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B935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44"/>
          <w:szCs w:val="52"/>
        </w:rPr>
      </w:pPr>
      <w:r>
        <w:rPr>
          <w:rFonts w:hint="eastAsia" w:asciiTheme="majorEastAsia" w:hAnsiTheme="majorEastAsia" w:eastAsiaTheme="majorEastAsia" w:cstheme="majorEastAsia"/>
          <w:b/>
          <w:bCs/>
          <w:sz w:val="44"/>
          <w:szCs w:val="52"/>
        </w:rPr>
        <w:t>永州市妇幼保健院空调清洗维保方案</w:t>
      </w:r>
    </w:p>
    <w:p w14:paraId="50243D55">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rPr>
      </w:pPr>
      <w:r>
        <w:rPr>
          <w:rFonts w:hint="eastAsia" w:ascii="仿宋" w:hAnsi="仿宋" w:eastAsia="仿宋" w:cs="仿宋"/>
          <w:b/>
          <w:bCs/>
          <w:sz w:val="28"/>
          <w:szCs w:val="36"/>
        </w:rPr>
        <w:t>一、项目慨况</w:t>
      </w:r>
    </w:p>
    <w:p w14:paraId="087B93C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1、项目名称：永州市妇幼保健院空调清洗维保项目。</w:t>
      </w:r>
    </w:p>
    <w:p w14:paraId="4EE7F7F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2、项目实施地点：永州市冷水滩区进贤路296号，永州市妇幼保健院内。</w:t>
      </w:r>
    </w:p>
    <w:p w14:paraId="6903E86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color w:val="auto"/>
          <w:sz w:val="28"/>
          <w:szCs w:val="36"/>
          <w:lang w:val="en-US" w:eastAsia="zh-CN"/>
        </w:rPr>
      </w:pPr>
      <w:r>
        <w:rPr>
          <w:rFonts w:hint="eastAsia" w:ascii="仿宋" w:hAnsi="仿宋" w:eastAsia="仿宋" w:cs="仿宋"/>
          <w:sz w:val="28"/>
          <w:szCs w:val="36"/>
          <w:lang w:val="en-US" w:eastAsia="zh-CN"/>
        </w:rPr>
        <w:t>3</w:t>
      </w:r>
      <w:r>
        <w:rPr>
          <w:rFonts w:hint="eastAsia" w:ascii="仿宋" w:hAnsi="仿宋" w:eastAsia="仿宋" w:cs="仿宋"/>
          <w:sz w:val="28"/>
          <w:szCs w:val="36"/>
        </w:rPr>
        <w:t>、项目实施期限</w:t>
      </w:r>
      <w:r>
        <w:rPr>
          <w:rFonts w:hint="eastAsia" w:ascii="仿宋" w:hAnsi="仿宋" w:eastAsia="仿宋" w:cs="仿宋"/>
          <w:color w:val="auto"/>
          <w:sz w:val="28"/>
          <w:szCs w:val="36"/>
        </w:rPr>
        <w:t>：</w:t>
      </w:r>
      <w:r>
        <w:rPr>
          <w:rFonts w:hint="eastAsia" w:ascii="仿宋" w:hAnsi="仿宋" w:eastAsia="仿宋" w:cs="仿宋"/>
          <w:color w:val="auto"/>
          <w:sz w:val="28"/>
          <w:szCs w:val="36"/>
          <w:lang w:val="en-US" w:eastAsia="zh-CN"/>
        </w:rPr>
        <w:t>1</w:t>
      </w:r>
      <w:r>
        <w:rPr>
          <w:rFonts w:hint="eastAsia" w:ascii="仿宋" w:hAnsi="仿宋" w:eastAsia="仿宋" w:cs="仿宋"/>
          <w:color w:val="auto"/>
          <w:sz w:val="28"/>
          <w:szCs w:val="36"/>
        </w:rPr>
        <w:t>年</w:t>
      </w:r>
      <w:r>
        <w:rPr>
          <w:rFonts w:hint="eastAsia" w:ascii="仿宋" w:hAnsi="仿宋" w:eastAsia="仿宋" w:cs="仿宋"/>
          <w:color w:val="auto"/>
          <w:sz w:val="28"/>
          <w:szCs w:val="36"/>
          <w:lang w:val="en-US" w:eastAsia="zh-CN"/>
        </w:rPr>
        <w:t>。</w:t>
      </w:r>
    </w:p>
    <w:p w14:paraId="51E5811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color w:val="auto"/>
          <w:sz w:val="28"/>
          <w:szCs w:val="36"/>
          <w:lang w:val="en-US" w:eastAsia="zh-CN"/>
        </w:rPr>
        <w:t>4</w:t>
      </w:r>
      <w:r>
        <w:rPr>
          <w:rFonts w:hint="eastAsia" w:ascii="仿宋" w:hAnsi="仿宋" w:eastAsia="仿宋" w:cs="仿宋"/>
          <w:color w:val="auto"/>
          <w:sz w:val="28"/>
          <w:szCs w:val="36"/>
        </w:rPr>
        <w:t>、项目预算控制价：</w:t>
      </w:r>
      <w:r>
        <w:rPr>
          <w:rFonts w:hint="eastAsia" w:ascii="仿宋" w:hAnsi="仿宋" w:eastAsia="仿宋" w:cs="仿宋"/>
          <w:color w:val="auto"/>
          <w:sz w:val="28"/>
          <w:szCs w:val="36"/>
          <w:lang w:val="en-US" w:eastAsia="zh-CN"/>
        </w:rPr>
        <w:t>14.3</w:t>
      </w:r>
      <w:r>
        <w:rPr>
          <w:rFonts w:hint="eastAsia" w:ascii="仿宋" w:hAnsi="仿宋" w:eastAsia="仿宋" w:cs="仿宋"/>
          <w:color w:val="auto"/>
          <w:sz w:val="28"/>
          <w:szCs w:val="36"/>
        </w:rPr>
        <w:t>万元/年，预算总价</w:t>
      </w:r>
      <w:r>
        <w:rPr>
          <w:rFonts w:hint="eastAsia" w:ascii="仿宋" w:hAnsi="仿宋" w:eastAsia="仿宋" w:cs="仿宋"/>
          <w:color w:val="auto"/>
          <w:sz w:val="28"/>
          <w:szCs w:val="36"/>
          <w:lang w:val="en-US" w:eastAsia="zh-CN"/>
        </w:rPr>
        <w:t>14.3</w:t>
      </w:r>
      <w:r>
        <w:rPr>
          <w:rFonts w:hint="eastAsia" w:ascii="仿宋" w:hAnsi="仿宋" w:eastAsia="仿宋" w:cs="仿宋"/>
          <w:color w:val="auto"/>
          <w:sz w:val="28"/>
          <w:szCs w:val="36"/>
        </w:rPr>
        <w:t>万元（含空调清洗、消毒、维修保养</w:t>
      </w:r>
      <w:r>
        <w:rPr>
          <w:rFonts w:hint="eastAsia" w:ascii="仿宋" w:hAnsi="仿宋" w:eastAsia="仿宋" w:cs="仿宋"/>
          <w:color w:val="auto"/>
          <w:sz w:val="28"/>
          <w:szCs w:val="36"/>
          <w:lang w:eastAsia="zh-CN"/>
        </w:rPr>
        <w:t>、人工和材料</w:t>
      </w:r>
      <w:r>
        <w:rPr>
          <w:rFonts w:hint="eastAsia" w:ascii="仿宋" w:hAnsi="仿宋" w:eastAsia="仿宋" w:cs="仿宋"/>
          <w:color w:val="auto"/>
          <w:sz w:val="28"/>
          <w:szCs w:val="36"/>
        </w:rPr>
        <w:t>、第三方检测和微空气检测费)。超过预算总价的为无效</w:t>
      </w:r>
      <w:r>
        <w:rPr>
          <w:rFonts w:hint="eastAsia" w:ascii="仿宋" w:hAnsi="仿宋" w:eastAsia="仿宋" w:cs="仿宋"/>
          <w:color w:val="auto"/>
          <w:sz w:val="28"/>
          <w:szCs w:val="36"/>
          <w:lang w:eastAsia="zh-CN"/>
        </w:rPr>
        <w:t>竞价</w:t>
      </w:r>
      <w:r>
        <w:rPr>
          <w:rFonts w:hint="eastAsia" w:ascii="仿宋" w:hAnsi="仿宋" w:eastAsia="仿宋" w:cs="仿宋"/>
          <w:color w:val="auto"/>
          <w:sz w:val="28"/>
          <w:szCs w:val="36"/>
        </w:rPr>
        <w:t>。</w:t>
      </w:r>
    </w:p>
    <w:p w14:paraId="2F3B048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5</w:t>
      </w:r>
      <w:r>
        <w:rPr>
          <w:rFonts w:hint="eastAsia" w:ascii="仿宋" w:hAnsi="仿宋" w:eastAsia="仿宋" w:cs="仿宋"/>
          <w:sz w:val="28"/>
          <w:szCs w:val="36"/>
        </w:rPr>
        <w:t>、项目范围：</w:t>
      </w:r>
      <w:r>
        <w:rPr>
          <w:rFonts w:hint="eastAsia" w:ascii="仿宋" w:hAnsi="仿宋" w:eastAsia="仿宋" w:cs="仿宋"/>
          <w:sz w:val="28"/>
          <w:szCs w:val="36"/>
          <w:lang w:eastAsia="zh-CN"/>
        </w:rPr>
        <w:t>门诊楼和住院楼（包括</w:t>
      </w:r>
      <w:r>
        <w:rPr>
          <w:rFonts w:hint="eastAsia" w:ascii="仿宋" w:hAnsi="仿宋" w:eastAsia="仿宋" w:cs="仿宋"/>
          <w:sz w:val="28"/>
          <w:szCs w:val="36"/>
          <w:lang w:val="en-US" w:eastAsia="zh-CN"/>
        </w:rPr>
        <w:t>ICU病房</w:t>
      </w:r>
      <w:r>
        <w:rPr>
          <w:rFonts w:hint="eastAsia" w:ascii="仿宋" w:hAnsi="仿宋" w:eastAsia="仿宋" w:cs="仿宋"/>
          <w:sz w:val="28"/>
          <w:szCs w:val="36"/>
          <w:lang w:eastAsia="zh-CN"/>
        </w:rPr>
        <w:t>），</w:t>
      </w:r>
      <w:r>
        <w:rPr>
          <w:rFonts w:hint="eastAsia" w:ascii="仿宋" w:hAnsi="仿宋" w:eastAsia="仿宋" w:cs="仿宋"/>
          <w:sz w:val="28"/>
          <w:szCs w:val="36"/>
        </w:rPr>
        <w:t>除八楼产科分娩手术</w:t>
      </w:r>
      <w:r>
        <w:rPr>
          <w:rFonts w:hint="eastAsia" w:ascii="仿宋" w:hAnsi="仿宋" w:eastAsia="仿宋" w:cs="仿宋"/>
          <w:color w:val="auto"/>
          <w:sz w:val="28"/>
          <w:szCs w:val="36"/>
        </w:rPr>
        <w:t>室和九楼麻醉手术室外的所有空调。空调机型包括：中央空调、净化系</w:t>
      </w:r>
      <w:r>
        <w:rPr>
          <w:rFonts w:hint="eastAsia" w:ascii="仿宋" w:hAnsi="仿宋" w:eastAsia="仿宋" w:cs="仿宋"/>
          <w:sz w:val="28"/>
          <w:szCs w:val="36"/>
          <w:lang w:val="en-US" w:eastAsia="zh-CN"/>
        </w:rPr>
        <w:t>统（不含过滤材料：初效等）、柜机、挂机。</w:t>
      </w:r>
    </w:p>
    <w:p w14:paraId="4FD83846">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rPr>
      </w:pPr>
      <w:r>
        <w:rPr>
          <w:rFonts w:hint="eastAsia" w:ascii="仿宋" w:hAnsi="仿宋" w:eastAsia="仿宋" w:cs="仿宋"/>
          <w:b/>
          <w:bCs/>
          <w:sz w:val="28"/>
          <w:szCs w:val="36"/>
        </w:rPr>
        <w:t>二、项目实施标准与要求</w:t>
      </w:r>
    </w:p>
    <w:p w14:paraId="5BB5AC2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 xml:space="preserve">（一）空调清洗、消毒和维修保养需符合国家及行业协会最新规范和技术标准。  </w:t>
      </w:r>
    </w:p>
    <w:p w14:paraId="10A56B9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1、GB 37487-2019《公共场所卫生管理规范》</w:t>
      </w:r>
    </w:p>
    <w:p w14:paraId="13513B3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2、WS/T 396-2012《公共场所集中空调通风系统清洗消毒规范》</w:t>
      </w:r>
    </w:p>
    <w:p w14:paraId="0BD07B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3、WS/T 395-2012《公共场所集中空调通风系统卫生学评价规范》</w:t>
      </w:r>
    </w:p>
    <w:p w14:paraId="41C148A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4、WS 394-2012《公共场所集中空调通风系统卫生规范》</w:t>
      </w:r>
    </w:p>
    <w:p w14:paraId="2000650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5、DB44/T115-2000《中央空调循环水及循环冷却水水质标准》</w:t>
      </w:r>
    </w:p>
    <w:p w14:paraId="03E7057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6、DB43/T 1175-2016《集中空调通风系统清洗消毒服务规范》</w:t>
      </w:r>
    </w:p>
    <w:p w14:paraId="41B35A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 xml:space="preserve"> （二）清洗、消毒和检测内容：</w:t>
      </w:r>
    </w:p>
    <w:p w14:paraId="25AE955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36"/>
          <w:lang w:val="en-US" w:eastAsia="zh-CN"/>
        </w:rPr>
      </w:pPr>
      <w:r>
        <w:rPr>
          <w:rFonts w:hint="eastAsia" w:ascii="仿宋" w:hAnsi="仿宋" w:eastAsia="仿宋" w:cs="仿宋"/>
          <w:sz w:val="28"/>
          <w:szCs w:val="36"/>
        </w:rPr>
        <w:t>1、风机盘管清洗包括（电机叶轮、铝翅片、Y型过滤器、托盘、进出风口、过滤网、帆布、风管）。</w:t>
      </w:r>
    </w:p>
    <w:p w14:paraId="16E49A2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2、风柜清洗、铝翅片、托水盘、Y型过滤器、风管及进出风口。</w:t>
      </w:r>
    </w:p>
    <w:p w14:paraId="5097748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3、水藻、水垢等清洗。</w:t>
      </w:r>
    </w:p>
    <w:p w14:paraId="255F5A2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4、机房水泵、Y型过滤网清洗、水泵Y型过滤网清洗。</w:t>
      </w:r>
    </w:p>
    <w:p w14:paraId="07DB577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5、每年深度清洗两次，消毒一次，第三方检测一次，微空气检测一次。特别区域要求：新生儿科、发热门诊每年通风管道深度清洗二次，第三方检测二次，滤网风口每周清洗一次；门诊大厅、供应室每年通风管道深度清洗二次，滤网每月清洗一次，每年检测一次。如有个别风口没有统计到，完成清洗消毒不再额外增加费用。</w:t>
      </w:r>
    </w:p>
    <w:p w14:paraId="4F849F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上述工作开展需符合上述各项技术要求，保证设备正常运行。风机盘管的清洗要求，清洗后盘管外表面应无灰尘，内表面的清洗结果应在清洗后其换热效果达到其原升级换热能力。空调出风口的清洗，空调出风口清洗杀菌，箱内应干净无明显灰尘。应保证维修保养的工作现场整洁无杂物，工作结束后及时清理现场。</w:t>
      </w:r>
    </w:p>
    <w:p w14:paraId="4FDE73D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（三）维护保养要求：</w:t>
      </w:r>
    </w:p>
    <w:p w14:paraId="21616B6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1、正常运行中的保养及检查</w:t>
      </w:r>
    </w:p>
    <w:p w14:paraId="7F8A6ED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①查压缩机冷冻油的油压及油量</w:t>
      </w:r>
    </w:p>
    <w:p w14:paraId="5552C20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②系统探漏（制冷剂），发现漏点及时处理</w:t>
      </w:r>
    </w:p>
    <w:p w14:paraId="6C4423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③检查有无不正常的声响、震动及高温</w:t>
      </w:r>
    </w:p>
    <w:p w14:paraId="1128241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④检查冷凝器及冷却器的温度、压力</w:t>
      </w:r>
    </w:p>
    <w:p w14:paraId="174537E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⑤检查各种阀门是否正常</w:t>
      </w:r>
    </w:p>
    <w:p w14:paraId="05FD5FA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⑥检查冷水机出入水的温度及压力</w:t>
      </w:r>
    </w:p>
    <w:p w14:paraId="1EFBE3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⑦检查主电路上接线端子并有无松动压实</w:t>
      </w:r>
    </w:p>
    <w:p w14:paraId="60C0728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⑧检查电气控制部分有无异常；检查各仪表、控制器的工作状态</w:t>
      </w:r>
    </w:p>
    <w:p w14:paraId="4A07AAE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⑨检查机组润滑系统机油是否充足</w:t>
      </w:r>
    </w:p>
    <w:p w14:paraId="5E94D2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⑪检查制冷设备安全保护装置整定值</w:t>
      </w:r>
    </w:p>
    <w:p w14:paraId="71FC41C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⑫检查压缩机冷冻油的油压及油量，必要时进行冷冻油更换及补充压缩机电机绝缘情况</w:t>
      </w:r>
    </w:p>
    <w:p w14:paraId="671A0D5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⑬检查并收紧电路上的各电线接点</w:t>
      </w:r>
    </w:p>
    <w:p w14:paraId="610748E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⑭检查制冷系统内是否存在空气，如有则应排放空气</w:t>
      </w:r>
    </w:p>
    <w:p w14:paraId="011AC0F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2、水泵保养</w:t>
      </w:r>
    </w:p>
    <w:p w14:paraId="0DB52A9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①转动水泵轴，观察是否有阻滞、碰撞、卡住现象，如是轴承问题则对轴承加注润滑油或更换轴承；如是水泵叶轮问题则应拆修水泵；</w:t>
      </w:r>
    </w:p>
    <w:p w14:paraId="53F309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②检查压盘根处是否漏水成线，如是则应加压盘根。</w:t>
      </w:r>
    </w:p>
    <w:p w14:paraId="5A85113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3、整个循环水系统检查及保养</w:t>
      </w:r>
    </w:p>
    <w:p w14:paraId="12724A4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检查弹性联轴器有无损坏，如损坏则应更换弹性橡胶垫。清洗水泵过滤网。拧紧水泵机组所有紧固螺栓。清洗水泵机组外壳，如脱漆或锈蚀严重，则应重新油漆一遍。</w:t>
      </w:r>
    </w:p>
    <w:p w14:paraId="22F20C3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检查冷冻水管路、送冷风管路、风机盘管路处是否有大量的凝结水或保温层已破损，如是则应解决问题或更换保温层。清洁控制柜内外的灰尘、脏物。检查、紧固所有接线头，对于烧蚀严重的接线头应及时更换。</w:t>
      </w:r>
    </w:p>
    <w:p w14:paraId="62ADAA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6"/>
        </w:rPr>
      </w:pPr>
      <w:r>
        <w:rPr>
          <w:rFonts w:hint="eastAsia" w:ascii="仿宋" w:hAnsi="仿宋" w:eastAsia="仿宋" w:cs="仿宋"/>
          <w:sz w:val="28"/>
          <w:szCs w:val="36"/>
        </w:rPr>
        <w:t>4、中标单位提供技术维保服务，更换零件</w:t>
      </w:r>
      <w:r>
        <w:rPr>
          <w:rFonts w:hint="eastAsia" w:ascii="仿宋" w:hAnsi="仿宋" w:eastAsia="仿宋" w:cs="仿宋"/>
          <w:color w:val="auto"/>
          <w:sz w:val="28"/>
          <w:szCs w:val="36"/>
        </w:rPr>
        <w:t>单</w:t>
      </w:r>
      <w:r>
        <w:rPr>
          <w:rFonts w:hint="eastAsia" w:ascii="仿宋" w:hAnsi="仿宋" w:eastAsia="仿宋" w:cs="仿宋"/>
          <w:color w:val="auto"/>
          <w:sz w:val="28"/>
          <w:szCs w:val="36"/>
          <w:lang w:eastAsia="zh-CN"/>
        </w:rPr>
        <w:t>台单次</w:t>
      </w:r>
      <w:r>
        <w:rPr>
          <w:rFonts w:hint="eastAsia" w:ascii="仿宋" w:hAnsi="仿宋" w:eastAsia="仿宋" w:cs="仿宋"/>
          <w:color w:val="auto"/>
          <w:sz w:val="28"/>
          <w:szCs w:val="36"/>
        </w:rPr>
        <w:t>费用在</w:t>
      </w:r>
      <w:r>
        <w:rPr>
          <w:rFonts w:hint="eastAsia" w:ascii="仿宋" w:hAnsi="仿宋" w:eastAsia="仿宋" w:cs="仿宋"/>
          <w:color w:val="auto"/>
          <w:sz w:val="28"/>
          <w:szCs w:val="36"/>
          <w:lang w:val="en-US" w:eastAsia="zh-CN"/>
        </w:rPr>
        <w:t>1000</w:t>
      </w:r>
      <w:r>
        <w:rPr>
          <w:rFonts w:hint="eastAsia" w:ascii="仿宋" w:hAnsi="仿宋" w:eastAsia="仿宋" w:cs="仿宋"/>
          <w:color w:val="auto"/>
          <w:sz w:val="28"/>
          <w:szCs w:val="36"/>
        </w:rPr>
        <w:t>元以内的（含</w:t>
      </w:r>
      <w:r>
        <w:rPr>
          <w:rFonts w:hint="eastAsia" w:ascii="仿宋" w:hAnsi="仿宋" w:eastAsia="仿宋" w:cs="仿宋"/>
          <w:color w:val="auto"/>
          <w:sz w:val="28"/>
          <w:szCs w:val="36"/>
          <w:lang w:val="en-US" w:eastAsia="zh-CN"/>
        </w:rPr>
        <w:t>1000</w:t>
      </w:r>
      <w:r>
        <w:rPr>
          <w:rFonts w:hint="eastAsia" w:ascii="仿宋" w:hAnsi="仿宋" w:eastAsia="仿宋" w:cs="仿宋"/>
          <w:color w:val="auto"/>
          <w:sz w:val="28"/>
          <w:szCs w:val="36"/>
        </w:rPr>
        <w:t>元）由中标单位承担，</w:t>
      </w:r>
      <w:r>
        <w:rPr>
          <w:rFonts w:hint="eastAsia" w:ascii="仿宋" w:hAnsi="仿宋" w:eastAsia="仿宋" w:cs="仿宋"/>
          <w:color w:val="auto"/>
          <w:sz w:val="28"/>
          <w:szCs w:val="36"/>
          <w:lang w:eastAsia="zh-CN"/>
        </w:rPr>
        <w:t>超过</w:t>
      </w:r>
      <w:r>
        <w:rPr>
          <w:rFonts w:hint="eastAsia" w:ascii="仿宋" w:hAnsi="仿宋" w:eastAsia="仿宋" w:cs="仿宋"/>
          <w:color w:val="auto"/>
          <w:sz w:val="28"/>
          <w:szCs w:val="36"/>
          <w:lang w:val="en-US" w:eastAsia="zh-CN"/>
        </w:rPr>
        <w:t>1000</w:t>
      </w:r>
      <w:r>
        <w:rPr>
          <w:rFonts w:hint="eastAsia" w:ascii="仿宋" w:hAnsi="仿宋" w:eastAsia="仿宋" w:cs="仿宋"/>
          <w:color w:val="auto"/>
          <w:sz w:val="28"/>
          <w:szCs w:val="36"/>
        </w:rPr>
        <w:t>元以上的</w:t>
      </w:r>
      <w:r>
        <w:rPr>
          <w:rFonts w:hint="eastAsia" w:ascii="仿宋" w:hAnsi="仿宋" w:eastAsia="仿宋" w:cs="仿宋"/>
          <w:color w:val="auto"/>
          <w:sz w:val="28"/>
          <w:szCs w:val="36"/>
          <w:lang w:eastAsia="zh-CN"/>
        </w:rPr>
        <w:t>部分费用</w:t>
      </w:r>
      <w:r>
        <w:rPr>
          <w:rFonts w:hint="eastAsia" w:ascii="仿宋" w:hAnsi="仿宋" w:eastAsia="仿宋" w:cs="仿宋"/>
          <w:color w:val="auto"/>
          <w:sz w:val="28"/>
          <w:szCs w:val="36"/>
        </w:rPr>
        <w:t>由甲方承担。</w:t>
      </w:r>
    </w:p>
    <w:p w14:paraId="0B573D0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color w:val="auto"/>
          <w:sz w:val="28"/>
          <w:szCs w:val="36"/>
        </w:rPr>
        <w:t>5、维保响应时间：30分钟内响应，2小时内到达现场维修，48</w:t>
      </w:r>
      <w:r>
        <w:rPr>
          <w:rFonts w:hint="eastAsia" w:ascii="仿宋" w:hAnsi="仿宋" w:eastAsia="仿宋" w:cs="仿宋"/>
          <w:sz w:val="28"/>
          <w:szCs w:val="36"/>
        </w:rPr>
        <w:t>小时内排除故障，不在维保内的零配件另行收取费用。</w:t>
      </w:r>
    </w:p>
    <w:p w14:paraId="6234408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（四）其他要求：</w:t>
      </w:r>
    </w:p>
    <w:p w14:paraId="3E4EFF1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1、中标方在清洗空调过程中，应配合医院运行要求及院内管理要求进行，并保证现场的安全，在清洗保养期间应严格遵守医院的规章制度及相关规定，保证安全清洗、文明清洗，在清洗空调期间内如果发生清洗保养的质量安全、人员安全、设备安全问题及其它相关问题，中标方承担全部责任。</w:t>
      </w:r>
    </w:p>
    <w:p w14:paraId="5E97B5F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2、中标方在清洗空调时，应与清洗科室提前做好沟通与解释，不得影响科室正常工作，且留影像资料备查。</w:t>
      </w:r>
    </w:p>
    <w:p w14:paraId="0E2C409D">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color w:val="auto"/>
          <w:sz w:val="28"/>
          <w:szCs w:val="36"/>
        </w:rPr>
      </w:pPr>
      <w:r>
        <w:rPr>
          <w:rFonts w:hint="eastAsia" w:ascii="仿宋" w:hAnsi="仿宋" w:eastAsia="仿宋" w:cs="仿宋"/>
          <w:b/>
          <w:bCs/>
          <w:color w:val="auto"/>
          <w:sz w:val="28"/>
          <w:szCs w:val="36"/>
        </w:rPr>
        <w:t>三、资质要求</w:t>
      </w:r>
    </w:p>
    <w:p w14:paraId="424D0F1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6"/>
        </w:rPr>
      </w:pPr>
      <w:r>
        <w:rPr>
          <w:rFonts w:hint="eastAsia" w:ascii="仿宋" w:hAnsi="仿宋" w:eastAsia="仿宋" w:cs="仿宋"/>
          <w:color w:val="auto"/>
          <w:sz w:val="28"/>
          <w:szCs w:val="36"/>
          <w:lang w:val="en-US" w:eastAsia="zh-CN"/>
        </w:rPr>
        <w:t>1</w:t>
      </w:r>
      <w:r>
        <w:rPr>
          <w:rFonts w:hint="eastAsia" w:ascii="仿宋" w:hAnsi="仿宋" w:eastAsia="仿宋" w:cs="仿宋"/>
          <w:color w:val="auto"/>
          <w:sz w:val="28"/>
          <w:szCs w:val="36"/>
        </w:rPr>
        <w:t>、营业执照含中央空调保养、维修、清洗等内容。</w:t>
      </w:r>
    </w:p>
    <w:p w14:paraId="631ED4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6"/>
        </w:rPr>
      </w:pPr>
      <w:r>
        <w:rPr>
          <w:rFonts w:hint="eastAsia" w:ascii="仿宋" w:hAnsi="仿宋" w:eastAsia="仿宋" w:cs="仿宋"/>
          <w:color w:val="auto"/>
          <w:sz w:val="28"/>
          <w:szCs w:val="36"/>
          <w:lang w:val="en-US" w:eastAsia="zh-CN"/>
        </w:rPr>
        <w:t>2</w:t>
      </w:r>
      <w:r>
        <w:rPr>
          <w:rFonts w:hint="eastAsia" w:ascii="仿宋" w:hAnsi="仿宋" w:eastAsia="仿宋" w:cs="仿宋"/>
          <w:color w:val="auto"/>
          <w:sz w:val="28"/>
          <w:szCs w:val="36"/>
        </w:rPr>
        <w:t>、维保人员须持有《公共场所集中空调通风系统清洗消毒卫生学评价专业技术</w:t>
      </w:r>
      <w:r>
        <w:rPr>
          <w:rFonts w:hint="eastAsia" w:ascii="仿宋" w:hAnsi="仿宋" w:eastAsia="仿宋" w:cs="仿宋"/>
          <w:color w:val="auto"/>
          <w:sz w:val="28"/>
          <w:szCs w:val="36"/>
          <w:lang w:eastAsia="zh-CN"/>
        </w:rPr>
        <w:t>人员</w:t>
      </w:r>
      <w:r>
        <w:rPr>
          <w:rFonts w:hint="eastAsia" w:ascii="仿宋" w:hAnsi="仿宋" w:eastAsia="仿宋" w:cs="仿宋"/>
          <w:color w:val="auto"/>
          <w:sz w:val="28"/>
          <w:szCs w:val="36"/>
        </w:rPr>
        <w:t>培训证书》</w:t>
      </w:r>
      <w:r>
        <w:rPr>
          <w:rFonts w:hint="eastAsia" w:ascii="仿宋" w:hAnsi="仿宋" w:eastAsia="仿宋" w:cs="仿宋"/>
          <w:color w:val="auto"/>
          <w:sz w:val="28"/>
          <w:szCs w:val="36"/>
          <w:lang w:eastAsia="zh-CN"/>
        </w:rPr>
        <w:t>，或</w:t>
      </w:r>
      <w:r>
        <w:rPr>
          <w:rFonts w:hint="eastAsia" w:ascii="仿宋" w:hAnsi="仿宋" w:eastAsia="仿宋" w:cs="仿宋"/>
          <w:color w:val="auto"/>
          <w:sz w:val="28"/>
          <w:szCs w:val="36"/>
        </w:rPr>
        <w:t>集中空调清洗消毒《</w:t>
      </w:r>
      <w:r>
        <w:rPr>
          <w:rFonts w:hint="eastAsia" w:ascii="仿宋" w:hAnsi="仿宋" w:eastAsia="仿宋" w:cs="仿宋"/>
          <w:color w:val="auto"/>
          <w:sz w:val="28"/>
          <w:szCs w:val="36"/>
          <w:lang w:eastAsia="zh-CN"/>
        </w:rPr>
        <w:t>职业技能</w:t>
      </w:r>
      <w:r>
        <w:rPr>
          <w:rFonts w:hint="eastAsia" w:ascii="仿宋" w:hAnsi="仿宋" w:eastAsia="仿宋" w:cs="仿宋"/>
          <w:color w:val="auto"/>
          <w:sz w:val="28"/>
          <w:szCs w:val="36"/>
        </w:rPr>
        <w:t>培训</w:t>
      </w:r>
      <w:r>
        <w:rPr>
          <w:rFonts w:hint="eastAsia" w:ascii="仿宋" w:hAnsi="仿宋" w:eastAsia="仿宋" w:cs="仿宋"/>
          <w:color w:val="auto"/>
          <w:sz w:val="28"/>
          <w:szCs w:val="36"/>
          <w:lang w:eastAsia="zh-CN"/>
        </w:rPr>
        <w:t>合格</w:t>
      </w:r>
      <w:r>
        <w:rPr>
          <w:rFonts w:hint="eastAsia" w:ascii="仿宋" w:hAnsi="仿宋" w:eastAsia="仿宋" w:cs="仿宋"/>
          <w:color w:val="auto"/>
          <w:sz w:val="28"/>
          <w:szCs w:val="36"/>
        </w:rPr>
        <w:t>证书》。</w:t>
      </w:r>
    </w:p>
    <w:p w14:paraId="0E02832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6"/>
        </w:rPr>
      </w:pPr>
      <w:r>
        <w:rPr>
          <w:rFonts w:hint="eastAsia" w:ascii="仿宋" w:hAnsi="仿宋" w:eastAsia="仿宋" w:cs="仿宋"/>
          <w:color w:val="auto"/>
          <w:sz w:val="28"/>
          <w:szCs w:val="36"/>
          <w:lang w:val="en-US" w:eastAsia="zh-CN"/>
        </w:rPr>
        <w:t>3</w:t>
      </w:r>
      <w:r>
        <w:rPr>
          <w:rFonts w:hint="eastAsia" w:ascii="仿宋" w:hAnsi="仿宋" w:eastAsia="仿宋" w:cs="仿宋"/>
          <w:color w:val="auto"/>
          <w:sz w:val="28"/>
          <w:szCs w:val="36"/>
        </w:rPr>
        <w:t>、</w:t>
      </w:r>
      <w:r>
        <w:rPr>
          <w:rFonts w:hint="eastAsia" w:ascii="仿宋" w:hAnsi="仿宋" w:eastAsia="仿宋" w:cs="仿宋"/>
          <w:color w:val="auto"/>
          <w:sz w:val="28"/>
          <w:szCs w:val="36"/>
          <w:lang w:eastAsia="zh-CN"/>
        </w:rPr>
        <w:t>公司</w:t>
      </w:r>
      <w:r>
        <w:rPr>
          <w:rFonts w:hint="eastAsia" w:ascii="仿宋" w:hAnsi="仿宋" w:eastAsia="仿宋" w:cs="仿宋"/>
          <w:color w:val="auto"/>
          <w:sz w:val="28"/>
          <w:szCs w:val="36"/>
        </w:rPr>
        <w:t>维保人员持本公司证件上岗</w:t>
      </w:r>
      <w:r>
        <w:rPr>
          <w:rFonts w:hint="eastAsia" w:ascii="仿宋" w:hAnsi="仿宋" w:eastAsia="仿宋" w:cs="仿宋"/>
          <w:color w:val="auto"/>
          <w:sz w:val="28"/>
          <w:szCs w:val="36"/>
          <w:lang w:val="en-US" w:eastAsia="zh-CN"/>
        </w:rPr>
        <w:t>(</w:t>
      </w:r>
      <w:r>
        <w:rPr>
          <w:rFonts w:hint="eastAsia" w:ascii="仿宋" w:hAnsi="仿宋" w:eastAsia="仿宋" w:cs="仿宋"/>
          <w:color w:val="auto"/>
          <w:sz w:val="28"/>
          <w:szCs w:val="36"/>
          <w:lang w:eastAsia="zh-CN"/>
        </w:rPr>
        <w:t>含</w:t>
      </w:r>
      <w:r>
        <w:rPr>
          <w:rFonts w:hint="eastAsia" w:ascii="仿宋" w:hAnsi="仿宋" w:eastAsia="仿宋" w:cs="仿宋"/>
          <w:color w:val="auto"/>
          <w:sz w:val="28"/>
          <w:szCs w:val="36"/>
        </w:rPr>
        <w:t>高</w:t>
      </w:r>
      <w:r>
        <w:rPr>
          <w:rFonts w:hint="eastAsia" w:ascii="仿宋" w:hAnsi="仿宋" w:eastAsia="仿宋" w:cs="仿宋"/>
          <w:color w:val="auto"/>
          <w:sz w:val="28"/>
          <w:szCs w:val="36"/>
          <w:lang w:eastAsia="zh-CN"/>
        </w:rPr>
        <w:t>压电工证、</w:t>
      </w:r>
      <w:r>
        <w:rPr>
          <w:rFonts w:hint="eastAsia" w:ascii="仿宋" w:hAnsi="仿宋" w:eastAsia="仿宋" w:cs="仿宋"/>
          <w:color w:val="auto"/>
          <w:sz w:val="28"/>
          <w:szCs w:val="36"/>
        </w:rPr>
        <w:t>低</w:t>
      </w:r>
      <w:r>
        <w:rPr>
          <w:rFonts w:hint="eastAsia" w:ascii="仿宋" w:hAnsi="仿宋" w:eastAsia="仿宋" w:cs="仿宋"/>
          <w:color w:val="auto"/>
          <w:sz w:val="28"/>
          <w:szCs w:val="36"/>
          <w:lang w:eastAsia="zh-CN"/>
        </w:rPr>
        <w:t>压</w:t>
      </w:r>
      <w:r>
        <w:rPr>
          <w:rFonts w:hint="eastAsia" w:ascii="仿宋" w:hAnsi="仿宋" w:eastAsia="仿宋" w:cs="仿宋"/>
          <w:color w:val="auto"/>
          <w:sz w:val="28"/>
          <w:szCs w:val="36"/>
        </w:rPr>
        <w:t>电工证、焊工证、制冷维修安装证、高空作业证等</w:t>
      </w:r>
      <w:r>
        <w:rPr>
          <w:rFonts w:hint="eastAsia" w:ascii="仿宋" w:hAnsi="仿宋" w:eastAsia="仿宋" w:cs="仿宋"/>
          <w:color w:val="auto"/>
          <w:sz w:val="28"/>
          <w:szCs w:val="36"/>
          <w:lang w:eastAsia="zh-CN"/>
        </w:rPr>
        <w:t>），</w:t>
      </w:r>
      <w:r>
        <w:rPr>
          <w:rFonts w:hint="eastAsia" w:ascii="仿宋" w:hAnsi="仿宋" w:eastAsia="仿宋" w:cs="仿宋"/>
          <w:color w:val="auto"/>
          <w:sz w:val="28"/>
          <w:szCs w:val="36"/>
        </w:rPr>
        <w:t>且持证人员有本</w:t>
      </w:r>
      <w:r>
        <w:rPr>
          <w:rFonts w:hint="eastAsia" w:ascii="仿宋" w:hAnsi="仿宋" w:eastAsia="仿宋" w:cs="仿宋"/>
          <w:color w:val="auto"/>
          <w:sz w:val="28"/>
          <w:szCs w:val="36"/>
          <w:lang w:eastAsia="zh-CN"/>
        </w:rPr>
        <w:t>公司工伤</w:t>
      </w:r>
      <w:r>
        <w:rPr>
          <w:rFonts w:hint="eastAsia" w:ascii="仿宋" w:hAnsi="仿宋" w:eastAsia="仿宋" w:cs="仿宋"/>
          <w:color w:val="auto"/>
          <w:sz w:val="28"/>
          <w:szCs w:val="36"/>
        </w:rPr>
        <w:t>保险证明</w:t>
      </w:r>
      <w:r>
        <w:rPr>
          <w:rFonts w:hint="eastAsia" w:ascii="仿宋" w:hAnsi="仿宋" w:eastAsia="仿宋" w:cs="仿宋"/>
          <w:color w:val="auto"/>
          <w:sz w:val="28"/>
          <w:szCs w:val="36"/>
          <w:lang w:eastAsia="zh-CN"/>
        </w:rPr>
        <w:t>，提供维修主要材料或配件报价清单</w:t>
      </w:r>
      <w:r>
        <w:rPr>
          <w:rFonts w:hint="eastAsia" w:ascii="仿宋" w:hAnsi="仿宋" w:eastAsia="仿宋" w:cs="仿宋"/>
          <w:color w:val="auto"/>
          <w:sz w:val="28"/>
          <w:szCs w:val="36"/>
        </w:rPr>
        <w:t>。</w:t>
      </w:r>
    </w:p>
    <w:p w14:paraId="51F2CCE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4、</w:t>
      </w:r>
      <w:r>
        <w:rPr>
          <w:rFonts w:hint="eastAsia" w:ascii="仿宋" w:hAnsi="仿宋" w:eastAsia="仿宋" w:cs="仿宋"/>
          <w:color w:val="auto"/>
          <w:sz w:val="28"/>
          <w:szCs w:val="36"/>
        </w:rPr>
        <w:t>具有独立承担民事责任的能力</w:t>
      </w:r>
      <w:r>
        <w:rPr>
          <w:rFonts w:hint="eastAsia" w:ascii="仿宋" w:hAnsi="仿宋" w:eastAsia="仿宋" w:cs="仿宋"/>
          <w:color w:val="auto"/>
          <w:sz w:val="28"/>
          <w:szCs w:val="36"/>
          <w:lang w:eastAsia="zh-CN"/>
        </w:rPr>
        <w:t>。</w:t>
      </w:r>
    </w:p>
    <w:p w14:paraId="5D973F0C">
      <w:pPr>
        <w:keepNext w:val="0"/>
        <w:keepLines w:val="0"/>
        <w:pageBreakBefore w:val="0"/>
        <w:widowControl w:val="0"/>
        <w:tabs>
          <w:tab w:val="left" w:pos="395"/>
        </w:tabs>
        <w:kinsoku/>
        <w:wordWrap/>
        <w:overflowPunct/>
        <w:topLinePunct w:val="0"/>
        <w:autoSpaceDE/>
        <w:autoSpaceDN/>
        <w:bidi w:val="0"/>
        <w:adjustRightInd/>
        <w:snapToGrid/>
        <w:ind w:firstLine="560" w:firstLineChars="200"/>
        <w:textAlignment w:val="auto"/>
        <w:rPr>
          <w:rFonts w:hint="default"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5、维保维修清洗人员必须持本中标公司近一年有效工伤保险。</w:t>
      </w:r>
    </w:p>
    <w:p w14:paraId="26D67B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bCs/>
          <w:color w:val="auto"/>
          <w:sz w:val="28"/>
          <w:szCs w:val="36"/>
        </w:rPr>
      </w:pPr>
      <w:r>
        <w:rPr>
          <w:rFonts w:hint="eastAsia" w:ascii="仿宋" w:hAnsi="仿宋" w:eastAsia="仿宋" w:cs="仿宋"/>
          <w:color w:val="auto"/>
          <w:sz w:val="28"/>
          <w:szCs w:val="36"/>
          <w:lang w:val="en-US" w:eastAsia="zh-CN"/>
        </w:rPr>
        <w:t>6</w:t>
      </w:r>
      <w:r>
        <w:rPr>
          <w:rFonts w:hint="eastAsia" w:ascii="仿宋" w:hAnsi="仿宋" w:eastAsia="仿宋" w:cs="仿宋"/>
          <w:color w:val="auto"/>
          <w:sz w:val="28"/>
          <w:szCs w:val="36"/>
        </w:rPr>
        <w:t>、</w:t>
      </w:r>
      <w:r>
        <w:rPr>
          <w:rFonts w:hint="eastAsia" w:ascii="仿宋" w:hAnsi="仿宋" w:eastAsia="仿宋" w:cs="仿宋"/>
          <w:color w:val="auto"/>
          <w:sz w:val="28"/>
          <w:szCs w:val="36"/>
          <w:lang w:eastAsia="zh-CN"/>
        </w:rPr>
        <w:t>以上</w:t>
      </w:r>
      <w:r>
        <w:rPr>
          <w:rFonts w:hint="eastAsia" w:ascii="仿宋" w:hAnsi="仿宋" w:eastAsia="仿宋" w:cs="仿宋"/>
          <w:color w:val="auto"/>
          <w:sz w:val="28"/>
          <w:szCs w:val="36"/>
        </w:rPr>
        <w:t>相关证件等资料需上传扫描件</w:t>
      </w:r>
      <w:r>
        <w:rPr>
          <w:rFonts w:hint="eastAsia" w:ascii="仿宋" w:hAnsi="仿宋" w:eastAsia="仿宋" w:cs="仿宋"/>
          <w:color w:val="auto"/>
          <w:sz w:val="28"/>
          <w:szCs w:val="36"/>
          <w:lang w:eastAsia="zh-CN"/>
        </w:rPr>
        <w:t>，如没上传视为无效竞价</w:t>
      </w:r>
      <w:r>
        <w:rPr>
          <w:rFonts w:hint="eastAsia" w:ascii="仿宋" w:hAnsi="仿宋" w:eastAsia="仿宋" w:cs="仿宋"/>
          <w:color w:val="auto"/>
          <w:sz w:val="28"/>
          <w:szCs w:val="36"/>
        </w:rPr>
        <w:t>。</w:t>
      </w:r>
    </w:p>
    <w:p w14:paraId="750E7526">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color w:val="auto"/>
          <w:sz w:val="28"/>
          <w:szCs w:val="36"/>
        </w:rPr>
      </w:pPr>
      <w:r>
        <w:rPr>
          <w:rFonts w:hint="eastAsia" w:ascii="仿宋" w:hAnsi="仿宋" w:eastAsia="仿宋" w:cs="仿宋"/>
          <w:b/>
          <w:bCs/>
          <w:color w:val="auto"/>
          <w:sz w:val="28"/>
          <w:szCs w:val="36"/>
        </w:rPr>
        <w:t>四、项目实施特殊要求</w:t>
      </w:r>
    </w:p>
    <w:p w14:paraId="7472506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6"/>
        </w:rPr>
      </w:pPr>
      <w:r>
        <w:rPr>
          <w:rFonts w:hint="eastAsia" w:ascii="仿宋" w:hAnsi="仿宋" w:eastAsia="仿宋" w:cs="仿宋"/>
          <w:color w:val="auto"/>
          <w:sz w:val="28"/>
          <w:szCs w:val="36"/>
        </w:rPr>
        <w:t>1、特殊区域清洗根据院方要求</w:t>
      </w:r>
      <w:r>
        <w:rPr>
          <w:rFonts w:hint="eastAsia" w:ascii="仿宋" w:hAnsi="仿宋" w:eastAsia="仿宋" w:cs="仿宋"/>
          <w:color w:val="auto"/>
          <w:sz w:val="28"/>
          <w:szCs w:val="36"/>
          <w:lang w:eastAsia="zh-CN"/>
        </w:rPr>
        <w:t>执行</w:t>
      </w:r>
      <w:r>
        <w:rPr>
          <w:rFonts w:hint="eastAsia" w:ascii="仿宋" w:hAnsi="仿宋" w:eastAsia="仿宋" w:cs="仿宋"/>
          <w:color w:val="auto"/>
          <w:sz w:val="28"/>
          <w:szCs w:val="36"/>
          <w:lang w:val="en-US" w:eastAsia="zh-CN"/>
        </w:rPr>
        <w:t>,</w:t>
      </w:r>
      <w:r>
        <w:rPr>
          <w:rFonts w:hint="eastAsia" w:ascii="仿宋" w:hAnsi="仿宋" w:eastAsia="仿宋" w:cs="仿宋"/>
          <w:color w:val="auto"/>
          <w:sz w:val="28"/>
          <w:szCs w:val="36"/>
        </w:rPr>
        <w:t>不额外增加费用（含冷凝水排水管道疏通)。</w:t>
      </w:r>
    </w:p>
    <w:p w14:paraId="64D3C66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rPr>
        <w:t>2、本次招标不接受联合体投标，</w:t>
      </w:r>
      <w:r>
        <w:rPr>
          <w:rFonts w:hint="eastAsia" w:ascii="仿宋" w:hAnsi="仿宋" w:eastAsia="仿宋" w:cs="仿宋"/>
          <w:color w:val="auto"/>
          <w:sz w:val="28"/>
          <w:szCs w:val="36"/>
          <w:lang w:val="en-US" w:eastAsia="zh-CN"/>
        </w:rPr>
        <w:t>中标方不得将该项目转包，如发现转包，采购方有权立即终止合同并将其被列入湖南省电子卖场失诚信企业名单，并追究法律责任。</w:t>
      </w:r>
    </w:p>
    <w:p w14:paraId="31C97120">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color w:val="auto"/>
          <w:sz w:val="28"/>
          <w:szCs w:val="36"/>
          <w:lang w:eastAsia="zh-CN"/>
        </w:rPr>
      </w:pPr>
      <w:r>
        <w:rPr>
          <w:rFonts w:hint="eastAsia" w:ascii="仿宋" w:hAnsi="仿宋" w:eastAsia="仿宋" w:cs="仿宋"/>
          <w:b/>
          <w:bCs/>
          <w:color w:val="auto"/>
          <w:sz w:val="28"/>
          <w:szCs w:val="36"/>
          <w:lang w:eastAsia="zh-CN"/>
        </w:rPr>
        <w:t>五、采购方式</w:t>
      </w:r>
    </w:p>
    <w:p w14:paraId="40E12D10">
      <w:pPr>
        <w:pStyle w:val="2"/>
        <w:jc w:val="both"/>
        <w:rPr>
          <w:rFonts w:hint="eastAsia" w:ascii="仿宋" w:hAnsi="仿宋" w:eastAsia="仿宋" w:cs="仿宋"/>
          <w:b w:val="0"/>
          <w:color w:val="auto"/>
          <w:kern w:val="2"/>
          <w:sz w:val="28"/>
          <w:szCs w:val="36"/>
          <w:lang w:val="en-US" w:eastAsia="zh-CN" w:bidi="ar-SA"/>
        </w:rPr>
      </w:pPr>
      <w:r>
        <w:rPr>
          <w:rFonts w:hint="eastAsia" w:ascii="仿宋" w:hAnsi="仿宋" w:eastAsia="仿宋" w:cs="仿宋"/>
          <w:color w:val="auto"/>
          <w:sz w:val="28"/>
          <w:szCs w:val="36"/>
          <w:lang w:val="en-US" w:eastAsia="zh-CN"/>
        </w:rPr>
        <w:t xml:space="preserve">     </w:t>
      </w:r>
      <w:r>
        <w:rPr>
          <w:rFonts w:hint="eastAsia" w:ascii="仿宋" w:hAnsi="仿宋" w:eastAsia="仿宋" w:cs="仿宋"/>
          <w:b w:val="0"/>
          <w:color w:val="auto"/>
          <w:kern w:val="2"/>
          <w:sz w:val="28"/>
          <w:szCs w:val="36"/>
          <w:lang w:val="en-US" w:eastAsia="zh-CN" w:bidi="ar-SA"/>
        </w:rPr>
        <w:t>湖南省政府采购电子卖场竞价采购</w:t>
      </w:r>
    </w:p>
    <w:p w14:paraId="194DB3AF">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MDA5ODlhMzhiMDI5ZTIyYjE4MjAwZWU3MDM3YTIifQ=="/>
  </w:docVars>
  <w:rsids>
    <w:rsidRoot w:val="38405004"/>
    <w:rsid w:val="074D2BBD"/>
    <w:rsid w:val="08E6423E"/>
    <w:rsid w:val="0A142473"/>
    <w:rsid w:val="0A2B7C1B"/>
    <w:rsid w:val="0B1F2C2C"/>
    <w:rsid w:val="0D4076B0"/>
    <w:rsid w:val="11F63637"/>
    <w:rsid w:val="171E7C94"/>
    <w:rsid w:val="1B8D094D"/>
    <w:rsid w:val="22BB4F20"/>
    <w:rsid w:val="240D3AC6"/>
    <w:rsid w:val="25951B12"/>
    <w:rsid w:val="284303FE"/>
    <w:rsid w:val="29A460F7"/>
    <w:rsid w:val="2D7732BF"/>
    <w:rsid w:val="2F9A3062"/>
    <w:rsid w:val="35B045E9"/>
    <w:rsid w:val="37A10C9D"/>
    <w:rsid w:val="38405004"/>
    <w:rsid w:val="3BCD5D0B"/>
    <w:rsid w:val="3C7626F9"/>
    <w:rsid w:val="40692574"/>
    <w:rsid w:val="41117C09"/>
    <w:rsid w:val="41C56357"/>
    <w:rsid w:val="44654E01"/>
    <w:rsid w:val="4824394F"/>
    <w:rsid w:val="48693CFB"/>
    <w:rsid w:val="4CA63DE7"/>
    <w:rsid w:val="4F0C7DE9"/>
    <w:rsid w:val="53D84565"/>
    <w:rsid w:val="577B6D6E"/>
    <w:rsid w:val="588C4F14"/>
    <w:rsid w:val="67A904C7"/>
    <w:rsid w:val="68400FEA"/>
    <w:rsid w:val="68541EB7"/>
    <w:rsid w:val="69D54688"/>
    <w:rsid w:val="6B95409A"/>
    <w:rsid w:val="6BDF3567"/>
    <w:rsid w:val="6C336396"/>
    <w:rsid w:val="6E7E79AC"/>
    <w:rsid w:val="71EA0570"/>
    <w:rsid w:val="72A46970"/>
    <w:rsid w:val="72DA4A88"/>
    <w:rsid w:val="768A428E"/>
    <w:rsid w:val="77B1492E"/>
    <w:rsid w:val="7D56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jc w:val="center"/>
      <w:outlineLvl w:val="0"/>
    </w:pPr>
    <w:rPr>
      <w:b/>
      <w:kern w:val="44"/>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2057</Words>
  <Characters>2142</Characters>
  <Lines>0</Lines>
  <Paragraphs>0</Paragraphs>
  <TotalTime>0</TotalTime>
  <ScaleCrop>false</ScaleCrop>
  <LinksUpToDate>false</LinksUpToDate>
  <CharactersWithSpaces>2202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2022-05-23T00:46:00Z</dcterms:created>
  <dc:creator>Administrator</dc:creator>
  <cp:lastModifiedBy>Administrator</cp:lastModifiedBy>
  <cp:lastPrinted>2022-05-23T02:51:00Z</cp:lastPrinted>
  <dcterms:modified xsi:type="dcterms:W3CDTF">2025-05-14T01:13:35Z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4CFC5BEB992B4472807FA19737170609</vt:lpwstr>
  </property>
  <property fmtid="{D5CDD505-2E9C-101B-9397-08002B2CF9AE}" pid="4" name="KSOTemplateDocerSaveRecord">
    <vt:lpwstr>eyJoZGlkIjoiYmY2MDA5ODlhMzhiMDI5ZTIyYjE4MjAwZWU3MDM3YTIifQ==</vt:lpwstr>
  </property>
</Properties>
</file>