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F2C1"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津市市消防救援大队空调维修保养服务采购项目需求</w:t>
      </w:r>
    </w:p>
    <w:p w14:paraId="0BA65716">
      <w:pPr>
        <w:numPr>
          <w:ilvl w:val="0"/>
          <w:numId w:val="1"/>
        </w:numPr>
        <w:spacing w:line="560" w:lineRule="exact"/>
        <w:ind w:firstLine="600" w:firstLineChars="200"/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项目概况</w:t>
      </w:r>
    </w:p>
    <w:p w14:paraId="640418B4"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预算：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采购上限为19520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元，具体以中标价格为准。</w:t>
      </w:r>
    </w:p>
    <w:p w14:paraId="2BA848B9"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2.服务地点：三洲消防救援站和嘉山消防救援站。</w:t>
      </w:r>
    </w:p>
    <w:p w14:paraId="2DE0748A"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服务内容：对我单位营区空调进行排查并根据情况进行维修保养，具体维修保养内容可自行前往现场进行勘察，在现场勘察后随报价表列出（明细单内我方已经自行对所有设备做了初步的检查，仅供参考）最终维修结果所有空调必须要符合大队使用要求。</w:t>
      </w:r>
    </w:p>
    <w:p w14:paraId="617A9CEA">
      <w:pPr>
        <w:spacing w:line="560" w:lineRule="exact"/>
        <w:ind w:firstLine="600" w:firstLineChars="200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仿宋"/>
          <w:sz w:val="30"/>
          <w:szCs w:val="30"/>
        </w:rPr>
        <w:t>、资质要求</w:t>
      </w:r>
    </w:p>
    <w:p w14:paraId="782A618C"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投标方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依法取得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有效营业执照，具备空调维修所有相关资质证书（响应时同步上传证明附件）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，或机电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产品售后服务经营单位或从事空调维修专业单位。</w:t>
      </w:r>
    </w:p>
    <w:p w14:paraId="2AFF1798">
      <w:pPr>
        <w:spacing w:line="560" w:lineRule="exact"/>
        <w:ind w:firstLine="600" w:firstLineChars="200"/>
        <w:jc w:val="left"/>
        <w:rPr>
          <w:rFonts w:hint="default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仿宋"/>
          <w:sz w:val="30"/>
          <w:szCs w:val="30"/>
        </w:rPr>
        <w:t>、</w:t>
      </w: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报价要求</w:t>
      </w:r>
    </w:p>
    <w:p w14:paraId="53A622E4">
      <w:pPr>
        <w:pStyle w:val="13"/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报价包含交通、保险、税费、人工等所有费用。</w:t>
      </w:r>
      <w:r>
        <w:rPr>
          <w:rFonts w:hint="eastAsia" w:ascii="方正仿宋_GBK" w:hAnsi="方正仿宋_GBK" w:eastAsia="方正仿宋_GBK" w:cs="方正仿宋_GBK"/>
          <w:b w:val="0"/>
          <w:bCs/>
          <w:spacing w:val="-4"/>
          <w:sz w:val="32"/>
          <w:szCs w:val="32"/>
          <w:lang w:val="en-US" w:eastAsia="zh-CN"/>
        </w:rPr>
        <w:t>因项目为空调维修服务，空调具体维修情况不详，涉及到空调具体损坏原因、问题排查、内部压缩机更换及维修方案协商等问题。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联系人:吕飞杰，18573603119。</w:t>
      </w:r>
    </w:p>
    <w:p w14:paraId="1A6A4888">
      <w:pPr>
        <w:numPr>
          <w:ilvl w:val="0"/>
          <w:numId w:val="2"/>
        </w:numPr>
        <w:spacing w:line="600" w:lineRule="exact"/>
        <w:ind w:firstLine="600" w:firstLineChars="200"/>
        <w:jc w:val="left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服务</w:t>
      </w:r>
      <w:r>
        <w:rPr>
          <w:rFonts w:hint="eastAsia" w:ascii="黑体" w:hAnsi="黑体" w:eastAsia="黑体" w:cs="仿宋"/>
          <w:sz w:val="30"/>
          <w:szCs w:val="30"/>
        </w:rPr>
        <w:t>要求</w:t>
      </w:r>
    </w:p>
    <w:p w14:paraId="5FF12F02">
      <w:pPr>
        <w:pStyle w:val="13"/>
        <w:numPr>
          <w:ilvl w:val="0"/>
          <w:numId w:val="0"/>
        </w:numPr>
        <w:spacing w:line="600" w:lineRule="exact"/>
        <w:ind w:firstLine="624" w:firstLineChars="200"/>
        <w:rPr>
          <w:rFonts w:hint="eastAsia" w:ascii="方正仿宋_GBK" w:hAnsi="方正仿宋_GBK" w:eastAsia="方正仿宋_GBK" w:cs="方正仿宋_GBK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4"/>
          <w:sz w:val="32"/>
          <w:szCs w:val="32"/>
          <w:lang w:val="en-US" w:eastAsia="zh-CN"/>
        </w:rPr>
        <w:t>1.成交供应商在施工过程中，必须严格执行国家有关安全操作管理的规范和条例，自行解决安全施工及防护的有关设施设备，确保不发生任何安全问题。否则，由成交供应商承担所有的经济损失和法律责任。 必须采取积极有效的措施做好施工现场的地下、周边、邻近区域的保护工作。若有损坏应负责赔偿所造成的损失，并恢复其原状，承担所有费用。</w:t>
      </w:r>
    </w:p>
    <w:p w14:paraId="7591DDCB">
      <w:pPr>
        <w:numPr>
          <w:ilvl w:val="0"/>
          <w:numId w:val="2"/>
        </w:numPr>
        <w:spacing w:line="600" w:lineRule="exact"/>
        <w:ind w:firstLine="600" w:firstLineChars="200"/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履约期限</w:t>
      </w:r>
    </w:p>
    <w:p w14:paraId="6C69A5BD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供应商必须在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成交后三个日历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维修保养服务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内容，如因特殊情况延期完工，需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需求部门同意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2A289B7">
      <w:pPr>
        <w:snapToGrid w:val="0"/>
        <w:spacing w:line="560" w:lineRule="exact"/>
        <w:ind w:firstLine="600" w:firstLineChars="200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六、服务维保</w:t>
      </w:r>
    </w:p>
    <w:p w14:paraId="72F8157C">
      <w:pPr>
        <w:pStyle w:val="2"/>
        <w:ind w:left="0" w:leftChars="0" w:firstLine="624" w:firstLineChars="200"/>
        <w:rPr>
          <w:rFonts w:hint="eastAsia" w:ascii="方正仿宋_GBK" w:hAnsi="方正仿宋_GBK" w:eastAsia="方正仿宋_GBK" w:cs="方正仿宋_GBK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  <w:t>因我单位部分空调老旧，对更换配件后的空调，如在运行过程中出现故障，要求成交供应商必须提供不低于三个月的保修期。</w:t>
      </w:r>
      <w:r>
        <w:rPr>
          <w:rFonts w:hint="eastAsia" w:ascii="方正仿宋_GBK" w:hAnsi="方正仿宋_GBK" w:eastAsia="方正仿宋_GBK" w:cs="方正仿宋_GBK"/>
          <w:b w:val="0"/>
          <w:bCs/>
          <w:spacing w:val="-4"/>
          <w:sz w:val="32"/>
          <w:szCs w:val="32"/>
          <w:lang w:val="en-US" w:eastAsia="zh-CN"/>
        </w:rPr>
        <w:t>考虑后期质保问题，</w:t>
      </w:r>
      <w:r>
        <w:rPr>
          <w:rFonts w:hint="eastAsia" w:ascii="方正仿宋_GBK" w:hAnsi="方正仿宋_GBK" w:eastAsia="方正仿宋_GBK" w:cs="方正仿宋_GBK"/>
          <w:b/>
          <w:bCs w:val="0"/>
          <w:spacing w:val="-4"/>
          <w:kern w:val="2"/>
          <w:sz w:val="32"/>
          <w:szCs w:val="32"/>
          <w:lang w:val="en-US" w:eastAsia="zh-CN" w:bidi="ar-SA"/>
        </w:rPr>
        <w:t>成交供应商</w:t>
      </w:r>
      <w:r>
        <w:rPr>
          <w:rFonts w:hint="eastAsia" w:ascii="方正仿宋_GBK" w:hAnsi="方正仿宋_GBK" w:eastAsia="方正仿宋_GBK" w:cs="方正仿宋_GBK"/>
          <w:b/>
          <w:bCs w:val="0"/>
          <w:spacing w:val="-4"/>
          <w:sz w:val="32"/>
          <w:szCs w:val="32"/>
          <w:lang w:val="en-US" w:eastAsia="zh-CN"/>
        </w:rPr>
        <w:t>需上传质保承诺函。</w:t>
      </w:r>
    </w:p>
    <w:p w14:paraId="04C039A9">
      <w:pPr>
        <w:snapToGrid w:val="0"/>
        <w:spacing w:line="560" w:lineRule="exact"/>
        <w:ind w:firstLine="600" w:firstLineChars="200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仿宋"/>
          <w:sz w:val="30"/>
          <w:szCs w:val="30"/>
        </w:rPr>
        <w:t>、</w:t>
      </w: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验收交付</w:t>
      </w:r>
    </w:p>
    <w:p w14:paraId="0082D488">
      <w:pPr>
        <w:pStyle w:val="2"/>
        <w:ind w:left="0" w:leftChars="0" w:firstLine="624" w:firstLineChars="20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  <w:t>完工验收：成交供应商完成服务项目后，应联系需求部门进行验收，我方将对空调使用运行情况进行验收检查，如未联系我方验收或未达到实际理想效果，我方将不予后续付款。</w:t>
      </w:r>
    </w:p>
    <w:p w14:paraId="2F1560A3">
      <w:pPr>
        <w:snapToGrid w:val="0"/>
        <w:spacing w:line="560" w:lineRule="exact"/>
        <w:ind w:firstLine="600" w:firstLineChars="20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仿宋"/>
          <w:sz w:val="30"/>
          <w:szCs w:val="30"/>
        </w:rPr>
        <w:t>、</w:t>
      </w:r>
      <w:r>
        <w:rPr>
          <w:rFonts w:hint="eastAsia" w:ascii="黑体" w:hAnsi="黑体" w:eastAsia="黑体" w:cs="仿宋"/>
          <w:bCs/>
          <w:sz w:val="30"/>
          <w:szCs w:val="30"/>
        </w:rPr>
        <w:t>结算付款</w:t>
      </w:r>
    </w:p>
    <w:p w14:paraId="7E373443">
      <w:pPr>
        <w:snapToGrid w:val="0"/>
        <w:spacing w:line="560" w:lineRule="exact"/>
        <w:ind w:firstLine="624" w:firstLineChars="200"/>
        <w:rPr>
          <w:rFonts w:hint="default" w:ascii="方正仿宋_GBK" w:hAnsi="方正仿宋_GBK" w:eastAsia="方正仿宋_GBK" w:cs="方正仿宋_GBK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  <w:t>经我单位项目负责人验收合格后15个工作日内付款结算。</w:t>
      </w:r>
    </w:p>
    <w:p w14:paraId="4236E33E">
      <w:pPr>
        <w:numPr>
          <w:ilvl w:val="0"/>
          <w:numId w:val="0"/>
        </w:numPr>
        <w:spacing w:line="560" w:lineRule="exact"/>
        <w:ind w:left="630" w:leftChars="0"/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九、响应文件组成</w:t>
      </w:r>
    </w:p>
    <w:p w14:paraId="116CD079">
      <w:pPr>
        <w:pStyle w:val="2"/>
        <w:ind w:left="1309" w:leftChars="307" w:hanging="664" w:hangingChars="213"/>
        <w:rPr>
          <w:rFonts w:hint="eastAsia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  <w:t>1.报价一览表（盖公章）</w:t>
      </w:r>
    </w:p>
    <w:p w14:paraId="018058CE">
      <w:pPr>
        <w:pStyle w:val="2"/>
        <w:ind w:left="1309" w:leftChars="307" w:hanging="664" w:hangingChars="213"/>
        <w:rPr>
          <w:rFonts w:hint="eastAsia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  <w:t>2.企业营业执照及其他相关资质证明（盖公章）</w:t>
      </w:r>
    </w:p>
    <w:p w14:paraId="7533B318">
      <w:pPr>
        <w:pStyle w:val="2"/>
        <w:ind w:left="1309" w:leftChars="307" w:hanging="664" w:hangingChars="213"/>
        <w:rPr>
          <w:rFonts w:hint="default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4"/>
          <w:kern w:val="2"/>
          <w:sz w:val="32"/>
          <w:szCs w:val="32"/>
          <w:lang w:val="en-US" w:eastAsia="zh-CN" w:bidi="ar-SA"/>
        </w:rPr>
        <w:t>3.质保承诺函（盖公章）</w:t>
      </w:r>
    </w:p>
    <w:p w14:paraId="1B221DA8">
      <w:pPr>
        <w:numPr>
          <w:ilvl w:val="0"/>
          <w:numId w:val="0"/>
        </w:numPr>
        <w:spacing w:line="560" w:lineRule="exact"/>
        <w:ind w:left="630" w:leftChars="0"/>
        <w:jc w:val="left"/>
        <w:rPr>
          <w:rFonts w:hint="default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十、声明</w:t>
      </w:r>
    </w:p>
    <w:p w14:paraId="709E6C2D"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b w:val="0"/>
          <w:bCs/>
          <w:spacing w:val="-4"/>
          <w:sz w:val="32"/>
          <w:szCs w:val="32"/>
          <w:lang w:val="en-US" w:eastAsia="zh-CN"/>
        </w:rPr>
        <w:t>本项目所有费用均包括在本项目报价的成交总金额之内，后续我方不再支付其他费用。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本次采购需求报价最高报价不得超过项目预算，费用包括成本、税费、利润等。</w:t>
      </w:r>
    </w:p>
    <w:p w14:paraId="10D492A8"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供应方应当根据本企业的成本自行决定投标报价，但不得以低于企业成本的报价投标。</w:t>
      </w:r>
    </w:p>
    <w:p w14:paraId="3EC3521F"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中标方不得将本服务项目分包或转包给任何单位和个人。否则，采购人有权即刻终止合同，并要求中标商赔偿影响损失。</w:t>
      </w:r>
      <w:bookmarkStart w:id="0" w:name="_GoBack"/>
      <w:bookmarkEnd w:id="0"/>
    </w:p>
    <w:p w14:paraId="501E67AF"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 供应商一旦响应，即视作知晓和同意上述声明事项。</w:t>
      </w:r>
    </w:p>
    <w:p w14:paraId="6C4C39C0">
      <w:pPr>
        <w:pStyle w:val="8"/>
        <w:numPr>
          <w:ilvl w:val="0"/>
          <w:numId w:val="0"/>
        </w:numPr>
        <w:ind w:left="295" w:leftChars="0"/>
        <w:rPr>
          <w:rFonts w:hint="eastAsia"/>
          <w:lang w:val="en-US" w:eastAsia="zh-CN"/>
        </w:rPr>
      </w:pPr>
    </w:p>
    <w:p w14:paraId="1EFD0571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 w14:paraId="508B678D">
      <w:pPr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</w:p>
    <w:p w14:paraId="13CBC9E2">
      <w:pPr>
        <w:spacing w:line="560" w:lineRule="exact"/>
        <w:ind w:firstLine="4500" w:firstLineChars="1500"/>
        <w:jc w:val="left"/>
        <w:rPr>
          <w:rFonts w:ascii="仿宋" w:hAnsi="仿宋" w:eastAsia="仿宋" w:cs="仿宋"/>
          <w:sz w:val="30"/>
          <w:szCs w:val="30"/>
        </w:rPr>
      </w:pPr>
    </w:p>
    <w:p w14:paraId="47042413">
      <w:pPr>
        <w:spacing w:line="560" w:lineRule="exact"/>
        <w:ind w:firstLine="5100" w:firstLineChars="1700"/>
        <w:jc w:val="left"/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21A8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46F4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646F4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A3CC8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7541868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1F39C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03766"/>
    <w:multiLevelType w:val="singleLevel"/>
    <w:tmpl w:val="AF4037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949D68"/>
    <w:multiLevelType w:val="singleLevel"/>
    <w:tmpl w:val="31949D6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WFlODg3ODA0NGQ5YTdhMTFkYTFmZWMwOTIyNmQifQ=="/>
  </w:docVars>
  <w:rsids>
    <w:rsidRoot w:val="004B61F6"/>
    <w:rsid w:val="00042D72"/>
    <w:rsid w:val="00060D94"/>
    <w:rsid w:val="000B0134"/>
    <w:rsid w:val="000B33B0"/>
    <w:rsid w:val="000F09B0"/>
    <w:rsid w:val="00130B49"/>
    <w:rsid w:val="00135F30"/>
    <w:rsid w:val="001426AA"/>
    <w:rsid w:val="00194C91"/>
    <w:rsid w:val="001F5B03"/>
    <w:rsid w:val="00297935"/>
    <w:rsid w:val="002F1527"/>
    <w:rsid w:val="003045C6"/>
    <w:rsid w:val="00391A25"/>
    <w:rsid w:val="0039315E"/>
    <w:rsid w:val="003A7E76"/>
    <w:rsid w:val="003B46C6"/>
    <w:rsid w:val="003C21BD"/>
    <w:rsid w:val="003C3350"/>
    <w:rsid w:val="004072EE"/>
    <w:rsid w:val="00415E80"/>
    <w:rsid w:val="00433F0C"/>
    <w:rsid w:val="004B61F6"/>
    <w:rsid w:val="004F045C"/>
    <w:rsid w:val="004F74B9"/>
    <w:rsid w:val="00532C39"/>
    <w:rsid w:val="00537877"/>
    <w:rsid w:val="006059D6"/>
    <w:rsid w:val="006675AD"/>
    <w:rsid w:val="006E35FD"/>
    <w:rsid w:val="006E546F"/>
    <w:rsid w:val="0073008A"/>
    <w:rsid w:val="00763C05"/>
    <w:rsid w:val="00792B46"/>
    <w:rsid w:val="007B3E5C"/>
    <w:rsid w:val="007D26D9"/>
    <w:rsid w:val="00912917"/>
    <w:rsid w:val="00A15299"/>
    <w:rsid w:val="00A24090"/>
    <w:rsid w:val="00A61B13"/>
    <w:rsid w:val="00AB6963"/>
    <w:rsid w:val="00B059AA"/>
    <w:rsid w:val="00B13671"/>
    <w:rsid w:val="00B7594E"/>
    <w:rsid w:val="00B93F4B"/>
    <w:rsid w:val="00B94E84"/>
    <w:rsid w:val="00BB737D"/>
    <w:rsid w:val="00BC7537"/>
    <w:rsid w:val="00C117D5"/>
    <w:rsid w:val="00CA7E86"/>
    <w:rsid w:val="00CB115F"/>
    <w:rsid w:val="00CB251A"/>
    <w:rsid w:val="00CB56E8"/>
    <w:rsid w:val="00D8165C"/>
    <w:rsid w:val="00DE1ECF"/>
    <w:rsid w:val="00DF196B"/>
    <w:rsid w:val="00E812E2"/>
    <w:rsid w:val="00EE60BF"/>
    <w:rsid w:val="00FB3924"/>
    <w:rsid w:val="01122D21"/>
    <w:rsid w:val="07F236D6"/>
    <w:rsid w:val="0AA23C86"/>
    <w:rsid w:val="0AF95DCF"/>
    <w:rsid w:val="0CFA2282"/>
    <w:rsid w:val="0E3518CC"/>
    <w:rsid w:val="0ECC12D1"/>
    <w:rsid w:val="101E5E20"/>
    <w:rsid w:val="12064FE9"/>
    <w:rsid w:val="135A7976"/>
    <w:rsid w:val="139B0333"/>
    <w:rsid w:val="16826719"/>
    <w:rsid w:val="197A6AC2"/>
    <w:rsid w:val="1CD942A5"/>
    <w:rsid w:val="2234656F"/>
    <w:rsid w:val="236037B1"/>
    <w:rsid w:val="2396304D"/>
    <w:rsid w:val="292D0604"/>
    <w:rsid w:val="318A6C5C"/>
    <w:rsid w:val="34967B08"/>
    <w:rsid w:val="366D45E8"/>
    <w:rsid w:val="36D2726A"/>
    <w:rsid w:val="426202AD"/>
    <w:rsid w:val="43CE2F89"/>
    <w:rsid w:val="4C4F2FC2"/>
    <w:rsid w:val="50BF16B1"/>
    <w:rsid w:val="545F1E6C"/>
    <w:rsid w:val="54EE53C9"/>
    <w:rsid w:val="55245D2D"/>
    <w:rsid w:val="56B12EC7"/>
    <w:rsid w:val="57CE2B9D"/>
    <w:rsid w:val="5AB92867"/>
    <w:rsid w:val="5ED711B8"/>
    <w:rsid w:val="61C80A51"/>
    <w:rsid w:val="63D57455"/>
    <w:rsid w:val="6D36329F"/>
    <w:rsid w:val="6E9D15D6"/>
    <w:rsid w:val="70CF6599"/>
    <w:rsid w:val="72270127"/>
    <w:rsid w:val="73616479"/>
    <w:rsid w:val="74A13B37"/>
    <w:rsid w:val="79613C7C"/>
    <w:rsid w:val="7AA11137"/>
    <w:rsid w:val="7EAF6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0"/>
    <w:pPr>
      <w:spacing w:line="0" w:lineRule="atLeast"/>
      <w:ind w:left="-125"/>
      <w:jc w:val="left"/>
    </w:pPr>
    <w:rPr>
      <w:sz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next w:val="4"/>
    <w:qFormat/>
    <w:uiPriority w:val="0"/>
    <w:pPr>
      <w:ind w:firstLine="420"/>
    </w:p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1023</Words>
  <Characters>1049</Characters>
  <Lines>9</Lines>
  <Paragraphs>2</Paragraphs>
  <TotalTime>3</TotalTime>
  <ScaleCrop>false</ScaleCrop>
  <LinksUpToDate>false</LinksUpToDate>
  <CharactersWithSpaces>1054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2024-01-08T09:31:00Z</dcterms:created>
  <dc:creator>User</dc:creator>
  <cp:lastModifiedBy>念弟。</cp:lastModifiedBy>
  <cp:lastPrinted>2024-03-25T00:45:00Z</cp:lastPrinted>
  <dcterms:modified xsi:type="dcterms:W3CDTF">2025-06-19T01:42:40Z</dcterms:modified>
  <dc:title>二次供水设施清洗消毒委托合同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121902529AB04B18A275F9E7BD9A01F4</vt:lpwstr>
  </property>
  <property fmtid="{D5CDD505-2E9C-101B-9397-08002B2CF9AE}" pid="4" name="KSOTemplateDocerSaveRecord">
    <vt:lpwstr>eyJoZGlkIjoiMzEwNTM5NzYwMDRjMzkwZTVkZjY2ODkwMGIxNGU0OTUiLCJ1c2VySWQiOiIxMjEyMDg1NzEwIn0=</vt:lpwstr>
  </property>
</Properties>
</file>