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5BE2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eastAsia="宋体"/>
          <w:i w:val="0"/>
          <w:iCs w:val="0"/>
          <w:caps w:val="0"/>
          <w:color w:val="404040"/>
          <w:spacing w:val="0"/>
          <w:sz w:val="27"/>
          <w:szCs w:val="27"/>
          <w:shd w:val="clear" w:fill="FFFFFF"/>
          <w:lang w:val="en-US" w:eastAsia="zh-CN"/>
        </w:rPr>
      </w:pPr>
      <w:r>
        <w:rPr>
          <w:rFonts w:hint="eastAsia"/>
          <w:i w:val="0"/>
          <w:iCs w:val="0"/>
          <w:caps w:val="0"/>
          <w:color w:val="404040"/>
          <w:spacing w:val="0"/>
          <w:sz w:val="27"/>
          <w:szCs w:val="27"/>
          <w:shd w:val="clear" w:fill="FFFFFF"/>
          <w:lang w:val="en-US" w:eastAsia="zh-CN"/>
        </w:rPr>
        <w:t>城步县大阳中心小学</w:t>
      </w:r>
      <w:r>
        <w:rPr>
          <w:i w:val="0"/>
          <w:iCs w:val="0"/>
          <w:caps w:val="0"/>
          <w:color w:val="404040"/>
          <w:spacing w:val="0"/>
          <w:sz w:val="27"/>
          <w:szCs w:val="27"/>
          <w:shd w:val="clear" w:fill="FFFFFF"/>
        </w:rPr>
        <w:t>2024年秋季学期</w:t>
      </w:r>
      <w:r>
        <w:rPr>
          <w:rFonts w:hint="eastAsia"/>
          <w:i w:val="0"/>
          <w:iCs w:val="0"/>
          <w:caps w:val="0"/>
          <w:color w:val="404040"/>
          <w:spacing w:val="0"/>
          <w:sz w:val="27"/>
          <w:szCs w:val="27"/>
          <w:shd w:val="clear" w:fill="FFFFFF"/>
          <w:lang w:val="en-US" w:eastAsia="zh-CN"/>
        </w:rPr>
        <w:t>学生食堂食用油</w:t>
      </w:r>
      <w:r>
        <w:rPr>
          <w:i w:val="0"/>
          <w:iCs w:val="0"/>
          <w:caps w:val="0"/>
          <w:color w:val="404040"/>
          <w:spacing w:val="0"/>
          <w:sz w:val="27"/>
          <w:szCs w:val="27"/>
          <w:shd w:val="clear" w:fill="FFFFFF"/>
        </w:rPr>
        <w:t>采购竞价公告</w:t>
      </w:r>
    </w:p>
    <w:p w14:paraId="0FF68FAF"/>
    <w:p w14:paraId="79D4BA7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Style w:val="7"/>
          <w:rFonts w:hint="default" w:ascii="Arial" w:hAnsi="Arial" w:eastAsia="Arial" w:cs="Arial"/>
          <w:i w:val="0"/>
          <w:iCs w:val="0"/>
          <w:caps w:val="0"/>
          <w:color w:val="404040"/>
          <w:spacing w:val="0"/>
          <w:sz w:val="21"/>
          <w:szCs w:val="21"/>
          <w:shd w:val="clear" w:fill="FFFFFF"/>
        </w:rPr>
        <w:t>一、项目信息</w:t>
      </w:r>
    </w:p>
    <w:p w14:paraId="2C0647C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eastAsia="宋体"/>
          <w:lang w:val="en-US" w:eastAsia="zh-CN"/>
        </w:rPr>
      </w:pPr>
      <w:r>
        <w:rPr>
          <w:rFonts w:hint="default" w:ascii="Arial" w:hAnsi="Arial" w:eastAsia="Arial" w:cs="Arial"/>
          <w:i w:val="0"/>
          <w:iCs w:val="0"/>
          <w:caps w:val="0"/>
          <w:color w:val="404040"/>
          <w:spacing w:val="0"/>
          <w:sz w:val="21"/>
          <w:szCs w:val="21"/>
          <w:shd w:val="clear" w:fill="FFFFFF"/>
        </w:rPr>
        <w:t>项目名称</w:t>
      </w:r>
      <w:r>
        <w:rPr>
          <w:rFonts w:hint="eastAsia" w:ascii="Arial" w:hAnsi="Arial" w:eastAsia="宋体" w:cs="Arial"/>
          <w:i w:val="0"/>
          <w:iCs w:val="0"/>
          <w:caps w:val="0"/>
          <w:color w:val="404040"/>
          <w:spacing w:val="0"/>
          <w:sz w:val="21"/>
          <w:szCs w:val="21"/>
          <w:shd w:val="clear" w:fill="FFFFFF"/>
          <w:lang w:eastAsia="zh-CN"/>
        </w:rPr>
        <w:t>：</w:t>
      </w:r>
      <w:r>
        <w:rPr>
          <w:rFonts w:hint="eastAsia" w:ascii="Arial" w:hAnsi="Arial" w:eastAsia="宋体" w:cs="Arial"/>
          <w:i w:val="0"/>
          <w:iCs w:val="0"/>
          <w:caps w:val="0"/>
          <w:color w:val="404040"/>
          <w:spacing w:val="0"/>
          <w:sz w:val="21"/>
          <w:szCs w:val="21"/>
          <w:shd w:val="clear" w:fill="FFFFFF"/>
          <w:lang w:val="en-US" w:eastAsia="zh-CN"/>
        </w:rPr>
        <w:t>城步苗族自治县大阳中心小学</w:t>
      </w:r>
      <w:r>
        <w:rPr>
          <w:rFonts w:hint="default" w:ascii="Arial" w:hAnsi="Arial" w:eastAsia="Arial" w:cs="Arial"/>
          <w:i w:val="0"/>
          <w:iCs w:val="0"/>
          <w:caps w:val="0"/>
          <w:color w:val="404040"/>
          <w:spacing w:val="0"/>
          <w:sz w:val="21"/>
          <w:szCs w:val="21"/>
          <w:shd w:val="clear" w:fill="FFFFFF"/>
        </w:rPr>
        <w:t>2024年秋季学期</w:t>
      </w:r>
      <w:r>
        <w:rPr>
          <w:rFonts w:hint="eastAsia" w:ascii="Arial" w:hAnsi="Arial" w:eastAsia="宋体" w:cs="Arial"/>
          <w:i w:val="0"/>
          <w:iCs w:val="0"/>
          <w:caps w:val="0"/>
          <w:color w:val="404040"/>
          <w:spacing w:val="0"/>
          <w:sz w:val="21"/>
          <w:szCs w:val="21"/>
          <w:shd w:val="clear" w:fill="FFFFFF"/>
          <w:lang w:val="en-US" w:eastAsia="zh-CN"/>
        </w:rPr>
        <w:t>学生食堂食用油</w:t>
      </w:r>
      <w:r>
        <w:rPr>
          <w:rFonts w:hint="default" w:ascii="Arial" w:hAnsi="Arial" w:eastAsia="Arial" w:cs="Arial"/>
          <w:i w:val="0"/>
          <w:iCs w:val="0"/>
          <w:caps w:val="0"/>
          <w:color w:val="404040"/>
          <w:spacing w:val="0"/>
          <w:sz w:val="21"/>
          <w:szCs w:val="21"/>
          <w:shd w:val="clear" w:fill="FFFFFF"/>
        </w:rPr>
        <w:t>采购</w:t>
      </w:r>
      <w:r>
        <w:rPr>
          <w:rFonts w:hint="eastAsia" w:ascii="Arial" w:hAnsi="Arial" w:eastAsia="宋体" w:cs="Arial"/>
          <w:i w:val="0"/>
          <w:iCs w:val="0"/>
          <w:caps w:val="0"/>
          <w:color w:val="404040"/>
          <w:spacing w:val="0"/>
          <w:sz w:val="21"/>
          <w:szCs w:val="21"/>
          <w:shd w:val="clear" w:fill="FFFFFF"/>
          <w:lang w:val="en-US" w:eastAsia="zh-CN"/>
        </w:rPr>
        <w:t>项目</w:t>
      </w:r>
    </w:p>
    <w:p w14:paraId="2AA8D26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default" w:ascii="Arial" w:hAnsi="Arial" w:eastAsia="Arial" w:cs="Arial"/>
          <w:i w:val="0"/>
          <w:iCs w:val="0"/>
          <w:caps w:val="0"/>
          <w:color w:val="404040"/>
          <w:spacing w:val="0"/>
          <w:sz w:val="21"/>
          <w:szCs w:val="21"/>
          <w:shd w:val="clear" w:fill="FFFFFF"/>
        </w:rPr>
      </w:pPr>
      <w:r>
        <w:rPr>
          <w:rFonts w:hint="default" w:ascii="Arial" w:hAnsi="Arial" w:eastAsia="Arial" w:cs="Arial"/>
          <w:i w:val="0"/>
          <w:iCs w:val="0"/>
          <w:caps w:val="0"/>
          <w:color w:val="404040"/>
          <w:spacing w:val="0"/>
          <w:sz w:val="21"/>
          <w:szCs w:val="21"/>
          <w:shd w:val="clear" w:fill="FFFFFF"/>
        </w:rPr>
        <w:t>项目编号：</w:t>
      </w:r>
    </w:p>
    <w:p w14:paraId="2F2891E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Arial" w:hAnsi="Arial" w:eastAsia="宋体" w:cs="Arial"/>
          <w:i w:val="0"/>
          <w:iCs w:val="0"/>
          <w:caps w:val="0"/>
          <w:color w:val="FF000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项目联系人联系方式</w:t>
      </w:r>
      <w:r>
        <w:rPr>
          <w:rFonts w:hint="eastAsia" w:ascii="Arial" w:hAnsi="Arial" w:eastAsia="宋体" w:cs="Arial"/>
          <w:i w:val="0"/>
          <w:iCs w:val="0"/>
          <w:caps w:val="0"/>
          <w:color w:val="404040"/>
          <w:spacing w:val="0"/>
          <w:sz w:val="21"/>
          <w:szCs w:val="21"/>
          <w:shd w:val="clear" w:fill="FFFFFF"/>
          <w:lang w:eastAsia="zh-CN"/>
        </w:rPr>
        <w:t>：</w:t>
      </w:r>
      <w:r>
        <w:rPr>
          <w:rFonts w:hint="eastAsia" w:ascii="Arial" w:hAnsi="Arial" w:eastAsia="宋体" w:cs="Arial"/>
          <w:i w:val="0"/>
          <w:iCs w:val="0"/>
          <w:caps w:val="0"/>
          <w:color w:val="404040"/>
          <w:spacing w:val="0"/>
          <w:sz w:val="21"/>
          <w:szCs w:val="21"/>
          <w:shd w:val="clear" w:fill="FFFFFF"/>
          <w:lang w:val="en-US" w:eastAsia="zh-CN"/>
        </w:rPr>
        <w:t>李文婷 13187298590</w:t>
      </w:r>
      <w:r>
        <w:rPr>
          <w:rFonts w:hint="default" w:ascii="Arial" w:hAnsi="Arial" w:eastAsia="Arial" w:cs="Arial"/>
          <w:i w:val="0"/>
          <w:iCs w:val="0"/>
          <w:caps w:val="0"/>
          <w:color w:val="404040"/>
          <w:spacing w:val="0"/>
          <w:sz w:val="21"/>
          <w:szCs w:val="21"/>
          <w:shd w:val="clear" w:fill="FFFFFF"/>
        </w:rPr>
        <w:t>报价起止时间：</w:t>
      </w:r>
      <w:r>
        <w:rPr>
          <w:rFonts w:hint="eastAsia" w:ascii="Arial" w:hAnsi="Arial" w:eastAsia="宋体" w:cs="Arial"/>
          <w:i w:val="0"/>
          <w:iCs w:val="0"/>
          <w:caps w:val="0"/>
          <w:color w:val="404040"/>
          <w:spacing w:val="0"/>
          <w:sz w:val="21"/>
          <w:szCs w:val="21"/>
          <w:shd w:val="clear" w:fill="FFFFFF"/>
          <w:lang w:val="en-US" w:eastAsia="zh-CN"/>
        </w:rPr>
        <w:t>2024-11-25至</w:t>
      </w:r>
      <w:r>
        <w:rPr>
          <w:rFonts w:hint="eastAsia" w:ascii="Arial" w:hAnsi="Arial" w:eastAsia="宋体" w:cs="Arial"/>
          <w:i w:val="0"/>
          <w:iCs w:val="0"/>
          <w:caps w:val="0"/>
          <w:color w:val="FF0000"/>
          <w:spacing w:val="0"/>
          <w:sz w:val="21"/>
          <w:szCs w:val="21"/>
          <w:shd w:val="clear" w:fill="FFFFFF"/>
          <w:lang w:val="en-US" w:eastAsia="zh-CN"/>
        </w:rPr>
        <w:t>2024-11-28</w:t>
      </w:r>
    </w:p>
    <w:p w14:paraId="2163868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Arial" w:hAnsi="Arial" w:eastAsia="宋体" w:cs="Arial"/>
          <w:i w:val="0"/>
          <w:iCs w:val="0"/>
          <w:caps w:val="0"/>
          <w:color w:val="40404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采购单位：</w:t>
      </w:r>
      <w:r>
        <w:rPr>
          <w:rFonts w:hint="eastAsia" w:ascii="Arial" w:hAnsi="Arial" w:eastAsia="宋体" w:cs="Arial"/>
          <w:i w:val="0"/>
          <w:iCs w:val="0"/>
          <w:caps w:val="0"/>
          <w:color w:val="404040"/>
          <w:spacing w:val="0"/>
          <w:sz w:val="21"/>
          <w:szCs w:val="21"/>
          <w:shd w:val="clear" w:fill="FFFFFF"/>
          <w:lang w:val="en-US" w:eastAsia="zh-CN"/>
        </w:rPr>
        <w:t>大阳中中心小学</w:t>
      </w:r>
    </w:p>
    <w:p w14:paraId="2B173B0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default" w:ascii="Arial" w:hAnsi="Arial" w:eastAsia="宋体" w:cs="Arial"/>
          <w:i w:val="0"/>
          <w:iCs w:val="0"/>
          <w:caps w:val="0"/>
          <w:color w:val="404040"/>
          <w:spacing w:val="0"/>
          <w:sz w:val="21"/>
          <w:szCs w:val="21"/>
          <w:shd w:val="clear" w:fill="FFFFFF"/>
          <w:lang w:val="en-US" w:eastAsia="zh-CN"/>
        </w:rPr>
      </w:pPr>
      <w:r>
        <w:rPr>
          <w:rFonts w:hint="eastAsia" w:ascii="Arial" w:hAnsi="Arial" w:eastAsia="宋体" w:cs="Arial"/>
          <w:i w:val="0"/>
          <w:iCs w:val="0"/>
          <w:caps w:val="0"/>
          <w:color w:val="404040"/>
          <w:spacing w:val="0"/>
          <w:sz w:val="21"/>
          <w:szCs w:val="21"/>
          <w:shd w:val="clear" w:fill="FFFFFF"/>
          <w:lang w:val="en-US" w:eastAsia="zh-CN"/>
        </w:rPr>
        <w:t>合同时间：2024年秋季学期</w:t>
      </w:r>
    </w:p>
    <w:p w14:paraId="4429FF1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Arial" w:hAnsi="Arial" w:eastAsia="Arial" w:cs="Arial"/>
          <w:i w:val="0"/>
          <w:iCs w:val="0"/>
          <w:caps w:val="0"/>
          <w:color w:val="404040"/>
          <w:spacing w:val="0"/>
          <w:sz w:val="21"/>
          <w:szCs w:val="21"/>
          <w:shd w:val="clear" w:fill="FFFFFF"/>
        </w:rPr>
        <w:t>供应商规模要求：</w:t>
      </w:r>
    </w:p>
    <w:p w14:paraId="36F607C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Arial" w:hAnsi="Arial" w:eastAsia="Arial" w:cs="Arial"/>
          <w:i w:val="0"/>
          <w:iCs w:val="0"/>
          <w:caps w:val="0"/>
          <w:color w:val="404040"/>
          <w:spacing w:val="0"/>
          <w:sz w:val="21"/>
          <w:szCs w:val="21"/>
          <w:shd w:val="clear" w:fill="FFFFFF"/>
        </w:rPr>
        <w:t>供应商资质要求：</w:t>
      </w:r>
    </w:p>
    <w:p w14:paraId="1465156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Arial" w:hAnsi="Arial" w:eastAsia="Arial" w:cs="Arial"/>
          <w:i w:val="0"/>
          <w:iCs w:val="0"/>
          <w:caps w:val="0"/>
          <w:color w:val="404040"/>
          <w:spacing w:val="0"/>
          <w:sz w:val="21"/>
          <w:szCs w:val="21"/>
          <w:shd w:val="clear" w:fill="FFFFFF"/>
        </w:rPr>
        <w:t>供应商基本要求：</w:t>
      </w:r>
      <w:r>
        <w:rPr>
          <w:rFonts w:hint="eastAsia" w:ascii="Arial" w:hAnsi="Arial" w:eastAsia="宋体" w:cs="Arial"/>
          <w:i w:val="0"/>
          <w:iCs w:val="0"/>
          <w:caps w:val="0"/>
          <w:color w:val="404040"/>
          <w:spacing w:val="0"/>
          <w:sz w:val="21"/>
          <w:szCs w:val="21"/>
          <w:shd w:val="clear" w:fill="FFFFFF"/>
          <w:lang w:val="en-US" w:eastAsia="zh-CN"/>
        </w:rPr>
        <w:t>满足</w:t>
      </w:r>
      <w:r>
        <w:rPr>
          <w:rFonts w:hint="default" w:ascii="Arial" w:hAnsi="Arial" w:eastAsia="Arial" w:cs="Arial"/>
          <w:i w:val="0"/>
          <w:iCs w:val="0"/>
          <w:caps w:val="0"/>
          <w:color w:val="404040"/>
          <w:spacing w:val="0"/>
          <w:sz w:val="21"/>
          <w:szCs w:val="21"/>
          <w:shd w:val="clear" w:fill="FFFFFF"/>
        </w:rPr>
        <w:t>湖南省政府采购电子卖场管理办法</w:t>
      </w:r>
      <w:r>
        <w:rPr>
          <w:rFonts w:hint="eastAsia" w:ascii="Arial" w:hAnsi="Arial" w:eastAsia="宋体" w:cs="Arial"/>
          <w:i w:val="0"/>
          <w:iCs w:val="0"/>
          <w:caps w:val="0"/>
          <w:color w:val="404040"/>
          <w:spacing w:val="0"/>
          <w:sz w:val="21"/>
          <w:szCs w:val="21"/>
          <w:shd w:val="clear" w:fill="FFFFFF"/>
          <w:lang w:val="en-US" w:eastAsia="zh-CN"/>
        </w:rPr>
        <w:t>且入围</w:t>
      </w:r>
      <w:r>
        <w:rPr>
          <w:rFonts w:hint="eastAsia"/>
          <w:i w:val="0"/>
          <w:iCs w:val="0"/>
          <w:caps w:val="0"/>
          <w:color w:val="404040"/>
          <w:spacing w:val="0"/>
          <w:sz w:val="20"/>
          <w:szCs w:val="20"/>
          <w:shd w:val="clear" w:fill="FFFFFF"/>
          <w:lang w:val="en-US" w:eastAsia="zh-CN"/>
        </w:rPr>
        <w:t>城步</w:t>
      </w:r>
      <w:r>
        <w:rPr>
          <w:rFonts w:hint="eastAsia" w:ascii="Arial" w:hAnsi="Arial" w:eastAsia="宋体" w:cs="Arial"/>
          <w:i w:val="0"/>
          <w:iCs w:val="0"/>
          <w:caps w:val="0"/>
          <w:color w:val="404040"/>
          <w:spacing w:val="0"/>
          <w:sz w:val="21"/>
          <w:szCs w:val="21"/>
          <w:shd w:val="clear" w:fill="FFFFFF"/>
          <w:lang w:val="en-US" w:eastAsia="zh-CN"/>
        </w:rPr>
        <w:t>县2024年学校食堂大宗食材采购包二（食用油）</w:t>
      </w:r>
      <w:r>
        <w:rPr>
          <w:rFonts w:hint="default" w:ascii="Arial" w:hAnsi="Arial" w:eastAsia="Arial" w:cs="Arial"/>
          <w:i w:val="0"/>
          <w:iCs w:val="0"/>
          <w:caps w:val="0"/>
          <w:color w:val="404040"/>
          <w:spacing w:val="0"/>
          <w:sz w:val="21"/>
          <w:szCs w:val="21"/>
          <w:shd w:val="clear" w:fill="FFFFFF"/>
        </w:rPr>
        <w:t>的供应商</w:t>
      </w:r>
      <w:r>
        <w:rPr>
          <w:rFonts w:hint="eastAsia" w:ascii="Arial" w:hAnsi="Arial" w:eastAsia="宋体" w:cs="Arial"/>
          <w:i w:val="0"/>
          <w:iCs w:val="0"/>
          <w:caps w:val="0"/>
          <w:color w:val="404040"/>
          <w:spacing w:val="0"/>
          <w:sz w:val="21"/>
          <w:szCs w:val="21"/>
          <w:shd w:val="clear" w:fill="FFFFFF"/>
          <w:lang w:eastAsia="zh-CN"/>
        </w:rPr>
        <w:t>。</w:t>
      </w:r>
      <w:r>
        <w:rPr>
          <w:rFonts w:hint="default" w:ascii="Arial" w:hAnsi="Arial" w:eastAsia="Arial" w:cs="Arial"/>
          <w:i w:val="0"/>
          <w:iCs w:val="0"/>
          <w:caps w:val="0"/>
          <w:color w:val="404040"/>
          <w:spacing w:val="0"/>
          <w:sz w:val="21"/>
          <w:szCs w:val="21"/>
          <w:shd w:val="clear" w:fill="FFFFFF"/>
        </w:rPr>
        <w:br w:type="textWrapping"/>
      </w:r>
      <w:r>
        <w:rPr>
          <w:rStyle w:val="7"/>
          <w:rFonts w:hint="default" w:ascii="Arial" w:hAnsi="Arial" w:eastAsia="Arial" w:cs="Arial"/>
          <w:i w:val="0"/>
          <w:iCs w:val="0"/>
          <w:caps w:val="0"/>
          <w:color w:val="404040"/>
          <w:spacing w:val="0"/>
          <w:sz w:val="21"/>
          <w:szCs w:val="21"/>
          <w:shd w:val="clear" w:fill="FFFFFF"/>
        </w:rPr>
        <w:t>二、采购需求清单</w:t>
      </w:r>
    </w:p>
    <w:tbl>
      <w:tblPr>
        <w:tblStyle w:val="4"/>
        <w:tblW w:w="4844"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570"/>
        <w:gridCol w:w="5670"/>
        <w:gridCol w:w="1016"/>
        <w:gridCol w:w="1081"/>
      </w:tblGrid>
      <w:tr w14:paraId="6569CE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c>
          <w:tcPr>
            <w:tcW w:w="342"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7DE2E91">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商品名称</w:t>
            </w:r>
          </w:p>
        </w:tc>
        <w:tc>
          <w:tcPr>
            <w:tcW w:w="3399"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6D535570">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参数要求</w:t>
            </w:r>
          </w:p>
        </w:tc>
        <w:tc>
          <w:tcPr>
            <w:tcW w:w="609"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65525CE">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购买数量</w:t>
            </w:r>
          </w:p>
        </w:tc>
        <w:tc>
          <w:tcPr>
            <w:tcW w:w="648"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4328D826">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控制金额(元)</w:t>
            </w:r>
          </w:p>
        </w:tc>
      </w:tr>
      <w:tr w14:paraId="7213F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0652EF20">
            <w:pPr>
              <w:keepNext w:val="0"/>
              <w:keepLines w:val="0"/>
              <w:widowControl/>
              <w:suppressLineNumbers w:val="0"/>
              <w:wordWrap w:val="0"/>
              <w:spacing w:before="0" w:beforeAutospacing="0" w:after="0" w:afterAutospacing="0"/>
              <w:ind w:left="0" w:right="0"/>
              <w:jc w:val="center"/>
              <w:textAlignment w:val="center"/>
              <w:rPr>
                <w:rFonts w:hint="default"/>
                <w:lang w:val="en-US"/>
              </w:rPr>
            </w:pPr>
            <w:r>
              <w:rPr>
                <w:rFonts w:hint="eastAsia" w:ascii="宋体" w:hAnsi="宋体" w:eastAsia="宋体" w:cs="宋体"/>
                <w:kern w:val="0"/>
                <w:sz w:val="24"/>
                <w:szCs w:val="24"/>
                <w:lang w:val="en-US" w:eastAsia="zh-CN" w:bidi="ar"/>
              </w:rPr>
              <w:t>食用油</w:t>
            </w: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5AA4F337">
            <w:pPr>
              <w:numPr>
                <w:ilvl w:val="0"/>
                <w:numId w:val="0"/>
              </w:numPr>
              <w:ind w:leftChars="200"/>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食用油必须是一级物理压榨非转基因菜籽油，并符合(GB/T 1536-2021)国家标准，坚决不得使用转基因食用油、散装、灌装食用油、地沟油等。包装必须符合《食品标签通用标准》和《预包装食品营养标签通则》标准，包装为5L/桶，每桶误差在5‰以内；加工工艺为物理压榨；污染物限量、添加剂使用、酸价、过氧化值、铅、苯并（a）芘、溶剂残留量、乙基麦芽酚符合国家标准；透明度为澄清、透明；味感无异味，口感好；所投产品需向学校提供当批次检验合格报告。</w:t>
            </w:r>
          </w:p>
          <w:p w14:paraId="30FB4B68">
            <w:pPr>
              <w:numPr>
                <w:ilvl w:val="0"/>
                <w:numId w:val="0"/>
              </w:numPr>
              <w:ind w:leftChars="200"/>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食用菜籽油必须是在保质期且新鲜的，不能提供临近保质期的产品。</w:t>
            </w:r>
          </w:p>
          <w:p w14:paraId="0DF5BE35">
            <w:pPr>
              <w:keepNext w:val="0"/>
              <w:keepLines w:val="0"/>
              <w:widowControl/>
              <w:suppressLineNumbers w:val="0"/>
              <w:wordWrap w:val="0"/>
              <w:spacing w:before="0" w:beforeAutospacing="0" w:after="0" w:afterAutospacing="0"/>
              <w:ind w:left="0" w:right="0"/>
              <w:jc w:val="center"/>
              <w:textAlignment w:val="center"/>
              <w:rPr>
                <w:sz w:val="18"/>
                <w:szCs w:val="21"/>
              </w:rPr>
            </w:pPr>
          </w:p>
        </w:tc>
        <w:tc>
          <w:tcPr>
            <w:tcW w:w="609"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2A4AC614">
            <w:pPr>
              <w:pageBreakBefore w:val="0"/>
              <w:numPr>
                <w:ilvl w:val="0"/>
                <w:numId w:val="0"/>
              </w:numPr>
              <w:kinsoku/>
              <w:wordWrap/>
              <w:overflowPunct/>
              <w:topLinePunct w:val="0"/>
              <w:autoSpaceDE/>
              <w:autoSpaceDN/>
              <w:bidi w:val="0"/>
              <w:adjustRightInd w:val="0"/>
              <w:snapToGrid w:val="0"/>
              <w:spacing w:line="440" w:lineRule="exact"/>
              <w:jc w:val="left"/>
              <w:textAlignment w:val="auto"/>
              <w:rPr>
                <w:rFonts w:hint="default" w:ascii="Arial" w:hAnsi="Arial" w:eastAsia="Arial" w:cs="Arial"/>
                <w:i w:val="0"/>
                <w:iCs w:val="0"/>
                <w:caps w:val="0"/>
                <w:color w:val="404040"/>
                <w:spacing w:val="0"/>
                <w:kern w:val="0"/>
                <w:sz w:val="21"/>
                <w:szCs w:val="21"/>
                <w:shd w:val="clear" w:fill="FFFFFF"/>
                <w:lang w:val="en-US" w:eastAsia="zh-CN" w:bidi="ar"/>
              </w:rPr>
            </w:pPr>
            <w:r>
              <w:rPr>
                <w:rFonts w:hint="eastAsia" w:ascii="Arial" w:hAnsi="Arial" w:eastAsia="Arial" w:cs="Arial"/>
                <w:i w:val="0"/>
                <w:iCs w:val="0"/>
                <w:caps w:val="0"/>
                <w:color w:val="404040"/>
                <w:spacing w:val="0"/>
                <w:kern w:val="0"/>
                <w:sz w:val="21"/>
                <w:szCs w:val="21"/>
                <w:shd w:val="clear" w:fill="FFFFFF"/>
                <w:lang w:val="en-US" w:eastAsia="zh-CN" w:bidi="ar"/>
              </w:rPr>
              <w:t>预计12桶，以实际购买为准</w:t>
            </w:r>
          </w:p>
        </w:tc>
        <w:tc>
          <w:tcPr>
            <w:tcW w:w="648"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1F6451CC">
            <w:pPr>
              <w:pageBreakBefore w:val="0"/>
              <w:numPr>
                <w:ilvl w:val="0"/>
                <w:numId w:val="0"/>
              </w:numPr>
              <w:kinsoku/>
              <w:wordWrap/>
              <w:overflowPunct/>
              <w:topLinePunct w:val="0"/>
              <w:autoSpaceDE/>
              <w:autoSpaceDN/>
              <w:bidi w:val="0"/>
              <w:adjustRightInd w:val="0"/>
              <w:snapToGrid w:val="0"/>
              <w:spacing w:line="440" w:lineRule="exact"/>
              <w:jc w:val="left"/>
              <w:textAlignment w:val="auto"/>
              <w:rPr>
                <w:rFonts w:hint="default" w:ascii="Arial" w:hAnsi="Arial" w:eastAsia="Arial" w:cs="Arial"/>
                <w:i w:val="0"/>
                <w:iCs w:val="0"/>
                <w:caps w:val="0"/>
                <w:color w:val="404040"/>
                <w:spacing w:val="0"/>
                <w:kern w:val="0"/>
                <w:sz w:val="21"/>
                <w:szCs w:val="21"/>
                <w:shd w:val="clear" w:fill="FFFFFF"/>
                <w:lang w:val="en-US" w:eastAsia="zh-CN" w:bidi="ar"/>
              </w:rPr>
            </w:pPr>
            <w:r>
              <w:rPr>
                <w:rFonts w:hint="eastAsia" w:ascii="Arial" w:hAnsi="Arial" w:eastAsia="Arial" w:cs="Arial"/>
                <w:i w:val="0"/>
                <w:iCs w:val="0"/>
                <w:caps w:val="0"/>
                <w:color w:val="404040"/>
                <w:spacing w:val="0"/>
                <w:kern w:val="0"/>
                <w:sz w:val="21"/>
                <w:szCs w:val="21"/>
                <w:shd w:val="clear" w:fill="FFFFFF"/>
                <w:lang w:val="en-US" w:eastAsia="zh-CN" w:bidi="ar"/>
              </w:rPr>
              <w:t>预计1018.8元，以实际购买金额为准</w:t>
            </w:r>
          </w:p>
        </w:tc>
      </w:tr>
    </w:tbl>
    <w:p w14:paraId="3F9FCE7F">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firstLineChars="200"/>
        <w:jc w:val="left"/>
        <w:rPr>
          <w:rFonts w:hint="default" w:ascii="Arial" w:hAnsi="Arial" w:eastAsia="Arial" w:cs="Arial"/>
          <w:i w:val="0"/>
          <w:iCs w:val="0"/>
          <w:caps w:val="0"/>
          <w:color w:val="404040"/>
          <w:spacing w:val="0"/>
          <w:kern w:val="0"/>
          <w:sz w:val="21"/>
          <w:szCs w:val="21"/>
          <w:shd w:val="clear" w:fill="FFFFFF"/>
          <w:lang w:val="en-US" w:eastAsia="zh-CN" w:bidi="ar"/>
        </w:rPr>
      </w:pPr>
      <w:r>
        <w:rPr>
          <w:rFonts w:hint="default" w:ascii="Arial" w:hAnsi="Arial" w:eastAsia="Arial" w:cs="Arial"/>
          <w:i w:val="0"/>
          <w:iCs w:val="0"/>
          <w:caps w:val="0"/>
          <w:color w:val="404040"/>
          <w:spacing w:val="0"/>
          <w:kern w:val="0"/>
          <w:sz w:val="21"/>
          <w:szCs w:val="21"/>
          <w:shd w:val="clear" w:fill="FFFFFF"/>
          <w:lang w:val="en-US" w:eastAsia="zh-CN" w:bidi="ar"/>
        </w:rPr>
        <w:t>买家留言：1</w:t>
      </w:r>
      <w:r>
        <w:rPr>
          <w:rFonts w:hint="eastAsia" w:ascii="Arial" w:hAnsi="Arial" w:eastAsia="Arial" w:cs="Arial"/>
          <w:i w:val="0"/>
          <w:iCs w:val="0"/>
          <w:caps w:val="0"/>
          <w:color w:val="404040"/>
          <w:spacing w:val="0"/>
          <w:kern w:val="0"/>
          <w:sz w:val="21"/>
          <w:szCs w:val="21"/>
          <w:shd w:val="clear" w:fill="FFFFFF"/>
          <w:lang w:val="en-US" w:eastAsia="zh-CN" w:bidi="ar"/>
        </w:rPr>
        <w:t>.供货商参与竞价前需于</w:t>
      </w:r>
      <w:r>
        <w:rPr>
          <w:rFonts w:hint="eastAsia" w:ascii="Arial" w:hAnsi="Arial" w:eastAsia="Arial" w:cs="Arial"/>
          <w:i w:val="0"/>
          <w:iCs w:val="0"/>
          <w:caps w:val="0"/>
          <w:color w:val="FF0000"/>
          <w:spacing w:val="0"/>
          <w:kern w:val="0"/>
          <w:sz w:val="21"/>
          <w:szCs w:val="21"/>
          <w:shd w:val="clear" w:fill="FFFFFF"/>
          <w:lang w:val="en-US" w:eastAsia="zh-CN" w:bidi="ar"/>
        </w:rPr>
        <w:t>2024年11</w:t>
      </w:r>
      <w:r>
        <w:rPr>
          <w:rFonts w:hint="eastAsia" w:ascii="Arial" w:hAnsi="Arial" w:eastAsia="宋体" w:cs="Arial"/>
          <w:i w:val="0"/>
          <w:iCs w:val="0"/>
          <w:caps w:val="0"/>
          <w:color w:val="FF0000"/>
          <w:spacing w:val="0"/>
          <w:kern w:val="0"/>
          <w:sz w:val="21"/>
          <w:szCs w:val="21"/>
          <w:shd w:val="clear" w:fill="FFFFFF"/>
          <w:lang w:val="en-US" w:eastAsia="zh-CN" w:bidi="ar"/>
        </w:rPr>
        <w:t>月28</w:t>
      </w:r>
      <w:r>
        <w:rPr>
          <w:rFonts w:hint="eastAsia" w:ascii="Arial" w:hAnsi="Arial" w:eastAsia="Arial" w:cs="Arial"/>
          <w:i w:val="0"/>
          <w:iCs w:val="0"/>
          <w:caps w:val="0"/>
          <w:color w:val="404040"/>
          <w:spacing w:val="0"/>
          <w:kern w:val="0"/>
          <w:sz w:val="21"/>
          <w:szCs w:val="21"/>
          <w:shd w:val="clear" w:fill="FFFFFF"/>
          <w:lang w:val="en-US" w:eastAsia="zh-CN" w:bidi="ar"/>
        </w:rPr>
        <w:t>日下午五点前将样品（样品重量5L ）、</w:t>
      </w:r>
      <w:r>
        <w:rPr>
          <w:rFonts w:hint="eastAsia" w:ascii="Arial" w:hAnsi="Arial" w:eastAsia="Arial" w:cs="Arial"/>
          <w:i w:val="0"/>
          <w:iCs w:val="0"/>
          <w:caps w:val="0"/>
          <w:color w:val="auto"/>
          <w:spacing w:val="0"/>
          <w:kern w:val="0"/>
          <w:sz w:val="21"/>
          <w:szCs w:val="21"/>
          <w:shd w:val="clear" w:fill="FFFFFF"/>
          <w:lang w:val="en-US" w:eastAsia="zh-CN" w:bidi="ar"/>
        </w:rPr>
        <w:t>《营业执照》、《食品生产许可证》</w:t>
      </w:r>
      <w:r>
        <w:rPr>
          <w:rFonts w:hint="eastAsia" w:ascii="Arial" w:hAnsi="Arial" w:eastAsia="宋体" w:cs="Arial"/>
          <w:i w:val="0"/>
          <w:iCs w:val="0"/>
          <w:caps w:val="0"/>
          <w:color w:val="auto"/>
          <w:spacing w:val="0"/>
          <w:kern w:val="0"/>
          <w:sz w:val="21"/>
          <w:szCs w:val="21"/>
          <w:shd w:val="clear" w:fill="FFFFFF"/>
          <w:lang w:val="en-US" w:eastAsia="zh-CN" w:bidi="ar"/>
        </w:rPr>
        <w:t>、</w:t>
      </w:r>
      <w:r>
        <w:rPr>
          <w:rFonts w:hint="eastAsia" w:ascii="Arial" w:hAnsi="Arial" w:eastAsia="Arial" w:cs="Arial"/>
          <w:i w:val="0"/>
          <w:iCs w:val="0"/>
          <w:caps w:val="0"/>
          <w:color w:val="auto"/>
          <w:spacing w:val="0"/>
          <w:kern w:val="0"/>
          <w:sz w:val="21"/>
          <w:szCs w:val="21"/>
          <w:shd w:val="clear" w:fill="FFFFFF"/>
          <w:lang w:val="en-US" w:eastAsia="zh-CN" w:bidi="ar"/>
        </w:rPr>
        <w:t>《食品经营许可证》或仅销售预包装食品备案信息采集表、法人身份证复印件及联系方式、送货人员健康</w:t>
      </w:r>
      <w:bookmarkStart w:id="0" w:name="_GoBack"/>
      <w:bookmarkEnd w:id="0"/>
      <w:r>
        <w:rPr>
          <w:rFonts w:hint="eastAsia" w:ascii="Arial" w:hAnsi="Arial" w:eastAsia="Arial" w:cs="Arial"/>
          <w:i w:val="0"/>
          <w:iCs w:val="0"/>
          <w:caps w:val="0"/>
          <w:color w:val="auto"/>
          <w:spacing w:val="0"/>
          <w:kern w:val="0"/>
          <w:sz w:val="21"/>
          <w:szCs w:val="21"/>
          <w:shd w:val="clear" w:fill="FFFFFF"/>
          <w:lang w:val="en-US" w:eastAsia="zh-CN" w:bidi="ar"/>
        </w:rPr>
        <w:t>证、当批次产品检验报告送达</w:t>
      </w:r>
      <w:r>
        <w:rPr>
          <w:rFonts w:hint="eastAsia" w:ascii="Arial" w:hAnsi="Arial" w:eastAsia="Arial" w:cs="Arial"/>
          <w:i w:val="0"/>
          <w:iCs w:val="0"/>
          <w:caps w:val="0"/>
          <w:color w:val="404040"/>
          <w:spacing w:val="0"/>
          <w:kern w:val="0"/>
          <w:sz w:val="21"/>
          <w:szCs w:val="21"/>
          <w:shd w:val="clear" w:fill="FFFFFF"/>
          <w:lang w:val="en-US" w:eastAsia="zh-CN" w:bidi="ar"/>
        </w:rPr>
        <w:t>至大阳中心小学进行审核，未竞价成功的供货商在竞价结束后两个工作日内领回样品，竞价成功后提供的大米质量不得低于样品质量，否则视为违约。2.入围供货商报价下浮率不得低于框架协议入围时的下浮率，否则为无效报价，如报价相同时按响应优先原则选择。本项目一个学期定价一次</w:t>
      </w:r>
      <w:r>
        <w:rPr>
          <w:rFonts w:hint="eastAsia" w:ascii="Arial" w:hAnsi="Arial" w:eastAsia="Arial" w:cs="Arial"/>
          <w:i w:val="0"/>
          <w:iCs w:val="0"/>
          <w:caps w:val="0"/>
          <w:color w:val="FF0000"/>
          <w:spacing w:val="0"/>
          <w:kern w:val="0"/>
          <w:sz w:val="21"/>
          <w:szCs w:val="21"/>
          <w:shd w:val="clear" w:fill="FFFFFF"/>
          <w:lang w:val="en-US" w:eastAsia="zh-CN" w:bidi="ar"/>
        </w:rPr>
        <w:t>，县发改局11月21日发布超市零售价格为每桶（5L,一级压榨桶装菜籽油)84.9元，请各供货商在此最高单价基础上进行下浮报价</w:t>
      </w:r>
      <w:r>
        <w:rPr>
          <w:rFonts w:hint="eastAsia" w:ascii="Arial" w:hAnsi="Arial" w:eastAsia="Arial" w:cs="Arial"/>
          <w:i w:val="0"/>
          <w:iCs w:val="0"/>
          <w:caps w:val="0"/>
          <w:color w:val="404040"/>
          <w:spacing w:val="0"/>
          <w:kern w:val="0"/>
          <w:sz w:val="21"/>
          <w:szCs w:val="21"/>
          <w:shd w:val="clear" w:fill="FFFFFF"/>
          <w:lang w:val="en-US" w:eastAsia="zh-CN" w:bidi="ar"/>
        </w:rPr>
        <w:t>。3.</w:t>
      </w:r>
      <w:r>
        <w:rPr>
          <w:rFonts w:hint="default" w:ascii="Arial" w:hAnsi="Arial" w:eastAsia="Arial" w:cs="Arial"/>
          <w:i w:val="0"/>
          <w:iCs w:val="0"/>
          <w:caps w:val="0"/>
          <w:color w:val="404040"/>
          <w:spacing w:val="0"/>
          <w:kern w:val="0"/>
          <w:sz w:val="21"/>
          <w:szCs w:val="21"/>
          <w:shd w:val="clear" w:fill="FFFFFF"/>
          <w:lang w:val="en-US" w:eastAsia="zh-CN" w:bidi="ar"/>
        </w:rPr>
        <w:t>为确保产品的合法来源及售后服务质量，</w:t>
      </w:r>
      <w:r>
        <w:rPr>
          <w:rFonts w:hint="eastAsia" w:ascii="Arial" w:hAnsi="Arial" w:eastAsia="Arial" w:cs="Arial"/>
          <w:i w:val="0"/>
          <w:iCs w:val="0"/>
          <w:caps w:val="0"/>
          <w:color w:val="404040"/>
          <w:spacing w:val="0"/>
          <w:kern w:val="0"/>
          <w:sz w:val="21"/>
          <w:szCs w:val="21"/>
          <w:shd w:val="clear" w:fill="FFFFFF"/>
          <w:lang w:val="en-US" w:eastAsia="zh-CN" w:bidi="ar"/>
        </w:rPr>
        <w:t>竞价结束后学校将组织供货商现场考察工作小组对拟签订合同的供货商资格条件、进货渠道、存储条件、配送及应急能力、人员团队、企业实力、售后服务等进行现场考察，如存在安全隐患对供货商予以劝退。4.竞价排第一名的供货商放弃合作后由排名第二的递补，并顺次递延。如供货商放弃合作，不得参与其他学校的竞价。</w:t>
      </w:r>
      <w:r>
        <w:rPr>
          <w:rFonts w:hint="eastAsia" w:ascii="Arial" w:hAnsi="Arial" w:eastAsia="宋体" w:cs="Arial"/>
          <w:i w:val="0"/>
          <w:iCs w:val="0"/>
          <w:caps w:val="0"/>
          <w:color w:val="404040"/>
          <w:spacing w:val="0"/>
          <w:sz w:val="21"/>
          <w:szCs w:val="21"/>
          <w:lang w:val="en-US" w:eastAsia="zh-CN"/>
        </w:rPr>
        <w:t>5.履约保证：</w:t>
      </w:r>
      <w:r>
        <w:rPr>
          <w:rFonts w:hint="eastAsia" w:ascii="Arial" w:hAnsi="Arial" w:eastAsia="Arial" w:cs="Arial"/>
          <w:i w:val="0"/>
          <w:iCs w:val="0"/>
          <w:caps w:val="0"/>
          <w:color w:val="404040"/>
          <w:spacing w:val="0"/>
          <w:kern w:val="0"/>
          <w:sz w:val="21"/>
          <w:szCs w:val="21"/>
          <w:shd w:val="clear" w:fill="FFFFFF"/>
          <w:lang w:val="en-US" w:eastAsia="zh-CN" w:bidi="ar"/>
        </w:rPr>
        <w:t>签订合同的供货商按预算金额8%向学校缴纳履约保证金或银行保函、电子增信（不计息，履约完成无异议后十个工作日内退还）。</w:t>
      </w:r>
    </w:p>
    <w:p w14:paraId="4BD537C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Style w:val="9"/>
          <w:rFonts w:hint="default" w:ascii="Arial" w:hAnsi="Arial" w:eastAsia="宋体" w:cs="Arial"/>
          <w:i w:val="0"/>
          <w:iCs w:val="0"/>
          <w:caps w:val="0"/>
          <w:color w:val="auto"/>
          <w:spacing w:val="0"/>
          <w:sz w:val="21"/>
          <w:szCs w:val="21"/>
          <w:shd w:val="clear" w:fill="FFFFFF"/>
          <w:lang w:val="en-US" w:eastAsia="zh-CN"/>
        </w:rPr>
      </w:pPr>
      <w:r>
        <w:rPr>
          <w:rStyle w:val="9"/>
          <w:rFonts w:hint="default" w:ascii="Arial" w:hAnsi="Arial" w:eastAsia="Arial" w:cs="Arial"/>
          <w:i w:val="0"/>
          <w:iCs w:val="0"/>
          <w:caps w:val="0"/>
          <w:color w:val="404040"/>
          <w:spacing w:val="0"/>
          <w:sz w:val="21"/>
          <w:szCs w:val="21"/>
          <w:shd w:val="clear" w:fill="FFFFFF"/>
        </w:rPr>
        <w:t>响应附件要求：</w:t>
      </w:r>
      <w:r>
        <w:rPr>
          <w:rStyle w:val="9"/>
          <w:rFonts w:hint="eastAsia" w:ascii="Arial" w:hAnsi="Arial" w:eastAsia="宋体" w:cs="Arial"/>
          <w:i w:val="0"/>
          <w:iCs w:val="0"/>
          <w:caps w:val="0"/>
          <w:color w:val="auto"/>
          <w:spacing w:val="0"/>
          <w:sz w:val="21"/>
          <w:szCs w:val="21"/>
          <w:shd w:val="clear" w:fill="FFFFFF"/>
          <w:lang w:val="en-US" w:eastAsia="zh-CN"/>
        </w:rPr>
        <w:t>1.需提供</w:t>
      </w:r>
      <w:r>
        <w:rPr>
          <w:rStyle w:val="9"/>
          <w:rFonts w:hint="eastAsia" w:ascii="Arial" w:hAnsi="Arial" w:eastAsia="Arial" w:cs="Arial"/>
          <w:i w:val="0"/>
          <w:iCs w:val="0"/>
          <w:caps w:val="0"/>
          <w:color w:val="auto"/>
          <w:spacing w:val="0"/>
          <w:sz w:val="21"/>
          <w:szCs w:val="21"/>
          <w:shd w:val="clear" w:fill="FFFFFF"/>
          <w:lang w:eastAsia="zh-CN"/>
        </w:rPr>
        <w:t>有效的</w:t>
      </w:r>
      <w:r>
        <w:rPr>
          <w:rFonts w:hint="eastAsia" w:ascii="Arial" w:hAnsi="Arial" w:eastAsia="Arial" w:cs="Arial"/>
          <w:i w:val="0"/>
          <w:iCs w:val="0"/>
          <w:caps w:val="0"/>
          <w:color w:val="auto"/>
          <w:spacing w:val="0"/>
          <w:kern w:val="0"/>
          <w:sz w:val="21"/>
          <w:szCs w:val="21"/>
          <w:shd w:val="clear" w:fill="FFFFFF"/>
          <w:lang w:val="en-US" w:eastAsia="zh-CN" w:bidi="ar"/>
        </w:rPr>
        <w:t>《营业执照》、</w:t>
      </w:r>
      <w:r>
        <w:rPr>
          <w:rStyle w:val="9"/>
          <w:rFonts w:hint="eastAsia" w:ascii="Arial" w:hAnsi="Arial" w:eastAsia="Arial" w:cs="Arial"/>
          <w:i w:val="0"/>
          <w:iCs w:val="0"/>
          <w:caps w:val="0"/>
          <w:color w:val="auto"/>
          <w:spacing w:val="0"/>
          <w:sz w:val="21"/>
          <w:szCs w:val="21"/>
          <w:shd w:val="clear" w:fill="FFFFFF"/>
          <w:lang w:eastAsia="zh-CN"/>
        </w:rPr>
        <w:t>《食品生产许可证》</w:t>
      </w:r>
      <w:r>
        <w:rPr>
          <w:rStyle w:val="9"/>
          <w:rFonts w:hint="eastAsia" w:ascii="Arial" w:hAnsi="Arial" w:eastAsia="Arial" w:cs="Arial"/>
          <w:i w:val="0"/>
          <w:iCs w:val="0"/>
          <w:caps w:val="0"/>
          <w:color w:val="auto"/>
          <w:spacing w:val="0"/>
          <w:sz w:val="21"/>
          <w:szCs w:val="21"/>
          <w:shd w:val="clear" w:fill="FFFFFF"/>
          <w:lang w:val="en-US" w:eastAsia="zh-CN"/>
        </w:rPr>
        <w:t>或</w:t>
      </w:r>
      <w:r>
        <w:rPr>
          <w:rFonts w:hint="eastAsia" w:ascii="Arial" w:hAnsi="Arial" w:eastAsia="Arial" w:cs="Arial"/>
          <w:i w:val="0"/>
          <w:iCs w:val="0"/>
          <w:caps w:val="0"/>
          <w:color w:val="auto"/>
          <w:spacing w:val="0"/>
          <w:kern w:val="0"/>
          <w:sz w:val="21"/>
          <w:szCs w:val="21"/>
          <w:shd w:val="clear" w:fill="FFFFFF"/>
          <w:lang w:val="en-US" w:eastAsia="zh-CN" w:bidi="ar"/>
        </w:rPr>
        <w:t>《食品经营许可证》或仅销售预包装食品备案信息采集表、法人身份证复印件及联系方式、送货人员健康证、当批次产品检验报告</w:t>
      </w:r>
      <w:r>
        <w:rPr>
          <w:rStyle w:val="9"/>
          <w:rFonts w:hint="eastAsia" w:ascii="Arial" w:hAnsi="Arial" w:eastAsia="Arial" w:cs="Arial"/>
          <w:i w:val="0"/>
          <w:iCs w:val="0"/>
          <w:caps w:val="0"/>
          <w:color w:val="auto"/>
          <w:spacing w:val="0"/>
          <w:sz w:val="21"/>
          <w:szCs w:val="21"/>
          <w:shd w:val="clear" w:fill="FFFFFF"/>
          <w:lang w:eastAsia="zh-CN"/>
        </w:rPr>
        <w:t>；</w:t>
      </w:r>
      <w:r>
        <w:rPr>
          <w:rStyle w:val="9"/>
          <w:rFonts w:hint="eastAsia" w:ascii="Arial" w:hAnsi="Arial" w:eastAsia="Arial" w:cs="Arial"/>
          <w:i w:val="0"/>
          <w:iCs w:val="0"/>
          <w:caps w:val="0"/>
          <w:color w:val="auto"/>
          <w:spacing w:val="0"/>
          <w:sz w:val="21"/>
          <w:szCs w:val="21"/>
          <w:shd w:val="clear" w:fill="FFFFFF"/>
          <w:lang w:val="en-US" w:eastAsia="zh-CN"/>
        </w:rPr>
        <w:t>2.报价明细表</w:t>
      </w:r>
      <w:r>
        <w:rPr>
          <w:rStyle w:val="9"/>
          <w:rFonts w:hint="eastAsia" w:ascii="Arial" w:hAnsi="Arial" w:eastAsia="Arial" w:cs="Arial"/>
          <w:i w:val="0"/>
          <w:iCs w:val="0"/>
          <w:caps w:val="0"/>
          <w:color w:val="auto"/>
          <w:spacing w:val="0"/>
          <w:sz w:val="21"/>
          <w:szCs w:val="21"/>
          <w:shd w:val="clear" w:fill="FFFFFF"/>
          <w:lang w:eastAsia="zh-CN"/>
        </w:rPr>
        <w:t>；</w:t>
      </w:r>
      <w:r>
        <w:rPr>
          <w:rStyle w:val="9"/>
          <w:rFonts w:hint="eastAsia" w:ascii="Arial" w:hAnsi="Arial" w:eastAsia="Arial" w:cs="Arial"/>
          <w:i w:val="0"/>
          <w:iCs w:val="0"/>
          <w:caps w:val="0"/>
          <w:color w:val="auto"/>
          <w:spacing w:val="0"/>
          <w:sz w:val="21"/>
          <w:szCs w:val="21"/>
          <w:shd w:val="clear" w:fill="FFFFFF"/>
          <w:lang w:val="en-US" w:eastAsia="zh-CN"/>
        </w:rPr>
        <w:t>3.</w:t>
      </w:r>
      <w:r>
        <w:rPr>
          <w:rStyle w:val="9"/>
          <w:rFonts w:hint="default" w:ascii="Arial" w:hAnsi="Arial" w:eastAsia="Arial" w:cs="Arial"/>
          <w:i w:val="0"/>
          <w:iCs w:val="0"/>
          <w:caps w:val="0"/>
          <w:color w:val="auto"/>
          <w:spacing w:val="0"/>
          <w:sz w:val="21"/>
          <w:szCs w:val="21"/>
          <w:shd w:val="clear" w:fill="FFFFFF"/>
        </w:rPr>
        <w:t>不接受品牌和型号更换，</w:t>
      </w:r>
      <w:r>
        <w:rPr>
          <w:rStyle w:val="9"/>
          <w:rFonts w:hint="eastAsia" w:ascii="Arial" w:hAnsi="Arial" w:eastAsia="宋体" w:cs="Arial"/>
          <w:i w:val="0"/>
          <w:iCs w:val="0"/>
          <w:caps w:val="0"/>
          <w:color w:val="auto"/>
          <w:spacing w:val="0"/>
          <w:sz w:val="21"/>
          <w:szCs w:val="21"/>
          <w:shd w:val="clear" w:fill="FFFFFF"/>
          <w:lang w:val="en-US" w:eastAsia="zh-CN"/>
        </w:rPr>
        <w:t>且不得低于样品质量，</w:t>
      </w:r>
      <w:r>
        <w:rPr>
          <w:rStyle w:val="9"/>
          <w:rFonts w:hint="default" w:ascii="Arial" w:hAnsi="Arial" w:eastAsia="Arial" w:cs="Arial"/>
          <w:i w:val="0"/>
          <w:iCs w:val="0"/>
          <w:caps w:val="0"/>
          <w:color w:val="auto"/>
          <w:spacing w:val="0"/>
          <w:sz w:val="21"/>
          <w:szCs w:val="21"/>
          <w:shd w:val="clear" w:fill="FFFFFF"/>
        </w:rPr>
        <w:t>否则拒收</w:t>
      </w:r>
      <w:r>
        <w:rPr>
          <w:rStyle w:val="9"/>
          <w:rFonts w:hint="eastAsia" w:ascii="Arial" w:hAnsi="Arial" w:eastAsia="宋体" w:cs="Arial"/>
          <w:i w:val="0"/>
          <w:iCs w:val="0"/>
          <w:caps w:val="0"/>
          <w:color w:val="auto"/>
          <w:spacing w:val="0"/>
          <w:sz w:val="21"/>
          <w:szCs w:val="21"/>
          <w:shd w:val="clear" w:fill="FFFFFF"/>
          <w:lang w:eastAsia="zh-CN"/>
        </w:rPr>
        <w:t>。</w:t>
      </w:r>
    </w:p>
    <w:p w14:paraId="1FF18CE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Style w:val="7"/>
          <w:rFonts w:hint="default" w:ascii="Arial" w:hAnsi="Arial" w:eastAsia="Arial" w:cs="Arial"/>
          <w:i w:val="0"/>
          <w:iCs w:val="0"/>
          <w:caps w:val="0"/>
          <w:color w:val="404040"/>
          <w:spacing w:val="0"/>
          <w:sz w:val="21"/>
          <w:szCs w:val="21"/>
          <w:shd w:val="clear" w:fill="FFFFFF"/>
        </w:rPr>
        <w:t>三、收货信息</w:t>
      </w:r>
    </w:p>
    <w:p w14:paraId="70DEB3E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Arial" w:hAnsi="Arial" w:eastAsia="Arial" w:cs="Arial"/>
          <w:i w:val="0"/>
          <w:iCs w:val="0"/>
          <w:caps w:val="0"/>
          <w:color w:val="404040"/>
          <w:spacing w:val="0"/>
          <w:sz w:val="21"/>
          <w:szCs w:val="21"/>
          <w:shd w:val="clear" w:fill="FFFFFF"/>
        </w:rPr>
        <w:t>送货方式:送货上门</w:t>
      </w:r>
    </w:p>
    <w:p w14:paraId="483037C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Arial" w:hAnsi="Arial" w:eastAsia="宋体" w:cs="Arial"/>
          <w:i w:val="0"/>
          <w:iCs w:val="0"/>
          <w:caps w:val="0"/>
          <w:color w:val="40404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送货时间:</w:t>
      </w:r>
      <w:r>
        <w:rPr>
          <w:rFonts w:hint="eastAsia" w:ascii="Arial" w:hAnsi="Arial" w:eastAsia="宋体" w:cs="Arial"/>
          <w:i w:val="0"/>
          <w:iCs w:val="0"/>
          <w:caps w:val="0"/>
          <w:color w:val="404040"/>
          <w:spacing w:val="0"/>
          <w:sz w:val="21"/>
          <w:szCs w:val="21"/>
          <w:shd w:val="clear" w:fill="FFFFFF"/>
          <w:lang w:val="en-US" w:eastAsia="zh-CN"/>
        </w:rPr>
        <w:t>由各实体学校视需求进行通知</w:t>
      </w:r>
    </w:p>
    <w:p w14:paraId="2D922E9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Arial" w:hAnsi="Arial" w:eastAsia="宋体" w:cs="Arial"/>
          <w:i w:val="0"/>
          <w:iCs w:val="0"/>
          <w:caps w:val="0"/>
          <w:color w:val="40404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送货期限:</w:t>
      </w:r>
      <w:r>
        <w:rPr>
          <w:rFonts w:hint="eastAsia" w:ascii="Arial" w:hAnsi="Arial" w:eastAsia="宋体" w:cs="Arial"/>
          <w:i w:val="0"/>
          <w:iCs w:val="0"/>
          <w:caps w:val="0"/>
          <w:color w:val="404040"/>
          <w:spacing w:val="0"/>
          <w:sz w:val="21"/>
          <w:szCs w:val="21"/>
          <w:shd w:val="clear" w:fill="FFFFFF"/>
          <w:lang w:eastAsia="zh-CN"/>
        </w:rPr>
        <w:t>竞价成功后</w:t>
      </w:r>
      <w:r>
        <w:rPr>
          <w:rFonts w:hint="eastAsia" w:ascii="Arial" w:hAnsi="Arial" w:eastAsia="宋体" w:cs="Arial"/>
          <w:i w:val="0"/>
          <w:iCs w:val="0"/>
          <w:caps w:val="0"/>
          <w:color w:val="404040"/>
          <w:spacing w:val="0"/>
          <w:sz w:val="21"/>
          <w:szCs w:val="21"/>
          <w:shd w:val="clear" w:fill="FFFFFF"/>
          <w:lang w:val="en-US" w:eastAsia="zh-CN"/>
        </w:rPr>
        <w:t>7个工作日</w:t>
      </w:r>
    </w:p>
    <w:p w14:paraId="37F26DB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Arial" w:hAnsi="Arial" w:eastAsia="宋体" w:cs="Arial"/>
          <w:i w:val="0"/>
          <w:iCs w:val="0"/>
          <w:caps w:val="0"/>
          <w:color w:val="40404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送货地址：</w:t>
      </w:r>
      <w:r>
        <w:rPr>
          <w:rFonts w:hint="eastAsia" w:ascii="Arial" w:hAnsi="Arial" w:eastAsia="宋体" w:cs="Arial"/>
          <w:i w:val="0"/>
          <w:iCs w:val="0"/>
          <w:caps w:val="0"/>
          <w:color w:val="404040"/>
          <w:spacing w:val="0"/>
          <w:sz w:val="21"/>
          <w:szCs w:val="21"/>
          <w:shd w:val="clear" w:fill="FFFFFF"/>
          <w:lang w:val="en-US" w:eastAsia="zh-CN"/>
        </w:rPr>
        <w:t>大阳中心小学所辖实体学校</w:t>
      </w:r>
    </w:p>
    <w:p w14:paraId="799434A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Style w:val="9"/>
          <w:rFonts w:hint="eastAsia" w:ascii="Arial" w:hAnsi="Arial" w:eastAsia="宋体" w:cs="Arial"/>
          <w:i w:val="0"/>
          <w:iCs w:val="0"/>
          <w:caps w:val="0"/>
          <w:color w:val="404040"/>
          <w:spacing w:val="0"/>
          <w:sz w:val="21"/>
          <w:szCs w:val="21"/>
          <w:shd w:val="clear" w:fill="FFFFFF"/>
          <w:lang w:eastAsia="zh-CN"/>
        </w:rPr>
      </w:pPr>
      <w:r>
        <w:rPr>
          <w:rFonts w:hint="default" w:ascii="Arial" w:hAnsi="Arial" w:eastAsia="Arial" w:cs="Arial"/>
          <w:i w:val="0"/>
          <w:iCs w:val="0"/>
          <w:caps w:val="0"/>
          <w:color w:val="404040"/>
          <w:spacing w:val="0"/>
          <w:sz w:val="21"/>
          <w:szCs w:val="21"/>
          <w:shd w:val="clear" w:fill="FFFFFF"/>
        </w:rPr>
        <w:t>送货备注：</w:t>
      </w:r>
      <w:r>
        <w:rPr>
          <w:rStyle w:val="9"/>
          <w:rFonts w:hint="default" w:ascii="Arial" w:hAnsi="Arial" w:eastAsia="Arial" w:cs="Arial"/>
          <w:i w:val="0"/>
          <w:iCs w:val="0"/>
          <w:caps w:val="0"/>
          <w:color w:val="404040"/>
          <w:spacing w:val="0"/>
          <w:sz w:val="21"/>
          <w:szCs w:val="21"/>
          <w:shd w:val="clear" w:fill="FFFFFF"/>
        </w:rPr>
        <w:t>：</w:t>
      </w:r>
      <w:r>
        <w:rPr>
          <w:rStyle w:val="9"/>
          <w:rFonts w:hint="eastAsia" w:ascii="Arial" w:hAnsi="Arial" w:eastAsia="宋体" w:cs="Arial"/>
          <w:i w:val="0"/>
          <w:iCs w:val="0"/>
          <w:caps w:val="0"/>
          <w:color w:val="auto"/>
          <w:spacing w:val="0"/>
          <w:sz w:val="21"/>
          <w:szCs w:val="21"/>
          <w:shd w:val="clear" w:fill="FFFFFF"/>
          <w:lang w:val="en-US" w:eastAsia="zh-CN"/>
        </w:rPr>
        <w:t>1.需提供</w:t>
      </w:r>
      <w:r>
        <w:rPr>
          <w:rStyle w:val="9"/>
          <w:rFonts w:hint="eastAsia" w:ascii="Arial" w:hAnsi="Arial" w:eastAsia="Arial" w:cs="Arial"/>
          <w:i w:val="0"/>
          <w:iCs w:val="0"/>
          <w:caps w:val="0"/>
          <w:color w:val="auto"/>
          <w:spacing w:val="0"/>
          <w:sz w:val="21"/>
          <w:szCs w:val="21"/>
          <w:shd w:val="clear" w:fill="FFFFFF"/>
          <w:lang w:eastAsia="zh-CN"/>
        </w:rPr>
        <w:t>有效的</w:t>
      </w:r>
      <w:r>
        <w:rPr>
          <w:rFonts w:hint="eastAsia" w:ascii="Arial" w:hAnsi="Arial" w:eastAsia="Arial" w:cs="Arial"/>
          <w:i w:val="0"/>
          <w:iCs w:val="0"/>
          <w:caps w:val="0"/>
          <w:color w:val="auto"/>
          <w:spacing w:val="0"/>
          <w:kern w:val="0"/>
          <w:sz w:val="21"/>
          <w:szCs w:val="21"/>
          <w:shd w:val="clear" w:fill="FFFFFF"/>
          <w:lang w:val="en-US" w:eastAsia="zh-CN" w:bidi="ar"/>
        </w:rPr>
        <w:t>《营业执照》、《食品生产许可证》或《食品经营许可证》或仅销售预包装食品备案信息采集表、法人身份证复印件及联系方式、送货人员健康证、当批次产品检验报告</w:t>
      </w:r>
      <w:r>
        <w:rPr>
          <w:rStyle w:val="9"/>
          <w:rFonts w:hint="eastAsia" w:ascii="Arial" w:hAnsi="Arial" w:eastAsia="Arial" w:cs="Arial"/>
          <w:i w:val="0"/>
          <w:iCs w:val="0"/>
          <w:caps w:val="0"/>
          <w:color w:val="auto"/>
          <w:spacing w:val="0"/>
          <w:sz w:val="21"/>
          <w:szCs w:val="21"/>
          <w:shd w:val="clear" w:fill="FFFFFF"/>
          <w:lang w:eastAsia="zh-CN"/>
        </w:rPr>
        <w:t>；</w:t>
      </w:r>
      <w:r>
        <w:rPr>
          <w:rStyle w:val="9"/>
          <w:rFonts w:hint="eastAsia" w:ascii="Arial" w:hAnsi="Arial" w:eastAsia="Arial" w:cs="Arial"/>
          <w:i w:val="0"/>
          <w:iCs w:val="0"/>
          <w:caps w:val="0"/>
          <w:color w:val="auto"/>
          <w:spacing w:val="0"/>
          <w:sz w:val="21"/>
          <w:szCs w:val="21"/>
          <w:shd w:val="clear" w:fill="FFFFFF"/>
          <w:lang w:val="en-US" w:eastAsia="zh-CN"/>
        </w:rPr>
        <w:t>2.</w:t>
      </w:r>
      <w:r>
        <w:rPr>
          <w:rStyle w:val="9"/>
          <w:rFonts w:hint="default" w:ascii="Arial" w:hAnsi="Arial" w:eastAsia="Arial" w:cs="Arial"/>
          <w:i w:val="0"/>
          <w:iCs w:val="0"/>
          <w:caps w:val="0"/>
          <w:color w:val="auto"/>
          <w:spacing w:val="0"/>
          <w:sz w:val="21"/>
          <w:szCs w:val="21"/>
          <w:shd w:val="clear" w:fill="FFFFFF"/>
        </w:rPr>
        <w:t>不接受品牌和型号更换，</w:t>
      </w:r>
      <w:r>
        <w:rPr>
          <w:rStyle w:val="9"/>
          <w:rFonts w:hint="eastAsia" w:ascii="Arial" w:hAnsi="Arial" w:eastAsia="宋体" w:cs="Arial"/>
          <w:i w:val="0"/>
          <w:iCs w:val="0"/>
          <w:caps w:val="0"/>
          <w:color w:val="auto"/>
          <w:spacing w:val="0"/>
          <w:sz w:val="21"/>
          <w:szCs w:val="21"/>
          <w:shd w:val="clear" w:fill="FFFFFF"/>
          <w:lang w:val="en-US" w:eastAsia="zh-CN"/>
        </w:rPr>
        <w:t>且不</w:t>
      </w:r>
      <w:r>
        <w:rPr>
          <w:rStyle w:val="9"/>
          <w:rFonts w:hint="eastAsia" w:ascii="Arial" w:hAnsi="Arial" w:eastAsia="宋体" w:cs="Arial"/>
          <w:i w:val="0"/>
          <w:iCs w:val="0"/>
          <w:caps w:val="0"/>
          <w:color w:val="404040"/>
          <w:spacing w:val="0"/>
          <w:sz w:val="21"/>
          <w:szCs w:val="21"/>
          <w:shd w:val="clear" w:fill="FFFFFF"/>
          <w:lang w:val="en-US" w:eastAsia="zh-CN"/>
        </w:rPr>
        <w:t>得低于样品质量，</w:t>
      </w:r>
      <w:r>
        <w:rPr>
          <w:rStyle w:val="9"/>
          <w:rFonts w:hint="default" w:ascii="Arial" w:hAnsi="Arial" w:eastAsia="Arial" w:cs="Arial"/>
          <w:i w:val="0"/>
          <w:iCs w:val="0"/>
          <w:caps w:val="0"/>
          <w:color w:val="404040"/>
          <w:spacing w:val="0"/>
          <w:sz w:val="21"/>
          <w:szCs w:val="21"/>
          <w:shd w:val="clear" w:fill="FFFFFF"/>
        </w:rPr>
        <w:t>否则拒收</w:t>
      </w:r>
      <w:r>
        <w:rPr>
          <w:rStyle w:val="9"/>
          <w:rFonts w:hint="eastAsia" w:ascii="Arial" w:hAnsi="Arial" w:eastAsia="宋体" w:cs="Arial"/>
          <w:i w:val="0"/>
          <w:iCs w:val="0"/>
          <w:caps w:val="0"/>
          <w:color w:val="404040"/>
          <w:spacing w:val="0"/>
          <w:sz w:val="21"/>
          <w:szCs w:val="21"/>
          <w:shd w:val="clear" w:fill="FFFFFF"/>
          <w:lang w:eastAsia="zh-CN"/>
        </w:rPr>
        <w:t>。</w:t>
      </w:r>
    </w:p>
    <w:p w14:paraId="1E6937FA">
      <w:pPr>
        <w:pStyle w:val="3"/>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Arial" w:hAnsi="Arial" w:eastAsia="宋体" w:cs="Arial"/>
          <w:i w:val="0"/>
          <w:iCs w:val="0"/>
          <w:caps w:val="0"/>
          <w:color w:val="404040"/>
          <w:spacing w:val="0"/>
          <w:sz w:val="21"/>
          <w:szCs w:val="21"/>
          <w:shd w:val="clear" w:fill="FFFFFF"/>
          <w:lang w:val="en-US" w:eastAsia="zh-CN"/>
        </w:rPr>
      </w:pPr>
      <w:r>
        <w:rPr>
          <w:rStyle w:val="7"/>
          <w:rFonts w:hint="eastAsia" w:ascii="Arial" w:hAnsi="Arial" w:eastAsia="Arial" w:cs="Arial"/>
          <w:i w:val="0"/>
          <w:iCs w:val="0"/>
          <w:caps w:val="0"/>
          <w:color w:val="404040"/>
          <w:spacing w:val="0"/>
          <w:sz w:val="21"/>
          <w:szCs w:val="21"/>
          <w:shd w:val="clear" w:fill="FFFFFF"/>
          <w:lang w:val="en-US" w:eastAsia="zh-CN"/>
        </w:rPr>
        <w:t>报价明细表</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1451"/>
        <w:gridCol w:w="1515"/>
        <w:gridCol w:w="930"/>
        <w:gridCol w:w="1485"/>
      </w:tblGrid>
      <w:tr w14:paraId="4D490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tcPr>
          <w:p w14:paraId="0438D2D4">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标的名称</w:t>
            </w:r>
          </w:p>
        </w:tc>
        <w:tc>
          <w:tcPr>
            <w:tcW w:w="1420" w:type="dxa"/>
          </w:tcPr>
          <w:p w14:paraId="4BCF46B9">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规格型号</w:t>
            </w:r>
          </w:p>
        </w:tc>
        <w:tc>
          <w:tcPr>
            <w:tcW w:w="1451" w:type="dxa"/>
          </w:tcPr>
          <w:p w14:paraId="60AA38F9">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品牌/产地</w:t>
            </w:r>
          </w:p>
        </w:tc>
        <w:tc>
          <w:tcPr>
            <w:tcW w:w="1515" w:type="dxa"/>
          </w:tcPr>
          <w:p w14:paraId="38578884">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每桶油单价（元）</w:t>
            </w:r>
          </w:p>
        </w:tc>
        <w:tc>
          <w:tcPr>
            <w:tcW w:w="930" w:type="dxa"/>
          </w:tcPr>
          <w:p w14:paraId="5B5EC2B0">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价格下浮率</w:t>
            </w:r>
          </w:p>
        </w:tc>
        <w:tc>
          <w:tcPr>
            <w:tcW w:w="1485" w:type="dxa"/>
          </w:tcPr>
          <w:p w14:paraId="7525BCF4">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总价（元）</w:t>
            </w:r>
          </w:p>
        </w:tc>
      </w:tr>
      <w:tr w14:paraId="49F9A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420" w:type="dxa"/>
          </w:tcPr>
          <w:p w14:paraId="42A0B182">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Arial" w:cs="Arial"/>
                <w:i w:val="0"/>
                <w:iCs w:val="0"/>
                <w:caps w:val="0"/>
                <w:color w:val="404040"/>
                <w:spacing w:val="0"/>
                <w:sz w:val="21"/>
                <w:szCs w:val="21"/>
                <w:shd w:val="clear" w:fill="FFFFFF"/>
                <w:vertAlign w:val="baseline"/>
              </w:rPr>
            </w:pPr>
            <w:r>
              <w:rPr>
                <w:rFonts w:hint="eastAsia" w:ascii="Arial" w:hAnsi="Arial" w:eastAsia="宋体" w:cs="Arial"/>
                <w:i w:val="0"/>
                <w:iCs w:val="0"/>
                <w:caps w:val="0"/>
                <w:color w:val="404040"/>
                <w:spacing w:val="0"/>
                <w:sz w:val="21"/>
                <w:szCs w:val="21"/>
                <w:shd w:val="clear" w:fill="FFFFFF"/>
                <w:lang w:val="en-US" w:eastAsia="zh-CN"/>
              </w:rPr>
              <w:t>大阳中心小学</w:t>
            </w:r>
            <w:r>
              <w:rPr>
                <w:rFonts w:hint="default" w:ascii="Arial" w:hAnsi="Arial" w:eastAsia="Arial" w:cs="Arial"/>
                <w:i w:val="0"/>
                <w:iCs w:val="0"/>
                <w:caps w:val="0"/>
                <w:color w:val="404040"/>
                <w:spacing w:val="0"/>
                <w:sz w:val="21"/>
                <w:szCs w:val="21"/>
                <w:shd w:val="clear" w:fill="FFFFFF"/>
              </w:rPr>
              <w:t>2024年秋季学期</w:t>
            </w:r>
            <w:r>
              <w:rPr>
                <w:rFonts w:hint="eastAsia" w:ascii="Arial" w:hAnsi="Arial" w:eastAsia="宋体" w:cs="Arial"/>
                <w:i w:val="0"/>
                <w:iCs w:val="0"/>
                <w:caps w:val="0"/>
                <w:color w:val="404040"/>
                <w:spacing w:val="0"/>
                <w:sz w:val="21"/>
                <w:szCs w:val="21"/>
                <w:shd w:val="clear" w:fill="FFFFFF"/>
                <w:lang w:val="en-US" w:eastAsia="zh-CN"/>
              </w:rPr>
              <w:t>学生食堂食用油</w:t>
            </w:r>
            <w:r>
              <w:rPr>
                <w:rFonts w:hint="default" w:ascii="Arial" w:hAnsi="Arial" w:eastAsia="Arial" w:cs="Arial"/>
                <w:i w:val="0"/>
                <w:iCs w:val="0"/>
                <w:caps w:val="0"/>
                <w:color w:val="404040"/>
                <w:spacing w:val="0"/>
                <w:sz w:val="21"/>
                <w:szCs w:val="21"/>
                <w:shd w:val="clear" w:fill="FFFFFF"/>
              </w:rPr>
              <w:t>采购</w:t>
            </w:r>
          </w:p>
        </w:tc>
        <w:tc>
          <w:tcPr>
            <w:tcW w:w="1420" w:type="dxa"/>
          </w:tcPr>
          <w:p w14:paraId="3738966A">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非转基因压榨菜籽油</w:t>
            </w:r>
          </w:p>
        </w:tc>
        <w:tc>
          <w:tcPr>
            <w:tcW w:w="1451" w:type="dxa"/>
          </w:tcPr>
          <w:p w14:paraId="59849BC0">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道道全/金龙鱼</w:t>
            </w:r>
          </w:p>
        </w:tc>
        <w:tc>
          <w:tcPr>
            <w:tcW w:w="1515" w:type="dxa"/>
          </w:tcPr>
          <w:p w14:paraId="19AB3B54">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84.9</w:t>
            </w:r>
          </w:p>
        </w:tc>
        <w:tc>
          <w:tcPr>
            <w:tcW w:w="930" w:type="dxa"/>
          </w:tcPr>
          <w:p w14:paraId="282BE64A">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10%</w:t>
            </w:r>
          </w:p>
        </w:tc>
        <w:tc>
          <w:tcPr>
            <w:tcW w:w="1485" w:type="dxa"/>
          </w:tcPr>
          <w:p w14:paraId="16C2EA6A">
            <w:pPr>
              <w:pStyle w:val="3"/>
              <w:keepNext w:val="0"/>
              <w:keepLines w:val="0"/>
              <w:widowControl/>
              <w:numPr>
                <w:ilvl w:val="0"/>
                <w:numId w:val="0"/>
              </w:numPr>
              <w:suppressLineNumbers w:val="0"/>
              <w:spacing w:before="0" w:beforeAutospacing="0" w:after="0" w:afterAutospacing="0"/>
              <w:ind w:right="0" w:right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76.41</w:t>
            </w:r>
          </w:p>
        </w:tc>
      </w:tr>
    </w:tbl>
    <w:p w14:paraId="57D3B34F">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left"/>
      </w:pPr>
      <w:r>
        <w:rPr>
          <w:rFonts w:hint="eastAsia" w:ascii="Arial" w:hAnsi="Arial" w:eastAsia="宋体" w:cs="Arial"/>
          <w:i w:val="0"/>
          <w:iCs w:val="0"/>
          <w:caps w:val="0"/>
          <w:color w:val="404040"/>
          <w:spacing w:val="0"/>
          <w:sz w:val="21"/>
          <w:szCs w:val="21"/>
          <w:shd w:val="clear" w:fill="FFFFFF"/>
          <w:lang w:val="en-US" w:eastAsia="zh-CN"/>
        </w:rPr>
        <w:t>五</w:t>
      </w:r>
      <w:r>
        <w:rPr>
          <w:rStyle w:val="7"/>
          <w:rFonts w:hint="default" w:ascii="Arial" w:hAnsi="Arial" w:eastAsia="Arial" w:cs="Arial"/>
          <w:i w:val="0"/>
          <w:iCs w:val="0"/>
          <w:caps w:val="0"/>
          <w:color w:val="404040"/>
          <w:spacing w:val="0"/>
          <w:sz w:val="21"/>
          <w:szCs w:val="21"/>
          <w:shd w:val="clear" w:fill="FFFFFF"/>
        </w:rPr>
        <w:t>、商务要求</w:t>
      </w:r>
    </w:p>
    <w:tbl>
      <w:tblPr>
        <w:tblStyle w:val="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653"/>
        <w:gridCol w:w="5953"/>
      </w:tblGrid>
      <w:tr w14:paraId="61867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c>
          <w:tcPr>
            <w:tcW w:w="1541"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CEF8A31">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商务项目</w:t>
            </w:r>
          </w:p>
        </w:tc>
        <w:tc>
          <w:tcPr>
            <w:tcW w:w="3458"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33CE81EC">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商务要求</w:t>
            </w:r>
          </w:p>
        </w:tc>
      </w:tr>
      <w:tr w14:paraId="0E739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41"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0A208398">
            <w:pPr>
              <w:keepNext w:val="0"/>
              <w:keepLines w:val="0"/>
              <w:widowControl/>
              <w:suppressLineNumbers w:val="0"/>
              <w:wordWrap w:val="0"/>
              <w:spacing w:before="0" w:beforeAutospacing="0" w:after="0" w:afterAutospacing="0"/>
              <w:ind w:left="0" w:right="0"/>
              <w:jc w:val="center"/>
              <w:textAlignment w:val="center"/>
              <w:rPr>
                <w:rFonts w:hint="default"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履约要求</w:t>
            </w:r>
          </w:p>
        </w:tc>
        <w:tc>
          <w:tcPr>
            <w:tcW w:w="3458"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636B1B86">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firstLineChars="200"/>
              <w:jc w:val="left"/>
              <w:rPr>
                <w:rFonts w:hint="default" w:ascii="Arial" w:hAnsi="Arial" w:eastAsia="Arial" w:cs="Arial"/>
                <w:i w:val="0"/>
                <w:iCs w:val="0"/>
                <w:caps w:val="0"/>
                <w:color w:val="404040"/>
                <w:spacing w:val="0"/>
                <w:kern w:val="0"/>
                <w:sz w:val="21"/>
                <w:szCs w:val="21"/>
                <w:shd w:val="clear" w:fill="FFFFFF"/>
                <w:lang w:val="en-US" w:eastAsia="zh-CN" w:bidi="ar"/>
              </w:rPr>
            </w:pPr>
            <w:r>
              <w:rPr>
                <w:rFonts w:hint="eastAsia" w:ascii="Arial" w:hAnsi="Arial" w:eastAsia="Arial" w:cs="Arial"/>
                <w:i w:val="0"/>
                <w:iCs w:val="0"/>
                <w:caps w:val="0"/>
                <w:color w:val="404040"/>
                <w:spacing w:val="0"/>
                <w:kern w:val="0"/>
                <w:sz w:val="21"/>
                <w:szCs w:val="21"/>
                <w:shd w:val="clear" w:fill="FFFFFF"/>
                <w:lang w:val="en-US" w:eastAsia="zh-CN" w:bidi="ar"/>
              </w:rPr>
              <w:t>签订合同的供货商按预算金额8%向学校缴纳履约保证金或银行保函、电子增信（不计息，履约完成无异议后十个工作日内退还）。</w:t>
            </w:r>
          </w:p>
          <w:p w14:paraId="770E0D13">
            <w:pPr>
              <w:keepNext w:val="0"/>
              <w:keepLines w:val="0"/>
              <w:widowControl/>
              <w:suppressLineNumbers w:val="0"/>
              <w:wordWrap w:val="0"/>
              <w:spacing w:before="0" w:beforeAutospacing="0" w:after="0" w:afterAutospacing="0"/>
              <w:ind w:left="0" w:right="0"/>
              <w:jc w:val="center"/>
              <w:textAlignment w:val="center"/>
              <w:rPr>
                <w:rFonts w:ascii="宋体" w:hAnsi="宋体" w:eastAsia="宋体" w:cs="宋体"/>
                <w:kern w:val="0"/>
                <w:sz w:val="24"/>
                <w:szCs w:val="24"/>
                <w:lang w:val="en-US" w:eastAsia="zh-CN" w:bidi="ar"/>
              </w:rPr>
            </w:pPr>
          </w:p>
        </w:tc>
      </w:tr>
      <w:tr w14:paraId="55270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41"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096D5BC8">
            <w:pPr>
              <w:keepNext w:val="0"/>
              <w:keepLines w:val="0"/>
              <w:widowControl/>
              <w:suppressLineNumbers w:val="0"/>
              <w:wordWrap w:val="0"/>
              <w:spacing w:before="0" w:beforeAutospacing="0" w:after="0" w:afterAutospacing="0"/>
              <w:ind w:left="0" w:right="0"/>
              <w:jc w:val="center"/>
              <w:textAlignment w:val="center"/>
              <w:rPr>
                <w:rFonts w:hint="default"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报价要求</w:t>
            </w:r>
          </w:p>
        </w:tc>
        <w:tc>
          <w:tcPr>
            <w:tcW w:w="3458"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703E78F3">
            <w:pPr>
              <w:keepNext w:val="0"/>
              <w:keepLines w:val="0"/>
              <w:widowControl/>
              <w:suppressLineNumbers w:val="0"/>
              <w:wordWrap w:val="0"/>
              <w:spacing w:before="0" w:beforeAutospacing="0" w:after="0" w:afterAutospacing="0"/>
              <w:ind w:left="0" w:right="0"/>
              <w:jc w:val="center"/>
              <w:textAlignment w:val="center"/>
              <w:rPr>
                <w:rFonts w:ascii="宋体" w:hAnsi="宋体" w:eastAsia="宋体" w:cs="宋体"/>
                <w:kern w:val="0"/>
                <w:sz w:val="24"/>
                <w:szCs w:val="24"/>
                <w:lang w:val="en-US" w:eastAsia="zh-CN" w:bidi="ar"/>
              </w:rPr>
            </w:pPr>
            <w:r>
              <w:rPr>
                <w:rFonts w:hint="eastAsia" w:ascii="Arial" w:hAnsi="Arial" w:eastAsia="Arial" w:cs="Arial"/>
                <w:i w:val="0"/>
                <w:iCs w:val="0"/>
                <w:caps w:val="0"/>
                <w:color w:val="404040"/>
                <w:spacing w:val="0"/>
                <w:kern w:val="0"/>
                <w:sz w:val="21"/>
                <w:szCs w:val="21"/>
                <w:shd w:val="clear" w:fill="FFFFFF"/>
                <w:lang w:val="en-US" w:eastAsia="zh-CN" w:bidi="ar"/>
              </w:rPr>
              <w:t>入围供货商报价下浮率不得低于框架协议入围时的下浮率，否则为无效报价，如报价相同时按响应优先原则选择。本项目一个学期定价一次</w:t>
            </w:r>
            <w:r>
              <w:rPr>
                <w:rFonts w:hint="eastAsia" w:ascii="Arial" w:hAnsi="Arial" w:eastAsia="Arial" w:cs="Arial"/>
                <w:i w:val="0"/>
                <w:iCs w:val="0"/>
                <w:caps w:val="0"/>
                <w:color w:val="auto"/>
                <w:spacing w:val="0"/>
                <w:kern w:val="0"/>
                <w:sz w:val="21"/>
                <w:szCs w:val="21"/>
                <w:shd w:val="clear" w:fill="FFFFFF"/>
                <w:lang w:val="en-US" w:eastAsia="zh-CN" w:bidi="ar"/>
              </w:rPr>
              <w:t>，县发改局11月21日发布超市零售价格为每桶（5L,一级压榨桶装菜籽油)84.9元，请各供货商在此最高单价基础上进行下浮报价。</w:t>
            </w:r>
          </w:p>
        </w:tc>
      </w:tr>
      <w:tr w14:paraId="66F73A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41"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334A777F">
            <w:pPr>
              <w:keepNext w:val="0"/>
              <w:keepLines w:val="0"/>
              <w:widowControl/>
              <w:suppressLineNumbers w:val="0"/>
              <w:wordWrap w:val="0"/>
              <w:spacing w:before="0" w:beforeAutospacing="0" w:after="0" w:afterAutospacing="0"/>
              <w:ind w:left="0" w:right="0"/>
              <w:jc w:val="center"/>
              <w:textAlignment w:val="center"/>
              <w:rPr>
                <w:rFonts w:hint="default"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售后要求</w:t>
            </w:r>
          </w:p>
        </w:tc>
        <w:tc>
          <w:tcPr>
            <w:tcW w:w="3458"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4C38436D">
            <w:pPr>
              <w:keepNext w:val="0"/>
              <w:keepLines w:val="0"/>
              <w:widowControl/>
              <w:suppressLineNumbers w:val="0"/>
              <w:wordWrap w:val="0"/>
              <w:spacing w:before="0" w:beforeAutospacing="0" w:after="0" w:afterAutospacing="0"/>
              <w:ind w:left="0" w:right="0"/>
              <w:jc w:val="center"/>
              <w:textAlignment w:val="center"/>
              <w:rPr>
                <w:rFonts w:ascii="宋体" w:hAnsi="宋体" w:eastAsia="宋体" w:cs="宋体"/>
                <w:kern w:val="0"/>
                <w:sz w:val="24"/>
                <w:szCs w:val="24"/>
                <w:lang w:val="en-US" w:eastAsia="zh-CN" w:bidi="ar"/>
              </w:rPr>
            </w:pPr>
            <w:r>
              <w:rPr>
                <w:rFonts w:hint="default" w:ascii="Arial" w:hAnsi="Arial" w:eastAsia="Arial" w:cs="Arial"/>
                <w:i w:val="0"/>
                <w:iCs w:val="0"/>
                <w:caps w:val="0"/>
                <w:color w:val="404040"/>
                <w:spacing w:val="0"/>
                <w:kern w:val="0"/>
                <w:sz w:val="21"/>
                <w:szCs w:val="21"/>
                <w:shd w:val="clear" w:fill="FFFFFF"/>
                <w:lang w:val="en-US" w:eastAsia="zh-CN" w:bidi="ar"/>
              </w:rPr>
              <w:t>为确保产品的合法来源及售后服务质量，</w:t>
            </w:r>
            <w:r>
              <w:rPr>
                <w:rFonts w:hint="eastAsia" w:ascii="Arial" w:hAnsi="Arial" w:eastAsia="Arial" w:cs="Arial"/>
                <w:i w:val="0"/>
                <w:iCs w:val="0"/>
                <w:caps w:val="0"/>
                <w:color w:val="404040"/>
                <w:spacing w:val="0"/>
                <w:kern w:val="0"/>
                <w:sz w:val="21"/>
                <w:szCs w:val="21"/>
                <w:shd w:val="clear" w:fill="FFFFFF"/>
                <w:lang w:val="en-US" w:eastAsia="zh-CN" w:bidi="ar"/>
              </w:rPr>
              <w:t>竞价结束后学校将组织供货商现场考察工作小组对拟签订合同的供货商资格条件、进货渠道、存储条件、配送及应急能力、人员团队、企业实力、售后服务等进行现场考察，如存在安全隐患对供货商予以劝退。</w:t>
            </w:r>
          </w:p>
        </w:tc>
      </w:tr>
      <w:tr w14:paraId="6108D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541"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656192F0">
            <w:pPr>
              <w:keepNext w:val="0"/>
              <w:keepLines w:val="0"/>
              <w:widowControl/>
              <w:suppressLineNumbers w:val="0"/>
              <w:wordWrap w:val="0"/>
              <w:spacing w:before="0" w:beforeAutospacing="0" w:after="0" w:afterAutospacing="0"/>
              <w:ind w:left="0" w:right="0"/>
              <w:jc w:val="center"/>
              <w:textAlignment w:val="center"/>
              <w:rPr>
                <w:rFonts w:hint="default" w:eastAsiaTheme="minorEastAsia"/>
                <w:lang w:val="en-US" w:eastAsia="zh-CN"/>
              </w:rPr>
            </w:pPr>
            <w:r>
              <w:rPr>
                <w:rFonts w:hint="eastAsia"/>
                <w:lang w:val="en-US" w:eastAsia="zh-CN"/>
              </w:rPr>
              <w:t>供应商资质要求</w:t>
            </w:r>
          </w:p>
        </w:tc>
        <w:tc>
          <w:tcPr>
            <w:tcW w:w="3458"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7B7DDABE">
            <w:pPr>
              <w:keepNext w:val="0"/>
              <w:keepLines w:val="0"/>
              <w:widowControl/>
              <w:suppressLineNumbers w:val="0"/>
              <w:wordWrap w:val="0"/>
              <w:spacing w:before="0" w:beforeAutospacing="0" w:after="0" w:afterAutospacing="0"/>
              <w:ind w:left="0" w:right="0"/>
              <w:jc w:val="center"/>
              <w:textAlignment w:val="center"/>
            </w:pPr>
            <w:r>
              <w:rPr>
                <w:rFonts w:hint="eastAsia" w:ascii="Arial" w:hAnsi="Arial" w:eastAsia="宋体" w:cs="Arial"/>
                <w:i w:val="0"/>
                <w:iCs w:val="0"/>
                <w:caps w:val="0"/>
                <w:color w:val="404040"/>
                <w:spacing w:val="0"/>
                <w:sz w:val="21"/>
                <w:szCs w:val="21"/>
                <w:shd w:val="clear" w:fill="FFFFFF"/>
                <w:lang w:val="en-US" w:eastAsia="zh-CN"/>
              </w:rPr>
              <w:t>满足</w:t>
            </w:r>
            <w:r>
              <w:rPr>
                <w:rFonts w:hint="default" w:ascii="Arial" w:hAnsi="Arial" w:eastAsia="Arial" w:cs="Arial"/>
                <w:i w:val="0"/>
                <w:iCs w:val="0"/>
                <w:caps w:val="0"/>
                <w:color w:val="404040"/>
                <w:spacing w:val="0"/>
                <w:sz w:val="21"/>
                <w:szCs w:val="21"/>
                <w:shd w:val="clear" w:fill="FFFFFF"/>
              </w:rPr>
              <w:t>湖南省政府采购电子卖场管理办法</w:t>
            </w:r>
            <w:r>
              <w:rPr>
                <w:rFonts w:hint="eastAsia" w:ascii="Arial" w:hAnsi="Arial" w:eastAsia="宋体" w:cs="Arial"/>
                <w:i w:val="0"/>
                <w:iCs w:val="0"/>
                <w:caps w:val="0"/>
                <w:color w:val="404040"/>
                <w:spacing w:val="0"/>
                <w:sz w:val="21"/>
                <w:szCs w:val="21"/>
                <w:shd w:val="clear" w:fill="FFFFFF"/>
                <w:lang w:val="en-US" w:eastAsia="zh-CN"/>
              </w:rPr>
              <w:t>且入围城步苗族自治县2024年学校食堂大宗食材采购包二（食用油）</w:t>
            </w:r>
            <w:r>
              <w:rPr>
                <w:rFonts w:hint="default" w:ascii="Arial" w:hAnsi="Arial" w:eastAsia="Arial" w:cs="Arial"/>
                <w:i w:val="0"/>
                <w:iCs w:val="0"/>
                <w:caps w:val="0"/>
                <w:color w:val="404040"/>
                <w:spacing w:val="0"/>
                <w:sz w:val="21"/>
                <w:szCs w:val="21"/>
                <w:shd w:val="clear" w:fill="FFFFFF"/>
              </w:rPr>
              <w:t>的供应商</w:t>
            </w:r>
            <w:r>
              <w:rPr>
                <w:rFonts w:hint="eastAsia" w:ascii="Arial" w:hAnsi="Arial" w:eastAsia="宋体" w:cs="Arial"/>
                <w:i w:val="0"/>
                <w:iCs w:val="0"/>
                <w:caps w:val="0"/>
                <w:color w:val="404040"/>
                <w:spacing w:val="0"/>
                <w:sz w:val="21"/>
                <w:szCs w:val="21"/>
                <w:shd w:val="clear" w:fill="FFFFFF"/>
                <w:lang w:eastAsia="zh-CN"/>
              </w:rPr>
              <w:t>。</w:t>
            </w:r>
          </w:p>
        </w:tc>
      </w:tr>
    </w:tbl>
    <w:p w14:paraId="0AC80761"/>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6D9C1B"/>
    <w:multiLevelType w:val="singleLevel"/>
    <w:tmpl w:val="BA6D9C1B"/>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4MGFjN2RkM2IwNDE0NjAwN2RlZTI3Y2JlNTRjNGEifQ=="/>
  </w:docVars>
  <w:rsids>
    <w:rsidRoot w:val="485C37DB"/>
    <w:rsid w:val="004323F8"/>
    <w:rsid w:val="01AD7A0E"/>
    <w:rsid w:val="04A53CAB"/>
    <w:rsid w:val="0A4E0677"/>
    <w:rsid w:val="0B52525E"/>
    <w:rsid w:val="1A8E2469"/>
    <w:rsid w:val="1E602DE3"/>
    <w:rsid w:val="2020043B"/>
    <w:rsid w:val="270962D2"/>
    <w:rsid w:val="2DEF3DCE"/>
    <w:rsid w:val="32B83797"/>
    <w:rsid w:val="33AC7A27"/>
    <w:rsid w:val="343F248A"/>
    <w:rsid w:val="3DB6586D"/>
    <w:rsid w:val="403057F6"/>
    <w:rsid w:val="41BF0187"/>
    <w:rsid w:val="47686249"/>
    <w:rsid w:val="485C37DB"/>
    <w:rsid w:val="48F05873"/>
    <w:rsid w:val="4CCC0F7A"/>
    <w:rsid w:val="507716B2"/>
    <w:rsid w:val="58CA068C"/>
    <w:rsid w:val="59793F27"/>
    <w:rsid w:val="5F1F51AC"/>
    <w:rsid w:val="601117B0"/>
    <w:rsid w:val="60CB5F37"/>
    <w:rsid w:val="60D44FA0"/>
    <w:rsid w:val="61107F4E"/>
    <w:rsid w:val="665C3E5E"/>
    <w:rsid w:val="6DF704FD"/>
    <w:rsid w:val="74552727"/>
    <w:rsid w:val="78C41561"/>
    <w:rsid w:val="7BF47DCD"/>
    <w:rsid w:val="7E4C7923"/>
    <w:rsid w:val="7FC164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qFormat/>
    <w:uiPriority w:val="0"/>
    <w:rPr>
      <w:b/>
    </w:rPr>
  </w:style>
  <w:style w:type="character" w:styleId="8">
    <w:name w:val="Hyperlink"/>
    <w:basedOn w:val="6"/>
    <w:qFormat/>
    <w:uiPriority w:val="0"/>
    <w:rPr>
      <w:color w:val="0000FF"/>
      <w:u w:val="single"/>
    </w:rPr>
  </w:style>
  <w:style w:type="character" w:styleId="9">
    <w:name w:val="HTML Sample"/>
    <w:basedOn w:val="6"/>
    <w:qFormat/>
    <w:uiPriority w:val="0"/>
    <w:rPr>
      <w:rFonts w:ascii="Courier New" w:hAnsi="Courier Ne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1458</Words>
  <Characters>1557</Characters>
  <Lines>0</Lines>
  <Paragraphs>0</Paragraphs>
  <TotalTime>6</TotalTime>
  <ScaleCrop>false</ScaleCrop>
  <LinksUpToDate>false</LinksUpToDate>
  <CharactersWithSpaces>1560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2024-08-20T08:54:00Z</dcterms:created>
  <dc:creator>蓝月亮</dc:creator>
  <cp:lastModifiedBy>lee</cp:lastModifiedBy>
  <cp:lastPrinted>2024-08-28T03:21:00Z</cp:lastPrinted>
  <dcterms:modified xsi:type="dcterms:W3CDTF">2024-11-26T07:36:34Z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06E9C150166A44148E1C9D5A2669E0BF_13</vt:lpwstr>
  </property>
</Properties>
</file>