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2C9D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城步苗族自治县人防工程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建设项目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检测服务电子卖场竞价公告</w:t>
      </w:r>
    </w:p>
    <w:p w14:paraId="55FC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FF"/>
          <w:sz w:val="44"/>
          <w:szCs w:val="24"/>
          <w:lang w:eastAsia="zh-CN"/>
        </w:rPr>
      </w:pPr>
    </w:p>
    <w:p w14:paraId="4D0B21A5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采购项目名称</w:t>
      </w:r>
    </w:p>
    <w:p w14:paraId="4E50AA3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城步苗族自治县人防工程建设项目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人防设备检测、消防材料检测、材料检测。</w:t>
      </w:r>
    </w:p>
    <w:p w14:paraId="4065AD01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项目地点</w:t>
      </w:r>
    </w:p>
    <w:p w14:paraId="76D07DF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湖南省邵阳市城步苗族自治县</w:t>
      </w:r>
    </w:p>
    <w:p w14:paraId="30FD72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项目招标控制总价</w:t>
      </w:r>
    </w:p>
    <w:p w14:paraId="00E81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人民币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17.9597万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元</w:t>
      </w:r>
    </w:p>
    <w:p w14:paraId="3066F0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工程基本情况</w:t>
      </w:r>
    </w:p>
    <w:p w14:paraId="58A8565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城步苗族自治县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人防工程建设项目，开展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人防防护防化设备检测、人防工程主体检测等人防材料检测，防水材料、室内环境检测、电线电缆材料、给排水材料、装饰装修材料、节能保温材料检测、消防材料检测。电线电缆燃烧检测。</w:t>
      </w:r>
    </w:p>
    <w:p w14:paraId="628D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五、供应商资格要求</w:t>
      </w:r>
    </w:p>
    <w:p w14:paraId="22600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1.基本资格条件</w:t>
      </w:r>
    </w:p>
    <w:p w14:paraId="55770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供应商单位须具有独立法人资格并依法取得企业营业执照。</w:t>
      </w:r>
    </w:p>
    <w:p w14:paraId="502D4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（2）提供《湖南省政府采购供应商资格承诺函》，并签字盖章。</w:t>
      </w:r>
    </w:p>
    <w:p w14:paraId="371F5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（3）提供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法人身份证明。</w:t>
      </w:r>
    </w:p>
    <w:p w14:paraId="2F157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特定资格条件</w:t>
      </w:r>
    </w:p>
    <w:p w14:paraId="5EF8F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供应商单位须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人防检测资质（具备国家人防办国家认监委《关于规范人防工程防护设备检测机构资质认定工作的通知》（国人防〔2017〕271号）全项人防检测参数的检测机构）；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消防检测资质；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材料检测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资质。</w:t>
      </w:r>
    </w:p>
    <w:p w14:paraId="1A877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项目需要现场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踏勘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441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六、项目实施要求</w:t>
      </w:r>
    </w:p>
    <w:p w14:paraId="14969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施工要求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，严格按照文件规范对施工单位提交的材料进行科学的检测，确保工程质量，防止不合格产品进入项目。</w:t>
      </w:r>
    </w:p>
    <w:p w14:paraId="654BE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七、工程项目有关说明</w:t>
      </w:r>
    </w:p>
    <w:p w14:paraId="2C462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总包干价</w:t>
      </w:r>
      <w:r>
        <w:rPr>
          <w:rFonts w:hint="default" w:ascii="Times New Roman" w:hAnsi="Times New Roman" w:eastAsia="仿宋" w:cs="Times New Roman"/>
          <w:sz w:val="32"/>
          <w:szCs w:val="32"/>
        </w:rPr>
        <w:t>合同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不得超过控制总价。</w:t>
      </w:r>
    </w:p>
    <w:p w14:paraId="6799D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.供应商</w:t>
      </w:r>
      <w:r>
        <w:rPr>
          <w:rFonts w:hint="default" w:ascii="Times New Roman" w:hAnsi="Times New Roman" w:eastAsia="仿宋" w:cs="Times New Roman"/>
          <w:sz w:val="32"/>
          <w:szCs w:val="32"/>
        </w:rPr>
        <w:t>在竣工验收合格后30天内提供结算资料，竣工资料不合格，采购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sz w:val="32"/>
          <w:szCs w:val="32"/>
        </w:rPr>
        <w:t>可不予办理结算。</w:t>
      </w:r>
    </w:p>
    <w:p w14:paraId="4D40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为保证项目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质保的</w:t>
      </w:r>
      <w:r>
        <w:rPr>
          <w:rFonts w:hint="default" w:ascii="Times New Roman" w:hAnsi="Times New Roman" w:eastAsia="仿宋" w:cs="Times New Roman"/>
          <w:sz w:val="32"/>
          <w:szCs w:val="32"/>
        </w:rPr>
        <w:t>实施效果，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sz w:val="32"/>
          <w:szCs w:val="32"/>
        </w:rPr>
        <w:t>服务响应时间不超过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小时（到达现场）。</w:t>
      </w:r>
    </w:p>
    <w:p w14:paraId="22638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</w:rPr>
        <w:t>现场踏勘</w:t>
      </w:r>
    </w:p>
    <w:p w14:paraId="16A70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（1）为避免恶意竞价及对项目施工现场情况了解不够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而对后期工作造成影响</w:t>
      </w:r>
      <w:r>
        <w:rPr>
          <w:rFonts w:hint="default" w:ascii="Times New Roman" w:hAnsi="Times New Roman" w:eastAsia="仿宋" w:cs="Times New Roman"/>
          <w:sz w:val="32"/>
          <w:szCs w:val="32"/>
        </w:rPr>
        <w:t>，本项目要求投标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sz w:val="32"/>
          <w:szCs w:val="32"/>
        </w:rPr>
        <w:t>到现场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</w:rPr>
        <w:t>勘查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，勘查之后，再根据实际情况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做出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最合适的报价。</w:t>
      </w:r>
    </w:p>
    <w:p w14:paraId="3F58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采购方</w:t>
      </w:r>
      <w:r>
        <w:rPr>
          <w:rFonts w:hint="default" w:ascii="Times New Roman" w:hAnsi="Times New Roman" w:eastAsia="仿宋" w:cs="Times New Roman"/>
          <w:sz w:val="32"/>
          <w:szCs w:val="32"/>
        </w:rPr>
        <w:t>不统一组织现场勘查，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投标方</w:t>
      </w:r>
      <w:r>
        <w:rPr>
          <w:rFonts w:hint="default" w:ascii="Times New Roman" w:hAnsi="Times New Roman" w:eastAsia="仿宋" w:cs="Times New Roman"/>
          <w:sz w:val="32"/>
          <w:szCs w:val="32"/>
        </w:rPr>
        <w:t>参加现场勘查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人员必须是法人或项目负责人（项目经理），相关人员需携带身份证件以及单位证照、授权书等资料交付采购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sz w:val="32"/>
          <w:szCs w:val="32"/>
        </w:rPr>
        <w:t>查验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通过，方能进行现场</w:t>
      </w:r>
      <w:r>
        <w:rPr>
          <w:rFonts w:hint="default" w:ascii="Times New Roman" w:hAnsi="Times New Roman" w:eastAsia="仿宋" w:cs="Times New Roman"/>
          <w:sz w:val="32"/>
          <w:szCs w:val="32"/>
        </w:rPr>
        <w:t>勘查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sz w:val="32"/>
          <w:szCs w:val="32"/>
        </w:rPr>
        <w:t>现场踏勘的一切费用自理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踏勘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过程中发生的一切安全问题责任自负。投标方完成现场踏勘后，由采购方当场出具现场踏勘确认表，并盖章签署意见。</w:t>
      </w:r>
    </w:p>
    <w:p w14:paraId="722A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sz w:val="32"/>
          <w:szCs w:val="32"/>
        </w:rPr>
        <w:t>到现场勘查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之后，需在竞价公告公示的报价起止时间之内上传竞标所需资料（公司资质、现场踏勘确认表等），未在规定的时间之内上传竞标所需资料的，竞价无效。</w:t>
      </w:r>
    </w:p>
    <w:p w14:paraId="5E21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6.如果竞价投标方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有两个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同等条件下，择价低者为供应商。</w:t>
      </w:r>
    </w:p>
    <w:p w14:paraId="09555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过程</w:t>
      </w:r>
      <w:r>
        <w:rPr>
          <w:rFonts w:hint="default" w:ascii="Times New Roman" w:hAnsi="Times New Roman" w:eastAsia="仿宋" w:cs="Times New Roman"/>
          <w:sz w:val="32"/>
          <w:szCs w:val="32"/>
        </w:rPr>
        <w:t>中出现的安全问题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施工矛盾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" w:cs="Times New Roman"/>
          <w:sz w:val="32"/>
          <w:szCs w:val="32"/>
        </w:rPr>
        <w:t>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sz w:val="32"/>
          <w:szCs w:val="32"/>
        </w:rPr>
        <w:t>自行解决处理，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" w:cs="Times New Roman"/>
          <w:sz w:val="32"/>
          <w:szCs w:val="32"/>
        </w:rPr>
        <w:t>不得因以上原因而影响整个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工程的</w:t>
      </w:r>
      <w:r>
        <w:rPr>
          <w:rFonts w:hint="default" w:ascii="Times New Roman" w:hAnsi="Times New Roman" w:eastAsia="仿宋" w:cs="Times New Roman"/>
          <w:sz w:val="32"/>
          <w:szCs w:val="32"/>
        </w:rPr>
        <w:t>施工进度和周期。</w:t>
      </w:r>
    </w:p>
    <w:p w14:paraId="100B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不得拖欠民工工资，因拖欠民工工资所造成的矛盾由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自行处理，并承担处理矛盾所发生的一切费用。</w:t>
      </w:r>
    </w:p>
    <w:p w14:paraId="60558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八、工期</w:t>
      </w:r>
    </w:p>
    <w:p w14:paraId="5D2D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施工工期要求，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按照项目进度，及时开展检测工作，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完成相关任务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，按规范出具检测报告。</w:t>
      </w:r>
    </w:p>
    <w:p w14:paraId="1AA8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、采购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信息</w:t>
      </w:r>
    </w:p>
    <w:p w14:paraId="27FB4C2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名  称：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城步苗族自治县发展和改革局</w:t>
      </w:r>
    </w:p>
    <w:p w14:paraId="1E82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地  址：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城步苗族自治县长安路</w:t>
      </w:r>
    </w:p>
    <w:p w14:paraId="1F0B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谢东辉  13796912456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67CC44-EF02-4F09-BBD8-6A0769011F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7399618-6462-4607-8981-8596CB2C9D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539769-1B0E-49E6-9B7A-CD76A4AC18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242C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B820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7B820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69554"/>
    <w:multiLevelType w:val="singleLevel"/>
    <w:tmpl w:val="6ED695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Y1Y2U4YWY5ODAyOWUxZTNhOGRiNzZkYmIzYmMifQ=="/>
  </w:docVars>
  <w:rsids>
    <w:rsidRoot w:val="00CE0D0D"/>
    <w:rsid w:val="00011342"/>
    <w:rsid w:val="00013CEB"/>
    <w:rsid w:val="00025212"/>
    <w:rsid w:val="00034159"/>
    <w:rsid w:val="00072D46"/>
    <w:rsid w:val="00075B5C"/>
    <w:rsid w:val="000A0A5B"/>
    <w:rsid w:val="000A2F75"/>
    <w:rsid w:val="000D128E"/>
    <w:rsid w:val="000D67F0"/>
    <w:rsid w:val="000D6E95"/>
    <w:rsid w:val="000F1951"/>
    <w:rsid w:val="000F5E1D"/>
    <w:rsid w:val="000F736B"/>
    <w:rsid w:val="0011171B"/>
    <w:rsid w:val="0011298F"/>
    <w:rsid w:val="001221A3"/>
    <w:rsid w:val="00126697"/>
    <w:rsid w:val="00156332"/>
    <w:rsid w:val="00161775"/>
    <w:rsid w:val="00176201"/>
    <w:rsid w:val="001A3D43"/>
    <w:rsid w:val="001B2478"/>
    <w:rsid w:val="001B6E93"/>
    <w:rsid w:val="001D4D6C"/>
    <w:rsid w:val="001D72EB"/>
    <w:rsid w:val="001F55B1"/>
    <w:rsid w:val="001F782D"/>
    <w:rsid w:val="00212C8A"/>
    <w:rsid w:val="00272129"/>
    <w:rsid w:val="00273E29"/>
    <w:rsid w:val="00275795"/>
    <w:rsid w:val="00280308"/>
    <w:rsid w:val="00285BC4"/>
    <w:rsid w:val="002B4E04"/>
    <w:rsid w:val="002C23B3"/>
    <w:rsid w:val="002D0CBB"/>
    <w:rsid w:val="002D58B9"/>
    <w:rsid w:val="00336CB6"/>
    <w:rsid w:val="00364BF1"/>
    <w:rsid w:val="003817FD"/>
    <w:rsid w:val="003C0020"/>
    <w:rsid w:val="003C32D8"/>
    <w:rsid w:val="003D1373"/>
    <w:rsid w:val="003D1663"/>
    <w:rsid w:val="003D292B"/>
    <w:rsid w:val="003F03E7"/>
    <w:rsid w:val="003F0F8B"/>
    <w:rsid w:val="003F11D6"/>
    <w:rsid w:val="00436385"/>
    <w:rsid w:val="0045376E"/>
    <w:rsid w:val="0046214D"/>
    <w:rsid w:val="004647BE"/>
    <w:rsid w:val="004652F7"/>
    <w:rsid w:val="00472C45"/>
    <w:rsid w:val="00494F77"/>
    <w:rsid w:val="004A1FF4"/>
    <w:rsid w:val="004A4055"/>
    <w:rsid w:val="004C5F87"/>
    <w:rsid w:val="004D2219"/>
    <w:rsid w:val="004D5643"/>
    <w:rsid w:val="004E1509"/>
    <w:rsid w:val="004F2DF1"/>
    <w:rsid w:val="004F3E5A"/>
    <w:rsid w:val="004F6B82"/>
    <w:rsid w:val="00505B40"/>
    <w:rsid w:val="00510298"/>
    <w:rsid w:val="00511A3C"/>
    <w:rsid w:val="00537D7F"/>
    <w:rsid w:val="00541C3B"/>
    <w:rsid w:val="00546A31"/>
    <w:rsid w:val="00552BD5"/>
    <w:rsid w:val="00553749"/>
    <w:rsid w:val="00556707"/>
    <w:rsid w:val="00556E17"/>
    <w:rsid w:val="005656F6"/>
    <w:rsid w:val="00565F4A"/>
    <w:rsid w:val="005C145A"/>
    <w:rsid w:val="005C6E63"/>
    <w:rsid w:val="005E7BF8"/>
    <w:rsid w:val="00601997"/>
    <w:rsid w:val="006215A9"/>
    <w:rsid w:val="00625B7F"/>
    <w:rsid w:val="00626438"/>
    <w:rsid w:val="00630480"/>
    <w:rsid w:val="0064083E"/>
    <w:rsid w:val="00645923"/>
    <w:rsid w:val="00655F9A"/>
    <w:rsid w:val="00656939"/>
    <w:rsid w:val="006575F1"/>
    <w:rsid w:val="00675EF1"/>
    <w:rsid w:val="00685A18"/>
    <w:rsid w:val="00685E4E"/>
    <w:rsid w:val="006A5E58"/>
    <w:rsid w:val="006B1285"/>
    <w:rsid w:val="006B3143"/>
    <w:rsid w:val="006C1F4B"/>
    <w:rsid w:val="006E4AAA"/>
    <w:rsid w:val="006E4ABA"/>
    <w:rsid w:val="006F2B09"/>
    <w:rsid w:val="006F3DB9"/>
    <w:rsid w:val="00711716"/>
    <w:rsid w:val="00717188"/>
    <w:rsid w:val="00727C2C"/>
    <w:rsid w:val="00733A58"/>
    <w:rsid w:val="00763D36"/>
    <w:rsid w:val="007762D9"/>
    <w:rsid w:val="00785511"/>
    <w:rsid w:val="00787270"/>
    <w:rsid w:val="007A2CB9"/>
    <w:rsid w:val="007B56F7"/>
    <w:rsid w:val="007C1503"/>
    <w:rsid w:val="007D6AF7"/>
    <w:rsid w:val="007D7C57"/>
    <w:rsid w:val="00802F49"/>
    <w:rsid w:val="00814B1D"/>
    <w:rsid w:val="00826F53"/>
    <w:rsid w:val="00827D90"/>
    <w:rsid w:val="00832B54"/>
    <w:rsid w:val="00847891"/>
    <w:rsid w:val="00890349"/>
    <w:rsid w:val="008D6F67"/>
    <w:rsid w:val="008E2DF1"/>
    <w:rsid w:val="008E561E"/>
    <w:rsid w:val="008E7BA1"/>
    <w:rsid w:val="008F51E2"/>
    <w:rsid w:val="0091519C"/>
    <w:rsid w:val="0091598D"/>
    <w:rsid w:val="00922D21"/>
    <w:rsid w:val="00924B61"/>
    <w:rsid w:val="00925363"/>
    <w:rsid w:val="009309F6"/>
    <w:rsid w:val="0093153E"/>
    <w:rsid w:val="00951EE3"/>
    <w:rsid w:val="0096485C"/>
    <w:rsid w:val="00990903"/>
    <w:rsid w:val="009A1595"/>
    <w:rsid w:val="009A211D"/>
    <w:rsid w:val="009E053C"/>
    <w:rsid w:val="009E5E7D"/>
    <w:rsid w:val="00A367DC"/>
    <w:rsid w:val="00A36B19"/>
    <w:rsid w:val="00A40DEE"/>
    <w:rsid w:val="00A605A3"/>
    <w:rsid w:val="00A867D3"/>
    <w:rsid w:val="00A95673"/>
    <w:rsid w:val="00AB068E"/>
    <w:rsid w:val="00B01081"/>
    <w:rsid w:val="00B03526"/>
    <w:rsid w:val="00B04EE9"/>
    <w:rsid w:val="00B061AB"/>
    <w:rsid w:val="00B13AB7"/>
    <w:rsid w:val="00B159B0"/>
    <w:rsid w:val="00B37F7A"/>
    <w:rsid w:val="00B46967"/>
    <w:rsid w:val="00B657F5"/>
    <w:rsid w:val="00B75101"/>
    <w:rsid w:val="00BA3B6E"/>
    <w:rsid w:val="00BB506E"/>
    <w:rsid w:val="00BD69BB"/>
    <w:rsid w:val="00BE392A"/>
    <w:rsid w:val="00C20767"/>
    <w:rsid w:val="00C21978"/>
    <w:rsid w:val="00C25590"/>
    <w:rsid w:val="00C44B02"/>
    <w:rsid w:val="00C671E4"/>
    <w:rsid w:val="00C736EF"/>
    <w:rsid w:val="00CA2A3E"/>
    <w:rsid w:val="00CA2CDC"/>
    <w:rsid w:val="00CC48A1"/>
    <w:rsid w:val="00CC5706"/>
    <w:rsid w:val="00CC62CF"/>
    <w:rsid w:val="00CD552E"/>
    <w:rsid w:val="00CE0D0D"/>
    <w:rsid w:val="00CE5E11"/>
    <w:rsid w:val="00D00093"/>
    <w:rsid w:val="00D11137"/>
    <w:rsid w:val="00D11FFC"/>
    <w:rsid w:val="00D127A5"/>
    <w:rsid w:val="00D23A02"/>
    <w:rsid w:val="00D50E79"/>
    <w:rsid w:val="00D57D13"/>
    <w:rsid w:val="00D616D1"/>
    <w:rsid w:val="00D65745"/>
    <w:rsid w:val="00D71BCF"/>
    <w:rsid w:val="00D82B6D"/>
    <w:rsid w:val="00D87591"/>
    <w:rsid w:val="00DA0318"/>
    <w:rsid w:val="00DA2125"/>
    <w:rsid w:val="00DA66D5"/>
    <w:rsid w:val="00DC18B1"/>
    <w:rsid w:val="00DC5342"/>
    <w:rsid w:val="00DC7A19"/>
    <w:rsid w:val="00DD28CB"/>
    <w:rsid w:val="00DE49E2"/>
    <w:rsid w:val="00DF3F43"/>
    <w:rsid w:val="00DF7300"/>
    <w:rsid w:val="00E23BEB"/>
    <w:rsid w:val="00E34EFE"/>
    <w:rsid w:val="00E4634D"/>
    <w:rsid w:val="00E5075B"/>
    <w:rsid w:val="00E512B7"/>
    <w:rsid w:val="00E74425"/>
    <w:rsid w:val="00E7615C"/>
    <w:rsid w:val="00E81A3C"/>
    <w:rsid w:val="00E82F21"/>
    <w:rsid w:val="00E85D26"/>
    <w:rsid w:val="00EA14BE"/>
    <w:rsid w:val="00EA2990"/>
    <w:rsid w:val="00EB1E5F"/>
    <w:rsid w:val="00EF7126"/>
    <w:rsid w:val="00F014C0"/>
    <w:rsid w:val="00F05E6B"/>
    <w:rsid w:val="00F203C4"/>
    <w:rsid w:val="00F33030"/>
    <w:rsid w:val="00F34469"/>
    <w:rsid w:val="00F375D1"/>
    <w:rsid w:val="00F53C32"/>
    <w:rsid w:val="00F55361"/>
    <w:rsid w:val="00F606F1"/>
    <w:rsid w:val="00F73E6F"/>
    <w:rsid w:val="00F84C82"/>
    <w:rsid w:val="00F87408"/>
    <w:rsid w:val="00F914EB"/>
    <w:rsid w:val="00F95407"/>
    <w:rsid w:val="00F9677D"/>
    <w:rsid w:val="00FB2A2A"/>
    <w:rsid w:val="00FD4879"/>
    <w:rsid w:val="00FE2DC5"/>
    <w:rsid w:val="00FF679C"/>
    <w:rsid w:val="01381CD2"/>
    <w:rsid w:val="01954275"/>
    <w:rsid w:val="01E11E50"/>
    <w:rsid w:val="02375844"/>
    <w:rsid w:val="026C18F9"/>
    <w:rsid w:val="027A4DFD"/>
    <w:rsid w:val="02AD2E42"/>
    <w:rsid w:val="02CF1F2B"/>
    <w:rsid w:val="030100CD"/>
    <w:rsid w:val="032B024E"/>
    <w:rsid w:val="032E6CB0"/>
    <w:rsid w:val="037C7BBA"/>
    <w:rsid w:val="03E33648"/>
    <w:rsid w:val="03F77F2D"/>
    <w:rsid w:val="0431306F"/>
    <w:rsid w:val="048F0E9D"/>
    <w:rsid w:val="049949B2"/>
    <w:rsid w:val="04FF7461"/>
    <w:rsid w:val="059140B7"/>
    <w:rsid w:val="05C00887"/>
    <w:rsid w:val="05DB45C3"/>
    <w:rsid w:val="061E6B10"/>
    <w:rsid w:val="06212DA0"/>
    <w:rsid w:val="066F20E2"/>
    <w:rsid w:val="06870203"/>
    <w:rsid w:val="06A6655C"/>
    <w:rsid w:val="06FB65E2"/>
    <w:rsid w:val="073A10A4"/>
    <w:rsid w:val="07813073"/>
    <w:rsid w:val="07E5698D"/>
    <w:rsid w:val="0886675C"/>
    <w:rsid w:val="09263515"/>
    <w:rsid w:val="09323E0D"/>
    <w:rsid w:val="09731290"/>
    <w:rsid w:val="0A12645E"/>
    <w:rsid w:val="0A1A2885"/>
    <w:rsid w:val="0ADB7197"/>
    <w:rsid w:val="0AE42762"/>
    <w:rsid w:val="0B6560D1"/>
    <w:rsid w:val="0B6C3659"/>
    <w:rsid w:val="0B710FB1"/>
    <w:rsid w:val="0B776EC0"/>
    <w:rsid w:val="0B9A2334"/>
    <w:rsid w:val="0BD25EA5"/>
    <w:rsid w:val="0C0A1AE2"/>
    <w:rsid w:val="0C3502F0"/>
    <w:rsid w:val="0C6B1807"/>
    <w:rsid w:val="0C6E43C4"/>
    <w:rsid w:val="0CCC0A99"/>
    <w:rsid w:val="0CFA3853"/>
    <w:rsid w:val="0D89709E"/>
    <w:rsid w:val="0D917D54"/>
    <w:rsid w:val="0DC679E2"/>
    <w:rsid w:val="0EEF22E8"/>
    <w:rsid w:val="0F36106D"/>
    <w:rsid w:val="0F684C91"/>
    <w:rsid w:val="0FE81D39"/>
    <w:rsid w:val="0FF96D47"/>
    <w:rsid w:val="1005331F"/>
    <w:rsid w:val="10682191"/>
    <w:rsid w:val="11015141"/>
    <w:rsid w:val="115F165F"/>
    <w:rsid w:val="1165258C"/>
    <w:rsid w:val="11760EC3"/>
    <w:rsid w:val="11975768"/>
    <w:rsid w:val="11DC285C"/>
    <w:rsid w:val="11F65584"/>
    <w:rsid w:val="12111606"/>
    <w:rsid w:val="12CB1ED5"/>
    <w:rsid w:val="13452A28"/>
    <w:rsid w:val="137F4E4A"/>
    <w:rsid w:val="13B0511A"/>
    <w:rsid w:val="143A5F23"/>
    <w:rsid w:val="146975C2"/>
    <w:rsid w:val="14816924"/>
    <w:rsid w:val="14C30365"/>
    <w:rsid w:val="14E54CCC"/>
    <w:rsid w:val="15395B91"/>
    <w:rsid w:val="15621D86"/>
    <w:rsid w:val="15C314FC"/>
    <w:rsid w:val="15DD4C75"/>
    <w:rsid w:val="16215D5E"/>
    <w:rsid w:val="16B9102E"/>
    <w:rsid w:val="16E70856"/>
    <w:rsid w:val="16F75248"/>
    <w:rsid w:val="172264FA"/>
    <w:rsid w:val="177824C1"/>
    <w:rsid w:val="177A15A6"/>
    <w:rsid w:val="187B4991"/>
    <w:rsid w:val="18E36E25"/>
    <w:rsid w:val="19540B20"/>
    <w:rsid w:val="1996748C"/>
    <w:rsid w:val="1A1D2248"/>
    <w:rsid w:val="1A2D639E"/>
    <w:rsid w:val="1A8C0BE0"/>
    <w:rsid w:val="1AC13C5E"/>
    <w:rsid w:val="1AC92B69"/>
    <w:rsid w:val="1B3717DB"/>
    <w:rsid w:val="1B5A79EE"/>
    <w:rsid w:val="1C20273A"/>
    <w:rsid w:val="1C37748C"/>
    <w:rsid w:val="1C7C11AB"/>
    <w:rsid w:val="1C8366F8"/>
    <w:rsid w:val="1CC311E2"/>
    <w:rsid w:val="1CDB6407"/>
    <w:rsid w:val="1D3772D9"/>
    <w:rsid w:val="1DCF72AE"/>
    <w:rsid w:val="1DD8480B"/>
    <w:rsid w:val="1DD85F77"/>
    <w:rsid w:val="1DDC307D"/>
    <w:rsid w:val="1DED1498"/>
    <w:rsid w:val="1E6D24F9"/>
    <w:rsid w:val="1EAA73F6"/>
    <w:rsid w:val="1EF029EF"/>
    <w:rsid w:val="1F0C05A8"/>
    <w:rsid w:val="1F6C48BE"/>
    <w:rsid w:val="1F8B7EE1"/>
    <w:rsid w:val="1FA11D44"/>
    <w:rsid w:val="1FF93EF0"/>
    <w:rsid w:val="20125726"/>
    <w:rsid w:val="203E3498"/>
    <w:rsid w:val="2067521E"/>
    <w:rsid w:val="20D1470A"/>
    <w:rsid w:val="21190DEC"/>
    <w:rsid w:val="216F76A1"/>
    <w:rsid w:val="21775B8B"/>
    <w:rsid w:val="217D517A"/>
    <w:rsid w:val="219002A0"/>
    <w:rsid w:val="225E003A"/>
    <w:rsid w:val="227A564D"/>
    <w:rsid w:val="228C0F86"/>
    <w:rsid w:val="22D13477"/>
    <w:rsid w:val="22FB7F7F"/>
    <w:rsid w:val="23264B90"/>
    <w:rsid w:val="23B37411"/>
    <w:rsid w:val="23B70264"/>
    <w:rsid w:val="24036D9A"/>
    <w:rsid w:val="242426BE"/>
    <w:rsid w:val="2585551C"/>
    <w:rsid w:val="25D47A35"/>
    <w:rsid w:val="26153869"/>
    <w:rsid w:val="26802F43"/>
    <w:rsid w:val="268F0592"/>
    <w:rsid w:val="26CB7ED1"/>
    <w:rsid w:val="26D415D0"/>
    <w:rsid w:val="27EE173D"/>
    <w:rsid w:val="28030F99"/>
    <w:rsid w:val="280C328D"/>
    <w:rsid w:val="285C04B0"/>
    <w:rsid w:val="286B12B2"/>
    <w:rsid w:val="28827397"/>
    <w:rsid w:val="292165A5"/>
    <w:rsid w:val="29CE5FB7"/>
    <w:rsid w:val="29F40BF9"/>
    <w:rsid w:val="2A4122F8"/>
    <w:rsid w:val="2A4F38BB"/>
    <w:rsid w:val="2A6040EA"/>
    <w:rsid w:val="2A6A4780"/>
    <w:rsid w:val="2A7660B1"/>
    <w:rsid w:val="2AB174FA"/>
    <w:rsid w:val="2B4C2A4D"/>
    <w:rsid w:val="2BDE15C3"/>
    <w:rsid w:val="2BDE5B7C"/>
    <w:rsid w:val="2C36514E"/>
    <w:rsid w:val="2C7A447F"/>
    <w:rsid w:val="2D27149F"/>
    <w:rsid w:val="2D8C465A"/>
    <w:rsid w:val="2DE84FB6"/>
    <w:rsid w:val="2DFB0A54"/>
    <w:rsid w:val="2E2DB1FA"/>
    <w:rsid w:val="2E4F0AFA"/>
    <w:rsid w:val="2E8A163D"/>
    <w:rsid w:val="2EA411D1"/>
    <w:rsid w:val="2F212B1B"/>
    <w:rsid w:val="2F285C58"/>
    <w:rsid w:val="2F3D2161"/>
    <w:rsid w:val="2F6047F1"/>
    <w:rsid w:val="2F7947E1"/>
    <w:rsid w:val="2F97F2E2"/>
    <w:rsid w:val="2FA34562"/>
    <w:rsid w:val="2FEF290A"/>
    <w:rsid w:val="30812024"/>
    <w:rsid w:val="30FD1BF9"/>
    <w:rsid w:val="311C359A"/>
    <w:rsid w:val="31226106"/>
    <w:rsid w:val="3148451D"/>
    <w:rsid w:val="31493F6A"/>
    <w:rsid w:val="314B7F40"/>
    <w:rsid w:val="31643976"/>
    <w:rsid w:val="31BD4670"/>
    <w:rsid w:val="31ED2BFF"/>
    <w:rsid w:val="321B38AD"/>
    <w:rsid w:val="328D3FA6"/>
    <w:rsid w:val="32C65364"/>
    <w:rsid w:val="3316459B"/>
    <w:rsid w:val="334655E5"/>
    <w:rsid w:val="337D00C3"/>
    <w:rsid w:val="339D7617"/>
    <w:rsid w:val="33F76FF3"/>
    <w:rsid w:val="340C4AC4"/>
    <w:rsid w:val="34230C1C"/>
    <w:rsid w:val="343633FC"/>
    <w:rsid w:val="34A64D5E"/>
    <w:rsid w:val="358A4D8F"/>
    <w:rsid w:val="35C15EA1"/>
    <w:rsid w:val="361C6BA5"/>
    <w:rsid w:val="375A7AFC"/>
    <w:rsid w:val="377A132C"/>
    <w:rsid w:val="37BD629E"/>
    <w:rsid w:val="37E82513"/>
    <w:rsid w:val="37FD1FF8"/>
    <w:rsid w:val="386301A8"/>
    <w:rsid w:val="391959D6"/>
    <w:rsid w:val="39EE5391"/>
    <w:rsid w:val="39F94C53"/>
    <w:rsid w:val="3A0F663D"/>
    <w:rsid w:val="3A3F1BF5"/>
    <w:rsid w:val="3AC907DE"/>
    <w:rsid w:val="3B11613A"/>
    <w:rsid w:val="3B383E3F"/>
    <w:rsid w:val="3B804574"/>
    <w:rsid w:val="3B8C756F"/>
    <w:rsid w:val="3B8F3B1E"/>
    <w:rsid w:val="3BA1415D"/>
    <w:rsid w:val="3BF119DA"/>
    <w:rsid w:val="3BF478F4"/>
    <w:rsid w:val="3C2D1440"/>
    <w:rsid w:val="3C606ECE"/>
    <w:rsid w:val="3C715765"/>
    <w:rsid w:val="3C963E74"/>
    <w:rsid w:val="3CA91DFB"/>
    <w:rsid w:val="3D09103E"/>
    <w:rsid w:val="3D5A3A3B"/>
    <w:rsid w:val="3DA52B6A"/>
    <w:rsid w:val="3DB13665"/>
    <w:rsid w:val="3DFF45B8"/>
    <w:rsid w:val="3E2919ED"/>
    <w:rsid w:val="3E5556B0"/>
    <w:rsid w:val="3E883273"/>
    <w:rsid w:val="3ED06DC1"/>
    <w:rsid w:val="3F4B3A49"/>
    <w:rsid w:val="3FB23C19"/>
    <w:rsid w:val="40841658"/>
    <w:rsid w:val="408A7A78"/>
    <w:rsid w:val="40992482"/>
    <w:rsid w:val="40BE1CA7"/>
    <w:rsid w:val="40C963B3"/>
    <w:rsid w:val="41027105"/>
    <w:rsid w:val="418616E6"/>
    <w:rsid w:val="41A406C7"/>
    <w:rsid w:val="42114C71"/>
    <w:rsid w:val="421B7D0B"/>
    <w:rsid w:val="42565F2F"/>
    <w:rsid w:val="428152B1"/>
    <w:rsid w:val="42FB1958"/>
    <w:rsid w:val="4352681C"/>
    <w:rsid w:val="435B517D"/>
    <w:rsid w:val="43E657B7"/>
    <w:rsid w:val="441215B6"/>
    <w:rsid w:val="44212144"/>
    <w:rsid w:val="44512B52"/>
    <w:rsid w:val="44816471"/>
    <w:rsid w:val="44AA43FF"/>
    <w:rsid w:val="44C25405"/>
    <w:rsid w:val="44F9145A"/>
    <w:rsid w:val="450F32CB"/>
    <w:rsid w:val="45DE503E"/>
    <w:rsid w:val="46CF54D8"/>
    <w:rsid w:val="46F42152"/>
    <w:rsid w:val="47485A72"/>
    <w:rsid w:val="474B4274"/>
    <w:rsid w:val="474F044B"/>
    <w:rsid w:val="47624D58"/>
    <w:rsid w:val="48207D10"/>
    <w:rsid w:val="482A30E7"/>
    <w:rsid w:val="485D1473"/>
    <w:rsid w:val="48E221F9"/>
    <w:rsid w:val="48EE694A"/>
    <w:rsid w:val="49357B29"/>
    <w:rsid w:val="49411419"/>
    <w:rsid w:val="494A3E61"/>
    <w:rsid w:val="49725FF6"/>
    <w:rsid w:val="498029BF"/>
    <w:rsid w:val="499D435B"/>
    <w:rsid w:val="49C31432"/>
    <w:rsid w:val="4A34703F"/>
    <w:rsid w:val="4A735E22"/>
    <w:rsid w:val="4A780F41"/>
    <w:rsid w:val="4ACE2648"/>
    <w:rsid w:val="4AEF49E7"/>
    <w:rsid w:val="4B397428"/>
    <w:rsid w:val="4B7309FC"/>
    <w:rsid w:val="4B766943"/>
    <w:rsid w:val="4BA40904"/>
    <w:rsid w:val="4BB976B4"/>
    <w:rsid w:val="4C334AEC"/>
    <w:rsid w:val="4C387E97"/>
    <w:rsid w:val="4C8E101F"/>
    <w:rsid w:val="4CD40EF7"/>
    <w:rsid w:val="4D8C467A"/>
    <w:rsid w:val="4D9C4497"/>
    <w:rsid w:val="4E470116"/>
    <w:rsid w:val="4EC57141"/>
    <w:rsid w:val="4ECE1F10"/>
    <w:rsid w:val="501332E1"/>
    <w:rsid w:val="50296A38"/>
    <w:rsid w:val="50577985"/>
    <w:rsid w:val="50607360"/>
    <w:rsid w:val="50816BDC"/>
    <w:rsid w:val="5110561D"/>
    <w:rsid w:val="517E72E5"/>
    <w:rsid w:val="51876058"/>
    <w:rsid w:val="523863A2"/>
    <w:rsid w:val="525725C5"/>
    <w:rsid w:val="52D273CF"/>
    <w:rsid w:val="52E91EAD"/>
    <w:rsid w:val="52F177F8"/>
    <w:rsid w:val="53361F2E"/>
    <w:rsid w:val="536570AA"/>
    <w:rsid w:val="538452A3"/>
    <w:rsid w:val="539673A6"/>
    <w:rsid w:val="53A15354"/>
    <w:rsid w:val="548804B1"/>
    <w:rsid w:val="54C378BB"/>
    <w:rsid w:val="54FA2E5A"/>
    <w:rsid w:val="553E0049"/>
    <w:rsid w:val="55524C6D"/>
    <w:rsid w:val="56250B90"/>
    <w:rsid w:val="56353195"/>
    <w:rsid w:val="572A1A17"/>
    <w:rsid w:val="5734334B"/>
    <w:rsid w:val="57A7571F"/>
    <w:rsid w:val="57B27A3B"/>
    <w:rsid w:val="57BB457D"/>
    <w:rsid w:val="57D0444F"/>
    <w:rsid w:val="57D52F52"/>
    <w:rsid w:val="591E3894"/>
    <w:rsid w:val="59557B54"/>
    <w:rsid w:val="598B51C3"/>
    <w:rsid w:val="598E1095"/>
    <w:rsid w:val="59A074DC"/>
    <w:rsid w:val="59F00AFD"/>
    <w:rsid w:val="5A1112FC"/>
    <w:rsid w:val="5A1A15F5"/>
    <w:rsid w:val="5A3435B4"/>
    <w:rsid w:val="5A6E390B"/>
    <w:rsid w:val="5A991C0A"/>
    <w:rsid w:val="5ADD7E36"/>
    <w:rsid w:val="5B1015DB"/>
    <w:rsid w:val="5B1322C3"/>
    <w:rsid w:val="5B512D17"/>
    <w:rsid w:val="5BF82E57"/>
    <w:rsid w:val="5C303860"/>
    <w:rsid w:val="5CBD5382"/>
    <w:rsid w:val="5D123920"/>
    <w:rsid w:val="5D3646E5"/>
    <w:rsid w:val="5D3C6844"/>
    <w:rsid w:val="5D5E6B65"/>
    <w:rsid w:val="5D63417B"/>
    <w:rsid w:val="5DA62A85"/>
    <w:rsid w:val="5DF15226"/>
    <w:rsid w:val="5EE1795D"/>
    <w:rsid w:val="5EEA0DB4"/>
    <w:rsid w:val="5F144AEB"/>
    <w:rsid w:val="5F57199B"/>
    <w:rsid w:val="5FC262D1"/>
    <w:rsid w:val="60011A2A"/>
    <w:rsid w:val="60064132"/>
    <w:rsid w:val="6006738C"/>
    <w:rsid w:val="60170218"/>
    <w:rsid w:val="605D4A22"/>
    <w:rsid w:val="60730B79"/>
    <w:rsid w:val="609420CB"/>
    <w:rsid w:val="60B04A50"/>
    <w:rsid w:val="60CD4790"/>
    <w:rsid w:val="60E75179"/>
    <w:rsid w:val="6102114D"/>
    <w:rsid w:val="612E70BD"/>
    <w:rsid w:val="61382F93"/>
    <w:rsid w:val="61E431E8"/>
    <w:rsid w:val="622F00CE"/>
    <w:rsid w:val="62671761"/>
    <w:rsid w:val="631A281B"/>
    <w:rsid w:val="63B85B8E"/>
    <w:rsid w:val="63CD42F1"/>
    <w:rsid w:val="63EC428A"/>
    <w:rsid w:val="63F52AD2"/>
    <w:rsid w:val="640D304C"/>
    <w:rsid w:val="641D36F5"/>
    <w:rsid w:val="64A21AC3"/>
    <w:rsid w:val="64FD1755"/>
    <w:rsid w:val="652573CA"/>
    <w:rsid w:val="6547475F"/>
    <w:rsid w:val="658B766B"/>
    <w:rsid w:val="65923C56"/>
    <w:rsid w:val="65C2704F"/>
    <w:rsid w:val="65E568E9"/>
    <w:rsid w:val="66433EDF"/>
    <w:rsid w:val="665C71D9"/>
    <w:rsid w:val="66E13904"/>
    <w:rsid w:val="671710D3"/>
    <w:rsid w:val="67C2726C"/>
    <w:rsid w:val="685A7455"/>
    <w:rsid w:val="68830D72"/>
    <w:rsid w:val="68DB12E1"/>
    <w:rsid w:val="69126A56"/>
    <w:rsid w:val="695F20E9"/>
    <w:rsid w:val="69936E9E"/>
    <w:rsid w:val="699C1C6C"/>
    <w:rsid w:val="69C518CD"/>
    <w:rsid w:val="69D62915"/>
    <w:rsid w:val="6A0313DD"/>
    <w:rsid w:val="6ABB1C4C"/>
    <w:rsid w:val="6B450876"/>
    <w:rsid w:val="6B6F1F3D"/>
    <w:rsid w:val="6BC918C1"/>
    <w:rsid w:val="6BE43411"/>
    <w:rsid w:val="6BE56DBB"/>
    <w:rsid w:val="6C5C25F6"/>
    <w:rsid w:val="6C6B01B9"/>
    <w:rsid w:val="6C7C0DB6"/>
    <w:rsid w:val="6C7C28B0"/>
    <w:rsid w:val="6CB81194"/>
    <w:rsid w:val="6CD82B6F"/>
    <w:rsid w:val="6D2F4964"/>
    <w:rsid w:val="6D6C5E44"/>
    <w:rsid w:val="6DA90B4D"/>
    <w:rsid w:val="6DB17431"/>
    <w:rsid w:val="6DBA77CC"/>
    <w:rsid w:val="6E1D4770"/>
    <w:rsid w:val="6E1E4858"/>
    <w:rsid w:val="6ED377A9"/>
    <w:rsid w:val="6EF83B8A"/>
    <w:rsid w:val="6F778E27"/>
    <w:rsid w:val="6FCD74C7"/>
    <w:rsid w:val="6FEA11C1"/>
    <w:rsid w:val="6FEA4288"/>
    <w:rsid w:val="6FFC0B08"/>
    <w:rsid w:val="704F233D"/>
    <w:rsid w:val="70E32847"/>
    <w:rsid w:val="71010198"/>
    <w:rsid w:val="71573FEA"/>
    <w:rsid w:val="71775FF0"/>
    <w:rsid w:val="7225512D"/>
    <w:rsid w:val="725D51E5"/>
    <w:rsid w:val="725F1AA4"/>
    <w:rsid w:val="72772C0D"/>
    <w:rsid w:val="72ED2784"/>
    <w:rsid w:val="73323CC8"/>
    <w:rsid w:val="737B4CA4"/>
    <w:rsid w:val="73C11557"/>
    <w:rsid w:val="73DD5833"/>
    <w:rsid w:val="73E97F77"/>
    <w:rsid w:val="740F026A"/>
    <w:rsid w:val="74C75B30"/>
    <w:rsid w:val="750A7E74"/>
    <w:rsid w:val="756D31F2"/>
    <w:rsid w:val="75765D28"/>
    <w:rsid w:val="758466F5"/>
    <w:rsid w:val="75A20C83"/>
    <w:rsid w:val="76393C11"/>
    <w:rsid w:val="76624D54"/>
    <w:rsid w:val="76952F52"/>
    <w:rsid w:val="76CA01EA"/>
    <w:rsid w:val="76DF266D"/>
    <w:rsid w:val="777E7AE6"/>
    <w:rsid w:val="77907E2C"/>
    <w:rsid w:val="78712BEA"/>
    <w:rsid w:val="78737F31"/>
    <w:rsid w:val="78CB7244"/>
    <w:rsid w:val="795063D3"/>
    <w:rsid w:val="79BE1D2D"/>
    <w:rsid w:val="79C8563A"/>
    <w:rsid w:val="79DB33DC"/>
    <w:rsid w:val="79E320BB"/>
    <w:rsid w:val="7A172C6A"/>
    <w:rsid w:val="7A420724"/>
    <w:rsid w:val="7A8166E4"/>
    <w:rsid w:val="7A9A4854"/>
    <w:rsid w:val="7B004315"/>
    <w:rsid w:val="7BBF377D"/>
    <w:rsid w:val="7C452E15"/>
    <w:rsid w:val="7C75137E"/>
    <w:rsid w:val="7CF46007"/>
    <w:rsid w:val="7D711598"/>
    <w:rsid w:val="7D995AB1"/>
    <w:rsid w:val="7DDC1195"/>
    <w:rsid w:val="7DEB8384"/>
    <w:rsid w:val="7E346A8B"/>
    <w:rsid w:val="7EBD8E56"/>
    <w:rsid w:val="7ECA49EB"/>
    <w:rsid w:val="7F161E41"/>
    <w:rsid w:val="7F2E2FD1"/>
    <w:rsid w:val="7F3415FB"/>
    <w:rsid w:val="7F5EA10A"/>
    <w:rsid w:val="7FCE1C08"/>
    <w:rsid w:val="D7B77714"/>
    <w:rsid w:val="DFB73AED"/>
    <w:rsid w:val="EBFFBC5D"/>
    <w:rsid w:val="F37B6F4B"/>
    <w:rsid w:val="FB9E6454"/>
    <w:rsid w:val="FEFE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99"/>
    <w:rPr>
      <w:rFonts w:ascii="宋体" w:hAnsi="Courier New" w:eastAsia="宋体" w:cs="Times New Roman"/>
      <w:szCs w:val="21"/>
    </w:rPr>
  </w:style>
  <w:style w:type="paragraph" w:styleId="7">
    <w:name w:val="Balloon Text"/>
    <w:unhideWhenUsed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unhideWhenUsed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Style73"/>
    <w:basedOn w:val="1"/>
    <w:unhideWhenUsed/>
    <w:qFormat/>
    <w:uiPriority w:val="99"/>
    <w:pPr>
      <w:spacing w:line="538" w:lineRule="exact"/>
      <w:ind w:firstLine="533"/>
    </w:pPr>
  </w:style>
  <w:style w:type="character" w:customStyle="1" w:styleId="16">
    <w:name w:val="Font Style124"/>
    <w:basedOn w:val="14"/>
    <w:unhideWhenUsed/>
    <w:qFormat/>
    <w:uiPriority w:val="0"/>
    <w:rPr>
      <w:rFonts w:hint="eastAsia" w:ascii="宋体" w:hAnsi="宋体" w:eastAsia="宋体"/>
      <w:spacing w:val="30"/>
      <w:sz w:val="24"/>
    </w:rPr>
  </w:style>
  <w:style w:type="paragraph" w:customStyle="1" w:styleId="17">
    <w:name w:val="Style34"/>
    <w:basedOn w:val="1"/>
    <w:unhideWhenUsed/>
    <w:qFormat/>
    <w:uiPriority w:val="0"/>
    <w:pPr>
      <w:spacing w:line="375" w:lineRule="exact"/>
    </w:pPr>
  </w:style>
  <w:style w:type="character" w:customStyle="1" w:styleId="18">
    <w:name w:val="批注框文本 字符"/>
    <w:semiHidden/>
    <w:qFormat/>
    <w:uiPriority w:val="99"/>
    <w:rPr>
      <w:kern w:val="2"/>
      <w:sz w:val="18"/>
      <w:szCs w:val="18"/>
    </w:rPr>
  </w:style>
  <w:style w:type="paragraph" w:customStyle="1" w:styleId="19">
    <w:name w:val="Style44"/>
    <w:basedOn w:val="1"/>
    <w:unhideWhenUsed/>
    <w:qFormat/>
    <w:uiPriority w:val="0"/>
  </w:style>
  <w:style w:type="paragraph" w:customStyle="1" w:styleId="20">
    <w:name w:val="样式2"/>
    <w:basedOn w:val="2"/>
    <w:qFormat/>
    <w:uiPriority w:val="0"/>
    <w:rPr>
      <w:rFonts w:ascii="Times New Roman" w:hAnsi="Times New Roman"/>
      <w:b w:val="0"/>
      <w:kern w:val="2"/>
      <w:sz w:val="28"/>
      <w:szCs w:val="21"/>
    </w:rPr>
  </w:style>
  <w:style w:type="character" w:customStyle="1" w:styleId="21">
    <w:name w:val="页眉 Char"/>
    <w:basedOn w:val="14"/>
    <w:link w:val="9"/>
    <w:semiHidden/>
    <w:qFormat/>
    <w:uiPriority w:val="99"/>
    <w:rPr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23">
    <w:name w:val="纯文本 Char"/>
    <w:basedOn w:val="14"/>
    <w:link w:val="6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1171</Characters>
  <Lines>28</Lines>
  <Paragraphs>8</Paragraphs>
  <TotalTime>0</TotalTime>
  <ScaleCrop>false</ScaleCrop>
  <LinksUpToDate>false</LinksUpToDate>
  <CharactersWithSpaces>1177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2022-09-08T03:19:00Z</dcterms:created>
  <dc:creator>xjkp</dc:creator>
  <cp:lastModifiedBy>冲天炮</cp:lastModifiedBy>
  <cp:lastPrinted>2023-08-08T06:45:00Z</cp:lastPrinted>
  <dcterms:modified xsi:type="dcterms:W3CDTF">2025-07-11T03:20:25Z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6E646FE47CAB4A4F8FD98668B4AFBC29_13</vt:lpwstr>
  </property>
  <property fmtid="{D5CDD505-2E9C-101B-9397-08002B2CF9AE}" pid="4" name="KSOTemplateDocerSaveRecord">
    <vt:lpwstr>eyJoZGlkIjoiYWVkOWY1Y2U4YWY5ODAyOWUxZTNhOGRiNzZkYmIzYmMiLCJ1c2VySWQiOiIzNTkwNDU0ODMifQ==</vt:lpwstr>
  </property>
</Properties>
</file>