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ED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eastAsia="zh-CN"/>
        </w:rPr>
        <w:t>支队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机关及直属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eastAsia="zh-CN"/>
        </w:rPr>
        <w:t>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工会会员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" w:eastAsia="zh-CN"/>
        </w:rPr>
        <w:t>中秋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慰问品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竞价文件</w:t>
      </w:r>
    </w:p>
    <w:p w14:paraId="740FFE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</w:p>
    <w:p w14:paraId="505108B7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EBB0FE6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项目名称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:衡阳市消防救援支队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机关及直属站工会会员中秋节慰问品项目</w:t>
      </w:r>
    </w:p>
    <w:p w14:paraId="2A6DCB2B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2.采购方式：电子卖场竞价</w:t>
      </w:r>
    </w:p>
    <w:p w14:paraId="3610175B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采购控制价：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97500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元。</w:t>
      </w:r>
    </w:p>
    <w:p w14:paraId="46BAF73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项目概况：根据《湖南省基层工会经费收支管理实施细则》，按照中秋节慰问每人可发放不超过300元的标准，支队机关及直属站有工会会员325人。</w:t>
      </w:r>
    </w:p>
    <w:p w14:paraId="7A30F2DE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36FBC64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1.具有独立法人资格，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具备相应的经营范围和资质。</w:t>
      </w:r>
    </w:p>
    <w:p w14:paraId="2313A1D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2.无电子卖场不良记录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。</w:t>
      </w:r>
    </w:p>
    <w:p w14:paraId="129B02FB">
      <w:pPr>
        <w:pStyle w:val="2"/>
        <w:rPr>
          <w:rFonts w:hint="eastAsi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服务期：半个月</w:t>
      </w:r>
    </w:p>
    <w:p w14:paraId="48745FB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36D34D3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</w:t>
      </w:r>
    </w:p>
    <w:p w14:paraId="3CE1981C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7ADE233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1.投标人应按照竞价文件的要求，提交详细的投标方案，包括但不限于采购清单中的内容。</w:t>
      </w:r>
    </w:p>
    <w:p w14:paraId="6CE6707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2.投标文件应包含报价清单、营业执照副本复印件、食品经营许可证、上传样品照片。</w:t>
      </w:r>
    </w:p>
    <w:p w14:paraId="1AF85C7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3.未按本项目竞价文件要求提供相关材料的视为无效报价。</w:t>
      </w:r>
    </w:p>
    <w:p w14:paraId="7EBCA41A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付款方式：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一次性付款。</w:t>
      </w:r>
    </w:p>
    <w:p w14:paraId="3256D27C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、联系方式：</w:t>
      </w:r>
    </w:p>
    <w:p w14:paraId="0802FCFC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招标单位：衡阳市消防救援支队</w:t>
      </w:r>
    </w:p>
    <w:p w14:paraId="4C43DE8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联系人：张强</w:t>
      </w:r>
    </w:p>
    <w:p w14:paraId="01E9106C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联系电话：13575288895</w:t>
      </w:r>
    </w:p>
    <w:p w14:paraId="668F7001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8A493E3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1.采购价格包含税、配送费等费用；</w:t>
      </w:r>
    </w:p>
    <w:p w14:paraId="1936943C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2.竞价商家提供的商品生产日期需是2024年8月份以后；</w:t>
      </w:r>
    </w:p>
    <w:p w14:paraId="0A84D286">
      <w:pPr>
        <w:ind w:left="192" w:leftChars="0" w:hanging="192" w:hangingChars="60"/>
        <w:jc w:val="left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 xml:space="preserve">  3.配送的商品不符合要求，甲方有权予以退还并不予付款；</w:t>
      </w:r>
    </w:p>
    <w:p w14:paraId="0BF6D8F7">
      <w:pPr>
        <w:ind w:firstLine="320" w:firstLineChars="10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4.竞价商家能提供提货单，可到店自取。</w:t>
      </w:r>
    </w:p>
    <w:p w14:paraId="33193BEA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jc w:val="center"/>
        <w:rPr>
          <w:rFonts w:hint="default" w:ascii="方正小标宋_GBK" w:hAnsi="Times New Roman" w:eastAsia="方正小标宋_GBK"/>
          <w:sz w:val="44"/>
          <w:szCs w:val="32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32"/>
          <w:lang w:eastAsia="zh-CN"/>
        </w:rPr>
        <w:t>中秋节慰问品</w:t>
      </w:r>
      <w:r>
        <w:rPr>
          <w:rFonts w:hint="eastAsia" w:ascii="方正小标宋_GBK" w:hAnsi="Times New Roman" w:eastAsia="方正小标宋_GBK"/>
          <w:sz w:val="44"/>
          <w:szCs w:val="32"/>
        </w:rPr>
        <w:t>采购</w:t>
      </w:r>
      <w:r>
        <w:rPr>
          <w:rFonts w:hint="eastAsia" w:ascii="方正小标宋_GBK" w:hAnsi="Times New Roman" w:eastAsia="方正小标宋_GBK"/>
          <w:sz w:val="44"/>
          <w:szCs w:val="32"/>
          <w:lang w:eastAsia="zh-CN"/>
        </w:rPr>
        <w:t>项目报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44"/>
          <w:szCs w:val="32"/>
          <w:lang w:eastAsia="zh-CN"/>
        </w:rPr>
        <w:t>价</w:t>
      </w:r>
      <w:r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  <w:t>清单</w:t>
      </w:r>
    </w:p>
    <w:tbl>
      <w:tblPr>
        <w:tblStyle w:val="6"/>
        <w:tblW w:w="10845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94"/>
        <w:gridCol w:w="937"/>
        <w:gridCol w:w="1032"/>
        <w:gridCol w:w="1087"/>
        <w:gridCol w:w="2831"/>
        <w:gridCol w:w="694"/>
        <w:gridCol w:w="675"/>
        <w:gridCol w:w="1716"/>
      </w:tblGrid>
      <w:tr w14:paraId="2DC0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9" w:type="dxa"/>
            <w:vMerge w:val="restart"/>
            <w:vAlign w:val="center"/>
          </w:tcPr>
          <w:p w14:paraId="01EE3A31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4" w:type="dxa"/>
            <w:vMerge w:val="restart"/>
            <w:vAlign w:val="center"/>
          </w:tcPr>
          <w:p w14:paraId="011DE488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 w14:paraId="7A074092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937" w:type="dxa"/>
            <w:vMerge w:val="restart"/>
            <w:vAlign w:val="center"/>
          </w:tcPr>
          <w:p w14:paraId="45F808C9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32" w:type="dxa"/>
            <w:vMerge w:val="restart"/>
          </w:tcPr>
          <w:p w14:paraId="2DA9B830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7C20900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控制</w:t>
            </w:r>
          </w:p>
          <w:p w14:paraId="395B1B3B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87" w:type="dxa"/>
            <w:vMerge w:val="restart"/>
          </w:tcPr>
          <w:p w14:paraId="5992C763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8EBE918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控制</w:t>
            </w:r>
          </w:p>
          <w:p w14:paraId="53701ABB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2831" w:type="dxa"/>
            <w:vMerge w:val="restart"/>
            <w:vAlign w:val="center"/>
          </w:tcPr>
          <w:p w14:paraId="7B85F819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085" w:type="dxa"/>
            <w:gridSpan w:val="3"/>
            <w:vAlign w:val="center"/>
          </w:tcPr>
          <w:p w14:paraId="408B7C71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报价商家提供</w:t>
            </w:r>
          </w:p>
        </w:tc>
      </w:tr>
      <w:tr w14:paraId="7463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9" w:type="dxa"/>
            <w:vMerge w:val="continue"/>
            <w:vAlign w:val="center"/>
          </w:tcPr>
          <w:p w14:paraId="66F2D518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75A7996D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Merge w:val="continue"/>
            <w:vAlign w:val="center"/>
          </w:tcPr>
          <w:p w14:paraId="21D837EE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</w:tcPr>
          <w:p w14:paraId="13F541E6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Merge w:val="continue"/>
          </w:tcPr>
          <w:p w14:paraId="6EFE1AA7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7DEA7C97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 w14:paraId="1B03589D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675" w:type="dxa"/>
            <w:vAlign w:val="center"/>
          </w:tcPr>
          <w:p w14:paraId="63A332C1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716" w:type="dxa"/>
            <w:vAlign w:val="center"/>
          </w:tcPr>
          <w:p w14:paraId="4B60A915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0BD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579" w:type="dxa"/>
            <w:vAlign w:val="center"/>
          </w:tcPr>
          <w:p w14:paraId="7D32C6B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22BBF5D3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食用油</w:t>
            </w:r>
          </w:p>
        </w:tc>
        <w:tc>
          <w:tcPr>
            <w:tcW w:w="937" w:type="dxa"/>
            <w:vAlign w:val="center"/>
          </w:tcPr>
          <w:p w14:paraId="229B5D14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650桶</w:t>
            </w:r>
          </w:p>
        </w:tc>
        <w:tc>
          <w:tcPr>
            <w:tcW w:w="1032" w:type="dxa"/>
            <w:vAlign w:val="center"/>
          </w:tcPr>
          <w:p w14:paraId="3117C6AE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80元/桶</w:t>
            </w:r>
          </w:p>
        </w:tc>
        <w:tc>
          <w:tcPr>
            <w:tcW w:w="1087" w:type="dxa"/>
            <w:vAlign w:val="center"/>
          </w:tcPr>
          <w:p w14:paraId="5F3F431B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52000元</w:t>
            </w:r>
          </w:p>
        </w:tc>
        <w:tc>
          <w:tcPr>
            <w:tcW w:w="2831" w:type="dxa"/>
          </w:tcPr>
          <w:p w14:paraId="2AC26A6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西王玉米胚芽油6.18L；</w:t>
            </w:r>
          </w:p>
          <w:p w14:paraId="6412D9B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鲁花玉米油6.18L；</w:t>
            </w:r>
          </w:p>
          <w:p w14:paraId="7241DD70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3.长寿花金胚玉米油5L；</w:t>
            </w:r>
          </w:p>
        </w:tc>
        <w:tc>
          <w:tcPr>
            <w:tcW w:w="694" w:type="dxa"/>
            <w:vAlign w:val="top"/>
          </w:tcPr>
          <w:p w14:paraId="78759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7602A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 w14:paraId="6E3C1F4F">
            <w:pPr>
              <w:numPr>
                <w:ilvl w:val="0"/>
                <w:numId w:val="0"/>
              </w:numPr>
              <w:spacing w:line="440" w:lineRule="exact"/>
              <w:ind w:firstLine="440" w:firstLineChars="200"/>
              <w:jc w:val="both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7F30F0C8"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上传</w:t>
            </w:r>
          </w:p>
          <w:p w14:paraId="04648BDA"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样品</w:t>
            </w:r>
          </w:p>
          <w:p w14:paraId="213A1707"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86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79" w:type="dxa"/>
            <w:vAlign w:val="center"/>
          </w:tcPr>
          <w:p w14:paraId="7101B95C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4" w:type="dxa"/>
            <w:vAlign w:val="center"/>
          </w:tcPr>
          <w:p w14:paraId="45065B2F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香米</w:t>
            </w:r>
          </w:p>
        </w:tc>
        <w:tc>
          <w:tcPr>
            <w:tcW w:w="937" w:type="dxa"/>
            <w:vAlign w:val="center"/>
          </w:tcPr>
          <w:p w14:paraId="48FECE03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1300包</w:t>
            </w:r>
          </w:p>
        </w:tc>
        <w:tc>
          <w:tcPr>
            <w:tcW w:w="1032" w:type="dxa"/>
            <w:vAlign w:val="center"/>
          </w:tcPr>
          <w:p w14:paraId="21FEBF60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35元/包</w:t>
            </w:r>
          </w:p>
        </w:tc>
        <w:tc>
          <w:tcPr>
            <w:tcW w:w="1087" w:type="dxa"/>
            <w:vAlign w:val="center"/>
          </w:tcPr>
          <w:p w14:paraId="75E69B79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45500元</w:t>
            </w:r>
          </w:p>
        </w:tc>
        <w:tc>
          <w:tcPr>
            <w:tcW w:w="2831" w:type="dxa"/>
          </w:tcPr>
          <w:p w14:paraId="0702403C">
            <w:pPr>
              <w:numPr>
                <w:ilvl w:val="0"/>
                <w:numId w:val="2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惠溪原5公斤冷香米；</w:t>
            </w:r>
          </w:p>
          <w:p w14:paraId="59B45E12">
            <w:pPr>
              <w:numPr>
                <w:ilvl w:val="0"/>
                <w:numId w:val="2"/>
              </w:num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十月稻田2.5公斤五常大米；</w:t>
            </w:r>
          </w:p>
          <w:p w14:paraId="550D3EFF">
            <w:pPr>
              <w:numPr>
                <w:ilvl w:val="0"/>
                <w:numId w:val="2"/>
              </w:num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金昊5公斤东北大米；</w:t>
            </w:r>
          </w:p>
        </w:tc>
        <w:tc>
          <w:tcPr>
            <w:tcW w:w="694" w:type="dxa"/>
          </w:tcPr>
          <w:p w14:paraId="1E14EA4B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37F9AE69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190C5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07EB939C"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上传</w:t>
            </w:r>
          </w:p>
          <w:p w14:paraId="23C25DD2"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样品</w:t>
            </w:r>
          </w:p>
          <w:p w14:paraId="6F088A77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9A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3842" w:type="dxa"/>
            <w:gridSpan w:val="4"/>
            <w:vAlign w:val="center"/>
          </w:tcPr>
          <w:p w14:paraId="46E0788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087" w:type="dxa"/>
            <w:vAlign w:val="center"/>
          </w:tcPr>
          <w:p w14:paraId="51BDB0AC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97500元</w:t>
            </w:r>
          </w:p>
        </w:tc>
        <w:tc>
          <w:tcPr>
            <w:tcW w:w="2831" w:type="dxa"/>
          </w:tcPr>
          <w:p w14:paraId="4A249412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61449AAF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01453573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528E8387"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086066">
      <w:pPr>
        <w:jc w:val="righ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D0D05"/>
    <w:multiLevelType w:val="singleLevel"/>
    <w:tmpl w:val="F2BD0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BF0181"/>
    <w:multiLevelType w:val="singleLevel"/>
    <w:tmpl w:val="FEBF01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205189B"/>
    <w:rsid w:val="020A6294"/>
    <w:rsid w:val="02C36292"/>
    <w:rsid w:val="0367199E"/>
    <w:rsid w:val="03CC5ECA"/>
    <w:rsid w:val="03FE4E95"/>
    <w:rsid w:val="05E06EFF"/>
    <w:rsid w:val="07323C5D"/>
    <w:rsid w:val="07326D7C"/>
    <w:rsid w:val="0747666A"/>
    <w:rsid w:val="07F7471C"/>
    <w:rsid w:val="08C73682"/>
    <w:rsid w:val="08D728D6"/>
    <w:rsid w:val="08FD674C"/>
    <w:rsid w:val="0BBA4C7B"/>
    <w:rsid w:val="0C2F42EB"/>
    <w:rsid w:val="0C812055"/>
    <w:rsid w:val="0DF903A7"/>
    <w:rsid w:val="0F1D4AD2"/>
    <w:rsid w:val="11145BAE"/>
    <w:rsid w:val="11321E1D"/>
    <w:rsid w:val="11E13121"/>
    <w:rsid w:val="11F52407"/>
    <w:rsid w:val="157B5DBE"/>
    <w:rsid w:val="15D76D66"/>
    <w:rsid w:val="165E2440"/>
    <w:rsid w:val="16C00795"/>
    <w:rsid w:val="17B63350"/>
    <w:rsid w:val="18774135"/>
    <w:rsid w:val="196C17FC"/>
    <w:rsid w:val="19842DD9"/>
    <w:rsid w:val="1A2453EF"/>
    <w:rsid w:val="1AF523B0"/>
    <w:rsid w:val="1B5F006C"/>
    <w:rsid w:val="1B942A39"/>
    <w:rsid w:val="1BFF0704"/>
    <w:rsid w:val="1C4A3EC0"/>
    <w:rsid w:val="1DF90476"/>
    <w:rsid w:val="1E5F2FF7"/>
    <w:rsid w:val="1E791653"/>
    <w:rsid w:val="1E9708F5"/>
    <w:rsid w:val="1ED9525A"/>
    <w:rsid w:val="1F207866"/>
    <w:rsid w:val="21046FAF"/>
    <w:rsid w:val="221962AC"/>
    <w:rsid w:val="24A3199F"/>
    <w:rsid w:val="26C07A91"/>
    <w:rsid w:val="27292CEF"/>
    <w:rsid w:val="28E33CA5"/>
    <w:rsid w:val="2B114F95"/>
    <w:rsid w:val="2B624751"/>
    <w:rsid w:val="2C025A94"/>
    <w:rsid w:val="2C821541"/>
    <w:rsid w:val="2D03254F"/>
    <w:rsid w:val="2D4454D3"/>
    <w:rsid w:val="2EDB70A9"/>
    <w:rsid w:val="2EDE5274"/>
    <w:rsid w:val="2FA774C5"/>
    <w:rsid w:val="308B53CD"/>
    <w:rsid w:val="32690A7B"/>
    <w:rsid w:val="32EF2268"/>
    <w:rsid w:val="34A2034F"/>
    <w:rsid w:val="352835B7"/>
    <w:rsid w:val="36024470"/>
    <w:rsid w:val="37505A53"/>
    <w:rsid w:val="38A55590"/>
    <w:rsid w:val="39087BBD"/>
    <w:rsid w:val="3C3D66F3"/>
    <w:rsid w:val="3C4E0099"/>
    <w:rsid w:val="3CB87037"/>
    <w:rsid w:val="3DD16C87"/>
    <w:rsid w:val="3E1B71CE"/>
    <w:rsid w:val="3ECD717C"/>
    <w:rsid w:val="3F315A6C"/>
    <w:rsid w:val="406242B1"/>
    <w:rsid w:val="40C826B8"/>
    <w:rsid w:val="413A3B30"/>
    <w:rsid w:val="419B52B3"/>
    <w:rsid w:val="42ED32C6"/>
    <w:rsid w:val="4368766F"/>
    <w:rsid w:val="439C3352"/>
    <w:rsid w:val="43BA47B4"/>
    <w:rsid w:val="443D7CA3"/>
    <w:rsid w:val="446D1E0D"/>
    <w:rsid w:val="454752AA"/>
    <w:rsid w:val="46015353"/>
    <w:rsid w:val="46F608AC"/>
    <w:rsid w:val="47966882"/>
    <w:rsid w:val="483855F7"/>
    <w:rsid w:val="4B6A4F6E"/>
    <w:rsid w:val="4B8F224D"/>
    <w:rsid w:val="4BC7301E"/>
    <w:rsid w:val="4BDB6D35"/>
    <w:rsid w:val="4C0A26EF"/>
    <w:rsid w:val="4C1843FB"/>
    <w:rsid w:val="4D3243BF"/>
    <w:rsid w:val="4D4C29EA"/>
    <w:rsid w:val="4D54290C"/>
    <w:rsid w:val="4D5F2A27"/>
    <w:rsid w:val="4D7814A6"/>
    <w:rsid w:val="4FA94E1B"/>
    <w:rsid w:val="50A9190D"/>
    <w:rsid w:val="531A0E44"/>
    <w:rsid w:val="533D23A2"/>
    <w:rsid w:val="54301D31"/>
    <w:rsid w:val="55682361"/>
    <w:rsid w:val="562F5EE9"/>
    <w:rsid w:val="56C71C60"/>
    <w:rsid w:val="56D617A1"/>
    <w:rsid w:val="58382CBC"/>
    <w:rsid w:val="58483845"/>
    <w:rsid w:val="59E9086F"/>
    <w:rsid w:val="5A2833B9"/>
    <w:rsid w:val="5A5468C1"/>
    <w:rsid w:val="5A624BEF"/>
    <w:rsid w:val="5BF20B98"/>
    <w:rsid w:val="5E7B0ED6"/>
    <w:rsid w:val="5F644FC8"/>
    <w:rsid w:val="5FCF408F"/>
    <w:rsid w:val="60246FDE"/>
    <w:rsid w:val="602F27BD"/>
    <w:rsid w:val="605F1A57"/>
    <w:rsid w:val="60C524AC"/>
    <w:rsid w:val="611D2C9C"/>
    <w:rsid w:val="615D3189"/>
    <w:rsid w:val="61FB29BA"/>
    <w:rsid w:val="637B3811"/>
    <w:rsid w:val="65681F1F"/>
    <w:rsid w:val="67F8504D"/>
    <w:rsid w:val="690E32FF"/>
    <w:rsid w:val="6A407526"/>
    <w:rsid w:val="6B9D3F20"/>
    <w:rsid w:val="6BEB4224"/>
    <w:rsid w:val="6DBC13E9"/>
    <w:rsid w:val="6DEF8795"/>
    <w:rsid w:val="6F4D7437"/>
    <w:rsid w:val="702E0B25"/>
    <w:rsid w:val="70EE0B9D"/>
    <w:rsid w:val="718C4850"/>
    <w:rsid w:val="728E5883"/>
    <w:rsid w:val="747F67ED"/>
    <w:rsid w:val="76343695"/>
    <w:rsid w:val="76E33BB9"/>
    <w:rsid w:val="77B61C91"/>
    <w:rsid w:val="783D0751"/>
    <w:rsid w:val="784C40E2"/>
    <w:rsid w:val="789546A2"/>
    <w:rsid w:val="797030CC"/>
    <w:rsid w:val="7B0F0AB4"/>
    <w:rsid w:val="7CDF3DD0"/>
    <w:rsid w:val="7E381D20"/>
    <w:rsid w:val="7E8F17B0"/>
    <w:rsid w:val="7F6B4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786</Characters>
  <Lines>0</Lines>
  <Paragraphs>0</Paragraphs>
  <TotalTime>5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2024-02-23T00:13:00Z</dcterms:created>
  <dc:creator>34857</dc:creator>
  <cp:lastModifiedBy>夏天的小妮子</cp:lastModifiedBy>
  <cp:lastPrinted>2024-09-13T02:34:00Z</cp:lastPrinted>
  <dcterms:modified xsi:type="dcterms:W3CDTF">2024-09-23T01:07:08Z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EBE4784946D7439B806D16D908103AEF_13</vt:lpwstr>
  </property>
</Properties>
</file>