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70F1183" w14:textId="77777777" w:rsidR="003B44B5" w:rsidRPr="00A93E98" w:rsidRDefault="00CB2C88">
      <w:pPr>
        <w:spacing w:line="520" w:lineRule="exact"/>
        <w:ind w:firstLineChars="200" w:firstLine="683"/>
        <w:jc w:val="center"/>
        <w:rPr>
          <w:rFonts w:cs="宋体"/>
          <w:b/>
          <w:bCs/>
          <w:sz w:val="34"/>
          <w:szCs w:val="34"/>
        </w:rPr>
      </w:pPr>
      <w:r w:rsidRPr="00A93E98">
        <w:rPr>
          <w:rFonts w:cs="宋体" w:hint="eastAsia"/>
          <w:b/>
          <w:bCs/>
          <w:sz w:val="34"/>
          <w:szCs w:val="34"/>
        </w:rPr>
        <w:t>衡阳市职业中等专业学校</w:t>
      </w:r>
    </w:p>
    <w:p w14:paraId="7B9B4A8B" w14:textId="4C962309" w:rsidR="003B44B5" w:rsidRPr="00A93E98" w:rsidRDefault="00CB2C88">
      <w:pPr>
        <w:spacing w:line="520" w:lineRule="exact"/>
        <w:ind w:firstLineChars="200" w:firstLine="683"/>
        <w:jc w:val="center"/>
        <w:rPr>
          <w:sz w:val="19"/>
          <w:szCs w:val="19"/>
        </w:rPr>
      </w:pPr>
      <w:r w:rsidRPr="00A93E98">
        <w:rPr>
          <w:rFonts w:cs="宋体" w:hint="eastAsia"/>
          <w:b/>
          <w:bCs/>
          <w:sz w:val="34"/>
          <w:szCs w:val="34"/>
        </w:rPr>
        <w:t>《服装</w:t>
      </w:r>
      <w:r w:rsidR="00A93E98" w:rsidRPr="00A93E98">
        <w:rPr>
          <w:rFonts w:cs="宋体" w:hint="eastAsia"/>
          <w:b/>
          <w:bCs/>
          <w:sz w:val="34"/>
          <w:szCs w:val="34"/>
        </w:rPr>
        <w:t>名师工作作</w:t>
      </w:r>
      <w:r w:rsidRPr="00A93E98">
        <w:rPr>
          <w:rFonts w:cs="宋体" w:hint="eastAsia"/>
          <w:b/>
          <w:bCs/>
          <w:sz w:val="34"/>
          <w:szCs w:val="34"/>
        </w:rPr>
        <w:t>室》项目电子卖场网上竞价文件</w:t>
      </w:r>
    </w:p>
    <w:p w14:paraId="0F87B966" w14:textId="77777777" w:rsidR="003B44B5" w:rsidRDefault="00CB2C88">
      <w:pPr>
        <w:ind w:firstLineChars="200" w:firstLine="562"/>
        <w:rPr>
          <w:rFonts w:ascii="宋体"/>
          <w:b/>
          <w:bCs/>
          <w:sz w:val="28"/>
          <w:szCs w:val="28"/>
        </w:rPr>
      </w:pPr>
      <w:r>
        <w:rPr>
          <w:rFonts w:ascii="宋体" w:hAnsi="宋体" w:cs="宋体" w:hint="eastAsia"/>
          <w:b/>
          <w:bCs/>
          <w:sz w:val="28"/>
          <w:szCs w:val="28"/>
        </w:rPr>
        <w:t>一、项目名称</w:t>
      </w:r>
    </w:p>
    <w:p w14:paraId="64E03E1E" w14:textId="137CE50E" w:rsidR="003B44B5" w:rsidRDefault="005E7EE1">
      <w:pPr>
        <w:ind w:firstLineChars="200" w:firstLine="560"/>
        <w:rPr>
          <w:rFonts w:ascii="宋体" w:hAnsi="宋体"/>
          <w:sz w:val="28"/>
          <w:szCs w:val="28"/>
        </w:rPr>
      </w:pPr>
      <w:bookmarkStart w:id="0" w:name="OLE_LINK1"/>
      <w:r>
        <w:rPr>
          <w:rFonts w:ascii="宋体" w:hAnsi="宋体" w:hint="eastAsia"/>
          <w:sz w:val="28"/>
          <w:szCs w:val="28"/>
        </w:rPr>
        <w:t xml:space="preserve"> </w:t>
      </w:r>
      <w:bookmarkStart w:id="1" w:name="_GoBack"/>
      <w:bookmarkEnd w:id="1"/>
    </w:p>
    <w:bookmarkEnd w:id="0"/>
    <w:p w14:paraId="09BBEA5B" w14:textId="77777777" w:rsidR="003B44B5" w:rsidRDefault="00CB2C88">
      <w:pPr>
        <w:tabs>
          <w:tab w:val="left" w:pos="2847"/>
        </w:tabs>
        <w:ind w:leftChars="266" w:left="559"/>
        <w:rPr>
          <w:rFonts w:ascii="宋体"/>
          <w:b/>
          <w:bCs/>
          <w:kern w:val="0"/>
          <w:sz w:val="28"/>
          <w:szCs w:val="28"/>
        </w:rPr>
      </w:pPr>
      <w:r>
        <w:rPr>
          <w:rFonts w:ascii="宋体" w:hAnsi="宋体" w:cs="宋体" w:hint="eastAsia"/>
          <w:b/>
          <w:bCs/>
          <w:sz w:val="28"/>
          <w:szCs w:val="28"/>
        </w:rPr>
        <w:t>二、</w:t>
      </w:r>
      <w:r>
        <w:rPr>
          <w:rFonts w:ascii="宋体" w:hAnsi="宋体" w:cs="宋体" w:hint="eastAsia"/>
          <w:b/>
          <w:bCs/>
          <w:kern w:val="0"/>
          <w:sz w:val="28"/>
          <w:szCs w:val="28"/>
        </w:rPr>
        <w:t>采购预算</w:t>
      </w:r>
    </w:p>
    <w:p w14:paraId="091A564A" w14:textId="0683EDA3" w:rsidR="003B44B5" w:rsidRDefault="00CB2C88">
      <w:pPr>
        <w:widowControl/>
        <w:shd w:val="clear" w:color="auto" w:fill="FFFFFF"/>
        <w:adjustRightInd w:val="0"/>
        <w:ind w:firstLineChars="200" w:firstLine="560"/>
        <w:jc w:val="left"/>
        <w:rPr>
          <w:rFonts w:ascii="宋体"/>
          <w:kern w:val="0"/>
          <w:sz w:val="28"/>
          <w:szCs w:val="28"/>
          <w:shd w:val="pct10" w:color="auto" w:fill="FFFFFF"/>
        </w:rPr>
      </w:pPr>
      <w:r>
        <w:rPr>
          <w:rFonts w:ascii="宋体" w:hAnsi="宋体" w:cs="宋体" w:hint="eastAsia"/>
          <w:sz w:val="28"/>
          <w:szCs w:val="28"/>
        </w:rPr>
        <w:t>人民币</w:t>
      </w:r>
      <w:r w:rsidR="00CF5BA2" w:rsidRPr="00CF5BA2">
        <w:rPr>
          <w:rFonts w:ascii="宋体" w:hAnsi="宋体" w:cs="宋体"/>
          <w:sz w:val="28"/>
          <w:szCs w:val="28"/>
        </w:rPr>
        <w:t>206745</w:t>
      </w:r>
      <w:r w:rsidR="00A93E98">
        <w:rPr>
          <w:rFonts w:ascii="宋体" w:hAnsi="宋体" w:cs="宋体"/>
          <w:sz w:val="28"/>
          <w:szCs w:val="28"/>
        </w:rPr>
        <w:t>.00</w:t>
      </w:r>
      <w:r>
        <w:rPr>
          <w:rFonts w:ascii="宋体" w:hAnsi="宋体" w:cs="宋体" w:hint="eastAsia"/>
          <w:sz w:val="28"/>
          <w:szCs w:val="28"/>
        </w:rPr>
        <w:t>元</w:t>
      </w:r>
    </w:p>
    <w:p w14:paraId="526D1552" w14:textId="77777777" w:rsidR="003B44B5" w:rsidRDefault="00CB2C88">
      <w:pPr>
        <w:ind w:firstLineChars="200" w:firstLine="562"/>
        <w:rPr>
          <w:rFonts w:ascii="宋体"/>
          <w:b/>
          <w:bCs/>
          <w:sz w:val="28"/>
          <w:szCs w:val="28"/>
        </w:rPr>
      </w:pPr>
      <w:r>
        <w:rPr>
          <w:rFonts w:ascii="宋体" w:hAnsi="宋体" w:cs="宋体" w:hint="eastAsia"/>
          <w:b/>
          <w:bCs/>
          <w:sz w:val="28"/>
          <w:szCs w:val="28"/>
        </w:rPr>
        <w:t>三、采购方式</w:t>
      </w:r>
    </w:p>
    <w:p w14:paraId="3DD7CCB9" w14:textId="77777777" w:rsidR="003B44B5" w:rsidRDefault="00CB2C88">
      <w:pPr>
        <w:tabs>
          <w:tab w:val="left" w:pos="3282"/>
        </w:tabs>
        <w:ind w:firstLineChars="200" w:firstLine="560"/>
        <w:rPr>
          <w:rFonts w:ascii="宋体" w:hAnsi="宋体"/>
          <w:sz w:val="28"/>
          <w:szCs w:val="28"/>
        </w:rPr>
      </w:pPr>
      <w:r>
        <w:rPr>
          <w:rFonts w:ascii="宋体" w:hAnsi="宋体" w:hint="eastAsia"/>
          <w:sz w:val="28"/>
          <w:szCs w:val="28"/>
        </w:rPr>
        <w:t>电子卖场网上竞价。</w:t>
      </w:r>
    </w:p>
    <w:p w14:paraId="1AD59832" w14:textId="77777777" w:rsidR="003B44B5" w:rsidRDefault="00CB2C88">
      <w:pPr>
        <w:ind w:firstLineChars="196" w:firstLine="551"/>
        <w:rPr>
          <w:rFonts w:ascii="宋体" w:hAnsi="宋体" w:cs="宋体"/>
          <w:b/>
          <w:bCs/>
          <w:sz w:val="28"/>
          <w:szCs w:val="28"/>
        </w:rPr>
      </w:pPr>
      <w:r>
        <w:rPr>
          <w:rFonts w:ascii="宋体" w:hAnsi="宋体" w:cs="宋体" w:hint="eastAsia"/>
          <w:b/>
          <w:bCs/>
          <w:sz w:val="28"/>
          <w:szCs w:val="28"/>
        </w:rPr>
        <w:t>四、采购需求及技术参数要求</w:t>
      </w:r>
    </w:p>
    <w:p w14:paraId="48C285AA" w14:textId="5014445B" w:rsidR="003B44B5" w:rsidRDefault="00CB2C88">
      <w:pPr>
        <w:pStyle w:val="a3"/>
        <w:ind w:left="568" w:firstLineChars="0" w:firstLine="0"/>
        <w:rPr>
          <w:rFonts w:ascii="宋体" w:eastAsia="宋体" w:hAnsi="宋体" w:cs="宋体"/>
          <w:sz w:val="28"/>
          <w:szCs w:val="28"/>
        </w:rPr>
      </w:pPr>
      <w:bookmarkStart w:id="2" w:name="OLE_LINK3"/>
      <w:bookmarkStart w:id="3" w:name="OLE_LINK4"/>
      <w:r>
        <w:rPr>
          <w:rFonts w:ascii="宋体" w:eastAsia="宋体" w:hAnsi="宋体" w:cs="宋体" w:hint="eastAsia"/>
          <w:sz w:val="28"/>
          <w:szCs w:val="28"/>
        </w:rPr>
        <w:t>1</w:t>
      </w:r>
      <w:r>
        <w:rPr>
          <w:rFonts w:ascii="宋体" w:eastAsia="宋体" w:hAnsi="宋体" w:cs="宋体"/>
          <w:sz w:val="28"/>
          <w:szCs w:val="28"/>
        </w:rPr>
        <w:t>.</w:t>
      </w:r>
      <w:r>
        <w:rPr>
          <w:rFonts w:ascii="宋体" w:eastAsia="宋体" w:hAnsi="宋体" w:cs="宋体" w:hint="eastAsia"/>
          <w:sz w:val="28"/>
          <w:szCs w:val="28"/>
        </w:rPr>
        <w:t>采购内容</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48"/>
        <w:gridCol w:w="2213"/>
        <w:gridCol w:w="889"/>
        <w:gridCol w:w="709"/>
        <w:gridCol w:w="1095"/>
        <w:gridCol w:w="1134"/>
      </w:tblGrid>
      <w:tr w:rsidR="00A93E98" w14:paraId="2DC2680D" w14:textId="77777777" w:rsidTr="00C066C1">
        <w:trPr>
          <w:trHeight w:val="578"/>
          <w:jc w:val="center"/>
        </w:trPr>
        <w:tc>
          <w:tcPr>
            <w:tcW w:w="567" w:type="dxa"/>
            <w:vAlign w:val="center"/>
          </w:tcPr>
          <w:p w14:paraId="3F8D0A2E" w14:textId="77777777" w:rsidR="00A93E98" w:rsidRDefault="00A93E98" w:rsidP="004A3C1C">
            <w:pPr>
              <w:jc w:val="center"/>
              <w:rPr>
                <w:rFonts w:ascii="宋体" w:hAnsi="宋体"/>
                <w:b/>
                <w:bCs/>
              </w:rPr>
            </w:pPr>
            <w:r>
              <w:rPr>
                <w:rFonts w:ascii="宋体" w:hAnsi="宋体" w:hint="eastAsia"/>
                <w:b/>
                <w:bCs/>
              </w:rPr>
              <w:t>序号</w:t>
            </w:r>
          </w:p>
        </w:tc>
        <w:tc>
          <w:tcPr>
            <w:tcW w:w="2748" w:type="dxa"/>
            <w:vAlign w:val="center"/>
          </w:tcPr>
          <w:p w14:paraId="20CC5204" w14:textId="77777777" w:rsidR="00A93E98" w:rsidRDefault="00A93E98" w:rsidP="004A3C1C">
            <w:pPr>
              <w:jc w:val="center"/>
              <w:rPr>
                <w:rFonts w:ascii="宋体" w:hAnsi="宋体"/>
                <w:b/>
                <w:bCs/>
              </w:rPr>
            </w:pPr>
            <w:r>
              <w:rPr>
                <w:rFonts w:ascii="宋体" w:hAnsi="宋体" w:hint="eastAsia"/>
                <w:b/>
                <w:bCs/>
              </w:rPr>
              <w:t>设备名称</w:t>
            </w:r>
          </w:p>
        </w:tc>
        <w:tc>
          <w:tcPr>
            <w:tcW w:w="2213" w:type="dxa"/>
            <w:vAlign w:val="center"/>
          </w:tcPr>
          <w:p w14:paraId="59732BFC" w14:textId="77777777" w:rsidR="00A93E98" w:rsidRDefault="00A93E98" w:rsidP="004A3C1C">
            <w:pPr>
              <w:jc w:val="center"/>
              <w:rPr>
                <w:rFonts w:ascii="宋体" w:hAnsi="宋体"/>
                <w:b/>
                <w:bCs/>
              </w:rPr>
            </w:pPr>
            <w:r>
              <w:rPr>
                <w:rFonts w:ascii="宋体" w:hAnsi="宋体" w:hint="eastAsia"/>
                <w:b/>
                <w:bCs/>
              </w:rPr>
              <w:t>规格型号</w:t>
            </w:r>
          </w:p>
        </w:tc>
        <w:tc>
          <w:tcPr>
            <w:tcW w:w="889" w:type="dxa"/>
            <w:vAlign w:val="center"/>
          </w:tcPr>
          <w:p w14:paraId="326B35CB" w14:textId="77777777" w:rsidR="00A93E98" w:rsidRDefault="00A93E98" w:rsidP="004A3C1C">
            <w:pPr>
              <w:jc w:val="center"/>
              <w:rPr>
                <w:rFonts w:ascii="宋体" w:hAnsi="宋体"/>
                <w:b/>
                <w:bCs/>
              </w:rPr>
            </w:pPr>
            <w:r>
              <w:rPr>
                <w:rFonts w:ascii="宋体" w:hAnsi="宋体" w:hint="eastAsia"/>
                <w:b/>
                <w:bCs/>
              </w:rPr>
              <w:t>数量</w:t>
            </w:r>
          </w:p>
        </w:tc>
        <w:tc>
          <w:tcPr>
            <w:tcW w:w="709" w:type="dxa"/>
            <w:vAlign w:val="center"/>
          </w:tcPr>
          <w:p w14:paraId="55FB7F04" w14:textId="77777777" w:rsidR="00A93E98" w:rsidRDefault="00A93E98" w:rsidP="004A3C1C">
            <w:pPr>
              <w:jc w:val="center"/>
              <w:rPr>
                <w:rFonts w:ascii="宋体" w:hAnsi="宋体"/>
                <w:b/>
                <w:bCs/>
              </w:rPr>
            </w:pPr>
            <w:r>
              <w:rPr>
                <w:rFonts w:ascii="宋体" w:hAnsi="宋体" w:hint="eastAsia"/>
                <w:b/>
                <w:bCs/>
              </w:rPr>
              <w:t>单位</w:t>
            </w:r>
          </w:p>
        </w:tc>
        <w:tc>
          <w:tcPr>
            <w:tcW w:w="1095" w:type="dxa"/>
            <w:vAlign w:val="center"/>
          </w:tcPr>
          <w:p w14:paraId="2C44A73A" w14:textId="77777777" w:rsidR="00A93E98" w:rsidRDefault="00A93E98" w:rsidP="004A3C1C">
            <w:pPr>
              <w:jc w:val="center"/>
              <w:rPr>
                <w:rFonts w:ascii="宋体" w:hAnsi="宋体"/>
                <w:b/>
                <w:bCs/>
              </w:rPr>
            </w:pPr>
            <w:r>
              <w:rPr>
                <w:rFonts w:ascii="宋体" w:hAnsi="宋体" w:hint="eastAsia"/>
                <w:b/>
                <w:bCs/>
              </w:rPr>
              <w:t>单价（元）</w:t>
            </w:r>
          </w:p>
        </w:tc>
        <w:tc>
          <w:tcPr>
            <w:tcW w:w="1134" w:type="dxa"/>
            <w:vAlign w:val="center"/>
          </w:tcPr>
          <w:p w14:paraId="60D02FB0" w14:textId="77777777" w:rsidR="00A93E98" w:rsidRDefault="00A93E98" w:rsidP="004A3C1C">
            <w:pPr>
              <w:jc w:val="center"/>
              <w:rPr>
                <w:rFonts w:ascii="宋体" w:hAnsi="宋体"/>
                <w:b/>
                <w:bCs/>
              </w:rPr>
            </w:pPr>
            <w:r>
              <w:rPr>
                <w:rFonts w:ascii="宋体" w:hAnsi="宋体" w:hint="eastAsia"/>
                <w:b/>
                <w:bCs/>
              </w:rPr>
              <w:t>合计（元）</w:t>
            </w:r>
          </w:p>
        </w:tc>
      </w:tr>
      <w:tr w:rsidR="00A93E98" w14:paraId="144AB3FD" w14:textId="77777777" w:rsidTr="00C066C1">
        <w:trPr>
          <w:trHeight w:val="397"/>
          <w:jc w:val="center"/>
        </w:trPr>
        <w:tc>
          <w:tcPr>
            <w:tcW w:w="567" w:type="dxa"/>
            <w:vAlign w:val="center"/>
          </w:tcPr>
          <w:p w14:paraId="161E90E5" w14:textId="77777777" w:rsidR="00A93E98" w:rsidRDefault="00A93E98" w:rsidP="004A3C1C">
            <w:pPr>
              <w:jc w:val="center"/>
              <w:rPr>
                <w:rFonts w:ascii="宋体" w:hAnsi="宋体"/>
              </w:rPr>
            </w:pPr>
            <w:r>
              <w:rPr>
                <w:rFonts w:ascii="宋体" w:hAnsi="宋体" w:hint="eastAsia"/>
              </w:rPr>
              <w:t>1</w:t>
            </w:r>
          </w:p>
        </w:tc>
        <w:tc>
          <w:tcPr>
            <w:tcW w:w="2748" w:type="dxa"/>
            <w:shd w:val="clear" w:color="auto" w:fill="auto"/>
            <w:vAlign w:val="center"/>
          </w:tcPr>
          <w:p w14:paraId="2DA95053" w14:textId="77777777" w:rsidR="00A93E98" w:rsidRDefault="00A93E98" w:rsidP="004A3C1C">
            <w:pPr>
              <w:jc w:val="center"/>
              <w:rPr>
                <w:rFonts w:ascii="宋体" w:hAnsi="宋体"/>
              </w:rPr>
            </w:pPr>
            <w:r>
              <w:rPr>
                <w:rFonts w:ascii="宋体" w:hAnsi="宋体" w:hint="eastAsia"/>
              </w:rPr>
              <w:t>立体裁剪</w:t>
            </w:r>
            <w:proofErr w:type="gramStart"/>
            <w:r>
              <w:rPr>
                <w:rFonts w:ascii="宋体" w:hAnsi="宋体" w:hint="eastAsia"/>
              </w:rPr>
              <w:t>专用人</w:t>
            </w:r>
            <w:proofErr w:type="gramEnd"/>
            <w:r>
              <w:rPr>
                <w:rFonts w:ascii="宋体" w:hAnsi="宋体" w:hint="eastAsia"/>
              </w:rPr>
              <w:t>台</w:t>
            </w:r>
          </w:p>
        </w:tc>
        <w:tc>
          <w:tcPr>
            <w:tcW w:w="2213" w:type="dxa"/>
            <w:shd w:val="clear" w:color="auto" w:fill="auto"/>
            <w:vAlign w:val="center"/>
          </w:tcPr>
          <w:p w14:paraId="537B3D4B" w14:textId="77777777" w:rsidR="00A93E98" w:rsidRDefault="00A93E98" w:rsidP="004A3C1C">
            <w:pPr>
              <w:widowControl/>
              <w:jc w:val="center"/>
              <w:textAlignment w:val="center"/>
              <w:rPr>
                <w:rFonts w:ascii="宋体" w:hAnsi="宋体"/>
                <w:color w:val="000000"/>
                <w:kern w:val="0"/>
              </w:rPr>
            </w:pPr>
            <w:proofErr w:type="gramStart"/>
            <w:r>
              <w:rPr>
                <w:rFonts w:ascii="宋体" w:hAnsi="宋体" w:hint="eastAsia"/>
                <w:color w:val="000000"/>
                <w:kern w:val="0"/>
              </w:rPr>
              <w:t>建智女模</w:t>
            </w:r>
            <w:proofErr w:type="gramEnd"/>
            <w:r>
              <w:rPr>
                <w:rFonts w:ascii="宋体" w:hAnsi="宋体" w:hint="eastAsia"/>
                <w:color w:val="000000"/>
                <w:kern w:val="0"/>
              </w:rPr>
              <w:t>165/84A</w:t>
            </w:r>
          </w:p>
        </w:tc>
        <w:tc>
          <w:tcPr>
            <w:tcW w:w="889" w:type="dxa"/>
            <w:shd w:val="clear" w:color="auto" w:fill="auto"/>
            <w:vAlign w:val="center"/>
          </w:tcPr>
          <w:p w14:paraId="39EB487A" w14:textId="77777777" w:rsidR="00A93E98" w:rsidRDefault="00A93E98" w:rsidP="004A3C1C">
            <w:pPr>
              <w:widowControl/>
              <w:jc w:val="center"/>
              <w:textAlignment w:val="center"/>
              <w:rPr>
                <w:rFonts w:ascii="宋体" w:hAnsi="宋体"/>
                <w:color w:val="000000"/>
                <w:kern w:val="0"/>
              </w:rPr>
            </w:pPr>
            <w:r>
              <w:rPr>
                <w:rFonts w:ascii="宋体" w:hAnsi="宋体"/>
                <w:color w:val="000000"/>
                <w:kern w:val="0"/>
              </w:rPr>
              <w:t>30</w:t>
            </w:r>
          </w:p>
        </w:tc>
        <w:tc>
          <w:tcPr>
            <w:tcW w:w="709" w:type="dxa"/>
            <w:shd w:val="clear" w:color="auto" w:fill="auto"/>
            <w:vAlign w:val="center"/>
          </w:tcPr>
          <w:p w14:paraId="12484F2F" w14:textId="77777777" w:rsidR="00A93E98" w:rsidRDefault="00A93E98"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095" w:type="dxa"/>
            <w:shd w:val="clear" w:color="auto" w:fill="auto"/>
            <w:vAlign w:val="center"/>
          </w:tcPr>
          <w:p w14:paraId="7B126FE6" w14:textId="77777777" w:rsidR="00A93E98" w:rsidRDefault="00A93E98" w:rsidP="004A3C1C">
            <w:pPr>
              <w:jc w:val="center"/>
              <w:rPr>
                <w:rFonts w:ascii="宋体" w:hAnsi="宋体"/>
                <w:color w:val="000000"/>
                <w:szCs w:val="24"/>
              </w:rPr>
            </w:pPr>
            <w:r>
              <w:rPr>
                <w:rFonts w:ascii="宋体" w:hAnsi="宋体" w:hint="eastAsia"/>
                <w:color w:val="000000"/>
                <w:szCs w:val="24"/>
              </w:rPr>
              <w:t>1500</w:t>
            </w:r>
          </w:p>
        </w:tc>
        <w:tc>
          <w:tcPr>
            <w:tcW w:w="1134" w:type="dxa"/>
            <w:shd w:val="clear" w:color="auto" w:fill="auto"/>
            <w:vAlign w:val="center"/>
          </w:tcPr>
          <w:p w14:paraId="0D5BC2BE" w14:textId="77777777" w:rsidR="00A93E98" w:rsidRDefault="00A93E98" w:rsidP="004A3C1C">
            <w:pPr>
              <w:jc w:val="center"/>
              <w:rPr>
                <w:rFonts w:ascii="宋体" w:hAnsi="宋体"/>
                <w:color w:val="000000"/>
                <w:szCs w:val="24"/>
              </w:rPr>
            </w:pPr>
            <w:r>
              <w:rPr>
                <w:rFonts w:ascii="宋体" w:hAnsi="宋体" w:hint="eastAsia"/>
                <w:color w:val="000000"/>
                <w:szCs w:val="24"/>
              </w:rPr>
              <w:t>45000</w:t>
            </w:r>
          </w:p>
        </w:tc>
      </w:tr>
      <w:tr w:rsidR="00A93E98" w14:paraId="0DD7E251"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14:paraId="10E7B6E5" w14:textId="77777777" w:rsidR="00A93E98" w:rsidRDefault="00A93E98" w:rsidP="004A3C1C">
            <w:pPr>
              <w:jc w:val="center"/>
              <w:rPr>
                <w:rFonts w:ascii="宋体" w:hAnsi="宋体"/>
              </w:rPr>
            </w:pPr>
            <w:r>
              <w:rPr>
                <w:rFonts w:ascii="宋体" w:hAnsi="宋体" w:hint="eastAsia"/>
              </w:rPr>
              <w:t>2</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24603BB2" w14:textId="77777777" w:rsidR="00A93E98" w:rsidRDefault="00A93E98" w:rsidP="004A3C1C">
            <w:pPr>
              <w:jc w:val="center"/>
              <w:rPr>
                <w:rFonts w:ascii="宋体" w:hAnsi="宋体"/>
              </w:rPr>
            </w:pPr>
            <w:r>
              <w:rPr>
                <w:rFonts w:ascii="宋体" w:hAnsi="宋体" w:hint="eastAsia"/>
              </w:rPr>
              <w:t>立体裁剪</w:t>
            </w:r>
            <w:proofErr w:type="gramStart"/>
            <w:r>
              <w:rPr>
                <w:rFonts w:ascii="宋体" w:hAnsi="宋体" w:hint="eastAsia"/>
              </w:rPr>
              <w:t>专用人</w:t>
            </w:r>
            <w:proofErr w:type="gramEnd"/>
            <w:r>
              <w:rPr>
                <w:rFonts w:ascii="宋体" w:hAnsi="宋体" w:hint="eastAsia"/>
              </w:rPr>
              <w:t>台</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1ADEE09A"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建智男模175/92A</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35B2B9D"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A524AB" w14:textId="77777777" w:rsidR="00A93E98" w:rsidRDefault="00A93E98"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97C66B2" w14:textId="77777777" w:rsidR="00A93E98" w:rsidRDefault="00A93E98" w:rsidP="004A3C1C">
            <w:pPr>
              <w:jc w:val="center"/>
              <w:rPr>
                <w:rFonts w:ascii="宋体" w:hAnsi="宋体"/>
                <w:color w:val="000000"/>
                <w:szCs w:val="24"/>
              </w:rPr>
            </w:pPr>
            <w:r>
              <w:rPr>
                <w:rFonts w:ascii="宋体" w:hAnsi="宋体" w:hint="eastAsia"/>
                <w:color w:val="000000"/>
                <w:szCs w:val="24"/>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7CABCF" w14:textId="77777777" w:rsidR="00A93E98" w:rsidRDefault="00A93E98" w:rsidP="004A3C1C">
            <w:pPr>
              <w:jc w:val="center"/>
              <w:rPr>
                <w:rFonts w:ascii="宋体" w:hAnsi="宋体"/>
                <w:color w:val="000000"/>
                <w:szCs w:val="24"/>
              </w:rPr>
            </w:pPr>
            <w:r>
              <w:rPr>
                <w:rFonts w:ascii="宋体" w:hAnsi="宋体" w:hint="eastAsia"/>
                <w:color w:val="000000"/>
                <w:szCs w:val="24"/>
              </w:rPr>
              <w:t>3000</w:t>
            </w:r>
          </w:p>
        </w:tc>
      </w:tr>
      <w:tr w:rsidR="00A93E98" w14:paraId="2402919D"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14:paraId="2E120728" w14:textId="77777777" w:rsidR="00A93E98" w:rsidRDefault="00A93E98" w:rsidP="004A3C1C">
            <w:pPr>
              <w:jc w:val="center"/>
              <w:rPr>
                <w:rFonts w:ascii="宋体" w:hAnsi="宋体"/>
              </w:rPr>
            </w:pPr>
            <w:r>
              <w:rPr>
                <w:rFonts w:ascii="宋体" w:hAnsi="宋体" w:hint="eastAsia"/>
              </w:rPr>
              <w:t>3</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04A9592F" w14:textId="77777777" w:rsidR="00A93E98" w:rsidRDefault="00A93E98" w:rsidP="004A3C1C">
            <w:pPr>
              <w:jc w:val="center"/>
              <w:rPr>
                <w:rFonts w:ascii="宋体" w:hAnsi="宋体"/>
              </w:rPr>
            </w:pPr>
            <w:r>
              <w:rPr>
                <w:rFonts w:ascii="宋体" w:hAnsi="宋体" w:hint="eastAsia"/>
              </w:rPr>
              <w:t>立体裁剪</w:t>
            </w:r>
            <w:proofErr w:type="gramStart"/>
            <w:r>
              <w:rPr>
                <w:rFonts w:ascii="宋体" w:hAnsi="宋体" w:hint="eastAsia"/>
              </w:rPr>
              <w:t>专用人</w:t>
            </w:r>
            <w:proofErr w:type="gramEnd"/>
            <w:r>
              <w:rPr>
                <w:rFonts w:ascii="宋体" w:hAnsi="宋体" w:hint="eastAsia"/>
              </w:rPr>
              <w:t>台</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6FCF16C5"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建智女裤模165/68A</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6A97455"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0C8F4" w14:textId="77777777" w:rsidR="00A93E98" w:rsidRDefault="00A93E98"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38A1E06" w14:textId="77777777" w:rsidR="00A93E98" w:rsidRDefault="00A93E98" w:rsidP="004A3C1C">
            <w:pPr>
              <w:jc w:val="center"/>
              <w:rPr>
                <w:rFonts w:ascii="宋体" w:hAnsi="宋体"/>
                <w:color w:val="000000"/>
                <w:szCs w:val="24"/>
              </w:rPr>
            </w:pPr>
            <w:r>
              <w:rPr>
                <w:rFonts w:ascii="宋体" w:hAnsi="宋体" w:hint="eastAsia"/>
                <w:color w:val="000000"/>
                <w:szCs w:val="24"/>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E7671" w14:textId="77777777" w:rsidR="00A93E98" w:rsidRDefault="00A93E98" w:rsidP="004A3C1C">
            <w:pPr>
              <w:jc w:val="center"/>
              <w:rPr>
                <w:rFonts w:ascii="宋体" w:hAnsi="宋体"/>
                <w:color w:val="000000"/>
                <w:szCs w:val="24"/>
              </w:rPr>
            </w:pPr>
            <w:r>
              <w:rPr>
                <w:rFonts w:ascii="宋体" w:hAnsi="宋体" w:hint="eastAsia"/>
                <w:color w:val="000000"/>
                <w:szCs w:val="24"/>
              </w:rPr>
              <w:t>4000</w:t>
            </w:r>
          </w:p>
        </w:tc>
      </w:tr>
      <w:tr w:rsidR="00A93E98" w14:paraId="4747FF03"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98EF3B" w14:textId="77777777" w:rsidR="00A93E98" w:rsidRDefault="00A93E98" w:rsidP="004A3C1C">
            <w:pPr>
              <w:jc w:val="center"/>
              <w:rPr>
                <w:rFonts w:ascii="宋体" w:hAnsi="宋体"/>
              </w:rPr>
            </w:pPr>
            <w:r>
              <w:rPr>
                <w:rFonts w:ascii="宋体" w:hAnsi="宋体" w:hint="eastAsia"/>
              </w:rPr>
              <w:t>4</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331E70F1" w14:textId="77777777" w:rsidR="00A93E98" w:rsidRDefault="00A93E98" w:rsidP="004A3C1C">
            <w:pPr>
              <w:jc w:val="center"/>
              <w:rPr>
                <w:rFonts w:ascii="宋体" w:hAnsi="宋体"/>
              </w:rPr>
            </w:pPr>
            <w:proofErr w:type="gramStart"/>
            <w:r>
              <w:rPr>
                <w:rFonts w:ascii="宋体" w:hAnsi="宋体" w:hint="eastAsia"/>
              </w:rPr>
              <w:t>烫台</w:t>
            </w:r>
            <w:proofErr w:type="gramEnd"/>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31DFA478" w14:textId="77777777" w:rsidR="00A93E98" w:rsidRDefault="00A93E98" w:rsidP="004A3C1C">
            <w:pPr>
              <w:widowControl/>
              <w:jc w:val="center"/>
              <w:textAlignment w:val="center"/>
              <w:rPr>
                <w:rFonts w:ascii="宋体" w:hAnsi="宋体"/>
                <w:color w:val="000000"/>
                <w:kern w:val="0"/>
              </w:rPr>
            </w:pPr>
            <w:proofErr w:type="gramStart"/>
            <w:r>
              <w:rPr>
                <w:rFonts w:ascii="宋体" w:hAnsi="宋体" w:hint="eastAsia"/>
                <w:color w:val="000000"/>
                <w:kern w:val="0"/>
              </w:rPr>
              <w:t>百省</w:t>
            </w:r>
            <w:proofErr w:type="gramEnd"/>
            <w:r>
              <w:rPr>
                <w:rFonts w:ascii="宋体" w:hAnsi="宋体" w:hint="eastAsia"/>
                <w:color w:val="000000"/>
                <w:kern w:val="0"/>
              </w:rPr>
              <w:t xml:space="preserve"> 1480mm*780mm</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BB55E0B"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5ACA8"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张</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11D68CC" w14:textId="77777777" w:rsidR="00A93E98" w:rsidRDefault="00A93E98" w:rsidP="004A3C1C">
            <w:pPr>
              <w:jc w:val="center"/>
              <w:rPr>
                <w:rFonts w:ascii="宋体" w:hAnsi="宋体"/>
                <w:color w:val="000000"/>
                <w:szCs w:val="24"/>
              </w:rPr>
            </w:pPr>
            <w:r>
              <w:rPr>
                <w:rFonts w:ascii="宋体" w:hAnsi="宋体" w:hint="eastAsia"/>
                <w:color w:val="000000"/>
                <w:szCs w:val="24"/>
              </w:rPr>
              <w:t>2</w:t>
            </w:r>
            <w:r>
              <w:rPr>
                <w:rFonts w:ascii="宋体" w:hAnsi="宋体"/>
                <w:color w:val="000000"/>
                <w:szCs w:val="24"/>
              </w:rPr>
              <w:t>2</w:t>
            </w:r>
            <w:r>
              <w:rPr>
                <w:rFonts w:ascii="宋体" w:hAnsi="宋体" w:hint="eastAsia"/>
                <w:color w:val="000000"/>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4A23B0" w14:textId="77777777" w:rsidR="00A93E98" w:rsidRDefault="00A93E98" w:rsidP="004A3C1C">
            <w:pPr>
              <w:jc w:val="center"/>
              <w:rPr>
                <w:rFonts w:ascii="宋体" w:hAnsi="宋体"/>
                <w:color w:val="000000"/>
                <w:szCs w:val="24"/>
              </w:rPr>
            </w:pPr>
            <w:r>
              <w:rPr>
                <w:rFonts w:ascii="宋体" w:hAnsi="宋体" w:hint="eastAsia"/>
                <w:color w:val="000000"/>
                <w:szCs w:val="24"/>
              </w:rPr>
              <w:t>3</w:t>
            </w:r>
            <w:r>
              <w:rPr>
                <w:rFonts w:ascii="宋体" w:hAnsi="宋体"/>
                <w:color w:val="000000"/>
                <w:szCs w:val="24"/>
              </w:rPr>
              <w:t>3</w:t>
            </w:r>
            <w:r>
              <w:rPr>
                <w:rFonts w:ascii="宋体" w:hAnsi="宋体" w:hint="eastAsia"/>
                <w:color w:val="000000"/>
                <w:szCs w:val="24"/>
              </w:rPr>
              <w:t>000</w:t>
            </w:r>
          </w:p>
        </w:tc>
      </w:tr>
      <w:tr w:rsidR="00A93E98" w14:paraId="5892A72A"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0EFB65" w14:textId="77777777" w:rsidR="00A93E98" w:rsidRDefault="00A93E98" w:rsidP="004A3C1C">
            <w:pPr>
              <w:jc w:val="center"/>
              <w:rPr>
                <w:rFonts w:ascii="宋体" w:hAnsi="宋体"/>
              </w:rPr>
            </w:pPr>
            <w:r>
              <w:rPr>
                <w:rFonts w:ascii="宋体" w:hAnsi="宋体" w:hint="eastAsia"/>
              </w:rPr>
              <w:t>5</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49CF1B58" w14:textId="77777777" w:rsidR="00A93E98" w:rsidRDefault="00A93E98" w:rsidP="004A3C1C">
            <w:pPr>
              <w:jc w:val="center"/>
              <w:rPr>
                <w:rFonts w:ascii="宋体" w:hAnsi="宋体"/>
              </w:rPr>
            </w:pPr>
            <w:r>
              <w:rPr>
                <w:rFonts w:ascii="宋体" w:hAnsi="宋体" w:hint="eastAsia"/>
                <w:spacing w:val="-6"/>
              </w:rPr>
              <w:t>服装设计仿真教学系统</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2958EE04" w14:textId="77777777" w:rsidR="00A93E98" w:rsidRDefault="00A93E98" w:rsidP="004A3C1C">
            <w:pPr>
              <w:jc w:val="center"/>
              <w:rPr>
                <w:rFonts w:ascii="宋体" w:hAnsi="宋体"/>
                <w:color w:val="000000"/>
                <w:kern w:val="0"/>
              </w:rPr>
            </w:pPr>
            <w:r>
              <w:rPr>
                <w:rFonts w:ascii="宋体" w:hAnsi="宋体"/>
              </w:rPr>
              <w:t xml:space="preserve">GRIMMBRO </w:t>
            </w:r>
            <w:r>
              <w:rPr>
                <w:rFonts w:ascii="宋体" w:hAnsi="宋体" w:hint="eastAsia"/>
              </w:rPr>
              <w:t>v1.0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3AFCA45"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FA976"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节点</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A44D907" w14:textId="77777777" w:rsidR="00A93E98" w:rsidRDefault="00A93E98" w:rsidP="004A3C1C">
            <w:pPr>
              <w:jc w:val="center"/>
              <w:rPr>
                <w:rFonts w:ascii="宋体" w:hAnsi="宋体"/>
                <w:color w:val="000000"/>
                <w:szCs w:val="24"/>
              </w:rPr>
            </w:pPr>
            <w:r>
              <w:rPr>
                <w:rFonts w:ascii="宋体" w:hAnsi="宋体" w:hint="eastAsia"/>
                <w:color w:val="000000"/>
                <w:szCs w:val="24"/>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6AE1E" w14:textId="77777777" w:rsidR="00A93E98" w:rsidRDefault="00A93E98" w:rsidP="004A3C1C">
            <w:pPr>
              <w:jc w:val="center"/>
              <w:rPr>
                <w:rFonts w:ascii="宋体" w:hAnsi="宋体"/>
                <w:color w:val="000000"/>
                <w:szCs w:val="24"/>
              </w:rPr>
            </w:pPr>
            <w:r>
              <w:rPr>
                <w:rFonts w:ascii="宋体" w:hAnsi="宋体" w:hint="eastAsia"/>
                <w:color w:val="000000"/>
                <w:szCs w:val="24"/>
              </w:rPr>
              <w:t>60000</w:t>
            </w:r>
          </w:p>
        </w:tc>
      </w:tr>
      <w:tr w:rsidR="00A93E98" w14:paraId="53A7A361"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23D02D" w14:textId="77777777" w:rsidR="00A93E98" w:rsidRDefault="00A93E98" w:rsidP="004A3C1C">
            <w:pPr>
              <w:jc w:val="center"/>
              <w:rPr>
                <w:rFonts w:ascii="宋体" w:hAnsi="宋体"/>
              </w:rPr>
            </w:pPr>
            <w:r>
              <w:rPr>
                <w:rFonts w:ascii="宋体" w:hAnsi="宋体" w:hint="eastAsia"/>
              </w:rPr>
              <w:t>6</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31F600A0" w14:textId="77777777" w:rsidR="00A93E98" w:rsidRDefault="00A93E98" w:rsidP="004A3C1C">
            <w:pPr>
              <w:jc w:val="center"/>
              <w:rPr>
                <w:rFonts w:ascii="宋体" w:hAnsi="宋体"/>
              </w:rPr>
            </w:pPr>
            <w:r>
              <w:rPr>
                <w:rFonts w:ascii="宋体" w:hAnsi="宋体" w:hint="eastAsia"/>
                <w:spacing w:val="-6"/>
              </w:rPr>
              <w:t>货架</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4582CF65" w14:textId="77777777" w:rsidR="00A93E98" w:rsidRDefault="00A93E98" w:rsidP="004A3C1C">
            <w:pPr>
              <w:widowControl/>
              <w:jc w:val="center"/>
              <w:textAlignment w:val="center"/>
              <w:rPr>
                <w:rFonts w:ascii="宋体" w:hAnsi="宋体"/>
                <w:color w:val="000000"/>
                <w:kern w:val="0"/>
              </w:rPr>
            </w:pPr>
            <w:r>
              <w:rPr>
                <w:rFonts w:ascii="宋体" w:hAnsi="宋体" w:hint="eastAsia"/>
              </w:rPr>
              <w:t>定制</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65B244B"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C197A" w14:textId="77777777" w:rsidR="00A93E98" w:rsidRDefault="00A93E98"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6BA3B0E" w14:textId="77777777" w:rsidR="00A93E98" w:rsidRDefault="00A93E98" w:rsidP="004A3C1C">
            <w:pPr>
              <w:jc w:val="center"/>
              <w:rPr>
                <w:rFonts w:ascii="宋体" w:hAnsi="宋体"/>
                <w:color w:val="000000"/>
                <w:szCs w:val="24"/>
              </w:rPr>
            </w:pPr>
            <w:r>
              <w:rPr>
                <w:rFonts w:ascii="宋体" w:hAnsi="宋体" w:hint="eastAsia"/>
                <w:color w:val="000000"/>
                <w:szCs w:val="24"/>
              </w:rPr>
              <w:t>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786AD8" w14:textId="77777777" w:rsidR="00A93E98" w:rsidRDefault="00A93E98" w:rsidP="004A3C1C">
            <w:pPr>
              <w:jc w:val="center"/>
              <w:rPr>
                <w:rFonts w:ascii="宋体" w:hAnsi="宋体"/>
                <w:color w:val="000000"/>
                <w:szCs w:val="24"/>
              </w:rPr>
            </w:pPr>
            <w:r>
              <w:rPr>
                <w:rFonts w:ascii="宋体" w:hAnsi="宋体" w:hint="eastAsia"/>
                <w:color w:val="000000"/>
                <w:szCs w:val="24"/>
              </w:rPr>
              <w:t>9750</w:t>
            </w:r>
          </w:p>
        </w:tc>
      </w:tr>
      <w:tr w:rsidR="00A93E98" w14:paraId="4725E9F9"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33A1F1" w14:textId="77777777" w:rsidR="00A93E98" w:rsidRDefault="00A93E98" w:rsidP="004A3C1C">
            <w:pPr>
              <w:jc w:val="center"/>
              <w:rPr>
                <w:rFonts w:ascii="宋体" w:hAnsi="宋体"/>
              </w:rPr>
            </w:pPr>
            <w:r>
              <w:rPr>
                <w:rFonts w:ascii="宋体" w:hAnsi="宋体" w:hint="eastAsia"/>
              </w:rPr>
              <w:t>7</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14D8955C" w14:textId="77777777" w:rsidR="00A93E98" w:rsidRDefault="00A93E98" w:rsidP="004A3C1C">
            <w:pPr>
              <w:jc w:val="center"/>
              <w:rPr>
                <w:rFonts w:ascii="宋体" w:hAnsi="宋体"/>
                <w:b/>
                <w:bCs/>
              </w:rPr>
            </w:pPr>
            <w:r>
              <w:rPr>
                <w:rFonts w:ascii="宋体" w:hAnsi="宋体" w:hint="eastAsia"/>
              </w:rPr>
              <w:t>桌子</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3E6B918"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定制</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557C348"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EB7AC6"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套</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ED1BAB2" w14:textId="77777777" w:rsidR="00A93E98" w:rsidRDefault="00A93E98" w:rsidP="004A3C1C">
            <w:pPr>
              <w:jc w:val="center"/>
              <w:rPr>
                <w:rFonts w:ascii="宋体" w:hAnsi="宋体"/>
                <w:color w:val="000000"/>
                <w:szCs w:val="24"/>
              </w:rPr>
            </w:pPr>
            <w:r>
              <w:rPr>
                <w:rFonts w:ascii="宋体" w:hAnsi="宋体" w:hint="eastAsia"/>
                <w:color w:val="000000"/>
                <w:szCs w:val="24"/>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F4246C" w14:textId="77777777" w:rsidR="00A93E98" w:rsidRDefault="00A93E98" w:rsidP="004A3C1C">
            <w:pPr>
              <w:jc w:val="center"/>
              <w:rPr>
                <w:rFonts w:ascii="宋体" w:hAnsi="宋体"/>
                <w:color w:val="000000"/>
                <w:szCs w:val="24"/>
              </w:rPr>
            </w:pPr>
            <w:r>
              <w:rPr>
                <w:rFonts w:ascii="宋体" w:hAnsi="宋体" w:hint="eastAsia"/>
                <w:color w:val="000000"/>
                <w:szCs w:val="24"/>
              </w:rPr>
              <w:t>9000</w:t>
            </w:r>
          </w:p>
        </w:tc>
      </w:tr>
      <w:tr w:rsidR="00A93E98" w14:paraId="56ACC333"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8DCBC7" w14:textId="77777777" w:rsidR="00A93E98" w:rsidRDefault="00A93E98" w:rsidP="004A3C1C">
            <w:pPr>
              <w:jc w:val="center"/>
              <w:rPr>
                <w:rFonts w:ascii="宋体" w:hAnsi="宋体"/>
              </w:rPr>
            </w:pPr>
            <w:r>
              <w:rPr>
                <w:rFonts w:ascii="宋体" w:hAnsi="宋体" w:hint="eastAsia"/>
              </w:rPr>
              <w:t>8</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1ECF4E5D" w14:textId="77777777" w:rsidR="00A93E98" w:rsidRDefault="00A93E98" w:rsidP="004A3C1C">
            <w:pPr>
              <w:jc w:val="center"/>
              <w:rPr>
                <w:rFonts w:ascii="宋体" w:hAnsi="宋体"/>
                <w:spacing w:val="-6"/>
              </w:rPr>
            </w:pPr>
            <w:r>
              <w:rPr>
                <w:rFonts w:ascii="宋体" w:hAnsi="宋体" w:hint="eastAsia"/>
              </w:rPr>
              <w:t>实木凳子</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11FDFAB0" w14:textId="77777777" w:rsidR="00A93E98" w:rsidRDefault="00A93E98" w:rsidP="004A3C1C">
            <w:pPr>
              <w:widowControl/>
              <w:jc w:val="center"/>
              <w:textAlignment w:val="center"/>
              <w:rPr>
                <w:rFonts w:ascii="宋体" w:hAnsi="宋体"/>
              </w:rPr>
            </w:pPr>
            <w:r>
              <w:rPr>
                <w:rFonts w:ascii="宋体" w:hAnsi="宋体" w:hint="eastAsia"/>
                <w:color w:val="000000"/>
                <w:kern w:val="0"/>
              </w:rPr>
              <w:t>定制</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786EE8E"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7A9566"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条</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FC265C2" w14:textId="77777777" w:rsidR="00A93E98" w:rsidRDefault="00A93E98" w:rsidP="004A3C1C">
            <w:pPr>
              <w:jc w:val="center"/>
              <w:rPr>
                <w:rFonts w:ascii="宋体" w:hAnsi="宋体"/>
                <w:color w:val="000000"/>
                <w:szCs w:val="24"/>
              </w:rPr>
            </w:pPr>
            <w:r>
              <w:rPr>
                <w:rFonts w:ascii="宋体" w:hAnsi="宋体" w:hint="eastAsia"/>
                <w:color w:val="000000"/>
                <w:szCs w:val="24"/>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C6BF7C" w14:textId="77777777" w:rsidR="00A93E98" w:rsidRDefault="00A93E98" w:rsidP="004A3C1C">
            <w:pPr>
              <w:jc w:val="center"/>
              <w:rPr>
                <w:rFonts w:ascii="宋体" w:hAnsi="宋体"/>
                <w:color w:val="000000"/>
                <w:szCs w:val="24"/>
              </w:rPr>
            </w:pPr>
            <w:r>
              <w:rPr>
                <w:rFonts w:ascii="宋体" w:hAnsi="宋体" w:hint="eastAsia"/>
                <w:color w:val="000000"/>
                <w:szCs w:val="24"/>
              </w:rPr>
              <w:t>3500</w:t>
            </w:r>
          </w:p>
        </w:tc>
      </w:tr>
      <w:tr w:rsidR="00A93E98" w14:paraId="0F9D5BD1"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C95C7C" w14:textId="77777777" w:rsidR="00A93E98" w:rsidRDefault="00A93E98" w:rsidP="004A3C1C">
            <w:pPr>
              <w:jc w:val="center"/>
              <w:rPr>
                <w:rFonts w:ascii="宋体" w:hAnsi="宋体"/>
              </w:rPr>
            </w:pPr>
            <w:r>
              <w:rPr>
                <w:rFonts w:ascii="宋体" w:hAnsi="宋体" w:hint="eastAsia"/>
              </w:rPr>
              <w:t>9</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13EDDC8A" w14:textId="77777777" w:rsidR="00A93E98" w:rsidRDefault="00A93E98" w:rsidP="004A3C1C">
            <w:pPr>
              <w:jc w:val="center"/>
              <w:rPr>
                <w:rFonts w:ascii="宋体" w:hAnsi="宋体"/>
                <w:spacing w:val="-6"/>
              </w:rPr>
            </w:pPr>
            <w:r>
              <w:rPr>
                <w:rFonts w:ascii="宋体" w:hAnsi="宋体" w:hint="eastAsia"/>
              </w:rPr>
              <w:t>地面改造</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2732454B" w14:textId="77777777" w:rsidR="00A93E98" w:rsidRDefault="00A93E98" w:rsidP="004A3C1C">
            <w:pPr>
              <w:widowControl/>
              <w:jc w:val="center"/>
              <w:textAlignment w:val="center"/>
              <w:rPr>
                <w:rFonts w:ascii="宋体" w:hAnsi="宋体"/>
              </w:rPr>
            </w:pPr>
            <w:r>
              <w:rPr>
                <w:rFonts w:ascii="宋体" w:hAnsi="宋体" w:hint="eastAsia"/>
                <w:color w:val="000000"/>
                <w:kern w:val="0"/>
              </w:rPr>
              <w:t>定制</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E9919B3"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7BBE7E"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平方</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047D924" w14:textId="77777777" w:rsidR="00A93E98" w:rsidRDefault="00A93E98" w:rsidP="004A3C1C">
            <w:pPr>
              <w:jc w:val="center"/>
              <w:rPr>
                <w:rFonts w:ascii="宋体" w:hAnsi="宋体"/>
                <w:color w:val="000000"/>
                <w:szCs w:val="24"/>
              </w:rPr>
            </w:pPr>
            <w:r>
              <w:rPr>
                <w:rFonts w:ascii="宋体" w:hAnsi="宋体" w:hint="eastAsia"/>
                <w:color w:val="000000"/>
                <w:szCs w:val="24"/>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20D1A" w14:textId="77777777" w:rsidR="00A93E98" w:rsidRDefault="00A93E98" w:rsidP="004A3C1C">
            <w:pPr>
              <w:jc w:val="center"/>
              <w:rPr>
                <w:rFonts w:ascii="宋体" w:hAnsi="宋体"/>
                <w:color w:val="000000"/>
                <w:szCs w:val="24"/>
              </w:rPr>
            </w:pPr>
            <w:r>
              <w:rPr>
                <w:rFonts w:ascii="宋体" w:hAnsi="宋体" w:hint="eastAsia"/>
                <w:color w:val="000000"/>
                <w:szCs w:val="24"/>
              </w:rPr>
              <w:t>15840</w:t>
            </w:r>
          </w:p>
        </w:tc>
      </w:tr>
      <w:tr w:rsidR="00A93E98" w14:paraId="1C0CE729"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80B56" w14:textId="77777777" w:rsidR="00A93E98" w:rsidRDefault="00A93E98" w:rsidP="004A3C1C">
            <w:pPr>
              <w:jc w:val="center"/>
              <w:rPr>
                <w:rFonts w:ascii="宋体" w:hAnsi="宋体"/>
              </w:rPr>
            </w:pPr>
            <w:r>
              <w:rPr>
                <w:rFonts w:ascii="宋体" w:hAnsi="宋体" w:hint="eastAsia"/>
              </w:rPr>
              <w:t>10</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5537B4BD" w14:textId="77777777" w:rsidR="00A93E98" w:rsidRDefault="00A93E98" w:rsidP="004A3C1C">
            <w:pPr>
              <w:jc w:val="center"/>
              <w:rPr>
                <w:rFonts w:ascii="宋体" w:hAnsi="宋体"/>
              </w:rPr>
            </w:pPr>
            <w:proofErr w:type="gramStart"/>
            <w:r>
              <w:rPr>
                <w:rFonts w:ascii="宋体" w:hAnsi="宋体" w:hint="eastAsia"/>
              </w:rPr>
              <w:t>晾</w:t>
            </w:r>
            <w:proofErr w:type="gramEnd"/>
            <w:r>
              <w:rPr>
                <w:rFonts w:ascii="宋体" w:hAnsi="宋体" w:hint="eastAsia"/>
              </w:rPr>
              <w:t>衣架</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551D8FF9"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定制</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A293113"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C9C24" w14:textId="77777777" w:rsidR="00A93E98" w:rsidRDefault="00A93E98"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B0EDCAF" w14:textId="77777777" w:rsidR="00A93E98" w:rsidRDefault="00A93E98" w:rsidP="004A3C1C">
            <w:pPr>
              <w:jc w:val="center"/>
              <w:rPr>
                <w:rFonts w:ascii="宋体" w:hAnsi="宋体"/>
                <w:color w:val="000000"/>
                <w:szCs w:val="24"/>
              </w:rPr>
            </w:pPr>
            <w:r>
              <w:rPr>
                <w:rFonts w:ascii="宋体" w:hAnsi="宋体" w:hint="eastAsia"/>
                <w:color w:val="000000"/>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4E39E" w14:textId="77777777" w:rsidR="00A93E98" w:rsidRDefault="00A93E98" w:rsidP="004A3C1C">
            <w:pPr>
              <w:jc w:val="center"/>
              <w:rPr>
                <w:rFonts w:ascii="宋体" w:hAnsi="宋体"/>
                <w:color w:val="000000"/>
                <w:szCs w:val="24"/>
              </w:rPr>
            </w:pPr>
            <w:r>
              <w:rPr>
                <w:rFonts w:ascii="宋体" w:hAnsi="宋体" w:hint="eastAsia"/>
                <w:color w:val="000000"/>
                <w:szCs w:val="24"/>
              </w:rPr>
              <w:t>800</w:t>
            </w:r>
          </w:p>
        </w:tc>
      </w:tr>
      <w:tr w:rsidR="00A93E98" w14:paraId="0276F743"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0CE3AA" w14:textId="77777777" w:rsidR="00A93E98" w:rsidRDefault="00A93E98" w:rsidP="004A3C1C">
            <w:pPr>
              <w:jc w:val="center"/>
              <w:rPr>
                <w:rFonts w:ascii="宋体" w:hAnsi="宋体"/>
              </w:rPr>
            </w:pPr>
            <w:r>
              <w:rPr>
                <w:rFonts w:ascii="宋体" w:hAnsi="宋体" w:hint="eastAsia"/>
              </w:rPr>
              <w:t>11</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2786CD72" w14:textId="77777777" w:rsidR="00A93E98" w:rsidRDefault="00A93E98" w:rsidP="004A3C1C">
            <w:pPr>
              <w:jc w:val="center"/>
              <w:rPr>
                <w:rFonts w:ascii="宋体" w:hAnsi="宋体"/>
              </w:rPr>
            </w:pPr>
            <w:r>
              <w:rPr>
                <w:rFonts w:ascii="宋体" w:hAnsi="宋体" w:hint="eastAsia"/>
              </w:rPr>
              <w:t>空压机</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9845C56"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GA61</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5D74BD9"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85A05F"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台</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4661C81" w14:textId="77777777" w:rsidR="00A93E98" w:rsidRDefault="00A93E98" w:rsidP="004A3C1C">
            <w:pPr>
              <w:jc w:val="center"/>
              <w:rPr>
                <w:rFonts w:ascii="宋体" w:hAnsi="宋体"/>
                <w:color w:val="000000"/>
                <w:szCs w:val="24"/>
              </w:rPr>
            </w:pPr>
            <w:r>
              <w:rPr>
                <w:rFonts w:ascii="宋体" w:hAnsi="宋体" w:hint="eastAsia"/>
                <w:color w:val="000000"/>
                <w:szCs w:val="24"/>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038FC" w14:textId="77777777" w:rsidR="00A93E98" w:rsidRDefault="00A93E98" w:rsidP="004A3C1C">
            <w:pPr>
              <w:jc w:val="center"/>
              <w:rPr>
                <w:rFonts w:ascii="宋体" w:hAnsi="宋体"/>
                <w:color w:val="000000"/>
                <w:szCs w:val="24"/>
              </w:rPr>
            </w:pPr>
            <w:r>
              <w:rPr>
                <w:rFonts w:ascii="宋体" w:hAnsi="宋体" w:hint="eastAsia"/>
                <w:color w:val="000000"/>
                <w:szCs w:val="24"/>
              </w:rPr>
              <w:t>2500</w:t>
            </w:r>
          </w:p>
        </w:tc>
      </w:tr>
      <w:tr w:rsidR="00A93E98" w14:paraId="5A064CE8"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F88568" w14:textId="77777777" w:rsidR="00A93E98" w:rsidRDefault="00A93E98" w:rsidP="004A3C1C">
            <w:pPr>
              <w:jc w:val="center"/>
              <w:rPr>
                <w:rFonts w:ascii="宋体" w:hAnsi="宋体"/>
              </w:rPr>
            </w:pPr>
            <w:r>
              <w:rPr>
                <w:rFonts w:ascii="宋体" w:hAnsi="宋体" w:hint="eastAsia"/>
              </w:rPr>
              <w:t>12</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6122A5DF" w14:textId="77777777" w:rsidR="00A93E98" w:rsidRDefault="00A93E98" w:rsidP="004A3C1C">
            <w:pPr>
              <w:jc w:val="center"/>
              <w:rPr>
                <w:rFonts w:ascii="宋体" w:hAnsi="宋体"/>
              </w:rPr>
            </w:pPr>
            <w:r>
              <w:rPr>
                <w:rFonts w:ascii="宋体" w:hAnsi="宋体" w:hint="eastAsia"/>
              </w:rPr>
              <w:t>平车同步车</w:t>
            </w:r>
            <w:proofErr w:type="gramStart"/>
            <w:r>
              <w:rPr>
                <w:rFonts w:ascii="宋体" w:hAnsi="宋体" w:hint="eastAsia"/>
              </w:rPr>
              <w:t>膝控抬</w:t>
            </w:r>
            <w:proofErr w:type="gramEnd"/>
            <w:r>
              <w:rPr>
                <w:rFonts w:ascii="宋体" w:hAnsi="宋体" w:hint="eastAsia"/>
              </w:rPr>
              <w:t>压脚组件</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09424A9C"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定制</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F34FA0B"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695AC1" w14:textId="77777777" w:rsidR="00A93E98" w:rsidRDefault="00A93E98"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ACB6106" w14:textId="77777777" w:rsidR="00A93E98" w:rsidRDefault="00A93E98" w:rsidP="004A3C1C">
            <w:pPr>
              <w:jc w:val="center"/>
              <w:rPr>
                <w:rFonts w:ascii="宋体" w:hAnsi="宋体"/>
                <w:color w:val="000000"/>
                <w:szCs w:val="24"/>
              </w:rPr>
            </w:pPr>
            <w:r>
              <w:rPr>
                <w:rFonts w:ascii="宋体" w:hAnsi="宋体" w:hint="eastAsia"/>
                <w:color w:val="000000"/>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5604E4" w14:textId="77777777" w:rsidR="00A93E98" w:rsidRDefault="00A93E98" w:rsidP="004A3C1C">
            <w:pPr>
              <w:jc w:val="center"/>
              <w:rPr>
                <w:rFonts w:ascii="宋体" w:hAnsi="宋体"/>
                <w:color w:val="000000"/>
                <w:szCs w:val="24"/>
              </w:rPr>
            </w:pPr>
            <w:r>
              <w:rPr>
                <w:rFonts w:ascii="宋体" w:hAnsi="宋体" w:hint="eastAsia"/>
                <w:color w:val="000000"/>
                <w:szCs w:val="24"/>
              </w:rPr>
              <w:t>855</w:t>
            </w:r>
          </w:p>
        </w:tc>
      </w:tr>
      <w:tr w:rsidR="00A93E98" w14:paraId="1673B60A"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15552" w14:textId="77777777" w:rsidR="00A93E98" w:rsidRDefault="00A93E98" w:rsidP="004A3C1C">
            <w:pPr>
              <w:jc w:val="center"/>
              <w:rPr>
                <w:rFonts w:ascii="宋体" w:hAnsi="宋体"/>
              </w:rPr>
            </w:pPr>
            <w:r>
              <w:rPr>
                <w:rFonts w:ascii="宋体" w:hAnsi="宋体" w:hint="eastAsia"/>
              </w:rPr>
              <w:t>13</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19F2F9FE" w14:textId="77777777" w:rsidR="00A93E98" w:rsidRDefault="00A93E98" w:rsidP="004A3C1C">
            <w:pPr>
              <w:jc w:val="center"/>
              <w:rPr>
                <w:rFonts w:ascii="宋体" w:hAnsi="宋体"/>
              </w:rPr>
            </w:pPr>
            <w:r>
              <w:rPr>
                <w:rFonts w:ascii="宋体" w:hAnsi="宋体" w:hint="eastAsia"/>
              </w:rPr>
              <w:t>高清视频展示台</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196D3887"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SUP-1000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E1E4FD0"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E89DF4"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台</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60066BD" w14:textId="77777777" w:rsidR="00A93E98" w:rsidRDefault="00A93E98" w:rsidP="004A3C1C">
            <w:pPr>
              <w:jc w:val="center"/>
              <w:rPr>
                <w:rFonts w:ascii="宋体" w:hAnsi="宋体"/>
                <w:color w:val="000000"/>
                <w:szCs w:val="24"/>
              </w:rPr>
            </w:pPr>
            <w:r>
              <w:rPr>
                <w:rFonts w:ascii="宋体" w:hAnsi="宋体" w:hint="eastAsia"/>
                <w:color w:val="000000"/>
                <w:szCs w:val="24"/>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25D57" w14:textId="77777777" w:rsidR="00A93E98" w:rsidRDefault="00A93E98" w:rsidP="004A3C1C">
            <w:pPr>
              <w:jc w:val="center"/>
              <w:rPr>
                <w:rFonts w:ascii="宋体" w:hAnsi="宋体"/>
                <w:color w:val="000000"/>
                <w:szCs w:val="24"/>
              </w:rPr>
            </w:pPr>
            <w:r>
              <w:rPr>
                <w:rFonts w:ascii="宋体" w:hAnsi="宋体" w:hint="eastAsia"/>
                <w:color w:val="000000"/>
                <w:szCs w:val="24"/>
              </w:rPr>
              <w:t>9000</w:t>
            </w:r>
          </w:p>
        </w:tc>
      </w:tr>
      <w:tr w:rsidR="00A93E98" w14:paraId="5EC59126"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1B5288" w14:textId="77777777" w:rsidR="00A93E98" w:rsidRDefault="00A93E98" w:rsidP="004A3C1C">
            <w:pPr>
              <w:jc w:val="center"/>
              <w:rPr>
                <w:rFonts w:ascii="宋体" w:hAnsi="宋体"/>
              </w:rPr>
            </w:pPr>
            <w:r>
              <w:rPr>
                <w:rFonts w:ascii="宋体" w:hAnsi="宋体" w:hint="eastAsia"/>
              </w:rPr>
              <w:t>14</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633A0E62" w14:textId="77777777" w:rsidR="00A93E98" w:rsidRDefault="00A93E98" w:rsidP="004A3C1C">
            <w:pPr>
              <w:jc w:val="center"/>
              <w:rPr>
                <w:rFonts w:ascii="宋体" w:hAnsi="宋体"/>
              </w:rPr>
            </w:pPr>
            <w:r>
              <w:rPr>
                <w:rFonts w:ascii="宋体" w:hAnsi="宋体" w:hint="eastAsia"/>
              </w:rPr>
              <w:t>防盗门</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4546C3DB"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定制</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6D484DF"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FA3075"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扇</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621E35A" w14:textId="77777777" w:rsidR="00A93E98" w:rsidRDefault="00A93E98" w:rsidP="004A3C1C">
            <w:pPr>
              <w:jc w:val="center"/>
              <w:rPr>
                <w:rFonts w:ascii="宋体" w:hAnsi="宋体"/>
                <w:color w:val="000000"/>
                <w:szCs w:val="24"/>
              </w:rPr>
            </w:pPr>
            <w:r>
              <w:rPr>
                <w:rFonts w:ascii="宋体" w:hAnsi="宋体" w:hint="eastAsia"/>
                <w:color w:val="000000"/>
                <w:szCs w:val="24"/>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BCE48" w14:textId="77777777" w:rsidR="00A93E98" w:rsidRDefault="00A93E98" w:rsidP="004A3C1C">
            <w:pPr>
              <w:jc w:val="center"/>
              <w:rPr>
                <w:rFonts w:ascii="宋体" w:hAnsi="宋体"/>
                <w:color w:val="000000"/>
                <w:szCs w:val="24"/>
              </w:rPr>
            </w:pPr>
            <w:r>
              <w:rPr>
                <w:rFonts w:ascii="宋体" w:hAnsi="宋体" w:hint="eastAsia"/>
                <w:color w:val="000000"/>
                <w:szCs w:val="24"/>
              </w:rPr>
              <w:t>6000</w:t>
            </w:r>
          </w:p>
        </w:tc>
      </w:tr>
      <w:tr w:rsidR="00A93E98" w14:paraId="59F40553" w14:textId="77777777" w:rsidTr="00C066C1">
        <w:trPr>
          <w:trHeight w:val="3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E3558" w14:textId="77777777" w:rsidR="00A93E98" w:rsidRDefault="00A93E98" w:rsidP="004A3C1C">
            <w:pPr>
              <w:jc w:val="center"/>
              <w:rPr>
                <w:rFonts w:ascii="宋体" w:hAnsi="宋体"/>
              </w:rPr>
            </w:pPr>
            <w:r>
              <w:rPr>
                <w:rFonts w:ascii="宋体" w:hAnsi="宋体" w:hint="eastAsia"/>
              </w:rPr>
              <w:t>15</w:t>
            </w:r>
          </w:p>
        </w:tc>
        <w:tc>
          <w:tcPr>
            <w:tcW w:w="2748" w:type="dxa"/>
            <w:tcBorders>
              <w:top w:val="single" w:sz="4" w:space="0" w:color="auto"/>
              <w:left w:val="single" w:sz="4" w:space="0" w:color="auto"/>
              <w:bottom w:val="single" w:sz="4" w:space="0" w:color="auto"/>
              <w:right w:val="single" w:sz="4" w:space="0" w:color="auto"/>
            </w:tcBorders>
            <w:shd w:val="clear" w:color="auto" w:fill="auto"/>
            <w:vAlign w:val="center"/>
          </w:tcPr>
          <w:p w14:paraId="2531694E" w14:textId="77777777" w:rsidR="00A93E98" w:rsidRDefault="00A93E98" w:rsidP="004A3C1C">
            <w:pPr>
              <w:jc w:val="center"/>
              <w:rPr>
                <w:rFonts w:ascii="宋体" w:hAnsi="宋体"/>
              </w:rPr>
            </w:pPr>
            <w:r>
              <w:rPr>
                <w:rFonts w:ascii="宋体" w:hAnsi="宋体" w:hint="eastAsia"/>
              </w:rPr>
              <w:t>综合布线</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3A1A43C"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定制</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B2675E7"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85EC2C"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项</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5C211E1" w14:textId="77777777" w:rsidR="00A93E98" w:rsidRDefault="00A93E98" w:rsidP="004A3C1C">
            <w:pPr>
              <w:jc w:val="center"/>
              <w:rPr>
                <w:rFonts w:ascii="宋体" w:hAnsi="宋体"/>
                <w:color w:val="000000"/>
                <w:szCs w:val="24"/>
              </w:rPr>
            </w:pPr>
            <w:r>
              <w:rPr>
                <w:rFonts w:ascii="宋体" w:hAnsi="宋体" w:hint="eastAsia"/>
                <w:color w:val="000000"/>
                <w:szCs w:val="24"/>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349991" w14:textId="77777777" w:rsidR="00A93E98" w:rsidRDefault="00A93E98" w:rsidP="004A3C1C">
            <w:pPr>
              <w:jc w:val="center"/>
              <w:rPr>
                <w:rFonts w:ascii="宋体" w:hAnsi="宋体"/>
                <w:color w:val="000000"/>
                <w:szCs w:val="24"/>
              </w:rPr>
            </w:pPr>
            <w:r>
              <w:rPr>
                <w:rFonts w:ascii="宋体" w:hAnsi="宋体" w:hint="eastAsia"/>
                <w:color w:val="000000"/>
                <w:szCs w:val="24"/>
              </w:rPr>
              <w:t>4500</w:t>
            </w:r>
          </w:p>
        </w:tc>
      </w:tr>
      <w:tr w:rsidR="00A93E98" w14:paraId="067D4CFA" w14:textId="77777777" w:rsidTr="00C066C1">
        <w:trPr>
          <w:trHeight w:val="625"/>
          <w:jc w:val="center"/>
        </w:trPr>
        <w:tc>
          <w:tcPr>
            <w:tcW w:w="567" w:type="dxa"/>
            <w:tcBorders>
              <w:top w:val="single" w:sz="4" w:space="0" w:color="auto"/>
              <w:left w:val="single" w:sz="4" w:space="0" w:color="auto"/>
              <w:bottom w:val="single" w:sz="4" w:space="0" w:color="auto"/>
              <w:right w:val="single" w:sz="4" w:space="0" w:color="auto"/>
            </w:tcBorders>
            <w:vAlign w:val="center"/>
          </w:tcPr>
          <w:p w14:paraId="017D1D18" w14:textId="77777777" w:rsidR="00A93E98" w:rsidRDefault="00A93E98" w:rsidP="004A3C1C">
            <w:pPr>
              <w:widowControl/>
              <w:jc w:val="center"/>
              <w:textAlignment w:val="center"/>
              <w:rPr>
                <w:rFonts w:ascii="宋体" w:hAnsi="宋体"/>
                <w:color w:val="000000"/>
                <w:kern w:val="0"/>
              </w:rPr>
            </w:pP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37D1DBCA" w14:textId="77777777" w:rsidR="00A93E98" w:rsidRDefault="00A93E98" w:rsidP="004A3C1C">
            <w:pPr>
              <w:widowControl/>
              <w:jc w:val="center"/>
              <w:textAlignment w:val="center"/>
              <w:rPr>
                <w:rFonts w:ascii="宋体" w:hAnsi="宋体"/>
                <w:color w:val="000000"/>
                <w:kern w:val="0"/>
              </w:rPr>
            </w:pPr>
            <w:r>
              <w:rPr>
                <w:rFonts w:ascii="宋体" w:hAnsi="宋体" w:hint="eastAsia"/>
                <w:color w:val="000000"/>
                <w:kern w:val="0"/>
              </w:rPr>
              <w:t>合计</w:t>
            </w:r>
          </w:p>
        </w:tc>
        <w:tc>
          <w:tcPr>
            <w:tcW w:w="1134" w:type="dxa"/>
            <w:tcBorders>
              <w:top w:val="single" w:sz="4" w:space="0" w:color="auto"/>
              <w:left w:val="single" w:sz="4" w:space="0" w:color="auto"/>
              <w:bottom w:val="single" w:sz="4" w:space="0" w:color="auto"/>
              <w:right w:val="single" w:sz="4" w:space="0" w:color="auto"/>
            </w:tcBorders>
            <w:vAlign w:val="center"/>
          </w:tcPr>
          <w:p w14:paraId="08E9A576" w14:textId="77777777" w:rsidR="00A93E98" w:rsidRDefault="00A93E98" w:rsidP="004A3C1C">
            <w:pPr>
              <w:widowControl/>
              <w:jc w:val="center"/>
              <w:textAlignment w:val="center"/>
              <w:rPr>
                <w:rFonts w:ascii="宋体" w:hAnsi="宋体"/>
                <w:color w:val="000000"/>
                <w:kern w:val="0"/>
              </w:rPr>
            </w:pPr>
            <w:r>
              <w:rPr>
                <w:rFonts w:ascii="宋体" w:hAnsi="宋体"/>
                <w:color w:val="000000"/>
                <w:kern w:val="0"/>
              </w:rPr>
              <w:t>206745</w:t>
            </w:r>
          </w:p>
        </w:tc>
      </w:tr>
      <w:bookmarkEnd w:id="2"/>
      <w:bookmarkEnd w:id="3"/>
    </w:tbl>
    <w:p w14:paraId="348F279C" w14:textId="4A1A3E9D" w:rsidR="00A93E98" w:rsidRDefault="00A93E98">
      <w:pPr>
        <w:pStyle w:val="a3"/>
        <w:ind w:left="568" w:firstLineChars="0" w:firstLine="0"/>
        <w:rPr>
          <w:rFonts w:ascii="宋体" w:eastAsia="宋体" w:hAnsi="宋体" w:cs="宋体"/>
          <w:sz w:val="28"/>
          <w:szCs w:val="28"/>
        </w:rPr>
      </w:pPr>
    </w:p>
    <w:p w14:paraId="0F3C787B" w14:textId="77777777" w:rsidR="003B44B5" w:rsidRDefault="00CB2C88">
      <w:pPr>
        <w:pStyle w:val="a3"/>
        <w:ind w:left="568" w:firstLineChars="0" w:firstLine="0"/>
        <w:rPr>
          <w:rFonts w:ascii="宋体" w:eastAsia="宋体" w:hAnsi="宋体" w:cs="宋体"/>
          <w:sz w:val="28"/>
          <w:szCs w:val="28"/>
        </w:rPr>
      </w:pPr>
      <w:r>
        <w:rPr>
          <w:rFonts w:ascii="宋体" w:eastAsia="宋体" w:hAnsi="宋体" w:cs="宋体" w:hint="eastAsia"/>
          <w:sz w:val="28"/>
          <w:szCs w:val="28"/>
        </w:rPr>
        <w:lastRenderedPageBreak/>
        <w:t>2</w:t>
      </w:r>
      <w:r>
        <w:rPr>
          <w:rFonts w:ascii="宋体" w:eastAsia="宋体" w:hAnsi="宋体" w:cs="宋体"/>
          <w:sz w:val="28"/>
          <w:szCs w:val="28"/>
        </w:rPr>
        <w:t>.</w:t>
      </w:r>
      <w:r>
        <w:rPr>
          <w:rFonts w:ascii="宋体" w:eastAsia="宋体" w:hAnsi="宋体" w:cs="宋体" w:hint="eastAsia"/>
          <w:sz w:val="28"/>
          <w:szCs w:val="28"/>
        </w:rPr>
        <w:t>技术参数</w:t>
      </w:r>
    </w:p>
    <w:p w14:paraId="0197CAE4" w14:textId="77777777" w:rsidR="003B44B5" w:rsidRDefault="00CB2C88">
      <w:pPr>
        <w:spacing w:line="520" w:lineRule="exact"/>
        <w:ind w:firstLineChars="200" w:firstLine="560"/>
        <w:rPr>
          <w:rFonts w:ascii="宋体" w:hAnsi="宋体" w:cs="宋体"/>
          <w:sz w:val="28"/>
          <w:szCs w:val="28"/>
        </w:rPr>
      </w:pPr>
      <w:r>
        <w:rPr>
          <w:rFonts w:ascii="宋体" w:hAnsi="宋体" w:cs="宋体" w:hint="eastAsia"/>
          <w:sz w:val="28"/>
          <w:szCs w:val="28"/>
        </w:rPr>
        <w:t>技术参数见附件1</w:t>
      </w:r>
    </w:p>
    <w:p w14:paraId="4C26F877" w14:textId="77777777" w:rsidR="003B44B5" w:rsidRDefault="00CB2C88">
      <w:pPr>
        <w:spacing w:line="520" w:lineRule="exact"/>
        <w:ind w:firstLineChars="200" w:firstLine="560"/>
        <w:rPr>
          <w:kern w:val="0"/>
          <w:sz w:val="24"/>
          <w:szCs w:val="24"/>
        </w:rPr>
      </w:pPr>
      <w:r>
        <w:rPr>
          <w:rFonts w:ascii="宋体" w:hAnsi="宋体" w:cs="宋体"/>
          <w:sz w:val="28"/>
          <w:szCs w:val="28"/>
        </w:rPr>
        <w:t>3</w:t>
      </w:r>
      <w:r>
        <w:rPr>
          <w:rFonts w:ascii="宋体" w:hAnsi="宋体" w:cs="宋体" w:hint="eastAsia"/>
          <w:sz w:val="28"/>
          <w:szCs w:val="28"/>
        </w:rPr>
        <w:t>.产品安装、调试及验收</w:t>
      </w:r>
    </w:p>
    <w:p w14:paraId="0E16D48F" w14:textId="77777777" w:rsidR="003B44B5" w:rsidRDefault="00CB2C88">
      <w:pPr>
        <w:spacing w:line="520" w:lineRule="exact"/>
        <w:ind w:firstLineChars="150" w:firstLine="420"/>
        <w:rPr>
          <w:rFonts w:ascii="宋体" w:hAnsi="宋体" w:cs="宋体"/>
          <w:sz w:val="28"/>
          <w:szCs w:val="28"/>
        </w:rPr>
      </w:pPr>
      <w:r>
        <w:rPr>
          <w:rFonts w:ascii="宋体" w:hAnsi="宋体" w:cs="宋体" w:hint="eastAsia"/>
          <w:sz w:val="28"/>
          <w:szCs w:val="28"/>
        </w:rPr>
        <w:t>（1）包装：原厂原包装送货，货到买方指定地点，经买方指定人员验证后方可开箱。</w:t>
      </w:r>
    </w:p>
    <w:p w14:paraId="1CE537EF" w14:textId="77777777" w:rsidR="003B44B5" w:rsidRDefault="00CB2C88">
      <w:pPr>
        <w:spacing w:line="520" w:lineRule="exact"/>
        <w:ind w:firstLineChars="150" w:firstLine="420"/>
        <w:rPr>
          <w:rFonts w:ascii="宋体" w:hAnsi="宋体" w:cs="宋体"/>
          <w:sz w:val="28"/>
          <w:szCs w:val="28"/>
        </w:rPr>
      </w:pPr>
      <w:r>
        <w:rPr>
          <w:rFonts w:ascii="宋体" w:hAnsi="宋体" w:cs="宋体" w:hint="eastAsia"/>
          <w:sz w:val="28"/>
          <w:szCs w:val="28"/>
        </w:rPr>
        <w:t>（2）安装：本项目的安装由供应商负责，供应商应对产品和系统安装提供全面的技术服务与支持，为顺利安装运行提供完全技术保证。</w:t>
      </w:r>
    </w:p>
    <w:p w14:paraId="209F9854" w14:textId="77777777" w:rsidR="003B44B5" w:rsidRDefault="00CB2C88">
      <w:pPr>
        <w:spacing w:line="520" w:lineRule="exact"/>
        <w:ind w:firstLineChars="150" w:firstLine="420"/>
        <w:rPr>
          <w:rFonts w:ascii="宋体" w:hAnsi="宋体" w:cs="宋体"/>
          <w:sz w:val="28"/>
          <w:szCs w:val="28"/>
        </w:rPr>
      </w:pPr>
      <w:r>
        <w:rPr>
          <w:rFonts w:ascii="宋体" w:hAnsi="宋体" w:cs="宋体" w:hint="eastAsia"/>
          <w:sz w:val="28"/>
          <w:szCs w:val="28"/>
        </w:rPr>
        <w:t>（3）调试：调试由供应商负责，供应商为运行调试提供技术和产品的必要条件。并应向买方有关人员讲解产品和系统结构与计划调试方法，包括系统的性能、技术特点、调试技巧等有关技术原理、方法，解决调试过程中出现的技术问题。</w:t>
      </w:r>
    </w:p>
    <w:p w14:paraId="25A39374" w14:textId="77777777" w:rsidR="003B44B5" w:rsidRDefault="00CB2C88">
      <w:pPr>
        <w:spacing w:line="520" w:lineRule="exact"/>
        <w:ind w:firstLineChars="100" w:firstLine="280"/>
        <w:rPr>
          <w:rFonts w:ascii="宋体" w:hAnsi="宋体" w:cs="宋体"/>
          <w:sz w:val="28"/>
          <w:szCs w:val="28"/>
        </w:rPr>
      </w:pPr>
      <w:r>
        <w:rPr>
          <w:rFonts w:ascii="宋体" w:hAnsi="宋体" w:cs="宋体" w:hint="eastAsia"/>
          <w:sz w:val="28"/>
          <w:szCs w:val="28"/>
        </w:rPr>
        <w:t>（4）验收：供应商在完成合同规定的内容后（安装调试合格），可向采购人申请验收；验收依据竞价文件、投标文件、采购合同及其它有效的补充文件。</w:t>
      </w:r>
    </w:p>
    <w:p w14:paraId="0F5C80D1" w14:textId="77777777" w:rsidR="003B44B5" w:rsidRDefault="00CB2C88">
      <w:pPr>
        <w:spacing w:line="520" w:lineRule="exact"/>
        <w:ind w:firstLineChars="200" w:firstLine="560"/>
        <w:rPr>
          <w:rFonts w:ascii="宋体"/>
          <w:b/>
          <w:bCs/>
          <w:sz w:val="28"/>
          <w:szCs w:val="28"/>
        </w:rPr>
      </w:pPr>
      <w:r>
        <w:rPr>
          <w:rFonts w:ascii="宋体" w:hAnsi="宋体" w:cs="宋体" w:hint="eastAsia"/>
          <w:sz w:val="28"/>
          <w:szCs w:val="28"/>
        </w:rPr>
        <w:t>3</w:t>
      </w:r>
      <w:r>
        <w:rPr>
          <w:rFonts w:ascii="宋体" w:hAnsi="宋体" w:cs="宋体"/>
          <w:sz w:val="28"/>
          <w:szCs w:val="28"/>
        </w:rPr>
        <w:t>.</w:t>
      </w:r>
      <w:r>
        <w:rPr>
          <w:rFonts w:ascii="宋体" w:hAnsi="宋体" w:cs="宋体" w:hint="eastAsia"/>
          <w:sz w:val="28"/>
          <w:szCs w:val="28"/>
        </w:rPr>
        <w:t>合同签订期限要求：成交结果通知书发出后</w:t>
      </w:r>
      <w:r>
        <w:rPr>
          <w:rFonts w:ascii="宋体" w:hAnsi="宋体" w:cs="宋体"/>
          <w:sz w:val="28"/>
          <w:szCs w:val="28"/>
        </w:rPr>
        <w:t>10</w:t>
      </w:r>
      <w:r>
        <w:rPr>
          <w:rFonts w:ascii="宋体" w:hAnsi="宋体" w:cs="宋体" w:hint="eastAsia"/>
          <w:sz w:val="28"/>
          <w:szCs w:val="28"/>
        </w:rPr>
        <w:t>日内，供应商与采购人完成采购合同签订，逾期视为放弃，采购人将立即重新进行采购，</w:t>
      </w:r>
      <w:proofErr w:type="gramStart"/>
      <w:r>
        <w:rPr>
          <w:rFonts w:ascii="宋体" w:hAnsi="宋体" w:cs="宋体" w:hint="eastAsia"/>
          <w:sz w:val="28"/>
          <w:szCs w:val="28"/>
        </w:rPr>
        <w:t>不</w:t>
      </w:r>
      <w:proofErr w:type="gramEnd"/>
      <w:r>
        <w:rPr>
          <w:rFonts w:ascii="宋体" w:hAnsi="宋体" w:cs="宋体" w:hint="eastAsia"/>
          <w:sz w:val="28"/>
          <w:szCs w:val="28"/>
        </w:rPr>
        <w:t>另行告知。</w:t>
      </w:r>
    </w:p>
    <w:p w14:paraId="6AC683D3" w14:textId="77777777" w:rsidR="003B44B5" w:rsidRDefault="00CB2C88">
      <w:pPr>
        <w:spacing w:line="520" w:lineRule="exact"/>
        <w:ind w:firstLineChars="200" w:firstLine="560"/>
        <w:rPr>
          <w:rFonts w:ascii="宋体" w:hAnsi="宋体" w:cs="宋体"/>
          <w:sz w:val="28"/>
          <w:szCs w:val="28"/>
        </w:rPr>
      </w:pPr>
      <w:r>
        <w:rPr>
          <w:rFonts w:ascii="宋体" w:hAnsi="宋体" w:cs="宋体" w:hint="eastAsia"/>
          <w:sz w:val="28"/>
          <w:szCs w:val="28"/>
        </w:rPr>
        <w:t>4</w:t>
      </w:r>
      <w:r>
        <w:rPr>
          <w:rFonts w:ascii="宋体" w:hAnsi="宋体" w:cs="宋体"/>
          <w:sz w:val="28"/>
          <w:szCs w:val="28"/>
        </w:rPr>
        <w:t>.</w:t>
      </w:r>
      <w:r>
        <w:rPr>
          <w:rFonts w:ascii="宋体" w:hAnsi="宋体" w:cs="宋体" w:hint="eastAsia"/>
          <w:sz w:val="28"/>
          <w:szCs w:val="28"/>
        </w:rPr>
        <w:t>未尽事宜在合同中约定。</w:t>
      </w:r>
    </w:p>
    <w:p w14:paraId="5CBC34CE" w14:textId="77777777" w:rsidR="003B44B5" w:rsidRDefault="00CB2C88">
      <w:pPr>
        <w:pStyle w:val="a3"/>
        <w:ind w:firstLineChars="139" w:firstLine="419"/>
        <w:rPr>
          <w:rFonts w:eastAsia="宋体"/>
          <w:b/>
          <w:bCs/>
        </w:rPr>
      </w:pPr>
      <w:r>
        <w:rPr>
          <w:rFonts w:eastAsia="宋体" w:hint="eastAsia"/>
          <w:b/>
          <w:bCs/>
        </w:rPr>
        <w:t>五、服务要求</w:t>
      </w:r>
    </w:p>
    <w:p w14:paraId="3B42A61E" w14:textId="222B70A0" w:rsidR="003B44B5" w:rsidRDefault="00CB2C88">
      <w:pPr>
        <w:pStyle w:val="a3"/>
        <w:ind w:firstLineChars="188" w:firstLine="526"/>
        <w:rPr>
          <w:rFonts w:ascii="宋体" w:eastAsia="宋体" w:hAnsi="宋体" w:cs="宋体"/>
          <w:sz w:val="28"/>
          <w:szCs w:val="28"/>
        </w:rPr>
      </w:pPr>
      <w:r>
        <w:rPr>
          <w:rFonts w:ascii="宋体" w:eastAsia="宋体" w:hAnsi="宋体" w:cs="宋体" w:hint="eastAsia"/>
          <w:sz w:val="28"/>
          <w:szCs w:val="28"/>
        </w:rPr>
        <w:t>1.销售合同签署生效后，供应商在</w:t>
      </w:r>
      <w:r w:rsidR="00C066C1">
        <w:rPr>
          <w:rFonts w:ascii="宋体" w:eastAsia="宋体" w:hAnsi="宋体" w:cs="宋体" w:hint="eastAsia"/>
          <w:sz w:val="28"/>
          <w:szCs w:val="28"/>
        </w:rPr>
        <w:t>1</w:t>
      </w:r>
      <w:r w:rsidR="00C066C1">
        <w:rPr>
          <w:rFonts w:ascii="宋体" w:eastAsia="宋体" w:hAnsi="宋体" w:cs="宋体"/>
          <w:sz w:val="28"/>
          <w:szCs w:val="28"/>
        </w:rPr>
        <w:t>5</w:t>
      </w:r>
      <w:r>
        <w:rPr>
          <w:rFonts w:ascii="宋体" w:eastAsia="宋体" w:hAnsi="宋体" w:cs="宋体" w:hint="eastAsia"/>
          <w:sz w:val="28"/>
          <w:szCs w:val="28"/>
        </w:rPr>
        <w:t>个工作日内，包含提供为购买方进行送货、安装、调试等服务。</w:t>
      </w:r>
    </w:p>
    <w:p w14:paraId="06EB9A3A" w14:textId="77777777" w:rsidR="003B44B5" w:rsidRDefault="00CB2C88">
      <w:pPr>
        <w:pStyle w:val="a3"/>
        <w:ind w:firstLine="560"/>
        <w:rPr>
          <w:rFonts w:ascii="宋体" w:eastAsia="宋体" w:hAnsi="宋体" w:cs="宋体"/>
          <w:sz w:val="28"/>
          <w:szCs w:val="28"/>
        </w:rPr>
      </w:pPr>
      <w:r>
        <w:rPr>
          <w:rFonts w:ascii="宋体" w:eastAsia="宋体" w:hAnsi="宋体" w:cs="宋体" w:hint="eastAsia"/>
          <w:sz w:val="28"/>
          <w:szCs w:val="28"/>
        </w:rPr>
        <w:t>2.包含为购买</w:t>
      </w:r>
      <w:proofErr w:type="gramStart"/>
      <w:r>
        <w:rPr>
          <w:rFonts w:ascii="宋体" w:eastAsia="宋体" w:hAnsi="宋体" w:cs="宋体" w:hint="eastAsia"/>
          <w:sz w:val="28"/>
          <w:szCs w:val="28"/>
        </w:rPr>
        <w:t>方培训</w:t>
      </w:r>
      <w:proofErr w:type="gramEnd"/>
      <w:r>
        <w:rPr>
          <w:rFonts w:ascii="宋体" w:eastAsia="宋体" w:hAnsi="宋体" w:cs="宋体" w:hint="eastAsia"/>
          <w:sz w:val="28"/>
          <w:szCs w:val="28"/>
        </w:rPr>
        <w:t>本产品的使用人员，培训内容为本软件的使用方法和系统的日常维护。</w:t>
      </w:r>
    </w:p>
    <w:p w14:paraId="178867EF" w14:textId="77777777" w:rsidR="003B44B5" w:rsidRDefault="00CB2C88">
      <w:pPr>
        <w:pStyle w:val="a3"/>
        <w:ind w:firstLine="560"/>
        <w:rPr>
          <w:rFonts w:ascii="宋体" w:eastAsia="宋体" w:hAnsi="宋体" w:cs="宋体"/>
          <w:sz w:val="28"/>
          <w:szCs w:val="28"/>
        </w:rPr>
      </w:pPr>
      <w:r>
        <w:rPr>
          <w:rFonts w:ascii="宋体" w:eastAsia="宋体" w:hAnsi="宋体" w:cs="宋体" w:hint="eastAsia"/>
          <w:sz w:val="28"/>
          <w:szCs w:val="28"/>
        </w:rPr>
        <w:t>3.包含提供电话技术咨询服务，在电话咨询不能解决问题情况下，将免费提供上门技术服务。</w:t>
      </w:r>
    </w:p>
    <w:p w14:paraId="6707EC87" w14:textId="77777777" w:rsidR="003B44B5" w:rsidRDefault="00CB2C88">
      <w:pPr>
        <w:pStyle w:val="a3"/>
        <w:ind w:firstLine="560"/>
        <w:rPr>
          <w:rFonts w:ascii="宋体" w:eastAsia="宋体" w:hAnsi="宋体" w:cs="宋体"/>
          <w:sz w:val="28"/>
          <w:szCs w:val="28"/>
        </w:rPr>
      </w:pPr>
      <w:r>
        <w:rPr>
          <w:rFonts w:ascii="宋体" w:eastAsia="宋体" w:hAnsi="宋体" w:cs="宋体" w:hint="eastAsia"/>
          <w:sz w:val="28"/>
          <w:szCs w:val="28"/>
        </w:rPr>
        <w:lastRenderedPageBreak/>
        <w:t>4.对于本产品可能出现的软件缺陷报告，4小时内响应，48小时内保证可正常使用。</w:t>
      </w:r>
    </w:p>
    <w:p w14:paraId="3609D36E" w14:textId="77777777" w:rsidR="003B44B5" w:rsidRDefault="00CB2C88">
      <w:pPr>
        <w:pStyle w:val="a3"/>
        <w:ind w:firstLine="560"/>
        <w:rPr>
          <w:rFonts w:ascii="宋体" w:eastAsia="宋体" w:hAnsi="宋体" w:cs="宋体"/>
          <w:sz w:val="28"/>
          <w:szCs w:val="28"/>
        </w:rPr>
      </w:pPr>
      <w:r>
        <w:rPr>
          <w:rFonts w:ascii="宋体" w:eastAsia="宋体" w:hAnsi="宋体" w:cs="宋体" w:hint="eastAsia"/>
          <w:sz w:val="28"/>
          <w:szCs w:val="28"/>
        </w:rPr>
        <w:t>5.提供三年内本软件产品的免费升级，日期从销售合同签署生效日起算。</w:t>
      </w:r>
    </w:p>
    <w:p w14:paraId="3200FB61" w14:textId="77777777" w:rsidR="003B44B5" w:rsidRDefault="00CB2C88">
      <w:pPr>
        <w:tabs>
          <w:tab w:val="left" w:pos="2847"/>
        </w:tabs>
        <w:ind w:firstLineChars="200" w:firstLine="562"/>
        <w:rPr>
          <w:rFonts w:ascii="宋体" w:hAnsi="宋体" w:cs="宋体"/>
          <w:kern w:val="0"/>
          <w:sz w:val="28"/>
          <w:szCs w:val="28"/>
        </w:rPr>
      </w:pPr>
      <w:r>
        <w:rPr>
          <w:rFonts w:ascii="宋体" w:hAnsi="宋体" w:cs="宋体" w:hint="eastAsia"/>
          <w:b/>
          <w:bCs/>
          <w:sz w:val="28"/>
          <w:szCs w:val="28"/>
        </w:rPr>
        <w:t>六、供应商资格要求</w:t>
      </w:r>
    </w:p>
    <w:p w14:paraId="6AB87899" w14:textId="77777777" w:rsidR="003B44B5" w:rsidRDefault="00CB2C88">
      <w:pPr>
        <w:ind w:firstLineChars="200" w:firstLine="560"/>
        <w:rPr>
          <w:rFonts w:ascii="宋体" w:hAnsi="宋体" w:cs="宋体"/>
          <w:kern w:val="0"/>
          <w:sz w:val="28"/>
          <w:szCs w:val="28"/>
        </w:rPr>
      </w:pPr>
      <w:r>
        <w:rPr>
          <w:rFonts w:ascii="宋体" w:hAnsi="宋体" w:cs="宋体" w:hint="eastAsia"/>
          <w:kern w:val="0"/>
          <w:sz w:val="28"/>
          <w:szCs w:val="28"/>
        </w:rPr>
        <w:t>1.具备《中华人民共和国政府采购法》第二十二条规定的条件。</w:t>
      </w:r>
    </w:p>
    <w:p w14:paraId="41F786E9" w14:textId="77777777" w:rsidR="003B44B5" w:rsidRDefault="00CB2C88">
      <w:pPr>
        <w:ind w:firstLineChars="200" w:firstLine="560"/>
        <w:rPr>
          <w:rFonts w:ascii="宋体" w:hAnsi="宋体" w:cs="宋体"/>
          <w:kern w:val="0"/>
          <w:sz w:val="28"/>
          <w:szCs w:val="28"/>
        </w:rPr>
      </w:pPr>
      <w:r>
        <w:rPr>
          <w:rFonts w:ascii="宋体" w:hAnsi="宋体" w:cs="宋体" w:hint="eastAsia"/>
          <w:kern w:val="0"/>
          <w:sz w:val="28"/>
          <w:szCs w:val="28"/>
        </w:rPr>
        <w:t>2.具有有效的企业法人营业执照、税务登记证、组织机构代码证或具有有效的三证合一的营业执照。</w:t>
      </w:r>
    </w:p>
    <w:p w14:paraId="4FFF5FC0" w14:textId="77777777" w:rsidR="003B44B5" w:rsidRDefault="00CB2C88">
      <w:pPr>
        <w:ind w:firstLineChars="200" w:firstLine="560"/>
        <w:rPr>
          <w:rFonts w:ascii="宋体" w:hAnsi="宋体" w:cs="宋体"/>
          <w:sz w:val="28"/>
          <w:szCs w:val="28"/>
        </w:rPr>
      </w:pPr>
      <w:r>
        <w:rPr>
          <w:rFonts w:ascii="宋体" w:hAnsi="宋体" w:cs="宋体" w:hint="eastAsia"/>
          <w:kern w:val="0"/>
          <w:sz w:val="28"/>
          <w:szCs w:val="28"/>
        </w:rPr>
        <w:t>3.</w:t>
      </w:r>
      <w:r>
        <w:rPr>
          <w:rFonts w:ascii="宋体" w:hAnsi="宋体" w:cs="宋体"/>
          <w:sz w:val="28"/>
          <w:szCs w:val="28"/>
        </w:rPr>
        <w:t>参加政府采购活动前三年内在经营活动中没有重大违法记录的书面声明。</w:t>
      </w:r>
    </w:p>
    <w:p w14:paraId="1309310E" w14:textId="77777777" w:rsidR="003B44B5" w:rsidRDefault="00CB2C88">
      <w:pPr>
        <w:ind w:firstLineChars="200" w:firstLine="560"/>
        <w:rPr>
          <w:rFonts w:ascii="宋体" w:hAnsi="宋体" w:cs="宋体"/>
          <w:sz w:val="28"/>
          <w:szCs w:val="28"/>
        </w:rPr>
      </w:pPr>
      <w:r>
        <w:rPr>
          <w:rFonts w:ascii="宋体" w:hAnsi="宋体" w:cs="宋体" w:hint="eastAsia"/>
          <w:sz w:val="28"/>
          <w:szCs w:val="28"/>
        </w:rPr>
        <w:t>4.具有良好的商业信誉和健全的财务会计制度。</w:t>
      </w:r>
    </w:p>
    <w:p w14:paraId="62AB9391" w14:textId="77777777" w:rsidR="003B44B5" w:rsidRDefault="00CB2C88">
      <w:pPr>
        <w:ind w:firstLineChars="200" w:firstLine="560"/>
        <w:rPr>
          <w:rFonts w:ascii="宋体"/>
          <w:sz w:val="28"/>
          <w:szCs w:val="28"/>
          <w:shd w:val="pct10" w:color="auto" w:fill="FFFFFF"/>
        </w:rPr>
      </w:pPr>
      <w:r>
        <w:rPr>
          <w:rFonts w:ascii="宋体" w:cs="宋体" w:hint="eastAsia"/>
          <w:sz w:val="28"/>
          <w:szCs w:val="28"/>
        </w:rPr>
        <w:t>5</w:t>
      </w:r>
      <w:r>
        <w:rPr>
          <w:rFonts w:ascii="宋体" w:cs="宋体"/>
          <w:sz w:val="28"/>
          <w:szCs w:val="28"/>
        </w:rPr>
        <w:t>.</w:t>
      </w:r>
      <w:r>
        <w:rPr>
          <w:rFonts w:ascii="宋体" w:hAnsi="宋体" w:cs="宋体" w:hint="eastAsia"/>
          <w:sz w:val="28"/>
          <w:szCs w:val="28"/>
        </w:rPr>
        <w:t>法律、行政法规规定的其他条件。</w:t>
      </w:r>
    </w:p>
    <w:p w14:paraId="6B490554" w14:textId="77777777" w:rsidR="003B44B5" w:rsidRDefault="00CB2C88">
      <w:pPr>
        <w:widowControl/>
        <w:shd w:val="clear" w:color="auto" w:fill="FFFFFF"/>
        <w:adjustRightInd w:val="0"/>
        <w:ind w:firstLineChars="200" w:firstLine="560"/>
        <w:jc w:val="left"/>
        <w:rPr>
          <w:rFonts w:ascii="宋体"/>
          <w:sz w:val="28"/>
          <w:szCs w:val="28"/>
        </w:rPr>
      </w:pPr>
      <w:r>
        <w:rPr>
          <w:rFonts w:ascii="宋体" w:cs="宋体" w:hint="eastAsia"/>
          <w:sz w:val="28"/>
          <w:szCs w:val="28"/>
        </w:rPr>
        <w:t>6</w:t>
      </w:r>
      <w:r>
        <w:rPr>
          <w:rFonts w:ascii="宋体" w:cs="宋体"/>
          <w:sz w:val="28"/>
          <w:szCs w:val="28"/>
        </w:rPr>
        <w:t>.</w:t>
      </w:r>
      <w:r>
        <w:rPr>
          <w:rFonts w:ascii="宋体" w:hAnsi="宋体" w:cs="宋体" w:hint="eastAsia"/>
          <w:sz w:val="28"/>
          <w:szCs w:val="28"/>
        </w:rPr>
        <w:t>本项目不接受联合体供应商参加竞谈。</w:t>
      </w:r>
    </w:p>
    <w:p w14:paraId="6B5E57AE" w14:textId="77777777" w:rsidR="003B44B5" w:rsidRDefault="00CB2C88">
      <w:pPr>
        <w:tabs>
          <w:tab w:val="left" w:pos="2847"/>
        </w:tabs>
        <w:spacing w:line="560" w:lineRule="exact"/>
        <w:ind w:firstLineChars="200" w:firstLine="562"/>
        <w:rPr>
          <w:rFonts w:ascii="宋体"/>
          <w:b/>
          <w:bCs/>
          <w:sz w:val="28"/>
          <w:szCs w:val="28"/>
        </w:rPr>
      </w:pPr>
      <w:r>
        <w:rPr>
          <w:rFonts w:ascii="宋体" w:hAnsi="宋体" w:cs="宋体" w:hint="eastAsia"/>
          <w:b/>
          <w:bCs/>
          <w:sz w:val="28"/>
          <w:szCs w:val="28"/>
        </w:rPr>
        <w:t>七、供应商须制作响应文件，包括但不限于以下资料</w:t>
      </w:r>
    </w:p>
    <w:p w14:paraId="1D56AB45" w14:textId="77777777" w:rsidR="003B44B5" w:rsidRDefault="00CB2C88">
      <w:pPr>
        <w:spacing w:line="560" w:lineRule="exact"/>
        <w:ind w:firstLineChars="200" w:firstLine="560"/>
        <w:rPr>
          <w:rFonts w:ascii="宋体"/>
          <w:b/>
          <w:bCs/>
          <w:sz w:val="28"/>
          <w:szCs w:val="28"/>
          <w:highlight w:val="white"/>
        </w:rPr>
      </w:pPr>
      <w:r>
        <w:rPr>
          <w:rFonts w:ascii="宋体" w:hAnsi="宋体" w:cs="宋体"/>
          <w:sz w:val="28"/>
          <w:szCs w:val="28"/>
          <w:highlight w:val="white"/>
        </w:rPr>
        <w:t>1.</w:t>
      </w:r>
      <w:r>
        <w:rPr>
          <w:rFonts w:ascii="宋体" w:hAnsi="宋体" w:cs="宋体" w:hint="eastAsia"/>
          <w:sz w:val="28"/>
          <w:szCs w:val="28"/>
          <w:highlight w:val="white"/>
        </w:rPr>
        <w:t>报价一览表。(含分项报价表)</w:t>
      </w:r>
    </w:p>
    <w:p w14:paraId="20F52FB0" w14:textId="77777777" w:rsidR="003B44B5" w:rsidRDefault="00CB2C88">
      <w:pPr>
        <w:spacing w:line="560" w:lineRule="exact"/>
        <w:ind w:firstLineChars="200" w:firstLine="560"/>
        <w:rPr>
          <w:rFonts w:ascii="宋体"/>
          <w:sz w:val="28"/>
          <w:szCs w:val="28"/>
          <w:highlight w:val="white"/>
        </w:rPr>
      </w:pPr>
      <w:r>
        <w:rPr>
          <w:rFonts w:ascii="宋体" w:hAnsi="宋体" w:cs="宋体"/>
          <w:sz w:val="28"/>
          <w:szCs w:val="28"/>
          <w:highlight w:val="white"/>
        </w:rPr>
        <w:t>2.</w:t>
      </w:r>
      <w:r>
        <w:rPr>
          <w:rFonts w:ascii="宋体" w:hAnsi="宋体" w:cs="宋体" w:hint="eastAsia"/>
          <w:sz w:val="28"/>
          <w:szCs w:val="28"/>
          <w:highlight w:val="white"/>
        </w:rPr>
        <w:t>营业执照及相关资质材料。</w:t>
      </w:r>
    </w:p>
    <w:p w14:paraId="7933408F" w14:textId="77777777" w:rsidR="003B44B5" w:rsidRDefault="00CB2C88">
      <w:pPr>
        <w:spacing w:line="560" w:lineRule="exact"/>
        <w:ind w:firstLineChars="196" w:firstLine="549"/>
        <w:rPr>
          <w:rFonts w:ascii="宋体"/>
          <w:b/>
          <w:bCs/>
          <w:sz w:val="28"/>
          <w:szCs w:val="28"/>
          <w:highlight w:val="white"/>
        </w:rPr>
      </w:pPr>
      <w:r>
        <w:rPr>
          <w:rFonts w:ascii="宋体" w:hAnsi="宋体" w:cs="宋体"/>
          <w:sz w:val="28"/>
          <w:szCs w:val="28"/>
          <w:highlight w:val="white"/>
        </w:rPr>
        <w:t>3.</w:t>
      </w:r>
      <w:r>
        <w:rPr>
          <w:rFonts w:ascii="宋体" w:hAnsi="宋体" w:cs="宋体" w:hint="eastAsia"/>
          <w:sz w:val="28"/>
          <w:szCs w:val="28"/>
          <w:highlight w:val="white"/>
        </w:rPr>
        <w:t>法定代表人身份证明原件（法定代表人作为签字代表的提供）。</w:t>
      </w:r>
    </w:p>
    <w:p w14:paraId="3E40B50C" w14:textId="77777777" w:rsidR="003B44B5" w:rsidRDefault="00CB2C88">
      <w:pPr>
        <w:spacing w:line="560" w:lineRule="exact"/>
        <w:ind w:firstLineChars="196" w:firstLine="549"/>
        <w:rPr>
          <w:rFonts w:ascii="宋体" w:hAnsi="宋体" w:cs="宋体"/>
          <w:sz w:val="28"/>
          <w:szCs w:val="28"/>
          <w:highlight w:val="white"/>
        </w:rPr>
      </w:pPr>
      <w:r>
        <w:rPr>
          <w:rFonts w:ascii="宋体" w:hAnsi="宋体" w:cs="宋体"/>
          <w:sz w:val="28"/>
          <w:szCs w:val="28"/>
          <w:highlight w:val="white"/>
        </w:rPr>
        <w:t>4.</w:t>
      </w:r>
      <w:r>
        <w:rPr>
          <w:rFonts w:ascii="宋体" w:hAnsi="宋体" w:cs="宋体" w:hint="eastAsia"/>
          <w:sz w:val="28"/>
          <w:szCs w:val="28"/>
          <w:highlight w:val="white"/>
        </w:rPr>
        <w:t>法定代表人授权委托书原件（委托代理人作为签字代表的提供并附法定代表人身份证明）。</w:t>
      </w:r>
    </w:p>
    <w:p w14:paraId="698724E5" w14:textId="77777777" w:rsidR="003B44B5" w:rsidRDefault="00CB2C88">
      <w:pPr>
        <w:spacing w:line="560" w:lineRule="exact"/>
        <w:ind w:firstLineChars="196" w:firstLine="549"/>
        <w:rPr>
          <w:rFonts w:eastAsia="仿宋_GB2312"/>
        </w:rPr>
      </w:pPr>
      <w:r>
        <w:rPr>
          <w:rFonts w:ascii="宋体" w:hAnsi="宋体" w:cs="宋体" w:hint="eastAsia"/>
          <w:sz w:val="28"/>
          <w:szCs w:val="28"/>
          <w:highlight w:val="white"/>
        </w:rPr>
        <w:t>5</w:t>
      </w:r>
      <w:r>
        <w:rPr>
          <w:rFonts w:ascii="宋体" w:hAnsi="宋体" w:cs="宋体"/>
          <w:sz w:val="28"/>
          <w:szCs w:val="28"/>
          <w:highlight w:val="white"/>
        </w:rPr>
        <w:t>.</w:t>
      </w:r>
      <w:r>
        <w:rPr>
          <w:rFonts w:ascii="宋体" w:hAnsi="宋体" w:cs="宋体" w:hint="eastAsia"/>
          <w:sz w:val="28"/>
          <w:szCs w:val="28"/>
          <w:highlight w:val="white"/>
        </w:rPr>
        <w:t>服务承诺书。（其中：</w:t>
      </w:r>
      <w:r>
        <w:rPr>
          <w:rFonts w:ascii="宋体" w:hAnsi="宋体" w:cs="宋体" w:hint="eastAsia"/>
          <w:sz w:val="28"/>
          <w:szCs w:val="28"/>
        </w:rPr>
        <w:t>参数中带▲ 的软件或平台需提供原厂售后服务承诺书原件）</w:t>
      </w:r>
    </w:p>
    <w:p w14:paraId="4A9A024E" w14:textId="77777777" w:rsidR="003B44B5" w:rsidRDefault="00CB2C88">
      <w:pPr>
        <w:spacing w:line="560" w:lineRule="exact"/>
        <w:ind w:firstLineChars="196" w:firstLine="549"/>
        <w:rPr>
          <w:rFonts w:ascii="宋体" w:hAnsi="宋体" w:cs="宋体"/>
          <w:sz w:val="28"/>
          <w:szCs w:val="28"/>
          <w:highlight w:val="white"/>
        </w:rPr>
      </w:pPr>
      <w:r>
        <w:rPr>
          <w:rFonts w:ascii="宋体" w:hAnsi="宋体" w:cs="宋体" w:hint="eastAsia"/>
          <w:sz w:val="28"/>
          <w:szCs w:val="28"/>
          <w:highlight w:val="white"/>
        </w:rPr>
        <w:t>6</w:t>
      </w:r>
      <w:r>
        <w:rPr>
          <w:rFonts w:ascii="宋体" w:hAnsi="宋体" w:cs="宋体"/>
          <w:sz w:val="28"/>
          <w:szCs w:val="28"/>
          <w:highlight w:val="white"/>
        </w:rPr>
        <w:t>.</w:t>
      </w:r>
      <w:r>
        <w:rPr>
          <w:rFonts w:ascii="宋体" w:hAnsi="宋体" w:cs="宋体" w:hint="eastAsia"/>
          <w:sz w:val="28"/>
          <w:szCs w:val="28"/>
          <w:highlight w:val="white"/>
        </w:rPr>
        <w:t>参加本项目采购活动前三年内在经营活动中没有重大违法记录书面声明。</w:t>
      </w:r>
    </w:p>
    <w:p w14:paraId="115756E9" w14:textId="77777777" w:rsidR="003B44B5" w:rsidRDefault="00CB2C88">
      <w:pPr>
        <w:tabs>
          <w:tab w:val="left" w:pos="2847"/>
        </w:tabs>
        <w:spacing w:line="560" w:lineRule="exact"/>
        <w:ind w:firstLineChars="200" w:firstLine="562"/>
        <w:rPr>
          <w:rFonts w:ascii="宋体" w:hAnsi="宋体"/>
          <w:b/>
          <w:sz w:val="28"/>
          <w:szCs w:val="28"/>
        </w:rPr>
      </w:pPr>
      <w:r>
        <w:rPr>
          <w:rFonts w:ascii="宋体" w:hAnsi="宋体" w:hint="eastAsia"/>
          <w:b/>
          <w:sz w:val="28"/>
          <w:szCs w:val="28"/>
        </w:rPr>
        <w:lastRenderedPageBreak/>
        <w:t>八、供应商报价及有关事项</w:t>
      </w:r>
    </w:p>
    <w:p w14:paraId="5EADE3B0" w14:textId="77777777" w:rsidR="003B44B5" w:rsidRDefault="00CB2C88">
      <w:pPr>
        <w:tabs>
          <w:tab w:val="left" w:pos="2847"/>
        </w:tabs>
        <w:spacing w:line="560" w:lineRule="exact"/>
        <w:ind w:firstLineChars="200" w:firstLine="560"/>
        <w:rPr>
          <w:rFonts w:ascii="宋体" w:hAnsi="宋体" w:cs="宋体"/>
          <w:sz w:val="28"/>
          <w:szCs w:val="28"/>
          <w:highlight w:val="white"/>
        </w:rPr>
      </w:pPr>
      <w:r>
        <w:rPr>
          <w:rFonts w:ascii="宋体" w:hAnsi="宋体" w:cs="宋体" w:hint="eastAsia"/>
          <w:sz w:val="28"/>
          <w:szCs w:val="28"/>
          <w:highlight w:val="white"/>
        </w:rPr>
        <w:t>1.供应商报价高于采购上限值则无效。报价中必须包含设备的购置和运输、保险、装卸、搬运、加工费、质保期售后服务、全额含税发票、雇员费用、合同实施过程中的应预见或不可预见费用等</w:t>
      </w:r>
    </w:p>
    <w:p w14:paraId="5004B5DF" w14:textId="77777777" w:rsidR="003B44B5" w:rsidRDefault="00CB2C88">
      <w:pPr>
        <w:pStyle w:val="a3"/>
        <w:ind w:firstLine="560"/>
        <w:rPr>
          <w:rFonts w:ascii="宋体" w:eastAsia="宋体" w:hAnsi="宋体" w:cs="宋体"/>
          <w:sz w:val="28"/>
          <w:szCs w:val="28"/>
          <w:highlight w:val="white"/>
        </w:rPr>
      </w:pPr>
      <w:r>
        <w:rPr>
          <w:rFonts w:ascii="宋体" w:eastAsia="宋体" w:hAnsi="宋体" w:cs="宋体" w:hint="eastAsia"/>
          <w:sz w:val="28"/>
          <w:szCs w:val="28"/>
          <w:highlight w:val="white"/>
        </w:rPr>
        <w:t>2.除提供报价一览表外，还须提供分项报价表（内容参照采购需求，分项报价表格式自理）。</w:t>
      </w:r>
      <w:proofErr w:type="gramStart"/>
      <w:r>
        <w:rPr>
          <w:rFonts w:ascii="宋体" w:eastAsia="宋体" w:hAnsi="宋体" w:cs="宋体" w:hint="eastAsia"/>
          <w:sz w:val="28"/>
          <w:szCs w:val="28"/>
          <w:highlight w:val="white"/>
        </w:rPr>
        <w:t>两表总金额</w:t>
      </w:r>
      <w:proofErr w:type="gramEnd"/>
      <w:r>
        <w:rPr>
          <w:rFonts w:ascii="宋体" w:eastAsia="宋体" w:hAnsi="宋体" w:cs="宋体" w:hint="eastAsia"/>
          <w:sz w:val="28"/>
          <w:szCs w:val="28"/>
          <w:highlight w:val="white"/>
        </w:rPr>
        <w:t>必须一致，否则视为无效报价。</w:t>
      </w:r>
    </w:p>
    <w:p w14:paraId="5FC20B2B" w14:textId="77777777" w:rsidR="003B44B5" w:rsidRDefault="00CB2C88">
      <w:pPr>
        <w:tabs>
          <w:tab w:val="left" w:pos="2847"/>
        </w:tabs>
        <w:spacing w:line="560" w:lineRule="exact"/>
        <w:ind w:firstLineChars="200" w:firstLine="562"/>
        <w:rPr>
          <w:rFonts w:ascii="宋体" w:hAnsi="宋体"/>
          <w:b/>
          <w:sz w:val="28"/>
          <w:szCs w:val="28"/>
        </w:rPr>
      </w:pPr>
      <w:r>
        <w:rPr>
          <w:rFonts w:ascii="宋体" w:hAnsi="宋体" w:hint="eastAsia"/>
          <w:b/>
          <w:sz w:val="28"/>
          <w:szCs w:val="28"/>
        </w:rPr>
        <w:t>九、费用</w:t>
      </w:r>
    </w:p>
    <w:p w14:paraId="323364B0" w14:textId="77777777" w:rsidR="003B44B5" w:rsidRDefault="00CB2C88">
      <w:pPr>
        <w:spacing w:line="560" w:lineRule="exact"/>
        <w:ind w:firstLineChars="200" w:firstLine="560"/>
        <w:rPr>
          <w:rFonts w:ascii="宋体" w:hAnsi="宋体" w:cs="宋体"/>
          <w:sz w:val="28"/>
          <w:szCs w:val="28"/>
          <w:highlight w:val="white"/>
        </w:rPr>
      </w:pPr>
      <w:r>
        <w:rPr>
          <w:rFonts w:ascii="宋体" w:hAnsi="宋体" w:cs="宋体" w:hint="eastAsia"/>
          <w:sz w:val="28"/>
          <w:szCs w:val="28"/>
          <w:highlight w:val="white"/>
        </w:rPr>
        <w:t>供应商自行承担参加本次采购活动的所有费用。</w:t>
      </w:r>
    </w:p>
    <w:p w14:paraId="78AA7546" w14:textId="77777777" w:rsidR="003B44B5" w:rsidRDefault="00CB2C88">
      <w:pPr>
        <w:numPr>
          <w:ilvl w:val="0"/>
          <w:numId w:val="2"/>
        </w:numPr>
        <w:spacing w:line="560" w:lineRule="exact"/>
        <w:ind w:firstLineChars="200" w:firstLine="562"/>
        <w:rPr>
          <w:rFonts w:ascii="宋体" w:hAnsi="宋体" w:cs="宋体"/>
          <w:b/>
          <w:bCs/>
          <w:sz w:val="28"/>
          <w:szCs w:val="28"/>
          <w:highlight w:val="white"/>
        </w:rPr>
      </w:pPr>
      <w:r>
        <w:rPr>
          <w:rFonts w:ascii="宋体" w:hAnsi="宋体" w:cs="宋体" w:hint="eastAsia"/>
          <w:b/>
          <w:bCs/>
          <w:sz w:val="28"/>
          <w:szCs w:val="28"/>
          <w:highlight w:val="white"/>
        </w:rPr>
        <w:t>支付方式</w:t>
      </w:r>
    </w:p>
    <w:p w14:paraId="3E61E741" w14:textId="77777777" w:rsidR="003B44B5" w:rsidRDefault="00CB2C88">
      <w:pPr>
        <w:spacing w:line="560" w:lineRule="exact"/>
        <w:ind w:firstLineChars="200" w:firstLine="560"/>
        <w:rPr>
          <w:rFonts w:ascii="宋体" w:hAnsi="宋体" w:cs="宋体"/>
          <w:sz w:val="28"/>
          <w:szCs w:val="28"/>
        </w:rPr>
      </w:pPr>
      <w:r>
        <w:rPr>
          <w:rFonts w:ascii="宋体" w:hAnsi="宋体" w:cs="宋体" w:hint="eastAsia"/>
          <w:sz w:val="28"/>
          <w:szCs w:val="28"/>
        </w:rPr>
        <w:t>验收合格后，</w:t>
      </w:r>
      <w:proofErr w:type="gramStart"/>
      <w:r>
        <w:rPr>
          <w:rFonts w:ascii="宋体" w:hAnsi="宋体" w:cs="宋体" w:hint="eastAsia"/>
          <w:sz w:val="28"/>
          <w:szCs w:val="28"/>
        </w:rPr>
        <w:t>付成交</w:t>
      </w:r>
      <w:proofErr w:type="gramEnd"/>
      <w:r>
        <w:rPr>
          <w:rFonts w:ascii="宋体" w:hAnsi="宋体" w:cs="宋体" w:hint="eastAsia"/>
          <w:sz w:val="28"/>
          <w:szCs w:val="28"/>
        </w:rPr>
        <w:t>总价的9</w:t>
      </w:r>
      <w:r>
        <w:rPr>
          <w:rFonts w:ascii="宋体" w:hAnsi="宋体" w:cs="宋体"/>
          <w:sz w:val="28"/>
          <w:szCs w:val="28"/>
        </w:rPr>
        <w:t>5</w:t>
      </w:r>
      <w:r>
        <w:rPr>
          <w:rFonts w:ascii="宋体" w:hAnsi="宋体" w:cs="宋体" w:hint="eastAsia"/>
          <w:sz w:val="28"/>
          <w:szCs w:val="28"/>
        </w:rPr>
        <w:t>%，留</w:t>
      </w:r>
      <w:r>
        <w:rPr>
          <w:rFonts w:ascii="宋体" w:hAnsi="宋体" w:cs="宋体"/>
          <w:sz w:val="28"/>
          <w:szCs w:val="28"/>
        </w:rPr>
        <w:t>5</w:t>
      </w:r>
      <w:r>
        <w:rPr>
          <w:rFonts w:ascii="宋体" w:hAnsi="宋体" w:cs="宋体" w:hint="eastAsia"/>
          <w:sz w:val="28"/>
          <w:szCs w:val="28"/>
        </w:rPr>
        <w:t>%作为质保金（不计</w:t>
      </w:r>
      <w:proofErr w:type="gramStart"/>
      <w:r>
        <w:rPr>
          <w:rFonts w:ascii="宋体" w:hAnsi="宋体" w:cs="宋体" w:hint="eastAsia"/>
          <w:sz w:val="28"/>
          <w:szCs w:val="28"/>
        </w:rPr>
        <w:t>息</w:t>
      </w:r>
      <w:proofErr w:type="gramEnd"/>
      <w:r>
        <w:rPr>
          <w:rFonts w:ascii="宋体" w:hAnsi="宋体" w:cs="宋体" w:hint="eastAsia"/>
          <w:sz w:val="28"/>
          <w:szCs w:val="28"/>
        </w:rPr>
        <w:t>），质保期一年，质保期满后一次性付清。</w:t>
      </w:r>
    </w:p>
    <w:p w14:paraId="4CF186F3" w14:textId="77777777" w:rsidR="003B44B5" w:rsidRDefault="00CB2C88">
      <w:pPr>
        <w:spacing w:line="560" w:lineRule="exact"/>
        <w:ind w:firstLineChars="200" w:firstLine="562"/>
        <w:rPr>
          <w:rFonts w:ascii="宋体"/>
          <w:b/>
          <w:bCs/>
          <w:sz w:val="28"/>
          <w:szCs w:val="28"/>
        </w:rPr>
      </w:pPr>
      <w:r>
        <w:rPr>
          <w:rFonts w:ascii="宋体" w:hAnsi="宋体" w:cs="宋体" w:hint="eastAsia"/>
          <w:b/>
          <w:bCs/>
          <w:sz w:val="28"/>
          <w:szCs w:val="28"/>
        </w:rPr>
        <w:t xml:space="preserve">十一、联系方式 </w:t>
      </w:r>
    </w:p>
    <w:p w14:paraId="68D2E60D" w14:textId="77777777" w:rsidR="003B44B5" w:rsidRDefault="00CB2C88">
      <w:pPr>
        <w:spacing w:line="560" w:lineRule="exact"/>
        <w:ind w:firstLineChars="200" w:firstLine="560"/>
        <w:rPr>
          <w:rFonts w:ascii="宋体"/>
          <w:b/>
          <w:bCs/>
          <w:sz w:val="28"/>
          <w:szCs w:val="28"/>
        </w:rPr>
      </w:pPr>
      <w:r>
        <w:rPr>
          <w:rFonts w:ascii="宋体" w:hAnsi="宋体" w:cs="宋体" w:hint="eastAsia"/>
          <w:sz w:val="28"/>
          <w:szCs w:val="28"/>
        </w:rPr>
        <w:t>采购人：衡阳市职业中等专业学校</w:t>
      </w:r>
    </w:p>
    <w:p w14:paraId="7DD06F63" w14:textId="77777777" w:rsidR="003B44B5" w:rsidRDefault="00CB2C88">
      <w:pPr>
        <w:spacing w:line="560" w:lineRule="exact"/>
        <w:ind w:firstLineChars="200" w:firstLine="560"/>
        <w:rPr>
          <w:rFonts w:ascii="宋体" w:hAnsi="宋体" w:cs="宋体"/>
          <w:b/>
          <w:bCs/>
          <w:sz w:val="28"/>
          <w:szCs w:val="28"/>
          <w:highlight w:val="yellow"/>
        </w:rPr>
      </w:pPr>
      <w:r>
        <w:rPr>
          <w:rFonts w:ascii="宋体" w:hAnsi="宋体" w:cs="宋体" w:hint="eastAsia"/>
          <w:sz w:val="28"/>
          <w:szCs w:val="28"/>
        </w:rPr>
        <w:t xml:space="preserve">联系人：张老师  </w:t>
      </w:r>
      <w:r>
        <w:rPr>
          <w:rFonts w:ascii="宋体" w:hAnsi="宋体" w:cs="宋体"/>
          <w:sz w:val="28"/>
          <w:szCs w:val="28"/>
        </w:rPr>
        <w:t>18173408186</w:t>
      </w:r>
    </w:p>
    <w:p w14:paraId="404E3408" w14:textId="77777777" w:rsidR="003B44B5" w:rsidRDefault="00CB2C88">
      <w:pPr>
        <w:widowControl/>
        <w:tabs>
          <w:tab w:val="left" w:pos="7485"/>
        </w:tabs>
        <w:spacing w:line="560" w:lineRule="exact"/>
        <w:ind w:firstLineChars="200" w:firstLine="560"/>
        <w:jc w:val="left"/>
        <w:rPr>
          <w:rFonts w:ascii="宋体" w:hAnsi="宋体" w:cs="宋体"/>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址：衡阳市雁峰区小塘村7</w:t>
      </w:r>
      <w:r>
        <w:rPr>
          <w:rFonts w:ascii="宋体" w:hAnsi="宋体" w:cs="宋体"/>
          <w:sz w:val="28"/>
          <w:szCs w:val="28"/>
        </w:rPr>
        <w:t>9</w:t>
      </w:r>
      <w:r>
        <w:rPr>
          <w:rFonts w:ascii="宋体" w:hAnsi="宋体" w:cs="宋体" w:hint="eastAsia"/>
          <w:sz w:val="28"/>
          <w:szCs w:val="28"/>
        </w:rPr>
        <w:t>号</w:t>
      </w:r>
    </w:p>
    <w:p w14:paraId="132EF58B" w14:textId="77777777" w:rsidR="003B44B5" w:rsidRDefault="003B44B5">
      <w:pPr>
        <w:snapToGrid w:val="0"/>
        <w:spacing w:before="156" w:line="360" w:lineRule="auto"/>
        <w:outlineLvl w:val="1"/>
        <w:rPr>
          <w:rFonts w:ascii="宋体" w:hAnsi="宋体"/>
          <w:b/>
          <w:bCs/>
          <w:sz w:val="28"/>
          <w:szCs w:val="28"/>
        </w:rPr>
      </w:pPr>
    </w:p>
    <w:p w14:paraId="0B8E98C9" w14:textId="77777777" w:rsidR="003B44B5" w:rsidRDefault="003B44B5">
      <w:pPr>
        <w:snapToGrid w:val="0"/>
        <w:spacing w:before="156" w:line="360" w:lineRule="auto"/>
        <w:outlineLvl w:val="1"/>
        <w:rPr>
          <w:rFonts w:ascii="宋体" w:hAnsi="宋体"/>
          <w:b/>
          <w:bCs/>
          <w:sz w:val="28"/>
          <w:szCs w:val="28"/>
        </w:rPr>
      </w:pPr>
    </w:p>
    <w:p w14:paraId="78880ED7" w14:textId="77777777" w:rsidR="003B44B5" w:rsidRDefault="003B44B5">
      <w:pPr>
        <w:snapToGrid w:val="0"/>
        <w:spacing w:before="156" w:line="360" w:lineRule="auto"/>
        <w:outlineLvl w:val="1"/>
        <w:rPr>
          <w:rFonts w:ascii="宋体" w:hAnsi="宋体"/>
          <w:b/>
          <w:bCs/>
          <w:sz w:val="28"/>
          <w:szCs w:val="28"/>
        </w:rPr>
      </w:pPr>
    </w:p>
    <w:p w14:paraId="16AE344F" w14:textId="77777777" w:rsidR="003B44B5" w:rsidRDefault="003B44B5">
      <w:pPr>
        <w:snapToGrid w:val="0"/>
        <w:spacing w:before="156" w:line="360" w:lineRule="auto"/>
        <w:outlineLvl w:val="1"/>
        <w:rPr>
          <w:rFonts w:ascii="宋体" w:hAnsi="宋体"/>
          <w:b/>
          <w:bCs/>
          <w:sz w:val="28"/>
          <w:szCs w:val="28"/>
        </w:rPr>
      </w:pPr>
    </w:p>
    <w:p w14:paraId="34198B40" w14:textId="77777777" w:rsidR="003B44B5" w:rsidRDefault="003B44B5">
      <w:pPr>
        <w:snapToGrid w:val="0"/>
        <w:spacing w:before="156" w:line="360" w:lineRule="auto"/>
        <w:outlineLvl w:val="1"/>
        <w:rPr>
          <w:rFonts w:ascii="宋体" w:hAnsi="宋体"/>
          <w:b/>
          <w:bCs/>
          <w:sz w:val="28"/>
          <w:szCs w:val="28"/>
        </w:rPr>
      </w:pPr>
    </w:p>
    <w:p w14:paraId="52FFD3D7" w14:textId="77777777" w:rsidR="003B44B5" w:rsidRDefault="003B44B5">
      <w:pPr>
        <w:snapToGrid w:val="0"/>
        <w:spacing w:before="156" w:line="360" w:lineRule="auto"/>
        <w:outlineLvl w:val="1"/>
        <w:rPr>
          <w:rFonts w:ascii="宋体" w:hAnsi="宋体"/>
          <w:b/>
          <w:bCs/>
          <w:sz w:val="28"/>
          <w:szCs w:val="28"/>
        </w:rPr>
      </w:pPr>
    </w:p>
    <w:p w14:paraId="3B6EC4C9" w14:textId="77777777" w:rsidR="003B44B5" w:rsidRDefault="003B44B5">
      <w:pPr>
        <w:snapToGrid w:val="0"/>
        <w:spacing w:before="156" w:line="360" w:lineRule="auto"/>
        <w:outlineLvl w:val="1"/>
        <w:rPr>
          <w:rFonts w:ascii="宋体" w:hAnsi="宋体"/>
          <w:b/>
          <w:bCs/>
          <w:sz w:val="28"/>
          <w:szCs w:val="28"/>
        </w:rPr>
      </w:pPr>
    </w:p>
    <w:p w14:paraId="23801928" w14:textId="77777777" w:rsidR="003B44B5" w:rsidRDefault="003B44B5">
      <w:pPr>
        <w:snapToGrid w:val="0"/>
        <w:spacing w:before="156" w:line="360" w:lineRule="auto"/>
        <w:outlineLvl w:val="1"/>
        <w:rPr>
          <w:rFonts w:ascii="宋体" w:hAnsi="宋体"/>
          <w:b/>
          <w:bCs/>
          <w:sz w:val="28"/>
          <w:szCs w:val="28"/>
        </w:rPr>
      </w:pPr>
    </w:p>
    <w:p w14:paraId="345BF41E" w14:textId="77777777" w:rsidR="004D1B0A" w:rsidRDefault="004D1B0A">
      <w:pPr>
        <w:widowControl/>
        <w:jc w:val="left"/>
        <w:rPr>
          <w:rFonts w:ascii="宋体" w:hAnsi="宋体"/>
          <w:b/>
          <w:bCs/>
          <w:sz w:val="28"/>
          <w:szCs w:val="28"/>
        </w:rPr>
        <w:sectPr w:rsidR="004D1B0A">
          <w:pgSz w:w="11906" w:h="16838"/>
          <w:pgMar w:top="1440" w:right="1486" w:bottom="1440" w:left="1800" w:header="851" w:footer="992" w:gutter="0"/>
          <w:cols w:space="720"/>
          <w:docGrid w:type="lines" w:linePitch="312"/>
        </w:sectPr>
      </w:pPr>
    </w:p>
    <w:p w14:paraId="2A055D7C" w14:textId="449572A5" w:rsidR="003B44B5" w:rsidRDefault="00CB2C88">
      <w:pPr>
        <w:widowControl/>
        <w:jc w:val="left"/>
        <w:rPr>
          <w:rFonts w:ascii="宋体" w:hAnsi="宋体"/>
          <w:b/>
          <w:bCs/>
          <w:sz w:val="28"/>
          <w:szCs w:val="28"/>
        </w:rPr>
      </w:pPr>
      <w:r>
        <w:rPr>
          <w:rFonts w:ascii="宋体" w:hAnsi="宋体" w:hint="eastAsia"/>
          <w:b/>
          <w:bCs/>
          <w:sz w:val="28"/>
          <w:szCs w:val="28"/>
        </w:rPr>
        <w:lastRenderedPageBreak/>
        <w:t>附件1：技术参数</w:t>
      </w: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24"/>
        <w:gridCol w:w="7591"/>
        <w:gridCol w:w="737"/>
        <w:gridCol w:w="815"/>
        <w:gridCol w:w="3266"/>
      </w:tblGrid>
      <w:tr w:rsidR="004D1B0A" w14:paraId="640B8684" w14:textId="77777777" w:rsidTr="00C64BD1">
        <w:trPr>
          <w:trHeight w:val="321"/>
          <w:jc w:val="center"/>
        </w:trPr>
        <w:tc>
          <w:tcPr>
            <w:tcW w:w="231" w:type="pct"/>
            <w:vAlign w:val="center"/>
          </w:tcPr>
          <w:p w14:paraId="4CB7E9C7" w14:textId="77777777" w:rsidR="004D1B0A" w:rsidRDefault="004D1B0A" w:rsidP="004A3C1C">
            <w:pPr>
              <w:jc w:val="center"/>
              <w:rPr>
                <w:rFonts w:ascii="宋体" w:hAnsi="宋体"/>
                <w:b/>
                <w:bCs/>
              </w:rPr>
            </w:pPr>
            <w:r>
              <w:rPr>
                <w:rFonts w:ascii="宋体" w:hAnsi="宋体" w:hint="eastAsia"/>
                <w:b/>
                <w:bCs/>
              </w:rPr>
              <w:t>序号</w:t>
            </w:r>
          </w:p>
        </w:tc>
        <w:tc>
          <w:tcPr>
            <w:tcW w:w="491" w:type="pct"/>
            <w:vAlign w:val="center"/>
          </w:tcPr>
          <w:p w14:paraId="469052B5" w14:textId="77777777" w:rsidR="004D1B0A" w:rsidRDefault="004D1B0A" w:rsidP="004A3C1C">
            <w:pPr>
              <w:jc w:val="center"/>
              <w:rPr>
                <w:rFonts w:ascii="宋体" w:hAnsi="宋体"/>
                <w:b/>
                <w:bCs/>
              </w:rPr>
            </w:pPr>
            <w:r>
              <w:rPr>
                <w:rFonts w:ascii="宋体" w:hAnsi="宋体" w:hint="eastAsia"/>
                <w:b/>
                <w:bCs/>
              </w:rPr>
              <w:t>产品名称</w:t>
            </w:r>
          </w:p>
        </w:tc>
        <w:tc>
          <w:tcPr>
            <w:tcW w:w="2617" w:type="pct"/>
            <w:vAlign w:val="center"/>
          </w:tcPr>
          <w:p w14:paraId="29C1B44F" w14:textId="77777777" w:rsidR="004D1B0A" w:rsidRDefault="004D1B0A" w:rsidP="004A3C1C">
            <w:pPr>
              <w:jc w:val="center"/>
              <w:rPr>
                <w:rFonts w:ascii="宋体" w:hAnsi="宋体"/>
                <w:b/>
                <w:bCs/>
              </w:rPr>
            </w:pPr>
            <w:r>
              <w:rPr>
                <w:rFonts w:ascii="宋体" w:hAnsi="宋体" w:hint="eastAsia"/>
                <w:b/>
                <w:bCs/>
              </w:rPr>
              <w:t>技术参数</w:t>
            </w:r>
          </w:p>
        </w:tc>
        <w:tc>
          <w:tcPr>
            <w:tcW w:w="254" w:type="pct"/>
            <w:vAlign w:val="center"/>
          </w:tcPr>
          <w:p w14:paraId="072F0A47" w14:textId="77777777" w:rsidR="004D1B0A" w:rsidRDefault="004D1B0A" w:rsidP="004A3C1C">
            <w:pPr>
              <w:jc w:val="center"/>
              <w:rPr>
                <w:rFonts w:ascii="宋体" w:hAnsi="宋体"/>
                <w:b/>
                <w:bCs/>
              </w:rPr>
            </w:pPr>
            <w:r>
              <w:rPr>
                <w:rFonts w:ascii="宋体" w:hAnsi="宋体" w:hint="eastAsia"/>
                <w:b/>
                <w:bCs/>
              </w:rPr>
              <w:t>数量</w:t>
            </w:r>
          </w:p>
        </w:tc>
        <w:tc>
          <w:tcPr>
            <w:tcW w:w="281" w:type="pct"/>
            <w:vAlign w:val="center"/>
          </w:tcPr>
          <w:p w14:paraId="32A9F586" w14:textId="77777777" w:rsidR="004D1B0A" w:rsidRDefault="004D1B0A" w:rsidP="004A3C1C">
            <w:pPr>
              <w:jc w:val="center"/>
              <w:rPr>
                <w:rFonts w:ascii="宋体" w:hAnsi="宋体"/>
                <w:b/>
                <w:bCs/>
              </w:rPr>
            </w:pPr>
            <w:r>
              <w:rPr>
                <w:rFonts w:ascii="宋体" w:hAnsi="宋体" w:hint="eastAsia"/>
                <w:b/>
                <w:bCs/>
              </w:rPr>
              <w:t>单位</w:t>
            </w:r>
          </w:p>
        </w:tc>
        <w:tc>
          <w:tcPr>
            <w:tcW w:w="1127" w:type="pct"/>
            <w:vAlign w:val="center"/>
          </w:tcPr>
          <w:p w14:paraId="3D3CE434" w14:textId="77777777" w:rsidR="004D1B0A" w:rsidRDefault="004D1B0A" w:rsidP="004A3C1C">
            <w:pPr>
              <w:jc w:val="center"/>
              <w:rPr>
                <w:rFonts w:ascii="宋体" w:hAnsi="宋体"/>
                <w:b/>
                <w:bCs/>
              </w:rPr>
            </w:pPr>
            <w:r>
              <w:rPr>
                <w:rFonts w:ascii="宋体" w:hAnsi="宋体" w:hint="eastAsia"/>
                <w:b/>
                <w:bCs/>
              </w:rPr>
              <w:t>备注</w:t>
            </w:r>
          </w:p>
        </w:tc>
      </w:tr>
      <w:tr w:rsidR="004D1B0A" w14:paraId="27EA84C7" w14:textId="77777777" w:rsidTr="00C64BD1">
        <w:trPr>
          <w:trHeight w:val="569"/>
          <w:jc w:val="center"/>
        </w:trPr>
        <w:tc>
          <w:tcPr>
            <w:tcW w:w="231" w:type="pct"/>
            <w:vAlign w:val="center"/>
          </w:tcPr>
          <w:p w14:paraId="293457D0" w14:textId="77777777" w:rsidR="004D1B0A" w:rsidRDefault="004D1B0A" w:rsidP="004A3C1C">
            <w:pPr>
              <w:jc w:val="center"/>
              <w:rPr>
                <w:rFonts w:ascii="宋体" w:hAnsi="宋体"/>
              </w:rPr>
            </w:pPr>
            <w:r>
              <w:rPr>
                <w:rFonts w:ascii="宋体" w:hAnsi="宋体"/>
              </w:rPr>
              <w:t>1</w:t>
            </w:r>
          </w:p>
        </w:tc>
        <w:tc>
          <w:tcPr>
            <w:tcW w:w="491" w:type="pct"/>
            <w:shd w:val="clear" w:color="auto" w:fill="auto"/>
            <w:vAlign w:val="center"/>
          </w:tcPr>
          <w:p w14:paraId="58198294" w14:textId="77777777" w:rsidR="004D1B0A" w:rsidRDefault="004D1B0A" w:rsidP="004A3C1C">
            <w:pPr>
              <w:jc w:val="center"/>
              <w:rPr>
                <w:rFonts w:ascii="宋体" w:hAnsi="宋体"/>
              </w:rPr>
            </w:pPr>
            <w:r>
              <w:rPr>
                <w:rFonts w:ascii="宋体" w:hAnsi="宋体" w:hint="eastAsia"/>
              </w:rPr>
              <w:t>立体裁剪</w:t>
            </w:r>
            <w:proofErr w:type="gramStart"/>
            <w:r>
              <w:rPr>
                <w:rFonts w:ascii="宋体" w:hAnsi="宋体" w:hint="eastAsia"/>
              </w:rPr>
              <w:t>专用人</w:t>
            </w:r>
            <w:proofErr w:type="gramEnd"/>
            <w:r>
              <w:rPr>
                <w:rFonts w:ascii="宋体" w:hAnsi="宋体" w:hint="eastAsia"/>
              </w:rPr>
              <w:t>台</w:t>
            </w:r>
          </w:p>
        </w:tc>
        <w:tc>
          <w:tcPr>
            <w:tcW w:w="2617" w:type="pct"/>
            <w:shd w:val="clear" w:color="auto" w:fill="auto"/>
            <w:vAlign w:val="center"/>
          </w:tcPr>
          <w:p w14:paraId="65B3548F" w14:textId="77777777" w:rsidR="004D1B0A" w:rsidRDefault="004D1B0A" w:rsidP="004A3C1C">
            <w:pPr>
              <w:adjustRightInd w:val="0"/>
              <w:snapToGrid w:val="0"/>
              <w:rPr>
                <w:rFonts w:ascii="宋体" w:hAnsi="宋体"/>
                <w:spacing w:val="-6"/>
              </w:rPr>
            </w:pPr>
            <w:r>
              <w:rPr>
                <w:rFonts w:ascii="宋体" w:hAnsi="宋体" w:hint="eastAsia"/>
                <w:spacing w:val="-6"/>
              </w:rPr>
              <w:t>女模半身人台</w:t>
            </w:r>
          </w:p>
          <w:p w14:paraId="2BBFE843" w14:textId="77777777" w:rsidR="004D1B0A" w:rsidRDefault="004D1B0A" w:rsidP="004A3C1C">
            <w:pPr>
              <w:adjustRightInd w:val="0"/>
              <w:snapToGrid w:val="0"/>
              <w:rPr>
                <w:rFonts w:ascii="宋体" w:hAnsi="宋体"/>
                <w:spacing w:val="-6"/>
              </w:rPr>
            </w:pPr>
            <w:r>
              <w:rPr>
                <w:rFonts w:ascii="宋体" w:hAnsi="宋体" w:hint="eastAsia"/>
                <w:spacing w:val="-6"/>
              </w:rPr>
              <w:t>规格</w:t>
            </w:r>
            <w:r>
              <w:rPr>
                <w:rFonts w:ascii="宋体" w:hAnsi="宋体" w:hint="eastAsia"/>
                <w:color w:val="000000"/>
                <w:kern w:val="0"/>
              </w:rPr>
              <w:t>165/84A，三角固定底座</w:t>
            </w:r>
          </w:p>
        </w:tc>
        <w:tc>
          <w:tcPr>
            <w:tcW w:w="254" w:type="pct"/>
            <w:shd w:val="clear" w:color="auto" w:fill="auto"/>
            <w:vAlign w:val="center"/>
          </w:tcPr>
          <w:p w14:paraId="7C3E24E8" w14:textId="77777777" w:rsidR="004D1B0A" w:rsidRDefault="004D1B0A" w:rsidP="004A3C1C">
            <w:pPr>
              <w:widowControl/>
              <w:jc w:val="center"/>
              <w:textAlignment w:val="center"/>
              <w:rPr>
                <w:rFonts w:ascii="宋体" w:hAnsi="宋体"/>
                <w:color w:val="000000"/>
                <w:kern w:val="0"/>
              </w:rPr>
            </w:pPr>
            <w:r>
              <w:rPr>
                <w:rFonts w:ascii="宋体" w:hAnsi="宋体"/>
                <w:color w:val="000000"/>
                <w:kern w:val="0"/>
              </w:rPr>
              <w:t>30</w:t>
            </w:r>
          </w:p>
        </w:tc>
        <w:tc>
          <w:tcPr>
            <w:tcW w:w="281" w:type="pct"/>
            <w:shd w:val="clear" w:color="auto" w:fill="auto"/>
            <w:vAlign w:val="center"/>
          </w:tcPr>
          <w:p w14:paraId="771ADEED" w14:textId="77777777" w:rsidR="004D1B0A" w:rsidRDefault="004D1B0A"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127" w:type="pct"/>
            <w:vAlign w:val="center"/>
          </w:tcPr>
          <w:p w14:paraId="5CE713AC" w14:textId="77777777" w:rsidR="004D1B0A" w:rsidRDefault="004D1B0A" w:rsidP="004A3C1C">
            <w:pPr>
              <w:widowControl/>
              <w:jc w:val="center"/>
              <w:textAlignment w:val="center"/>
              <w:rPr>
                <w:rFonts w:ascii="宋体" w:hAnsi="宋体"/>
                <w:color w:val="000000"/>
                <w:kern w:val="0"/>
              </w:rPr>
            </w:pPr>
          </w:p>
        </w:tc>
      </w:tr>
      <w:tr w:rsidR="004D1B0A" w14:paraId="0FA2A568" w14:textId="77777777" w:rsidTr="00C64BD1">
        <w:trPr>
          <w:trHeight w:val="569"/>
          <w:jc w:val="center"/>
        </w:trPr>
        <w:tc>
          <w:tcPr>
            <w:tcW w:w="231" w:type="pct"/>
            <w:vAlign w:val="center"/>
          </w:tcPr>
          <w:p w14:paraId="6AF49138" w14:textId="77777777" w:rsidR="004D1B0A" w:rsidRDefault="004D1B0A" w:rsidP="004A3C1C">
            <w:pPr>
              <w:jc w:val="center"/>
              <w:rPr>
                <w:rFonts w:ascii="宋体" w:hAnsi="宋体"/>
              </w:rPr>
            </w:pPr>
            <w:r>
              <w:rPr>
                <w:rFonts w:ascii="宋体" w:hAnsi="宋体"/>
              </w:rPr>
              <w:t>2</w:t>
            </w:r>
          </w:p>
        </w:tc>
        <w:tc>
          <w:tcPr>
            <w:tcW w:w="491" w:type="pct"/>
            <w:shd w:val="clear" w:color="auto" w:fill="auto"/>
            <w:vAlign w:val="center"/>
          </w:tcPr>
          <w:p w14:paraId="437403C2" w14:textId="77777777" w:rsidR="004D1B0A" w:rsidRDefault="004D1B0A" w:rsidP="004A3C1C">
            <w:pPr>
              <w:jc w:val="center"/>
              <w:rPr>
                <w:rFonts w:ascii="宋体" w:hAnsi="宋体"/>
              </w:rPr>
            </w:pPr>
            <w:r>
              <w:rPr>
                <w:rFonts w:ascii="宋体" w:hAnsi="宋体" w:hint="eastAsia"/>
              </w:rPr>
              <w:t>立体裁剪</w:t>
            </w:r>
            <w:proofErr w:type="gramStart"/>
            <w:r>
              <w:rPr>
                <w:rFonts w:ascii="宋体" w:hAnsi="宋体" w:hint="eastAsia"/>
              </w:rPr>
              <w:t>专用人</w:t>
            </w:r>
            <w:proofErr w:type="gramEnd"/>
            <w:r>
              <w:rPr>
                <w:rFonts w:ascii="宋体" w:hAnsi="宋体" w:hint="eastAsia"/>
              </w:rPr>
              <w:t>台</w:t>
            </w:r>
          </w:p>
        </w:tc>
        <w:tc>
          <w:tcPr>
            <w:tcW w:w="2617" w:type="pct"/>
            <w:shd w:val="clear" w:color="auto" w:fill="auto"/>
            <w:vAlign w:val="center"/>
          </w:tcPr>
          <w:p w14:paraId="54C11167" w14:textId="77777777" w:rsidR="004D1B0A" w:rsidRDefault="004D1B0A" w:rsidP="004A3C1C">
            <w:pPr>
              <w:adjustRightInd w:val="0"/>
              <w:snapToGrid w:val="0"/>
              <w:rPr>
                <w:rFonts w:ascii="宋体" w:hAnsi="宋体"/>
                <w:spacing w:val="-6"/>
              </w:rPr>
            </w:pPr>
            <w:r>
              <w:rPr>
                <w:rFonts w:ascii="宋体" w:hAnsi="宋体" w:hint="eastAsia"/>
                <w:spacing w:val="-6"/>
              </w:rPr>
              <w:t>男模半身人台</w:t>
            </w:r>
          </w:p>
          <w:p w14:paraId="0DC573CA" w14:textId="77777777" w:rsidR="004D1B0A" w:rsidRDefault="004D1B0A" w:rsidP="004A3C1C">
            <w:pPr>
              <w:adjustRightInd w:val="0"/>
              <w:snapToGrid w:val="0"/>
              <w:rPr>
                <w:rFonts w:ascii="宋体" w:hAnsi="宋体"/>
                <w:spacing w:val="-6"/>
              </w:rPr>
            </w:pPr>
            <w:r>
              <w:rPr>
                <w:rFonts w:ascii="宋体" w:hAnsi="宋体" w:hint="eastAsia"/>
                <w:spacing w:val="-6"/>
              </w:rPr>
              <w:t>规格</w:t>
            </w:r>
            <w:r>
              <w:rPr>
                <w:rFonts w:ascii="宋体" w:hAnsi="宋体" w:hint="eastAsia"/>
                <w:color w:val="000000"/>
                <w:kern w:val="0"/>
              </w:rPr>
              <w:t>175/92A，三角固定底座</w:t>
            </w:r>
          </w:p>
        </w:tc>
        <w:tc>
          <w:tcPr>
            <w:tcW w:w="254" w:type="pct"/>
            <w:shd w:val="clear" w:color="auto" w:fill="auto"/>
            <w:vAlign w:val="center"/>
          </w:tcPr>
          <w:p w14:paraId="6AF7B7EA"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2</w:t>
            </w:r>
          </w:p>
        </w:tc>
        <w:tc>
          <w:tcPr>
            <w:tcW w:w="281" w:type="pct"/>
            <w:shd w:val="clear" w:color="auto" w:fill="auto"/>
            <w:vAlign w:val="center"/>
          </w:tcPr>
          <w:p w14:paraId="3C577A4E" w14:textId="77777777" w:rsidR="004D1B0A" w:rsidRDefault="004D1B0A"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127" w:type="pct"/>
            <w:vAlign w:val="center"/>
          </w:tcPr>
          <w:p w14:paraId="02FBC434" w14:textId="77777777" w:rsidR="004D1B0A" w:rsidRDefault="004D1B0A" w:rsidP="004A3C1C">
            <w:pPr>
              <w:widowControl/>
              <w:jc w:val="center"/>
              <w:textAlignment w:val="center"/>
              <w:rPr>
                <w:rFonts w:ascii="宋体" w:hAnsi="宋体"/>
                <w:color w:val="000000"/>
                <w:kern w:val="0"/>
              </w:rPr>
            </w:pPr>
          </w:p>
        </w:tc>
      </w:tr>
      <w:tr w:rsidR="004D1B0A" w14:paraId="199ADC9E" w14:textId="77777777" w:rsidTr="00C64BD1">
        <w:trPr>
          <w:trHeight w:val="608"/>
          <w:jc w:val="center"/>
        </w:trPr>
        <w:tc>
          <w:tcPr>
            <w:tcW w:w="231" w:type="pct"/>
            <w:vAlign w:val="center"/>
          </w:tcPr>
          <w:p w14:paraId="6DB04832" w14:textId="77777777" w:rsidR="004D1B0A" w:rsidRDefault="004D1B0A" w:rsidP="004A3C1C">
            <w:pPr>
              <w:jc w:val="center"/>
              <w:rPr>
                <w:rFonts w:ascii="宋体" w:hAnsi="宋体"/>
              </w:rPr>
            </w:pPr>
            <w:r>
              <w:rPr>
                <w:rFonts w:ascii="宋体" w:hAnsi="宋体"/>
              </w:rPr>
              <w:t>3</w:t>
            </w:r>
          </w:p>
        </w:tc>
        <w:tc>
          <w:tcPr>
            <w:tcW w:w="491" w:type="pct"/>
            <w:shd w:val="clear" w:color="auto" w:fill="auto"/>
            <w:vAlign w:val="center"/>
          </w:tcPr>
          <w:p w14:paraId="1ECE8699" w14:textId="77777777" w:rsidR="004D1B0A" w:rsidRDefault="004D1B0A" w:rsidP="004A3C1C">
            <w:pPr>
              <w:jc w:val="center"/>
              <w:rPr>
                <w:rFonts w:ascii="宋体" w:hAnsi="宋体"/>
              </w:rPr>
            </w:pPr>
            <w:r>
              <w:rPr>
                <w:rFonts w:ascii="宋体" w:hAnsi="宋体" w:hint="eastAsia"/>
              </w:rPr>
              <w:t>立体裁剪</w:t>
            </w:r>
            <w:proofErr w:type="gramStart"/>
            <w:r>
              <w:rPr>
                <w:rFonts w:ascii="宋体" w:hAnsi="宋体" w:hint="eastAsia"/>
              </w:rPr>
              <w:t>专用人</w:t>
            </w:r>
            <w:proofErr w:type="gramEnd"/>
            <w:r>
              <w:rPr>
                <w:rFonts w:ascii="宋体" w:hAnsi="宋体" w:hint="eastAsia"/>
              </w:rPr>
              <w:t>台</w:t>
            </w:r>
          </w:p>
        </w:tc>
        <w:tc>
          <w:tcPr>
            <w:tcW w:w="2617" w:type="pct"/>
            <w:shd w:val="clear" w:color="auto" w:fill="auto"/>
            <w:vAlign w:val="center"/>
          </w:tcPr>
          <w:p w14:paraId="740E6CBA" w14:textId="77777777" w:rsidR="004D1B0A" w:rsidRDefault="004D1B0A" w:rsidP="004A3C1C">
            <w:pPr>
              <w:adjustRightInd w:val="0"/>
              <w:snapToGrid w:val="0"/>
              <w:rPr>
                <w:rFonts w:ascii="宋体" w:hAnsi="宋体"/>
              </w:rPr>
            </w:pPr>
            <w:r>
              <w:rPr>
                <w:rFonts w:ascii="宋体" w:hAnsi="宋体" w:hint="eastAsia"/>
              </w:rPr>
              <w:t>女子裤子人台</w:t>
            </w:r>
          </w:p>
          <w:p w14:paraId="686E10E8" w14:textId="77777777" w:rsidR="004D1B0A" w:rsidRDefault="004D1B0A" w:rsidP="004A3C1C">
            <w:pPr>
              <w:adjustRightInd w:val="0"/>
              <w:snapToGrid w:val="0"/>
              <w:rPr>
                <w:rFonts w:ascii="宋体" w:hAnsi="宋体"/>
                <w:color w:val="000000"/>
                <w:kern w:val="0"/>
              </w:rPr>
            </w:pPr>
            <w:r>
              <w:rPr>
                <w:rFonts w:ascii="宋体" w:hAnsi="宋体" w:hint="eastAsia"/>
              </w:rPr>
              <w:t>规格160/66A，</w:t>
            </w:r>
            <w:r>
              <w:rPr>
                <w:rFonts w:ascii="宋体" w:hAnsi="宋体" w:hint="eastAsia"/>
                <w:color w:val="000000"/>
                <w:kern w:val="0"/>
              </w:rPr>
              <w:t>带四轮滑底座</w:t>
            </w:r>
          </w:p>
          <w:p w14:paraId="618B7F80" w14:textId="77777777" w:rsidR="004D1B0A" w:rsidRDefault="004D1B0A" w:rsidP="004A3C1C">
            <w:pPr>
              <w:adjustRightInd w:val="0"/>
              <w:snapToGrid w:val="0"/>
              <w:rPr>
                <w:rFonts w:ascii="宋体" w:hAnsi="宋体"/>
                <w:color w:val="000000"/>
                <w:kern w:val="0"/>
              </w:rPr>
            </w:pPr>
            <w:r>
              <w:rPr>
                <w:rFonts w:ascii="宋体" w:hAnsi="宋体" w:hint="eastAsia"/>
                <w:color w:val="000000"/>
                <w:kern w:val="0"/>
              </w:rPr>
              <w:t>1个样式为左右可分开，1个样式为左腿可拆分</w:t>
            </w:r>
          </w:p>
        </w:tc>
        <w:tc>
          <w:tcPr>
            <w:tcW w:w="254" w:type="pct"/>
            <w:shd w:val="clear" w:color="auto" w:fill="auto"/>
            <w:vAlign w:val="center"/>
          </w:tcPr>
          <w:p w14:paraId="3FA74EEE"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2</w:t>
            </w:r>
          </w:p>
        </w:tc>
        <w:tc>
          <w:tcPr>
            <w:tcW w:w="281" w:type="pct"/>
            <w:shd w:val="clear" w:color="auto" w:fill="auto"/>
            <w:vAlign w:val="center"/>
          </w:tcPr>
          <w:p w14:paraId="108BDCDA" w14:textId="77777777" w:rsidR="004D1B0A" w:rsidRDefault="004D1B0A"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127" w:type="pct"/>
            <w:vAlign w:val="center"/>
          </w:tcPr>
          <w:p w14:paraId="60A4493F" w14:textId="77777777" w:rsidR="004D1B0A" w:rsidRDefault="004D1B0A" w:rsidP="004A3C1C">
            <w:pPr>
              <w:widowControl/>
              <w:jc w:val="center"/>
              <w:textAlignment w:val="center"/>
              <w:rPr>
                <w:rFonts w:ascii="宋体" w:hAnsi="宋体"/>
                <w:color w:val="000000"/>
                <w:kern w:val="0"/>
              </w:rPr>
            </w:pPr>
          </w:p>
        </w:tc>
      </w:tr>
      <w:tr w:rsidR="004D1B0A" w14:paraId="3D8C3654" w14:textId="77777777" w:rsidTr="00C64BD1">
        <w:trPr>
          <w:trHeight w:val="578"/>
          <w:jc w:val="center"/>
        </w:trPr>
        <w:tc>
          <w:tcPr>
            <w:tcW w:w="231" w:type="pct"/>
            <w:vAlign w:val="center"/>
          </w:tcPr>
          <w:p w14:paraId="650E4DFF" w14:textId="77777777" w:rsidR="004D1B0A" w:rsidRDefault="004D1B0A" w:rsidP="004A3C1C">
            <w:pPr>
              <w:jc w:val="center"/>
              <w:rPr>
                <w:rFonts w:ascii="宋体" w:hAnsi="宋体"/>
              </w:rPr>
            </w:pPr>
            <w:r>
              <w:rPr>
                <w:rFonts w:ascii="宋体" w:hAnsi="宋体"/>
              </w:rPr>
              <w:t>4</w:t>
            </w:r>
          </w:p>
        </w:tc>
        <w:tc>
          <w:tcPr>
            <w:tcW w:w="491" w:type="pct"/>
            <w:shd w:val="clear" w:color="auto" w:fill="auto"/>
            <w:vAlign w:val="center"/>
          </w:tcPr>
          <w:p w14:paraId="70D31D1B" w14:textId="77777777" w:rsidR="004D1B0A" w:rsidRDefault="004D1B0A" w:rsidP="004A3C1C">
            <w:pPr>
              <w:jc w:val="center"/>
              <w:rPr>
                <w:rFonts w:ascii="宋体" w:hAnsi="宋体"/>
              </w:rPr>
            </w:pPr>
            <w:proofErr w:type="gramStart"/>
            <w:r>
              <w:rPr>
                <w:rFonts w:ascii="宋体" w:hAnsi="宋体" w:hint="eastAsia"/>
              </w:rPr>
              <w:t>烫台</w:t>
            </w:r>
            <w:proofErr w:type="gramEnd"/>
          </w:p>
        </w:tc>
        <w:tc>
          <w:tcPr>
            <w:tcW w:w="2617" w:type="pct"/>
            <w:shd w:val="clear" w:color="auto" w:fill="auto"/>
            <w:vAlign w:val="center"/>
          </w:tcPr>
          <w:p w14:paraId="6E107D1B" w14:textId="77777777" w:rsidR="004D1B0A" w:rsidRDefault="004D1B0A" w:rsidP="004A3C1C">
            <w:pPr>
              <w:adjustRightInd w:val="0"/>
              <w:snapToGrid w:val="0"/>
              <w:rPr>
                <w:rFonts w:ascii="宋体" w:hAnsi="宋体"/>
              </w:rPr>
            </w:pPr>
            <w:r>
              <w:rPr>
                <w:rFonts w:ascii="宋体" w:hAnsi="宋体" w:hint="eastAsia"/>
              </w:rPr>
              <w:t>定制，台面尺寸约1480mm*780mm，封边：2mm厚同色同纹PVC封边；脚架：钢制件，壁厚≥1mm。其他含钢制吊瓶架、熨斗支板、插座面板。配备服装专用烫棉，服装熨烫</w:t>
            </w:r>
            <w:proofErr w:type="gramStart"/>
            <w:r>
              <w:rPr>
                <w:rFonts w:ascii="宋体" w:hAnsi="宋体" w:hint="eastAsia"/>
              </w:rPr>
              <w:t>小烫凳以及</w:t>
            </w:r>
            <w:proofErr w:type="gramEnd"/>
            <w:r>
              <w:rPr>
                <w:rFonts w:ascii="宋体" w:hAnsi="宋体" w:hint="eastAsia"/>
              </w:rPr>
              <w:t>大烫包、配套工位椅。</w:t>
            </w:r>
          </w:p>
        </w:tc>
        <w:tc>
          <w:tcPr>
            <w:tcW w:w="254" w:type="pct"/>
            <w:shd w:val="clear" w:color="auto" w:fill="auto"/>
            <w:vAlign w:val="center"/>
          </w:tcPr>
          <w:p w14:paraId="099C6F05"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15</w:t>
            </w:r>
          </w:p>
        </w:tc>
        <w:tc>
          <w:tcPr>
            <w:tcW w:w="281" w:type="pct"/>
            <w:shd w:val="clear" w:color="auto" w:fill="auto"/>
            <w:vAlign w:val="center"/>
          </w:tcPr>
          <w:p w14:paraId="515BD02F"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张</w:t>
            </w:r>
          </w:p>
        </w:tc>
        <w:tc>
          <w:tcPr>
            <w:tcW w:w="1127" w:type="pct"/>
            <w:vAlign w:val="center"/>
          </w:tcPr>
          <w:p w14:paraId="4A4E6BD9" w14:textId="77777777" w:rsidR="004D1B0A" w:rsidRDefault="004D1B0A" w:rsidP="004A3C1C">
            <w:pPr>
              <w:widowControl/>
              <w:jc w:val="center"/>
              <w:textAlignment w:val="center"/>
              <w:rPr>
                <w:rFonts w:ascii="宋体" w:hAnsi="宋体"/>
                <w:color w:val="000000"/>
                <w:kern w:val="0"/>
              </w:rPr>
            </w:pPr>
          </w:p>
        </w:tc>
      </w:tr>
      <w:tr w:rsidR="004D1B0A" w14:paraId="1A05EB06" w14:textId="77777777" w:rsidTr="00C64BD1">
        <w:trPr>
          <w:trHeight w:val="2139"/>
          <w:jc w:val="center"/>
        </w:trPr>
        <w:tc>
          <w:tcPr>
            <w:tcW w:w="231" w:type="pct"/>
            <w:vAlign w:val="center"/>
          </w:tcPr>
          <w:p w14:paraId="470D0DD4" w14:textId="77777777" w:rsidR="004D1B0A" w:rsidRDefault="004D1B0A" w:rsidP="004A3C1C">
            <w:pPr>
              <w:jc w:val="center"/>
              <w:rPr>
                <w:rFonts w:ascii="宋体" w:hAnsi="宋体"/>
              </w:rPr>
            </w:pPr>
            <w:r>
              <w:rPr>
                <w:rFonts w:ascii="宋体" w:hAnsi="宋体"/>
              </w:rPr>
              <w:t>5</w:t>
            </w:r>
          </w:p>
        </w:tc>
        <w:tc>
          <w:tcPr>
            <w:tcW w:w="491" w:type="pct"/>
            <w:shd w:val="clear" w:color="auto" w:fill="auto"/>
            <w:vAlign w:val="center"/>
          </w:tcPr>
          <w:p w14:paraId="5AD86BA2" w14:textId="77777777" w:rsidR="004D1B0A" w:rsidRDefault="004D1B0A" w:rsidP="004A3C1C">
            <w:pPr>
              <w:jc w:val="center"/>
              <w:rPr>
                <w:rFonts w:ascii="宋体" w:hAnsi="宋体"/>
                <w:b/>
                <w:bCs/>
              </w:rPr>
            </w:pPr>
            <w:r>
              <w:rPr>
                <w:rFonts w:ascii="宋体" w:hAnsi="宋体" w:hint="eastAsia"/>
                <w:spacing w:val="-6"/>
              </w:rPr>
              <w:t>服装设计仿真教学系统</w:t>
            </w:r>
          </w:p>
        </w:tc>
        <w:tc>
          <w:tcPr>
            <w:tcW w:w="2617" w:type="pct"/>
            <w:shd w:val="clear" w:color="auto" w:fill="auto"/>
            <w:vAlign w:val="center"/>
          </w:tcPr>
          <w:p w14:paraId="3BA61C17" w14:textId="77777777" w:rsidR="004D1B0A" w:rsidRDefault="004D1B0A" w:rsidP="004A3C1C">
            <w:pPr>
              <w:widowControl/>
              <w:jc w:val="left"/>
              <w:textAlignment w:val="center"/>
              <w:rPr>
                <w:rFonts w:ascii="宋体" w:hAnsi="宋体"/>
                <w:spacing w:val="-6"/>
              </w:rPr>
            </w:pPr>
            <w:r>
              <w:rPr>
                <w:rFonts w:ascii="宋体" w:hAnsi="宋体" w:hint="eastAsia"/>
                <w:spacing w:val="-6"/>
              </w:rPr>
              <w:t>一、3D数字化服装建模软件利用基于GPU运算的服装物理仿真，准确模拟重力、阻力、摩擦力及缝合力作用下的3D服装模型，支持复杂服装的自碰撞、层间碰撞矫正，提供多种缝合、模拟、碰撞和渲染参数调整。从2D版片出发，通过虚拟缝合及面辅料添加，可快速制作3D虚拟服装，缩短开发周期、降低开发成本。</w:t>
            </w:r>
          </w:p>
          <w:p w14:paraId="6E9069F5" w14:textId="77777777" w:rsidR="004D1B0A" w:rsidRDefault="004D1B0A" w:rsidP="004A3C1C">
            <w:pPr>
              <w:widowControl/>
              <w:jc w:val="left"/>
              <w:textAlignment w:val="center"/>
              <w:rPr>
                <w:rFonts w:ascii="宋体" w:hAnsi="宋体"/>
                <w:spacing w:val="-6"/>
              </w:rPr>
            </w:pPr>
            <w:r>
              <w:rPr>
                <w:rFonts w:ascii="宋体" w:hAnsi="宋体" w:hint="eastAsia"/>
                <w:spacing w:val="-6"/>
              </w:rPr>
              <w:t>1、DXF读取与导出：</w:t>
            </w:r>
          </w:p>
          <w:p w14:paraId="353DC069" w14:textId="77777777" w:rsidR="004D1B0A" w:rsidRDefault="004D1B0A" w:rsidP="004A3C1C">
            <w:pPr>
              <w:widowControl/>
              <w:jc w:val="left"/>
              <w:textAlignment w:val="center"/>
              <w:rPr>
                <w:rFonts w:ascii="宋体" w:hAnsi="宋体"/>
                <w:spacing w:val="-6"/>
              </w:rPr>
            </w:pPr>
            <w:r>
              <w:rPr>
                <w:rFonts w:ascii="宋体" w:hAnsi="宋体" w:hint="eastAsia"/>
                <w:spacing w:val="-6"/>
              </w:rPr>
              <w:t>（1）支持读取AAMA、ASTM标准的DXF文件</w:t>
            </w:r>
          </w:p>
          <w:p w14:paraId="1D0B3EE8" w14:textId="77777777" w:rsidR="004D1B0A" w:rsidRDefault="004D1B0A" w:rsidP="004A3C1C">
            <w:pPr>
              <w:widowControl/>
              <w:jc w:val="left"/>
              <w:textAlignment w:val="center"/>
              <w:rPr>
                <w:rFonts w:ascii="宋体" w:hAnsi="宋体"/>
                <w:spacing w:val="-6"/>
              </w:rPr>
            </w:pPr>
            <w:r>
              <w:rPr>
                <w:rFonts w:ascii="宋体" w:hAnsi="宋体" w:hint="eastAsia"/>
                <w:spacing w:val="-6"/>
              </w:rPr>
              <w:t>（2）支持DXF进行BIG5、国际GBK、UTF-8编码；</w:t>
            </w:r>
          </w:p>
          <w:p w14:paraId="53791E0D" w14:textId="77777777" w:rsidR="004D1B0A" w:rsidRDefault="004D1B0A" w:rsidP="004A3C1C">
            <w:pPr>
              <w:widowControl/>
              <w:jc w:val="left"/>
              <w:textAlignment w:val="center"/>
              <w:rPr>
                <w:rFonts w:ascii="宋体" w:hAnsi="宋体"/>
                <w:spacing w:val="-6"/>
              </w:rPr>
            </w:pPr>
            <w:r>
              <w:rPr>
                <w:rFonts w:ascii="宋体" w:hAnsi="宋体" w:hint="eastAsia"/>
                <w:spacing w:val="-6"/>
              </w:rPr>
              <w:t>（3）支持</w:t>
            </w:r>
            <w:proofErr w:type="gramStart"/>
            <w:r>
              <w:rPr>
                <w:rFonts w:ascii="宋体" w:hAnsi="宋体" w:hint="eastAsia"/>
                <w:spacing w:val="-6"/>
              </w:rPr>
              <w:t>导出放</w:t>
            </w:r>
            <w:proofErr w:type="gramEnd"/>
            <w:r>
              <w:rPr>
                <w:rFonts w:ascii="宋体" w:hAnsi="宋体" w:hint="eastAsia"/>
                <w:spacing w:val="-6"/>
              </w:rPr>
              <w:t>码信息，导出DXF同时导出</w:t>
            </w:r>
            <w:proofErr w:type="gramStart"/>
            <w:r>
              <w:rPr>
                <w:rFonts w:ascii="宋体" w:hAnsi="宋体" w:hint="eastAsia"/>
                <w:spacing w:val="-6"/>
              </w:rPr>
              <w:t>含放码信息</w:t>
            </w:r>
            <w:proofErr w:type="gramEnd"/>
            <w:r>
              <w:rPr>
                <w:rFonts w:ascii="宋体" w:hAnsi="宋体" w:hint="eastAsia"/>
                <w:spacing w:val="-6"/>
              </w:rPr>
              <w:t>的RUL文件；</w:t>
            </w:r>
          </w:p>
          <w:p w14:paraId="6882B568" w14:textId="77777777" w:rsidR="004D1B0A" w:rsidRDefault="004D1B0A" w:rsidP="004A3C1C">
            <w:pPr>
              <w:widowControl/>
              <w:jc w:val="left"/>
              <w:textAlignment w:val="center"/>
              <w:rPr>
                <w:rFonts w:ascii="宋体" w:hAnsi="宋体"/>
                <w:spacing w:val="-6"/>
              </w:rPr>
            </w:pPr>
            <w:r>
              <w:rPr>
                <w:rFonts w:ascii="宋体" w:hAnsi="宋体" w:hint="eastAsia"/>
                <w:spacing w:val="-6"/>
              </w:rPr>
              <w:t>2、导入与导出：</w:t>
            </w:r>
          </w:p>
          <w:p w14:paraId="79764B11" w14:textId="77777777" w:rsidR="004D1B0A" w:rsidRDefault="004D1B0A" w:rsidP="004A3C1C">
            <w:pPr>
              <w:widowControl/>
              <w:jc w:val="left"/>
              <w:textAlignment w:val="center"/>
              <w:rPr>
                <w:rFonts w:ascii="宋体" w:hAnsi="宋体"/>
                <w:spacing w:val="-6"/>
              </w:rPr>
            </w:pPr>
            <w:r>
              <w:rPr>
                <w:rFonts w:ascii="宋体" w:hAnsi="宋体" w:hint="eastAsia"/>
                <w:spacing w:val="-6"/>
              </w:rPr>
              <w:t>（1）支持导入OBJ、FBX、GLB、GLTF、AI等通用格式文件；</w:t>
            </w:r>
          </w:p>
          <w:p w14:paraId="4A2AC7C8" w14:textId="77777777" w:rsidR="004D1B0A" w:rsidRDefault="004D1B0A" w:rsidP="004A3C1C">
            <w:pPr>
              <w:widowControl/>
              <w:jc w:val="left"/>
              <w:textAlignment w:val="center"/>
              <w:rPr>
                <w:rFonts w:ascii="宋体" w:hAnsi="宋体"/>
                <w:spacing w:val="-6"/>
              </w:rPr>
            </w:pPr>
            <w:r>
              <w:rPr>
                <w:rFonts w:ascii="宋体" w:hAnsi="宋体" w:hint="eastAsia"/>
                <w:spacing w:val="-6"/>
              </w:rPr>
              <w:t>（2）支持导入并导出Alembic动画3D格式，可与多种3D软件兼容，如UE5、C4D、MAYA、3DMAX、Blender，进行数据共享与处理；</w:t>
            </w:r>
          </w:p>
          <w:p w14:paraId="663F2031" w14:textId="77777777" w:rsidR="004D1B0A" w:rsidRDefault="004D1B0A" w:rsidP="004A3C1C">
            <w:pPr>
              <w:widowControl/>
              <w:jc w:val="left"/>
              <w:textAlignment w:val="center"/>
              <w:rPr>
                <w:rFonts w:ascii="宋体" w:hAnsi="宋体"/>
                <w:spacing w:val="-6"/>
              </w:rPr>
            </w:pPr>
            <w:r>
              <w:rPr>
                <w:rFonts w:ascii="宋体" w:hAnsi="宋体" w:hint="eastAsia"/>
                <w:spacing w:val="-6"/>
              </w:rPr>
              <w:t>（3）支持导入Point Cache（pc2)点缓存文件；</w:t>
            </w:r>
          </w:p>
          <w:p w14:paraId="1EC2DE28" w14:textId="77777777" w:rsidR="004D1B0A" w:rsidRDefault="004D1B0A" w:rsidP="004A3C1C">
            <w:pPr>
              <w:widowControl/>
              <w:jc w:val="left"/>
              <w:textAlignment w:val="center"/>
              <w:rPr>
                <w:rFonts w:ascii="宋体" w:hAnsi="宋体"/>
                <w:spacing w:val="-6"/>
              </w:rPr>
            </w:pPr>
            <w:r>
              <w:rPr>
                <w:rFonts w:ascii="宋体" w:hAnsi="宋体" w:hint="eastAsia"/>
                <w:spacing w:val="-6"/>
              </w:rPr>
              <w:t>（4）支持导出TIF、PLT、BOM等服装系统文件格式；</w:t>
            </w:r>
          </w:p>
          <w:p w14:paraId="34D15CA7" w14:textId="77777777" w:rsidR="004D1B0A" w:rsidRDefault="004D1B0A" w:rsidP="004A3C1C">
            <w:pPr>
              <w:widowControl/>
              <w:jc w:val="left"/>
              <w:textAlignment w:val="center"/>
              <w:rPr>
                <w:rFonts w:ascii="宋体" w:hAnsi="宋体"/>
                <w:spacing w:val="-6"/>
              </w:rPr>
            </w:pPr>
            <w:r>
              <w:rPr>
                <w:rFonts w:ascii="宋体" w:hAnsi="宋体" w:hint="eastAsia"/>
                <w:spacing w:val="-6"/>
              </w:rPr>
              <w:t>（5）支持真人渲染配置文件；</w:t>
            </w:r>
          </w:p>
          <w:p w14:paraId="5EDC4E61" w14:textId="77777777" w:rsidR="004D1B0A" w:rsidRDefault="004D1B0A" w:rsidP="004A3C1C">
            <w:pPr>
              <w:widowControl/>
              <w:jc w:val="left"/>
              <w:textAlignment w:val="center"/>
              <w:rPr>
                <w:rFonts w:ascii="宋体" w:hAnsi="宋体"/>
                <w:spacing w:val="-6"/>
              </w:rPr>
            </w:pPr>
            <w:r>
              <w:rPr>
                <w:rFonts w:ascii="宋体" w:hAnsi="宋体" w:hint="eastAsia"/>
                <w:spacing w:val="-6"/>
              </w:rPr>
              <w:lastRenderedPageBreak/>
              <w:t>（6）支持导入</w:t>
            </w:r>
            <w:proofErr w:type="spellStart"/>
            <w:r>
              <w:rPr>
                <w:rFonts w:ascii="宋体" w:hAnsi="宋体" w:hint="eastAsia"/>
                <w:spacing w:val="-6"/>
              </w:rPr>
              <w:t>Alvanon</w:t>
            </w:r>
            <w:proofErr w:type="spellEnd"/>
            <w:r>
              <w:rPr>
                <w:rFonts w:ascii="宋体" w:hAnsi="宋体" w:hint="eastAsia"/>
                <w:spacing w:val="-6"/>
              </w:rPr>
              <w:t>虚拟人台；</w:t>
            </w:r>
          </w:p>
          <w:p w14:paraId="44B7C5AA" w14:textId="77777777" w:rsidR="004D1B0A" w:rsidRDefault="004D1B0A" w:rsidP="004A3C1C">
            <w:pPr>
              <w:widowControl/>
              <w:jc w:val="left"/>
              <w:textAlignment w:val="center"/>
              <w:rPr>
                <w:rFonts w:ascii="宋体" w:hAnsi="宋体"/>
                <w:spacing w:val="-6"/>
              </w:rPr>
            </w:pPr>
            <w:r>
              <w:rPr>
                <w:rFonts w:ascii="宋体" w:hAnsi="宋体" w:hint="eastAsia"/>
                <w:spacing w:val="-6"/>
              </w:rPr>
              <w:t>3、虚拟模特系统</w:t>
            </w:r>
          </w:p>
          <w:p w14:paraId="5926F036" w14:textId="77777777" w:rsidR="004D1B0A" w:rsidRDefault="004D1B0A" w:rsidP="004A3C1C">
            <w:pPr>
              <w:widowControl/>
              <w:jc w:val="left"/>
              <w:textAlignment w:val="center"/>
              <w:rPr>
                <w:rFonts w:ascii="宋体" w:hAnsi="宋体"/>
                <w:spacing w:val="-6"/>
              </w:rPr>
            </w:pPr>
            <w:r>
              <w:rPr>
                <w:rFonts w:ascii="宋体" w:hAnsi="宋体" w:hint="eastAsia"/>
                <w:spacing w:val="-6"/>
              </w:rPr>
              <w:t>（1）系统支持对5个预设号型进行尺寸设置，并可另存为新号型；</w:t>
            </w:r>
          </w:p>
          <w:p w14:paraId="45DA1F35" w14:textId="77777777" w:rsidR="004D1B0A" w:rsidRDefault="004D1B0A" w:rsidP="004A3C1C">
            <w:pPr>
              <w:widowControl/>
              <w:jc w:val="left"/>
              <w:textAlignment w:val="center"/>
              <w:rPr>
                <w:rFonts w:ascii="宋体" w:hAnsi="宋体"/>
                <w:spacing w:val="-6"/>
              </w:rPr>
            </w:pPr>
            <w:r>
              <w:rPr>
                <w:rFonts w:ascii="宋体" w:hAnsi="宋体" w:hint="eastAsia"/>
                <w:spacing w:val="-6"/>
              </w:rPr>
              <w:t>（2）系统提供6个维度（全身维度、上半身维度、手臂维度、长度维度、高度维度、腿部维度）；可调节65个人体数据并精准调节模特尺寸（</w:t>
            </w:r>
            <w:proofErr w:type="gramStart"/>
            <w:r>
              <w:rPr>
                <w:rFonts w:ascii="宋体" w:hAnsi="宋体" w:hint="eastAsia"/>
                <w:spacing w:val="-6"/>
              </w:rPr>
              <w:t>毫米单位</w:t>
            </w:r>
            <w:proofErr w:type="gramEnd"/>
            <w:r>
              <w:rPr>
                <w:rFonts w:ascii="宋体" w:hAnsi="宋体" w:hint="eastAsia"/>
                <w:spacing w:val="-6"/>
              </w:rPr>
              <w:t>小数点后两位）；</w:t>
            </w:r>
          </w:p>
          <w:p w14:paraId="5BEC1B0E" w14:textId="77777777" w:rsidR="004D1B0A" w:rsidRDefault="004D1B0A" w:rsidP="004A3C1C">
            <w:pPr>
              <w:widowControl/>
              <w:jc w:val="left"/>
              <w:textAlignment w:val="center"/>
              <w:rPr>
                <w:rFonts w:ascii="宋体" w:hAnsi="宋体"/>
                <w:spacing w:val="-6"/>
              </w:rPr>
            </w:pPr>
            <w:r>
              <w:rPr>
                <w:rFonts w:ascii="宋体" w:hAnsi="宋体" w:hint="eastAsia"/>
                <w:spacing w:val="-6"/>
              </w:rPr>
              <w:t>（3）</w:t>
            </w:r>
            <w:r>
              <w:rPr>
                <w:rFonts w:ascii="宋体" w:hAnsi="宋体" w:hint="eastAsia"/>
              </w:rPr>
              <w:t>◆</w:t>
            </w:r>
            <w:r>
              <w:rPr>
                <w:rFonts w:ascii="宋体" w:hAnsi="宋体" w:hint="eastAsia"/>
                <w:spacing w:val="-6"/>
              </w:rPr>
              <w:t>系统可支持调节特体部位，如孕肚、X/0腿型、腰背形态、肌肉含量、身体厚度、斜方肌大小、腰部曲线、锁骨深浅、腋下空间、罩杯尺寸等，完成以上即可制作贴合特殊体型的服装；【提供演示】</w:t>
            </w:r>
          </w:p>
          <w:p w14:paraId="0BD6CA05" w14:textId="77777777" w:rsidR="004D1B0A" w:rsidRDefault="004D1B0A" w:rsidP="004A3C1C">
            <w:pPr>
              <w:widowControl/>
              <w:jc w:val="left"/>
              <w:textAlignment w:val="center"/>
              <w:rPr>
                <w:rFonts w:ascii="宋体" w:hAnsi="宋体"/>
                <w:spacing w:val="-6"/>
              </w:rPr>
            </w:pPr>
            <w:r>
              <w:rPr>
                <w:rFonts w:ascii="宋体" w:hAnsi="宋体" w:hint="eastAsia"/>
                <w:spacing w:val="-6"/>
              </w:rPr>
              <w:t>（4）虚拟模特支持静止或模拟状态下进行更换姿势并暂停，保存为新姿势；</w:t>
            </w:r>
          </w:p>
          <w:p w14:paraId="4A10E4CD" w14:textId="77777777" w:rsidR="004D1B0A" w:rsidRDefault="004D1B0A" w:rsidP="004A3C1C">
            <w:pPr>
              <w:widowControl/>
              <w:jc w:val="left"/>
              <w:textAlignment w:val="center"/>
              <w:rPr>
                <w:rFonts w:ascii="宋体" w:hAnsi="宋体"/>
                <w:spacing w:val="-6"/>
              </w:rPr>
            </w:pPr>
            <w:r>
              <w:rPr>
                <w:rFonts w:ascii="宋体" w:hAnsi="宋体" w:hint="eastAsia"/>
                <w:spacing w:val="-6"/>
              </w:rPr>
              <w:t>（5）提供不少于300种POSE设定，不少于60种（动画编辑器，添加姿势）pose之间的模拟转换动画；</w:t>
            </w:r>
          </w:p>
          <w:p w14:paraId="05267527" w14:textId="77777777" w:rsidR="004D1B0A" w:rsidRDefault="004D1B0A" w:rsidP="004A3C1C">
            <w:pPr>
              <w:widowControl/>
              <w:jc w:val="left"/>
              <w:textAlignment w:val="center"/>
              <w:rPr>
                <w:rFonts w:ascii="宋体" w:hAnsi="宋体"/>
                <w:spacing w:val="-6"/>
              </w:rPr>
            </w:pPr>
            <w:r>
              <w:rPr>
                <w:rFonts w:ascii="宋体" w:hAnsi="宋体" w:hint="eastAsia"/>
                <w:spacing w:val="-6"/>
              </w:rPr>
              <w:t>（6）模特在动态的pose变化中，支持对模特的外貌（女性不少于十种，男性不少于七种）、发型（女性不少于十一种，男性不少于十种）、皮肤（女性不少于十二种，男性不少于十二种）、鞋子品类均不少于七种等等进行选择与调整，并支持男童与女童的外貌、发型、皮肤、鞋子等进行调整；</w:t>
            </w:r>
          </w:p>
          <w:p w14:paraId="2F690321" w14:textId="77777777" w:rsidR="004D1B0A" w:rsidRDefault="004D1B0A" w:rsidP="004A3C1C">
            <w:pPr>
              <w:widowControl/>
              <w:jc w:val="left"/>
              <w:textAlignment w:val="center"/>
              <w:rPr>
                <w:rFonts w:ascii="宋体" w:hAnsi="宋体"/>
                <w:spacing w:val="-6"/>
              </w:rPr>
            </w:pPr>
            <w:r>
              <w:rPr>
                <w:rFonts w:ascii="宋体" w:hAnsi="宋体" w:hint="eastAsia"/>
                <w:spacing w:val="-6"/>
              </w:rPr>
              <w:t>（7）支持模特表情设置，内置十种常用表情。</w:t>
            </w:r>
          </w:p>
          <w:p w14:paraId="6AA9D809" w14:textId="77777777" w:rsidR="004D1B0A" w:rsidRDefault="004D1B0A" w:rsidP="004A3C1C">
            <w:pPr>
              <w:widowControl/>
              <w:jc w:val="left"/>
              <w:textAlignment w:val="center"/>
              <w:rPr>
                <w:rFonts w:ascii="宋体" w:hAnsi="宋体"/>
                <w:spacing w:val="-6"/>
              </w:rPr>
            </w:pPr>
            <w:r>
              <w:rPr>
                <w:rFonts w:ascii="宋体" w:hAnsi="宋体" w:hint="eastAsia"/>
                <w:spacing w:val="-6"/>
              </w:rPr>
              <w:t>（8）支持并可定性编辑五官，如整体脸型、眼部、鼻子、嘴巴、耳朵等5个维度。</w:t>
            </w:r>
          </w:p>
          <w:p w14:paraId="10D1C350" w14:textId="77777777" w:rsidR="004D1B0A" w:rsidRDefault="004D1B0A" w:rsidP="004A3C1C">
            <w:pPr>
              <w:widowControl/>
              <w:jc w:val="left"/>
              <w:textAlignment w:val="center"/>
              <w:rPr>
                <w:rFonts w:ascii="宋体" w:hAnsi="宋体"/>
                <w:spacing w:val="-6"/>
              </w:rPr>
            </w:pPr>
            <w:r>
              <w:rPr>
                <w:rFonts w:ascii="宋体" w:hAnsi="宋体" w:hint="eastAsia"/>
                <w:spacing w:val="-6"/>
              </w:rPr>
              <w:t>（9）支持外部导入人物图片AI识别自动更换模特姿势，并保存姿势。</w:t>
            </w:r>
          </w:p>
          <w:p w14:paraId="5A3E9912" w14:textId="77777777" w:rsidR="004D1B0A" w:rsidRDefault="004D1B0A" w:rsidP="004A3C1C">
            <w:pPr>
              <w:widowControl/>
              <w:jc w:val="left"/>
              <w:textAlignment w:val="center"/>
              <w:rPr>
                <w:rFonts w:ascii="宋体" w:hAnsi="宋体"/>
                <w:spacing w:val="-6"/>
              </w:rPr>
            </w:pPr>
            <w:r>
              <w:rPr>
                <w:rFonts w:ascii="宋体" w:hAnsi="宋体" w:hint="eastAsia"/>
                <w:spacing w:val="-6"/>
              </w:rPr>
              <w:t>4、动画系统</w:t>
            </w:r>
          </w:p>
          <w:p w14:paraId="2E832C8B" w14:textId="77777777" w:rsidR="004D1B0A" w:rsidRDefault="004D1B0A" w:rsidP="004A3C1C">
            <w:pPr>
              <w:widowControl/>
              <w:jc w:val="left"/>
              <w:textAlignment w:val="center"/>
              <w:rPr>
                <w:rFonts w:ascii="宋体" w:hAnsi="宋体"/>
                <w:spacing w:val="-6"/>
              </w:rPr>
            </w:pPr>
            <w:r>
              <w:rPr>
                <w:rFonts w:ascii="宋体" w:hAnsi="宋体" w:hint="eastAsia"/>
                <w:spacing w:val="-6"/>
              </w:rPr>
              <w:t>（1）支持走秀动画导出成为不低于800*600P的MP4、AVI、GIF等视频文件；支持导出GIF格式；</w:t>
            </w:r>
          </w:p>
          <w:p w14:paraId="7950A4A3" w14:textId="77777777" w:rsidR="004D1B0A" w:rsidRDefault="004D1B0A" w:rsidP="004A3C1C">
            <w:pPr>
              <w:widowControl/>
              <w:jc w:val="left"/>
              <w:textAlignment w:val="center"/>
              <w:rPr>
                <w:rFonts w:ascii="宋体" w:hAnsi="宋体"/>
                <w:spacing w:val="-6"/>
              </w:rPr>
            </w:pPr>
            <w:r>
              <w:rPr>
                <w:rFonts w:ascii="宋体" w:hAnsi="宋体" w:hint="eastAsia"/>
                <w:spacing w:val="-6"/>
              </w:rPr>
              <w:t>（2）支持导出的视频软件内本地渲染、云渲染；</w:t>
            </w:r>
          </w:p>
          <w:p w14:paraId="25C900BF" w14:textId="77777777" w:rsidR="004D1B0A" w:rsidRDefault="004D1B0A" w:rsidP="004A3C1C">
            <w:pPr>
              <w:widowControl/>
              <w:jc w:val="left"/>
              <w:textAlignment w:val="center"/>
              <w:rPr>
                <w:rFonts w:ascii="宋体" w:hAnsi="宋体"/>
                <w:spacing w:val="-6"/>
              </w:rPr>
            </w:pPr>
            <w:r>
              <w:rPr>
                <w:rFonts w:ascii="宋体" w:hAnsi="宋体" w:hint="eastAsia"/>
                <w:spacing w:val="-6"/>
              </w:rPr>
              <w:t>（3）支持导出序列帧，并支持序列</w:t>
            </w:r>
            <w:proofErr w:type="gramStart"/>
            <w:r>
              <w:rPr>
                <w:rFonts w:ascii="宋体" w:hAnsi="宋体" w:hint="eastAsia"/>
                <w:spacing w:val="-6"/>
              </w:rPr>
              <w:t>帧</w:t>
            </w:r>
            <w:proofErr w:type="gramEnd"/>
            <w:r>
              <w:rPr>
                <w:rFonts w:ascii="宋体" w:hAnsi="宋体" w:hint="eastAsia"/>
                <w:spacing w:val="-6"/>
              </w:rPr>
              <w:t>透明；</w:t>
            </w:r>
          </w:p>
          <w:p w14:paraId="2B2E58DC" w14:textId="77777777" w:rsidR="004D1B0A" w:rsidRDefault="004D1B0A" w:rsidP="004A3C1C">
            <w:pPr>
              <w:widowControl/>
              <w:jc w:val="left"/>
              <w:textAlignment w:val="center"/>
              <w:rPr>
                <w:rFonts w:ascii="宋体" w:hAnsi="宋体"/>
                <w:spacing w:val="-6"/>
              </w:rPr>
            </w:pPr>
            <w:r>
              <w:rPr>
                <w:rFonts w:ascii="宋体" w:hAnsi="宋体" w:hint="eastAsia"/>
                <w:spacing w:val="-6"/>
              </w:rPr>
              <w:t>（4）支持视频分辨率自定义；支持不同视频帧率（24、25、30、60）设置；</w:t>
            </w:r>
          </w:p>
          <w:p w14:paraId="2C13AF9D" w14:textId="77777777" w:rsidR="004D1B0A" w:rsidRDefault="004D1B0A" w:rsidP="004A3C1C">
            <w:pPr>
              <w:widowControl/>
              <w:jc w:val="left"/>
              <w:textAlignment w:val="center"/>
              <w:rPr>
                <w:rFonts w:ascii="宋体" w:hAnsi="宋体"/>
                <w:spacing w:val="-6"/>
              </w:rPr>
            </w:pPr>
            <w:r>
              <w:rPr>
                <w:rFonts w:ascii="宋体" w:hAnsi="宋体" w:hint="eastAsia"/>
                <w:spacing w:val="-6"/>
              </w:rPr>
              <w:t>（5）支持多人走秀；</w:t>
            </w:r>
          </w:p>
          <w:p w14:paraId="0A44DCA6" w14:textId="77777777" w:rsidR="004D1B0A" w:rsidRDefault="004D1B0A" w:rsidP="004A3C1C">
            <w:pPr>
              <w:widowControl/>
              <w:jc w:val="left"/>
              <w:textAlignment w:val="center"/>
              <w:rPr>
                <w:rFonts w:ascii="宋体" w:hAnsi="宋体"/>
                <w:spacing w:val="-6"/>
              </w:rPr>
            </w:pPr>
            <w:r>
              <w:rPr>
                <w:rFonts w:ascii="宋体" w:hAnsi="宋体" w:hint="eastAsia"/>
                <w:spacing w:val="-6"/>
              </w:rPr>
              <w:t>5、设计系统</w:t>
            </w:r>
          </w:p>
          <w:p w14:paraId="0ED19224" w14:textId="77777777" w:rsidR="004D1B0A" w:rsidRDefault="004D1B0A" w:rsidP="004A3C1C">
            <w:pPr>
              <w:widowControl/>
              <w:jc w:val="left"/>
              <w:textAlignment w:val="center"/>
              <w:rPr>
                <w:rFonts w:ascii="宋体" w:hAnsi="宋体"/>
                <w:spacing w:val="-6"/>
              </w:rPr>
            </w:pPr>
            <w:r>
              <w:rPr>
                <w:rFonts w:ascii="宋体" w:hAnsi="宋体" w:hint="eastAsia"/>
                <w:spacing w:val="-6"/>
              </w:rPr>
              <w:t>（1）读取服装CAD系统里的DXF格式，读取为1:1格式；</w:t>
            </w:r>
          </w:p>
          <w:p w14:paraId="18E02DA5" w14:textId="77777777" w:rsidR="004D1B0A" w:rsidRDefault="004D1B0A" w:rsidP="004A3C1C">
            <w:pPr>
              <w:widowControl/>
              <w:jc w:val="left"/>
              <w:textAlignment w:val="center"/>
              <w:rPr>
                <w:rFonts w:ascii="宋体" w:hAnsi="宋体"/>
                <w:spacing w:val="-6"/>
              </w:rPr>
            </w:pPr>
            <w:r>
              <w:rPr>
                <w:rFonts w:ascii="宋体" w:hAnsi="宋体" w:hint="eastAsia"/>
                <w:spacing w:val="-6"/>
              </w:rPr>
              <w:lastRenderedPageBreak/>
              <w:t>（2）样板在三维软件修改后可以保存成DXF格式，导入到2D软件里面；</w:t>
            </w:r>
          </w:p>
          <w:p w14:paraId="6B43E01D" w14:textId="77777777" w:rsidR="004D1B0A" w:rsidRDefault="004D1B0A" w:rsidP="004A3C1C">
            <w:pPr>
              <w:widowControl/>
              <w:jc w:val="left"/>
              <w:textAlignment w:val="center"/>
              <w:rPr>
                <w:rFonts w:ascii="宋体" w:hAnsi="宋体"/>
                <w:spacing w:val="-6"/>
              </w:rPr>
            </w:pPr>
            <w:r>
              <w:rPr>
                <w:rFonts w:ascii="宋体" w:hAnsi="宋体" w:hint="eastAsia"/>
                <w:spacing w:val="-6"/>
              </w:rPr>
              <w:t>（3）采用安排点方法放置版片；</w:t>
            </w:r>
          </w:p>
          <w:p w14:paraId="25F9BC30" w14:textId="77777777" w:rsidR="004D1B0A" w:rsidRDefault="004D1B0A" w:rsidP="004A3C1C">
            <w:pPr>
              <w:widowControl/>
              <w:jc w:val="left"/>
              <w:textAlignment w:val="center"/>
              <w:rPr>
                <w:rFonts w:ascii="宋体" w:hAnsi="宋体"/>
                <w:spacing w:val="-6"/>
              </w:rPr>
            </w:pPr>
            <w:r>
              <w:rPr>
                <w:rFonts w:ascii="宋体" w:hAnsi="宋体" w:hint="eastAsia"/>
                <w:spacing w:val="-6"/>
              </w:rPr>
              <w:t>（4）同一</w:t>
            </w:r>
            <w:proofErr w:type="gramStart"/>
            <w:r>
              <w:rPr>
                <w:rFonts w:ascii="宋体" w:hAnsi="宋体" w:hint="eastAsia"/>
                <w:spacing w:val="-6"/>
              </w:rPr>
              <w:t>3</w:t>
            </w:r>
            <w:proofErr w:type="gramEnd"/>
            <w:r>
              <w:rPr>
                <w:rFonts w:ascii="宋体" w:hAnsi="宋体" w:hint="eastAsia"/>
                <w:spacing w:val="-6"/>
              </w:rPr>
              <w:t>D显示界面可以导入多套不同服装，供设计师</w:t>
            </w:r>
            <w:proofErr w:type="gramStart"/>
            <w:r>
              <w:rPr>
                <w:rFonts w:ascii="宋体" w:hAnsi="宋体" w:hint="eastAsia"/>
                <w:spacing w:val="-6"/>
              </w:rPr>
              <w:t>做对</w:t>
            </w:r>
            <w:proofErr w:type="gramEnd"/>
            <w:r>
              <w:rPr>
                <w:rFonts w:ascii="宋体" w:hAnsi="宋体" w:hint="eastAsia"/>
                <w:spacing w:val="-6"/>
              </w:rPr>
              <w:t>比参考；</w:t>
            </w:r>
          </w:p>
          <w:p w14:paraId="78B53674" w14:textId="77777777" w:rsidR="004D1B0A" w:rsidRDefault="004D1B0A" w:rsidP="004A3C1C">
            <w:pPr>
              <w:widowControl/>
              <w:jc w:val="left"/>
              <w:textAlignment w:val="center"/>
              <w:rPr>
                <w:rFonts w:ascii="宋体" w:hAnsi="宋体"/>
                <w:spacing w:val="-6"/>
              </w:rPr>
            </w:pPr>
            <w:r>
              <w:rPr>
                <w:rFonts w:ascii="宋体" w:hAnsi="宋体" w:hint="eastAsia"/>
                <w:spacing w:val="-6"/>
              </w:rPr>
              <w:t>（5）3D服装编辑，在3D服装自由画线设计：在模特上画线并多选形成版片的转换，展平贴体版片；</w:t>
            </w:r>
          </w:p>
          <w:p w14:paraId="5AF7091C" w14:textId="77777777" w:rsidR="004D1B0A" w:rsidRDefault="004D1B0A" w:rsidP="004A3C1C">
            <w:pPr>
              <w:widowControl/>
              <w:jc w:val="left"/>
              <w:textAlignment w:val="center"/>
              <w:rPr>
                <w:rFonts w:ascii="宋体" w:hAnsi="宋体"/>
                <w:spacing w:val="-6"/>
              </w:rPr>
            </w:pPr>
            <w:r>
              <w:rPr>
                <w:rFonts w:ascii="宋体" w:hAnsi="宋体" w:hint="eastAsia"/>
                <w:spacing w:val="-6"/>
              </w:rPr>
              <w:t>（6）2D版片视窗功能包括（但不限于）：2D面料纹理表面、显示2D网格、面料透明、显示版片名、显示注释、显示边长、显示尺寸、显示基础线、显示布纹线、检查缝纫线长度、显示缝边、隐藏样式2D等功能；</w:t>
            </w:r>
          </w:p>
          <w:p w14:paraId="52255282" w14:textId="77777777" w:rsidR="004D1B0A" w:rsidRDefault="004D1B0A" w:rsidP="004A3C1C">
            <w:pPr>
              <w:widowControl/>
              <w:jc w:val="left"/>
              <w:textAlignment w:val="center"/>
              <w:rPr>
                <w:rFonts w:ascii="宋体" w:hAnsi="宋体"/>
                <w:spacing w:val="-6"/>
              </w:rPr>
            </w:pPr>
            <w:r>
              <w:rPr>
                <w:rFonts w:ascii="宋体" w:hAnsi="宋体" w:hint="eastAsia"/>
                <w:spacing w:val="-6"/>
              </w:rPr>
              <w:t>6、针线系统，可将导入的版片，进行缝纫缝合</w:t>
            </w:r>
          </w:p>
          <w:p w14:paraId="7CDB2F2C" w14:textId="77777777" w:rsidR="004D1B0A" w:rsidRDefault="004D1B0A" w:rsidP="004A3C1C">
            <w:pPr>
              <w:widowControl/>
              <w:jc w:val="left"/>
              <w:textAlignment w:val="center"/>
              <w:rPr>
                <w:rFonts w:ascii="宋体" w:hAnsi="宋体"/>
                <w:spacing w:val="-6"/>
              </w:rPr>
            </w:pPr>
            <w:r>
              <w:rPr>
                <w:rFonts w:ascii="宋体" w:hAnsi="宋体" w:hint="eastAsia"/>
                <w:spacing w:val="-6"/>
              </w:rPr>
              <w:t>（1）线缝纫:点击要缝纫的两段线，在此之间生成线缝纫关系；</w:t>
            </w:r>
          </w:p>
          <w:p w14:paraId="7FADA50A" w14:textId="77777777" w:rsidR="004D1B0A" w:rsidRDefault="004D1B0A" w:rsidP="004A3C1C">
            <w:pPr>
              <w:widowControl/>
              <w:jc w:val="left"/>
              <w:textAlignment w:val="center"/>
              <w:rPr>
                <w:rFonts w:ascii="宋体" w:hAnsi="宋体"/>
                <w:spacing w:val="-6"/>
              </w:rPr>
            </w:pPr>
            <w:r>
              <w:rPr>
                <w:rFonts w:ascii="宋体" w:hAnsi="宋体" w:hint="eastAsia"/>
                <w:spacing w:val="-6"/>
              </w:rPr>
              <w:t>（2）自由缝纫：点击要缝纫的两段线的起终点，在他们之间生成自由缝纫；</w:t>
            </w:r>
          </w:p>
          <w:p w14:paraId="43A16CCA" w14:textId="77777777" w:rsidR="004D1B0A" w:rsidRDefault="004D1B0A" w:rsidP="004A3C1C">
            <w:pPr>
              <w:widowControl/>
              <w:jc w:val="left"/>
              <w:textAlignment w:val="center"/>
              <w:rPr>
                <w:rFonts w:ascii="宋体" w:hAnsi="宋体"/>
                <w:spacing w:val="-6"/>
              </w:rPr>
            </w:pPr>
            <w:r>
              <w:rPr>
                <w:rFonts w:ascii="宋体" w:hAnsi="宋体" w:hint="eastAsia"/>
                <w:spacing w:val="-6"/>
              </w:rPr>
              <w:t>（3）多段线缝</w:t>
            </w:r>
            <w:proofErr w:type="gramStart"/>
            <w:r>
              <w:rPr>
                <w:rFonts w:ascii="宋体" w:hAnsi="宋体" w:hint="eastAsia"/>
                <w:spacing w:val="-6"/>
              </w:rPr>
              <w:t>轫</w:t>
            </w:r>
            <w:proofErr w:type="gramEnd"/>
            <w:r>
              <w:rPr>
                <w:rFonts w:ascii="宋体" w:hAnsi="宋体" w:hint="eastAsia"/>
                <w:spacing w:val="-6"/>
              </w:rPr>
              <w:t>：点击要缝纫的对应线，可以在多段之间生成线缝纫关系；</w:t>
            </w:r>
          </w:p>
          <w:p w14:paraId="22D75A7A" w14:textId="77777777" w:rsidR="004D1B0A" w:rsidRDefault="004D1B0A" w:rsidP="004A3C1C">
            <w:pPr>
              <w:widowControl/>
              <w:jc w:val="left"/>
              <w:textAlignment w:val="center"/>
              <w:rPr>
                <w:rFonts w:ascii="宋体" w:hAnsi="宋体"/>
                <w:spacing w:val="-6"/>
              </w:rPr>
            </w:pPr>
            <w:r>
              <w:rPr>
                <w:rFonts w:ascii="宋体" w:hAnsi="宋体" w:hint="eastAsia"/>
                <w:spacing w:val="-6"/>
              </w:rPr>
              <w:t>（4）多段自由缝</w:t>
            </w:r>
            <w:proofErr w:type="gramStart"/>
            <w:r>
              <w:rPr>
                <w:rFonts w:ascii="宋体" w:hAnsi="宋体" w:hint="eastAsia"/>
                <w:spacing w:val="-6"/>
              </w:rPr>
              <w:t>轫</w:t>
            </w:r>
            <w:proofErr w:type="gramEnd"/>
            <w:r>
              <w:rPr>
                <w:rFonts w:ascii="宋体" w:hAnsi="宋体" w:hint="eastAsia"/>
                <w:spacing w:val="-6"/>
              </w:rPr>
              <w:t>：点击要缝纫的线的起始点，可以在多段之间生成自由缝纫；</w:t>
            </w:r>
          </w:p>
          <w:p w14:paraId="3AB6ACAC" w14:textId="77777777" w:rsidR="004D1B0A" w:rsidRDefault="004D1B0A" w:rsidP="004A3C1C">
            <w:pPr>
              <w:widowControl/>
              <w:jc w:val="left"/>
              <w:textAlignment w:val="center"/>
              <w:rPr>
                <w:rFonts w:ascii="宋体" w:hAnsi="宋体"/>
                <w:spacing w:val="-6"/>
              </w:rPr>
            </w:pPr>
            <w:r>
              <w:rPr>
                <w:rFonts w:ascii="宋体" w:hAnsi="宋体" w:hint="eastAsia"/>
                <w:spacing w:val="-6"/>
              </w:rPr>
              <w:t>7、布料设计系统</w:t>
            </w:r>
          </w:p>
          <w:p w14:paraId="0D0B1EB9" w14:textId="77777777" w:rsidR="004D1B0A" w:rsidRDefault="004D1B0A" w:rsidP="004A3C1C">
            <w:pPr>
              <w:widowControl/>
              <w:jc w:val="left"/>
              <w:textAlignment w:val="center"/>
              <w:rPr>
                <w:rFonts w:ascii="宋体" w:hAnsi="宋体"/>
                <w:spacing w:val="-6"/>
              </w:rPr>
            </w:pPr>
            <w:r>
              <w:rPr>
                <w:rFonts w:ascii="宋体" w:hAnsi="宋体" w:hint="eastAsia"/>
                <w:spacing w:val="-6"/>
              </w:rPr>
              <w:t>（1）材质属性数据不少于8种其中包括（颜色，光滑度，金属度、透明度、反射参数等）；</w:t>
            </w:r>
          </w:p>
          <w:p w14:paraId="7EA669AF" w14:textId="77777777" w:rsidR="004D1B0A" w:rsidRDefault="004D1B0A" w:rsidP="004A3C1C">
            <w:pPr>
              <w:widowControl/>
              <w:jc w:val="left"/>
              <w:textAlignment w:val="center"/>
              <w:rPr>
                <w:rFonts w:ascii="宋体" w:hAnsi="宋体"/>
                <w:spacing w:val="-6"/>
              </w:rPr>
            </w:pPr>
            <w:r>
              <w:rPr>
                <w:rFonts w:ascii="宋体" w:hAnsi="宋体" w:hint="eastAsia"/>
                <w:spacing w:val="-6"/>
              </w:rPr>
              <w:t>（2）布料的纹理设置，可以使用编辑纹理功能，可使用</w:t>
            </w:r>
            <w:proofErr w:type="spellStart"/>
            <w:r>
              <w:rPr>
                <w:rFonts w:ascii="宋体" w:hAnsi="宋体" w:hint="eastAsia"/>
                <w:spacing w:val="-6"/>
              </w:rPr>
              <w:t>ps</w:t>
            </w:r>
            <w:proofErr w:type="spellEnd"/>
            <w:r>
              <w:rPr>
                <w:rFonts w:ascii="宋体" w:hAnsi="宋体" w:hint="eastAsia"/>
                <w:spacing w:val="-6"/>
              </w:rPr>
              <w:t>编辑纹理，并使用PS打开漫反射、法线等贴图；</w:t>
            </w:r>
          </w:p>
          <w:p w14:paraId="51314D8B" w14:textId="77777777" w:rsidR="004D1B0A" w:rsidRDefault="004D1B0A" w:rsidP="004A3C1C">
            <w:pPr>
              <w:widowControl/>
              <w:jc w:val="left"/>
              <w:textAlignment w:val="center"/>
              <w:rPr>
                <w:rFonts w:ascii="宋体" w:hAnsi="宋体"/>
                <w:spacing w:val="-6"/>
              </w:rPr>
            </w:pPr>
            <w:r>
              <w:rPr>
                <w:rFonts w:ascii="宋体" w:hAnsi="宋体" w:hint="eastAsia"/>
                <w:spacing w:val="-6"/>
              </w:rPr>
              <w:t>（3）面料物理性能设置：试衣软件中含有不少于5000块面料供用户使用，用户可以自定义面料参数可以编辑常用面料，并添加到常用面料列表中；</w:t>
            </w:r>
          </w:p>
          <w:p w14:paraId="6B78A7C8" w14:textId="77777777" w:rsidR="004D1B0A" w:rsidRDefault="004D1B0A" w:rsidP="004A3C1C">
            <w:pPr>
              <w:widowControl/>
              <w:jc w:val="left"/>
              <w:textAlignment w:val="center"/>
              <w:rPr>
                <w:rFonts w:ascii="宋体" w:hAnsi="宋体"/>
                <w:spacing w:val="-6"/>
              </w:rPr>
            </w:pPr>
            <w:r>
              <w:rPr>
                <w:rFonts w:ascii="宋体" w:hAnsi="宋体" w:hint="eastAsia"/>
                <w:spacing w:val="-6"/>
              </w:rPr>
              <w:t>（4）面料的经纬</w:t>
            </w:r>
            <w:proofErr w:type="gramStart"/>
            <w:r>
              <w:rPr>
                <w:rFonts w:ascii="宋体" w:hAnsi="宋体" w:hint="eastAsia"/>
                <w:spacing w:val="-6"/>
              </w:rPr>
              <w:t>斜纱向</w:t>
            </w:r>
            <w:proofErr w:type="gramEnd"/>
            <w:r>
              <w:rPr>
                <w:rFonts w:ascii="宋体" w:hAnsi="宋体" w:hint="eastAsia"/>
                <w:spacing w:val="-6"/>
              </w:rPr>
              <w:t>的拉伸调整</w:t>
            </w:r>
          </w:p>
          <w:p w14:paraId="0EC99F24" w14:textId="77777777" w:rsidR="004D1B0A" w:rsidRDefault="004D1B0A" w:rsidP="004A3C1C">
            <w:pPr>
              <w:widowControl/>
              <w:jc w:val="left"/>
              <w:textAlignment w:val="center"/>
              <w:rPr>
                <w:rFonts w:ascii="宋体" w:hAnsi="宋体"/>
                <w:spacing w:val="-6"/>
              </w:rPr>
            </w:pPr>
            <w:r>
              <w:rPr>
                <w:rFonts w:ascii="宋体" w:hAnsi="宋体" w:hint="eastAsia"/>
                <w:spacing w:val="-6"/>
              </w:rPr>
              <w:t>（5）面料的经纬</w:t>
            </w:r>
            <w:proofErr w:type="gramStart"/>
            <w:r>
              <w:rPr>
                <w:rFonts w:ascii="宋体" w:hAnsi="宋体" w:hint="eastAsia"/>
                <w:spacing w:val="-6"/>
              </w:rPr>
              <w:t>斜纱向</w:t>
            </w:r>
            <w:proofErr w:type="gramEnd"/>
            <w:r>
              <w:rPr>
                <w:rFonts w:ascii="宋体" w:hAnsi="宋体" w:hint="eastAsia"/>
                <w:spacing w:val="-6"/>
              </w:rPr>
              <w:t>的弯曲调整</w:t>
            </w:r>
          </w:p>
          <w:p w14:paraId="67EAE8BD" w14:textId="77777777" w:rsidR="004D1B0A" w:rsidRDefault="004D1B0A" w:rsidP="004A3C1C">
            <w:pPr>
              <w:widowControl/>
              <w:jc w:val="left"/>
              <w:textAlignment w:val="center"/>
              <w:rPr>
                <w:rFonts w:ascii="宋体" w:hAnsi="宋体"/>
                <w:spacing w:val="-6"/>
              </w:rPr>
            </w:pPr>
            <w:r>
              <w:rPr>
                <w:rFonts w:ascii="宋体" w:hAnsi="宋体" w:hint="eastAsia"/>
                <w:spacing w:val="-6"/>
              </w:rPr>
              <w:t>（6）面料的经纬</w:t>
            </w:r>
            <w:proofErr w:type="gramStart"/>
            <w:r>
              <w:rPr>
                <w:rFonts w:ascii="宋体" w:hAnsi="宋体" w:hint="eastAsia"/>
                <w:spacing w:val="-6"/>
              </w:rPr>
              <w:t>斜纱向</w:t>
            </w:r>
            <w:proofErr w:type="gramEnd"/>
            <w:r>
              <w:rPr>
                <w:rFonts w:ascii="宋体" w:hAnsi="宋体" w:hint="eastAsia"/>
                <w:spacing w:val="-6"/>
              </w:rPr>
              <w:t>的变形率调整</w:t>
            </w:r>
          </w:p>
          <w:p w14:paraId="39EF917F" w14:textId="77777777" w:rsidR="004D1B0A" w:rsidRDefault="004D1B0A" w:rsidP="004A3C1C">
            <w:pPr>
              <w:widowControl/>
              <w:jc w:val="left"/>
              <w:textAlignment w:val="center"/>
              <w:rPr>
                <w:rFonts w:ascii="宋体" w:hAnsi="宋体"/>
                <w:spacing w:val="-6"/>
              </w:rPr>
            </w:pPr>
            <w:r>
              <w:rPr>
                <w:rFonts w:ascii="宋体" w:hAnsi="宋体" w:hint="eastAsia"/>
                <w:spacing w:val="-6"/>
              </w:rPr>
              <w:t>（7）面料的经纬</w:t>
            </w:r>
            <w:proofErr w:type="gramStart"/>
            <w:r>
              <w:rPr>
                <w:rFonts w:ascii="宋体" w:hAnsi="宋体" w:hint="eastAsia"/>
                <w:spacing w:val="-6"/>
              </w:rPr>
              <w:t>斜纱向</w:t>
            </w:r>
            <w:proofErr w:type="gramEnd"/>
            <w:r>
              <w:rPr>
                <w:rFonts w:ascii="宋体" w:hAnsi="宋体" w:hint="eastAsia"/>
                <w:spacing w:val="-6"/>
              </w:rPr>
              <w:t>的变形强度调整</w:t>
            </w:r>
          </w:p>
          <w:p w14:paraId="36AD9220" w14:textId="77777777" w:rsidR="004D1B0A" w:rsidRDefault="004D1B0A" w:rsidP="004A3C1C">
            <w:pPr>
              <w:widowControl/>
              <w:jc w:val="left"/>
              <w:textAlignment w:val="center"/>
              <w:rPr>
                <w:rFonts w:ascii="宋体" w:hAnsi="宋体"/>
                <w:spacing w:val="-6"/>
              </w:rPr>
            </w:pPr>
            <w:r>
              <w:rPr>
                <w:rFonts w:ascii="宋体" w:hAnsi="宋体" w:hint="eastAsia"/>
                <w:spacing w:val="-6"/>
              </w:rPr>
              <w:t>（8）面料的厚度调整</w:t>
            </w:r>
          </w:p>
          <w:p w14:paraId="3BCB9910" w14:textId="77777777" w:rsidR="004D1B0A" w:rsidRDefault="004D1B0A" w:rsidP="004A3C1C">
            <w:pPr>
              <w:widowControl/>
              <w:jc w:val="left"/>
              <w:textAlignment w:val="center"/>
              <w:rPr>
                <w:rFonts w:ascii="宋体" w:hAnsi="宋体"/>
                <w:spacing w:val="-6"/>
              </w:rPr>
            </w:pPr>
            <w:r>
              <w:rPr>
                <w:rFonts w:ascii="宋体" w:hAnsi="宋体" w:hint="eastAsia"/>
                <w:spacing w:val="-6"/>
              </w:rPr>
              <w:t>（9）面料的动、静摩擦数调整</w:t>
            </w:r>
          </w:p>
          <w:p w14:paraId="0CBBC093" w14:textId="77777777" w:rsidR="004D1B0A" w:rsidRDefault="004D1B0A" w:rsidP="004A3C1C">
            <w:pPr>
              <w:widowControl/>
              <w:jc w:val="left"/>
              <w:textAlignment w:val="center"/>
              <w:rPr>
                <w:rFonts w:ascii="宋体" w:hAnsi="宋体"/>
                <w:spacing w:val="-6"/>
              </w:rPr>
            </w:pPr>
            <w:r>
              <w:rPr>
                <w:rFonts w:ascii="宋体" w:hAnsi="宋体" w:hint="eastAsia"/>
                <w:spacing w:val="-6"/>
              </w:rPr>
              <w:t>（10）面料的克重调整</w:t>
            </w:r>
          </w:p>
          <w:p w14:paraId="19D77F00" w14:textId="77777777" w:rsidR="004D1B0A" w:rsidRDefault="004D1B0A" w:rsidP="004A3C1C">
            <w:pPr>
              <w:widowControl/>
              <w:jc w:val="left"/>
              <w:textAlignment w:val="center"/>
              <w:rPr>
                <w:rFonts w:ascii="宋体" w:hAnsi="宋体"/>
                <w:spacing w:val="-6"/>
              </w:rPr>
            </w:pPr>
            <w:r>
              <w:rPr>
                <w:rFonts w:ascii="宋体" w:hAnsi="宋体" w:hint="eastAsia"/>
                <w:spacing w:val="-6"/>
              </w:rPr>
              <w:lastRenderedPageBreak/>
              <w:t>8、虚拟仿真系统</w:t>
            </w:r>
          </w:p>
          <w:p w14:paraId="7B2FF44B" w14:textId="77777777" w:rsidR="004D1B0A" w:rsidRDefault="004D1B0A" w:rsidP="004A3C1C">
            <w:pPr>
              <w:widowControl/>
              <w:jc w:val="left"/>
              <w:textAlignment w:val="center"/>
              <w:rPr>
                <w:rFonts w:ascii="宋体" w:hAnsi="宋体"/>
                <w:spacing w:val="-6"/>
              </w:rPr>
            </w:pPr>
            <w:r>
              <w:rPr>
                <w:rFonts w:ascii="宋体" w:hAnsi="宋体" w:hint="eastAsia"/>
                <w:spacing w:val="-6"/>
              </w:rPr>
              <w:t>（1）支持同步，2D样板在3D视窗里可以同步进行试衣，并可以对部分或者全部进行版片重置，将3D窗口中的版片展开至2D窗口状态；</w:t>
            </w:r>
          </w:p>
          <w:p w14:paraId="79BBE484" w14:textId="77777777" w:rsidR="004D1B0A" w:rsidRDefault="004D1B0A" w:rsidP="004A3C1C">
            <w:pPr>
              <w:widowControl/>
              <w:jc w:val="left"/>
              <w:textAlignment w:val="center"/>
              <w:rPr>
                <w:rFonts w:ascii="宋体" w:hAnsi="宋体"/>
                <w:spacing w:val="-6"/>
              </w:rPr>
            </w:pPr>
            <w:r>
              <w:rPr>
                <w:rFonts w:ascii="宋体" w:hAnsi="宋体" w:hint="eastAsia"/>
                <w:spacing w:val="-6"/>
              </w:rPr>
              <w:t>（2）支持安排点，2D样板在3D视窗里自动抓取模特上的关键点，放置版片，方便缝合；</w:t>
            </w:r>
          </w:p>
          <w:p w14:paraId="383AA526" w14:textId="77777777" w:rsidR="004D1B0A" w:rsidRDefault="004D1B0A" w:rsidP="004A3C1C">
            <w:pPr>
              <w:widowControl/>
              <w:jc w:val="left"/>
              <w:textAlignment w:val="center"/>
              <w:rPr>
                <w:rFonts w:ascii="宋体" w:hAnsi="宋体"/>
                <w:spacing w:val="-6"/>
              </w:rPr>
            </w:pPr>
            <w:r>
              <w:rPr>
                <w:rFonts w:ascii="宋体" w:hAnsi="宋体" w:hint="eastAsia"/>
                <w:spacing w:val="-6"/>
              </w:rPr>
              <w:t>（3）支持固定针，</w:t>
            </w:r>
            <w:proofErr w:type="gramStart"/>
            <w:r>
              <w:rPr>
                <w:rFonts w:ascii="宋体" w:hAnsi="宋体" w:hint="eastAsia"/>
                <w:spacing w:val="-6"/>
              </w:rPr>
              <w:t>框选并</w:t>
            </w:r>
            <w:proofErr w:type="gramEnd"/>
            <w:r>
              <w:rPr>
                <w:rFonts w:ascii="宋体" w:hAnsi="宋体" w:hint="eastAsia"/>
                <w:spacing w:val="-6"/>
              </w:rPr>
              <w:t>固定网格位置，达到虚拟</w:t>
            </w:r>
            <w:proofErr w:type="gramStart"/>
            <w:r>
              <w:rPr>
                <w:rFonts w:ascii="宋体" w:hAnsi="宋体" w:hint="eastAsia"/>
                <w:spacing w:val="-6"/>
              </w:rPr>
              <w:t>立裁中</w:t>
            </w:r>
            <w:proofErr w:type="gramEnd"/>
            <w:r>
              <w:rPr>
                <w:rFonts w:ascii="宋体" w:hAnsi="宋体" w:hint="eastAsia"/>
                <w:spacing w:val="-6"/>
              </w:rPr>
              <w:t>大头针的效果</w:t>
            </w:r>
          </w:p>
          <w:p w14:paraId="3CDE6CC2" w14:textId="77777777" w:rsidR="004D1B0A" w:rsidRDefault="004D1B0A" w:rsidP="004A3C1C">
            <w:pPr>
              <w:widowControl/>
              <w:jc w:val="left"/>
              <w:textAlignment w:val="center"/>
              <w:rPr>
                <w:rFonts w:ascii="宋体" w:hAnsi="宋体"/>
                <w:spacing w:val="-6"/>
              </w:rPr>
            </w:pPr>
            <w:r>
              <w:rPr>
                <w:rFonts w:ascii="宋体" w:hAnsi="宋体" w:hint="eastAsia"/>
                <w:spacing w:val="-6"/>
              </w:rPr>
              <w:t>（4）支持假缝，</w:t>
            </w:r>
            <w:proofErr w:type="gramStart"/>
            <w:r>
              <w:rPr>
                <w:rFonts w:ascii="宋体" w:hAnsi="宋体" w:hint="eastAsia"/>
                <w:spacing w:val="-6"/>
              </w:rPr>
              <w:t>将版片</w:t>
            </w:r>
            <w:proofErr w:type="gramEnd"/>
            <w:r>
              <w:rPr>
                <w:rFonts w:ascii="宋体" w:hAnsi="宋体" w:hint="eastAsia"/>
                <w:spacing w:val="-6"/>
              </w:rPr>
              <w:t>上两个点模拟时连在一起；支持假缝到模特，</w:t>
            </w:r>
            <w:proofErr w:type="gramStart"/>
            <w:r>
              <w:rPr>
                <w:rFonts w:ascii="宋体" w:hAnsi="宋体" w:hint="eastAsia"/>
                <w:spacing w:val="-6"/>
              </w:rPr>
              <w:t>使版片</w:t>
            </w:r>
            <w:proofErr w:type="gramEnd"/>
            <w:r>
              <w:rPr>
                <w:rFonts w:ascii="宋体" w:hAnsi="宋体" w:hint="eastAsia"/>
                <w:spacing w:val="-6"/>
              </w:rPr>
              <w:t>上一点和模特上在模拟时连在一起；</w:t>
            </w:r>
          </w:p>
          <w:p w14:paraId="3BFF3308" w14:textId="77777777" w:rsidR="004D1B0A" w:rsidRDefault="004D1B0A" w:rsidP="004A3C1C">
            <w:pPr>
              <w:widowControl/>
              <w:jc w:val="left"/>
              <w:textAlignment w:val="center"/>
              <w:rPr>
                <w:rFonts w:ascii="宋体" w:hAnsi="宋体"/>
                <w:spacing w:val="-6"/>
              </w:rPr>
            </w:pPr>
            <w:r>
              <w:rPr>
                <w:rFonts w:ascii="宋体" w:hAnsi="宋体" w:hint="eastAsia"/>
                <w:spacing w:val="-6"/>
              </w:rPr>
              <w:t>（5）支持虚拟模特胶带相关包含四个功能：编辑模特胶带、模特圆周胶带、模特线段胶带、服装</w:t>
            </w:r>
            <w:proofErr w:type="gramStart"/>
            <w:r>
              <w:rPr>
                <w:rFonts w:ascii="宋体" w:hAnsi="宋体" w:hint="eastAsia"/>
                <w:spacing w:val="-6"/>
              </w:rPr>
              <w:t>贴覆到</w:t>
            </w:r>
            <w:proofErr w:type="gramEnd"/>
            <w:r>
              <w:rPr>
                <w:rFonts w:ascii="宋体" w:hAnsi="宋体" w:hint="eastAsia"/>
                <w:spacing w:val="-6"/>
              </w:rPr>
              <w:t>胶带，</w:t>
            </w:r>
            <w:proofErr w:type="gramStart"/>
            <w:r>
              <w:rPr>
                <w:rFonts w:ascii="宋体" w:hAnsi="宋体" w:hint="eastAsia"/>
                <w:spacing w:val="-6"/>
              </w:rPr>
              <w:t>使版片</w:t>
            </w:r>
            <w:proofErr w:type="gramEnd"/>
            <w:r>
              <w:rPr>
                <w:rFonts w:ascii="宋体" w:hAnsi="宋体" w:hint="eastAsia"/>
                <w:spacing w:val="-6"/>
              </w:rPr>
              <w:t>一条线和模特在模拟时连在一起；</w:t>
            </w:r>
          </w:p>
          <w:p w14:paraId="48558A9B" w14:textId="77777777" w:rsidR="004D1B0A" w:rsidRDefault="004D1B0A" w:rsidP="004A3C1C">
            <w:pPr>
              <w:widowControl/>
              <w:jc w:val="left"/>
              <w:textAlignment w:val="center"/>
              <w:rPr>
                <w:rFonts w:ascii="宋体" w:hAnsi="宋体"/>
                <w:spacing w:val="-6"/>
              </w:rPr>
            </w:pPr>
            <w:r>
              <w:rPr>
                <w:rFonts w:ascii="宋体" w:hAnsi="宋体" w:hint="eastAsia"/>
                <w:spacing w:val="-6"/>
              </w:rPr>
              <w:t>（6）支持模特测量，可以在导入的OBJ格式量取模特的尺寸；</w:t>
            </w:r>
          </w:p>
          <w:p w14:paraId="14B327D7" w14:textId="77777777" w:rsidR="004D1B0A" w:rsidRDefault="004D1B0A" w:rsidP="004A3C1C">
            <w:pPr>
              <w:widowControl/>
              <w:jc w:val="left"/>
              <w:textAlignment w:val="center"/>
              <w:rPr>
                <w:rFonts w:ascii="宋体" w:hAnsi="宋体"/>
                <w:spacing w:val="-6"/>
              </w:rPr>
            </w:pPr>
            <w:r>
              <w:rPr>
                <w:rFonts w:ascii="宋体" w:hAnsi="宋体" w:hint="eastAsia"/>
                <w:spacing w:val="-6"/>
              </w:rPr>
              <w:t>（7）支持自主调节灯光、风力的强度及角度。可以模拟风吹过人体时服装的动态效果、灯光照射服装时的阴影；效果灯光、附件、道具等支持精确位置调整，支持灯光独立控制；</w:t>
            </w:r>
          </w:p>
          <w:p w14:paraId="380C1A2E" w14:textId="77777777" w:rsidR="004D1B0A" w:rsidRDefault="004D1B0A" w:rsidP="004A3C1C">
            <w:pPr>
              <w:widowControl/>
              <w:jc w:val="left"/>
              <w:textAlignment w:val="center"/>
              <w:rPr>
                <w:rFonts w:ascii="宋体" w:hAnsi="宋体"/>
                <w:spacing w:val="-6"/>
              </w:rPr>
            </w:pPr>
            <w:r>
              <w:rPr>
                <w:rFonts w:ascii="宋体" w:hAnsi="宋体" w:hint="eastAsia"/>
                <w:spacing w:val="-6"/>
              </w:rPr>
              <w:t>9、素材选用系统</w:t>
            </w:r>
          </w:p>
          <w:p w14:paraId="43551D98" w14:textId="77777777" w:rsidR="004D1B0A" w:rsidRDefault="004D1B0A" w:rsidP="004A3C1C">
            <w:pPr>
              <w:widowControl/>
              <w:jc w:val="left"/>
              <w:textAlignment w:val="center"/>
              <w:rPr>
                <w:rFonts w:ascii="宋体" w:hAnsi="宋体"/>
                <w:spacing w:val="-6"/>
              </w:rPr>
            </w:pPr>
            <w:r>
              <w:rPr>
                <w:rFonts w:ascii="宋体" w:hAnsi="宋体" w:hint="eastAsia"/>
                <w:spacing w:val="-6"/>
              </w:rPr>
              <w:t>（1）支持纹理排料，通过编辑</w:t>
            </w:r>
            <w:proofErr w:type="gramStart"/>
            <w:r>
              <w:rPr>
                <w:rFonts w:ascii="宋体" w:hAnsi="宋体" w:hint="eastAsia"/>
                <w:spacing w:val="-6"/>
              </w:rPr>
              <w:t>唛</w:t>
            </w:r>
            <w:proofErr w:type="gramEnd"/>
            <w:r>
              <w:rPr>
                <w:rFonts w:ascii="宋体" w:hAnsi="宋体" w:hint="eastAsia"/>
                <w:spacing w:val="-6"/>
              </w:rPr>
              <w:t>架的形式来比花，版片在</w:t>
            </w:r>
            <w:proofErr w:type="gramStart"/>
            <w:r>
              <w:rPr>
                <w:rFonts w:ascii="宋体" w:hAnsi="宋体" w:hint="eastAsia"/>
                <w:spacing w:val="-6"/>
              </w:rPr>
              <w:t>唛</w:t>
            </w:r>
            <w:proofErr w:type="gramEnd"/>
            <w:r>
              <w:rPr>
                <w:rFonts w:ascii="宋体" w:hAnsi="宋体" w:hint="eastAsia"/>
                <w:spacing w:val="-6"/>
              </w:rPr>
              <w:t>架中的摆放位置、门幅宽、纹理相对门幅的偏移;</w:t>
            </w:r>
          </w:p>
          <w:p w14:paraId="335D239D" w14:textId="77777777" w:rsidR="004D1B0A" w:rsidRDefault="004D1B0A" w:rsidP="004A3C1C">
            <w:pPr>
              <w:widowControl/>
              <w:jc w:val="left"/>
              <w:textAlignment w:val="center"/>
              <w:rPr>
                <w:rFonts w:ascii="宋体" w:hAnsi="宋体"/>
                <w:spacing w:val="-6"/>
              </w:rPr>
            </w:pPr>
            <w:r>
              <w:rPr>
                <w:rFonts w:ascii="宋体" w:hAnsi="宋体" w:hint="eastAsia"/>
                <w:spacing w:val="-6"/>
              </w:rPr>
              <w:t>（2）▲支持在版片上插入图案，插入后调整图案属性，可生成不少于二十种图案工艺(默认、刺绣、亮皮、有色闪光印、裂纹、数码印花、植绒刻字膜、发泡印、金粉印、镂空刻字膜、镂空胶印、烫钉、蕾丝、皮质贴布绣、网眼绣花、高</w:t>
            </w:r>
            <w:proofErr w:type="gramStart"/>
            <w:r>
              <w:rPr>
                <w:rFonts w:ascii="宋体" w:hAnsi="宋体" w:hint="eastAsia"/>
                <w:spacing w:val="-6"/>
              </w:rPr>
              <w:t>弹刻</w:t>
            </w:r>
            <w:proofErr w:type="gramEnd"/>
            <w:r>
              <w:rPr>
                <w:rFonts w:ascii="宋体" w:hAnsi="宋体" w:hint="eastAsia"/>
                <w:spacing w:val="-6"/>
              </w:rPr>
              <w:t>字PU膜、珠片绣、硅胶印、银粉印、斜纹贴布绣、弱溶剂打印膜等工艺)；并支持图案在线进行编辑，调节图案尺寸、亮度/饱和度、色相/饱和度、色彩平衡、水平翻转、平铺，并与PS、AI联动，更新PS、AI修改结果。（提供截图）</w:t>
            </w:r>
          </w:p>
          <w:p w14:paraId="172C1E3F" w14:textId="77777777" w:rsidR="004D1B0A" w:rsidRDefault="004D1B0A" w:rsidP="004A3C1C">
            <w:pPr>
              <w:widowControl/>
              <w:jc w:val="left"/>
              <w:textAlignment w:val="center"/>
              <w:rPr>
                <w:rFonts w:ascii="宋体" w:hAnsi="宋体"/>
                <w:spacing w:val="-6"/>
              </w:rPr>
            </w:pPr>
            <w:r>
              <w:rPr>
                <w:rFonts w:ascii="宋体" w:hAnsi="宋体" w:hint="eastAsia"/>
                <w:spacing w:val="-6"/>
              </w:rPr>
              <w:t>10、3D快照</w:t>
            </w:r>
          </w:p>
          <w:p w14:paraId="1291130F" w14:textId="77777777" w:rsidR="004D1B0A" w:rsidRDefault="004D1B0A" w:rsidP="004A3C1C">
            <w:pPr>
              <w:widowControl/>
              <w:jc w:val="left"/>
              <w:textAlignment w:val="center"/>
              <w:rPr>
                <w:rFonts w:ascii="宋体" w:hAnsi="宋体"/>
                <w:spacing w:val="-6"/>
              </w:rPr>
            </w:pPr>
            <w:r>
              <w:rPr>
                <w:rFonts w:ascii="宋体" w:hAnsi="宋体" w:hint="eastAsia"/>
                <w:spacing w:val="-6"/>
              </w:rPr>
              <w:t>（1）快速生成3D场景的快照、360°旋转视频,支持MP4、AVI、GIF、WEBM格式；GIF支持设置透明背景；</w:t>
            </w:r>
          </w:p>
          <w:p w14:paraId="6294D474" w14:textId="77777777" w:rsidR="004D1B0A" w:rsidRDefault="004D1B0A" w:rsidP="004A3C1C">
            <w:pPr>
              <w:widowControl/>
              <w:jc w:val="left"/>
              <w:textAlignment w:val="center"/>
              <w:rPr>
                <w:rFonts w:ascii="宋体" w:hAnsi="宋体"/>
                <w:spacing w:val="-6"/>
              </w:rPr>
            </w:pPr>
            <w:r>
              <w:rPr>
                <w:rFonts w:ascii="宋体" w:hAnsi="宋体" w:hint="eastAsia"/>
                <w:spacing w:val="-6"/>
              </w:rPr>
              <w:t>（2）快速生成款式详情，输出画册；</w:t>
            </w:r>
          </w:p>
          <w:p w14:paraId="02A75437" w14:textId="77777777" w:rsidR="004D1B0A" w:rsidRDefault="004D1B0A" w:rsidP="004A3C1C">
            <w:pPr>
              <w:widowControl/>
              <w:jc w:val="left"/>
              <w:textAlignment w:val="center"/>
              <w:rPr>
                <w:rFonts w:ascii="宋体" w:hAnsi="宋体"/>
                <w:spacing w:val="-6"/>
              </w:rPr>
            </w:pPr>
            <w:r>
              <w:rPr>
                <w:rFonts w:ascii="宋体" w:hAnsi="宋体" w:hint="eastAsia"/>
                <w:spacing w:val="-6"/>
              </w:rPr>
              <w:lastRenderedPageBreak/>
              <w:t>（3）支持3D</w:t>
            </w:r>
            <w:proofErr w:type="gramStart"/>
            <w:r>
              <w:rPr>
                <w:rFonts w:ascii="宋体" w:hAnsi="宋体" w:hint="eastAsia"/>
                <w:spacing w:val="-6"/>
              </w:rPr>
              <w:t>快照角图</w:t>
            </w:r>
            <w:proofErr w:type="gramEnd"/>
            <w:r>
              <w:rPr>
                <w:rFonts w:ascii="宋体" w:hAnsi="宋体" w:hint="eastAsia"/>
                <w:spacing w:val="-6"/>
              </w:rPr>
              <w:t>AI出图，将虚拟模特形象通过AI更换为真实人物形象</w:t>
            </w:r>
          </w:p>
          <w:p w14:paraId="68566EEF" w14:textId="77777777" w:rsidR="004D1B0A" w:rsidRDefault="004D1B0A" w:rsidP="004A3C1C">
            <w:pPr>
              <w:widowControl/>
              <w:jc w:val="left"/>
              <w:textAlignment w:val="center"/>
              <w:rPr>
                <w:rFonts w:ascii="宋体" w:hAnsi="宋体"/>
                <w:spacing w:val="-6"/>
              </w:rPr>
            </w:pPr>
            <w:r>
              <w:rPr>
                <w:rFonts w:ascii="宋体" w:hAnsi="宋体" w:hint="eastAsia"/>
                <w:spacing w:val="-6"/>
              </w:rPr>
              <w:t>11、2D版片快照</w:t>
            </w:r>
          </w:p>
          <w:p w14:paraId="56EAC66E" w14:textId="77777777" w:rsidR="004D1B0A" w:rsidRDefault="004D1B0A" w:rsidP="004A3C1C">
            <w:pPr>
              <w:widowControl/>
              <w:jc w:val="left"/>
              <w:textAlignment w:val="center"/>
              <w:rPr>
                <w:rFonts w:ascii="宋体" w:hAnsi="宋体"/>
                <w:spacing w:val="-6"/>
              </w:rPr>
            </w:pPr>
            <w:r>
              <w:rPr>
                <w:rFonts w:ascii="宋体" w:hAnsi="宋体" w:hint="eastAsia"/>
                <w:spacing w:val="-6"/>
              </w:rPr>
              <w:t>（1）根据2D</w:t>
            </w:r>
            <w:proofErr w:type="gramStart"/>
            <w:r>
              <w:rPr>
                <w:rFonts w:ascii="宋体" w:hAnsi="宋体" w:hint="eastAsia"/>
                <w:spacing w:val="-6"/>
              </w:rPr>
              <w:t>场景中版片</w:t>
            </w:r>
            <w:proofErr w:type="gramEnd"/>
            <w:r>
              <w:rPr>
                <w:rFonts w:ascii="宋体" w:hAnsi="宋体" w:hint="eastAsia"/>
                <w:spacing w:val="-6"/>
              </w:rPr>
              <w:t>状态，生成高清大图；</w:t>
            </w:r>
          </w:p>
          <w:p w14:paraId="07CB4142" w14:textId="77777777" w:rsidR="004D1B0A" w:rsidRDefault="004D1B0A" w:rsidP="004A3C1C">
            <w:pPr>
              <w:widowControl/>
              <w:jc w:val="left"/>
              <w:textAlignment w:val="center"/>
              <w:rPr>
                <w:rFonts w:ascii="宋体" w:hAnsi="宋体"/>
                <w:spacing w:val="-6"/>
              </w:rPr>
            </w:pPr>
            <w:r>
              <w:rPr>
                <w:rFonts w:ascii="宋体" w:hAnsi="宋体" w:hint="eastAsia"/>
                <w:spacing w:val="-6"/>
              </w:rPr>
              <w:t>（2）用于热转印、印花输出等后续生产支持导出用于数码印花的1:1的TIF文件；</w:t>
            </w:r>
          </w:p>
          <w:p w14:paraId="1B93258B" w14:textId="77777777" w:rsidR="004D1B0A" w:rsidRDefault="004D1B0A" w:rsidP="004A3C1C">
            <w:pPr>
              <w:widowControl/>
              <w:jc w:val="left"/>
              <w:textAlignment w:val="center"/>
              <w:rPr>
                <w:rFonts w:ascii="宋体" w:hAnsi="宋体"/>
                <w:spacing w:val="-6"/>
              </w:rPr>
            </w:pPr>
            <w:r>
              <w:rPr>
                <w:rFonts w:ascii="宋体" w:hAnsi="宋体" w:hint="eastAsia"/>
                <w:spacing w:val="-6"/>
              </w:rPr>
              <w:t>12、高清渲染</w:t>
            </w:r>
          </w:p>
          <w:p w14:paraId="7714118C" w14:textId="77777777" w:rsidR="004D1B0A" w:rsidRDefault="004D1B0A" w:rsidP="004A3C1C">
            <w:pPr>
              <w:widowControl/>
              <w:jc w:val="left"/>
              <w:textAlignment w:val="center"/>
              <w:rPr>
                <w:rFonts w:ascii="宋体" w:hAnsi="宋体"/>
                <w:spacing w:val="-6"/>
              </w:rPr>
            </w:pPr>
            <w:r>
              <w:rPr>
                <w:rFonts w:ascii="宋体" w:hAnsi="宋体" w:hint="eastAsia"/>
                <w:spacing w:val="-6"/>
              </w:rPr>
              <w:t>（1）高品质渲染，可以录制旋转视频、旋转图片、自由视角图片；</w:t>
            </w:r>
          </w:p>
          <w:p w14:paraId="57F20FB5" w14:textId="77777777" w:rsidR="004D1B0A" w:rsidRDefault="004D1B0A" w:rsidP="004A3C1C">
            <w:pPr>
              <w:widowControl/>
              <w:jc w:val="left"/>
              <w:textAlignment w:val="center"/>
              <w:rPr>
                <w:rFonts w:ascii="宋体" w:hAnsi="宋体"/>
                <w:spacing w:val="-6"/>
              </w:rPr>
            </w:pPr>
            <w:r>
              <w:rPr>
                <w:rFonts w:ascii="宋体" w:hAnsi="宋体" w:hint="eastAsia"/>
                <w:spacing w:val="-6"/>
              </w:rPr>
              <w:t>（2）可调节背景颜色、增加背景图、调整环境亮度、渲染样片厚度、渲染文件路径、渲染类型属性（不少于十四种）、渲染条件（</w:t>
            </w:r>
            <w:proofErr w:type="gramStart"/>
            <w:r>
              <w:rPr>
                <w:rFonts w:ascii="宋体" w:hAnsi="宋体" w:hint="eastAsia"/>
                <w:spacing w:val="-6"/>
              </w:rPr>
              <w:t>噪点值</w:t>
            </w:r>
            <w:proofErr w:type="gramEnd"/>
            <w:r>
              <w:rPr>
                <w:rFonts w:ascii="宋体" w:hAnsi="宋体" w:hint="eastAsia"/>
                <w:spacing w:val="-6"/>
              </w:rPr>
              <w:t>）、渲染品质等，渲染出逼真照片级别的渲染图，提升视觉效果；</w:t>
            </w:r>
          </w:p>
          <w:p w14:paraId="7C5189A9" w14:textId="77777777" w:rsidR="004D1B0A" w:rsidRDefault="004D1B0A" w:rsidP="004A3C1C">
            <w:pPr>
              <w:widowControl/>
              <w:jc w:val="left"/>
              <w:textAlignment w:val="center"/>
              <w:rPr>
                <w:rFonts w:ascii="宋体" w:hAnsi="宋体"/>
                <w:spacing w:val="-6"/>
              </w:rPr>
            </w:pPr>
            <w:r>
              <w:rPr>
                <w:rFonts w:ascii="宋体" w:hAnsi="宋体" w:hint="eastAsia"/>
                <w:spacing w:val="-6"/>
              </w:rPr>
              <w:t>13、</w:t>
            </w:r>
            <w:proofErr w:type="gramStart"/>
            <w:r>
              <w:rPr>
                <w:rFonts w:ascii="宋体" w:hAnsi="宋体" w:hint="eastAsia"/>
                <w:spacing w:val="-6"/>
              </w:rPr>
              <w:t>光追渲染</w:t>
            </w:r>
            <w:proofErr w:type="gramEnd"/>
          </w:p>
          <w:p w14:paraId="5F1B22B6" w14:textId="77777777" w:rsidR="004D1B0A" w:rsidRDefault="004D1B0A" w:rsidP="004A3C1C">
            <w:pPr>
              <w:widowControl/>
              <w:jc w:val="left"/>
              <w:textAlignment w:val="center"/>
              <w:rPr>
                <w:rFonts w:ascii="宋体" w:hAnsi="宋体"/>
                <w:spacing w:val="-6"/>
              </w:rPr>
            </w:pPr>
            <w:r>
              <w:rPr>
                <w:rFonts w:ascii="宋体" w:hAnsi="宋体" w:hint="eastAsia"/>
                <w:spacing w:val="-6"/>
              </w:rPr>
              <w:t>（1）3D视窗实时渲染灯光支持光线追踪，同步离线渲染灯光与3D视窗实时灯光同步呈现</w:t>
            </w:r>
          </w:p>
          <w:p w14:paraId="2F0F85F2" w14:textId="77777777" w:rsidR="004D1B0A" w:rsidRDefault="004D1B0A" w:rsidP="004A3C1C">
            <w:pPr>
              <w:widowControl/>
              <w:jc w:val="left"/>
              <w:textAlignment w:val="center"/>
              <w:rPr>
                <w:rFonts w:ascii="宋体" w:hAnsi="宋体"/>
                <w:spacing w:val="-6"/>
              </w:rPr>
            </w:pPr>
            <w:r>
              <w:rPr>
                <w:rFonts w:ascii="宋体" w:hAnsi="宋体" w:hint="eastAsia"/>
                <w:spacing w:val="-6"/>
              </w:rPr>
              <w:t>（2）</w:t>
            </w:r>
            <w:proofErr w:type="gramStart"/>
            <w:r>
              <w:rPr>
                <w:rFonts w:ascii="宋体" w:hAnsi="宋体" w:hint="eastAsia"/>
                <w:spacing w:val="-6"/>
              </w:rPr>
              <w:t>光追渲染</w:t>
            </w:r>
            <w:proofErr w:type="gramEnd"/>
            <w:r>
              <w:rPr>
                <w:rFonts w:ascii="宋体" w:hAnsi="宋体" w:hint="eastAsia"/>
                <w:spacing w:val="-6"/>
              </w:rPr>
              <w:t>支持自发光材质</w:t>
            </w:r>
          </w:p>
          <w:p w14:paraId="019268FD" w14:textId="77777777" w:rsidR="004D1B0A" w:rsidRDefault="004D1B0A" w:rsidP="004A3C1C">
            <w:pPr>
              <w:widowControl/>
              <w:jc w:val="left"/>
              <w:textAlignment w:val="center"/>
              <w:rPr>
                <w:rFonts w:ascii="宋体" w:hAnsi="宋体"/>
                <w:spacing w:val="-6"/>
              </w:rPr>
            </w:pPr>
            <w:r>
              <w:rPr>
                <w:rFonts w:ascii="宋体" w:hAnsi="宋体" w:hint="eastAsia"/>
                <w:spacing w:val="-6"/>
              </w:rPr>
              <w:t>14、▲支持真人渲染</w:t>
            </w:r>
          </w:p>
          <w:p w14:paraId="68D25DBE" w14:textId="77777777" w:rsidR="004D1B0A" w:rsidRDefault="004D1B0A" w:rsidP="004A3C1C">
            <w:pPr>
              <w:widowControl/>
              <w:jc w:val="left"/>
              <w:textAlignment w:val="center"/>
              <w:rPr>
                <w:rFonts w:ascii="宋体" w:hAnsi="宋体"/>
                <w:spacing w:val="-6"/>
              </w:rPr>
            </w:pPr>
            <w:r>
              <w:rPr>
                <w:rFonts w:ascii="宋体" w:hAnsi="宋体" w:hint="eastAsia"/>
                <w:spacing w:val="-6"/>
              </w:rPr>
              <w:t>服装将自动开始从姿势、视角、服装模拟的过程中替代虚拟模特，进行真人试衣效果出图。</w:t>
            </w:r>
            <w:r>
              <w:rPr>
                <w:rFonts w:ascii="宋体" w:hAnsi="宋体" w:hint="eastAsia"/>
                <w:kern w:val="0"/>
              </w:rPr>
              <w:t>（提供系统功能截图）</w:t>
            </w:r>
          </w:p>
          <w:p w14:paraId="696325D4" w14:textId="77777777" w:rsidR="004D1B0A" w:rsidRDefault="004D1B0A" w:rsidP="004A3C1C">
            <w:pPr>
              <w:widowControl/>
              <w:jc w:val="left"/>
              <w:textAlignment w:val="center"/>
              <w:rPr>
                <w:rFonts w:ascii="宋体" w:hAnsi="宋体"/>
                <w:spacing w:val="-6"/>
              </w:rPr>
            </w:pPr>
            <w:r>
              <w:rPr>
                <w:rFonts w:ascii="宋体" w:hAnsi="宋体" w:hint="eastAsia"/>
                <w:spacing w:val="-6"/>
              </w:rPr>
              <w:t>15、面料仿真系统</w:t>
            </w:r>
          </w:p>
          <w:p w14:paraId="1BAF1939" w14:textId="77777777" w:rsidR="004D1B0A" w:rsidRDefault="004D1B0A" w:rsidP="004A3C1C">
            <w:pPr>
              <w:widowControl/>
              <w:jc w:val="left"/>
              <w:textAlignment w:val="center"/>
              <w:rPr>
                <w:rFonts w:ascii="宋体" w:hAnsi="宋体"/>
                <w:spacing w:val="-6"/>
              </w:rPr>
            </w:pPr>
            <w:r>
              <w:rPr>
                <w:rFonts w:ascii="宋体" w:hAnsi="宋体" w:hint="eastAsia"/>
                <w:spacing w:val="-6"/>
              </w:rPr>
              <w:t>（1）软件提供不少于5000块面料，为降低调整复杂材质的面料和辅料的门槛，软件内置提供了多种面辅料的材质库，以供选用</w:t>
            </w:r>
          </w:p>
          <w:p w14:paraId="27676611" w14:textId="77777777" w:rsidR="004D1B0A" w:rsidRDefault="004D1B0A" w:rsidP="004A3C1C">
            <w:pPr>
              <w:widowControl/>
              <w:jc w:val="left"/>
              <w:textAlignment w:val="center"/>
              <w:rPr>
                <w:rFonts w:ascii="宋体" w:hAnsi="宋体"/>
                <w:spacing w:val="-6"/>
              </w:rPr>
            </w:pPr>
            <w:r>
              <w:rPr>
                <w:rFonts w:ascii="宋体" w:hAnsi="宋体" w:hint="eastAsia"/>
                <w:spacing w:val="-6"/>
              </w:rPr>
              <w:t>（2）可通过2D图片生成带有纹理的面料；</w:t>
            </w:r>
          </w:p>
          <w:p w14:paraId="44C36328" w14:textId="77777777" w:rsidR="004D1B0A" w:rsidRDefault="004D1B0A" w:rsidP="004A3C1C">
            <w:pPr>
              <w:widowControl/>
              <w:jc w:val="left"/>
              <w:textAlignment w:val="center"/>
              <w:rPr>
                <w:rFonts w:ascii="宋体" w:hAnsi="宋体"/>
                <w:spacing w:val="-6"/>
              </w:rPr>
            </w:pPr>
            <w:r>
              <w:rPr>
                <w:rFonts w:ascii="宋体" w:hAnsi="宋体" w:hint="eastAsia"/>
                <w:spacing w:val="-6"/>
              </w:rPr>
              <w:t>16、资源库</w:t>
            </w:r>
          </w:p>
          <w:p w14:paraId="16BFCC3A" w14:textId="77777777" w:rsidR="004D1B0A" w:rsidRDefault="004D1B0A" w:rsidP="004A3C1C">
            <w:pPr>
              <w:widowControl/>
              <w:jc w:val="left"/>
              <w:textAlignment w:val="center"/>
              <w:rPr>
                <w:rFonts w:ascii="宋体" w:hAnsi="宋体"/>
                <w:spacing w:val="-6"/>
              </w:rPr>
            </w:pPr>
            <w:r>
              <w:rPr>
                <w:rFonts w:ascii="宋体" w:hAnsi="宋体" w:hint="eastAsia"/>
                <w:spacing w:val="-6"/>
              </w:rPr>
              <w:t>软件包括廓形库、配饰库、图案库、面料库、场景等，辅助实现3D虚拟仿真。资源库中提供了三维服饰配件，如：纽扣、拉链、绳扣、拉</w:t>
            </w:r>
            <w:proofErr w:type="gramStart"/>
            <w:r>
              <w:rPr>
                <w:rFonts w:ascii="宋体" w:hAnsi="宋体" w:hint="eastAsia"/>
                <w:spacing w:val="-6"/>
              </w:rPr>
              <w:t>袢</w:t>
            </w:r>
            <w:proofErr w:type="gramEnd"/>
            <w:r>
              <w:rPr>
                <w:rFonts w:ascii="宋体" w:hAnsi="宋体" w:hint="eastAsia"/>
                <w:spacing w:val="-6"/>
              </w:rPr>
              <w:t>等，并</w:t>
            </w:r>
            <w:proofErr w:type="gramStart"/>
            <w:r>
              <w:rPr>
                <w:rFonts w:ascii="宋体" w:hAnsi="宋体" w:hint="eastAsia"/>
                <w:spacing w:val="-6"/>
              </w:rPr>
              <w:t>提供提供</w:t>
            </w:r>
            <w:proofErr w:type="gramEnd"/>
            <w:r>
              <w:rPr>
                <w:rFonts w:ascii="宋体" w:hAnsi="宋体" w:hint="eastAsia"/>
                <w:spacing w:val="-6"/>
              </w:rPr>
              <w:t>三维配件的录入功能。</w:t>
            </w:r>
          </w:p>
          <w:p w14:paraId="570A869D" w14:textId="77777777" w:rsidR="004D1B0A" w:rsidRDefault="004D1B0A" w:rsidP="004A3C1C">
            <w:pPr>
              <w:jc w:val="left"/>
              <w:rPr>
                <w:rFonts w:ascii="宋体" w:hAnsi="宋体"/>
              </w:rPr>
            </w:pPr>
            <w:r>
              <w:rPr>
                <w:rFonts w:ascii="宋体" w:hAnsi="宋体" w:hint="eastAsia"/>
                <w:spacing w:val="-6"/>
              </w:rPr>
              <w:t>17、</w:t>
            </w:r>
            <w:r>
              <w:rPr>
                <w:rFonts w:ascii="宋体" w:hAnsi="宋体" w:hint="eastAsia"/>
              </w:rPr>
              <w:t>◆</w:t>
            </w:r>
            <w:r>
              <w:rPr>
                <w:rFonts w:ascii="宋体" w:hAnsi="宋体" w:hint="eastAsia"/>
                <w:spacing w:val="-6"/>
              </w:rPr>
              <w:t>配套非遗蜡染服饰图案设计与应用虚拟仿真实验，</w:t>
            </w:r>
            <w:r>
              <w:rPr>
                <w:rFonts w:ascii="宋体" w:hAnsi="宋体" w:hint="eastAsia"/>
              </w:rPr>
              <w:t>展馆包括苗族蜡染服饰历史与传统学习展区、苗族蜡染服饰图案纹样学习展区、苗族蜡染服饰图案材料与工艺学习展区以及苗族蜡染服饰陈列学习展区；【提供演示】</w:t>
            </w:r>
          </w:p>
          <w:p w14:paraId="49DB220E" w14:textId="77777777" w:rsidR="004D1B0A" w:rsidRDefault="004D1B0A" w:rsidP="004A3C1C">
            <w:pPr>
              <w:spacing w:line="26" w:lineRule="atLeast"/>
              <w:jc w:val="left"/>
              <w:rPr>
                <w:rFonts w:ascii="宋体" w:hAnsi="宋体"/>
              </w:rPr>
            </w:pPr>
            <w:r>
              <w:rPr>
                <w:rFonts w:ascii="宋体" w:hAnsi="宋体" w:hint="eastAsia"/>
              </w:rPr>
              <w:lastRenderedPageBreak/>
              <w:t>展馆包含：</w:t>
            </w:r>
          </w:p>
          <w:p w14:paraId="76B657F0" w14:textId="77777777" w:rsidR="004D1B0A" w:rsidRDefault="004D1B0A" w:rsidP="004A3C1C">
            <w:pPr>
              <w:spacing w:line="26" w:lineRule="atLeast"/>
              <w:jc w:val="left"/>
              <w:rPr>
                <w:rFonts w:ascii="宋体" w:hAnsi="宋体"/>
              </w:rPr>
            </w:pPr>
            <w:r>
              <w:rPr>
                <w:rFonts w:ascii="宋体" w:hAnsi="宋体" w:hint="eastAsia"/>
              </w:rPr>
              <w:t>（1）服装模型：资源总数不少于20款，每款服饰配有图文说明。</w:t>
            </w:r>
          </w:p>
          <w:p w14:paraId="4C587EC2" w14:textId="77777777" w:rsidR="004D1B0A" w:rsidRDefault="004D1B0A" w:rsidP="004A3C1C">
            <w:pPr>
              <w:spacing w:line="26" w:lineRule="atLeast"/>
              <w:jc w:val="left"/>
              <w:rPr>
                <w:rFonts w:ascii="宋体" w:hAnsi="宋体"/>
              </w:rPr>
            </w:pPr>
            <w:r>
              <w:rPr>
                <w:rFonts w:ascii="宋体" w:hAnsi="宋体" w:hint="eastAsia"/>
              </w:rPr>
              <w:t>（2）视频资源：不少于9个，场馆介绍视频，不低于三分钟；蜡染制作流程视频不少于3个，时长不低于30秒；蜡染肌理制作流程视频不少于6个，时长不低于30秒；</w:t>
            </w:r>
          </w:p>
          <w:p w14:paraId="7A03B9F4" w14:textId="77777777" w:rsidR="004D1B0A" w:rsidRDefault="004D1B0A" w:rsidP="004A3C1C">
            <w:pPr>
              <w:spacing w:line="26" w:lineRule="atLeast"/>
              <w:jc w:val="left"/>
              <w:rPr>
                <w:rFonts w:ascii="宋体" w:hAnsi="宋体"/>
              </w:rPr>
            </w:pPr>
            <w:r>
              <w:rPr>
                <w:rFonts w:ascii="宋体" w:hAnsi="宋体" w:hint="eastAsia"/>
              </w:rPr>
              <w:t>（3）贴图纹样：包含多类代表性高清纹样，jpg/</w:t>
            </w:r>
            <w:proofErr w:type="spellStart"/>
            <w:r>
              <w:rPr>
                <w:rFonts w:ascii="宋体" w:hAnsi="宋体" w:hint="eastAsia"/>
              </w:rPr>
              <w:t>png</w:t>
            </w:r>
            <w:proofErr w:type="spellEnd"/>
            <w:r>
              <w:rPr>
                <w:rFonts w:ascii="宋体" w:hAnsi="宋体" w:hint="eastAsia"/>
              </w:rPr>
              <w:t>格式。精度不低于720×720。贴图总数不低于80张.</w:t>
            </w:r>
          </w:p>
          <w:p w14:paraId="7C01D1E7" w14:textId="77777777" w:rsidR="004D1B0A" w:rsidRDefault="004D1B0A" w:rsidP="004A3C1C">
            <w:pPr>
              <w:spacing w:line="26" w:lineRule="atLeast"/>
              <w:jc w:val="left"/>
              <w:rPr>
                <w:rFonts w:ascii="宋体" w:hAnsi="宋体"/>
              </w:rPr>
            </w:pPr>
            <w:r>
              <w:rPr>
                <w:rFonts w:ascii="宋体" w:hAnsi="宋体" w:hint="eastAsia"/>
              </w:rPr>
              <w:t>（4）“非遗蜡染服饰图案知识考核”功能，包含苗</w:t>
            </w:r>
            <w:proofErr w:type="gramStart"/>
            <w:r>
              <w:rPr>
                <w:rFonts w:ascii="宋体" w:hAnsi="宋体" w:hint="eastAsia"/>
              </w:rPr>
              <w:t>服贴</w:t>
            </w:r>
            <w:proofErr w:type="gramEnd"/>
            <w:r>
              <w:rPr>
                <w:rFonts w:ascii="宋体" w:hAnsi="宋体" w:hint="eastAsia"/>
              </w:rPr>
              <w:t>图还原考核和基础理论知识考核，客观</w:t>
            </w:r>
            <w:proofErr w:type="gramStart"/>
            <w:r>
              <w:rPr>
                <w:rFonts w:ascii="宋体" w:hAnsi="宋体" w:hint="eastAsia"/>
              </w:rPr>
              <w:t>考核题不低于</w:t>
            </w:r>
            <w:proofErr w:type="gramEnd"/>
            <w:r>
              <w:rPr>
                <w:rFonts w:ascii="宋体" w:hAnsi="宋体" w:hint="eastAsia"/>
              </w:rPr>
              <w:t>20道。</w:t>
            </w:r>
          </w:p>
          <w:p w14:paraId="6CDE8C51" w14:textId="77777777" w:rsidR="004D1B0A" w:rsidRDefault="004D1B0A" w:rsidP="004A3C1C">
            <w:pPr>
              <w:spacing w:line="26" w:lineRule="atLeast"/>
              <w:jc w:val="left"/>
              <w:rPr>
                <w:rFonts w:ascii="宋体" w:hAnsi="宋体"/>
              </w:rPr>
            </w:pPr>
            <w:r>
              <w:rPr>
                <w:rFonts w:ascii="宋体" w:hAnsi="宋体" w:hint="eastAsia"/>
              </w:rPr>
              <w:t>（5）▲染缸染色模拟设计：包含“靛蓝”“紫草”“栀子黄”“茶褐”4种染料选择；可滑动染色条对色相、明度进行调节。</w:t>
            </w:r>
            <w:r>
              <w:rPr>
                <w:rFonts w:ascii="宋体" w:hAnsi="宋体" w:hint="eastAsia"/>
                <w:kern w:val="0"/>
              </w:rPr>
              <w:t>（提供系统功能截图）</w:t>
            </w:r>
          </w:p>
          <w:p w14:paraId="30B9F3F1" w14:textId="77777777" w:rsidR="004D1B0A" w:rsidRDefault="004D1B0A" w:rsidP="004A3C1C">
            <w:pPr>
              <w:spacing w:line="26" w:lineRule="atLeast"/>
              <w:jc w:val="left"/>
              <w:rPr>
                <w:rFonts w:ascii="宋体" w:hAnsi="宋体"/>
              </w:rPr>
            </w:pPr>
            <w:r>
              <w:rPr>
                <w:rFonts w:ascii="宋体" w:hAnsi="宋体" w:hint="eastAsia"/>
              </w:rPr>
              <w:t>（6）▲“蜡染服饰图案应用设计”将创新蜡染图案结合与服装款式中，选择面料，选择款式、选择实验创新图案，完成蜡染图案的服饰应用设计，解决无法马上看到蜡染图案纹样及服装整体</w:t>
            </w:r>
            <w:r>
              <w:rPr>
                <w:rFonts w:ascii="宋体" w:hAnsi="宋体" w:cs="宋体" w:hint="eastAsia"/>
              </w:rPr>
              <w:t>效果适合审美性的问题。（提供系统功能截图）</w:t>
            </w:r>
          </w:p>
          <w:p w14:paraId="68D02968" w14:textId="77777777" w:rsidR="004D1B0A" w:rsidRDefault="004D1B0A" w:rsidP="004A3C1C">
            <w:pPr>
              <w:adjustRightInd w:val="0"/>
              <w:snapToGrid w:val="0"/>
              <w:rPr>
                <w:rFonts w:ascii="宋体" w:hAnsi="宋体"/>
              </w:rPr>
            </w:pPr>
            <w:r>
              <w:rPr>
                <w:rFonts w:ascii="宋体" w:hAnsi="宋体" w:cs="宋体" w:hint="eastAsia"/>
              </w:rPr>
              <w:t>18、满足2024年世界职业院校技能大赛轻工纺织赛道二服装设计与工艺（赛项）</w:t>
            </w:r>
          </w:p>
        </w:tc>
        <w:tc>
          <w:tcPr>
            <w:tcW w:w="254" w:type="pct"/>
            <w:shd w:val="clear" w:color="auto" w:fill="auto"/>
            <w:vAlign w:val="center"/>
          </w:tcPr>
          <w:p w14:paraId="14D17837" w14:textId="77777777" w:rsidR="004D1B0A" w:rsidRDefault="004D1B0A" w:rsidP="004A3C1C">
            <w:pPr>
              <w:widowControl/>
              <w:jc w:val="center"/>
              <w:textAlignment w:val="center"/>
              <w:rPr>
                <w:rFonts w:ascii="宋体" w:hAnsi="宋体"/>
                <w:color w:val="000000"/>
                <w:kern w:val="0"/>
              </w:rPr>
            </w:pPr>
            <w:r>
              <w:rPr>
                <w:rFonts w:ascii="宋体" w:hAnsi="宋体"/>
                <w:color w:val="000000"/>
                <w:kern w:val="0"/>
              </w:rPr>
              <w:lastRenderedPageBreak/>
              <w:t>4</w:t>
            </w:r>
          </w:p>
        </w:tc>
        <w:tc>
          <w:tcPr>
            <w:tcW w:w="281" w:type="pct"/>
            <w:shd w:val="clear" w:color="auto" w:fill="auto"/>
            <w:vAlign w:val="center"/>
          </w:tcPr>
          <w:p w14:paraId="42FD8C01"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节点</w:t>
            </w:r>
          </w:p>
        </w:tc>
        <w:tc>
          <w:tcPr>
            <w:tcW w:w="1127" w:type="pct"/>
            <w:vAlign w:val="center"/>
          </w:tcPr>
          <w:p w14:paraId="13F0DAC8" w14:textId="77777777" w:rsidR="004D1B0A" w:rsidRDefault="004D1B0A" w:rsidP="004A3C1C">
            <w:pPr>
              <w:widowControl/>
              <w:jc w:val="center"/>
              <w:textAlignment w:val="center"/>
              <w:rPr>
                <w:rFonts w:ascii="宋体" w:hAnsi="宋体"/>
                <w:color w:val="000000"/>
                <w:kern w:val="0"/>
              </w:rPr>
            </w:pPr>
          </w:p>
        </w:tc>
      </w:tr>
      <w:tr w:rsidR="004D1B0A" w14:paraId="4420EA7D" w14:textId="77777777" w:rsidTr="00C64BD1">
        <w:trPr>
          <w:trHeight w:val="578"/>
          <w:jc w:val="center"/>
        </w:trPr>
        <w:tc>
          <w:tcPr>
            <w:tcW w:w="231" w:type="pct"/>
            <w:vAlign w:val="center"/>
          </w:tcPr>
          <w:p w14:paraId="7015F9C7" w14:textId="77777777" w:rsidR="004D1B0A" w:rsidRDefault="004D1B0A" w:rsidP="004A3C1C">
            <w:pPr>
              <w:jc w:val="center"/>
              <w:rPr>
                <w:rFonts w:ascii="宋体" w:hAnsi="宋体"/>
              </w:rPr>
            </w:pPr>
            <w:r>
              <w:rPr>
                <w:rFonts w:ascii="宋体" w:hAnsi="宋体"/>
              </w:rPr>
              <w:lastRenderedPageBreak/>
              <w:t>6</w:t>
            </w:r>
          </w:p>
        </w:tc>
        <w:tc>
          <w:tcPr>
            <w:tcW w:w="491" w:type="pct"/>
            <w:shd w:val="clear" w:color="auto" w:fill="auto"/>
            <w:vAlign w:val="center"/>
          </w:tcPr>
          <w:p w14:paraId="161C34C4" w14:textId="77777777" w:rsidR="004D1B0A" w:rsidRDefault="004D1B0A" w:rsidP="004A3C1C">
            <w:pPr>
              <w:jc w:val="center"/>
              <w:rPr>
                <w:rFonts w:ascii="宋体" w:hAnsi="宋体"/>
                <w:spacing w:val="-6"/>
              </w:rPr>
            </w:pPr>
            <w:r>
              <w:rPr>
                <w:rFonts w:ascii="宋体" w:hAnsi="宋体" w:hint="eastAsia"/>
                <w:spacing w:val="-6"/>
              </w:rPr>
              <w:t>货架</w:t>
            </w:r>
          </w:p>
        </w:tc>
        <w:tc>
          <w:tcPr>
            <w:tcW w:w="2617" w:type="pct"/>
            <w:shd w:val="clear" w:color="auto" w:fill="auto"/>
            <w:vAlign w:val="center"/>
          </w:tcPr>
          <w:p w14:paraId="53210537" w14:textId="77777777" w:rsidR="004D1B0A" w:rsidRDefault="004D1B0A" w:rsidP="004A3C1C">
            <w:pPr>
              <w:adjustRightInd w:val="0"/>
              <w:snapToGrid w:val="0"/>
              <w:rPr>
                <w:rFonts w:ascii="宋体" w:hAnsi="宋体"/>
              </w:rPr>
            </w:pPr>
            <w:r>
              <w:rPr>
                <w:rFonts w:ascii="宋体" w:hAnsi="宋体" w:hint="eastAsia"/>
              </w:rPr>
              <w:t>尺寸：长宽高200mm*50mm*200mm，四层</w:t>
            </w:r>
          </w:p>
        </w:tc>
        <w:tc>
          <w:tcPr>
            <w:tcW w:w="254" w:type="pct"/>
            <w:shd w:val="clear" w:color="auto" w:fill="auto"/>
            <w:vAlign w:val="center"/>
          </w:tcPr>
          <w:p w14:paraId="34D1E9CB"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15</w:t>
            </w:r>
          </w:p>
        </w:tc>
        <w:tc>
          <w:tcPr>
            <w:tcW w:w="281" w:type="pct"/>
            <w:shd w:val="clear" w:color="auto" w:fill="auto"/>
            <w:vAlign w:val="center"/>
          </w:tcPr>
          <w:p w14:paraId="7402F047" w14:textId="77777777" w:rsidR="004D1B0A" w:rsidRDefault="004D1B0A"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127" w:type="pct"/>
            <w:vAlign w:val="center"/>
          </w:tcPr>
          <w:p w14:paraId="2FC8C456" w14:textId="77777777" w:rsidR="004D1B0A" w:rsidRDefault="004D1B0A" w:rsidP="004A3C1C">
            <w:pPr>
              <w:widowControl/>
              <w:jc w:val="center"/>
              <w:textAlignment w:val="center"/>
              <w:rPr>
                <w:rFonts w:ascii="宋体" w:hAnsi="宋体"/>
                <w:color w:val="000000"/>
                <w:kern w:val="0"/>
              </w:rPr>
            </w:pPr>
            <w:r>
              <w:rPr>
                <w:rFonts w:ascii="宋体" w:hAnsi="宋体" w:hint="eastAsia"/>
                <w:noProof/>
                <w:color w:val="000000"/>
                <w:kern w:val="0"/>
              </w:rPr>
              <w:drawing>
                <wp:inline distT="0" distB="0" distL="0" distR="0" wp14:anchorId="53028599" wp14:editId="22CC2204">
                  <wp:extent cx="1858010" cy="1038758"/>
                  <wp:effectExtent l="0" t="0" r="0" b="9525"/>
                  <wp:docPr id="1026" name="图片 1" descr="01dac7145621849374ef05bffcb3344"/>
                  <wp:cNvGraphicFramePr/>
                  <a:graphic xmlns:a="http://schemas.openxmlformats.org/drawingml/2006/main">
                    <a:graphicData uri="http://schemas.openxmlformats.org/drawingml/2006/picture">
                      <pic:pic xmlns:pic="http://schemas.openxmlformats.org/drawingml/2006/picture">
                        <pic:nvPicPr>
                          <pic:cNvPr id="1026" name="图片 1" descr="01dac7145621849374ef05bffcb3344"/>
                          <pic:cNvPicPr/>
                        </pic:nvPicPr>
                        <pic:blipFill>
                          <a:blip r:embed="rId8" cstate="print"/>
                          <a:srcRect l="8028" b="15745"/>
                          <a:stretch>
                            <a:fillRect/>
                          </a:stretch>
                        </pic:blipFill>
                        <pic:spPr>
                          <a:xfrm>
                            <a:off x="0" y="0"/>
                            <a:ext cx="1867958" cy="1044320"/>
                          </a:xfrm>
                          <a:prstGeom prst="rect">
                            <a:avLst/>
                          </a:prstGeom>
                        </pic:spPr>
                      </pic:pic>
                    </a:graphicData>
                  </a:graphic>
                </wp:inline>
              </w:drawing>
            </w:r>
          </w:p>
        </w:tc>
      </w:tr>
      <w:tr w:rsidR="004D1B0A" w14:paraId="699EE53E" w14:textId="77777777" w:rsidTr="00C64BD1">
        <w:trPr>
          <w:trHeight w:val="2078"/>
          <w:jc w:val="center"/>
        </w:trPr>
        <w:tc>
          <w:tcPr>
            <w:tcW w:w="231" w:type="pct"/>
            <w:vAlign w:val="center"/>
          </w:tcPr>
          <w:p w14:paraId="3DD08FAF" w14:textId="77777777" w:rsidR="004D1B0A" w:rsidRDefault="004D1B0A" w:rsidP="004A3C1C">
            <w:pPr>
              <w:jc w:val="center"/>
              <w:rPr>
                <w:rFonts w:ascii="宋体" w:hAnsi="宋体"/>
              </w:rPr>
            </w:pPr>
            <w:r>
              <w:rPr>
                <w:rFonts w:ascii="宋体" w:hAnsi="宋体"/>
              </w:rPr>
              <w:lastRenderedPageBreak/>
              <w:t>7</w:t>
            </w:r>
          </w:p>
        </w:tc>
        <w:tc>
          <w:tcPr>
            <w:tcW w:w="491" w:type="pct"/>
            <w:shd w:val="clear" w:color="auto" w:fill="auto"/>
            <w:vAlign w:val="center"/>
          </w:tcPr>
          <w:p w14:paraId="0524F0FD" w14:textId="77777777" w:rsidR="004D1B0A" w:rsidRDefault="004D1B0A" w:rsidP="004A3C1C">
            <w:pPr>
              <w:jc w:val="center"/>
              <w:rPr>
                <w:rFonts w:ascii="宋体" w:hAnsi="宋体"/>
              </w:rPr>
            </w:pPr>
            <w:r>
              <w:rPr>
                <w:rFonts w:ascii="宋体" w:hAnsi="宋体" w:hint="eastAsia"/>
              </w:rPr>
              <w:t>桌子</w:t>
            </w:r>
          </w:p>
        </w:tc>
        <w:tc>
          <w:tcPr>
            <w:tcW w:w="2617" w:type="pct"/>
            <w:vAlign w:val="center"/>
          </w:tcPr>
          <w:p w14:paraId="753DC72A" w14:textId="77777777" w:rsidR="004D1B0A" w:rsidRDefault="004D1B0A" w:rsidP="004A3C1C">
            <w:pPr>
              <w:adjustRightInd w:val="0"/>
              <w:snapToGrid w:val="0"/>
              <w:rPr>
                <w:rFonts w:ascii="宋体" w:hAnsi="宋体"/>
              </w:rPr>
            </w:pPr>
            <w:r>
              <w:rPr>
                <w:rFonts w:ascii="宋体" w:hAnsi="宋体" w:hint="eastAsia"/>
              </w:rPr>
              <w:t>现场定制，材质：</w:t>
            </w:r>
            <w:proofErr w:type="gramStart"/>
            <w:r>
              <w:rPr>
                <w:rFonts w:ascii="宋体" w:hAnsi="宋体" w:hint="eastAsia"/>
              </w:rPr>
              <w:t>免漆实木</w:t>
            </w:r>
            <w:proofErr w:type="gramEnd"/>
            <w:r>
              <w:rPr>
                <w:rFonts w:ascii="宋体" w:hAnsi="宋体" w:hint="eastAsia"/>
              </w:rPr>
              <w:t>颗粒板</w:t>
            </w:r>
          </w:p>
          <w:p w14:paraId="5E0E8B5F" w14:textId="77777777" w:rsidR="004D1B0A" w:rsidRDefault="004D1B0A" w:rsidP="004A3C1C">
            <w:pPr>
              <w:adjustRightInd w:val="0"/>
              <w:snapToGrid w:val="0"/>
              <w:rPr>
                <w:rFonts w:ascii="宋体" w:hAnsi="宋体"/>
              </w:rPr>
            </w:pPr>
            <w:r>
              <w:rPr>
                <w:rFonts w:ascii="宋体" w:hAnsi="宋体" w:hint="eastAsia"/>
              </w:rPr>
              <w:t>尺寸：长宽高6m*0.7m*0.75m,桌面以上高度1.5m，上面</w:t>
            </w:r>
            <w:proofErr w:type="gramStart"/>
            <w:r>
              <w:rPr>
                <w:rFonts w:ascii="宋体" w:hAnsi="宋体" w:hint="eastAsia"/>
              </w:rPr>
              <w:t>做开放格</w:t>
            </w:r>
            <w:proofErr w:type="gramEnd"/>
            <w:r>
              <w:rPr>
                <w:rFonts w:ascii="宋体" w:hAnsi="宋体" w:hint="eastAsia"/>
              </w:rPr>
              <w:t>，款式见图</w:t>
            </w:r>
          </w:p>
          <w:p w14:paraId="6F0591C0" w14:textId="77777777" w:rsidR="004D1B0A" w:rsidRDefault="004D1B0A" w:rsidP="004A3C1C">
            <w:pPr>
              <w:adjustRightInd w:val="0"/>
              <w:snapToGrid w:val="0"/>
              <w:rPr>
                <w:rFonts w:ascii="宋体" w:hAnsi="宋体"/>
              </w:rPr>
            </w:pPr>
          </w:p>
        </w:tc>
        <w:tc>
          <w:tcPr>
            <w:tcW w:w="254" w:type="pct"/>
            <w:shd w:val="clear" w:color="auto" w:fill="auto"/>
            <w:vAlign w:val="center"/>
          </w:tcPr>
          <w:p w14:paraId="43B57593"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1</w:t>
            </w:r>
          </w:p>
        </w:tc>
        <w:tc>
          <w:tcPr>
            <w:tcW w:w="281" w:type="pct"/>
            <w:shd w:val="clear" w:color="auto" w:fill="auto"/>
            <w:vAlign w:val="center"/>
          </w:tcPr>
          <w:p w14:paraId="236C67F0"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套</w:t>
            </w:r>
          </w:p>
        </w:tc>
        <w:tc>
          <w:tcPr>
            <w:tcW w:w="1127" w:type="pct"/>
            <w:vAlign w:val="center"/>
          </w:tcPr>
          <w:p w14:paraId="10DC2C5F" w14:textId="77777777" w:rsidR="004D1B0A" w:rsidRDefault="004D1B0A" w:rsidP="004A3C1C">
            <w:pPr>
              <w:widowControl/>
              <w:jc w:val="center"/>
              <w:textAlignment w:val="center"/>
              <w:rPr>
                <w:rFonts w:ascii="宋体" w:hAnsi="宋体"/>
                <w:color w:val="000000"/>
                <w:kern w:val="0"/>
              </w:rPr>
            </w:pPr>
            <w:r>
              <w:rPr>
                <w:rFonts w:ascii="宋体" w:hAnsi="宋体" w:hint="eastAsia"/>
                <w:noProof/>
                <w:color w:val="000000"/>
                <w:kern w:val="0"/>
              </w:rPr>
              <w:drawing>
                <wp:inline distT="0" distB="0" distL="114300" distR="114300" wp14:anchorId="0C41A85B" wp14:editId="4DE467AD">
                  <wp:extent cx="1829435" cy="1306195"/>
                  <wp:effectExtent l="0" t="0" r="12065" b="1905"/>
                  <wp:docPr id="1" name="图片 1" descr="450c14ed162ad29d851ae2f3be728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0c14ed162ad29d851ae2f3be728d1"/>
                          <pic:cNvPicPr>
                            <a:picLocks noChangeAspect="1"/>
                          </pic:cNvPicPr>
                        </pic:nvPicPr>
                        <pic:blipFill>
                          <a:blip r:embed="rId9"/>
                          <a:stretch>
                            <a:fillRect/>
                          </a:stretch>
                        </pic:blipFill>
                        <pic:spPr>
                          <a:xfrm>
                            <a:off x="0" y="0"/>
                            <a:ext cx="1829435" cy="1306195"/>
                          </a:xfrm>
                          <a:prstGeom prst="rect">
                            <a:avLst/>
                          </a:prstGeom>
                        </pic:spPr>
                      </pic:pic>
                    </a:graphicData>
                  </a:graphic>
                </wp:inline>
              </w:drawing>
            </w:r>
          </w:p>
        </w:tc>
      </w:tr>
      <w:tr w:rsidR="004D1B0A" w14:paraId="2EC9D115" w14:textId="77777777" w:rsidTr="00C64BD1">
        <w:trPr>
          <w:trHeight w:val="728"/>
          <w:jc w:val="center"/>
        </w:trPr>
        <w:tc>
          <w:tcPr>
            <w:tcW w:w="231" w:type="pct"/>
            <w:vAlign w:val="center"/>
          </w:tcPr>
          <w:p w14:paraId="0FCD6639" w14:textId="77777777" w:rsidR="004D1B0A" w:rsidRDefault="004D1B0A" w:rsidP="004A3C1C">
            <w:pPr>
              <w:jc w:val="center"/>
              <w:rPr>
                <w:rFonts w:ascii="宋体" w:hAnsi="宋体"/>
              </w:rPr>
            </w:pPr>
            <w:r>
              <w:rPr>
                <w:rFonts w:ascii="宋体" w:hAnsi="宋体"/>
              </w:rPr>
              <w:t>8</w:t>
            </w:r>
          </w:p>
        </w:tc>
        <w:tc>
          <w:tcPr>
            <w:tcW w:w="491" w:type="pct"/>
            <w:shd w:val="clear" w:color="auto" w:fill="auto"/>
            <w:vAlign w:val="center"/>
          </w:tcPr>
          <w:p w14:paraId="55D7655C" w14:textId="77777777" w:rsidR="004D1B0A" w:rsidRDefault="004D1B0A" w:rsidP="004A3C1C">
            <w:pPr>
              <w:jc w:val="center"/>
              <w:rPr>
                <w:rFonts w:ascii="宋体" w:hAnsi="宋体"/>
              </w:rPr>
            </w:pPr>
            <w:r>
              <w:rPr>
                <w:rFonts w:ascii="宋体" w:hAnsi="宋体" w:hint="eastAsia"/>
              </w:rPr>
              <w:t>实木凳子</w:t>
            </w:r>
          </w:p>
        </w:tc>
        <w:tc>
          <w:tcPr>
            <w:tcW w:w="2617" w:type="pct"/>
            <w:vAlign w:val="center"/>
          </w:tcPr>
          <w:p w14:paraId="43584D4B" w14:textId="77777777" w:rsidR="004D1B0A" w:rsidRDefault="004D1B0A" w:rsidP="004A3C1C">
            <w:pPr>
              <w:adjustRightInd w:val="0"/>
              <w:snapToGrid w:val="0"/>
              <w:rPr>
                <w:rFonts w:ascii="宋体" w:hAnsi="宋体"/>
              </w:rPr>
            </w:pPr>
            <w:r>
              <w:rPr>
                <w:rFonts w:ascii="宋体" w:hAnsi="宋体" w:hint="eastAsia"/>
              </w:rPr>
              <w:t>定制</w:t>
            </w:r>
            <w:proofErr w:type="gramStart"/>
            <w:r>
              <w:rPr>
                <w:rFonts w:ascii="宋体" w:hAnsi="宋体" w:hint="eastAsia"/>
              </w:rPr>
              <w:t>实木小方凳</w:t>
            </w:r>
            <w:proofErr w:type="gramEnd"/>
          </w:p>
        </w:tc>
        <w:tc>
          <w:tcPr>
            <w:tcW w:w="254" w:type="pct"/>
            <w:shd w:val="clear" w:color="auto" w:fill="auto"/>
            <w:vAlign w:val="center"/>
          </w:tcPr>
          <w:p w14:paraId="2D9A0C0A"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50</w:t>
            </w:r>
          </w:p>
        </w:tc>
        <w:tc>
          <w:tcPr>
            <w:tcW w:w="281" w:type="pct"/>
            <w:shd w:val="clear" w:color="auto" w:fill="auto"/>
            <w:vAlign w:val="center"/>
          </w:tcPr>
          <w:p w14:paraId="09CCB4A7"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条</w:t>
            </w:r>
          </w:p>
        </w:tc>
        <w:tc>
          <w:tcPr>
            <w:tcW w:w="1127" w:type="pct"/>
            <w:vAlign w:val="center"/>
          </w:tcPr>
          <w:p w14:paraId="0D3B160E" w14:textId="77777777" w:rsidR="004D1B0A" w:rsidRDefault="004D1B0A" w:rsidP="004A3C1C">
            <w:pPr>
              <w:widowControl/>
              <w:jc w:val="center"/>
              <w:textAlignment w:val="center"/>
              <w:rPr>
                <w:rFonts w:ascii="宋体" w:hAnsi="宋体"/>
                <w:color w:val="000000"/>
                <w:kern w:val="0"/>
              </w:rPr>
            </w:pPr>
          </w:p>
        </w:tc>
      </w:tr>
      <w:tr w:rsidR="004D1B0A" w14:paraId="481F98C4" w14:textId="77777777" w:rsidTr="00C64BD1">
        <w:trPr>
          <w:trHeight w:val="898"/>
          <w:jc w:val="center"/>
        </w:trPr>
        <w:tc>
          <w:tcPr>
            <w:tcW w:w="231" w:type="pct"/>
            <w:vAlign w:val="center"/>
          </w:tcPr>
          <w:p w14:paraId="0F66DCBC" w14:textId="77777777" w:rsidR="004D1B0A" w:rsidRDefault="004D1B0A" w:rsidP="004A3C1C">
            <w:pPr>
              <w:jc w:val="center"/>
              <w:rPr>
                <w:rFonts w:ascii="宋体" w:hAnsi="宋体"/>
              </w:rPr>
            </w:pPr>
            <w:r>
              <w:rPr>
                <w:rFonts w:ascii="宋体" w:hAnsi="宋体"/>
              </w:rPr>
              <w:t>9</w:t>
            </w:r>
          </w:p>
        </w:tc>
        <w:tc>
          <w:tcPr>
            <w:tcW w:w="491" w:type="pct"/>
            <w:shd w:val="clear" w:color="auto" w:fill="auto"/>
            <w:vAlign w:val="center"/>
          </w:tcPr>
          <w:p w14:paraId="782EE46C" w14:textId="77777777" w:rsidR="004D1B0A" w:rsidRDefault="004D1B0A" w:rsidP="004A3C1C">
            <w:pPr>
              <w:jc w:val="center"/>
              <w:rPr>
                <w:rFonts w:ascii="宋体" w:hAnsi="宋体"/>
              </w:rPr>
            </w:pPr>
            <w:r>
              <w:rPr>
                <w:rFonts w:ascii="宋体" w:hAnsi="宋体" w:hint="eastAsia"/>
              </w:rPr>
              <w:t>地面改造</w:t>
            </w:r>
          </w:p>
        </w:tc>
        <w:tc>
          <w:tcPr>
            <w:tcW w:w="2617" w:type="pct"/>
            <w:vAlign w:val="center"/>
          </w:tcPr>
          <w:p w14:paraId="39FDF20E" w14:textId="77777777" w:rsidR="004D1B0A" w:rsidRDefault="004D1B0A" w:rsidP="004A3C1C">
            <w:pPr>
              <w:adjustRightInd w:val="0"/>
              <w:snapToGrid w:val="0"/>
              <w:rPr>
                <w:rFonts w:ascii="宋体" w:hAnsi="宋体"/>
              </w:rPr>
            </w:pPr>
            <w:r>
              <w:rPr>
                <w:rFonts w:ascii="宋体" w:hAnsi="宋体" w:hint="eastAsia"/>
              </w:rPr>
              <w:t>地面先刷毛，贴木纹瓷砖工艺，含人工材料费用，面积72平方</w:t>
            </w:r>
          </w:p>
          <w:p w14:paraId="5E3BCF70" w14:textId="77777777" w:rsidR="004D1B0A" w:rsidRDefault="004D1B0A" w:rsidP="004A3C1C">
            <w:pPr>
              <w:adjustRightInd w:val="0"/>
              <w:snapToGrid w:val="0"/>
              <w:rPr>
                <w:rFonts w:ascii="宋体" w:hAnsi="宋体"/>
              </w:rPr>
            </w:pPr>
            <w:r>
              <w:rPr>
                <w:rFonts w:ascii="宋体" w:hAnsi="宋体" w:hint="eastAsia"/>
              </w:rPr>
              <w:t>包含踢脚线（不锈钢）及卫生清理</w:t>
            </w:r>
          </w:p>
        </w:tc>
        <w:tc>
          <w:tcPr>
            <w:tcW w:w="254" w:type="pct"/>
            <w:shd w:val="clear" w:color="auto" w:fill="auto"/>
            <w:vAlign w:val="center"/>
          </w:tcPr>
          <w:p w14:paraId="3791D90D"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72</w:t>
            </w:r>
          </w:p>
        </w:tc>
        <w:tc>
          <w:tcPr>
            <w:tcW w:w="281" w:type="pct"/>
            <w:shd w:val="clear" w:color="auto" w:fill="auto"/>
            <w:vAlign w:val="center"/>
          </w:tcPr>
          <w:p w14:paraId="714087A2"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平方</w:t>
            </w:r>
          </w:p>
        </w:tc>
        <w:tc>
          <w:tcPr>
            <w:tcW w:w="1127" w:type="pct"/>
            <w:vAlign w:val="center"/>
          </w:tcPr>
          <w:p w14:paraId="53A04FBB" w14:textId="77777777" w:rsidR="004D1B0A" w:rsidRDefault="004D1B0A" w:rsidP="004A3C1C">
            <w:pPr>
              <w:widowControl/>
              <w:jc w:val="center"/>
              <w:textAlignment w:val="center"/>
              <w:rPr>
                <w:rFonts w:ascii="宋体" w:hAnsi="宋体"/>
                <w:color w:val="000000"/>
                <w:kern w:val="0"/>
              </w:rPr>
            </w:pPr>
          </w:p>
        </w:tc>
      </w:tr>
      <w:tr w:rsidR="004D1B0A" w14:paraId="175932DE" w14:textId="77777777" w:rsidTr="00C64BD1">
        <w:trPr>
          <w:trHeight w:val="578"/>
          <w:jc w:val="center"/>
        </w:trPr>
        <w:tc>
          <w:tcPr>
            <w:tcW w:w="231" w:type="pct"/>
            <w:vAlign w:val="center"/>
          </w:tcPr>
          <w:p w14:paraId="7F347D40" w14:textId="77777777" w:rsidR="004D1B0A" w:rsidRDefault="004D1B0A" w:rsidP="004A3C1C">
            <w:pPr>
              <w:jc w:val="center"/>
              <w:rPr>
                <w:rFonts w:ascii="宋体" w:hAnsi="宋体"/>
              </w:rPr>
            </w:pPr>
            <w:r>
              <w:rPr>
                <w:rFonts w:ascii="宋体" w:hAnsi="宋体"/>
              </w:rPr>
              <w:t>10</w:t>
            </w:r>
          </w:p>
        </w:tc>
        <w:tc>
          <w:tcPr>
            <w:tcW w:w="491" w:type="pct"/>
            <w:shd w:val="clear" w:color="auto" w:fill="auto"/>
            <w:vAlign w:val="center"/>
          </w:tcPr>
          <w:p w14:paraId="1BB60F97" w14:textId="77777777" w:rsidR="004D1B0A" w:rsidRDefault="004D1B0A" w:rsidP="004A3C1C">
            <w:pPr>
              <w:jc w:val="center"/>
              <w:rPr>
                <w:rFonts w:ascii="宋体" w:hAnsi="宋体"/>
              </w:rPr>
            </w:pPr>
            <w:proofErr w:type="gramStart"/>
            <w:r>
              <w:rPr>
                <w:rFonts w:ascii="宋体" w:hAnsi="宋体" w:hint="eastAsia"/>
              </w:rPr>
              <w:t>晾</w:t>
            </w:r>
            <w:proofErr w:type="gramEnd"/>
            <w:r>
              <w:rPr>
                <w:rFonts w:ascii="宋体" w:hAnsi="宋体" w:hint="eastAsia"/>
              </w:rPr>
              <w:t>衣架</w:t>
            </w:r>
          </w:p>
        </w:tc>
        <w:tc>
          <w:tcPr>
            <w:tcW w:w="2617" w:type="pct"/>
            <w:vAlign w:val="center"/>
          </w:tcPr>
          <w:p w14:paraId="3280D9C4" w14:textId="77777777" w:rsidR="004D1B0A" w:rsidRDefault="004D1B0A" w:rsidP="004A3C1C">
            <w:pPr>
              <w:adjustRightInd w:val="0"/>
              <w:snapToGrid w:val="0"/>
              <w:rPr>
                <w:rFonts w:ascii="宋体" w:hAnsi="宋体"/>
              </w:rPr>
            </w:pPr>
            <w:r>
              <w:rPr>
                <w:rFonts w:ascii="宋体" w:hAnsi="宋体" w:hint="eastAsia"/>
              </w:rPr>
              <w:t>长1.5m，高1.45m，</w:t>
            </w:r>
            <w:proofErr w:type="gramStart"/>
            <w:r>
              <w:rPr>
                <w:rFonts w:ascii="宋体" w:hAnsi="宋体" w:hint="eastAsia"/>
              </w:rPr>
              <w:t>带万向</w:t>
            </w:r>
            <w:proofErr w:type="gramEnd"/>
            <w:r>
              <w:rPr>
                <w:rFonts w:ascii="宋体" w:hAnsi="宋体" w:hint="eastAsia"/>
              </w:rPr>
              <w:t>轮</w:t>
            </w:r>
          </w:p>
        </w:tc>
        <w:tc>
          <w:tcPr>
            <w:tcW w:w="254" w:type="pct"/>
            <w:shd w:val="clear" w:color="auto" w:fill="auto"/>
            <w:vAlign w:val="center"/>
          </w:tcPr>
          <w:p w14:paraId="142EF9BD"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10</w:t>
            </w:r>
          </w:p>
        </w:tc>
        <w:tc>
          <w:tcPr>
            <w:tcW w:w="281" w:type="pct"/>
            <w:shd w:val="clear" w:color="auto" w:fill="auto"/>
            <w:vAlign w:val="center"/>
          </w:tcPr>
          <w:p w14:paraId="692F90B7" w14:textId="77777777" w:rsidR="004D1B0A" w:rsidRDefault="004D1B0A"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127" w:type="pct"/>
            <w:vAlign w:val="center"/>
          </w:tcPr>
          <w:p w14:paraId="60CF9A24" w14:textId="77777777" w:rsidR="004D1B0A" w:rsidRDefault="004D1B0A" w:rsidP="004A3C1C">
            <w:pPr>
              <w:widowControl/>
              <w:jc w:val="center"/>
              <w:textAlignment w:val="center"/>
              <w:rPr>
                <w:rFonts w:ascii="宋体" w:hAnsi="宋体"/>
                <w:color w:val="000000"/>
                <w:kern w:val="0"/>
              </w:rPr>
            </w:pPr>
            <w:r>
              <w:rPr>
                <w:rFonts w:ascii="宋体" w:hAnsi="宋体" w:hint="eastAsia"/>
                <w:noProof/>
                <w:color w:val="000000"/>
                <w:kern w:val="0"/>
              </w:rPr>
              <w:drawing>
                <wp:inline distT="0" distB="0" distL="0" distR="0" wp14:anchorId="4E6A2FAA" wp14:editId="5AB3621A">
                  <wp:extent cx="1901825" cy="1506932"/>
                  <wp:effectExtent l="0" t="0" r="3175" b="0"/>
                  <wp:docPr id="1028" name="图片 4" descr="e4428113d487eaed225fe78861468ad"/>
                  <wp:cNvGraphicFramePr/>
                  <a:graphic xmlns:a="http://schemas.openxmlformats.org/drawingml/2006/main">
                    <a:graphicData uri="http://schemas.openxmlformats.org/drawingml/2006/picture">
                      <pic:pic xmlns:pic="http://schemas.openxmlformats.org/drawingml/2006/picture">
                        <pic:nvPicPr>
                          <pic:cNvPr id="1028" name="图片 4" descr="e4428113d487eaed225fe78861468ad"/>
                          <pic:cNvPicPr/>
                        </pic:nvPicPr>
                        <pic:blipFill>
                          <a:blip r:embed="rId10" cstate="print"/>
                          <a:srcRect/>
                          <a:stretch>
                            <a:fillRect/>
                          </a:stretch>
                        </pic:blipFill>
                        <pic:spPr>
                          <a:xfrm>
                            <a:off x="0" y="0"/>
                            <a:ext cx="1906250" cy="1510438"/>
                          </a:xfrm>
                          <a:prstGeom prst="rect">
                            <a:avLst/>
                          </a:prstGeom>
                        </pic:spPr>
                      </pic:pic>
                    </a:graphicData>
                  </a:graphic>
                </wp:inline>
              </w:drawing>
            </w:r>
          </w:p>
        </w:tc>
      </w:tr>
      <w:tr w:rsidR="004D1B0A" w14:paraId="1D668D63" w14:textId="77777777" w:rsidTr="00C64BD1">
        <w:trPr>
          <w:trHeight w:val="578"/>
          <w:jc w:val="center"/>
        </w:trPr>
        <w:tc>
          <w:tcPr>
            <w:tcW w:w="231" w:type="pct"/>
            <w:vAlign w:val="center"/>
          </w:tcPr>
          <w:p w14:paraId="540135AE" w14:textId="77777777" w:rsidR="004D1B0A" w:rsidRDefault="004D1B0A" w:rsidP="004A3C1C">
            <w:pPr>
              <w:jc w:val="center"/>
              <w:rPr>
                <w:rFonts w:ascii="宋体" w:hAnsi="宋体"/>
              </w:rPr>
            </w:pPr>
            <w:r>
              <w:rPr>
                <w:rFonts w:ascii="宋体" w:hAnsi="宋体"/>
              </w:rPr>
              <w:t>11</w:t>
            </w:r>
          </w:p>
        </w:tc>
        <w:tc>
          <w:tcPr>
            <w:tcW w:w="491" w:type="pct"/>
            <w:shd w:val="clear" w:color="auto" w:fill="auto"/>
            <w:vAlign w:val="center"/>
          </w:tcPr>
          <w:p w14:paraId="4D75358B" w14:textId="77777777" w:rsidR="004D1B0A" w:rsidRDefault="004D1B0A" w:rsidP="004A3C1C">
            <w:pPr>
              <w:jc w:val="center"/>
              <w:rPr>
                <w:rFonts w:ascii="宋体" w:hAnsi="宋体"/>
              </w:rPr>
            </w:pPr>
            <w:r>
              <w:rPr>
                <w:rFonts w:ascii="宋体" w:hAnsi="宋体" w:hint="eastAsia"/>
              </w:rPr>
              <w:t>空压机</w:t>
            </w:r>
          </w:p>
        </w:tc>
        <w:tc>
          <w:tcPr>
            <w:tcW w:w="2617" w:type="pct"/>
            <w:vAlign w:val="center"/>
          </w:tcPr>
          <w:p w14:paraId="2493ED77" w14:textId="77777777" w:rsidR="004D1B0A" w:rsidRDefault="004D1B0A" w:rsidP="004A3C1C">
            <w:pPr>
              <w:adjustRightInd w:val="0"/>
              <w:snapToGrid w:val="0"/>
              <w:rPr>
                <w:rFonts w:ascii="宋体" w:hAnsi="宋体"/>
              </w:rPr>
            </w:pPr>
            <w:r>
              <w:rPr>
                <w:rFonts w:ascii="宋体" w:hAnsi="宋体" w:hint="eastAsia"/>
              </w:rPr>
              <w:t>功率：600W</w:t>
            </w:r>
          </w:p>
          <w:p w14:paraId="5A09AB25" w14:textId="77777777" w:rsidR="004D1B0A" w:rsidRDefault="004D1B0A" w:rsidP="004A3C1C">
            <w:pPr>
              <w:adjustRightInd w:val="0"/>
              <w:snapToGrid w:val="0"/>
              <w:rPr>
                <w:rFonts w:ascii="宋体" w:hAnsi="宋体"/>
              </w:rPr>
            </w:pPr>
            <w:r>
              <w:rPr>
                <w:rFonts w:ascii="宋体" w:hAnsi="宋体" w:hint="eastAsia"/>
              </w:rPr>
              <w:t>储气罐≧24L</w:t>
            </w:r>
          </w:p>
          <w:p w14:paraId="3FF79E22" w14:textId="77777777" w:rsidR="004D1B0A" w:rsidRDefault="004D1B0A" w:rsidP="004A3C1C">
            <w:pPr>
              <w:adjustRightInd w:val="0"/>
              <w:snapToGrid w:val="0"/>
              <w:rPr>
                <w:rFonts w:ascii="宋体" w:hAnsi="宋体"/>
              </w:rPr>
            </w:pPr>
            <w:r>
              <w:rPr>
                <w:rFonts w:ascii="宋体" w:hAnsi="宋体" w:hint="eastAsia"/>
              </w:rPr>
              <w:t>排气量：118L/min</w:t>
            </w:r>
          </w:p>
          <w:p w14:paraId="197A4337" w14:textId="77777777" w:rsidR="004D1B0A" w:rsidRDefault="004D1B0A" w:rsidP="004A3C1C">
            <w:pPr>
              <w:adjustRightInd w:val="0"/>
              <w:snapToGrid w:val="0"/>
              <w:rPr>
                <w:rFonts w:ascii="宋体" w:hAnsi="宋体"/>
              </w:rPr>
            </w:pPr>
            <w:r>
              <w:rPr>
                <w:rFonts w:ascii="宋体" w:hAnsi="宋体" w:hint="eastAsia"/>
              </w:rPr>
              <w:t>最大压力：8bar</w:t>
            </w:r>
          </w:p>
        </w:tc>
        <w:tc>
          <w:tcPr>
            <w:tcW w:w="254" w:type="pct"/>
            <w:shd w:val="clear" w:color="auto" w:fill="auto"/>
            <w:vAlign w:val="center"/>
          </w:tcPr>
          <w:p w14:paraId="027145B0"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1</w:t>
            </w:r>
          </w:p>
        </w:tc>
        <w:tc>
          <w:tcPr>
            <w:tcW w:w="281" w:type="pct"/>
            <w:shd w:val="clear" w:color="auto" w:fill="auto"/>
            <w:vAlign w:val="center"/>
          </w:tcPr>
          <w:p w14:paraId="4E8B26F6"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台</w:t>
            </w:r>
          </w:p>
        </w:tc>
        <w:tc>
          <w:tcPr>
            <w:tcW w:w="1127" w:type="pct"/>
            <w:vAlign w:val="center"/>
          </w:tcPr>
          <w:p w14:paraId="4B6283C9" w14:textId="77777777" w:rsidR="004D1B0A" w:rsidRDefault="004D1B0A" w:rsidP="004A3C1C">
            <w:pPr>
              <w:widowControl/>
              <w:jc w:val="center"/>
              <w:textAlignment w:val="center"/>
              <w:rPr>
                <w:rFonts w:ascii="宋体" w:hAnsi="宋体"/>
                <w:color w:val="000000"/>
                <w:kern w:val="0"/>
              </w:rPr>
            </w:pPr>
          </w:p>
        </w:tc>
      </w:tr>
      <w:tr w:rsidR="004D1B0A" w14:paraId="49842C21" w14:textId="77777777" w:rsidTr="00C64BD1">
        <w:trPr>
          <w:trHeight w:val="1036"/>
          <w:jc w:val="center"/>
        </w:trPr>
        <w:tc>
          <w:tcPr>
            <w:tcW w:w="231" w:type="pct"/>
            <w:vAlign w:val="center"/>
          </w:tcPr>
          <w:p w14:paraId="024AE0DE" w14:textId="77777777" w:rsidR="004D1B0A" w:rsidRDefault="004D1B0A" w:rsidP="004A3C1C">
            <w:pPr>
              <w:jc w:val="center"/>
              <w:rPr>
                <w:rFonts w:ascii="宋体" w:hAnsi="宋体"/>
              </w:rPr>
            </w:pPr>
            <w:r>
              <w:rPr>
                <w:rFonts w:ascii="宋体" w:hAnsi="宋体" w:hint="eastAsia"/>
              </w:rPr>
              <w:t>1</w:t>
            </w:r>
            <w:r>
              <w:rPr>
                <w:rFonts w:ascii="宋体" w:hAnsi="宋体"/>
              </w:rPr>
              <w:t>2</w:t>
            </w:r>
          </w:p>
        </w:tc>
        <w:tc>
          <w:tcPr>
            <w:tcW w:w="491" w:type="pct"/>
            <w:shd w:val="clear" w:color="auto" w:fill="auto"/>
            <w:vAlign w:val="center"/>
          </w:tcPr>
          <w:p w14:paraId="0DA14638" w14:textId="77777777" w:rsidR="004D1B0A" w:rsidRDefault="004D1B0A" w:rsidP="004A3C1C">
            <w:pPr>
              <w:jc w:val="center"/>
              <w:rPr>
                <w:rFonts w:ascii="宋体" w:hAnsi="宋体"/>
              </w:rPr>
            </w:pPr>
            <w:r>
              <w:rPr>
                <w:rFonts w:ascii="宋体" w:hAnsi="宋体" w:hint="eastAsia"/>
              </w:rPr>
              <w:t>平车同步车</w:t>
            </w:r>
            <w:proofErr w:type="gramStart"/>
            <w:r>
              <w:rPr>
                <w:rFonts w:ascii="宋体" w:hAnsi="宋体" w:hint="eastAsia"/>
              </w:rPr>
              <w:t>膝控抬</w:t>
            </w:r>
            <w:proofErr w:type="gramEnd"/>
            <w:r>
              <w:rPr>
                <w:rFonts w:ascii="宋体" w:hAnsi="宋体" w:hint="eastAsia"/>
              </w:rPr>
              <w:t>压脚组件</w:t>
            </w:r>
          </w:p>
        </w:tc>
        <w:tc>
          <w:tcPr>
            <w:tcW w:w="2617" w:type="pct"/>
            <w:vAlign w:val="center"/>
          </w:tcPr>
          <w:p w14:paraId="7F0F9434" w14:textId="77777777" w:rsidR="004D1B0A" w:rsidRDefault="004D1B0A" w:rsidP="004A3C1C">
            <w:pPr>
              <w:adjustRightInd w:val="0"/>
              <w:snapToGrid w:val="0"/>
              <w:rPr>
                <w:rFonts w:ascii="宋体" w:hAnsi="宋体"/>
              </w:rPr>
            </w:pPr>
            <w:r>
              <w:rPr>
                <w:rFonts w:ascii="宋体" w:hAnsi="宋体" w:hint="eastAsia"/>
              </w:rPr>
              <w:t>定制，能与杰克电脑平缝机配套用</w:t>
            </w:r>
          </w:p>
        </w:tc>
        <w:tc>
          <w:tcPr>
            <w:tcW w:w="254" w:type="pct"/>
            <w:shd w:val="clear" w:color="auto" w:fill="auto"/>
            <w:vAlign w:val="center"/>
          </w:tcPr>
          <w:p w14:paraId="13B59923"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57</w:t>
            </w:r>
          </w:p>
        </w:tc>
        <w:tc>
          <w:tcPr>
            <w:tcW w:w="281" w:type="pct"/>
            <w:shd w:val="clear" w:color="auto" w:fill="auto"/>
            <w:vAlign w:val="center"/>
          </w:tcPr>
          <w:p w14:paraId="38C08C23" w14:textId="77777777" w:rsidR="004D1B0A" w:rsidRDefault="004D1B0A" w:rsidP="004A3C1C">
            <w:pPr>
              <w:widowControl/>
              <w:jc w:val="center"/>
              <w:textAlignment w:val="center"/>
              <w:rPr>
                <w:rFonts w:ascii="宋体" w:hAnsi="宋体"/>
                <w:color w:val="000000"/>
                <w:kern w:val="0"/>
              </w:rPr>
            </w:pPr>
            <w:proofErr w:type="gramStart"/>
            <w:r>
              <w:rPr>
                <w:rFonts w:ascii="宋体" w:hAnsi="宋体" w:hint="eastAsia"/>
                <w:color w:val="000000"/>
                <w:kern w:val="0"/>
              </w:rPr>
              <w:t>个</w:t>
            </w:r>
            <w:proofErr w:type="gramEnd"/>
          </w:p>
        </w:tc>
        <w:tc>
          <w:tcPr>
            <w:tcW w:w="1127" w:type="pct"/>
            <w:vAlign w:val="center"/>
          </w:tcPr>
          <w:p w14:paraId="4DCCEBF0" w14:textId="77777777" w:rsidR="004D1B0A" w:rsidRDefault="004D1B0A" w:rsidP="004A3C1C">
            <w:pPr>
              <w:widowControl/>
              <w:jc w:val="center"/>
              <w:textAlignment w:val="center"/>
              <w:rPr>
                <w:rFonts w:ascii="宋体" w:hAnsi="宋体"/>
                <w:color w:val="000000"/>
                <w:kern w:val="0"/>
              </w:rPr>
            </w:pPr>
          </w:p>
        </w:tc>
      </w:tr>
      <w:tr w:rsidR="004D1B0A" w14:paraId="168BFE5A" w14:textId="77777777" w:rsidTr="00C64BD1">
        <w:trPr>
          <w:trHeight w:val="1012"/>
          <w:jc w:val="center"/>
        </w:trPr>
        <w:tc>
          <w:tcPr>
            <w:tcW w:w="231" w:type="pct"/>
            <w:vAlign w:val="center"/>
          </w:tcPr>
          <w:p w14:paraId="6E9DD4F0" w14:textId="77777777" w:rsidR="004D1B0A" w:rsidRDefault="004D1B0A" w:rsidP="004A3C1C">
            <w:pPr>
              <w:jc w:val="center"/>
              <w:rPr>
                <w:rFonts w:ascii="宋体" w:hAnsi="宋体"/>
              </w:rPr>
            </w:pPr>
            <w:r>
              <w:rPr>
                <w:rFonts w:ascii="宋体" w:hAnsi="宋体" w:hint="eastAsia"/>
              </w:rPr>
              <w:lastRenderedPageBreak/>
              <w:t>1</w:t>
            </w:r>
            <w:r>
              <w:rPr>
                <w:rFonts w:ascii="宋体" w:hAnsi="宋体"/>
              </w:rPr>
              <w:t>3</w:t>
            </w:r>
          </w:p>
        </w:tc>
        <w:tc>
          <w:tcPr>
            <w:tcW w:w="491" w:type="pct"/>
            <w:shd w:val="clear" w:color="auto" w:fill="auto"/>
            <w:vAlign w:val="center"/>
          </w:tcPr>
          <w:p w14:paraId="37FEEB0E" w14:textId="77777777" w:rsidR="004D1B0A" w:rsidRDefault="004D1B0A" w:rsidP="004A3C1C">
            <w:pPr>
              <w:jc w:val="center"/>
              <w:rPr>
                <w:rFonts w:ascii="宋体" w:hAnsi="宋体"/>
              </w:rPr>
            </w:pPr>
            <w:r>
              <w:rPr>
                <w:rFonts w:ascii="宋体" w:hAnsi="宋体" w:hint="eastAsia"/>
              </w:rPr>
              <w:t>高清视频展示台</w:t>
            </w:r>
          </w:p>
        </w:tc>
        <w:tc>
          <w:tcPr>
            <w:tcW w:w="2617" w:type="pct"/>
            <w:vAlign w:val="center"/>
          </w:tcPr>
          <w:p w14:paraId="498C5945" w14:textId="77777777" w:rsidR="004D1B0A" w:rsidRDefault="004D1B0A" w:rsidP="004A3C1C">
            <w:pPr>
              <w:adjustRightInd w:val="0"/>
              <w:snapToGrid w:val="0"/>
              <w:rPr>
                <w:rFonts w:ascii="宋体" w:hAnsi="宋体"/>
              </w:rPr>
            </w:pPr>
            <w:r>
              <w:rPr>
                <w:rFonts w:ascii="宋体" w:hAnsi="宋体" w:hint="eastAsia"/>
              </w:rPr>
              <w:t>1300</w:t>
            </w:r>
            <w:proofErr w:type="gramStart"/>
            <w:r>
              <w:rPr>
                <w:rFonts w:ascii="宋体" w:hAnsi="宋体" w:hint="eastAsia"/>
              </w:rPr>
              <w:t>万像</w:t>
            </w:r>
            <w:proofErr w:type="gramEnd"/>
            <w:r>
              <w:rPr>
                <w:rFonts w:ascii="宋体" w:hAnsi="宋体" w:hint="eastAsia"/>
              </w:rPr>
              <w:t>素/4k高清，COMS高</w:t>
            </w:r>
            <w:proofErr w:type="gramStart"/>
            <w:r>
              <w:rPr>
                <w:rFonts w:ascii="宋体" w:hAnsi="宋体" w:hint="eastAsia"/>
              </w:rPr>
              <w:t>清光学</w:t>
            </w:r>
            <w:proofErr w:type="gramEnd"/>
            <w:r>
              <w:rPr>
                <w:rFonts w:ascii="宋体" w:hAnsi="宋体" w:hint="eastAsia"/>
              </w:rPr>
              <w:t>系统，自动对焦，无损放大，内置7寸屏，镜头自由旋转，HDMI高清输出</w:t>
            </w:r>
          </w:p>
        </w:tc>
        <w:tc>
          <w:tcPr>
            <w:tcW w:w="254" w:type="pct"/>
            <w:shd w:val="clear" w:color="auto" w:fill="auto"/>
            <w:vAlign w:val="center"/>
          </w:tcPr>
          <w:p w14:paraId="28497619"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3</w:t>
            </w:r>
          </w:p>
        </w:tc>
        <w:tc>
          <w:tcPr>
            <w:tcW w:w="281" w:type="pct"/>
            <w:shd w:val="clear" w:color="auto" w:fill="auto"/>
            <w:vAlign w:val="center"/>
          </w:tcPr>
          <w:p w14:paraId="2544623E"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台</w:t>
            </w:r>
          </w:p>
        </w:tc>
        <w:tc>
          <w:tcPr>
            <w:tcW w:w="1127" w:type="pct"/>
            <w:vAlign w:val="center"/>
          </w:tcPr>
          <w:p w14:paraId="4B79B11A" w14:textId="77777777" w:rsidR="004D1B0A" w:rsidRDefault="004D1B0A" w:rsidP="004A3C1C">
            <w:pPr>
              <w:widowControl/>
              <w:jc w:val="center"/>
              <w:textAlignment w:val="center"/>
              <w:rPr>
                <w:rFonts w:ascii="宋体" w:hAnsi="宋体"/>
                <w:color w:val="000000"/>
                <w:kern w:val="0"/>
              </w:rPr>
            </w:pPr>
          </w:p>
        </w:tc>
      </w:tr>
      <w:tr w:rsidR="004D1B0A" w14:paraId="2F5E1FF1" w14:textId="77777777" w:rsidTr="00C64BD1">
        <w:trPr>
          <w:trHeight w:val="984"/>
          <w:jc w:val="center"/>
        </w:trPr>
        <w:tc>
          <w:tcPr>
            <w:tcW w:w="231" w:type="pct"/>
            <w:vAlign w:val="center"/>
          </w:tcPr>
          <w:p w14:paraId="13A97640" w14:textId="77777777" w:rsidR="004D1B0A" w:rsidRDefault="004D1B0A" w:rsidP="004A3C1C">
            <w:pPr>
              <w:jc w:val="center"/>
              <w:rPr>
                <w:rFonts w:ascii="宋体" w:hAnsi="宋体"/>
              </w:rPr>
            </w:pPr>
            <w:r>
              <w:rPr>
                <w:rFonts w:ascii="宋体" w:hAnsi="宋体" w:hint="eastAsia"/>
              </w:rPr>
              <w:t>1</w:t>
            </w:r>
            <w:r>
              <w:rPr>
                <w:rFonts w:ascii="宋体" w:hAnsi="宋体"/>
              </w:rPr>
              <w:t>4</w:t>
            </w:r>
          </w:p>
        </w:tc>
        <w:tc>
          <w:tcPr>
            <w:tcW w:w="491" w:type="pct"/>
            <w:shd w:val="clear" w:color="auto" w:fill="auto"/>
            <w:vAlign w:val="center"/>
          </w:tcPr>
          <w:p w14:paraId="672A2786" w14:textId="77777777" w:rsidR="004D1B0A" w:rsidRDefault="004D1B0A" w:rsidP="004A3C1C">
            <w:pPr>
              <w:jc w:val="center"/>
              <w:rPr>
                <w:rFonts w:ascii="宋体" w:hAnsi="宋体"/>
              </w:rPr>
            </w:pPr>
            <w:r>
              <w:rPr>
                <w:rFonts w:ascii="宋体" w:hAnsi="宋体" w:hint="eastAsia"/>
              </w:rPr>
              <w:t>门</w:t>
            </w:r>
          </w:p>
        </w:tc>
        <w:tc>
          <w:tcPr>
            <w:tcW w:w="2617" w:type="pct"/>
            <w:vAlign w:val="center"/>
          </w:tcPr>
          <w:p w14:paraId="573B3B4F" w14:textId="77777777" w:rsidR="004D1B0A" w:rsidRDefault="004D1B0A" w:rsidP="004A3C1C">
            <w:pPr>
              <w:adjustRightInd w:val="0"/>
              <w:snapToGrid w:val="0"/>
              <w:rPr>
                <w:rFonts w:ascii="宋体" w:hAnsi="宋体"/>
              </w:rPr>
            </w:pPr>
            <w:r>
              <w:rPr>
                <w:rFonts w:ascii="宋体" w:hAnsi="宋体" w:hint="eastAsia"/>
              </w:rPr>
              <w:t>防盗门</w:t>
            </w:r>
          </w:p>
          <w:p w14:paraId="165F3AAA" w14:textId="77777777" w:rsidR="004D1B0A" w:rsidRDefault="004D1B0A" w:rsidP="004A3C1C">
            <w:pPr>
              <w:adjustRightInd w:val="0"/>
              <w:snapToGrid w:val="0"/>
              <w:rPr>
                <w:rFonts w:ascii="宋体" w:hAnsi="宋体"/>
              </w:rPr>
            </w:pPr>
            <w:r>
              <w:rPr>
                <w:rFonts w:ascii="宋体" w:hAnsi="宋体" w:hint="eastAsia"/>
              </w:rPr>
              <w:t>包含拆除现有的旧门</w:t>
            </w:r>
          </w:p>
        </w:tc>
        <w:tc>
          <w:tcPr>
            <w:tcW w:w="254" w:type="pct"/>
            <w:shd w:val="clear" w:color="auto" w:fill="auto"/>
            <w:vAlign w:val="center"/>
          </w:tcPr>
          <w:p w14:paraId="5E5A53FD"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2</w:t>
            </w:r>
          </w:p>
        </w:tc>
        <w:tc>
          <w:tcPr>
            <w:tcW w:w="281" w:type="pct"/>
            <w:shd w:val="clear" w:color="auto" w:fill="auto"/>
            <w:vAlign w:val="center"/>
          </w:tcPr>
          <w:p w14:paraId="4A54EEA5"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扇</w:t>
            </w:r>
          </w:p>
        </w:tc>
        <w:tc>
          <w:tcPr>
            <w:tcW w:w="1127" w:type="pct"/>
            <w:vAlign w:val="center"/>
          </w:tcPr>
          <w:p w14:paraId="375412B3" w14:textId="77777777" w:rsidR="004D1B0A" w:rsidRDefault="004D1B0A" w:rsidP="004A3C1C">
            <w:pPr>
              <w:widowControl/>
              <w:jc w:val="center"/>
              <w:textAlignment w:val="center"/>
              <w:rPr>
                <w:rFonts w:ascii="宋体" w:hAnsi="宋体"/>
                <w:color w:val="000000"/>
                <w:kern w:val="0"/>
              </w:rPr>
            </w:pPr>
          </w:p>
        </w:tc>
      </w:tr>
      <w:tr w:rsidR="004D1B0A" w14:paraId="13DC7D26" w14:textId="77777777" w:rsidTr="00C64BD1">
        <w:trPr>
          <w:trHeight w:val="1068"/>
          <w:jc w:val="center"/>
        </w:trPr>
        <w:tc>
          <w:tcPr>
            <w:tcW w:w="231" w:type="pct"/>
            <w:vAlign w:val="center"/>
          </w:tcPr>
          <w:p w14:paraId="48FC1BE5" w14:textId="77777777" w:rsidR="004D1B0A" w:rsidRDefault="004D1B0A" w:rsidP="004A3C1C">
            <w:pPr>
              <w:jc w:val="center"/>
              <w:rPr>
                <w:rFonts w:ascii="宋体" w:hAnsi="宋体"/>
              </w:rPr>
            </w:pPr>
            <w:r>
              <w:rPr>
                <w:rFonts w:ascii="宋体" w:hAnsi="宋体" w:hint="eastAsia"/>
              </w:rPr>
              <w:t>1</w:t>
            </w:r>
            <w:r>
              <w:rPr>
                <w:rFonts w:ascii="宋体" w:hAnsi="宋体"/>
              </w:rPr>
              <w:t>5</w:t>
            </w:r>
          </w:p>
        </w:tc>
        <w:tc>
          <w:tcPr>
            <w:tcW w:w="491" w:type="pct"/>
            <w:shd w:val="clear" w:color="auto" w:fill="auto"/>
            <w:vAlign w:val="center"/>
          </w:tcPr>
          <w:p w14:paraId="0AC6F4A4" w14:textId="77777777" w:rsidR="004D1B0A" w:rsidRDefault="004D1B0A" w:rsidP="004A3C1C">
            <w:pPr>
              <w:jc w:val="center"/>
              <w:rPr>
                <w:rFonts w:ascii="宋体" w:hAnsi="宋体"/>
              </w:rPr>
            </w:pPr>
            <w:r>
              <w:rPr>
                <w:rFonts w:ascii="宋体" w:hAnsi="宋体" w:hint="eastAsia"/>
              </w:rPr>
              <w:t>综合布线</w:t>
            </w:r>
          </w:p>
        </w:tc>
        <w:tc>
          <w:tcPr>
            <w:tcW w:w="2617" w:type="pct"/>
            <w:vAlign w:val="center"/>
          </w:tcPr>
          <w:p w14:paraId="0DA3DFE5" w14:textId="77777777" w:rsidR="004D1B0A" w:rsidRDefault="004D1B0A" w:rsidP="004A3C1C">
            <w:pPr>
              <w:adjustRightInd w:val="0"/>
              <w:snapToGrid w:val="0"/>
              <w:rPr>
                <w:rFonts w:ascii="宋体" w:hAnsi="宋体"/>
              </w:rPr>
            </w:pPr>
            <w:r>
              <w:rPr>
                <w:rFonts w:ascii="宋体" w:hAnsi="宋体" w:hint="eastAsia"/>
              </w:rPr>
              <w:t>按名师工作室空间与设备情况进行工位设计、安装，含材料费、人工费。为交钥匙工程。</w:t>
            </w:r>
          </w:p>
        </w:tc>
        <w:tc>
          <w:tcPr>
            <w:tcW w:w="254" w:type="pct"/>
            <w:shd w:val="clear" w:color="auto" w:fill="auto"/>
            <w:vAlign w:val="center"/>
          </w:tcPr>
          <w:p w14:paraId="62D0FD07"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1</w:t>
            </w:r>
          </w:p>
        </w:tc>
        <w:tc>
          <w:tcPr>
            <w:tcW w:w="281" w:type="pct"/>
            <w:shd w:val="clear" w:color="auto" w:fill="auto"/>
            <w:vAlign w:val="center"/>
          </w:tcPr>
          <w:p w14:paraId="0687CF29" w14:textId="77777777" w:rsidR="004D1B0A" w:rsidRDefault="004D1B0A" w:rsidP="004A3C1C">
            <w:pPr>
              <w:widowControl/>
              <w:jc w:val="center"/>
              <w:textAlignment w:val="center"/>
              <w:rPr>
                <w:rFonts w:ascii="宋体" w:hAnsi="宋体"/>
                <w:color w:val="000000"/>
                <w:kern w:val="0"/>
              </w:rPr>
            </w:pPr>
            <w:r>
              <w:rPr>
                <w:rFonts w:ascii="宋体" w:hAnsi="宋体" w:hint="eastAsia"/>
                <w:color w:val="000000"/>
                <w:kern w:val="0"/>
              </w:rPr>
              <w:t>项</w:t>
            </w:r>
          </w:p>
        </w:tc>
        <w:tc>
          <w:tcPr>
            <w:tcW w:w="1127" w:type="pct"/>
            <w:vAlign w:val="center"/>
          </w:tcPr>
          <w:p w14:paraId="232314AA" w14:textId="77777777" w:rsidR="004D1B0A" w:rsidRDefault="004D1B0A" w:rsidP="004A3C1C">
            <w:pPr>
              <w:widowControl/>
              <w:jc w:val="center"/>
              <w:textAlignment w:val="center"/>
              <w:rPr>
                <w:rFonts w:ascii="宋体" w:hAnsi="宋体"/>
                <w:color w:val="000000"/>
                <w:kern w:val="0"/>
              </w:rPr>
            </w:pPr>
          </w:p>
        </w:tc>
      </w:tr>
    </w:tbl>
    <w:p w14:paraId="0CB9E7E9" w14:textId="77777777" w:rsidR="004D1B0A" w:rsidRDefault="004D1B0A" w:rsidP="004D1B0A">
      <w:pPr>
        <w:rPr>
          <w:b/>
          <w:sz w:val="32"/>
          <w:szCs w:val="32"/>
        </w:rPr>
      </w:pPr>
    </w:p>
    <w:p w14:paraId="5927B18E" w14:textId="77777777" w:rsidR="003B44B5" w:rsidRPr="004D1B0A" w:rsidRDefault="003B44B5">
      <w:pPr>
        <w:snapToGrid w:val="0"/>
        <w:spacing w:before="156" w:line="360" w:lineRule="auto"/>
        <w:outlineLvl w:val="1"/>
        <w:rPr>
          <w:rFonts w:ascii="宋体" w:hAnsi="宋体"/>
          <w:b/>
          <w:bCs/>
          <w:sz w:val="28"/>
          <w:szCs w:val="28"/>
        </w:rPr>
      </w:pPr>
    </w:p>
    <w:p w14:paraId="64AB3771" w14:textId="77777777" w:rsidR="003B44B5" w:rsidRDefault="00CB2C88">
      <w:pPr>
        <w:widowControl/>
        <w:jc w:val="left"/>
        <w:rPr>
          <w:rFonts w:ascii="宋体" w:hAnsi="宋体"/>
          <w:b/>
          <w:bCs/>
          <w:sz w:val="28"/>
          <w:szCs w:val="28"/>
        </w:rPr>
      </w:pPr>
      <w:r>
        <w:rPr>
          <w:rFonts w:ascii="宋体" w:hAnsi="宋体"/>
          <w:b/>
          <w:bCs/>
          <w:sz w:val="28"/>
          <w:szCs w:val="28"/>
        </w:rPr>
        <w:br w:type="page"/>
      </w:r>
    </w:p>
    <w:p w14:paraId="4EA3EEE8" w14:textId="77777777" w:rsidR="00634AD0" w:rsidRDefault="00634AD0">
      <w:pPr>
        <w:snapToGrid w:val="0"/>
        <w:spacing w:before="156" w:line="360" w:lineRule="auto"/>
        <w:outlineLvl w:val="1"/>
        <w:rPr>
          <w:rFonts w:ascii="宋体" w:hAnsi="宋体"/>
          <w:b/>
          <w:bCs/>
          <w:sz w:val="28"/>
          <w:szCs w:val="28"/>
        </w:rPr>
        <w:sectPr w:rsidR="00634AD0" w:rsidSect="004D1B0A">
          <w:pgSz w:w="16838" w:h="11906" w:orient="landscape"/>
          <w:pgMar w:top="1800" w:right="1440" w:bottom="1486" w:left="1440" w:header="851" w:footer="992" w:gutter="0"/>
          <w:cols w:space="720"/>
          <w:docGrid w:type="lines" w:linePitch="312"/>
        </w:sectPr>
      </w:pPr>
    </w:p>
    <w:p w14:paraId="10A79693" w14:textId="50EA7C00" w:rsidR="003B44B5" w:rsidRDefault="00CB2C88">
      <w:pPr>
        <w:snapToGrid w:val="0"/>
        <w:spacing w:before="156" w:line="360" w:lineRule="auto"/>
        <w:outlineLvl w:val="1"/>
        <w:rPr>
          <w:rFonts w:ascii="宋体" w:hAnsi="宋体"/>
          <w:b/>
          <w:bCs/>
          <w:sz w:val="28"/>
          <w:szCs w:val="28"/>
        </w:rPr>
      </w:pPr>
      <w:r>
        <w:rPr>
          <w:rFonts w:ascii="宋体" w:hAnsi="宋体" w:hint="eastAsia"/>
          <w:b/>
          <w:bCs/>
          <w:sz w:val="28"/>
          <w:szCs w:val="28"/>
        </w:rPr>
        <w:lastRenderedPageBreak/>
        <w:t>附件</w:t>
      </w:r>
      <w:r>
        <w:rPr>
          <w:rFonts w:ascii="宋体" w:hAnsi="宋体"/>
          <w:b/>
          <w:bCs/>
          <w:sz w:val="28"/>
          <w:szCs w:val="28"/>
        </w:rPr>
        <w:t>2</w:t>
      </w:r>
    </w:p>
    <w:p w14:paraId="08483044" w14:textId="77777777" w:rsidR="003B44B5" w:rsidRDefault="00CB2C88">
      <w:pPr>
        <w:snapToGrid w:val="0"/>
        <w:spacing w:before="156" w:line="360" w:lineRule="auto"/>
        <w:jc w:val="center"/>
        <w:outlineLvl w:val="1"/>
        <w:rPr>
          <w:rFonts w:ascii="宋体" w:hAnsi="宋体" w:cs="宋体"/>
          <w:b/>
          <w:sz w:val="32"/>
          <w:szCs w:val="32"/>
        </w:rPr>
      </w:pPr>
      <w:r>
        <w:rPr>
          <w:rFonts w:ascii="宋体" w:hAnsi="宋体" w:cs="宋体" w:hint="eastAsia"/>
          <w:b/>
          <w:sz w:val="32"/>
          <w:szCs w:val="32"/>
        </w:rPr>
        <w:t>法定代表人身份证明原件（法定代表人作为签字代表的提供）</w:t>
      </w:r>
    </w:p>
    <w:p w14:paraId="54705048" w14:textId="77777777" w:rsidR="003B44B5" w:rsidRDefault="003B44B5">
      <w:pPr>
        <w:spacing w:line="360" w:lineRule="auto"/>
        <w:ind w:right="24"/>
        <w:rPr>
          <w:rFonts w:ascii="宋体" w:hAnsi="宋体"/>
          <w:b/>
          <w:bCs/>
          <w:sz w:val="32"/>
          <w:szCs w:val="32"/>
        </w:rPr>
      </w:pPr>
    </w:p>
    <w:p w14:paraId="73C4C11B" w14:textId="77777777" w:rsidR="003B44B5" w:rsidRDefault="00CB2C88">
      <w:pPr>
        <w:jc w:val="center"/>
        <w:rPr>
          <w:rFonts w:ascii="宋体" w:hAnsi="宋体"/>
          <w:b/>
          <w:sz w:val="32"/>
          <w:szCs w:val="32"/>
        </w:rPr>
      </w:pPr>
      <w:r>
        <w:rPr>
          <w:rFonts w:ascii="宋体" w:hAnsi="宋体" w:hint="eastAsia"/>
          <w:b/>
          <w:sz w:val="32"/>
          <w:szCs w:val="32"/>
        </w:rPr>
        <w:t>法定代表人身份证明</w:t>
      </w:r>
    </w:p>
    <w:p w14:paraId="5E3118AD" w14:textId="77777777" w:rsidR="003B44B5" w:rsidRDefault="003B44B5">
      <w:pPr>
        <w:spacing w:line="480" w:lineRule="auto"/>
        <w:rPr>
          <w:rFonts w:ascii="宋体" w:hAnsi="宋体"/>
          <w:sz w:val="28"/>
          <w:szCs w:val="28"/>
        </w:rPr>
      </w:pPr>
    </w:p>
    <w:p w14:paraId="1C8C8608"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hint="eastAsia"/>
          <w:sz w:val="28"/>
          <w:szCs w:val="28"/>
        </w:rPr>
        <w:t>供应商</w:t>
      </w:r>
      <w:r>
        <w:rPr>
          <w:rFonts w:ascii="宋体" w:hAnsi="宋体" w:cs="宋体" w:hint="eastAsia"/>
          <w:sz w:val="28"/>
          <w:szCs w:val="28"/>
        </w:rPr>
        <w:t>名称：</w:t>
      </w:r>
      <w:r>
        <w:rPr>
          <w:rFonts w:ascii="宋体" w:hAnsi="宋体" w:cs="宋体"/>
          <w:sz w:val="28"/>
          <w:szCs w:val="28"/>
          <w:u w:val="single"/>
        </w:rPr>
        <w:t xml:space="preserve">                  </w:t>
      </w:r>
      <w:r>
        <w:rPr>
          <w:rFonts w:ascii="宋体" w:hAnsi="宋体" w:cs="宋体"/>
          <w:sz w:val="28"/>
          <w:szCs w:val="28"/>
        </w:rPr>
        <w:t xml:space="preserve"> </w:t>
      </w:r>
    </w:p>
    <w:p w14:paraId="55FEAAEF"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cs="宋体" w:hint="eastAsia"/>
          <w:sz w:val="28"/>
          <w:szCs w:val="28"/>
        </w:rPr>
        <w:t>统一社会信用代码：</w:t>
      </w:r>
      <w:r>
        <w:rPr>
          <w:rFonts w:ascii="宋体" w:hAnsi="宋体" w:cs="宋体"/>
          <w:sz w:val="28"/>
          <w:szCs w:val="28"/>
          <w:u w:val="single"/>
        </w:rPr>
        <w:t xml:space="preserve">                  </w:t>
      </w:r>
    </w:p>
    <w:p w14:paraId="25F07E59"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cs="宋体" w:hint="eastAsia"/>
          <w:sz w:val="28"/>
          <w:szCs w:val="28"/>
        </w:rPr>
        <w:t>注册地址：</w:t>
      </w:r>
      <w:r>
        <w:rPr>
          <w:rFonts w:ascii="宋体" w:hAnsi="宋体" w:cs="宋体"/>
          <w:sz w:val="28"/>
          <w:szCs w:val="28"/>
          <w:u w:val="single"/>
        </w:rPr>
        <w:t xml:space="preserve">                                    </w:t>
      </w:r>
    </w:p>
    <w:p w14:paraId="162BE8E9"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cs="宋体" w:hint="eastAsia"/>
          <w:sz w:val="28"/>
          <w:szCs w:val="28"/>
        </w:rPr>
        <w:t>成立时间：</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日</w:t>
      </w:r>
    </w:p>
    <w:p w14:paraId="2D92FE8C"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cs="宋体" w:hint="eastAsia"/>
          <w:sz w:val="28"/>
          <w:szCs w:val="28"/>
        </w:rPr>
        <w:t>经营期限：</w:t>
      </w:r>
      <w:r>
        <w:rPr>
          <w:rFonts w:ascii="宋体" w:hAnsi="宋体" w:cs="宋体"/>
          <w:sz w:val="28"/>
          <w:szCs w:val="28"/>
          <w:u w:val="single"/>
        </w:rPr>
        <w:t xml:space="preserve">                  </w:t>
      </w:r>
    </w:p>
    <w:p w14:paraId="7B3C1AC5"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cs="宋体" w:hint="eastAsia"/>
          <w:sz w:val="28"/>
          <w:szCs w:val="28"/>
        </w:rPr>
        <w:t>经营范围：主营：</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；兼营：</w:t>
      </w:r>
      <w:r>
        <w:rPr>
          <w:rFonts w:ascii="宋体" w:hAnsi="宋体" w:cs="宋体"/>
          <w:sz w:val="28"/>
          <w:szCs w:val="28"/>
          <w:u w:val="single"/>
        </w:rPr>
        <w:t xml:space="preserve">              </w:t>
      </w:r>
    </w:p>
    <w:p w14:paraId="4BDBF692"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cs="宋体" w:hint="eastAsia"/>
          <w:sz w:val="28"/>
          <w:szCs w:val="28"/>
        </w:rPr>
        <w:t>姓名：</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u w:val="single"/>
        </w:rPr>
        <w:t xml:space="preserve">         </w:t>
      </w:r>
      <w:r>
        <w:rPr>
          <w:rFonts w:ascii="宋体" w:hAnsi="宋体" w:cs="宋体" w:hint="eastAsia"/>
          <w:sz w:val="28"/>
          <w:szCs w:val="28"/>
        </w:rPr>
        <w:t>系</w:t>
      </w:r>
      <w:r>
        <w:rPr>
          <w:rFonts w:ascii="宋体" w:hAnsi="宋体" w:cs="宋体"/>
          <w:sz w:val="28"/>
          <w:szCs w:val="28"/>
          <w:u w:val="single"/>
        </w:rPr>
        <w:t xml:space="preserve">      </w:t>
      </w:r>
      <w:r>
        <w:rPr>
          <w:rFonts w:ascii="宋体" w:hAnsi="宋体" w:cs="宋体" w:hint="eastAsia"/>
          <w:sz w:val="28"/>
          <w:szCs w:val="28"/>
        </w:rPr>
        <w:t>（</w:t>
      </w:r>
      <w:r>
        <w:rPr>
          <w:rFonts w:ascii="宋体" w:hAnsi="宋体" w:hint="eastAsia"/>
          <w:sz w:val="28"/>
          <w:szCs w:val="28"/>
        </w:rPr>
        <w:t>供应商</w:t>
      </w:r>
      <w:r>
        <w:rPr>
          <w:rFonts w:ascii="宋体" w:hAnsi="宋体" w:cs="宋体" w:hint="eastAsia"/>
          <w:sz w:val="28"/>
          <w:szCs w:val="28"/>
        </w:rPr>
        <w:t>名称）的法定代表人。</w:t>
      </w:r>
    </w:p>
    <w:p w14:paraId="508F1462"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cs="宋体" w:hint="eastAsia"/>
          <w:sz w:val="28"/>
          <w:szCs w:val="28"/>
        </w:rPr>
        <w:t>特此证明。</w:t>
      </w:r>
    </w:p>
    <w:p w14:paraId="1C0DC92C"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hint="eastAsia"/>
          <w:sz w:val="28"/>
          <w:szCs w:val="28"/>
        </w:rPr>
        <w:t>附：法定代表人身份证（正面和反面）复印件</w:t>
      </w:r>
    </w:p>
    <w:p w14:paraId="57EB6118" w14:textId="77777777" w:rsidR="003B44B5" w:rsidRDefault="003B44B5">
      <w:pPr>
        <w:autoSpaceDE w:val="0"/>
        <w:autoSpaceDN w:val="0"/>
        <w:spacing w:beforeLines="50" w:before="156" w:line="360" w:lineRule="exact"/>
        <w:ind w:firstLineChars="200" w:firstLine="562"/>
        <w:rPr>
          <w:rFonts w:ascii="宋体" w:hAnsi="宋体" w:cs="宋体"/>
          <w:b/>
          <w:sz w:val="28"/>
          <w:szCs w:val="28"/>
        </w:rPr>
      </w:pPr>
    </w:p>
    <w:p w14:paraId="7BF8B3D3" w14:textId="77777777" w:rsidR="003B44B5" w:rsidRDefault="00CB2C88">
      <w:pPr>
        <w:spacing w:line="360" w:lineRule="auto"/>
        <w:ind w:right="420" w:firstLineChars="200" w:firstLine="560"/>
        <w:rPr>
          <w:rFonts w:ascii="宋体" w:hAnsi="宋体"/>
          <w:b/>
          <w:sz w:val="28"/>
          <w:szCs w:val="28"/>
        </w:rPr>
      </w:pPr>
      <w:r>
        <w:rPr>
          <w:rFonts w:ascii="宋体" w:hAnsi="宋体" w:hint="eastAsia"/>
          <w:sz w:val="28"/>
          <w:szCs w:val="28"/>
        </w:rPr>
        <w:t>供应商名称（盖单位章）：</w:t>
      </w:r>
    </w:p>
    <w:p w14:paraId="0F17AB41" w14:textId="77777777" w:rsidR="003B44B5" w:rsidRDefault="00CB2C88">
      <w:pPr>
        <w:spacing w:line="360" w:lineRule="auto"/>
        <w:ind w:right="420" w:firstLineChars="200" w:firstLine="560"/>
        <w:rPr>
          <w:rFonts w:ascii="宋体" w:hAnsi="宋体"/>
          <w:b/>
          <w:sz w:val="28"/>
          <w:szCs w:val="28"/>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r>
        <w:rPr>
          <w:rFonts w:ascii="宋体" w:hAnsi="宋体"/>
          <w:sz w:val="28"/>
          <w:szCs w:val="28"/>
        </w:rPr>
        <w:t xml:space="preserve">      </w:t>
      </w:r>
    </w:p>
    <w:p w14:paraId="1A118AFF" w14:textId="77777777" w:rsidR="003B44B5" w:rsidRDefault="003B44B5">
      <w:pPr>
        <w:snapToGrid w:val="0"/>
        <w:spacing w:before="156" w:line="360" w:lineRule="auto"/>
        <w:outlineLvl w:val="1"/>
        <w:rPr>
          <w:rFonts w:ascii="宋体" w:hAnsi="宋体"/>
          <w:b/>
          <w:bCs/>
          <w:sz w:val="28"/>
          <w:szCs w:val="28"/>
        </w:rPr>
      </w:pPr>
    </w:p>
    <w:p w14:paraId="6E74895D" w14:textId="77777777" w:rsidR="003B44B5" w:rsidRDefault="00CB2C88">
      <w:pPr>
        <w:snapToGrid w:val="0"/>
        <w:spacing w:before="156" w:line="360" w:lineRule="auto"/>
        <w:outlineLvl w:val="1"/>
        <w:rPr>
          <w:rFonts w:ascii="宋体" w:hAnsi="宋体"/>
          <w:b/>
          <w:bCs/>
          <w:sz w:val="32"/>
          <w:szCs w:val="32"/>
        </w:rPr>
      </w:pPr>
      <w:r>
        <w:rPr>
          <w:rFonts w:ascii="宋体" w:hAnsi="宋体" w:hint="eastAsia"/>
          <w:b/>
          <w:bCs/>
          <w:sz w:val="28"/>
          <w:szCs w:val="28"/>
        </w:rPr>
        <w:lastRenderedPageBreak/>
        <w:t>附件3</w:t>
      </w:r>
      <w:r>
        <w:rPr>
          <w:rFonts w:ascii="宋体" w:hAnsi="宋体"/>
          <w:b/>
          <w:bCs/>
          <w:sz w:val="28"/>
          <w:szCs w:val="28"/>
        </w:rPr>
        <w:t xml:space="preserve"> </w:t>
      </w:r>
      <w:r>
        <w:rPr>
          <w:rFonts w:ascii="宋体" w:hAnsi="宋体"/>
          <w:b/>
          <w:bCs/>
          <w:sz w:val="32"/>
          <w:szCs w:val="32"/>
        </w:rPr>
        <w:t xml:space="preserve"> </w:t>
      </w:r>
    </w:p>
    <w:p w14:paraId="07C6B644" w14:textId="77777777" w:rsidR="003B44B5" w:rsidRDefault="00CB2C88">
      <w:pPr>
        <w:snapToGrid w:val="0"/>
        <w:spacing w:before="156" w:line="360" w:lineRule="auto"/>
        <w:outlineLvl w:val="1"/>
        <w:rPr>
          <w:rFonts w:ascii="宋体" w:hAnsi="宋体"/>
          <w:b/>
          <w:bCs/>
          <w:sz w:val="32"/>
          <w:szCs w:val="32"/>
        </w:rPr>
      </w:pPr>
      <w:r>
        <w:rPr>
          <w:rFonts w:ascii="宋体" w:hAnsi="宋体" w:cs="宋体" w:hint="eastAsia"/>
          <w:b/>
          <w:sz w:val="32"/>
          <w:szCs w:val="32"/>
        </w:rPr>
        <w:t>法定代表人授权委托书原件（委托代理人作为签字代表的提供并附法定代表人身份证明）</w:t>
      </w:r>
    </w:p>
    <w:p w14:paraId="6D4AFD62" w14:textId="77777777" w:rsidR="003B44B5" w:rsidRDefault="00CB2C88">
      <w:pPr>
        <w:jc w:val="center"/>
        <w:rPr>
          <w:rFonts w:ascii="宋体" w:hAnsi="宋体"/>
          <w:b/>
          <w:sz w:val="32"/>
          <w:szCs w:val="32"/>
        </w:rPr>
      </w:pPr>
      <w:r>
        <w:rPr>
          <w:rFonts w:ascii="宋体" w:hAnsi="宋体" w:hint="eastAsia"/>
          <w:b/>
          <w:sz w:val="32"/>
          <w:szCs w:val="32"/>
        </w:rPr>
        <w:t>授权委托书</w:t>
      </w:r>
    </w:p>
    <w:p w14:paraId="70E778A8" w14:textId="77777777" w:rsidR="003B44B5" w:rsidRDefault="003B44B5">
      <w:pPr>
        <w:jc w:val="center"/>
        <w:rPr>
          <w:rFonts w:ascii="宋体" w:hAnsi="宋体"/>
          <w:b/>
          <w:sz w:val="28"/>
          <w:szCs w:val="28"/>
        </w:rPr>
      </w:pPr>
    </w:p>
    <w:p w14:paraId="7B0CC023" w14:textId="77777777" w:rsidR="003B44B5" w:rsidRDefault="00CB2C88">
      <w:pPr>
        <w:autoSpaceDE w:val="0"/>
        <w:autoSpaceDN w:val="0"/>
        <w:spacing w:beforeLines="50" w:before="156" w:line="360" w:lineRule="auto"/>
        <w:ind w:firstLineChars="250" w:firstLine="700"/>
        <w:rPr>
          <w:rFonts w:ascii="宋体" w:hAnsi="宋体" w:cs="宋体"/>
          <w:b/>
          <w:sz w:val="28"/>
          <w:szCs w:val="28"/>
        </w:rPr>
      </w:pPr>
      <w:r>
        <w:rPr>
          <w:rFonts w:ascii="宋体" w:hAnsi="宋体" w:cs="宋体" w:hint="eastAsia"/>
          <w:sz w:val="28"/>
          <w:szCs w:val="28"/>
        </w:rPr>
        <w:t>本人</w:t>
      </w:r>
      <w:r>
        <w:rPr>
          <w:rFonts w:ascii="宋体" w:hAnsi="宋体" w:cs="宋体"/>
          <w:sz w:val="28"/>
          <w:szCs w:val="28"/>
          <w:u w:val="single"/>
        </w:rPr>
        <w:t xml:space="preserve">          </w:t>
      </w:r>
      <w:r>
        <w:rPr>
          <w:rFonts w:ascii="宋体" w:hAnsi="宋体" w:cs="宋体" w:hint="eastAsia"/>
          <w:sz w:val="28"/>
          <w:szCs w:val="28"/>
        </w:rPr>
        <w:t>（姓名、职务）系</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w:t>
      </w:r>
      <w:r>
        <w:rPr>
          <w:rFonts w:ascii="宋体" w:hAnsi="宋体" w:hint="eastAsia"/>
          <w:sz w:val="28"/>
          <w:szCs w:val="28"/>
        </w:rPr>
        <w:t>供应商</w:t>
      </w:r>
      <w:r>
        <w:rPr>
          <w:rFonts w:ascii="宋体" w:hAnsi="宋体" w:cs="宋体" w:hint="eastAsia"/>
          <w:sz w:val="28"/>
          <w:szCs w:val="28"/>
        </w:rPr>
        <w:t>名称）的法定代表人，现授权</w:t>
      </w:r>
      <w:r>
        <w:rPr>
          <w:rFonts w:ascii="宋体" w:hAnsi="宋体" w:cs="宋体"/>
          <w:sz w:val="28"/>
          <w:szCs w:val="28"/>
          <w:u w:val="single"/>
        </w:rPr>
        <w:t xml:space="preserve">          </w:t>
      </w:r>
      <w:r>
        <w:rPr>
          <w:rFonts w:ascii="宋体" w:hAnsi="宋体" w:cs="宋体" w:hint="eastAsia"/>
          <w:sz w:val="28"/>
          <w:szCs w:val="28"/>
        </w:rPr>
        <w:t>（姓名、职务）为我方代理人。代理人根据授权，以我方名义：</w:t>
      </w:r>
      <w:r>
        <w:rPr>
          <w:rFonts w:ascii="宋体" w:hAnsi="宋体" w:cs="宋体"/>
          <w:sz w:val="28"/>
          <w:szCs w:val="28"/>
        </w:rPr>
        <w:t>(1)</w:t>
      </w:r>
      <w:r>
        <w:rPr>
          <w:rFonts w:ascii="宋体" w:hAnsi="宋体" w:cs="宋体" w:hint="eastAsia"/>
          <w:sz w:val="28"/>
          <w:szCs w:val="28"/>
        </w:rPr>
        <w:t>签署、澄清、补正、修改、撤回、提交响应文件；</w:t>
      </w:r>
      <w:r>
        <w:rPr>
          <w:rFonts w:ascii="宋体" w:hAnsi="宋体" w:cs="宋体"/>
          <w:sz w:val="28"/>
          <w:szCs w:val="28"/>
        </w:rPr>
        <w:t>(2)</w:t>
      </w:r>
      <w:r>
        <w:rPr>
          <w:rFonts w:ascii="宋体" w:hAnsi="宋体" w:cs="宋体" w:hint="eastAsia"/>
          <w:sz w:val="28"/>
          <w:szCs w:val="28"/>
        </w:rPr>
        <w:t>签署并重新提交响应文件及最后报价；</w:t>
      </w:r>
      <w:r>
        <w:rPr>
          <w:rFonts w:ascii="宋体" w:hAnsi="宋体" w:cs="宋体"/>
          <w:sz w:val="28"/>
          <w:szCs w:val="28"/>
        </w:rPr>
        <w:t>(3)</w:t>
      </w:r>
      <w:r>
        <w:rPr>
          <w:rFonts w:ascii="宋体" w:hAnsi="宋体" w:cs="宋体" w:hint="eastAsia"/>
          <w:sz w:val="28"/>
          <w:szCs w:val="28"/>
        </w:rPr>
        <w:t>退出谈判；</w:t>
      </w:r>
      <w:r>
        <w:rPr>
          <w:rFonts w:ascii="宋体" w:hAnsi="宋体" w:cs="宋体"/>
          <w:sz w:val="28"/>
          <w:szCs w:val="28"/>
        </w:rPr>
        <w:t>(4)</w:t>
      </w:r>
      <w:r>
        <w:rPr>
          <w:rFonts w:ascii="宋体" w:hAnsi="宋体" w:cs="宋体" w:hint="eastAsia"/>
          <w:sz w:val="28"/>
          <w:szCs w:val="28"/>
        </w:rPr>
        <w:t>签订合同和处理有关事宜，其法律后果由我方承担。</w:t>
      </w:r>
    </w:p>
    <w:p w14:paraId="3333E957"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cs="宋体" w:hint="eastAsia"/>
          <w:sz w:val="28"/>
          <w:szCs w:val="28"/>
        </w:rPr>
        <w:t>委托期限：</w:t>
      </w:r>
      <w:r>
        <w:rPr>
          <w:rFonts w:ascii="宋体" w:hAnsi="宋体" w:cs="宋体"/>
          <w:sz w:val="28"/>
          <w:szCs w:val="28"/>
          <w:u w:val="single"/>
        </w:rPr>
        <w:t xml:space="preserve">                                     </w:t>
      </w:r>
      <w:r>
        <w:rPr>
          <w:rFonts w:ascii="宋体" w:hAnsi="宋体" w:cs="宋体" w:hint="eastAsia"/>
          <w:sz w:val="28"/>
          <w:szCs w:val="28"/>
        </w:rPr>
        <w:t>。</w:t>
      </w:r>
    </w:p>
    <w:p w14:paraId="698B745D"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cs="宋体" w:hint="eastAsia"/>
          <w:sz w:val="28"/>
          <w:szCs w:val="28"/>
        </w:rPr>
        <w:t>代理人无转委托权。</w:t>
      </w:r>
    </w:p>
    <w:p w14:paraId="25FBF1BF"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hint="eastAsia"/>
          <w:sz w:val="28"/>
          <w:szCs w:val="28"/>
        </w:rPr>
        <w:t>本授权书于</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日签字生效，特此声明。</w:t>
      </w:r>
    </w:p>
    <w:p w14:paraId="4D75FDAF" w14:textId="77777777" w:rsidR="003B44B5" w:rsidRDefault="00CB2C88">
      <w:pPr>
        <w:autoSpaceDE w:val="0"/>
        <w:autoSpaceDN w:val="0"/>
        <w:spacing w:beforeLines="50" w:before="156" w:line="360" w:lineRule="auto"/>
        <w:ind w:firstLineChars="200" w:firstLine="560"/>
        <w:rPr>
          <w:rFonts w:ascii="宋体" w:hAnsi="宋体"/>
          <w:b/>
          <w:sz w:val="28"/>
          <w:szCs w:val="28"/>
        </w:rPr>
      </w:pPr>
      <w:r>
        <w:rPr>
          <w:rFonts w:ascii="宋体" w:hAnsi="宋体" w:hint="eastAsia"/>
          <w:sz w:val="28"/>
          <w:szCs w:val="28"/>
        </w:rPr>
        <w:t>附：委托代理人身份证（正面和反面）复印件及法定代表人身份证明</w:t>
      </w:r>
    </w:p>
    <w:p w14:paraId="4291FF7C"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hint="eastAsia"/>
          <w:sz w:val="28"/>
          <w:szCs w:val="28"/>
        </w:rPr>
        <w:t>供应商名称（盖单位章）：</w:t>
      </w:r>
      <w:r>
        <w:rPr>
          <w:rFonts w:ascii="宋体" w:hAnsi="宋体"/>
          <w:sz w:val="28"/>
          <w:szCs w:val="28"/>
          <w:u w:val="single"/>
        </w:rPr>
        <w:t xml:space="preserve">                     </w:t>
      </w:r>
    </w:p>
    <w:p w14:paraId="76031AE0"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hint="eastAsia"/>
          <w:sz w:val="28"/>
          <w:szCs w:val="28"/>
        </w:rPr>
        <w:t>法定代表人（签字）：</w:t>
      </w:r>
      <w:r>
        <w:rPr>
          <w:rFonts w:ascii="宋体" w:hAnsi="宋体"/>
          <w:sz w:val="28"/>
          <w:szCs w:val="28"/>
          <w:u w:val="single"/>
        </w:rPr>
        <w:t xml:space="preserve">                     </w:t>
      </w:r>
    </w:p>
    <w:p w14:paraId="702AF39D" w14:textId="77777777" w:rsidR="003B44B5" w:rsidRDefault="00CB2C88">
      <w:pPr>
        <w:autoSpaceDE w:val="0"/>
        <w:autoSpaceDN w:val="0"/>
        <w:spacing w:beforeLines="50" w:before="156" w:line="360" w:lineRule="auto"/>
        <w:ind w:firstLineChars="200" w:firstLine="560"/>
        <w:rPr>
          <w:rFonts w:ascii="宋体" w:hAnsi="宋体" w:cs="宋体"/>
          <w:b/>
          <w:sz w:val="28"/>
          <w:szCs w:val="28"/>
        </w:rPr>
      </w:pPr>
      <w:r>
        <w:rPr>
          <w:rFonts w:ascii="宋体" w:hAnsi="宋体" w:hint="eastAsia"/>
          <w:sz w:val="28"/>
          <w:szCs w:val="28"/>
        </w:rPr>
        <w:t>委托代理人（签字）：</w:t>
      </w:r>
      <w:r>
        <w:rPr>
          <w:rFonts w:ascii="宋体" w:hAnsi="宋体"/>
          <w:sz w:val="28"/>
          <w:szCs w:val="28"/>
          <w:u w:val="single"/>
        </w:rPr>
        <w:t xml:space="preserve">                     </w:t>
      </w:r>
    </w:p>
    <w:p w14:paraId="3AD0D222" w14:textId="77777777" w:rsidR="003B44B5" w:rsidRDefault="00CB2C88">
      <w:pPr>
        <w:spacing w:line="360" w:lineRule="auto"/>
        <w:ind w:right="24" w:firstLineChars="250" w:firstLine="700"/>
        <w:rPr>
          <w:rFonts w:ascii="宋体" w:hAnsi="宋体"/>
          <w:sz w:val="28"/>
          <w:szCs w:val="28"/>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14:paraId="781A452E" w14:textId="77777777" w:rsidR="003B44B5" w:rsidRDefault="003B44B5">
      <w:pPr>
        <w:rPr>
          <w:rFonts w:ascii="宋体" w:hAnsi="宋体"/>
          <w:b/>
          <w:sz w:val="28"/>
          <w:szCs w:val="28"/>
        </w:rPr>
      </w:pPr>
    </w:p>
    <w:p w14:paraId="22DCE5F5" w14:textId="77777777" w:rsidR="003B44B5" w:rsidRDefault="00CB2C88">
      <w:pPr>
        <w:rPr>
          <w:rFonts w:ascii="宋体" w:hAnsi="宋体"/>
          <w:b/>
          <w:sz w:val="28"/>
          <w:szCs w:val="28"/>
        </w:rPr>
      </w:pPr>
      <w:r>
        <w:rPr>
          <w:rFonts w:ascii="宋体" w:hAnsi="宋体" w:hint="eastAsia"/>
          <w:b/>
          <w:sz w:val="28"/>
          <w:szCs w:val="28"/>
        </w:rPr>
        <w:lastRenderedPageBreak/>
        <w:t>附件4</w:t>
      </w:r>
    </w:p>
    <w:p w14:paraId="0F6E9F61" w14:textId="77777777" w:rsidR="003B44B5" w:rsidRDefault="00CB2C88">
      <w:pPr>
        <w:spacing w:line="360" w:lineRule="auto"/>
        <w:jc w:val="center"/>
        <w:rPr>
          <w:rFonts w:ascii="宋体" w:hAnsi="宋体"/>
          <w:b/>
          <w:sz w:val="32"/>
          <w:szCs w:val="32"/>
        </w:rPr>
      </w:pPr>
      <w:r>
        <w:rPr>
          <w:rFonts w:ascii="宋体" w:hAnsi="宋体" w:hint="eastAsia"/>
          <w:b/>
          <w:sz w:val="32"/>
          <w:szCs w:val="32"/>
        </w:rPr>
        <w:t>营业执照及相关资质材料</w:t>
      </w:r>
    </w:p>
    <w:p w14:paraId="21E508A2" w14:textId="77777777" w:rsidR="003B44B5" w:rsidRDefault="003B44B5">
      <w:pPr>
        <w:rPr>
          <w:rFonts w:ascii="宋体" w:hAnsi="宋体"/>
          <w:b/>
          <w:sz w:val="28"/>
          <w:szCs w:val="28"/>
        </w:rPr>
      </w:pPr>
    </w:p>
    <w:p w14:paraId="22AFA78C" w14:textId="77777777" w:rsidR="003B44B5" w:rsidRDefault="003B44B5">
      <w:pPr>
        <w:rPr>
          <w:rFonts w:ascii="宋体" w:hAnsi="宋体"/>
          <w:b/>
          <w:sz w:val="28"/>
          <w:szCs w:val="28"/>
        </w:rPr>
      </w:pPr>
    </w:p>
    <w:p w14:paraId="47BB7A4E" w14:textId="77777777" w:rsidR="003B44B5" w:rsidRDefault="003B44B5">
      <w:pPr>
        <w:rPr>
          <w:rFonts w:ascii="宋体" w:hAnsi="宋体"/>
          <w:b/>
          <w:sz w:val="28"/>
          <w:szCs w:val="28"/>
        </w:rPr>
      </w:pPr>
    </w:p>
    <w:p w14:paraId="7E4FD102" w14:textId="77777777" w:rsidR="003B44B5" w:rsidRDefault="003B44B5">
      <w:pPr>
        <w:rPr>
          <w:rFonts w:ascii="宋体" w:hAnsi="宋体"/>
          <w:b/>
          <w:sz w:val="28"/>
          <w:szCs w:val="28"/>
        </w:rPr>
      </w:pPr>
    </w:p>
    <w:p w14:paraId="57122F4A" w14:textId="77777777" w:rsidR="003B44B5" w:rsidRDefault="003B44B5">
      <w:pPr>
        <w:rPr>
          <w:rFonts w:ascii="宋体" w:hAnsi="宋体"/>
          <w:b/>
          <w:sz w:val="28"/>
          <w:szCs w:val="28"/>
        </w:rPr>
      </w:pPr>
    </w:p>
    <w:p w14:paraId="6FAD0392" w14:textId="77777777" w:rsidR="003B44B5" w:rsidRDefault="003B44B5">
      <w:pPr>
        <w:rPr>
          <w:rFonts w:ascii="宋体" w:hAnsi="宋体"/>
          <w:b/>
          <w:sz w:val="28"/>
          <w:szCs w:val="28"/>
        </w:rPr>
      </w:pPr>
    </w:p>
    <w:p w14:paraId="5B6EE223" w14:textId="77777777" w:rsidR="003B44B5" w:rsidRDefault="003B44B5">
      <w:pPr>
        <w:rPr>
          <w:rFonts w:ascii="宋体" w:hAnsi="宋体"/>
          <w:b/>
          <w:sz w:val="28"/>
          <w:szCs w:val="28"/>
        </w:rPr>
      </w:pPr>
    </w:p>
    <w:p w14:paraId="47E63A59" w14:textId="77777777" w:rsidR="003B44B5" w:rsidRDefault="003B44B5">
      <w:pPr>
        <w:rPr>
          <w:rFonts w:ascii="宋体" w:hAnsi="宋体"/>
          <w:b/>
          <w:sz w:val="28"/>
          <w:szCs w:val="28"/>
        </w:rPr>
      </w:pPr>
    </w:p>
    <w:p w14:paraId="665935CE" w14:textId="77777777" w:rsidR="003B44B5" w:rsidRDefault="003B44B5">
      <w:pPr>
        <w:rPr>
          <w:rFonts w:ascii="宋体" w:hAnsi="宋体"/>
          <w:b/>
          <w:sz w:val="28"/>
          <w:szCs w:val="28"/>
        </w:rPr>
      </w:pPr>
    </w:p>
    <w:p w14:paraId="07721900" w14:textId="77777777" w:rsidR="003B44B5" w:rsidRDefault="003B44B5">
      <w:pPr>
        <w:rPr>
          <w:rFonts w:ascii="宋体" w:hAnsi="宋体"/>
          <w:b/>
          <w:sz w:val="28"/>
          <w:szCs w:val="28"/>
        </w:rPr>
      </w:pPr>
    </w:p>
    <w:p w14:paraId="3F35BD76" w14:textId="77777777" w:rsidR="003B44B5" w:rsidRDefault="003B44B5">
      <w:pPr>
        <w:rPr>
          <w:rFonts w:ascii="宋体" w:hAnsi="宋体"/>
          <w:b/>
          <w:sz w:val="28"/>
          <w:szCs w:val="28"/>
        </w:rPr>
      </w:pPr>
    </w:p>
    <w:p w14:paraId="0BB23502" w14:textId="77777777" w:rsidR="003B44B5" w:rsidRDefault="003B44B5">
      <w:pPr>
        <w:rPr>
          <w:rFonts w:ascii="宋体" w:hAnsi="宋体"/>
          <w:b/>
          <w:sz w:val="28"/>
          <w:szCs w:val="28"/>
        </w:rPr>
      </w:pPr>
    </w:p>
    <w:p w14:paraId="4EA838BC" w14:textId="77777777" w:rsidR="003B44B5" w:rsidRDefault="003B44B5">
      <w:pPr>
        <w:rPr>
          <w:rFonts w:ascii="宋体" w:hAnsi="宋体"/>
          <w:b/>
          <w:sz w:val="28"/>
          <w:szCs w:val="28"/>
        </w:rPr>
      </w:pPr>
    </w:p>
    <w:p w14:paraId="2695682E" w14:textId="77777777" w:rsidR="003B44B5" w:rsidRDefault="003B44B5">
      <w:pPr>
        <w:rPr>
          <w:rFonts w:ascii="宋体" w:hAnsi="宋体"/>
          <w:b/>
          <w:sz w:val="28"/>
          <w:szCs w:val="28"/>
        </w:rPr>
      </w:pPr>
    </w:p>
    <w:p w14:paraId="4CCA650E" w14:textId="77777777" w:rsidR="003B44B5" w:rsidRDefault="003B44B5">
      <w:pPr>
        <w:rPr>
          <w:rFonts w:ascii="宋体" w:hAnsi="宋体"/>
          <w:b/>
          <w:sz w:val="28"/>
          <w:szCs w:val="28"/>
        </w:rPr>
      </w:pPr>
    </w:p>
    <w:p w14:paraId="0B93BAB5" w14:textId="77777777" w:rsidR="003B44B5" w:rsidRDefault="003B44B5">
      <w:pPr>
        <w:rPr>
          <w:rFonts w:ascii="宋体" w:hAnsi="宋体"/>
          <w:b/>
          <w:sz w:val="28"/>
          <w:szCs w:val="28"/>
        </w:rPr>
      </w:pPr>
    </w:p>
    <w:p w14:paraId="3D6E6574" w14:textId="77777777" w:rsidR="003B44B5" w:rsidRDefault="003B44B5">
      <w:pPr>
        <w:rPr>
          <w:rFonts w:ascii="宋体" w:hAnsi="宋体"/>
          <w:b/>
          <w:sz w:val="28"/>
          <w:szCs w:val="28"/>
        </w:rPr>
      </w:pPr>
    </w:p>
    <w:p w14:paraId="4F36F9B8" w14:textId="77777777" w:rsidR="003B44B5" w:rsidRDefault="003B44B5">
      <w:pPr>
        <w:rPr>
          <w:rFonts w:ascii="宋体" w:hAnsi="宋体"/>
          <w:b/>
          <w:sz w:val="28"/>
          <w:szCs w:val="28"/>
        </w:rPr>
      </w:pPr>
    </w:p>
    <w:p w14:paraId="0B16D4E0" w14:textId="77777777" w:rsidR="003B44B5" w:rsidRDefault="003B44B5">
      <w:pPr>
        <w:rPr>
          <w:rFonts w:ascii="宋体" w:hAnsi="宋体"/>
          <w:b/>
          <w:sz w:val="28"/>
          <w:szCs w:val="28"/>
        </w:rPr>
      </w:pPr>
    </w:p>
    <w:p w14:paraId="3A1FC845" w14:textId="77777777" w:rsidR="003B44B5" w:rsidRDefault="003B44B5">
      <w:pPr>
        <w:rPr>
          <w:rFonts w:ascii="宋体" w:hAnsi="宋体"/>
          <w:b/>
          <w:sz w:val="28"/>
          <w:szCs w:val="28"/>
        </w:rPr>
      </w:pPr>
    </w:p>
    <w:p w14:paraId="05F13E5D" w14:textId="77777777" w:rsidR="003B44B5" w:rsidRDefault="00CB2C88">
      <w:pPr>
        <w:rPr>
          <w:rFonts w:ascii="宋体" w:hAnsi="宋体"/>
          <w:b/>
          <w:sz w:val="28"/>
          <w:szCs w:val="28"/>
        </w:rPr>
      </w:pPr>
      <w:r>
        <w:rPr>
          <w:rFonts w:ascii="宋体" w:hAnsi="宋体" w:hint="eastAsia"/>
          <w:b/>
          <w:sz w:val="28"/>
          <w:szCs w:val="28"/>
        </w:rPr>
        <w:lastRenderedPageBreak/>
        <w:t>附件5</w:t>
      </w:r>
    </w:p>
    <w:p w14:paraId="12F236FA" w14:textId="77777777" w:rsidR="003B44B5" w:rsidRDefault="00CB2C88">
      <w:pPr>
        <w:rPr>
          <w:rFonts w:ascii="宋体" w:hAnsi="宋体"/>
          <w:b/>
          <w:sz w:val="32"/>
          <w:szCs w:val="32"/>
        </w:rPr>
      </w:pPr>
      <w:r>
        <w:rPr>
          <w:rFonts w:ascii="宋体" w:hAnsi="宋体" w:hint="eastAsia"/>
          <w:b/>
          <w:sz w:val="32"/>
          <w:szCs w:val="32"/>
        </w:rPr>
        <w:t>参加本项目采购活动前三年内在经营活动中没有重大违法记录书面声明</w:t>
      </w:r>
    </w:p>
    <w:p w14:paraId="6AC01B78" w14:textId="77777777" w:rsidR="003B44B5" w:rsidRDefault="003B44B5">
      <w:pPr>
        <w:rPr>
          <w:rFonts w:ascii="宋体" w:hAnsi="宋体"/>
          <w:b/>
          <w:sz w:val="28"/>
          <w:szCs w:val="28"/>
        </w:rPr>
      </w:pPr>
    </w:p>
    <w:p w14:paraId="66EAB703" w14:textId="77777777" w:rsidR="003B44B5" w:rsidRDefault="003B44B5">
      <w:pPr>
        <w:rPr>
          <w:rFonts w:ascii="宋体" w:hAnsi="宋体"/>
          <w:b/>
          <w:sz w:val="28"/>
          <w:szCs w:val="28"/>
        </w:rPr>
      </w:pPr>
    </w:p>
    <w:p w14:paraId="557BE7EC" w14:textId="77777777" w:rsidR="003B44B5" w:rsidRDefault="003B44B5">
      <w:pPr>
        <w:rPr>
          <w:rFonts w:ascii="宋体" w:hAnsi="宋体"/>
          <w:b/>
          <w:sz w:val="28"/>
          <w:szCs w:val="28"/>
        </w:rPr>
      </w:pPr>
    </w:p>
    <w:p w14:paraId="0D7D2FEA" w14:textId="77777777" w:rsidR="003B44B5" w:rsidRDefault="003B44B5">
      <w:pPr>
        <w:rPr>
          <w:rFonts w:ascii="宋体" w:hAnsi="宋体"/>
          <w:b/>
          <w:sz w:val="28"/>
          <w:szCs w:val="28"/>
        </w:rPr>
      </w:pPr>
    </w:p>
    <w:p w14:paraId="16A3DC0F" w14:textId="77777777" w:rsidR="003B44B5" w:rsidRDefault="003B44B5">
      <w:pPr>
        <w:pStyle w:val="a3"/>
        <w:ind w:firstLine="562"/>
        <w:rPr>
          <w:rFonts w:ascii="宋体" w:hAnsi="宋体"/>
          <w:b/>
          <w:sz w:val="28"/>
          <w:szCs w:val="28"/>
        </w:rPr>
      </w:pPr>
    </w:p>
    <w:p w14:paraId="273DD9D5" w14:textId="77777777" w:rsidR="003B44B5" w:rsidRDefault="003B44B5">
      <w:pPr>
        <w:pStyle w:val="a3"/>
        <w:ind w:firstLine="562"/>
        <w:rPr>
          <w:rFonts w:ascii="宋体" w:hAnsi="宋体"/>
          <w:b/>
          <w:sz w:val="28"/>
          <w:szCs w:val="28"/>
        </w:rPr>
      </w:pPr>
    </w:p>
    <w:p w14:paraId="0ADA8491" w14:textId="77777777" w:rsidR="003B44B5" w:rsidRDefault="003B44B5">
      <w:pPr>
        <w:pStyle w:val="a3"/>
        <w:ind w:firstLine="562"/>
        <w:rPr>
          <w:rFonts w:ascii="宋体" w:hAnsi="宋体"/>
          <w:b/>
          <w:sz w:val="28"/>
          <w:szCs w:val="28"/>
        </w:rPr>
      </w:pPr>
    </w:p>
    <w:p w14:paraId="7C1C6D63" w14:textId="77777777" w:rsidR="003B44B5" w:rsidRDefault="003B44B5">
      <w:pPr>
        <w:pStyle w:val="a3"/>
        <w:ind w:firstLine="562"/>
        <w:rPr>
          <w:rFonts w:ascii="宋体" w:hAnsi="宋体"/>
          <w:b/>
          <w:sz w:val="28"/>
          <w:szCs w:val="28"/>
        </w:rPr>
      </w:pPr>
    </w:p>
    <w:p w14:paraId="699D7070" w14:textId="77777777" w:rsidR="003B44B5" w:rsidRDefault="003B44B5">
      <w:pPr>
        <w:pStyle w:val="a3"/>
        <w:ind w:firstLine="562"/>
        <w:rPr>
          <w:rFonts w:ascii="宋体" w:hAnsi="宋体"/>
          <w:b/>
          <w:sz w:val="28"/>
          <w:szCs w:val="28"/>
        </w:rPr>
      </w:pPr>
    </w:p>
    <w:p w14:paraId="57EF7418" w14:textId="77777777" w:rsidR="003B44B5" w:rsidRDefault="003B44B5">
      <w:pPr>
        <w:pStyle w:val="a3"/>
        <w:ind w:firstLine="562"/>
        <w:rPr>
          <w:rFonts w:ascii="宋体" w:hAnsi="宋体"/>
          <w:b/>
          <w:sz w:val="28"/>
          <w:szCs w:val="28"/>
        </w:rPr>
      </w:pPr>
    </w:p>
    <w:p w14:paraId="18459CC8" w14:textId="77777777" w:rsidR="003B44B5" w:rsidRDefault="003B44B5">
      <w:pPr>
        <w:pStyle w:val="a3"/>
        <w:ind w:firstLine="562"/>
        <w:rPr>
          <w:rFonts w:ascii="宋体" w:hAnsi="宋体"/>
          <w:b/>
          <w:sz w:val="28"/>
          <w:szCs w:val="28"/>
        </w:rPr>
      </w:pPr>
    </w:p>
    <w:p w14:paraId="419C52E3" w14:textId="77777777" w:rsidR="003B44B5" w:rsidRDefault="003B44B5">
      <w:pPr>
        <w:pStyle w:val="a3"/>
        <w:ind w:firstLine="562"/>
        <w:rPr>
          <w:rFonts w:ascii="宋体" w:hAnsi="宋体"/>
          <w:b/>
          <w:sz w:val="28"/>
          <w:szCs w:val="28"/>
        </w:rPr>
      </w:pPr>
    </w:p>
    <w:p w14:paraId="2524AB14" w14:textId="77777777" w:rsidR="003B44B5" w:rsidRDefault="003B44B5">
      <w:pPr>
        <w:pStyle w:val="a3"/>
        <w:ind w:firstLine="562"/>
        <w:rPr>
          <w:rFonts w:ascii="宋体" w:hAnsi="宋体"/>
          <w:b/>
          <w:sz w:val="28"/>
          <w:szCs w:val="28"/>
        </w:rPr>
      </w:pPr>
    </w:p>
    <w:p w14:paraId="0AC3E53A" w14:textId="77777777" w:rsidR="003B44B5" w:rsidRDefault="003B44B5">
      <w:pPr>
        <w:pStyle w:val="a3"/>
        <w:ind w:firstLine="562"/>
        <w:rPr>
          <w:rFonts w:ascii="宋体" w:hAnsi="宋体"/>
          <w:b/>
          <w:sz w:val="28"/>
          <w:szCs w:val="28"/>
        </w:rPr>
      </w:pPr>
    </w:p>
    <w:p w14:paraId="183D9613" w14:textId="77777777" w:rsidR="003B44B5" w:rsidRDefault="003B44B5">
      <w:pPr>
        <w:pStyle w:val="a3"/>
        <w:ind w:firstLine="562"/>
        <w:rPr>
          <w:rFonts w:ascii="宋体" w:hAnsi="宋体"/>
          <w:b/>
          <w:sz w:val="28"/>
          <w:szCs w:val="28"/>
        </w:rPr>
      </w:pPr>
    </w:p>
    <w:p w14:paraId="0DB30CA1" w14:textId="77777777" w:rsidR="003B44B5" w:rsidRDefault="003B44B5">
      <w:pPr>
        <w:pStyle w:val="a3"/>
        <w:ind w:firstLine="562"/>
        <w:rPr>
          <w:rFonts w:ascii="宋体" w:hAnsi="宋体"/>
          <w:b/>
          <w:sz w:val="28"/>
          <w:szCs w:val="28"/>
        </w:rPr>
      </w:pPr>
    </w:p>
    <w:p w14:paraId="28F83908" w14:textId="77777777" w:rsidR="003B44B5" w:rsidRDefault="003B44B5">
      <w:pPr>
        <w:pStyle w:val="a3"/>
        <w:ind w:firstLine="562"/>
        <w:rPr>
          <w:rFonts w:ascii="宋体" w:hAnsi="宋体"/>
          <w:b/>
          <w:sz w:val="28"/>
          <w:szCs w:val="28"/>
        </w:rPr>
      </w:pPr>
    </w:p>
    <w:p w14:paraId="55B0B8C1" w14:textId="77777777" w:rsidR="003B44B5" w:rsidRDefault="003B44B5">
      <w:pPr>
        <w:pStyle w:val="a3"/>
        <w:ind w:firstLine="562"/>
        <w:rPr>
          <w:rFonts w:ascii="宋体" w:hAnsi="宋体"/>
          <w:b/>
          <w:sz w:val="28"/>
          <w:szCs w:val="28"/>
        </w:rPr>
      </w:pPr>
    </w:p>
    <w:p w14:paraId="07D55711" w14:textId="77777777" w:rsidR="003B44B5" w:rsidRDefault="003B44B5">
      <w:pPr>
        <w:rPr>
          <w:rFonts w:ascii="宋体" w:hAnsi="宋体"/>
          <w:b/>
          <w:sz w:val="28"/>
          <w:szCs w:val="28"/>
        </w:rPr>
      </w:pPr>
    </w:p>
    <w:p w14:paraId="77AC9D93" w14:textId="77777777" w:rsidR="003B44B5" w:rsidRDefault="00CB2C88">
      <w:pPr>
        <w:rPr>
          <w:rFonts w:ascii="宋体" w:hAnsi="宋体"/>
          <w:b/>
          <w:sz w:val="28"/>
          <w:szCs w:val="28"/>
        </w:rPr>
      </w:pPr>
      <w:r>
        <w:rPr>
          <w:rFonts w:ascii="宋体" w:hAnsi="宋体" w:hint="eastAsia"/>
          <w:b/>
          <w:sz w:val="28"/>
          <w:szCs w:val="28"/>
        </w:rPr>
        <w:lastRenderedPageBreak/>
        <w:t>附件6</w:t>
      </w:r>
    </w:p>
    <w:p w14:paraId="34260BF6" w14:textId="77777777" w:rsidR="003B44B5" w:rsidRDefault="00CB2C88">
      <w:pPr>
        <w:jc w:val="center"/>
        <w:rPr>
          <w:rFonts w:ascii="宋体" w:hAnsi="宋体"/>
          <w:b/>
          <w:sz w:val="32"/>
          <w:szCs w:val="32"/>
        </w:rPr>
      </w:pPr>
      <w:r>
        <w:rPr>
          <w:rFonts w:ascii="宋体" w:hAnsi="宋体"/>
          <w:b/>
          <w:sz w:val="32"/>
          <w:szCs w:val="32"/>
        </w:rPr>
        <w:t>服务承诺书</w:t>
      </w:r>
    </w:p>
    <w:p w14:paraId="32A5A413" w14:textId="77777777" w:rsidR="003B44B5" w:rsidRDefault="003B44B5">
      <w:pPr>
        <w:jc w:val="center"/>
        <w:rPr>
          <w:rFonts w:ascii="宋体" w:hAnsi="宋体"/>
          <w:b/>
          <w:sz w:val="28"/>
          <w:szCs w:val="28"/>
        </w:rPr>
      </w:pPr>
    </w:p>
    <w:p w14:paraId="1794403A" w14:textId="77777777" w:rsidR="003B44B5" w:rsidRDefault="003B44B5">
      <w:pPr>
        <w:rPr>
          <w:rFonts w:ascii="宋体" w:hAnsi="宋体"/>
          <w:b/>
          <w:sz w:val="28"/>
          <w:szCs w:val="28"/>
        </w:rPr>
      </w:pPr>
    </w:p>
    <w:p w14:paraId="2D70A3F3" w14:textId="77777777" w:rsidR="003B44B5" w:rsidRDefault="003B44B5">
      <w:pPr>
        <w:rPr>
          <w:rFonts w:ascii="宋体" w:hAnsi="宋体"/>
          <w:b/>
          <w:sz w:val="28"/>
          <w:szCs w:val="28"/>
        </w:rPr>
      </w:pPr>
    </w:p>
    <w:p w14:paraId="554E6191" w14:textId="77777777" w:rsidR="003B44B5" w:rsidRDefault="003B44B5">
      <w:pPr>
        <w:rPr>
          <w:rFonts w:ascii="宋体" w:hAnsi="宋体"/>
          <w:b/>
          <w:sz w:val="28"/>
          <w:szCs w:val="28"/>
        </w:rPr>
      </w:pPr>
    </w:p>
    <w:p w14:paraId="3B01CBAC" w14:textId="77777777" w:rsidR="003B44B5" w:rsidRDefault="003B44B5">
      <w:pPr>
        <w:rPr>
          <w:rFonts w:ascii="宋体" w:hAnsi="宋体"/>
          <w:b/>
          <w:sz w:val="28"/>
          <w:szCs w:val="28"/>
        </w:rPr>
      </w:pPr>
    </w:p>
    <w:p w14:paraId="4EEF50B6" w14:textId="77777777" w:rsidR="003B44B5" w:rsidRDefault="003B44B5">
      <w:pPr>
        <w:rPr>
          <w:rFonts w:ascii="宋体" w:hAnsi="宋体"/>
          <w:b/>
          <w:sz w:val="28"/>
          <w:szCs w:val="28"/>
        </w:rPr>
      </w:pPr>
    </w:p>
    <w:p w14:paraId="4DF83E0B" w14:textId="77777777" w:rsidR="003B44B5" w:rsidRDefault="003B44B5">
      <w:pPr>
        <w:rPr>
          <w:rFonts w:ascii="宋体" w:hAnsi="宋体"/>
          <w:b/>
          <w:sz w:val="28"/>
          <w:szCs w:val="28"/>
        </w:rPr>
      </w:pPr>
    </w:p>
    <w:p w14:paraId="4771035D" w14:textId="77777777" w:rsidR="003B44B5" w:rsidRDefault="003B44B5">
      <w:pPr>
        <w:rPr>
          <w:rFonts w:ascii="宋体" w:hAnsi="宋体"/>
          <w:b/>
          <w:sz w:val="28"/>
          <w:szCs w:val="28"/>
        </w:rPr>
      </w:pPr>
    </w:p>
    <w:p w14:paraId="559AD8AE" w14:textId="77777777" w:rsidR="003B44B5" w:rsidRDefault="003B44B5">
      <w:pPr>
        <w:rPr>
          <w:rFonts w:ascii="宋体" w:hAnsi="宋体"/>
          <w:b/>
          <w:sz w:val="28"/>
          <w:szCs w:val="28"/>
        </w:rPr>
      </w:pPr>
    </w:p>
    <w:p w14:paraId="30777982" w14:textId="77777777" w:rsidR="003B44B5" w:rsidRDefault="003B44B5">
      <w:pPr>
        <w:rPr>
          <w:rFonts w:ascii="宋体" w:hAnsi="宋体"/>
          <w:b/>
          <w:sz w:val="28"/>
          <w:szCs w:val="28"/>
        </w:rPr>
      </w:pPr>
    </w:p>
    <w:p w14:paraId="727D3216" w14:textId="77777777" w:rsidR="003B44B5" w:rsidRDefault="003B44B5">
      <w:pPr>
        <w:rPr>
          <w:rFonts w:ascii="宋体" w:hAnsi="宋体"/>
          <w:b/>
          <w:sz w:val="28"/>
          <w:szCs w:val="28"/>
        </w:rPr>
      </w:pPr>
    </w:p>
    <w:p w14:paraId="47F7693B" w14:textId="77777777" w:rsidR="003B44B5" w:rsidRDefault="003B44B5">
      <w:pPr>
        <w:rPr>
          <w:rFonts w:ascii="宋体" w:hAnsi="宋体"/>
          <w:b/>
          <w:sz w:val="28"/>
          <w:szCs w:val="28"/>
        </w:rPr>
      </w:pPr>
    </w:p>
    <w:p w14:paraId="798CE45B" w14:textId="77777777" w:rsidR="003B44B5" w:rsidRDefault="003B44B5">
      <w:pPr>
        <w:rPr>
          <w:rFonts w:ascii="宋体" w:hAnsi="宋体"/>
          <w:b/>
          <w:sz w:val="28"/>
          <w:szCs w:val="28"/>
        </w:rPr>
      </w:pPr>
    </w:p>
    <w:p w14:paraId="2D2174CA" w14:textId="77777777" w:rsidR="003B44B5" w:rsidRDefault="003B44B5">
      <w:pPr>
        <w:rPr>
          <w:rFonts w:ascii="宋体" w:hAnsi="宋体"/>
          <w:b/>
          <w:sz w:val="28"/>
          <w:szCs w:val="28"/>
        </w:rPr>
      </w:pPr>
    </w:p>
    <w:p w14:paraId="778A3B6D" w14:textId="77777777" w:rsidR="003B44B5" w:rsidRDefault="003B44B5">
      <w:pPr>
        <w:rPr>
          <w:rFonts w:ascii="宋体" w:hAnsi="宋体"/>
          <w:b/>
          <w:sz w:val="28"/>
          <w:szCs w:val="28"/>
        </w:rPr>
      </w:pPr>
    </w:p>
    <w:p w14:paraId="0D16C0D5" w14:textId="77777777" w:rsidR="003B44B5" w:rsidRDefault="003B44B5">
      <w:pPr>
        <w:rPr>
          <w:rFonts w:ascii="宋体" w:hAnsi="宋体"/>
          <w:b/>
          <w:sz w:val="28"/>
          <w:szCs w:val="28"/>
        </w:rPr>
      </w:pPr>
    </w:p>
    <w:p w14:paraId="3CF06526" w14:textId="77777777" w:rsidR="003B44B5" w:rsidRDefault="003B44B5">
      <w:pPr>
        <w:rPr>
          <w:rFonts w:ascii="宋体" w:hAnsi="宋体"/>
          <w:b/>
          <w:sz w:val="28"/>
          <w:szCs w:val="28"/>
        </w:rPr>
      </w:pPr>
    </w:p>
    <w:p w14:paraId="6D653E5D" w14:textId="77777777" w:rsidR="003B44B5" w:rsidRDefault="003B44B5">
      <w:pPr>
        <w:rPr>
          <w:rFonts w:ascii="宋体" w:hAnsi="宋体"/>
          <w:b/>
          <w:sz w:val="28"/>
          <w:szCs w:val="28"/>
        </w:rPr>
      </w:pPr>
    </w:p>
    <w:p w14:paraId="601674A3" w14:textId="77777777" w:rsidR="003B44B5" w:rsidRDefault="003B44B5">
      <w:pPr>
        <w:rPr>
          <w:rFonts w:ascii="宋体" w:hAnsi="宋体"/>
          <w:b/>
          <w:sz w:val="28"/>
          <w:szCs w:val="28"/>
        </w:rPr>
      </w:pPr>
    </w:p>
    <w:p w14:paraId="58857EFC" w14:textId="77777777" w:rsidR="003B44B5" w:rsidRDefault="003B44B5">
      <w:pPr>
        <w:rPr>
          <w:rFonts w:ascii="宋体" w:hAnsi="宋体"/>
          <w:b/>
          <w:sz w:val="28"/>
          <w:szCs w:val="28"/>
        </w:rPr>
      </w:pPr>
    </w:p>
    <w:p w14:paraId="1465675C" w14:textId="77777777" w:rsidR="003B44B5" w:rsidRDefault="00CB2C88">
      <w:pPr>
        <w:rPr>
          <w:rFonts w:ascii="宋体" w:hAnsi="宋体"/>
          <w:b/>
          <w:sz w:val="28"/>
          <w:szCs w:val="28"/>
        </w:rPr>
      </w:pPr>
      <w:r>
        <w:rPr>
          <w:rFonts w:ascii="宋体" w:hAnsi="宋体" w:hint="eastAsia"/>
          <w:b/>
          <w:sz w:val="28"/>
          <w:szCs w:val="28"/>
        </w:rPr>
        <w:lastRenderedPageBreak/>
        <w:t>附件7</w:t>
      </w:r>
    </w:p>
    <w:p w14:paraId="113AF7C9" w14:textId="77777777" w:rsidR="003B44B5" w:rsidRDefault="00CB2C88">
      <w:pPr>
        <w:jc w:val="center"/>
        <w:rPr>
          <w:rFonts w:ascii="宋体" w:hAnsi="宋体"/>
          <w:b/>
          <w:bCs/>
          <w:sz w:val="32"/>
          <w:szCs w:val="32"/>
        </w:rPr>
      </w:pPr>
      <w:r>
        <w:rPr>
          <w:rFonts w:ascii="宋体" w:hAnsi="宋体" w:hint="eastAsia"/>
          <w:b/>
          <w:bCs/>
          <w:sz w:val="32"/>
          <w:szCs w:val="32"/>
        </w:rPr>
        <w:t>报价一览表</w:t>
      </w:r>
    </w:p>
    <w:tbl>
      <w:tblPr>
        <w:tblW w:w="98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27"/>
        <w:gridCol w:w="7296"/>
      </w:tblGrid>
      <w:tr w:rsidR="003B44B5" w14:paraId="5743DE14" w14:textId="77777777">
        <w:trPr>
          <w:trHeight w:val="853"/>
          <w:jc w:val="center"/>
        </w:trPr>
        <w:tc>
          <w:tcPr>
            <w:tcW w:w="2527" w:type="dxa"/>
            <w:tcBorders>
              <w:top w:val="double" w:sz="4" w:space="0" w:color="auto"/>
              <w:left w:val="double" w:sz="4" w:space="0" w:color="auto"/>
              <w:bottom w:val="single" w:sz="6" w:space="0" w:color="auto"/>
              <w:right w:val="single" w:sz="6" w:space="0" w:color="auto"/>
            </w:tcBorders>
            <w:vAlign w:val="center"/>
          </w:tcPr>
          <w:p w14:paraId="1E4098D0" w14:textId="77777777" w:rsidR="003B44B5" w:rsidRDefault="00CB2C88">
            <w:pPr>
              <w:tabs>
                <w:tab w:val="left" w:pos="403"/>
                <w:tab w:val="center" w:pos="3781"/>
              </w:tabs>
              <w:spacing w:line="420" w:lineRule="exact"/>
              <w:ind w:rightChars="-2479" w:right="-5206" w:firstLineChars="200" w:firstLine="562"/>
              <w:rPr>
                <w:rFonts w:ascii="宋体" w:hAnsi="宋体"/>
                <w:b/>
                <w:sz w:val="28"/>
                <w:szCs w:val="28"/>
              </w:rPr>
            </w:pPr>
            <w:r>
              <w:rPr>
                <w:rFonts w:ascii="宋体" w:hAnsi="宋体" w:hint="eastAsia"/>
                <w:b/>
                <w:sz w:val="28"/>
                <w:szCs w:val="28"/>
              </w:rPr>
              <w:t>项目名称</w:t>
            </w:r>
            <w:r>
              <w:rPr>
                <w:rFonts w:ascii="宋体" w:hAnsi="宋体"/>
                <w:b/>
                <w:sz w:val="28"/>
                <w:szCs w:val="28"/>
              </w:rPr>
              <w:tab/>
            </w:r>
            <w:r>
              <w:rPr>
                <w:rFonts w:ascii="宋体" w:hAnsi="宋体" w:hint="eastAsia"/>
                <w:b/>
                <w:sz w:val="28"/>
                <w:szCs w:val="28"/>
              </w:rPr>
              <w:t>项目名称</w:t>
            </w:r>
          </w:p>
        </w:tc>
        <w:tc>
          <w:tcPr>
            <w:tcW w:w="7296" w:type="dxa"/>
            <w:tcBorders>
              <w:top w:val="double" w:sz="4" w:space="0" w:color="auto"/>
              <w:left w:val="single" w:sz="6" w:space="0" w:color="auto"/>
              <w:bottom w:val="single" w:sz="6" w:space="0" w:color="auto"/>
              <w:right w:val="double" w:sz="4" w:space="0" w:color="auto"/>
            </w:tcBorders>
            <w:vAlign w:val="center"/>
          </w:tcPr>
          <w:p w14:paraId="2F331F48" w14:textId="77777777" w:rsidR="003B44B5" w:rsidRDefault="00CB2C88">
            <w:pPr>
              <w:tabs>
                <w:tab w:val="left" w:pos="2847"/>
              </w:tabs>
              <w:spacing w:line="520" w:lineRule="exact"/>
              <w:jc w:val="center"/>
              <w:rPr>
                <w:rFonts w:ascii="宋体" w:hAnsi="宋体"/>
                <w:sz w:val="28"/>
                <w:szCs w:val="28"/>
              </w:rPr>
            </w:pPr>
            <w:r>
              <w:rPr>
                <w:rFonts w:ascii="宋体" w:hAnsi="宋体" w:hint="eastAsia"/>
                <w:sz w:val="28"/>
                <w:szCs w:val="28"/>
              </w:rPr>
              <w:t>衡阳市职业中等专业学校《服装实训室》建设项目</w:t>
            </w:r>
          </w:p>
        </w:tc>
      </w:tr>
      <w:tr w:rsidR="003B44B5" w14:paraId="635060F8" w14:textId="77777777">
        <w:trPr>
          <w:trHeight w:val="1829"/>
          <w:jc w:val="center"/>
        </w:trPr>
        <w:tc>
          <w:tcPr>
            <w:tcW w:w="2527" w:type="dxa"/>
            <w:tcBorders>
              <w:left w:val="double" w:sz="4" w:space="0" w:color="auto"/>
              <w:right w:val="single" w:sz="6" w:space="0" w:color="auto"/>
            </w:tcBorders>
            <w:vAlign w:val="center"/>
          </w:tcPr>
          <w:p w14:paraId="61AB85B2" w14:textId="77777777" w:rsidR="003B44B5" w:rsidRDefault="00CB2C88">
            <w:pPr>
              <w:spacing w:line="420" w:lineRule="exact"/>
              <w:jc w:val="center"/>
              <w:rPr>
                <w:rFonts w:ascii="宋体" w:hAnsi="宋体" w:cs="宋体"/>
                <w:b/>
                <w:bCs/>
                <w:sz w:val="28"/>
                <w:szCs w:val="28"/>
              </w:rPr>
            </w:pPr>
            <w:r>
              <w:rPr>
                <w:rFonts w:ascii="宋体" w:hAnsi="宋体" w:hint="eastAsia"/>
                <w:b/>
                <w:sz w:val="28"/>
                <w:szCs w:val="28"/>
              </w:rPr>
              <w:t xml:space="preserve"> 报价</w:t>
            </w:r>
          </w:p>
        </w:tc>
        <w:tc>
          <w:tcPr>
            <w:tcW w:w="7296" w:type="dxa"/>
            <w:tcBorders>
              <w:left w:val="single" w:sz="6" w:space="0" w:color="auto"/>
              <w:right w:val="double" w:sz="4" w:space="0" w:color="auto"/>
            </w:tcBorders>
            <w:vAlign w:val="center"/>
          </w:tcPr>
          <w:p w14:paraId="0C34F51A" w14:textId="77777777" w:rsidR="003B44B5" w:rsidRDefault="00CB2C88">
            <w:pPr>
              <w:rPr>
                <w:rFonts w:ascii="宋体" w:hAnsi="宋体"/>
                <w:sz w:val="28"/>
                <w:szCs w:val="28"/>
              </w:rPr>
            </w:pPr>
            <w:r>
              <w:rPr>
                <w:rFonts w:ascii="宋体" w:hAnsi="宋体" w:hint="eastAsia"/>
                <w:sz w:val="28"/>
                <w:szCs w:val="28"/>
              </w:rPr>
              <w:t>大写：</w:t>
            </w:r>
            <w:r>
              <w:rPr>
                <w:rFonts w:ascii="宋体" w:hAnsi="宋体"/>
                <w:sz w:val="28"/>
                <w:szCs w:val="28"/>
                <w:u w:val="single"/>
              </w:rPr>
              <w:t xml:space="preserve">                               </w:t>
            </w:r>
            <w:r>
              <w:rPr>
                <w:rFonts w:ascii="宋体" w:hAnsi="宋体" w:hint="eastAsia"/>
                <w:sz w:val="28"/>
                <w:szCs w:val="28"/>
              </w:rPr>
              <w:t>元人民币整</w:t>
            </w:r>
          </w:p>
          <w:p w14:paraId="66ABAE73" w14:textId="77777777" w:rsidR="003B44B5" w:rsidRDefault="00CB2C88">
            <w:pPr>
              <w:rPr>
                <w:rFonts w:ascii="宋体" w:hAnsi="宋体"/>
                <w:sz w:val="28"/>
                <w:szCs w:val="28"/>
              </w:rPr>
            </w:pPr>
            <w:r>
              <w:rPr>
                <w:rFonts w:ascii="宋体" w:hAnsi="宋体" w:hint="eastAsia"/>
                <w:sz w:val="28"/>
                <w:szCs w:val="28"/>
              </w:rPr>
              <w:t>小写：</w:t>
            </w:r>
            <w:r>
              <w:rPr>
                <w:rFonts w:ascii="宋体" w:hAnsi="宋体"/>
                <w:sz w:val="28"/>
                <w:szCs w:val="28"/>
                <w:u w:val="single"/>
              </w:rPr>
              <w:t xml:space="preserve">                               </w:t>
            </w:r>
            <w:r>
              <w:rPr>
                <w:rFonts w:ascii="宋体" w:hAnsi="宋体" w:hint="eastAsia"/>
                <w:sz w:val="28"/>
                <w:szCs w:val="28"/>
              </w:rPr>
              <w:t>元人民币整</w:t>
            </w:r>
          </w:p>
        </w:tc>
      </w:tr>
      <w:tr w:rsidR="003B44B5" w14:paraId="69016F79" w14:textId="77777777">
        <w:trPr>
          <w:trHeight w:val="1043"/>
          <w:jc w:val="center"/>
        </w:trPr>
        <w:tc>
          <w:tcPr>
            <w:tcW w:w="2527" w:type="dxa"/>
            <w:tcBorders>
              <w:top w:val="single" w:sz="6" w:space="0" w:color="auto"/>
              <w:left w:val="double" w:sz="4" w:space="0" w:color="auto"/>
              <w:bottom w:val="double" w:sz="4" w:space="0" w:color="auto"/>
              <w:right w:val="single" w:sz="6" w:space="0" w:color="auto"/>
            </w:tcBorders>
            <w:vAlign w:val="center"/>
          </w:tcPr>
          <w:p w14:paraId="1DA4F937" w14:textId="77777777" w:rsidR="003B44B5" w:rsidRDefault="00CB2C88">
            <w:pPr>
              <w:spacing w:line="420" w:lineRule="exact"/>
              <w:jc w:val="center"/>
              <w:rPr>
                <w:rFonts w:ascii="宋体" w:hAnsi="宋体"/>
                <w:b/>
                <w:sz w:val="28"/>
                <w:szCs w:val="28"/>
              </w:rPr>
            </w:pPr>
            <w:r>
              <w:rPr>
                <w:rFonts w:ascii="宋体" w:hAnsi="宋体" w:hint="eastAsia"/>
                <w:b/>
                <w:sz w:val="28"/>
                <w:szCs w:val="28"/>
              </w:rPr>
              <w:t>备</w:t>
            </w:r>
            <w:r>
              <w:rPr>
                <w:rFonts w:ascii="宋体" w:hAnsi="宋体"/>
                <w:b/>
                <w:sz w:val="28"/>
                <w:szCs w:val="28"/>
              </w:rPr>
              <w:t xml:space="preserve">  </w:t>
            </w:r>
            <w:r>
              <w:rPr>
                <w:rFonts w:ascii="宋体" w:hAnsi="宋体" w:hint="eastAsia"/>
                <w:b/>
                <w:sz w:val="28"/>
                <w:szCs w:val="28"/>
              </w:rPr>
              <w:t>注</w:t>
            </w:r>
          </w:p>
        </w:tc>
        <w:tc>
          <w:tcPr>
            <w:tcW w:w="7296" w:type="dxa"/>
            <w:tcBorders>
              <w:top w:val="single" w:sz="6" w:space="0" w:color="auto"/>
              <w:left w:val="single" w:sz="6" w:space="0" w:color="auto"/>
              <w:bottom w:val="double" w:sz="4" w:space="0" w:color="auto"/>
              <w:right w:val="double" w:sz="4" w:space="0" w:color="auto"/>
            </w:tcBorders>
            <w:vAlign w:val="center"/>
          </w:tcPr>
          <w:p w14:paraId="5CF974C4" w14:textId="77777777" w:rsidR="003B44B5" w:rsidRDefault="00CB2C88">
            <w:pPr>
              <w:spacing w:line="400" w:lineRule="exact"/>
              <w:ind w:leftChars="-42" w:left="-88"/>
              <w:jc w:val="center"/>
              <w:rPr>
                <w:rFonts w:ascii="宋体" w:hAnsi="宋体"/>
                <w:sz w:val="28"/>
                <w:szCs w:val="28"/>
              </w:rPr>
            </w:pPr>
            <w:r>
              <w:rPr>
                <w:rFonts w:ascii="宋体" w:hAnsi="宋体" w:hint="eastAsia"/>
                <w:sz w:val="28"/>
                <w:szCs w:val="28"/>
              </w:rPr>
              <w:t>报价不得高于本项目采购上限值，否则，报价无效。</w:t>
            </w:r>
          </w:p>
        </w:tc>
      </w:tr>
    </w:tbl>
    <w:p w14:paraId="771E60DA" w14:textId="77777777" w:rsidR="003B44B5" w:rsidRDefault="003B44B5">
      <w:pPr>
        <w:adjustRightInd w:val="0"/>
        <w:snapToGrid w:val="0"/>
        <w:rPr>
          <w:rFonts w:ascii="宋体" w:hAnsi="宋体"/>
        </w:rPr>
      </w:pPr>
    </w:p>
    <w:p w14:paraId="63767A9D" w14:textId="77777777" w:rsidR="003B44B5" w:rsidRDefault="00CB2C88">
      <w:pPr>
        <w:spacing w:line="360" w:lineRule="auto"/>
        <w:rPr>
          <w:rFonts w:ascii="宋体" w:hAnsi="宋体"/>
          <w:sz w:val="24"/>
        </w:rPr>
      </w:pPr>
      <w:r>
        <w:rPr>
          <w:rFonts w:ascii="宋体" w:hAnsi="宋体" w:hint="eastAsia"/>
          <w:sz w:val="24"/>
        </w:rPr>
        <w:t>供应商（盖单位章）：</w:t>
      </w:r>
    </w:p>
    <w:p w14:paraId="534AB6C5" w14:textId="77777777" w:rsidR="003B44B5" w:rsidRDefault="00CB2C88">
      <w:pPr>
        <w:spacing w:line="360" w:lineRule="auto"/>
        <w:rPr>
          <w:rFonts w:ascii="宋体" w:hAnsi="宋体"/>
          <w:sz w:val="24"/>
        </w:rPr>
      </w:pPr>
      <w:r>
        <w:rPr>
          <w:rFonts w:ascii="宋体" w:hAnsi="宋体" w:hint="eastAsia"/>
          <w:sz w:val="24"/>
        </w:rPr>
        <w:t>法定代表人或其委托代理人签字：</w:t>
      </w:r>
      <w:r>
        <w:rPr>
          <w:rFonts w:ascii="宋体" w:hAnsi="宋体"/>
          <w:sz w:val="24"/>
          <w:u w:val="single"/>
        </w:rPr>
        <w:t xml:space="preserve">         </w:t>
      </w:r>
    </w:p>
    <w:p w14:paraId="74528652" w14:textId="77777777" w:rsidR="003B44B5" w:rsidRDefault="003B44B5">
      <w:pPr>
        <w:spacing w:line="360" w:lineRule="auto"/>
        <w:jc w:val="right"/>
        <w:rPr>
          <w:rFonts w:ascii="宋体" w:hAnsi="宋体"/>
          <w:sz w:val="24"/>
        </w:rPr>
      </w:pPr>
    </w:p>
    <w:p w14:paraId="1CF7E111" w14:textId="77777777" w:rsidR="003B44B5" w:rsidRDefault="00CB2C88">
      <w:pPr>
        <w:jc w:val="right"/>
        <w:rPr>
          <w:rFonts w:ascii="宋体" w:hAnsi="宋体"/>
          <w:b/>
          <w:sz w:val="24"/>
        </w:rPr>
      </w:pP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14:paraId="6C820497" w14:textId="77777777" w:rsidR="003B44B5" w:rsidRDefault="003B44B5">
      <w:pPr>
        <w:rPr>
          <w:rFonts w:ascii="宋体" w:hAnsi="宋体"/>
          <w:b/>
          <w:sz w:val="28"/>
          <w:szCs w:val="28"/>
        </w:rPr>
      </w:pPr>
    </w:p>
    <w:p w14:paraId="52F716A1" w14:textId="77777777" w:rsidR="003B44B5" w:rsidRDefault="003B44B5">
      <w:pPr>
        <w:rPr>
          <w:rFonts w:ascii="宋体" w:hAnsi="宋体"/>
          <w:b/>
          <w:sz w:val="28"/>
          <w:szCs w:val="28"/>
        </w:rPr>
      </w:pPr>
    </w:p>
    <w:p w14:paraId="6C2C0F67" w14:textId="77777777" w:rsidR="003B44B5" w:rsidRDefault="003B44B5">
      <w:pPr>
        <w:rPr>
          <w:rFonts w:ascii="宋体" w:hAnsi="宋体"/>
          <w:b/>
          <w:sz w:val="28"/>
          <w:szCs w:val="28"/>
        </w:rPr>
      </w:pPr>
    </w:p>
    <w:p w14:paraId="7157D85A" w14:textId="77777777" w:rsidR="003B44B5" w:rsidRDefault="003B44B5">
      <w:pPr>
        <w:rPr>
          <w:rFonts w:ascii="宋体" w:hAnsi="宋体"/>
          <w:b/>
          <w:sz w:val="28"/>
          <w:szCs w:val="28"/>
        </w:rPr>
      </w:pPr>
    </w:p>
    <w:p w14:paraId="5213F14D" w14:textId="77777777" w:rsidR="003B44B5" w:rsidRDefault="003B44B5">
      <w:pPr>
        <w:rPr>
          <w:rFonts w:ascii="宋体" w:hAnsi="宋体"/>
          <w:b/>
          <w:sz w:val="28"/>
          <w:szCs w:val="28"/>
        </w:rPr>
      </w:pPr>
    </w:p>
    <w:p w14:paraId="621CF382" w14:textId="77777777" w:rsidR="003B44B5" w:rsidRDefault="003B44B5">
      <w:pPr>
        <w:rPr>
          <w:rFonts w:ascii="宋体" w:hAnsi="宋体"/>
          <w:b/>
          <w:sz w:val="28"/>
          <w:szCs w:val="28"/>
        </w:rPr>
      </w:pPr>
    </w:p>
    <w:p w14:paraId="0BB6A895" w14:textId="77777777" w:rsidR="003B44B5" w:rsidRDefault="003B44B5">
      <w:pPr>
        <w:rPr>
          <w:rFonts w:ascii="宋体" w:hAnsi="宋体"/>
          <w:b/>
          <w:sz w:val="28"/>
          <w:szCs w:val="28"/>
        </w:rPr>
      </w:pPr>
    </w:p>
    <w:p w14:paraId="796E143F" w14:textId="77777777" w:rsidR="003B44B5" w:rsidRDefault="003B44B5">
      <w:pPr>
        <w:rPr>
          <w:rFonts w:ascii="宋体" w:hAnsi="宋体"/>
          <w:b/>
          <w:sz w:val="28"/>
          <w:szCs w:val="28"/>
        </w:rPr>
      </w:pPr>
    </w:p>
    <w:p w14:paraId="060D3DA7" w14:textId="77777777" w:rsidR="003B44B5" w:rsidRDefault="003B44B5">
      <w:pPr>
        <w:rPr>
          <w:rFonts w:ascii="宋体" w:hAnsi="宋体"/>
          <w:b/>
          <w:sz w:val="28"/>
          <w:szCs w:val="28"/>
        </w:rPr>
      </w:pPr>
    </w:p>
    <w:p w14:paraId="4502DE46" w14:textId="77777777" w:rsidR="003B44B5" w:rsidRDefault="003B44B5"/>
    <w:sectPr w:rsidR="003B44B5" w:rsidSect="00634AD0">
      <w:pgSz w:w="11906" w:h="16838"/>
      <w:pgMar w:top="1440" w:right="148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31600" w14:textId="77777777" w:rsidR="00B555D3" w:rsidRDefault="00B555D3" w:rsidP="00A93E98">
      <w:r>
        <w:separator/>
      </w:r>
    </w:p>
  </w:endnote>
  <w:endnote w:type="continuationSeparator" w:id="0">
    <w:p w14:paraId="5494D915" w14:textId="77777777" w:rsidR="00B555D3" w:rsidRDefault="00B555D3" w:rsidP="00A9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8B12E" w14:textId="77777777" w:rsidR="00B555D3" w:rsidRDefault="00B555D3" w:rsidP="00A93E98">
      <w:r>
        <w:separator/>
      </w:r>
    </w:p>
  </w:footnote>
  <w:footnote w:type="continuationSeparator" w:id="0">
    <w:p w14:paraId="0C813534" w14:textId="77777777" w:rsidR="00B555D3" w:rsidRDefault="00B555D3" w:rsidP="00A93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5FE5B9"/>
    <w:multiLevelType w:val="singleLevel"/>
    <w:tmpl w:val="E05FE5B9"/>
    <w:lvl w:ilvl="0">
      <w:start w:val="5"/>
      <w:numFmt w:val="chineseCounting"/>
      <w:pStyle w:val="3"/>
      <w:suff w:val="nothing"/>
      <w:lvlText w:val="%1、"/>
      <w:lvlJc w:val="left"/>
      <w:rPr>
        <w:rFonts w:hint="eastAsia"/>
      </w:rPr>
    </w:lvl>
  </w:abstractNum>
  <w:abstractNum w:abstractNumId="1">
    <w:nsid w:val="F3FF2F13"/>
    <w:multiLevelType w:val="singleLevel"/>
    <w:tmpl w:val="F3FF2F13"/>
    <w:lvl w:ilvl="0">
      <w:start w:val="1"/>
      <w:numFmt w:val="decimal"/>
      <w:suff w:val="nothing"/>
      <w:lvlText w:val="%1、"/>
      <w:lvlJc w:val="left"/>
    </w:lvl>
  </w:abstractNum>
  <w:abstractNum w:abstractNumId="2">
    <w:nsid w:val="3CC28214"/>
    <w:multiLevelType w:val="singleLevel"/>
    <w:tmpl w:val="3CC28214"/>
    <w:lvl w:ilvl="0">
      <w:start w:val="1"/>
      <w:numFmt w:val="decimal"/>
      <w:lvlText w:val="%1."/>
      <w:lvlJc w:val="left"/>
      <w:pPr>
        <w:tabs>
          <w:tab w:val="left" w:pos="312"/>
        </w:tabs>
      </w:pPr>
    </w:lvl>
  </w:abstractNum>
  <w:abstractNum w:abstractNumId="3">
    <w:nsid w:val="5F460789"/>
    <w:multiLevelType w:val="singleLevel"/>
    <w:tmpl w:val="5F460789"/>
    <w:lvl w:ilvl="0">
      <w:start w:val="1"/>
      <w:numFmt w:val="decimal"/>
      <w:suff w:val="nothing"/>
      <w:lvlText w:val="%1、"/>
      <w:lvlJc w:val="left"/>
    </w:lvl>
  </w:abstractNum>
  <w:abstractNum w:abstractNumId="4">
    <w:nsid w:val="61275102"/>
    <w:multiLevelType w:val="singleLevel"/>
    <w:tmpl w:val="61275102"/>
    <w:lvl w:ilvl="0">
      <w:start w:val="1"/>
      <w:numFmt w:val="decimal"/>
      <w:suff w:val="nothing"/>
      <w:lvlText w:val="%1、"/>
      <w:lvlJc w:val="left"/>
    </w:lvl>
  </w:abstractNum>
  <w:abstractNum w:abstractNumId="5">
    <w:nsid w:val="714600FA"/>
    <w:multiLevelType w:val="singleLevel"/>
    <w:tmpl w:val="714600FA"/>
    <w:lvl w:ilvl="0">
      <w:start w:val="10"/>
      <w:numFmt w:val="chineseCounting"/>
      <w:suff w:val="nothing"/>
      <w:lvlText w:val="%1、"/>
      <w:lvlJc w:val="left"/>
      <w:rPr>
        <w:rFonts w:hint="eastAsia"/>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zJiOTYzNDdmM2Q5OTViMzFkYzE4OWI4ZTA3YWMifQ=="/>
  </w:docVars>
  <w:rsids>
    <w:rsidRoot w:val="00172A27"/>
    <w:rsid w:val="00065736"/>
    <w:rsid w:val="0007081A"/>
    <w:rsid w:val="000C127D"/>
    <w:rsid w:val="000C3B13"/>
    <w:rsid w:val="000C5FEC"/>
    <w:rsid w:val="000E364E"/>
    <w:rsid w:val="000F6743"/>
    <w:rsid w:val="00114B6B"/>
    <w:rsid w:val="00172A27"/>
    <w:rsid w:val="002227D2"/>
    <w:rsid w:val="00247CB3"/>
    <w:rsid w:val="00250DAD"/>
    <w:rsid w:val="00253D1A"/>
    <w:rsid w:val="00286E1E"/>
    <w:rsid w:val="0029590A"/>
    <w:rsid w:val="002D65D3"/>
    <w:rsid w:val="002F5038"/>
    <w:rsid w:val="002F7967"/>
    <w:rsid w:val="003318A9"/>
    <w:rsid w:val="003B44B5"/>
    <w:rsid w:val="004A60CE"/>
    <w:rsid w:val="004D1B0A"/>
    <w:rsid w:val="004D3301"/>
    <w:rsid w:val="004E478B"/>
    <w:rsid w:val="00527C1C"/>
    <w:rsid w:val="0055008F"/>
    <w:rsid w:val="005B7CF5"/>
    <w:rsid w:val="005E7EE1"/>
    <w:rsid w:val="00615899"/>
    <w:rsid w:val="00623650"/>
    <w:rsid w:val="00634AD0"/>
    <w:rsid w:val="00640724"/>
    <w:rsid w:val="007373B9"/>
    <w:rsid w:val="0075437E"/>
    <w:rsid w:val="007A2312"/>
    <w:rsid w:val="007B5333"/>
    <w:rsid w:val="007C17CE"/>
    <w:rsid w:val="0081155A"/>
    <w:rsid w:val="00814671"/>
    <w:rsid w:val="008D6D8F"/>
    <w:rsid w:val="00933E4E"/>
    <w:rsid w:val="00964599"/>
    <w:rsid w:val="009B1FD4"/>
    <w:rsid w:val="009F2C37"/>
    <w:rsid w:val="009F5025"/>
    <w:rsid w:val="00A93E98"/>
    <w:rsid w:val="00B262D2"/>
    <w:rsid w:val="00B34DCF"/>
    <w:rsid w:val="00B555D3"/>
    <w:rsid w:val="00B721D0"/>
    <w:rsid w:val="00C066C1"/>
    <w:rsid w:val="00C55A73"/>
    <w:rsid w:val="00C64BD1"/>
    <w:rsid w:val="00CB2C88"/>
    <w:rsid w:val="00CF5BA2"/>
    <w:rsid w:val="00CF7126"/>
    <w:rsid w:val="00D17463"/>
    <w:rsid w:val="00D201BB"/>
    <w:rsid w:val="00D4594D"/>
    <w:rsid w:val="00D56B3D"/>
    <w:rsid w:val="00DC6B96"/>
    <w:rsid w:val="00DD4C04"/>
    <w:rsid w:val="00E405A8"/>
    <w:rsid w:val="00E64D78"/>
    <w:rsid w:val="00E650D3"/>
    <w:rsid w:val="00E83947"/>
    <w:rsid w:val="00FD0E0D"/>
    <w:rsid w:val="00FD1D39"/>
    <w:rsid w:val="063101CB"/>
    <w:rsid w:val="0A042813"/>
    <w:rsid w:val="0A2152CD"/>
    <w:rsid w:val="0BEC1231"/>
    <w:rsid w:val="0DF66895"/>
    <w:rsid w:val="112C433A"/>
    <w:rsid w:val="118B5473"/>
    <w:rsid w:val="1672110A"/>
    <w:rsid w:val="16BF43D6"/>
    <w:rsid w:val="17B37D54"/>
    <w:rsid w:val="17EE1B8C"/>
    <w:rsid w:val="18EB4AAF"/>
    <w:rsid w:val="19116003"/>
    <w:rsid w:val="191F0FC8"/>
    <w:rsid w:val="19D07300"/>
    <w:rsid w:val="1AF23D6F"/>
    <w:rsid w:val="1EA90F2E"/>
    <w:rsid w:val="1FFD29D3"/>
    <w:rsid w:val="20C80F3B"/>
    <w:rsid w:val="2126511C"/>
    <w:rsid w:val="22C454CF"/>
    <w:rsid w:val="2423290B"/>
    <w:rsid w:val="24442876"/>
    <w:rsid w:val="246546A2"/>
    <w:rsid w:val="250321B4"/>
    <w:rsid w:val="255B43DC"/>
    <w:rsid w:val="273875B3"/>
    <w:rsid w:val="298933F4"/>
    <w:rsid w:val="2A2F0358"/>
    <w:rsid w:val="2A83523E"/>
    <w:rsid w:val="2B1754B9"/>
    <w:rsid w:val="2B206D52"/>
    <w:rsid w:val="2CA13C29"/>
    <w:rsid w:val="2CA70D3A"/>
    <w:rsid w:val="2CEE2001"/>
    <w:rsid w:val="2E235C16"/>
    <w:rsid w:val="2E496009"/>
    <w:rsid w:val="2FFD264B"/>
    <w:rsid w:val="32334CAE"/>
    <w:rsid w:val="347F5185"/>
    <w:rsid w:val="370561F9"/>
    <w:rsid w:val="3707717D"/>
    <w:rsid w:val="37E56359"/>
    <w:rsid w:val="39592DE7"/>
    <w:rsid w:val="39CE3239"/>
    <w:rsid w:val="3C787B37"/>
    <w:rsid w:val="3D1910F8"/>
    <w:rsid w:val="3D7D4E12"/>
    <w:rsid w:val="3EB37BB1"/>
    <w:rsid w:val="3F410DD4"/>
    <w:rsid w:val="3FDC7F64"/>
    <w:rsid w:val="43CD4D44"/>
    <w:rsid w:val="44552EBC"/>
    <w:rsid w:val="4508264A"/>
    <w:rsid w:val="45C836E1"/>
    <w:rsid w:val="464D2F6E"/>
    <w:rsid w:val="49E7572F"/>
    <w:rsid w:val="4A105655"/>
    <w:rsid w:val="4A3333F5"/>
    <w:rsid w:val="4A516231"/>
    <w:rsid w:val="4A902938"/>
    <w:rsid w:val="4B80414C"/>
    <w:rsid w:val="4DAA5A1E"/>
    <w:rsid w:val="50000175"/>
    <w:rsid w:val="5055632B"/>
    <w:rsid w:val="525979BC"/>
    <w:rsid w:val="549D32F5"/>
    <w:rsid w:val="55694B7A"/>
    <w:rsid w:val="56843D73"/>
    <w:rsid w:val="56856EBF"/>
    <w:rsid w:val="586E0340"/>
    <w:rsid w:val="5A8046A2"/>
    <w:rsid w:val="5CB5410D"/>
    <w:rsid w:val="5D662D68"/>
    <w:rsid w:val="5E3557A6"/>
    <w:rsid w:val="5E3C36D6"/>
    <w:rsid w:val="5E883F77"/>
    <w:rsid w:val="5EDF3E0F"/>
    <w:rsid w:val="5F2D2C93"/>
    <w:rsid w:val="60B03790"/>
    <w:rsid w:val="620202E0"/>
    <w:rsid w:val="633168B4"/>
    <w:rsid w:val="635D2E37"/>
    <w:rsid w:val="63654CB0"/>
    <w:rsid w:val="66682C90"/>
    <w:rsid w:val="67FA533F"/>
    <w:rsid w:val="68DD36C3"/>
    <w:rsid w:val="699257A0"/>
    <w:rsid w:val="6B4A7D48"/>
    <w:rsid w:val="6DA15468"/>
    <w:rsid w:val="7040659E"/>
    <w:rsid w:val="73A064D5"/>
    <w:rsid w:val="74887E33"/>
    <w:rsid w:val="75244587"/>
    <w:rsid w:val="75CD1CF5"/>
    <w:rsid w:val="76AB4F1C"/>
    <w:rsid w:val="77B61D51"/>
    <w:rsid w:val="77E7661D"/>
    <w:rsid w:val="79590ED4"/>
    <w:rsid w:val="79E909A2"/>
    <w:rsid w:val="7B711743"/>
    <w:rsid w:val="7C7456EE"/>
    <w:rsid w:val="7D272D40"/>
    <w:rsid w:val="7D474AC8"/>
    <w:rsid w:val="7D48628E"/>
    <w:rsid w:val="7D623B8F"/>
    <w:rsid w:val="7DCF58FD"/>
    <w:rsid w:val="7DDC28BA"/>
    <w:rsid w:val="7E5D2181"/>
    <w:rsid w:val="7FB1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B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3">
    <w:name w:val="heading 3"/>
    <w:basedOn w:val="a"/>
    <w:next w:val="a"/>
    <w:qFormat/>
    <w:pPr>
      <w:keepNext/>
      <w:keepLines/>
      <w:tabs>
        <w:tab w:val="left" w:pos="735"/>
      </w:tabs>
      <w:spacing w:before="260" w:after="260" w:line="416" w:lineRule="auto"/>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仿宋_GB2312" w:eastAsia="仿宋_GB2312"/>
      <w:sz w:val="30"/>
      <w:szCs w:val="30"/>
    </w:rPr>
  </w:style>
  <w:style w:type="paragraph" w:styleId="a4">
    <w:name w:val="Body Text"/>
    <w:basedOn w:val="a"/>
    <w:qFormat/>
    <w:pPr>
      <w:spacing w:after="120"/>
    </w:pPr>
  </w:style>
  <w:style w:type="paragraph" w:styleId="a5">
    <w:name w:val="Body Text Indent"/>
    <w:basedOn w:val="a"/>
    <w:link w:val="Char"/>
    <w:qFormat/>
    <w:pPr>
      <w:spacing w:after="120"/>
      <w:ind w:leftChars="200" w:left="420"/>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link w:val="2Char"/>
    <w:uiPriority w:val="99"/>
    <w:unhideWhenUsed/>
    <w:qFormat/>
    <w:pPr>
      <w:ind w:firstLineChars="200" w:firstLine="420"/>
    </w:pPr>
    <w:rPr>
      <w:rFonts w:asciiTheme="minorHAnsi" w:eastAsiaTheme="minorEastAsia" w:hAnsiTheme="minorHAnsi" w:cstheme="minorBidi"/>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Pr>
      <w:color w:val="0000FF"/>
      <w:u w:val="single"/>
    </w:rPr>
  </w:style>
  <w:style w:type="character" w:customStyle="1" w:styleId="Char0">
    <w:name w:val="页眉 Char"/>
    <w:link w:val="a7"/>
    <w:uiPriority w:val="99"/>
    <w:qFormat/>
    <w:rPr>
      <w:kern w:val="2"/>
      <w:sz w:val="18"/>
      <w:szCs w:val="18"/>
    </w:rPr>
  </w:style>
  <w:style w:type="paragraph" w:customStyle="1" w:styleId="1">
    <w:name w:val="列出段落1"/>
    <w:basedOn w:val="a"/>
    <w:qFormat/>
    <w:pPr>
      <w:ind w:firstLineChars="200" w:firstLine="420"/>
    </w:pPr>
    <w:rPr>
      <w:szCs w:val="24"/>
    </w:rPr>
  </w:style>
  <w:style w:type="paragraph" w:customStyle="1" w:styleId="aa">
    <w:name w:val="表格文字"/>
    <w:basedOn w:val="a"/>
    <w:next w:val="a4"/>
    <w:qFormat/>
    <w:pPr>
      <w:spacing w:before="25" w:after="25"/>
      <w:jc w:val="left"/>
    </w:pPr>
    <w:rPr>
      <w:bCs/>
      <w:spacing w:val="10"/>
      <w:kern w:val="0"/>
      <w:sz w:val="24"/>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01">
    <w:name w:val="font01"/>
    <w:qFormat/>
    <w:rPr>
      <w:rFonts w:ascii="Wingdings 2" w:eastAsia="Wingdings 2" w:hAnsi="Wingdings 2" w:cs="Wingdings 2" w:hint="default"/>
      <w:color w:val="000000"/>
      <w:sz w:val="20"/>
      <w:szCs w:val="20"/>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81">
    <w:name w:val="font81"/>
    <w:qFormat/>
    <w:rPr>
      <w:rFonts w:ascii="宋体" w:eastAsia="宋体" w:hAnsi="宋体" w:cs="宋体" w:hint="eastAsia"/>
      <w:color w:val="00B0F0"/>
      <w:sz w:val="18"/>
      <w:szCs w:val="18"/>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Char">
    <w:name w:val="正文文本缩进 Char"/>
    <w:basedOn w:val="a0"/>
    <w:link w:val="a5"/>
    <w:qFormat/>
    <w:rPr>
      <w:kern w:val="2"/>
      <w:sz w:val="21"/>
      <w:szCs w:val="21"/>
    </w:rPr>
  </w:style>
  <w:style w:type="character" w:customStyle="1" w:styleId="2Char">
    <w:name w:val="正文首行缩进 2 Char"/>
    <w:basedOn w:val="Char"/>
    <w:link w:val="2"/>
    <w:uiPriority w:val="99"/>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3">
    <w:name w:val="heading 3"/>
    <w:basedOn w:val="a"/>
    <w:next w:val="a"/>
    <w:qFormat/>
    <w:pPr>
      <w:keepNext/>
      <w:keepLines/>
      <w:tabs>
        <w:tab w:val="left" w:pos="735"/>
      </w:tabs>
      <w:spacing w:before="260" w:after="260" w:line="416" w:lineRule="auto"/>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仿宋_GB2312" w:eastAsia="仿宋_GB2312"/>
      <w:sz w:val="30"/>
      <w:szCs w:val="30"/>
    </w:rPr>
  </w:style>
  <w:style w:type="paragraph" w:styleId="a4">
    <w:name w:val="Body Text"/>
    <w:basedOn w:val="a"/>
    <w:qFormat/>
    <w:pPr>
      <w:spacing w:after="120"/>
    </w:pPr>
  </w:style>
  <w:style w:type="paragraph" w:styleId="a5">
    <w:name w:val="Body Text Indent"/>
    <w:basedOn w:val="a"/>
    <w:link w:val="Char"/>
    <w:qFormat/>
    <w:pPr>
      <w:spacing w:after="120"/>
      <w:ind w:leftChars="200" w:left="420"/>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5"/>
    <w:link w:val="2Char"/>
    <w:uiPriority w:val="99"/>
    <w:unhideWhenUsed/>
    <w:qFormat/>
    <w:pPr>
      <w:ind w:firstLineChars="200" w:firstLine="420"/>
    </w:pPr>
    <w:rPr>
      <w:rFonts w:asciiTheme="minorHAnsi" w:eastAsiaTheme="minorEastAsia" w:hAnsiTheme="minorHAnsi" w:cstheme="minorBidi"/>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Pr>
      <w:color w:val="0000FF"/>
      <w:u w:val="single"/>
    </w:rPr>
  </w:style>
  <w:style w:type="character" w:customStyle="1" w:styleId="Char0">
    <w:name w:val="页眉 Char"/>
    <w:link w:val="a7"/>
    <w:uiPriority w:val="99"/>
    <w:qFormat/>
    <w:rPr>
      <w:kern w:val="2"/>
      <w:sz w:val="18"/>
      <w:szCs w:val="18"/>
    </w:rPr>
  </w:style>
  <w:style w:type="paragraph" w:customStyle="1" w:styleId="1">
    <w:name w:val="列出段落1"/>
    <w:basedOn w:val="a"/>
    <w:qFormat/>
    <w:pPr>
      <w:ind w:firstLineChars="200" w:firstLine="420"/>
    </w:pPr>
    <w:rPr>
      <w:szCs w:val="24"/>
    </w:rPr>
  </w:style>
  <w:style w:type="paragraph" w:customStyle="1" w:styleId="aa">
    <w:name w:val="表格文字"/>
    <w:basedOn w:val="a"/>
    <w:next w:val="a4"/>
    <w:qFormat/>
    <w:pPr>
      <w:spacing w:before="25" w:after="25"/>
      <w:jc w:val="left"/>
    </w:pPr>
    <w:rPr>
      <w:bCs/>
      <w:spacing w:val="10"/>
      <w:kern w:val="0"/>
      <w:sz w:val="24"/>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01">
    <w:name w:val="font01"/>
    <w:qFormat/>
    <w:rPr>
      <w:rFonts w:ascii="Wingdings 2" w:eastAsia="Wingdings 2" w:hAnsi="Wingdings 2" w:cs="Wingdings 2" w:hint="default"/>
      <w:color w:val="000000"/>
      <w:sz w:val="20"/>
      <w:szCs w:val="20"/>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81">
    <w:name w:val="font81"/>
    <w:qFormat/>
    <w:rPr>
      <w:rFonts w:ascii="宋体" w:eastAsia="宋体" w:hAnsi="宋体" w:cs="宋体" w:hint="eastAsia"/>
      <w:color w:val="00B0F0"/>
      <w:sz w:val="18"/>
      <w:szCs w:val="18"/>
      <w:u w:val="none"/>
    </w:rPr>
  </w:style>
  <w:style w:type="character" w:customStyle="1" w:styleId="font91">
    <w:name w:val="font91"/>
    <w:qFormat/>
    <w:rPr>
      <w:rFonts w:ascii="宋体" w:eastAsia="宋体" w:hAnsi="宋体" w:cs="宋体" w:hint="eastAsia"/>
      <w:color w:val="000000"/>
      <w:sz w:val="18"/>
      <w:szCs w:val="18"/>
      <w:u w:val="none"/>
    </w:rPr>
  </w:style>
  <w:style w:type="character" w:customStyle="1" w:styleId="Char">
    <w:name w:val="正文文本缩进 Char"/>
    <w:basedOn w:val="a0"/>
    <w:link w:val="a5"/>
    <w:qFormat/>
    <w:rPr>
      <w:kern w:val="2"/>
      <w:sz w:val="21"/>
      <w:szCs w:val="21"/>
    </w:rPr>
  </w:style>
  <w:style w:type="character" w:customStyle="1" w:styleId="2Char">
    <w:name w:val="正文首行缩进 2 Char"/>
    <w:basedOn w:val="Char"/>
    <w:link w:val="2"/>
    <w:uiPriority w:val="99"/>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18</Pages>
  <Words>1128</Words>
  <Characters>6430</Characters>
  <Application>Microsoft Office Word</Application>
  <DocSecurity>0</DocSecurity>
  <Lines>53</Lines>
  <Paragraphs>15</Paragraphs>
  <ScaleCrop>false</ScaleCrop>
  <Company>Organization</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2023-03-13T07:59:00Z</cp:lastPrinted>
  <dcterms:created xsi:type="dcterms:W3CDTF">2025-06-23T08:59:00Z</dcterms:created>
  <dcterms:modified xsi:type="dcterms:W3CDTF">2025-06-27T03:00:00Z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31E5838D253241848D898F6882DABA53_13</vt:lpwstr>
  </property>
  <property fmtid="{D5CDD505-2E9C-101B-9397-08002B2CF9AE}" pid="4" name="KSOTemplateDocerSaveRecord">
    <vt:lpwstr>eyJoZGlkIjoiNTYwMTc5ZDhiMzhlMWEzOTljMzY4NjcyYjI3MTFlMjAiLCJ1c2VySWQiOiI2MDkyNzA3NzgifQ==</vt:lpwstr>
  </property>
</Properties>
</file>