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1AAD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snapToGrid/>
        <w:spacing w:beforeAutospacing="0" w:afterAutospacing="0" w:line="560" w:lineRule="exact"/>
        <w:ind w:left="0" w:leftChars="0" w:right="0" w:rightChars="0" w:firstLine="482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  <w:lang w:val="en-US" w:eastAsia="zh-CN"/>
        </w:rPr>
        <w:t>天元区消防救援大队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  <w:lang w:val="en-US" w:eastAsia="zh-CN"/>
        </w:rPr>
        <w:t>9月份日常生活物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  <w:lang w:val="en-US" w:eastAsia="zh-CN"/>
        </w:rPr>
        <w:t>资采购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</w:rPr>
        <w:t>竞价文件</w:t>
      </w:r>
    </w:p>
    <w:p w14:paraId="095E180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snapToGrid/>
        <w:spacing w:beforeAutospacing="0" w:afterAutospacing="0" w:line="560" w:lineRule="exact"/>
        <w:ind w:left="0" w:leftChars="0" w:right="0" w:rightChars="0" w:firstLine="482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</w:rPr>
      </w:pPr>
    </w:p>
    <w:p w14:paraId="69C0F01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采购项目概况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4208CB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0" w:firstLineChars="100"/>
        <w:jc w:val="both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lang w:val="en-US" w:eastAsia="zh-CN" w:bidi="ar-SA"/>
        </w:rPr>
        <w:t>1.项目名称：天元大队9月份日常生活用品</w:t>
      </w:r>
    </w:p>
    <w:p w14:paraId="22595E2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采购方式：电子卖场竞价</w:t>
      </w:r>
    </w:p>
    <w:p w14:paraId="50E21E1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320" w:firstLineChars="100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3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采购控制价：￥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21412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元。</w:t>
      </w:r>
    </w:p>
    <w:p w14:paraId="591523E4"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480" w:lineRule="exact"/>
        <w:ind w:firstLine="320" w:firstLineChars="100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项目概况：根据月初工作安排，我拟采购一批日常生活物资。具体详见与我方沟通后查看采购清单</w:t>
      </w:r>
    </w:p>
    <w:p w14:paraId="72ACF4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、投标人资格要求：</w:t>
      </w:r>
    </w:p>
    <w:p w14:paraId="214B16D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具有独立法人资格，具备相应的经营范围和资质。</w:t>
      </w:r>
    </w:p>
    <w:p w14:paraId="303C39A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具有良好的商业信誉和健全的财务会计制度。</w:t>
      </w:r>
    </w:p>
    <w:p w14:paraId="44C9DD5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近三年内无重大违法违规记录。</w:t>
      </w:r>
    </w:p>
    <w:p w14:paraId="2AFBC53A"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三：投标文件递交截止时间：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湖南省政府采购电子卖场（https://hunan.zcygov.cn/）本项目报价文件上传截止时间。</w:t>
      </w:r>
    </w:p>
    <w:p w14:paraId="722C768B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四：投标文件递交地点：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由投标人编制响应文件并上传到湖南省政府采购电子卖场（https://hunan.zcygov.cn/）</w:t>
      </w:r>
    </w:p>
    <w:p w14:paraId="56F11C5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、投标要求：</w:t>
      </w:r>
    </w:p>
    <w:p w14:paraId="46B80E0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1.请参与竞价的供应商严格按采购需求附件清单里的技术参数供货。谢绝恶意竞价，以次充好。</w:t>
      </w:r>
    </w:p>
    <w:p w14:paraId="6945F1F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2.投标文件应包含报价清单、营业执照副本复印件、相关资质证明、样品照片。</w:t>
      </w:r>
    </w:p>
    <w:p w14:paraId="271FA3E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3.报价文件每页须加盖供应商公章，未按本项目竞价文件要求提供相关材料的视为无效报价。</w:t>
      </w:r>
    </w:p>
    <w:p w14:paraId="2E6B24E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报价前需跟甲方进行沟通，提前到具体施工节点或者甲方单位勘察，未沟通了解项目直接报价视为无效报价。</w:t>
      </w:r>
    </w:p>
    <w:p w14:paraId="5219DDD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5.乙方报价之前，需要带样品上门，供甲方参考。本公司有在株洲市有专业的售后运维团队优先考虑，质保期一年，保证售后服务，质保期内如产品出现质量问题，须在8小时之内到达现场处理；</w:t>
      </w:r>
    </w:p>
    <w:p w14:paraId="35E75F0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61FA4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、评标标准：</w:t>
      </w:r>
    </w:p>
    <w:p w14:paraId="3FE85BA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投标价格的合理性，不得超过预算限价</w:t>
      </w:r>
    </w:p>
    <w:p w14:paraId="1208CB6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2.投标人的综合实力和信誉度。</w:t>
      </w:r>
    </w:p>
    <w:p w14:paraId="6F7984A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售后服务体系及能力。</w:t>
      </w:r>
    </w:p>
    <w:p w14:paraId="1E68541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default" w:ascii="宋体" w:hAnsi="宋体" w:eastAsia="宋体" w:cs="宋体"/>
          <w:b/>
          <w:bCs w:val="0"/>
          <w:color w:val="FF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付款方式</w:t>
      </w: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  <w:lang w:val="en-US" w:eastAsia="zh-CN"/>
        </w:rPr>
        <w:t>按活动要求制作、制作完后结账。</w:t>
      </w:r>
    </w:p>
    <w:p w14:paraId="2725CF2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八、联系方式：</w:t>
      </w:r>
    </w:p>
    <w:p w14:paraId="452EFC8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招标单位：天元区</w:t>
      </w:r>
      <w:r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消防救援大队</w:t>
      </w:r>
    </w:p>
    <w:p w14:paraId="4E66CE7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联系人： 王礼</w:t>
      </w:r>
    </w:p>
    <w:p w14:paraId="116892B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联系电话：13332534323</w:t>
      </w:r>
    </w:p>
    <w:p w14:paraId="50417FA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联系地址：株洲市天元区黄山路224号天元区消防救援大队</w:t>
      </w:r>
    </w:p>
    <w:p w14:paraId="267CF8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、其他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要求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22A878A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1.投标人应确保投标文件的真实性、完整性和准确性。</w:t>
      </w:r>
    </w:p>
    <w:p w14:paraId="0BBEE31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2.本招标文件自发布之日起生效，如有变更或补充，以招标单位发出的正式文件为准。</w:t>
      </w:r>
    </w:p>
    <w:p w14:paraId="25E221E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3.成交供应商所提供的产品应符合国家标准，保证售后服务。</w:t>
      </w:r>
    </w:p>
    <w:p w14:paraId="404A55A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4.成交供应商提供的产品不满足竞价文件要求或验收不合格的，采购人有权解除合同并追究成交供应商的违约责任。</w:t>
      </w:r>
    </w:p>
    <w:p w14:paraId="6474FD2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5.参标单位必须提供参数，所提供参数要求必须与我单位要求一致。</w:t>
      </w:r>
    </w:p>
    <w:p w14:paraId="56D782A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6.中标单位在中标后7个工作日内供货。</w:t>
      </w:r>
    </w:p>
    <w:p w14:paraId="79194B9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7.中标单位必须保证产品完整好用，如有质量问题必须第一时间更换，不得耽误我单位工作。</w:t>
      </w:r>
    </w:p>
    <w:tbl>
      <w:tblPr>
        <w:tblStyle w:val="10"/>
        <w:tblW w:w="494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415"/>
        <w:gridCol w:w="1405"/>
        <w:gridCol w:w="1253"/>
        <w:gridCol w:w="1485"/>
        <w:gridCol w:w="2481"/>
      </w:tblGrid>
      <w:tr w14:paraId="0F84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FE0B2">
            <w:pPr>
              <w:keepNext w:val="0"/>
              <w:keepLines w:val="0"/>
              <w:widowControl/>
              <w:suppressLineNumbers w:val="0"/>
              <w:tabs>
                <w:tab w:val="left" w:pos="5375"/>
              </w:tabs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lang w:val="en-US" w:eastAsia="zh-CN"/>
              </w:rPr>
              <w:t>天元大队日常生活用品采购清单</w:t>
            </w:r>
          </w:p>
        </w:tc>
      </w:tr>
      <w:tr w14:paraId="0BCE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BA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21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A2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6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ED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EE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产品型号</w:t>
            </w:r>
          </w:p>
        </w:tc>
      </w:tr>
      <w:tr w14:paraId="026C9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1D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沐浴露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3A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0A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AF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07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15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舒肤佳1L</w:t>
            </w:r>
          </w:p>
        </w:tc>
      </w:tr>
      <w:tr w14:paraId="05FAC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4C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洗发水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C8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12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B6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32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A1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海飞丝930g</w:t>
            </w:r>
          </w:p>
        </w:tc>
      </w:tr>
      <w:tr w14:paraId="03253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4E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洁厕灵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4C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B0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8EF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8A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3F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威猛先生24瓶/箱</w:t>
            </w:r>
          </w:p>
        </w:tc>
      </w:tr>
      <w:tr w14:paraId="6044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29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大瓶洗洁精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4F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2A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C2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B4B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CC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 白猫牌</w:t>
            </w:r>
          </w:p>
        </w:tc>
      </w:tr>
      <w:tr w14:paraId="0F71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FD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大包洗衣粉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1C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E8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58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F5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2C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2.8KG  汰渍</w:t>
            </w:r>
          </w:p>
        </w:tc>
      </w:tr>
      <w:tr w14:paraId="6D9A3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5F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洗衣液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A4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86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96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10A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CB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3KG蓝月亮4瓶/箱</w:t>
            </w:r>
          </w:p>
        </w:tc>
      </w:tr>
      <w:tr w14:paraId="4566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EC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39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C4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18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B7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3D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500g蓝月亮</w:t>
            </w:r>
          </w:p>
        </w:tc>
      </w:tr>
      <w:tr w14:paraId="7DBF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E0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A6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C0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06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45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7A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48包/件 维达</w:t>
            </w:r>
          </w:p>
        </w:tc>
      </w:tr>
      <w:tr w14:paraId="4D7A1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56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卷纸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4E1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DE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3C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3E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04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维达140g</w:t>
            </w:r>
          </w:p>
        </w:tc>
      </w:tr>
      <w:tr w14:paraId="272A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F0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大盘纸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30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A3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07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87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4E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012心相印</w:t>
            </w:r>
          </w:p>
        </w:tc>
      </w:tr>
      <w:tr w14:paraId="6FB56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0D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竹扫把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AD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EF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7DF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89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2E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</w:tr>
      <w:tr w14:paraId="0A699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50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撮箕扫帚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AD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36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CF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3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EA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新料套装</w:t>
            </w:r>
          </w:p>
        </w:tc>
      </w:tr>
      <w:tr w14:paraId="0B54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9F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吸水拖把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4D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49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FB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6A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BD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38CM 好媳妇</w:t>
            </w:r>
          </w:p>
        </w:tc>
      </w:tr>
      <w:tr w14:paraId="4B06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A9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大拖把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FC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91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4F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A7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B4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棉90cm排拖</w:t>
            </w:r>
          </w:p>
        </w:tc>
      </w:tr>
      <w:tr w14:paraId="322E3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DD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拖地拖把（小）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C5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D5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4D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39A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AE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60cm布排拖</w:t>
            </w:r>
          </w:p>
        </w:tc>
      </w:tr>
      <w:tr w14:paraId="4964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13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牙膏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67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1C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05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0D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6D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225g黑人牙膏</w:t>
            </w:r>
          </w:p>
        </w:tc>
      </w:tr>
      <w:tr w14:paraId="6C222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A3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牙刷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C5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A9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79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FD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FB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软毛</w:t>
            </w:r>
          </w:p>
        </w:tc>
      </w:tr>
      <w:tr w14:paraId="20A6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9C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牙签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19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E7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大包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A0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D1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1B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10小包/大包</w:t>
            </w:r>
          </w:p>
        </w:tc>
      </w:tr>
      <w:tr w14:paraId="73F64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2E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78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9B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B2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80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F2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100个/2000个/</w:t>
            </w:r>
          </w:p>
        </w:tc>
      </w:tr>
      <w:tr w14:paraId="0B3D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A1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毛巾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0E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8E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B42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22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24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正版消防毛巾</w:t>
            </w:r>
          </w:p>
        </w:tc>
      </w:tr>
      <w:tr w14:paraId="35D4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0E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大垃圾袋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AB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9B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1E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E5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2F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70加厚</w:t>
            </w:r>
          </w:p>
        </w:tc>
      </w:tr>
      <w:tr w14:paraId="3344D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D5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小垃圾袋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A2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A6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A86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61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F1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东哥，手提</w:t>
            </w:r>
          </w:p>
        </w:tc>
      </w:tr>
      <w:tr w14:paraId="59A1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0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檀香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E4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3A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AD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72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26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印度奇檀香</w:t>
            </w:r>
          </w:p>
        </w:tc>
      </w:tr>
      <w:tr w14:paraId="08EC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7A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E8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CC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BB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87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B7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</w:tr>
      <w:tr w14:paraId="5C41C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56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维修工具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01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8D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DB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9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88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套装</w:t>
            </w:r>
          </w:p>
        </w:tc>
      </w:tr>
      <w:tr w14:paraId="240D4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AA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9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0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21412.00</w:t>
            </w:r>
          </w:p>
        </w:tc>
      </w:tr>
    </w:tbl>
    <w:p w14:paraId="451033F7">
      <w:pPr>
        <w:jc w:val="center"/>
        <w:rPr>
          <w:rFonts w:hint="default" w:ascii="方正黑体_GBK" w:hAnsi="方正黑体_GBK" w:eastAsia="方正黑体_GBK" w:cs="方正黑体_GBK"/>
          <w:b w:val="0"/>
          <w:bCs/>
          <w:color w:val="auto"/>
          <w:kern w:val="21"/>
          <w:sz w:val="44"/>
          <w:szCs w:val="44"/>
          <w:lang w:val="en-US" w:eastAsia="zh-CN" w:bidi="ar-SA"/>
        </w:rPr>
      </w:pPr>
    </w:p>
    <w:sectPr>
      <w:pgSz w:w="11906" w:h="16838"/>
      <w:pgMar w:top="1440" w:right="913" w:bottom="1440" w:left="9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0203BB-0C40-45E8-851D-0ED0FE7883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D1B5655-A0F6-42EE-9B49-6CE45D642A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776FE10-6F21-4F91-A052-FA7BC6E05629}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4" w:fontKey="{341E0AD4-17C6-4340-AFE9-8F8C28BE826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4E839FAE-F969-41CB-A800-8C62C1BDF3C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3625AE0D-92E1-404F-AD18-7E36DF7BA61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AC403A0B-CB30-4E16-BA28-4959A05344D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NzZlNmRhMzJkMzQ0ZTUxMjgzYzYyMWRmMjMwMzIifQ=="/>
  </w:docVars>
  <w:rsids>
    <w:rsidRoot w:val="00000000"/>
    <w:rsid w:val="0E990B63"/>
    <w:rsid w:val="12A63D64"/>
    <w:rsid w:val="197D775A"/>
    <w:rsid w:val="19994CA7"/>
    <w:rsid w:val="1D215446"/>
    <w:rsid w:val="1DC73CFC"/>
    <w:rsid w:val="1FC93034"/>
    <w:rsid w:val="203440B4"/>
    <w:rsid w:val="26684207"/>
    <w:rsid w:val="3181155E"/>
    <w:rsid w:val="3C1424C8"/>
    <w:rsid w:val="49202E09"/>
    <w:rsid w:val="4A8514F5"/>
    <w:rsid w:val="4AA86123"/>
    <w:rsid w:val="52320A18"/>
    <w:rsid w:val="5B3D78C4"/>
    <w:rsid w:val="5CFD2CAA"/>
    <w:rsid w:val="5E796964"/>
    <w:rsid w:val="5E8E60FB"/>
    <w:rsid w:val="626F37C2"/>
    <w:rsid w:val="643E7E2E"/>
    <w:rsid w:val="64C22DC7"/>
    <w:rsid w:val="671E4E4E"/>
    <w:rsid w:val="68B63922"/>
    <w:rsid w:val="6C0F0588"/>
    <w:rsid w:val="6D321A2C"/>
    <w:rsid w:val="7311057B"/>
    <w:rsid w:val="78505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"/>
    <w:basedOn w:val="1"/>
    <w:next w:val="1"/>
    <w:qFormat/>
    <w:uiPriority w:val="0"/>
    <w:pPr>
      <w:spacing w:after="120" w:afterAutospacing="0"/>
    </w:pPr>
  </w:style>
  <w:style w:type="paragraph" w:styleId="5">
    <w:name w:val="Body Text Indent"/>
    <w:basedOn w:val="1"/>
    <w:next w:val="3"/>
    <w:qFormat/>
    <w:uiPriority w:val="99"/>
    <w:pPr>
      <w:autoSpaceDE w:val="0"/>
      <w:autoSpaceDN w:val="0"/>
      <w:adjustRightInd w:val="0"/>
      <w:spacing w:line="600" w:lineRule="exact"/>
      <w:ind w:firstLine="200" w:firstLineChars="200"/>
      <w:jc w:val="left"/>
    </w:pPr>
    <w:rPr>
      <w:rFonts w:ascii="仿宋_GB2312" w:hAnsi="方正大标宋_GBK" w:eastAsia="仿宋_GB2312" w:cs="Times New Roman"/>
      <w:kern w:val="0"/>
      <w:sz w:val="32"/>
      <w:szCs w:val="20"/>
      <w:lang w:val="zh-CN"/>
    </w:rPr>
  </w:style>
  <w:style w:type="paragraph" w:styleId="6">
    <w:name w:val="footer"/>
    <w:basedOn w:val="1"/>
    <w:next w:val="7"/>
    <w:autoRedefine/>
    <w:qFormat/>
    <w:uiPriority w:val="99"/>
    <w:pPr>
      <w:tabs>
        <w:tab w:val="center" w:pos="4153"/>
        <w:tab w:val="right" w:pos="8306"/>
      </w:tabs>
      <w:overflowPunct w:val="0"/>
      <w:topLinePunct/>
      <w:autoSpaceDE w:val="0"/>
      <w:autoSpaceDN w:val="0"/>
      <w:snapToGrid w:val="0"/>
      <w:jc w:val="left"/>
    </w:pPr>
    <w:rPr>
      <w:rFonts w:ascii="方正仿宋_GBK" w:hAnsi="方正大标宋_GBK" w:eastAsia="方正仿宋_GBK" w:cs="Times New Roman"/>
      <w:sz w:val="18"/>
      <w:szCs w:val="18"/>
    </w:rPr>
  </w:style>
  <w:style w:type="paragraph" w:styleId="7">
    <w:name w:val="toc 4"/>
    <w:basedOn w:val="1"/>
    <w:next w:val="1"/>
    <w:autoRedefine/>
    <w:qFormat/>
    <w:uiPriority w:val="0"/>
    <w:pPr>
      <w:ind w:left="1260"/>
    </w:pPr>
  </w:style>
  <w:style w:type="paragraph" w:styleId="8">
    <w:name w:val="Normal (Web)"/>
    <w:basedOn w:val="1"/>
    <w:autoRedefine/>
    <w:qFormat/>
    <w:uiPriority w:val="0"/>
    <w:rPr>
      <w:sz w:val="24"/>
    </w:rPr>
  </w:style>
  <w:style w:type="paragraph" w:styleId="9">
    <w:name w:val="Body Text First Indent 2"/>
    <w:basedOn w:val="5"/>
    <w:qFormat/>
    <w:uiPriority w:val="99"/>
    <w:pPr>
      <w:spacing w:before="100" w:beforeAutospacing="1" w:after="0"/>
      <w:ind w:firstLine="420" w:firstLineChars="200"/>
    </w:pPr>
    <w:rPr>
      <w:rFonts w:cs="Times New Roman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11"/>
    <w:basedOn w:val="12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1179</Words>
  <Characters>1402</Characters>
  <Paragraphs>183</Paragraphs>
  <TotalTime>0</TotalTime>
  <ScaleCrop>false</ScaleCrop>
  <LinksUpToDate>false</LinksUpToDate>
  <CharactersWithSpaces>1408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2024-02-23T00:13:00Z</dcterms:created>
  <dc:creator>34857</dc:creator>
  <cp:lastModifiedBy>刘</cp:lastModifiedBy>
  <cp:lastPrinted>2024-07-23T01:03:00Z</cp:lastPrinted>
  <dcterms:modified xsi:type="dcterms:W3CDTF">2024-10-07T13:22:00Z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0BD2692ECC6D45CFA55A667F31C5D83F_13</vt:lpwstr>
  </property>
</Properties>
</file>