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47672" w14:textId="451749BD" w:rsidR="00AF271F" w:rsidRDefault="00DF0ED0" w:rsidP="00241436">
      <w:pPr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2025年城郊公路养护服务中心管养桥梁、涵洞定期检查及颜家桥静载试验检测</w:t>
      </w:r>
      <w:proofErr w:type="gramStart"/>
      <w:r>
        <w:rPr>
          <w:rFonts w:asciiTheme="majorEastAsia" w:eastAsiaTheme="majorEastAsia" w:hAnsiTheme="majorEastAsia" w:hint="eastAsia"/>
          <w:b/>
          <w:sz w:val="30"/>
          <w:szCs w:val="30"/>
        </w:rPr>
        <w:t>服务</w:t>
      </w:r>
      <w:r w:rsidR="00FF37FB">
        <w:rPr>
          <w:rFonts w:asciiTheme="majorEastAsia" w:eastAsiaTheme="majorEastAsia" w:hAnsiTheme="majorEastAsia" w:hint="eastAsia"/>
          <w:b/>
          <w:sz w:val="30"/>
          <w:szCs w:val="30"/>
        </w:rPr>
        <w:t>省</w:t>
      </w:r>
      <w:proofErr w:type="gramEnd"/>
      <w:r w:rsidR="00FF37FB">
        <w:rPr>
          <w:rFonts w:asciiTheme="majorEastAsia" w:eastAsiaTheme="majorEastAsia" w:hAnsiTheme="majorEastAsia" w:hint="eastAsia"/>
          <w:b/>
          <w:sz w:val="30"/>
          <w:szCs w:val="30"/>
        </w:rPr>
        <w:t>电子卖场</w:t>
      </w:r>
      <w:r w:rsidR="00B050B0">
        <w:rPr>
          <w:rFonts w:asciiTheme="majorEastAsia" w:eastAsiaTheme="majorEastAsia" w:hAnsiTheme="majorEastAsia" w:hint="eastAsia"/>
          <w:b/>
          <w:sz w:val="30"/>
          <w:szCs w:val="30"/>
        </w:rPr>
        <w:t>第二次</w:t>
      </w:r>
      <w:r w:rsidR="00FF37FB">
        <w:rPr>
          <w:rFonts w:asciiTheme="majorEastAsia" w:eastAsiaTheme="majorEastAsia" w:hAnsiTheme="majorEastAsia" w:hint="eastAsia"/>
          <w:b/>
          <w:sz w:val="30"/>
          <w:szCs w:val="30"/>
        </w:rPr>
        <w:t>竞价采购</w:t>
      </w:r>
      <w:r w:rsidR="00BC586A">
        <w:rPr>
          <w:rFonts w:asciiTheme="majorEastAsia" w:eastAsiaTheme="majorEastAsia" w:hAnsiTheme="majorEastAsia" w:hint="eastAsia"/>
          <w:b/>
          <w:sz w:val="30"/>
          <w:szCs w:val="30"/>
        </w:rPr>
        <w:t>需求附件</w:t>
      </w:r>
    </w:p>
    <w:p w14:paraId="3070BB92" w14:textId="77777777" w:rsidR="00AF271F" w:rsidRDefault="00AF271F">
      <w:pPr>
        <w:rPr>
          <w:sz w:val="28"/>
          <w:szCs w:val="28"/>
        </w:rPr>
      </w:pPr>
    </w:p>
    <w:p w14:paraId="16F51618" w14:textId="77777777" w:rsidR="00AF271F" w:rsidRDefault="00FF37FB" w:rsidP="00624C0F">
      <w:pPr>
        <w:pStyle w:val="a9"/>
        <w:numPr>
          <w:ilvl w:val="0"/>
          <w:numId w:val="1"/>
        </w:numPr>
        <w:spacing w:line="520" w:lineRule="exact"/>
        <w:ind w:firstLineChars="0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采购项目基本概况</w:t>
      </w:r>
    </w:p>
    <w:p w14:paraId="535D5C8D" w14:textId="405EC608" w:rsidR="00AF271F" w:rsidRDefault="00FF37FB" w:rsidP="00241436">
      <w:pPr>
        <w:spacing w:line="520" w:lineRule="exact"/>
        <w:ind w:firstLineChars="202" w:firstLine="566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1、项目名称：</w:t>
      </w:r>
      <w:r w:rsidR="00DF0ED0">
        <w:rPr>
          <w:rFonts w:ascii="宋体" w:eastAsia="宋体" w:hAnsi="宋体" w:hint="eastAsia"/>
          <w:sz w:val="28"/>
          <w:szCs w:val="28"/>
        </w:rPr>
        <w:t>2025年城郊公路养护服务中心管养桥梁、涵洞定期检查及颜家桥静载试验检测服务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3FB47227" w14:textId="77777777" w:rsidR="00AF271F" w:rsidRDefault="00FF37FB" w:rsidP="00241436">
      <w:pPr>
        <w:pStyle w:val="2"/>
        <w:spacing w:line="520" w:lineRule="exact"/>
        <w:ind w:leftChars="0" w:left="0" w:firstLineChars="202" w:firstLine="566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2、建设地点：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长沙市</w:t>
      </w:r>
      <w:r>
        <w:rPr>
          <w:rFonts w:ascii="宋体" w:hAnsi="宋体" w:cstheme="minorBidi" w:hint="eastAsia"/>
          <w:sz w:val="28"/>
          <w:szCs w:val="28"/>
        </w:rPr>
        <w:t>。</w:t>
      </w:r>
    </w:p>
    <w:p w14:paraId="088C0F59" w14:textId="77777777" w:rsidR="00AF271F" w:rsidRDefault="00FF37FB" w:rsidP="00241436">
      <w:pPr>
        <w:pStyle w:val="2"/>
        <w:spacing w:line="520" w:lineRule="exact"/>
        <w:ind w:leftChars="0" w:left="0" w:firstLineChars="202" w:firstLine="566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3、建设内容与投资规模：</w:t>
      </w:r>
    </w:p>
    <w:p w14:paraId="6582EA6D" w14:textId="2EACD283" w:rsidR="00624C0F" w:rsidRDefault="00241436" w:rsidP="00A526D1">
      <w:pPr>
        <w:pStyle w:val="2"/>
        <w:spacing w:line="560" w:lineRule="exact"/>
        <w:ind w:leftChars="0" w:left="0" w:firstLine="560"/>
        <w:jc w:val="left"/>
        <w:rPr>
          <w:rFonts w:ascii="宋体" w:hAnsi="宋体" w:cstheme="minorBidi" w:hint="eastAsia"/>
          <w:sz w:val="28"/>
          <w:szCs w:val="28"/>
        </w:rPr>
      </w:pPr>
      <w:r w:rsidRPr="00241436">
        <w:rPr>
          <w:rFonts w:ascii="宋体" w:hAnsi="宋体" w:cstheme="minorBidi" w:hint="eastAsia"/>
          <w:sz w:val="28"/>
          <w:szCs w:val="28"/>
        </w:rPr>
        <w:t>为完善桥梁基础数据，及时掌握桥梁技术状况，根据相关文件规定及统筹考虑，结合我中心桥涵实际状况及桥梁养护工程师建议，拟对部分桥梁及所有涵洞开展一次定期检查。</w:t>
      </w:r>
      <w:r w:rsidR="00F8137B">
        <w:rPr>
          <w:rFonts w:ascii="宋体" w:hAnsi="宋体" w:cstheme="minorBidi" w:hint="eastAsia"/>
          <w:sz w:val="28"/>
          <w:szCs w:val="28"/>
        </w:rPr>
        <w:t>检测内容如下：</w:t>
      </w:r>
    </w:p>
    <w:p w14:paraId="5BC9484A" w14:textId="17594C97" w:rsidR="00241436" w:rsidRDefault="00F8137B" w:rsidP="00A526D1">
      <w:pPr>
        <w:pStyle w:val="2"/>
        <w:spacing w:line="560" w:lineRule="exact"/>
        <w:ind w:leftChars="0" w:left="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fldChar w:fldCharType="begin"/>
      </w:r>
      <w:r>
        <w:rPr>
          <w:rFonts w:ascii="宋体" w:hAnsi="宋体" w:hint="eastAsia"/>
          <w:sz w:val="28"/>
          <w:szCs w:val="28"/>
        </w:rPr>
        <w:instrText xml:space="preserve"> = 1 \* GB2 </w:instrText>
      </w:r>
      <w:r>
        <w:rPr>
          <w:rFonts w:ascii="宋体" w:hAnsi="宋体" w:hint="eastAsia"/>
          <w:sz w:val="28"/>
          <w:szCs w:val="28"/>
        </w:rPr>
        <w:fldChar w:fldCharType="separate"/>
      </w:r>
      <w:r>
        <w:rPr>
          <w:rFonts w:ascii="宋体" w:hAnsi="宋体" w:hint="eastAsia"/>
          <w:noProof/>
          <w:sz w:val="28"/>
          <w:szCs w:val="28"/>
        </w:rPr>
        <w:t>⑴</w:t>
      </w:r>
      <w:r>
        <w:rPr>
          <w:rFonts w:ascii="宋体" w:hAnsi="宋体" w:hint="eastAsia"/>
          <w:sz w:val="28"/>
          <w:szCs w:val="28"/>
        </w:rPr>
        <w:fldChar w:fldCharType="end"/>
      </w:r>
      <w:r w:rsidRPr="00F8137B">
        <w:rPr>
          <w:rFonts w:hint="eastAsia"/>
        </w:rPr>
        <w:t xml:space="preserve"> </w:t>
      </w:r>
      <w:r w:rsidRPr="00F8137B">
        <w:rPr>
          <w:rFonts w:ascii="宋体" w:hAnsi="宋体" w:hint="eastAsia"/>
          <w:sz w:val="28"/>
          <w:szCs w:val="28"/>
        </w:rPr>
        <w:t>X057线</w:t>
      </w:r>
      <w:proofErr w:type="gramStart"/>
      <w:r w:rsidRPr="00F8137B">
        <w:rPr>
          <w:rFonts w:ascii="宋体" w:hAnsi="宋体" w:hint="eastAsia"/>
          <w:sz w:val="28"/>
          <w:szCs w:val="28"/>
        </w:rPr>
        <w:t>石家坝桥和</w:t>
      </w:r>
      <w:proofErr w:type="gramEnd"/>
      <w:r w:rsidRPr="00F8137B">
        <w:rPr>
          <w:rFonts w:ascii="宋体" w:hAnsi="宋体" w:hint="eastAsia"/>
          <w:sz w:val="28"/>
          <w:szCs w:val="28"/>
        </w:rPr>
        <w:t>S326线</w:t>
      </w:r>
      <w:proofErr w:type="gramStart"/>
      <w:r w:rsidRPr="00F8137B">
        <w:rPr>
          <w:rFonts w:ascii="宋体" w:hAnsi="宋体" w:hint="eastAsia"/>
          <w:sz w:val="28"/>
          <w:szCs w:val="28"/>
        </w:rPr>
        <w:t>暮</w:t>
      </w:r>
      <w:proofErr w:type="gramEnd"/>
      <w:r w:rsidRPr="00F8137B">
        <w:rPr>
          <w:rFonts w:ascii="宋体" w:hAnsi="宋体" w:hint="eastAsia"/>
          <w:sz w:val="28"/>
          <w:szCs w:val="28"/>
        </w:rPr>
        <w:t>云市跨线桥发现疑似有重要部（构）件缺损，S326线团头桥、陈家桥和颜家桥维修改造完工交付使用近一年，根据要求，需进行一次初始检查，共有</w:t>
      </w:r>
      <w:proofErr w:type="gramStart"/>
      <w:r w:rsidRPr="00F8137B">
        <w:rPr>
          <w:rFonts w:ascii="宋体" w:hAnsi="宋体" w:hint="eastAsia"/>
          <w:sz w:val="28"/>
          <w:szCs w:val="28"/>
        </w:rPr>
        <w:t>5座桥需进行</w:t>
      </w:r>
      <w:proofErr w:type="gramEnd"/>
      <w:r w:rsidRPr="00F8137B">
        <w:rPr>
          <w:rFonts w:ascii="宋体" w:hAnsi="宋体" w:hint="eastAsia"/>
          <w:sz w:val="28"/>
          <w:szCs w:val="28"/>
        </w:rPr>
        <w:t>定期检查。</w:t>
      </w:r>
    </w:p>
    <w:p w14:paraId="2FA7B020" w14:textId="55082A4D" w:rsidR="00F8137B" w:rsidRDefault="00F8137B" w:rsidP="00A526D1">
      <w:pPr>
        <w:pStyle w:val="2"/>
        <w:spacing w:line="560" w:lineRule="exact"/>
        <w:ind w:leftChars="0" w:left="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fldChar w:fldCharType="begin"/>
      </w:r>
      <w:r>
        <w:rPr>
          <w:rFonts w:ascii="宋体" w:hAnsi="宋体" w:hint="eastAsia"/>
          <w:sz w:val="28"/>
          <w:szCs w:val="28"/>
        </w:rPr>
        <w:instrText xml:space="preserve"> = 2 \* GB2 </w:instrText>
      </w:r>
      <w:r>
        <w:rPr>
          <w:rFonts w:ascii="宋体" w:hAnsi="宋体" w:hint="eastAsia"/>
          <w:sz w:val="28"/>
          <w:szCs w:val="28"/>
        </w:rPr>
        <w:fldChar w:fldCharType="separate"/>
      </w:r>
      <w:r>
        <w:rPr>
          <w:rFonts w:ascii="宋体" w:hAnsi="宋体" w:hint="eastAsia"/>
          <w:noProof/>
          <w:sz w:val="28"/>
          <w:szCs w:val="28"/>
        </w:rPr>
        <w:t>⑵</w:t>
      </w:r>
      <w:r>
        <w:rPr>
          <w:rFonts w:ascii="宋体" w:hAnsi="宋体" w:hint="eastAsia"/>
          <w:sz w:val="28"/>
          <w:szCs w:val="28"/>
        </w:rPr>
        <w:fldChar w:fldCharType="end"/>
      </w:r>
      <w:r>
        <w:rPr>
          <w:rFonts w:ascii="宋体" w:hAnsi="宋体" w:hint="eastAsia"/>
          <w:sz w:val="28"/>
          <w:szCs w:val="28"/>
        </w:rPr>
        <w:t xml:space="preserve"> </w:t>
      </w:r>
      <w:r w:rsidRPr="00F8137B">
        <w:rPr>
          <w:rFonts w:ascii="宋体" w:hAnsi="宋体" w:hint="eastAsia"/>
          <w:sz w:val="28"/>
          <w:szCs w:val="28"/>
        </w:rPr>
        <w:t>48座涵洞近十年来从未开展过定期检查，其技术状况长期不清楚，很有必要全部开展一次全面检查。</w:t>
      </w:r>
    </w:p>
    <w:p w14:paraId="35F7B22A" w14:textId="33EE5AF9" w:rsidR="00F8137B" w:rsidRPr="00624C0F" w:rsidRDefault="00F8137B" w:rsidP="00A526D1">
      <w:pPr>
        <w:pStyle w:val="2"/>
        <w:spacing w:line="560" w:lineRule="exact"/>
        <w:ind w:leftChars="0" w:left="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fldChar w:fldCharType="begin"/>
      </w:r>
      <w:r>
        <w:rPr>
          <w:rFonts w:ascii="宋体" w:hAnsi="宋体" w:hint="eastAsia"/>
          <w:sz w:val="28"/>
          <w:szCs w:val="28"/>
        </w:rPr>
        <w:instrText xml:space="preserve"> = 3 \* GB2 </w:instrText>
      </w:r>
      <w:r>
        <w:rPr>
          <w:rFonts w:ascii="宋体" w:hAnsi="宋体" w:hint="eastAsia"/>
          <w:sz w:val="28"/>
          <w:szCs w:val="28"/>
        </w:rPr>
        <w:fldChar w:fldCharType="separate"/>
      </w:r>
      <w:r>
        <w:rPr>
          <w:rFonts w:ascii="宋体" w:hAnsi="宋体" w:hint="eastAsia"/>
          <w:noProof/>
          <w:sz w:val="28"/>
          <w:szCs w:val="28"/>
        </w:rPr>
        <w:t>⑶</w:t>
      </w:r>
      <w:r>
        <w:rPr>
          <w:rFonts w:ascii="宋体" w:hAnsi="宋体" w:hint="eastAsia"/>
          <w:sz w:val="28"/>
          <w:szCs w:val="28"/>
        </w:rPr>
        <w:fldChar w:fldCharType="end"/>
      </w:r>
      <w:r>
        <w:rPr>
          <w:rFonts w:ascii="宋体" w:hAnsi="宋体" w:hint="eastAsia"/>
          <w:sz w:val="28"/>
          <w:szCs w:val="28"/>
        </w:rPr>
        <w:t xml:space="preserve"> </w:t>
      </w:r>
      <w:r w:rsidRPr="00F8137B">
        <w:rPr>
          <w:rFonts w:ascii="宋体" w:hAnsi="宋体" w:hint="eastAsia"/>
          <w:sz w:val="28"/>
          <w:szCs w:val="28"/>
        </w:rPr>
        <w:t>根据长沙市交通建设质量安全监督站的要求，2024年实施的颜家桥维修维修加固项目需进行一跨静载试验。</w:t>
      </w:r>
    </w:p>
    <w:p w14:paraId="3D28C5BC" w14:textId="69149F4E" w:rsidR="00AF271F" w:rsidRPr="00624C0F" w:rsidRDefault="00624C0F" w:rsidP="00F8137B">
      <w:pPr>
        <w:pStyle w:val="2"/>
        <w:spacing w:line="520" w:lineRule="exact"/>
        <w:ind w:leftChars="0" w:left="0" w:firstLine="560"/>
        <w:jc w:val="left"/>
        <w:rPr>
          <w:rFonts w:ascii="宋体" w:hAnsi="宋体" w:hint="eastAsia"/>
          <w:sz w:val="28"/>
          <w:szCs w:val="28"/>
        </w:rPr>
      </w:pPr>
      <w:r w:rsidRPr="00624C0F">
        <w:rPr>
          <w:rFonts w:ascii="宋体" w:hAnsi="宋体" w:hint="eastAsia"/>
          <w:sz w:val="28"/>
          <w:szCs w:val="28"/>
        </w:rPr>
        <w:t>4、</w:t>
      </w:r>
      <w:bookmarkStart w:id="0" w:name="OLE_LINK3"/>
      <w:r w:rsidR="00F8137B" w:rsidRPr="00F8137B">
        <w:rPr>
          <w:rFonts w:ascii="宋体" w:hAnsi="宋体" w:hint="eastAsia"/>
          <w:sz w:val="28"/>
          <w:szCs w:val="28"/>
        </w:rPr>
        <w:t>检测服务费根据</w:t>
      </w:r>
      <w:proofErr w:type="gramStart"/>
      <w:r w:rsidR="00F8137B" w:rsidRPr="00F8137B">
        <w:rPr>
          <w:rFonts w:ascii="宋体" w:hAnsi="宋体" w:hint="eastAsia"/>
          <w:sz w:val="28"/>
          <w:szCs w:val="28"/>
        </w:rPr>
        <w:t>财评中心</w:t>
      </w:r>
      <w:proofErr w:type="gramEnd"/>
      <w:r w:rsidR="00F8137B" w:rsidRPr="00F8137B">
        <w:rPr>
          <w:rFonts w:ascii="宋体" w:hAnsi="宋体" w:hint="eastAsia"/>
          <w:sz w:val="28"/>
          <w:szCs w:val="28"/>
        </w:rPr>
        <w:t>《工程建设其他费评审指南》规定</w:t>
      </w:r>
      <w:r w:rsidRPr="00624C0F">
        <w:rPr>
          <w:rFonts w:ascii="宋体" w:hAnsi="宋体" w:hint="eastAsia"/>
          <w:sz w:val="28"/>
          <w:szCs w:val="28"/>
        </w:rPr>
        <w:t>，控制价</w:t>
      </w:r>
      <w:r w:rsidR="00F8137B" w:rsidRPr="00F8137B">
        <w:rPr>
          <w:rFonts w:ascii="宋体" w:hAnsi="宋体"/>
          <w:sz w:val="28"/>
          <w:szCs w:val="28"/>
        </w:rPr>
        <w:t>69300</w:t>
      </w:r>
      <w:r w:rsidRPr="00624C0F">
        <w:rPr>
          <w:rFonts w:ascii="宋体" w:hAnsi="宋体" w:hint="eastAsia"/>
          <w:sz w:val="28"/>
          <w:szCs w:val="28"/>
        </w:rPr>
        <w:t>元。</w:t>
      </w:r>
      <w:bookmarkEnd w:id="0"/>
    </w:p>
    <w:p w14:paraId="60369962" w14:textId="77777777" w:rsidR="00AF271F" w:rsidRDefault="00FF37FB" w:rsidP="00624C0F">
      <w:pPr>
        <w:pStyle w:val="a9"/>
        <w:numPr>
          <w:ilvl w:val="0"/>
          <w:numId w:val="1"/>
        </w:numPr>
        <w:spacing w:line="520" w:lineRule="exact"/>
        <w:ind w:firstLineChars="0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采购需求</w:t>
      </w:r>
    </w:p>
    <w:p w14:paraId="29A72782" w14:textId="5209143C" w:rsidR="00AF271F" w:rsidRDefault="00EB1410" w:rsidP="00EB1410">
      <w:pPr>
        <w:spacing w:line="52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 w:rsidRPr="00EB1410">
        <w:rPr>
          <w:rFonts w:ascii="宋体" w:eastAsia="宋体" w:hAnsi="宋体" w:hint="eastAsia"/>
          <w:sz w:val="28"/>
          <w:szCs w:val="28"/>
        </w:rPr>
        <w:t>2025年城郊公路养护服务中心管养桥梁、涵洞定期检查及颜家桥静载试验检测服务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37A6DC1D" w14:textId="7CD01A7A" w:rsidR="00EB1410" w:rsidRDefault="00EB1410" w:rsidP="00EB1410">
      <w:pPr>
        <w:pStyle w:val="a9"/>
        <w:numPr>
          <w:ilvl w:val="0"/>
          <w:numId w:val="5"/>
        </w:numPr>
        <w:spacing w:line="520" w:lineRule="exact"/>
        <w:ind w:firstLineChars="0"/>
        <w:rPr>
          <w:rFonts w:ascii="宋体" w:eastAsia="宋体" w:hAnsi="宋体" w:hint="eastAsia"/>
          <w:sz w:val="28"/>
          <w:szCs w:val="28"/>
        </w:rPr>
      </w:pPr>
      <w:r w:rsidRPr="00EB1410">
        <w:rPr>
          <w:rFonts w:ascii="宋体" w:eastAsia="宋体" w:hAnsi="宋体" w:hint="eastAsia"/>
          <w:sz w:val="28"/>
          <w:szCs w:val="28"/>
        </w:rPr>
        <w:t>、检查设备要求：</w:t>
      </w:r>
    </w:p>
    <w:p w14:paraId="1E15F8DC" w14:textId="4FB44277" w:rsidR="00EB1410" w:rsidRDefault="00EB1410" w:rsidP="00EB1410">
      <w:pPr>
        <w:spacing w:line="52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 w:rsidRPr="00EB1410">
        <w:rPr>
          <w:rFonts w:ascii="宋体" w:eastAsia="宋体" w:hAnsi="宋体" w:hint="eastAsia"/>
          <w:sz w:val="28"/>
          <w:szCs w:val="28"/>
        </w:rPr>
        <w:t>1、对团头桥、陈家桥和颜家桥须使用桥梁检测车，对梁底、支座、盖梁、桥墩、桥台进行接触式检查。</w:t>
      </w:r>
    </w:p>
    <w:p w14:paraId="7B8A2540" w14:textId="03E4E05D" w:rsidR="00EB1410" w:rsidRDefault="00EB1410" w:rsidP="00EB1410">
      <w:pPr>
        <w:spacing w:line="52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2、</w:t>
      </w:r>
      <w:r w:rsidRPr="00EB1410">
        <w:rPr>
          <w:rFonts w:ascii="宋体" w:eastAsia="宋体" w:hAnsi="宋体" w:hint="eastAsia"/>
          <w:b/>
          <w:bCs/>
          <w:sz w:val="28"/>
          <w:szCs w:val="28"/>
        </w:rPr>
        <w:t>因</w:t>
      </w:r>
      <w:proofErr w:type="gramStart"/>
      <w:r w:rsidRPr="00EB1410">
        <w:rPr>
          <w:rFonts w:ascii="宋体" w:eastAsia="宋体" w:hAnsi="宋体" w:hint="eastAsia"/>
          <w:b/>
          <w:bCs/>
          <w:sz w:val="28"/>
          <w:szCs w:val="28"/>
        </w:rPr>
        <w:t>暮</w:t>
      </w:r>
      <w:proofErr w:type="gramEnd"/>
      <w:r w:rsidRPr="00EB1410">
        <w:rPr>
          <w:rFonts w:ascii="宋体" w:eastAsia="宋体" w:hAnsi="宋体" w:hint="eastAsia"/>
          <w:b/>
          <w:bCs/>
          <w:sz w:val="28"/>
          <w:szCs w:val="28"/>
        </w:rPr>
        <w:t>云市跨线桥上跨京广铁路，服务单位须与京广铁路长沙工务段协商后，在保证列车安全运行的前提下，经长沙工务段同意，在规定时间段内采用合适的检查设备。</w:t>
      </w:r>
    </w:p>
    <w:p w14:paraId="0FF0142E" w14:textId="3AF5D951" w:rsidR="00EB1410" w:rsidRPr="00EB1410" w:rsidRDefault="00EB1410" w:rsidP="00EB1410">
      <w:pPr>
        <w:spacing w:line="52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</w:t>
      </w:r>
      <w:r w:rsidRPr="00EB1410">
        <w:rPr>
          <w:rFonts w:ascii="宋体" w:eastAsia="宋体" w:hAnsi="宋体" w:hint="eastAsia"/>
          <w:sz w:val="28"/>
          <w:szCs w:val="28"/>
        </w:rPr>
        <w:t>对其他过水小桥和涵洞必须使用皮划艇等对拱圈、梁底、墩台、基础、盖板等进行接触式检查。</w:t>
      </w:r>
    </w:p>
    <w:p w14:paraId="51BDDB69" w14:textId="4E2E1327" w:rsidR="00EB1410" w:rsidRDefault="00EB1410" w:rsidP="00EB1410">
      <w:pPr>
        <w:pStyle w:val="a9"/>
        <w:numPr>
          <w:ilvl w:val="0"/>
          <w:numId w:val="5"/>
        </w:numPr>
        <w:spacing w:line="520" w:lineRule="exact"/>
        <w:ind w:firstLineChars="0"/>
        <w:rPr>
          <w:rFonts w:ascii="宋体" w:eastAsia="宋体" w:hAnsi="宋体" w:hint="eastAsia"/>
          <w:sz w:val="28"/>
          <w:szCs w:val="28"/>
        </w:rPr>
      </w:pPr>
      <w:r w:rsidRPr="00EB1410">
        <w:rPr>
          <w:rFonts w:ascii="宋体" w:eastAsia="宋体" w:hAnsi="宋体" w:hint="eastAsia"/>
          <w:sz w:val="28"/>
          <w:szCs w:val="28"/>
        </w:rPr>
        <w:t>检查成果要求：</w:t>
      </w:r>
    </w:p>
    <w:p w14:paraId="54A8C4B0" w14:textId="5D003810" w:rsidR="00EB1410" w:rsidRDefault="00EB1410" w:rsidP="00EB1410">
      <w:pPr>
        <w:spacing w:line="52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 w:rsidRPr="00EB1410">
        <w:rPr>
          <w:rFonts w:ascii="宋体" w:eastAsia="宋体" w:hAnsi="宋体" w:hint="eastAsia"/>
          <w:sz w:val="28"/>
          <w:szCs w:val="28"/>
        </w:rPr>
        <w:t>1、</w:t>
      </w:r>
      <w:bookmarkStart w:id="1" w:name="_Hlk202954979"/>
      <w:r w:rsidR="005521D3">
        <w:rPr>
          <w:rFonts w:ascii="宋体" w:eastAsia="宋体" w:hAnsi="宋体" w:hint="eastAsia"/>
          <w:sz w:val="28"/>
          <w:szCs w:val="28"/>
        </w:rPr>
        <w:t>试验检测</w:t>
      </w:r>
      <w:r w:rsidRPr="00EB1410">
        <w:rPr>
          <w:rFonts w:ascii="宋体" w:eastAsia="宋体" w:hAnsi="宋体" w:hint="eastAsia"/>
          <w:sz w:val="28"/>
          <w:szCs w:val="28"/>
        </w:rPr>
        <w:t>合同工期</w:t>
      </w:r>
      <w:r w:rsidR="005521D3">
        <w:rPr>
          <w:rFonts w:ascii="宋体" w:eastAsia="宋体" w:hAnsi="宋体" w:hint="eastAsia"/>
          <w:sz w:val="28"/>
          <w:szCs w:val="28"/>
        </w:rPr>
        <w:t>3</w:t>
      </w:r>
      <w:r w:rsidRPr="00EB1410">
        <w:rPr>
          <w:rFonts w:ascii="宋体" w:eastAsia="宋体" w:hAnsi="宋体" w:hint="eastAsia"/>
          <w:sz w:val="28"/>
          <w:szCs w:val="28"/>
        </w:rPr>
        <w:t>个月，从签订合同之日算起，必须完成合同约定的全部工作。</w:t>
      </w:r>
      <w:bookmarkEnd w:id="1"/>
    </w:p>
    <w:p w14:paraId="3C458BD8" w14:textId="7C036694" w:rsidR="00EB1410" w:rsidRDefault="00EB1410" w:rsidP="00EB1410">
      <w:pPr>
        <w:spacing w:line="52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Pr="00EB1410">
        <w:rPr>
          <w:rFonts w:ascii="宋体" w:eastAsia="宋体" w:hAnsi="宋体" w:hint="eastAsia"/>
          <w:sz w:val="28"/>
          <w:szCs w:val="28"/>
        </w:rPr>
        <w:t>所有桥梁定期检查报告必须后附检测人员、</w:t>
      </w:r>
      <w:proofErr w:type="gramStart"/>
      <w:r w:rsidRPr="00EB1410">
        <w:rPr>
          <w:rFonts w:ascii="宋体" w:eastAsia="宋体" w:hAnsi="宋体" w:hint="eastAsia"/>
          <w:sz w:val="28"/>
          <w:szCs w:val="28"/>
        </w:rPr>
        <w:t>检设备</w:t>
      </w:r>
      <w:proofErr w:type="gramEnd"/>
      <w:r w:rsidRPr="00EB1410">
        <w:rPr>
          <w:rFonts w:ascii="宋体" w:eastAsia="宋体" w:hAnsi="宋体" w:hint="eastAsia"/>
          <w:sz w:val="28"/>
          <w:szCs w:val="28"/>
        </w:rPr>
        <w:t>在内的工作照片，用以佐证检测的真实性。</w:t>
      </w:r>
    </w:p>
    <w:p w14:paraId="2A27B046" w14:textId="5F7D1EB2" w:rsidR="00EB1410" w:rsidRDefault="00EB1410" w:rsidP="00EB1410">
      <w:pPr>
        <w:spacing w:line="52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</w:t>
      </w:r>
      <w:r w:rsidRPr="00EB1410">
        <w:rPr>
          <w:rFonts w:ascii="宋体" w:eastAsia="宋体" w:hAnsi="宋体" w:hint="eastAsia"/>
          <w:sz w:val="28"/>
          <w:szCs w:val="28"/>
        </w:rPr>
        <w:t>详细复核桥梁基础数据。按照CBMS2025系统要求，对所有</w:t>
      </w:r>
      <w:proofErr w:type="gramStart"/>
      <w:r w:rsidRPr="00EB1410">
        <w:rPr>
          <w:rFonts w:ascii="宋体" w:eastAsia="宋体" w:hAnsi="宋体" w:hint="eastAsia"/>
          <w:sz w:val="28"/>
          <w:szCs w:val="28"/>
        </w:rPr>
        <w:t>基础基础</w:t>
      </w:r>
      <w:proofErr w:type="gramEnd"/>
      <w:r w:rsidRPr="00EB1410">
        <w:rPr>
          <w:rFonts w:ascii="宋体" w:eastAsia="宋体" w:hAnsi="宋体" w:hint="eastAsia"/>
          <w:sz w:val="28"/>
          <w:szCs w:val="28"/>
        </w:rPr>
        <w:t>数据，主要包括（不仅限于）桥梁长度、宽度、跨径、主梁（主拱圈）厚度、桥梁坡度、桥梁平曲线半径、引道线形、引道曲线半径、护栏等级、桥下实际净空等数据进行采集、复核。</w:t>
      </w:r>
      <w:r w:rsidRPr="00EB1410">
        <w:rPr>
          <w:rFonts w:ascii="宋体" w:eastAsia="宋体" w:hAnsi="宋体" w:hint="eastAsia"/>
          <w:b/>
          <w:bCs/>
          <w:sz w:val="28"/>
          <w:szCs w:val="28"/>
        </w:rPr>
        <w:t>采集涵洞的桩号、结构类型、孔数-孔径、长度、交角、洞口型式等数据、图片，并汇总成表格。</w:t>
      </w:r>
    </w:p>
    <w:p w14:paraId="14B35525" w14:textId="5882EC97" w:rsidR="00EB1410" w:rsidRDefault="00EB1410" w:rsidP="00EB1410">
      <w:pPr>
        <w:spacing w:line="52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 w:rsidRPr="00EB1410">
        <w:rPr>
          <w:rFonts w:ascii="宋体" w:eastAsia="宋体" w:hAnsi="宋体" w:hint="eastAsia"/>
          <w:sz w:val="28"/>
          <w:szCs w:val="28"/>
        </w:rPr>
        <w:t>4、严格按照规范、文件要求进行检查，病害照片需要清晰真实，水下基础检查需要提供水下摄影照片，技术状况评定必须严密科学。</w:t>
      </w:r>
    </w:p>
    <w:p w14:paraId="075FDD31" w14:textId="152D48B4" w:rsidR="00EB1410" w:rsidRDefault="00EB1410" w:rsidP="00EB1410">
      <w:pPr>
        <w:spacing w:line="52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5、</w:t>
      </w:r>
      <w:r w:rsidRPr="00EB1410">
        <w:rPr>
          <w:rFonts w:ascii="宋体" w:eastAsia="宋体" w:hAnsi="宋体" w:hint="eastAsia"/>
          <w:sz w:val="28"/>
          <w:szCs w:val="28"/>
        </w:rPr>
        <w:t>提供所有桥梁、涵洞检查合订成册纸质报告4份，每座桥梁提供签字盖章PDF</w:t>
      </w:r>
      <w:proofErr w:type="gramStart"/>
      <w:r w:rsidRPr="00EB1410">
        <w:rPr>
          <w:rFonts w:ascii="宋体" w:eastAsia="宋体" w:hAnsi="宋体" w:hint="eastAsia"/>
          <w:sz w:val="28"/>
          <w:szCs w:val="28"/>
        </w:rPr>
        <w:t>版电子</w:t>
      </w:r>
      <w:proofErr w:type="gramEnd"/>
      <w:r w:rsidRPr="00EB1410">
        <w:rPr>
          <w:rFonts w:ascii="宋体" w:eastAsia="宋体" w:hAnsi="宋体" w:hint="eastAsia"/>
          <w:sz w:val="28"/>
          <w:szCs w:val="28"/>
        </w:rPr>
        <w:t>文档文件一份。</w:t>
      </w:r>
    </w:p>
    <w:p w14:paraId="26DFEBC4" w14:textId="0B871B43" w:rsidR="00EB1410" w:rsidRDefault="00EB1410" w:rsidP="00EB1410">
      <w:pPr>
        <w:spacing w:line="52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6、</w:t>
      </w:r>
      <w:r w:rsidRPr="00EB1410">
        <w:rPr>
          <w:rFonts w:ascii="宋体" w:eastAsia="宋体" w:hAnsi="宋体" w:hint="eastAsia"/>
          <w:sz w:val="28"/>
          <w:szCs w:val="28"/>
        </w:rPr>
        <w:t>若桥梁技术状况评定为四、五类桥梁，需单独提供此桥定期检查纸质报告3份。</w:t>
      </w:r>
    </w:p>
    <w:p w14:paraId="466B5DF9" w14:textId="74830F4C" w:rsidR="00EB1410" w:rsidRDefault="00EB1410" w:rsidP="00EB1410">
      <w:pPr>
        <w:spacing w:line="520" w:lineRule="exact"/>
        <w:ind w:firstLineChars="202" w:firstLine="566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7、</w:t>
      </w:r>
      <w:r w:rsidRPr="00EB1410">
        <w:rPr>
          <w:rFonts w:ascii="宋体" w:eastAsia="宋体" w:hAnsi="宋体" w:hint="eastAsia"/>
          <w:b/>
          <w:bCs/>
          <w:sz w:val="28"/>
          <w:szCs w:val="28"/>
        </w:rPr>
        <w:t>检查成果需要将桥梁定期检查报告上传“湖南省普通公路桥梁养护管理系统CBMS”，并在系统录入桥梁病害信息（病害照片），按照要求通过系统对桥梁技术状况进行评定。</w:t>
      </w:r>
    </w:p>
    <w:p w14:paraId="003AD54F" w14:textId="183F45CD" w:rsidR="00EB1410" w:rsidRDefault="00EB1410" w:rsidP="00EB1410">
      <w:pPr>
        <w:spacing w:line="52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 w:rsidRPr="00EB1410">
        <w:rPr>
          <w:rFonts w:ascii="宋体" w:eastAsia="宋体" w:hAnsi="宋体" w:hint="eastAsia"/>
          <w:sz w:val="28"/>
          <w:szCs w:val="28"/>
        </w:rPr>
        <w:t>8、若桥梁技术状况评定为四、五类桥梁，需要为危桥改造提供后续技术支持。</w:t>
      </w:r>
    </w:p>
    <w:p w14:paraId="26CAA433" w14:textId="6F2938FD" w:rsidR="00EB1410" w:rsidRPr="00EB1410" w:rsidRDefault="00EB1410" w:rsidP="00EB1410">
      <w:pPr>
        <w:spacing w:line="52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9、</w:t>
      </w:r>
      <w:r w:rsidR="0004507F">
        <w:rPr>
          <w:rFonts w:ascii="宋体" w:eastAsia="宋体" w:hAnsi="宋体" w:cs="宋体" w:hint="eastAsia"/>
          <w:sz w:val="28"/>
          <w:szCs w:val="28"/>
        </w:rPr>
        <w:t>需要积极配合我中心开展财政结算审核工作。</w:t>
      </w:r>
    </w:p>
    <w:p w14:paraId="4D9C8F30" w14:textId="0C542BFD" w:rsidR="00EB1410" w:rsidRDefault="0004507F" w:rsidP="00EB1410">
      <w:pPr>
        <w:pStyle w:val="a9"/>
        <w:numPr>
          <w:ilvl w:val="0"/>
          <w:numId w:val="5"/>
        </w:numPr>
        <w:spacing w:line="520" w:lineRule="exact"/>
        <w:ind w:firstLineChars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违约条款：</w:t>
      </w:r>
    </w:p>
    <w:p w14:paraId="64BE895D" w14:textId="601008AB" w:rsidR="0004507F" w:rsidRDefault="0004507F" w:rsidP="0004507F">
      <w:pPr>
        <w:spacing w:line="52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Pr="0004507F">
        <w:rPr>
          <w:rFonts w:ascii="宋体" w:eastAsia="宋体" w:hAnsi="宋体" w:hint="eastAsia"/>
          <w:sz w:val="28"/>
          <w:szCs w:val="28"/>
        </w:rPr>
        <w:t>桥梁检查必须实事求是进行实地检测，若检测弄虚作假（假检查），发现一座，</w:t>
      </w:r>
      <w:r>
        <w:rPr>
          <w:rFonts w:ascii="宋体" w:eastAsia="宋体" w:hAnsi="宋体" w:hint="eastAsia"/>
          <w:sz w:val="28"/>
          <w:szCs w:val="28"/>
        </w:rPr>
        <w:t>成交供应商支付违约金</w:t>
      </w:r>
      <w:r w:rsidRPr="0004507F">
        <w:rPr>
          <w:rFonts w:ascii="宋体" w:eastAsia="宋体" w:hAnsi="宋体" w:hint="eastAsia"/>
          <w:sz w:val="28"/>
          <w:szCs w:val="28"/>
        </w:rPr>
        <w:t>10000.00元；出现二座以上桥涵假检查，无条件终止双方检查合同。</w:t>
      </w:r>
    </w:p>
    <w:p w14:paraId="59FC052E" w14:textId="3E09422C" w:rsidR="0004507F" w:rsidRDefault="0004507F" w:rsidP="0004507F">
      <w:pPr>
        <w:spacing w:line="52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 w:rsidRPr="0004507F">
        <w:rPr>
          <w:rFonts w:ascii="宋体" w:eastAsia="宋体" w:hAnsi="宋体" w:hint="eastAsia"/>
          <w:sz w:val="28"/>
          <w:szCs w:val="28"/>
        </w:rPr>
        <w:t>2、桥梁检查设备不符合相关要求的（上款1～3条），</w:t>
      </w:r>
      <w:r>
        <w:rPr>
          <w:rFonts w:ascii="宋体" w:eastAsia="宋体" w:hAnsi="宋体" w:hint="eastAsia"/>
          <w:sz w:val="28"/>
          <w:szCs w:val="28"/>
        </w:rPr>
        <w:t>成交供应商</w:t>
      </w:r>
      <w:r w:rsidRPr="0004507F">
        <w:rPr>
          <w:rFonts w:ascii="宋体" w:eastAsia="宋体" w:hAnsi="宋体" w:hint="eastAsia"/>
          <w:sz w:val="28"/>
          <w:szCs w:val="28"/>
        </w:rPr>
        <w:t>每座</w:t>
      </w:r>
      <w:proofErr w:type="gramStart"/>
      <w:r w:rsidRPr="0004507F">
        <w:rPr>
          <w:rFonts w:ascii="宋体" w:eastAsia="宋体" w:hAnsi="宋体" w:hint="eastAsia"/>
          <w:sz w:val="28"/>
          <w:szCs w:val="28"/>
        </w:rPr>
        <w:t>桥</w:t>
      </w:r>
      <w:r>
        <w:rPr>
          <w:rFonts w:ascii="宋体" w:eastAsia="宋体" w:hAnsi="宋体" w:hint="eastAsia"/>
          <w:sz w:val="28"/>
          <w:szCs w:val="28"/>
        </w:rPr>
        <w:t>支付</w:t>
      </w:r>
      <w:proofErr w:type="gramEnd"/>
      <w:r>
        <w:rPr>
          <w:rFonts w:ascii="宋体" w:eastAsia="宋体" w:hAnsi="宋体" w:hint="eastAsia"/>
          <w:sz w:val="28"/>
          <w:szCs w:val="28"/>
        </w:rPr>
        <w:t>违约金</w:t>
      </w:r>
      <w:r w:rsidRPr="0004507F">
        <w:rPr>
          <w:rFonts w:ascii="宋体" w:eastAsia="宋体" w:hAnsi="宋体" w:hint="eastAsia"/>
          <w:sz w:val="28"/>
          <w:szCs w:val="28"/>
        </w:rPr>
        <w:t>5000.00元。</w:t>
      </w:r>
    </w:p>
    <w:p w14:paraId="4B30AA9A" w14:textId="043C6A41" w:rsidR="0004507F" w:rsidRDefault="0004507F" w:rsidP="0004507F">
      <w:pPr>
        <w:spacing w:line="52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 w:rsidRPr="0004507F">
        <w:rPr>
          <w:rFonts w:ascii="宋体" w:eastAsia="宋体" w:hAnsi="宋体" w:hint="eastAsia"/>
          <w:sz w:val="28"/>
          <w:szCs w:val="28"/>
        </w:rPr>
        <w:t>3、桥涵检查成果不符合相关要求的（上款2～8条），</w:t>
      </w:r>
      <w:r>
        <w:rPr>
          <w:rFonts w:ascii="宋体" w:eastAsia="宋体" w:hAnsi="宋体" w:hint="eastAsia"/>
          <w:sz w:val="28"/>
          <w:szCs w:val="28"/>
        </w:rPr>
        <w:t>成交供应商</w:t>
      </w:r>
      <w:r w:rsidRPr="0004507F">
        <w:rPr>
          <w:rFonts w:ascii="宋体" w:eastAsia="宋体" w:hAnsi="宋体" w:hint="eastAsia"/>
          <w:sz w:val="28"/>
          <w:szCs w:val="28"/>
        </w:rPr>
        <w:t>每座</w:t>
      </w:r>
      <w:proofErr w:type="gramStart"/>
      <w:r w:rsidRPr="0004507F">
        <w:rPr>
          <w:rFonts w:ascii="宋体" w:eastAsia="宋体" w:hAnsi="宋体" w:hint="eastAsia"/>
          <w:sz w:val="28"/>
          <w:szCs w:val="28"/>
        </w:rPr>
        <w:t>桥</w:t>
      </w:r>
      <w:r>
        <w:rPr>
          <w:rFonts w:ascii="宋体" w:eastAsia="宋体" w:hAnsi="宋体" w:hint="eastAsia"/>
          <w:sz w:val="28"/>
          <w:szCs w:val="28"/>
        </w:rPr>
        <w:t>支付</w:t>
      </w:r>
      <w:proofErr w:type="gramEnd"/>
      <w:r>
        <w:rPr>
          <w:rFonts w:ascii="宋体" w:eastAsia="宋体" w:hAnsi="宋体" w:hint="eastAsia"/>
          <w:sz w:val="28"/>
          <w:szCs w:val="28"/>
        </w:rPr>
        <w:t>违约金</w:t>
      </w:r>
      <w:r w:rsidRPr="0004507F">
        <w:rPr>
          <w:rFonts w:ascii="宋体" w:eastAsia="宋体" w:hAnsi="宋体" w:hint="eastAsia"/>
          <w:sz w:val="28"/>
          <w:szCs w:val="28"/>
        </w:rPr>
        <w:t>3000.00元。</w:t>
      </w:r>
    </w:p>
    <w:p w14:paraId="167842F0" w14:textId="694A3CEC" w:rsidR="0004507F" w:rsidRDefault="0004507F" w:rsidP="0004507F">
      <w:pPr>
        <w:spacing w:line="52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 w:rsidRPr="0004507F">
        <w:rPr>
          <w:rFonts w:ascii="宋体" w:eastAsia="宋体" w:hAnsi="宋体" w:hint="eastAsia"/>
          <w:sz w:val="28"/>
          <w:szCs w:val="28"/>
        </w:rPr>
        <w:t>4、桥梁检查，成果提交，数据录入评定等必须在合同工期内完成全部约定检查，每超过一周，</w:t>
      </w:r>
      <w:r>
        <w:rPr>
          <w:rFonts w:ascii="宋体" w:eastAsia="宋体" w:hAnsi="宋体" w:hint="eastAsia"/>
          <w:sz w:val="28"/>
          <w:szCs w:val="28"/>
        </w:rPr>
        <w:t>成交供应商支付违约金</w:t>
      </w:r>
      <w:r w:rsidRPr="0004507F">
        <w:rPr>
          <w:rFonts w:ascii="宋体" w:eastAsia="宋体" w:hAnsi="宋体" w:hint="eastAsia"/>
          <w:sz w:val="28"/>
          <w:szCs w:val="28"/>
        </w:rPr>
        <w:t>5000.00元。</w:t>
      </w:r>
    </w:p>
    <w:p w14:paraId="0D554B12" w14:textId="5EEDD0F0" w:rsidR="0004507F" w:rsidRPr="0004507F" w:rsidRDefault="0004507F" w:rsidP="0004507F">
      <w:pPr>
        <w:spacing w:line="520" w:lineRule="exact"/>
        <w:ind w:firstLineChars="202" w:firstLine="566"/>
        <w:rPr>
          <w:rFonts w:ascii="宋体" w:eastAsia="宋体" w:hAnsi="宋体" w:hint="eastAsia"/>
          <w:sz w:val="28"/>
          <w:szCs w:val="28"/>
        </w:rPr>
      </w:pPr>
      <w:r w:rsidRPr="0004507F">
        <w:rPr>
          <w:rFonts w:ascii="宋体" w:eastAsia="宋体" w:hAnsi="宋体" w:hint="eastAsia"/>
          <w:sz w:val="28"/>
          <w:szCs w:val="28"/>
        </w:rPr>
        <w:t>5、上述</w:t>
      </w:r>
      <w:r w:rsidR="00B439C0">
        <w:rPr>
          <w:rFonts w:ascii="宋体" w:eastAsia="宋体" w:hAnsi="宋体" w:hint="eastAsia"/>
          <w:sz w:val="28"/>
          <w:szCs w:val="28"/>
        </w:rPr>
        <w:t>违约金</w:t>
      </w:r>
      <w:r w:rsidRPr="0004507F">
        <w:rPr>
          <w:rFonts w:ascii="宋体" w:eastAsia="宋体" w:hAnsi="宋体" w:hint="eastAsia"/>
          <w:sz w:val="28"/>
          <w:szCs w:val="28"/>
        </w:rPr>
        <w:t>在服务费结算款项中扣除，直至扣完为止。</w:t>
      </w:r>
    </w:p>
    <w:p w14:paraId="0CA37714" w14:textId="08510CF4" w:rsidR="00AF271F" w:rsidRDefault="00FF37FB" w:rsidP="00624C0F">
      <w:pPr>
        <w:pStyle w:val="a9"/>
        <w:numPr>
          <w:ilvl w:val="0"/>
          <w:numId w:val="1"/>
        </w:numPr>
        <w:spacing w:line="520" w:lineRule="exact"/>
        <w:ind w:firstLineChars="0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检测</w:t>
      </w:r>
      <w:r w:rsidR="00F8137B">
        <w:rPr>
          <w:rFonts w:ascii="宋体" w:eastAsia="宋体" w:hAnsi="宋体" w:cs="宋体" w:hint="eastAsia"/>
          <w:b/>
          <w:bCs/>
          <w:sz w:val="28"/>
          <w:szCs w:val="28"/>
        </w:rPr>
        <w:t>依据</w:t>
      </w:r>
    </w:p>
    <w:p w14:paraId="761BED5D" w14:textId="558B9C00" w:rsidR="00AF271F" w:rsidRDefault="00F8137B" w:rsidP="00624C0F">
      <w:pPr>
        <w:pStyle w:val="a9"/>
        <w:spacing w:line="520" w:lineRule="exact"/>
        <w:ind w:firstLine="560"/>
        <w:rPr>
          <w:rFonts w:ascii="宋体" w:eastAsia="宋体" w:hAnsi="宋体" w:hint="eastAsia"/>
          <w:sz w:val="28"/>
          <w:szCs w:val="28"/>
        </w:rPr>
      </w:pPr>
      <w:r w:rsidRPr="00F8137B">
        <w:rPr>
          <w:rFonts w:ascii="宋体" w:eastAsia="宋体" w:hAnsi="宋体" w:hint="eastAsia"/>
          <w:sz w:val="28"/>
          <w:szCs w:val="28"/>
        </w:rPr>
        <w:t>要求依据《公路桥涵养护规范》（JTG5120-2021）、《公路桥梁技术状况评定标准》（JTG/T H21-2011）、《公路桥梁承载能力检测评定规程》（JTG/T J21-2011）等相关规定进行检查。</w:t>
      </w:r>
    </w:p>
    <w:p w14:paraId="286E0458" w14:textId="77777777" w:rsidR="00AF271F" w:rsidRDefault="00FF37FB" w:rsidP="00624C0F">
      <w:pPr>
        <w:pStyle w:val="a9"/>
        <w:spacing w:line="520" w:lineRule="exact"/>
        <w:ind w:firstLineChars="0" w:firstLine="0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四、资格要求</w:t>
      </w:r>
    </w:p>
    <w:p w14:paraId="1FA96BAD" w14:textId="30B1CB99" w:rsidR="00AF271F" w:rsidRDefault="00FF37FB" w:rsidP="00624C0F">
      <w:pPr>
        <w:pStyle w:val="2"/>
        <w:spacing w:line="520" w:lineRule="exact"/>
        <w:ind w:leftChars="0" w:left="0" w:firstLineChars="0" w:firstLine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1、投标人的基本资格条件：投标人必须是在中华人民共和国境内注册登记的法人、其他组织或者自然人，且应当符合《政府采购法》第二十二条第一款的规定，即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满足湖南省政府采购电子卖场管理办法的供应商</w:t>
      </w:r>
      <w:r>
        <w:rPr>
          <w:rFonts w:ascii="宋体" w:hAnsi="宋体" w:cs="宋体" w:hint="eastAsia"/>
          <w:sz w:val="28"/>
          <w:szCs w:val="28"/>
        </w:rPr>
        <w:t>：</w:t>
      </w:r>
    </w:p>
    <w:p w14:paraId="41949F2B" w14:textId="77777777" w:rsidR="00AF271F" w:rsidRDefault="00FF37FB" w:rsidP="00624C0F">
      <w:pPr>
        <w:pStyle w:val="2"/>
        <w:spacing w:line="520" w:lineRule="exact"/>
        <w:ind w:leftChars="0" w:left="0" w:firstLineChars="0" w:firstLine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（1）具有独立承担民事责任的能力；</w:t>
      </w:r>
    </w:p>
    <w:p w14:paraId="7DAB0DDB" w14:textId="77777777" w:rsidR="00AF271F" w:rsidRDefault="00FF37FB" w:rsidP="00624C0F">
      <w:pPr>
        <w:pStyle w:val="2"/>
        <w:spacing w:line="520" w:lineRule="exact"/>
        <w:ind w:leftChars="0" w:left="0" w:firstLineChars="0" w:firstLine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（2）具有良好的商业信誉和健全的财务会计制度；</w:t>
      </w:r>
    </w:p>
    <w:p w14:paraId="263F9793" w14:textId="77777777" w:rsidR="00AF271F" w:rsidRDefault="00FF37FB" w:rsidP="00624C0F">
      <w:pPr>
        <w:pStyle w:val="2"/>
        <w:spacing w:line="520" w:lineRule="exact"/>
        <w:ind w:leftChars="0" w:left="0" w:firstLineChars="0" w:firstLine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（3）具有履行合同所必需的设备和专业技术能力；</w:t>
      </w:r>
    </w:p>
    <w:p w14:paraId="70A6B68B" w14:textId="77777777" w:rsidR="00AF271F" w:rsidRDefault="00FF37FB" w:rsidP="00624C0F">
      <w:pPr>
        <w:pStyle w:val="2"/>
        <w:spacing w:line="520" w:lineRule="exact"/>
        <w:ind w:leftChars="0" w:left="0" w:firstLineChars="0" w:firstLine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（4）有依法缴纳税收和社会保障资金的良好记录；</w:t>
      </w:r>
    </w:p>
    <w:p w14:paraId="46B5F206" w14:textId="77777777" w:rsidR="00AF271F" w:rsidRDefault="00FF37FB" w:rsidP="00624C0F">
      <w:pPr>
        <w:pStyle w:val="2"/>
        <w:spacing w:line="520" w:lineRule="exact"/>
        <w:ind w:leftChars="0" w:left="0" w:firstLineChars="0" w:firstLine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（5）参加政府采购活动前三年内，在经营活动中没有重大违法记录；</w:t>
      </w:r>
    </w:p>
    <w:p w14:paraId="4D12B003" w14:textId="77777777" w:rsidR="00AF271F" w:rsidRDefault="00FF37FB" w:rsidP="00624C0F">
      <w:pPr>
        <w:pStyle w:val="2"/>
        <w:spacing w:line="520" w:lineRule="exact"/>
        <w:ind w:leftChars="0" w:left="0" w:firstLineChars="0" w:firstLine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（6）法律、行政法规规定的其他条件。</w:t>
      </w:r>
    </w:p>
    <w:p w14:paraId="60F74924" w14:textId="38042717" w:rsidR="00AF271F" w:rsidRDefault="00FF37FB" w:rsidP="00624C0F">
      <w:pPr>
        <w:pStyle w:val="2"/>
        <w:spacing w:line="520" w:lineRule="exact"/>
        <w:ind w:leftChars="0" w:left="0" w:firstLineChars="0" w:firstLine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2、采购项目的特定资格条件：</w:t>
      </w:r>
    </w:p>
    <w:p w14:paraId="09BDD30E" w14:textId="1D1F078A" w:rsidR="00AF271F" w:rsidRDefault="00FF37FB" w:rsidP="00624C0F">
      <w:pPr>
        <w:pStyle w:val="2"/>
        <w:spacing w:line="520" w:lineRule="exact"/>
        <w:ind w:leftChars="0" w:left="0" w:firstLineChars="0" w:firstLine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（1）资质要求：</w:t>
      </w:r>
      <w:r w:rsidR="00B439C0" w:rsidRPr="00B439C0">
        <w:rPr>
          <w:rFonts w:ascii="宋体" w:hAnsi="宋体" w:cs="宋体" w:hint="eastAsia"/>
          <w:sz w:val="28"/>
          <w:szCs w:val="28"/>
        </w:rPr>
        <w:t>具有交通运输行政主管部门颁发的公路工程试验检测综合甲</w:t>
      </w:r>
      <w:r w:rsidR="00B439C0" w:rsidRPr="00B439C0">
        <w:rPr>
          <w:rFonts w:ascii="宋体" w:hAnsi="宋体" w:cs="宋体" w:hint="eastAsia"/>
          <w:sz w:val="28"/>
          <w:szCs w:val="28"/>
        </w:rPr>
        <w:lastRenderedPageBreak/>
        <w:t>级或具有桥隧专项检测资质。</w:t>
      </w:r>
    </w:p>
    <w:p w14:paraId="525685EB" w14:textId="5698895D" w:rsidR="00AF271F" w:rsidRDefault="00FF37FB" w:rsidP="00624C0F">
      <w:pPr>
        <w:spacing w:line="5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（2）人员要求：</w:t>
      </w:r>
      <w:r w:rsidR="00624C0F" w:rsidRPr="00624C0F">
        <w:rPr>
          <w:rFonts w:ascii="宋体" w:eastAsia="宋体" w:hAnsi="宋体" w:cs="宋体" w:hint="eastAsia"/>
          <w:sz w:val="28"/>
          <w:szCs w:val="28"/>
        </w:rPr>
        <w:t>检测人员需两名具有公路工程相关专业中级及以上职称和</w:t>
      </w:r>
      <w:r w:rsidR="00F101C8" w:rsidRPr="00F101C8">
        <w:rPr>
          <w:rFonts w:ascii="宋体" w:eastAsia="宋体" w:hAnsi="宋体" w:cs="宋体" w:hint="eastAsia"/>
          <w:sz w:val="28"/>
          <w:szCs w:val="28"/>
        </w:rPr>
        <w:t>交通运输部颁发的公路或公路水运试验检测师资格证书（桥梁或桥隧专业）</w:t>
      </w:r>
      <w:r w:rsidR="00624C0F" w:rsidRPr="00624C0F">
        <w:rPr>
          <w:rFonts w:ascii="宋体" w:eastAsia="宋体" w:hAnsi="宋体" w:cs="宋体" w:hint="eastAsia"/>
          <w:sz w:val="28"/>
          <w:szCs w:val="28"/>
        </w:rPr>
        <w:t>，并提供在投标单位</w:t>
      </w:r>
      <w:r w:rsidR="006152A1" w:rsidRPr="00B47878">
        <w:rPr>
          <w:rFonts w:ascii="宋体" w:eastAsia="宋体" w:hAnsi="宋体" w:cs="宋体" w:hint="eastAsia"/>
          <w:color w:val="FF0000"/>
          <w:sz w:val="28"/>
          <w:szCs w:val="28"/>
        </w:rPr>
        <w:t>最近</w:t>
      </w:r>
      <w:r w:rsidR="006152A1" w:rsidRPr="00C30F16">
        <w:rPr>
          <w:rFonts w:ascii="宋体" w:eastAsia="宋体" w:hAnsi="宋体" w:cs="宋体" w:hint="eastAsia"/>
          <w:color w:val="FF0000"/>
          <w:sz w:val="28"/>
          <w:szCs w:val="28"/>
        </w:rPr>
        <w:t>3个月（202</w:t>
      </w:r>
      <w:r w:rsidR="006152A1">
        <w:rPr>
          <w:rFonts w:ascii="宋体" w:eastAsia="宋体" w:hAnsi="宋体" w:cs="宋体" w:hint="eastAsia"/>
          <w:color w:val="FF0000"/>
          <w:sz w:val="28"/>
          <w:szCs w:val="28"/>
        </w:rPr>
        <w:t>5</w:t>
      </w:r>
      <w:r w:rsidR="006152A1" w:rsidRPr="00C30F16">
        <w:rPr>
          <w:rFonts w:ascii="宋体" w:eastAsia="宋体" w:hAnsi="宋体" w:cs="宋体" w:hint="eastAsia"/>
          <w:color w:val="FF0000"/>
          <w:sz w:val="28"/>
          <w:szCs w:val="28"/>
        </w:rPr>
        <w:t>年</w:t>
      </w:r>
      <w:r w:rsidR="00A526D1">
        <w:rPr>
          <w:rFonts w:ascii="宋体" w:eastAsia="宋体" w:hAnsi="宋体" w:cs="宋体" w:hint="eastAsia"/>
          <w:color w:val="FF0000"/>
          <w:sz w:val="28"/>
          <w:szCs w:val="28"/>
        </w:rPr>
        <w:t>3</w:t>
      </w:r>
      <w:r w:rsidR="006152A1" w:rsidRPr="00C30F16">
        <w:rPr>
          <w:rFonts w:ascii="宋体" w:eastAsia="宋体" w:hAnsi="宋体" w:cs="宋体" w:hint="eastAsia"/>
          <w:color w:val="FF0000"/>
          <w:sz w:val="28"/>
          <w:szCs w:val="28"/>
        </w:rPr>
        <w:t>月至202</w:t>
      </w:r>
      <w:r w:rsidR="006152A1">
        <w:rPr>
          <w:rFonts w:ascii="宋体" w:eastAsia="宋体" w:hAnsi="宋体" w:cs="宋体" w:hint="eastAsia"/>
          <w:color w:val="FF0000"/>
          <w:sz w:val="28"/>
          <w:szCs w:val="28"/>
        </w:rPr>
        <w:t>5</w:t>
      </w:r>
      <w:r w:rsidR="006152A1" w:rsidRPr="00C30F16">
        <w:rPr>
          <w:rFonts w:ascii="宋体" w:eastAsia="宋体" w:hAnsi="宋体" w:cs="宋体" w:hint="eastAsia"/>
          <w:color w:val="FF0000"/>
          <w:sz w:val="28"/>
          <w:szCs w:val="28"/>
        </w:rPr>
        <w:t>年</w:t>
      </w:r>
      <w:r w:rsidR="00A526D1">
        <w:rPr>
          <w:rFonts w:ascii="宋体" w:eastAsia="宋体" w:hAnsi="宋体" w:cs="宋体" w:hint="eastAsia"/>
          <w:color w:val="FF0000"/>
          <w:sz w:val="28"/>
          <w:szCs w:val="28"/>
        </w:rPr>
        <w:t>5</w:t>
      </w:r>
      <w:r w:rsidR="006152A1" w:rsidRPr="00C30F16">
        <w:rPr>
          <w:rFonts w:ascii="宋体" w:eastAsia="宋体" w:hAnsi="宋体" w:cs="宋体" w:hint="eastAsia"/>
          <w:color w:val="FF0000"/>
          <w:sz w:val="28"/>
          <w:szCs w:val="28"/>
        </w:rPr>
        <w:t>月）</w:t>
      </w:r>
      <w:proofErr w:type="gramStart"/>
      <w:r w:rsidR="00624C0F" w:rsidRPr="00624C0F">
        <w:rPr>
          <w:rFonts w:ascii="宋体" w:eastAsia="宋体" w:hAnsi="宋体" w:cs="宋体" w:hint="eastAsia"/>
          <w:sz w:val="28"/>
          <w:szCs w:val="28"/>
        </w:rPr>
        <w:t>社保证明</w:t>
      </w:r>
      <w:proofErr w:type="gramEnd"/>
      <w:r w:rsidR="00624C0F" w:rsidRPr="00624C0F">
        <w:rPr>
          <w:rFonts w:ascii="宋体" w:eastAsia="宋体" w:hAnsi="宋体" w:cs="宋体" w:hint="eastAsia"/>
          <w:sz w:val="28"/>
          <w:szCs w:val="28"/>
        </w:rPr>
        <w:t>。</w:t>
      </w:r>
    </w:p>
    <w:p w14:paraId="5C5C6D4C" w14:textId="37567137" w:rsidR="00AF271F" w:rsidRDefault="00FF37FB" w:rsidP="00624C0F">
      <w:pPr>
        <w:spacing w:line="5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（3）业绩要求：</w:t>
      </w:r>
      <w:bookmarkStart w:id="2" w:name="_Hlk199146527"/>
      <w:r w:rsidR="006152A1" w:rsidRPr="006152A1">
        <w:rPr>
          <w:rFonts w:ascii="宋体" w:eastAsia="宋体" w:hAnsi="宋体" w:cs="宋体" w:hint="eastAsia"/>
          <w:color w:val="FF0000"/>
          <w:sz w:val="28"/>
          <w:szCs w:val="28"/>
        </w:rPr>
        <w:t>最近</w:t>
      </w:r>
      <w:r w:rsidR="006152A1" w:rsidRPr="00624C0F">
        <w:rPr>
          <w:rFonts w:ascii="宋体" w:eastAsia="宋体" w:hAnsi="宋体" w:cs="宋体" w:hint="eastAsia"/>
          <w:color w:val="FF0000"/>
          <w:sz w:val="28"/>
          <w:szCs w:val="28"/>
        </w:rPr>
        <w:t>3年内(202</w:t>
      </w:r>
      <w:r w:rsidR="006152A1">
        <w:rPr>
          <w:rFonts w:ascii="宋体" w:eastAsia="宋体" w:hAnsi="宋体" w:cs="宋体" w:hint="eastAsia"/>
          <w:color w:val="FF0000"/>
          <w:sz w:val="28"/>
          <w:szCs w:val="28"/>
        </w:rPr>
        <w:t>2</w:t>
      </w:r>
      <w:r w:rsidR="006152A1" w:rsidRPr="00624C0F">
        <w:rPr>
          <w:rFonts w:ascii="宋体" w:eastAsia="宋体" w:hAnsi="宋体" w:cs="宋体" w:hint="eastAsia"/>
          <w:color w:val="FF0000"/>
          <w:sz w:val="28"/>
          <w:szCs w:val="28"/>
        </w:rPr>
        <w:t>年</w:t>
      </w:r>
      <w:r w:rsidR="00990CD9">
        <w:rPr>
          <w:rFonts w:ascii="宋体" w:eastAsia="宋体" w:hAnsi="宋体" w:cs="宋体" w:hint="eastAsia"/>
          <w:color w:val="FF0000"/>
          <w:sz w:val="28"/>
          <w:szCs w:val="28"/>
        </w:rPr>
        <w:t>7</w:t>
      </w:r>
      <w:r w:rsidR="006152A1" w:rsidRPr="00624C0F">
        <w:rPr>
          <w:rFonts w:ascii="宋体" w:eastAsia="宋体" w:hAnsi="宋体" w:cs="宋体" w:hint="eastAsia"/>
          <w:color w:val="FF0000"/>
          <w:sz w:val="28"/>
          <w:szCs w:val="28"/>
        </w:rPr>
        <w:t>月至202</w:t>
      </w:r>
      <w:r w:rsidR="006152A1">
        <w:rPr>
          <w:rFonts w:ascii="宋体" w:eastAsia="宋体" w:hAnsi="宋体" w:cs="宋体" w:hint="eastAsia"/>
          <w:color w:val="FF0000"/>
          <w:sz w:val="28"/>
          <w:szCs w:val="28"/>
        </w:rPr>
        <w:t>5</w:t>
      </w:r>
      <w:r w:rsidR="006152A1" w:rsidRPr="00624C0F">
        <w:rPr>
          <w:rFonts w:ascii="宋体" w:eastAsia="宋体" w:hAnsi="宋体" w:cs="宋体" w:hint="eastAsia"/>
          <w:color w:val="FF0000"/>
          <w:sz w:val="28"/>
          <w:szCs w:val="28"/>
        </w:rPr>
        <w:t>年</w:t>
      </w:r>
      <w:r w:rsidR="00990CD9">
        <w:rPr>
          <w:rFonts w:ascii="宋体" w:eastAsia="宋体" w:hAnsi="宋体" w:cs="宋体" w:hint="eastAsia"/>
          <w:color w:val="FF0000"/>
          <w:sz w:val="28"/>
          <w:szCs w:val="28"/>
        </w:rPr>
        <w:t>6</w:t>
      </w:r>
      <w:r w:rsidR="006152A1" w:rsidRPr="00624C0F">
        <w:rPr>
          <w:rFonts w:ascii="宋体" w:eastAsia="宋体" w:hAnsi="宋体" w:cs="宋体" w:hint="eastAsia"/>
          <w:color w:val="FF0000"/>
          <w:sz w:val="28"/>
          <w:szCs w:val="28"/>
        </w:rPr>
        <w:t>月)</w:t>
      </w:r>
      <w:r w:rsidR="00B439C0">
        <w:rPr>
          <w:rFonts w:ascii="宋体" w:eastAsia="宋体" w:hAnsi="宋体" w:cs="宋体" w:hint="eastAsia"/>
          <w:color w:val="FF0000"/>
          <w:sz w:val="28"/>
          <w:szCs w:val="28"/>
        </w:rPr>
        <w:t>桥梁</w:t>
      </w:r>
      <w:r w:rsidR="00624C0F" w:rsidRPr="006152A1">
        <w:rPr>
          <w:rFonts w:ascii="宋体" w:eastAsia="宋体" w:hAnsi="宋体" w:cs="宋体" w:hint="eastAsia"/>
          <w:color w:val="FF0000"/>
          <w:sz w:val="28"/>
          <w:szCs w:val="28"/>
        </w:rPr>
        <w:t>工程</w:t>
      </w:r>
      <w:r w:rsidR="00624C0F" w:rsidRPr="00624C0F">
        <w:rPr>
          <w:rFonts w:ascii="宋体" w:eastAsia="宋体" w:hAnsi="宋体" w:cs="宋体" w:hint="eastAsia"/>
          <w:sz w:val="28"/>
          <w:szCs w:val="28"/>
        </w:rPr>
        <w:t>的检测业绩1个。</w:t>
      </w:r>
      <w:bookmarkEnd w:id="2"/>
    </w:p>
    <w:p w14:paraId="60D9F026" w14:textId="77777777" w:rsidR="00AF271F" w:rsidRDefault="00FF37FB" w:rsidP="00624C0F">
      <w:pPr>
        <w:spacing w:line="5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（4）不得恶意低价竞标，或者中标后拒绝提供服务。</w:t>
      </w:r>
    </w:p>
    <w:p w14:paraId="15E89E33" w14:textId="00C5A5CC" w:rsidR="00AF271F" w:rsidRDefault="00BC586A" w:rsidP="00624C0F">
      <w:pPr>
        <w:spacing w:line="5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 w:rsidR="00FF37FB">
        <w:rPr>
          <w:rFonts w:ascii="宋体" w:eastAsia="宋体" w:hAnsi="宋体" w:cs="宋体" w:hint="eastAsia"/>
          <w:sz w:val="28"/>
          <w:szCs w:val="28"/>
        </w:rPr>
        <w:t>、供应商响应附件要求：</w:t>
      </w:r>
    </w:p>
    <w:p w14:paraId="1809C666" w14:textId="77777777" w:rsidR="00AF271F" w:rsidRDefault="00FF37FB" w:rsidP="00624C0F">
      <w:pPr>
        <w:spacing w:line="5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（1）上传报价函。（格式见附件一）</w:t>
      </w:r>
    </w:p>
    <w:p w14:paraId="4A0CEF8D" w14:textId="77777777" w:rsidR="00AF271F" w:rsidRDefault="00FF37FB" w:rsidP="00624C0F">
      <w:pPr>
        <w:spacing w:line="5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（2）上传法定代表人证明书、法定代表人授权委托书（如有）。（格式见附件二）</w:t>
      </w:r>
    </w:p>
    <w:p w14:paraId="6D4ECC69" w14:textId="77777777" w:rsidR="00AF271F" w:rsidRDefault="00FF37FB" w:rsidP="00624C0F">
      <w:pPr>
        <w:spacing w:line="5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（3）上传</w:t>
      </w:r>
      <w:r>
        <w:rPr>
          <w:rFonts w:ascii="宋体" w:eastAsia="宋体" w:hAnsi="宋体" w:cs="宋体"/>
          <w:sz w:val="28"/>
          <w:szCs w:val="28"/>
        </w:rPr>
        <w:t>营业执照、税务登记证、组织机构代码证等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原件彩色清晰扫描件</w:t>
      </w:r>
      <w:r>
        <w:rPr>
          <w:rFonts w:ascii="宋体" w:eastAsia="宋体" w:hAnsi="宋体" w:cs="宋体"/>
          <w:sz w:val="28"/>
          <w:szCs w:val="28"/>
        </w:rPr>
        <w:t>（供应商具有实行了“三证合一”登记制度改革的新证，视同为持有工商营业执照、组织机构代码证和税务登记证）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0304D055" w14:textId="77777777" w:rsidR="00AF271F" w:rsidRDefault="00FF37FB" w:rsidP="00624C0F">
      <w:pPr>
        <w:spacing w:line="5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（4）上传资质证书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原件彩色清晰扫描件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6AB90DD7" w14:textId="5C48ACD1" w:rsidR="00AF271F" w:rsidRDefault="00FF37FB" w:rsidP="00624C0F">
      <w:pPr>
        <w:spacing w:line="5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（5）上传检测人员的职称证书和试验检测师资格证书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原件彩色清晰扫描件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5854DD74" w14:textId="296AB4D3" w:rsidR="00AF271F" w:rsidRDefault="00FF37FB" w:rsidP="00624C0F">
      <w:pPr>
        <w:spacing w:line="5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（6）上传检测人员</w:t>
      </w:r>
      <w:r>
        <w:rPr>
          <w:rFonts w:ascii="宋体" w:eastAsia="宋体" w:hAnsi="宋体" w:cs="宋体"/>
          <w:sz w:val="28"/>
          <w:szCs w:val="28"/>
        </w:rPr>
        <w:t>在投标单位</w:t>
      </w:r>
      <w:r w:rsidR="00207685" w:rsidRPr="00B47878">
        <w:rPr>
          <w:rFonts w:ascii="宋体" w:eastAsia="宋体" w:hAnsi="宋体" w:cs="宋体" w:hint="eastAsia"/>
          <w:color w:val="FF0000"/>
          <w:sz w:val="28"/>
          <w:szCs w:val="28"/>
        </w:rPr>
        <w:t>最近</w:t>
      </w:r>
      <w:r w:rsidR="00207685" w:rsidRPr="00C30F16">
        <w:rPr>
          <w:rFonts w:ascii="宋体" w:eastAsia="宋体" w:hAnsi="宋体" w:cs="宋体" w:hint="eastAsia"/>
          <w:color w:val="FF0000"/>
          <w:sz w:val="28"/>
          <w:szCs w:val="28"/>
        </w:rPr>
        <w:t>3个月</w:t>
      </w:r>
      <w:r w:rsidR="00A526D1" w:rsidRPr="00C30F16">
        <w:rPr>
          <w:rFonts w:ascii="宋体" w:eastAsia="宋体" w:hAnsi="宋体" w:cs="宋体" w:hint="eastAsia"/>
          <w:color w:val="FF0000"/>
          <w:sz w:val="28"/>
          <w:szCs w:val="28"/>
        </w:rPr>
        <w:t>（202</w:t>
      </w:r>
      <w:r w:rsidR="00A526D1">
        <w:rPr>
          <w:rFonts w:ascii="宋体" w:eastAsia="宋体" w:hAnsi="宋体" w:cs="宋体" w:hint="eastAsia"/>
          <w:color w:val="FF0000"/>
          <w:sz w:val="28"/>
          <w:szCs w:val="28"/>
        </w:rPr>
        <w:t>5</w:t>
      </w:r>
      <w:r w:rsidR="00A526D1" w:rsidRPr="00C30F16">
        <w:rPr>
          <w:rFonts w:ascii="宋体" w:eastAsia="宋体" w:hAnsi="宋体" w:cs="宋体" w:hint="eastAsia"/>
          <w:color w:val="FF0000"/>
          <w:sz w:val="28"/>
          <w:szCs w:val="28"/>
        </w:rPr>
        <w:t>年</w:t>
      </w:r>
      <w:r w:rsidR="00A526D1">
        <w:rPr>
          <w:rFonts w:ascii="宋体" w:eastAsia="宋体" w:hAnsi="宋体" w:cs="宋体" w:hint="eastAsia"/>
          <w:color w:val="FF0000"/>
          <w:sz w:val="28"/>
          <w:szCs w:val="28"/>
        </w:rPr>
        <w:t>3</w:t>
      </w:r>
      <w:r w:rsidR="00A526D1" w:rsidRPr="00C30F16">
        <w:rPr>
          <w:rFonts w:ascii="宋体" w:eastAsia="宋体" w:hAnsi="宋体" w:cs="宋体" w:hint="eastAsia"/>
          <w:color w:val="FF0000"/>
          <w:sz w:val="28"/>
          <w:szCs w:val="28"/>
        </w:rPr>
        <w:t>月至202</w:t>
      </w:r>
      <w:r w:rsidR="00A526D1">
        <w:rPr>
          <w:rFonts w:ascii="宋体" w:eastAsia="宋体" w:hAnsi="宋体" w:cs="宋体" w:hint="eastAsia"/>
          <w:color w:val="FF0000"/>
          <w:sz w:val="28"/>
          <w:szCs w:val="28"/>
        </w:rPr>
        <w:t>5</w:t>
      </w:r>
      <w:r w:rsidR="00A526D1" w:rsidRPr="00C30F16">
        <w:rPr>
          <w:rFonts w:ascii="宋体" w:eastAsia="宋体" w:hAnsi="宋体" w:cs="宋体" w:hint="eastAsia"/>
          <w:color w:val="FF0000"/>
          <w:sz w:val="28"/>
          <w:szCs w:val="28"/>
        </w:rPr>
        <w:t>年</w:t>
      </w:r>
      <w:r w:rsidR="00A526D1">
        <w:rPr>
          <w:rFonts w:ascii="宋体" w:eastAsia="宋体" w:hAnsi="宋体" w:cs="宋体" w:hint="eastAsia"/>
          <w:color w:val="FF0000"/>
          <w:sz w:val="28"/>
          <w:szCs w:val="28"/>
        </w:rPr>
        <w:t>5</w:t>
      </w:r>
      <w:r w:rsidR="00A526D1" w:rsidRPr="00C30F16">
        <w:rPr>
          <w:rFonts w:ascii="宋体" w:eastAsia="宋体" w:hAnsi="宋体" w:cs="宋体" w:hint="eastAsia"/>
          <w:color w:val="FF0000"/>
          <w:sz w:val="28"/>
          <w:szCs w:val="28"/>
        </w:rPr>
        <w:t>月）</w:t>
      </w:r>
      <w:r>
        <w:rPr>
          <w:rFonts w:ascii="宋体" w:eastAsia="宋体" w:hAnsi="宋体" w:cs="宋体" w:hint="eastAsia"/>
          <w:sz w:val="28"/>
          <w:szCs w:val="28"/>
        </w:rPr>
        <w:t>劳动保障部门出具的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社保证明</w:t>
      </w:r>
      <w:proofErr w:type="gramEnd"/>
      <w:r>
        <w:rPr>
          <w:rFonts w:ascii="宋体" w:eastAsia="宋体" w:hAnsi="宋体" w:cs="宋体" w:hint="eastAsia"/>
          <w:color w:val="FF0000"/>
          <w:sz w:val="28"/>
          <w:szCs w:val="28"/>
        </w:rPr>
        <w:t>原件彩色清晰扫描件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4AC08EA5" w14:textId="04609D9F" w:rsidR="00AF271F" w:rsidRDefault="00FF37FB" w:rsidP="00624C0F">
      <w:pPr>
        <w:spacing w:line="5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（7）</w:t>
      </w:r>
      <w:bookmarkStart w:id="3" w:name="_Hlk199146673"/>
      <w:r>
        <w:rPr>
          <w:rFonts w:ascii="宋体" w:eastAsia="宋体" w:hAnsi="宋体" w:cs="宋体" w:hint="eastAsia"/>
          <w:sz w:val="28"/>
          <w:szCs w:val="28"/>
        </w:rPr>
        <w:t>上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传</w:t>
      </w:r>
      <w:r w:rsidR="00207685" w:rsidRPr="006152A1">
        <w:rPr>
          <w:rFonts w:ascii="宋体" w:eastAsia="宋体" w:hAnsi="宋体" w:cs="宋体" w:hint="eastAsia"/>
          <w:color w:val="FF0000"/>
          <w:sz w:val="28"/>
          <w:szCs w:val="28"/>
        </w:rPr>
        <w:t>最近</w:t>
      </w:r>
      <w:proofErr w:type="gramEnd"/>
      <w:r w:rsidR="00207685" w:rsidRPr="00624C0F">
        <w:rPr>
          <w:rFonts w:ascii="宋体" w:eastAsia="宋体" w:hAnsi="宋体" w:cs="宋体" w:hint="eastAsia"/>
          <w:color w:val="FF0000"/>
          <w:sz w:val="28"/>
          <w:szCs w:val="28"/>
        </w:rPr>
        <w:t>3年内</w:t>
      </w:r>
      <w:r w:rsidR="00A526D1" w:rsidRPr="00624C0F">
        <w:rPr>
          <w:rFonts w:ascii="宋体" w:eastAsia="宋体" w:hAnsi="宋体" w:cs="宋体" w:hint="eastAsia"/>
          <w:color w:val="FF0000"/>
          <w:sz w:val="28"/>
          <w:szCs w:val="28"/>
        </w:rPr>
        <w:t>(202</w:t>
      </w:r>
      <w:r w:rsidR="00A526D1">
        <w:rPr>
          <w:rFonts w:ascii="宋体" w:eastAsia="宋体" w:hAnsi="宋体" w:cs="宋体" w:hint="eastAsia"/>
          <w:color w:val="FF0000"/>
          <w:sz w:val="28"/>
          <w:szCs w:val="28"/>
        </w:rPr>
        <w:t>2</w:t>
      </w:r>
      <w:r w:rsidR="00A526D1" w:rsidRPr="00624C0F">
        <w:rPr>
          <w:rFonts w:ascii="宋体" w:eastAsia="宋体" w:hAnsi="宋体" w:cs="宋体" w:hint="eastAsia"/>
          <w:color w:val="FF0000"/>
          <w:sz w:val="28"/>
          <w:szCs w:val="28"/>
        </w:rPr>
        <w:t>年</w:t>
      </w:r>
      <w:r w:rsidR="00990CD9">
        <w:rPr>
          <w:rFonts w:ascii="宋体" w:eastAsia="宋体" w:hAnsi="宋体" w:cs="宋体" w:hint="eastAsia"/>
          <w:color w:val="FF0000"/>
          <w:sz w:val="28"/>
          <w:szCs w:val="28"/>
        </w:rPr>
        <w:t>7</w:t>
      </w:r>
      <w:r w:rsidR="00A526D1" w:rsidRPr="00624C0F">
        <w:rPr>
          <w:rFonts w:ascii="宋体" w:eastAsia="宋体" w:hAnsi="宋体" w:cs="宋体" w:hint="eastAsia"/>
          <w:color w:val="FF0000"/>
          <w:sz w:val="28"/>
          <w:szCs w:val="28"/>
        </w:rPr>
        <w:t>月至202</w:t>
      </w:r>
      <w:r w:rsidR="00A526D1">
        <w:rPr>
          <w:rFonts w:ascii="宋体" w:eastAsia="宋体" w:hAnsi="宋体" w:cs="宋体" w:hint="eastAsia"/>
          <w:color w:val="FF0000"/>
          <w:sz w:val="28"/>
          <w:szCs w:val="28"/>
        </w:rPr>
        <w:t>5</w:t>
      </w:r>
      <w:r w:rsidR="00A526D1" w:rsidRPr="00624C0F">
        <w:rPr>
          <w:rFonts w:ascii="宋体" w:eastAsia="宋体" w:hAnsi="宋体" w:cs="宋体" w:hint="eastAsia"/>
          <w:color w:val="FF0000"/>
          <w:sz w:val="28"/>
          <w:szCs w:val="28"/>
        </w:rPr>
        <w:t>年</w:t>
      </w:r>
      <w:r w:rsidR="00990CD9">
        <w:rPr>
          <w:rFonts w:ascii="宋体" w:eastAsia="宋体" w:hAnsi="宋体" w:cs="宋体" w:hint="eastAsia"/>
          <w:color w:val="FF0000"/>
          <w:sz w:val="28"/>
          <w:szCs w:val="28"/>
        </w:rPr>
        <w:t>6</w:t>
      </w:r>
      <w:r w:rsidR="00A526D1" w:rsidRPr="00624C0F">
        <w:rPr>
          <w:rFonts w:ascii="宋体" w:eastAsia="宋体" w:hAnsi="宋体" w:cs="宋体" w:hint="eastAsia"/>
          <w:color w:val="FF0000"/>
          <w:sz w:val="28"/>
          <w:szCs w:val="28"/>
        </w:rPr>
        <w:t>月)</w:t>
      </w:r>
      <w:r w:rsidRPr="006152A1">
        <w:rPr>
          <w:rFonts w:ascii="宋体" w:eastAsia="宋体" w:hAnsi="宋体" w:cs="宋体" w:hint="eastAsia"/>
          <w:color w:val="FF0000"/>
          <w:sz w:val="28"/>
          <w:szCs w:val="28"/>
        </w:rPr>
        <w:t>公路工程</w:t>
      </w:r>
      <w:r>
        <w:rPr>
          <w:rFonts w:ascii="宋体" w:eastAsia="宋体" w:hAnsi="宋体" w:cs="宋体" w:hint="eastAsia"/>
          <w:sz w:val="28"/>
          <w:szCs w:val="28"/>
        </w:rPr>
        <w:t>的检测业绩合同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原件彩色清晰扫描件</w:t>
      </w:r>
      <w:r>
        <w:rPr>
          <w:rFonts w:ascii="宋体" w:eastAsia="宋体" w:hAnsi="宋体" w:cs="宋体" w:hint="eastAsia"/>
          <w:sz w:val="28"/>
          <w:szCs w:val="28"/>
        </w:rPr>
        <w:t>1份。</w:t>
      </w:r>
      <w:bookmarkEnd w:id="3"/>
    </w:p>
    <w:p w14:paraId="3C2956A9" w14:textId="7D0CB25A" w:rsidR="00AF271F" w:rsidRPr="00B439C0" w:rsidRDefault="00BC586A" w:rsidP="00B439C0">
      <w:pPr>
        <w:spacing w:line="520" w:lineRule="exact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</w:t>
      </w:r>
      <w:r w:rsidR="00FF37FB">
        <w:rPr>
          <w:rFonts w:ascii="宋体" w:eastAsia="宋体" w:hAnsi="宋体" w:cs="宋体" w:hint="eastAsia"/>
          <w:b/>
          <w:bCs/>
          <w:sz w:val="28"/>
          <w:szCs w:val="28"/>
        </w:rPr>
        <w:t>、费用及支付方式：</w:t>
      </w:r>
      <w:r w:rsidR="00B439C0" w:rsidRPr="00B439C0">
        <w:rPr>
          <w:rFonts w:ascii="宋体" w:eastAsia="宋体" w:hAnsi="宋体" w:cs="宋体" w:hint="eastAsia"/>
          <w:sz w:val="28"/>
          <w:szCs w:val="28"/>
        </w:rPr>
        <w:t>完成外业检测并提供满足要求的检测报告，将桥梁定期检查报告上传“湖南省普通公路桥梁养护管理系统CBMS”，并在系统录入桥梁病害信息（病害照片），按照要求通过系统对桥梁技术状况进行评定，录入复核后的桥梁基础数据，任务完成经发包人验收合格后办理结算，</w:t>
      </w:r>
      <w:r w:rsidR="009E5B63">
        <w:rPr>
          <w:rFonts w:ascii="宋体" w:eastAsia="宋体" w:hAnsi="宋体" w:cs="宋体" w:hint="eastAsia"/>
          <w:sz w:val="28"/>
          <w:szCs w:val="28"/>
        </w:rPr>
        <w:t>财政资金到位后，</w:t>
      </w:r>
      <w:r w:rsidR="00B439C0" w:rsidRPr="00B439C0">
        <w:rPr>
          <w:rFonts w:ascii="宋体" w:eastAsia="宋体" w:hAnsi="宋体" w:cs="宋体" w:hint="eastAsia"/>
          <w:sz w:val="28"/>
          <w:szCs w:val="28"/>
        </w:rPr>
        <w:t>支付检测费结算金额的70%，经甲方委托的第三方结算评审后，根据评审报告支付服务费尾款，每次支付前，应开具等额增值税发票。</w:t>
      </w:r>
      <w:r w:rsidR="00FF37FB">
        <w:rPr>
          <w:rFonts w:ascii="宋体" w:eastAsia="宋体" w:hAnsi="宋体" w:cs="宋体"/>
          <w:sz w:val="28"/>
          <w:szCs w:val="28"/>
        </w:rPr>
        <w:br w:type="page"/>
      </w:r>
    </w:p>
    <w:p w14:paraId="18EE6338" w14:textId="77777777" w:rsidR="00AF271F" w:rsidRDefault="00FF37FB">
      <w:pPr>
        <w:jc w:val="left"/>
        <w:rPr>
          <w:rFonts w:ascii="宋体" w:eastAsia="宋体" w:hAnsi="宋体" w:cs="Times New Roman" w:hint="eastAsia"/>
          <w:b/>
          <w:spacing w:val="-8"/>
          <w:sz w:val="28"/>
          <w:szCs w:val="28"/>
        </w:rPr>
      </w:pPr>
      <w:r>
        <w:rPr>
          <w:rFonts w:ascii="宋体" w:eastAsia="宋体" w:hAnsi="宋体" w:cs="Times New Roman" w:hint="eastAsia"/>
          <w:b/>
          <w:spacing w:val="-8"/>
          <w:sz w:val="28"/>
          <w:szCs w:val="28"/>
        </w:rPr>
        <w:lastRenderedPageBreak/>
        <w:t>附件一</w:t>
      </w:r>
    </w:p>
    <w:p w14:paraId="0C611C4F" w14:textId="77777777" w:rsidR="00AF271F" w:rsidRDefault="00FF37FB">
      <w:pPr>
        <w:tabs>
          <w:tab w:val="left" w:pos="489"/>
          <w:tab w:val="center" w:pos="4677"/>
        </w:tabs>
        <w:jc w:val="center"/>
        <w:rPr>
          <w:rFonts w:ascii="楷体_GB2312" w:eastAsia="楷体_GB2312" w:hAnsi="楷体_GB2312" w:cs="楷体_GB2312" w:hint="eastAsia"/>
          <w:b/>
          <w:spacing w:val="30"/>
          <w:sz w:val="18"/>
        </w:rPr>
      </w:pPr>
      <w:r>
        <w:rPr>
          <w:rFonts w:ascii="楷体_GB2312" w:eastAsia="楷体_GB2312" w:hAnsi="楷体_GB2312" w:cs="楷体_GB2312" w:hint="eastAsia"/>
          <w:b/>
          <w:spacing w:val="30"/>
          <w:sz w:val="32"/>
          <w:szCs w:val="32"/>
        </w:rPr>
        <w:t>报价函</w:t>
      </w:r>
    </w:p>
    <w:p w14:paraId="0487C8B0" w14:textId="77777777" w:rsidR="00AF271F" w:rsidRDefault="00FF37FB">
      <w:pPr>
        <w:rPr>
          <w:rFonts w:ascii="楷体_GB2312" w:eastAsia="楷体_GB2312" w:hAnsi="楷体_GB2312" w:cs="楷体_GB2312" w:hint="eastAsia"/>
          <w:sz w:val="24"/>
        </w:rPr>
      </w:pPr>
      <w:r>
        <w:rPr>
          <w:rFonts w:ascii="楷体_GB2312" w:eastAsia="楷体_GB2312" w:hAnsi="楷体_GB2312" w:cs="楷体_GB2312" w:hint="eastAsia"/>
          <w:b/>
          <w:sz w:val="24"/>
        </w:rPr>
        <w:t>一、投标报价表</w:t>
      </w:r>
      <w:r>
        <w:rPr>
          <w:rFonts w:ascii="楷体_GB2312" w:eastAsia="楷体_GB2312" w:hAnsi="楷体_GB2312" w:cs="楷体_GB2312" w:hint="eastAsia"/>
          <w:sz w:val="24"/>
        </w:rPr>
        <w:t xml:space="preserve">                                                单位 元</w:t>
      </w:r>
    </w:p>
    <w:tbl>
      <w:tblPr>
        <w:tblStyle w:val="aa"/>
        <w:tblW w:w="10484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1639"/>
        <w:gridCol w:w="1134"/>
        <w:gridCol w:w="1134"/>
        <w:gridCol w:w="1276"/>
        <w:gridCol w:w="992"/>
        <w:gridCol w:w="993"/>
        <w:gridCol w:w="992"/>
        <w:gridCol w:w="850"/>
        <w:gridCol w:w="850"/>
      </w:tblGrid>
      <w:tr w:rsidR="00F8137B" w:rsidRPr="00F8137B" w14:paraId="0E5DC259" w14:textId="1CC266FE" w:rsidTr="00EB1410">
        <w:trPr>
          <w:trHeight w:val="590"/>
          <w:jc w:val="center"/>
        </w:trPr>
        <w:tc>
          <w:tcPr>
            <w:tcW w:w="624" w:type="dxa"/>
            <w:vAlign w:val="center"/>
          </w:tcPr>
          <w:p w14:paraId="3D7908B1" w14:textId="77777777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序号</w:t>
            </w:r>
          </w:p>
        </w:tc>
        <w:tc>
          <w:tcPr>
            <w:tcW w:w="1639" w:type="dxa"/>
            <w:vAlign w:val="center"/>
          </w:tcPr>
          <w:p w14:paraId="674F30C3" w14:textId="77777777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桥名名称</w:t>
            </w:r>
          </w:p>
        </w:tc>
        <w:tc>
          <w:tcPr>
            <w:tcW w:w="1134" w:type="dxa"/>
            <w:vAlign w:val="center"/>
          </w:tcPr>
          <w:p w14:paraId="640E8719" w14:textId="77777777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线路编号</w:t>
            </w:r>
          </w:p>
        </w:tc>
        <w:tc>
          <w:tcPr>
            <w:tcW w:w="1134" w:type="dxa"/>
            <w:vAlign w:val="center"/>
          </w:tcPr>
          <w:p w14:paraId="1C61B741" w14:textId="77777777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桥涵分类</w:t>
            </w:r>
          </w:p>
        </w:tc>
        <w:tc>
          <w:tcPr>
            <w:tcW w:w="1276" w:type="dxa"/>
            <w:vAlign w:val="center"/>
          </w:tcPr>
          <w:p w14:paraId="6BC0050A" w14:textId="77777777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检测项目</w:t>
            </w:r>
          </w:p>
        </w:tc>
        <w:tc>
          <w:tcPr>
            <w:tcW w:w="992" w:type="dxa"/>
            <w:vAlign w:val="center"/>
          </w:tcPr>
          <w:p w14:paraId="4C863792" w14:textId="491D7D07" w:rsidR="00F8137B" w:rsidRPr="00F8137B" w:rsidRDefault="00F8137B" w:rsidP="00F8137B">
            <w:pPr>
              <w:jc w:val="center"/>
              <w:rPr>
                <w:rFonts w:ascii="楷体" w:eastAsia="楷体" w:hAnsi="楷体" w:cs="楷体_GB2312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楷体_GB2312" w:hint="eastAsia"/>
                <w:sz w:val="24"/>
                <w:szCs w:val="24"/>
              </w:rPr>
              <w:t>数量（座）</w:t>
            </w:r>
          </w:p>
        </w:tc>
        <w:tc>
          <w:tcPr>
            <w:tcW w:w="993" w:type="dxa"/>
            <w:vAlign w:val="center"/>
          </w:tcPr>
          <w:p w14:paraId="5933AE68" w14:textId="3BD098E4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楷体_GB2312" w:hint="eastAsia"/>
                <w:sz w:val="24"/>
                <w:szCs w:val="24"/>
              </w:rPr>
              <w:t>控制单价</w:t>
            </w:r>
          </w:p>
        </w:tc>
        <w:tc>
          <w:tcPr>
            <w:tcW w:w="992" w:type="dxa"/>
            <w:vAlign w:val="center"/>
          </w:tcPr>
          <w:p w14:paraId="2A92A39A" w14:textId="40192E03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楷体_GB2312" w:hint="eastAsia"/>
                <w:sz w:val="24"/>
                <w:szCs w:val="24"/>
              </w:rPr>
              <w:t>控制价</w:t>
            </w:r>
          </w:p>
        </w:tc>
        <w:tc>
          <w:tcPr>
            <w:tcW w:w="850" w:type="dxa"/>
            <w:vAlign w:val="center"/>
          </w:tcPr>
          <w:p w14:paraId="13DFDE3F" w14:textId="6617653E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楷体_GB2312" w:hint="eastAsia"/>
                <w:sz w:val="24"/>
                <w:szCs w:val="24"/>
              </w:rPr>
              <w:t>报价单价</w:t>
            </w:r>
          </w:p>
        </w:tc>
        <w:tc>
          <w:tcPr>
            <w:tcW w:w="850" w:type="dxa"/>
            <w:vAlign w:val="center"/>
          </w:tcPr>
          <w:p w14:paraId="68F5D9B0" w14:textId="1273A90A" w:rsidR="00F8137B" w:rsidRPr="00F8137B" w:rsidRDefault="00F8137B" w:rsidP="00F8137B">
            <w:pPr>
              <w:jc w:val="center"/>
              <w:rPr>
                <w:rFonts w:ascii="楷体" w:eastAsia="楷体" w:hAnsi="楷体" w:cs="楷体_GB2312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楷体_GB2312" w:hint="eastAsia"/>
                <w:sz w:val="24"/>
                <w:szCs w:val="24"/>
              </w:rPr>
              <w:t>报价总价</w:t>
            </w:r>
          </w:p>
        </w:tc>
      </w:tr>
      <w:tr w:rsidR="00EB1410" w:rsidRPr="00F8137B" w14:paraId="084C344A" w14:textId="3AAD36B7" w:rsidTr="00EB1410">
        <w:trPr>
          <w:trHeight w:val="590"/>
          <w:jc w:val="center"/>
        </w:trPr>
        <w:tc>
          <w:tcPr>
            <w:tcW w:w="624" w:type="dxa"/>
            <w:vAlign w:val="center"/>
          </w:tcPr>
          <w:p w14:paraId="3DF5914C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1639" w:type="dxa"/>
            <w:vAlign w:val="center"/>
          </w:tcPr>
          <w:p w14:paraId="10D3D698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陈家桥</w:t>
            </w:r>
          </w:p>
        </w:tc>
        <w:tc>
          <w:tcPr>
            <w:tcW w:w="1134" w:type="dxa"/>
            <w:vAlign w:val="center"/>
          </w:tcPr>
          <w:p w14:paraId="29DC51B9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S326</w:t>
            </w:r>
          </w:p>
        </w:tc>
        <w:tc>
          <w:tcPr>
            <w:tcW w:w="1134" w:type="dxa"/>
            <w:vAlign w:val="center"/>
          </w:tcPr>
          <w:p w14:paraId="0437EB25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中桥</w:t>
            </w:r>
          </w:p>
        </w:tc>
        <w:tc>
          <w:tcPr>
            <w:tcW w:w="1276" w:type="dxa"/>
            <w:vAlign w:val="center"/>
          </w:tcPr>
          <w:p w14:paraId="7044A21C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定期检查</w:t>
            </w:r>
          </w:p>
        </w:tc>
        <w:tc>
          <w:tcPr>
            <w:tcW w:w="992" w:type="dxa"/>
            <w:vAlign w:val="center"/>
          </w:tcPr>
          <w:p w14:paraId="55E54D92" w14:textId="1206BE69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2FEE3715" w14:textId="540EC696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6000</w:t>
            </w:r>
          </w:p>
        </w:tc>
        <w:tc>
          <w:tcPr>
            <w:tcW w:w="992" w:type="dxa"/>
            <w:vAlign w:val="center"/>
          </w:tcPr>
          <w:p w14:paraId="140C0ACE" w14:textId="19B55E95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6000</w:t>
            </w:r>
          </w:p>
        </w:tc>
        <w:tc>
          <w:tcPr>
            <w:tcW w:w="850" w:type="dxa"/>
            <w:vAlign w:val="center"/>
          </w:tcPr>
          <w:p w14:paraId="2D07336A" w14:textId="2A93EA92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218D509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</w:tc>
      </w:tr>
      <w:tr w:rsidR="00EB1410" w:rsidRPr="00F8137B" w14:paraId="0ED4CA09" w14:textId="2DB189D8" w:rsidTr="00EB1410">
        <w:trPr>
          <w:trHeight w:val="590"/>
          <w:jc w:val="center"/>
        </w:trPr>
        <w:tc>
          <w:tcPr>
            <w:tcW w:w="624" w:type="dxa"/>
            <w:vAlign w:val="center"/>
          </w:tcPr>
          <w:p w14:paraId="6E7EB8FF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</w:p>
        </w:tc>
        <w:tc>
          <w:tcPr>
            <w:tcW w:w="1639" w:type="dxa"/>
            <w:vAlign w:val="center"/>
          </w:tcPr>
          <w:p w14:paraId="0E8BFEBC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团头桥</w:t>
            </w:r>
          </w:p>
        </w:tc>
        <w:tc>
          <w:tcPr>
            <w:tcW w:w="1134" w:type="dxa"/>
            <w:vAlign w:val="center"/>
          </w:tcPr>
          <w:p w14:paraId="2BB81B95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S326</w:t>
            </w:r>
          </w:p>
        </w:tc>
        <w:tc>
          <w:tcPr>
            <w:tcW w:w="1134" w:type="dxa"/>
            <w:vAlign w:val="center"/>
          </w:tcPr>
          <w:p w14:paraId="51070030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小桥</w:t>
            </w:r>
          </w:p>
        </w:tc>
        <w:tc>
          <w:tcPr>
            <w:tcW w:w="1276" w:type="dxa"/>
            <w:vAlign w:val="center"/>
          </w:tcPr>
          <w:p w14:paraId="149F2235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定期检查</w:t>
            </w:r>
          </w:p>
        </w:tc>
        <w:tc>
          <w:tcPr>
            <w:tcW w:w="992" w:type="dxa"/>
            <w:vAlign w:val="center"/>
          </w:tcPr>
          <w:p w14:paraId="4C7B6E36" w14:textId="27C38030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56B21EB1" w14:textId="58DDB52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3200</w:t>
            </w:r>
          </w:p>
        </w:tc>
        <w:tc>
          <w:tcPr>
            <w:tcW w:w="992" w:type="dxa"/>
            <w:vAlign w:val="center"/>
          </w:tcPr>
          <w:p w14:paraId="37F00CE4" w14:textId="60FC6D41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3200</w:t>
            </w:r>
          </w:p>
        </w:tc>
        <w:tc>
          <w:tcPr>
            <w:tcW w:w="850" w:type="dxa"/>
            <w:vAlign w:val="center"/>
          </w:tcPr>
          <w:p w14:paraId="0F2B652B" w14:textId="079A9DDD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F01F991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</w:tc>
      </w:tr>
      <w:tr w:rsidR="00EB1410" w:rsidRPr="00F8137B" w14:paraId="03BC2446" w14:textId="59CFD7D6" w:rsidTr="00EB1410">
        <w:trPr>
          <w:trHeight w:val="590"/>
          <w:jc w:val="center"/>
        </w:trPr>
        <w:tc>
          <w:tcPr>
            <w:tcW w:w="624" w:type="dxa"/>
            <w:vAlign w:val="center"/>
          </w:tcPr>
          <w:p w14:paraId="14578394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</w:p>
        </w:tc>
        <w:tc>
          <w:tcPr>
            <w:tcW w:w="1639" w:type="dxa"/>
            <w:vAlign w:val="center"/>
          </w:tcPr>
          <w:p w14:paraId="7C5F831A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颜家桥</w:t>
            </w:r>
          </w:p>
        </w:tc>
        <w:tc>
          <w:tcPr>
            <w:tcW w:w="1134" w:type="dxa"/>
            <w:vAlign w:val="center"/>
          </w:tcPr>
          <w:p w14:paraId="77358171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S326</w:t>
            </w:r>
          </w:p>
        </w:tc>
        <w:tc>
          <w:tcPr>
            <w:tcW w:w="1134" w:type="dxa"/>
            <w:vAlign w:val="center"/>
          </w:tcPr>
          <w:p w14:paraId="5AB3B5C6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中桥</w:t>
            </w:r>
          </w:p>
        </w:tc>
        <w:tc>
          <w:tcPr>
            <w:tcW w:w="1276" w:type="dxa"/>
            <w:vAlign w:val="center"/>
          </w:tcPr>
          <w:p w14:paraId="3B515229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定期检查</w:t>
            </w:r>
          </w:p>
        </w:tc>
        <w:tc>
          <w:tcPr>
            <w:tcW w:w="992" w:type="dxa"/>
            <w:vAlign w:val="center"/>
          </w:tcPr>
          <w:p w14:paraId="4D8DDA71" w14:textId="12197434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4526BEAC" w14:textId="363FEDAD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6000</w:t>
            </w:r>
          </w:p>
        </w:tc>
        <w:tc>
          <w:tcPr>
            <w:tcW w:w="992" w:type="dxa"/>
            <w:vAlign w:val="center"/>
          </w:tcPr>
          <w:p w14:paraId="39C9B195" w14:textId="275E2AA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6000</w:t>
            </w:r>
          </w:p>
        </w:tc>
        <w:tc>
          <w:tcPr>
            <w:tcW w:w="850" w:type="dxa"/>
            <w:vAlign w:val="center"/>
          </w:tcPr>
          <w:p w14:paraId="09AE6DEF" w14:textId="51A6CAF3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598145F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</w:tc>
      </w:tr>
      <w:tr w:rsidR="00EB1410" w:rsidRPr="00F8137B" w14:paraId="5C96A50C" w14:textId="06523C02" w:rsidTr="00EB1410">
        <w:trPr>
          <w:trHeight w:val="590"/>
          <w:jc w:val="center"/>
        </w:trPr>
        <w:tc>
          <w:tcPr>
            <w:tcW w:w="624" w:type="dxa"/>
            <w:vAlign w:val="center"/>
          </w:tcPr>
          <w:p w14:paraId="63C8389E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</w:p>
        </w:tc>
        <w:tc>
          <w:tcPr>
            <w:tcW w:w="1639" w:type="dxa"/>
            <w:vAlign w:val="center"/>
          </w:tcPr>
          <w:p w14:paraId="1330DF2A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proofErr w:type="gramStart"/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暮</w:t>
            </w:r>
            <w:proofErr w:type="gramEnd"/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云市跨线桥</w:t>
            </w:r>
          </w:p>
        </w:tc>
        <w:tc>
          <w:tcPr>
            <w:tcW w:w="1134" w:type="dxa"/>
            <w:vAlign w:val="center"/>
          </w:tcPr>
          <w:p w14:paraId="54EE18F6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S326</w:t>
            </w:r>
          </w:p>
        </w:tc>
        <w:tc>
          <w:tcPr>
            <w:tcW w:w="1134" w:type="dxa"/>
            <w:vAlign w:val="center"/>
          </w:tcPr>
          <w:p w14:paraId="4D4072E1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中桥</w:t>
            </w:r>
          </w:p>
        </w:tc>
        <w:tc>
          <w:tcPr>
            <w:tcW w:w="1276" w:type="dxa"/>
            <w:vAlign w:val="center"/>
          </w:tcPr>
          <w:p w14:paraId="3C83EF97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定期检查</w:t>
            </w:r>
          </w:p>
        </w:tc>
        <w:tc>
          <w:tcPr>
            <w:tcW w:w="992" w:type="dxa"/>
            <w:vAlign w:val="center"/>
          </w:tcPr>
          <w:p w14:paraId="256D29B8" w14:textId="758B9C4B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5B3973D5" w14:textId="5601FDA9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7500</w:t>
            </w:r>
          </w:p>
        </w:tc>
        <w:tc>
          <w:tcPr>
            <w:tcW w:w="992" w:type="dxa"/>
            <w:vAlign w:val="center"/>
          </w:tcPr>
          <w:p w14:paraId="2C8B4322" w14:textId="583F477D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7500</w:t>
            </w:r>
          </w:p>
        </w:tc>
        <w:tc>
          <w:tcPr>
            <w:tcW w:w="850" w:type="dxa"/>
            <w:vAlign w:val="center"/>
          </w:tcPr>
          <w:p w14:paraId="759B2991" w14:textId="06C4B7CE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BD4D4BF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</w:tc>
      </w:tr>
      <w:tr w:rsidR="00EB1410" w:rsidRPr="00F8137B" w14:paraId="24EE2FFC" w14:textId="4EF269D2" w:rsidTr="00EB1410">
        <w:trPr>
          <w:trHeight w:val="590"/>
          <w:jc w:val="center"/>
        </w:trPr>
        <w:tc>
          <w:tcPr>
            <w:tcW w:w="624" w:type="dxa"/>
            <w:vAlign w:val="center"/>
          </w:tcPr>
          <w:p w14:paraId="1A46A37D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</w:p>
        </w:tc>
        <w:tc>
          <w:tcPr>
            <w:tcW w:w="1639" w:type="dxa"/>
            <w:vAlign w:val="center"/>
          </w:tcPr>
          <w:p w14:paraId="22FABBFE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proofErr w:type="gramStart"/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石家坝桥</w:t>
            </w:r>
            <w:proofErr w:type="gramEnd"/>
          </w:p>
        </w:tc>
        <w:tc>
          <w:tcPr>
            <w:tcW w:w="1134" w:type="dxa"/>
            <w:vAlign w:val="center"/>
          </w:tcPr>
          <w:p w14:paraId="080AC0FD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X057</w:t>
            </w:r>
          </w:p>
        </w:tc>
        <w:tc>
          <w:tcPr>
            <w:tcW w:w="1134" w:type="dxa"/>
            <w:vAlign w:val="center"/>
          </w:tcPr>
          <w:p w14:paraId="1F9A68DA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小桥</w:t>
            </w:r>
          </w:p>
        </w:tc>
        <w:tc>
          <w:tcPr>
            <w:tcW w:w="1276" w:type="dxa"/>
            <w:vAlign w:val="center"/>
          </w:tcPr>
          <w:p w14:paraId="01B53CDB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定期检查</w:t>
            </w:r>
          </w:p>
        </w:tc>
        <w:tc>
          <w:tcPr>
            <w:tcW w:w="992" w:type="dxa"/>
            <w:vAlign w:val="center"/>
          </w:tcPr>
          <w:p w14:paraId="042CD98F" w14:textId="07F7EC4D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78707CCE" w14:textId="67E62BD8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3200</w:t>
            </w:r>
          </w:p>
        </w:tc>
        <w:tc>
          <w:tcPr>
            <w:tcW w:w="992" w:type="dxa"/>
            <w:vAlign w:val="center"/>
          </w:tcPr>
          <w:p w14:paraId="20EC3FE1" w14:textId="201D850B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3200</w:t>
            </w:r>
          </w:p>
        </w:tc>
        <w:tc>
          <w:tcPr>
            <w:tcW w:w="850" w:type="dxa"/>
            <w:vAlign w:val="center"/>
          </w:tcPr>
          <w:p w14:paraId="225B5590" w14:textId="43CC000D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4D26D3D" w14:textId="77777777" w:rsidR="00EB1410" w:rsidRPr="00F8137B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</w:tc>
      </w:tr>
      <w:tr w:rsidR="00F8137B" w:rsidRPr="00F8137B" w14:paraId="64995841" w14:textId="57B58FBB" w:rsidTr="00EB1410">
        <w:trPr>
          <w:trHeight w:val="590"/>
          <w:jc w:val="center"/>
        </w:trPr>
        <w:tc>
          <w:tcPr>
            <w:tcW w:w="624" w:type="dxa"/>
            <w:vAlign w:val="center"/>
          </w:tcPr>
          <w:p w14:paraId="60B392A3" w14:textId="77777777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</w:p>
        </w:tc>
        <w:tc>
          <w:tcPr>
            <w:tcW w:w="1639" w:type="dxa"/>
            <w:vAlign w:val="center"/>
          </w:tcPr>
          <w:p w14:paraId="640D6AFA" w14:textId="77777777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48座涵洞</w:t>
            </w:r>
          </w:p>
        </w:tc>
        <w:tc>
          <w:tcPr>
            <w:tcW w:w="1134" w:type="dxa"/>
            <w:vAlign w:val="center"/>
          </w:tcPr>
          <w:p w14:paraId="71CDEB02" w14:textId="77777777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全区域</w:t>
            </w:r>
          </w:p>
        </w:tc>
        <w:tc>
          <w:tcPr>
            <w:tcW w:w="1134" w:type="dxa"/>
            <w:vAlign w:val="center"/>
          </w:tcPr>
          <w:p w14:paraId="03BDA50A" w14:textId="77777777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涵洞</w:t>
            </w:r>
          </w:p>
        </w:tc>
        <w:tc>
          <w:tcPr>
            <w:tcW w:w="1276" w:type="dxa"/>
            <w:vAlign w:val="center"/>
          </w:tcPr>
          <w:p w14:paraId="1D71271C" w14:textId="77777777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定期检查</w:t>
            </w:r>
          </w:p>
        </w:tc>
        <w:tc>
          <w:tcPr>
            <w:tcW w:w="992" w:type="dxa"/>
            <w:vAlign w:val="center"/>
          </w:tcPr>
          <w:p w14:paraId="5330559F" w14:textId="691856E1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48</w:t>
            </w:r>
          </w:p>
        </w:tc>
        <w:tc>
          <w:tcPr>
            <w:tcW w:w="993" w:type="dxa"/>
            <w:vAlign w:val="center"/>
          </w:tcPr>
          <w:p w14:paraId="19581A06" w14:textId="72FC5DE6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1000</w:t>
            </w:r>
            <w:r w:rsidR="00EB1410" w:rsidRPr="00F8137B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8F612AC" w14:textId="298AEC68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48000</w:t>
            </w:r>
          </w:p>
        </w:tc>
        <w:tc>
          <w:tcPr>
            <w:tcW w:w="850" w:type="dxa"/>
            <w:vAlign w:val="center"/>
          </w:tcPr>
          <w:p w14:paraId="33371E7C" w14:textId="042ABEA1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B57D937" w14:textId="77777777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</w:tc>
      </w:tr>
      <w:tr w:rsidR="00F8137B" w:rsidRPr="00F8137B" w14:paraId="489E7DFB" w14:textId="2434FC7B" w:rsidTr="00EB1410">
        <w:trPr>
          <w:trHeight w:val="590"/>
          <w:jc w:val="center"/>
        </w:trPr>
        <w:tc>
          <w:tcPr>
            <w:tcW w:w="624" w:type="dxa"/>
            <w:vAlign w:val="center"/>
          </w:tcPr>
          <w:p w14:paraId="69DBB451" w14:textId="77777777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CA16730" w14:textId="77777777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颜家桥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05528" w14:textId="77777777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S326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FCCA0" w14:textId="77777777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中桥</w:t>
            </w:r>
          </w:p>
        </w:tc>
        <w:tc>
          <w:tcPr>
            <w:tcW w:w="1276" w:type="dxa"/>
            <w:vAlign w:val="center"/>
          </w:tcPr>
          <w:p w14:paraId="28EA01F3" w14:textId="77777777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静载试验</w:t>
            </w:r>
          </w:p>
        </w:tc>
        <w:tc>
          <w:tcPr>
            <w:tcW w:w="992" w:type="dxa"/>
            <w:vAlign w:val="center"/>
          </w:tcPr>
          <w:p w14:paraId="53CA1C43" w14:textId="519C1A2A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4F892B65" w14:textId="00518E3B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15400</w:t>
            </w:r>
          </w:p>
        </w:tc>
        <w:tc>
          <w:tcPr>
            <w:tcW w:w="992" w:type="dxa"/>
            <w:vAlign w:val="center"/>
          </w:tcPr>
          <w:p w14:paraId="34598971" w14:textId="75BBE004" w:rsidR="00F8137B" w:rsidRPr="00F8137B" w:rsidRDefault="00EB1410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15400</w:t>
            </w:r>
          </w:p>
        </w:tc>
        <w:tc>
          <w:tcPr>
            <w:tcW w:w="850" w:type="dxa"/>
            <w:vAlign w:val="center"/>
          </w:tcPr>
          <w:p w14:paraId="69FA766F" w14:textId="76DFDA09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FC6CAEF" w14:textId="77777777" w:rsidR="00F8137B" w:rsidRPr="00F8137B" w:rsidRDefault="00F8137B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</w:tc>
      </w:tr>
      <w:tr w:rsidR="00EB1410" w:rsidRPr="00F8137B" w14:paraId="14A6427C" w14:textId="2863FAE8" w:rsidTr="00927E42">
        <w:trPr>
          <w:trHeight w:val="590"/>
          <w:jc w:val="center"/>
        </w:trPr>
        <w:tc>
          <w:tcPr>
            <w:tcW w:w="6799" w:type="dxa"/>
            <w:gridSpan w:val="6"/>
            <w:vAlign w:val="center"/>
          </w:tcPr>
          <w:p w14:paraId="3F9DD1FB" w14:textId="6A511477" w:rsidR="00EB1410" w:rsidRPr="00EB1410" w:rsidRDefault="00EB1410" w:rsidP="00EB141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EB1410">
              <w:rPr>
                <w:rFonts w:ascii="楷体" w:eastAsia="楷体" w:hAnsi="楷体" w:cs="宋体" w:hint="eastAsia"/>
                <w:sz w:val="24"/>
                <w:szCs w:val="24"/>
              </w:rPr>
              <w:t>2025年城郊公路养护服务中心管养桥梁、涵洞定期检查及颜家桥静载试验检测服务费</w:t>
            </w:r>
          </w:p>
        </w:tc>
        <w:tc>
          <w:tcPr>
            <w:tcW w:w="993" w:type="dxa"/>
            <w:vAlign w:val="center"/>
          </w:tcPr>
          <w:p w14:paraId="694D94C1" w14:textId="4E36D89B" w:rsidR="00EB1410" w:rsidRPr="00EB1410" w:rsidRDefault="00EB1410" w:rsidP="00F8137B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8DBC9C" w14:textId="29208568" w:rsidR="00EB1410" w:rsidRPr="00F8137B" w:rsidRDefault="00EB1410" w:rsidP="00F8137B">
            <w:pPr>
              <w:jc w:val="center"/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</w:pPr>
            <w:r w:rsidRPr="00F8137B">
              <w:rPr>
                <w:rFonts w:ascii="楷体" w:eastAsia="楷体" w:hAnsi="楷体" w:cs="宋体" w:hint="eastAsia"/>
                <w:sz w:val="24"/>
                <w:szCs w:val="24"/>
              </w:rPr>
              <w:t>69300</w:t>
            </w:r>
          </w:p>
        </w:tc>
        <w:tc>
          <w:tcPr>
            <w:tcW w:w="850" w:type="dxa"/>
            <w:vAlign w:val="center"/>
          </w:tcPr>
          <w:p w14:paraId="17899859" w14:textId="7A28958F" w:rsidR="00EB1410" w:rsidRPr="00F8137B" w:rsidRDefault="00EB1410" w:rsidP="00F8137B">
            <w:pPr>
              <w:jc w:val="center"/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E9D6615" w14:textId="77777777" w:rsidR="00EB1410" w:rsidRPr="00F8137B" w:rsidRDefault="00EB1410" w:rsidP="00F8137B">
            <w:pPr>
              <w:jc w:val="center"/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</w:pPr>
          </w:p>
        </w:tc>
      </w:tr>
      <w:tr w:rsidR="00EB1410" w:rsidRPr="00F8137B" w14:paraId="786AE079" w14:textId="77777777" w:rsidTr="005C64F2">
        <w:trPr>
          <w:trHeight w:val="590"/>
          <w:jc w:val="center"/>
        </w:trPr>
        <w:tc>
          <w:tcPr>
            <w:tcW w:w="10484" w:type="dxa"/>
            <w:gridSpan w:val="10"/>
            <w:vAlign w:val="center"/>
          </w:tcPr>
          <w:p w14:paraId="553F4C9C" w14:textId="280BF407" w:rsidR="00EB1410" w:rsidRPr="00F8137B" w:rsidRDefault="00EB1410" w:rsidP="00EB1410">
            <w:pPr>
              <w:jc w:val="left"/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</w:pPr>
            <w:r w:rsidRPr="00111C33">
              <w:rPr>
                <w:rFonts w:ascii="楷体_GB2312" w:eastAsia="楷体_GB2312" w:hAnsi="楷体_GB2312" w:cs="楷体_GB2312" w:hint="eastAsia"/>
                <w:sz w:val="24"/>
              </w:rPr>
              <w:t>报价合计人民币（大写）：</w:t>
            </w:r>
          </w:p>
        </w:tc>
      </w:tr>
    </w:tbl>
    <w:p w14:paraId="005582D3" w14:textId="77777777" w:rsidR="00F8137B" w:rsidRDefault="00F8137B">
      <w:pPr>
        <w:rPr>
          <w:rFonts w:ascii="楷体_GB2312" w:eastAsia="楷体_GB2312" w:hAnsi="楷体_GB2312" w:cs="楷体_GB2312" w:hint="eastAsia"/>
          <w:sz w:val="24"/>
        </w:rPr>
      </w:pPr>
    </w:p>
    <w:p w14:paraId="328FF3E3" w14:textId="77777777" w:rsidR="00AF271F" w:rsidRPr="006B358B" w:rsidRDefault="00AF271F">
      <w:pPr>
        <w:rPr>
          <w:rFonts w:ascii="楷体_GB2312" w:eastAsia="楷体_GB2312" w:hAnsi="楷体_GB2312" w:cs="楷体_GB2312" w:hint="eastAsia"/>
          <w:b/>
          <w:sz w:val="24"/>
        </w:rPr>
      </w:pPr>
    </w:p>
    <w:p w14:paraId="578C1472" w14:textId="77777777" w:rsidR="00AF271F" w:rsidRDefault="00AF271F">
      <w:pPr>
        <w:autoSpaceDE w:val="0"/>
        <w:autoSpaceDN w:val="0"/>
        <w:adjustRightInd w:val="0"/>
        <w:jc w:val="left"/>
        <w:rPr>
          <w:rFonts w:ascii="..ì." w:eastAsia="..ì." w:hAnsi="..ì." w:cs="Times New Roman" w:hint="eastAsia"/>
          <w:kern w:val="0"/>
          <w:sz w:val="24"/>
        </w:rPr>
      </w:pPr>
    </w:p>
    <w:p w14:paraId="33F9301B" w14:textId="77777777" w:rsidR="00AF271F" w:rsidRDefault="00AF271F">
      <w:pPr>
        <w:autoSpaceDE w:val="0"/>
        <w:autoSpaceDN w:val="0"/>
        <w:adjustRightInd w:val="0"/>
        <w:jc w:val="left"/>
        <w:rPr>
          <w:rFonts w:ascii="..ì." w:eastAsia="..ì." w:hAnsi="..ì." w:cs="Times New Roman" w:hint="eastAsia"/>
          <w:kern w:val="0"/>
          <w:sz w:val="24"/>
        </w:rPr>
      </w:pPr>
    </w:p>
    <w:p w14:paraId="79B75BB7" w14:textId="77777777" w:rsidR="00AF271F" w:rsidRDefault="00FF37FB">
      <w:pPr>
        <w:autoSpaceDE w:val="0"/>
        <w:autoSpaceDN w:val="0"/>
        <w:adjustRightInd w:val="0"/>
        <w:jc w:val="left"/>
        <w:rPr>
          <w:rFonts w:ascii="..ì." w:eastAsia="..ì." w:hAnsi="..ì." w:cs="Times New Roman" w:hint="eastAsia"/>
          <w:kern w:val="0"/>
          <w:sz w:val="24"/>
        </w:rPr>
      </w:pPr>
      <w:r>
        <w:rPr>
          <w:rFonts w:ascii="楷体_GB2312" w:eastAsia="楷体_GB2312" w:hAnsi="楷体_GB2312" w:cs="楷体_GB2312"/>
          <w:kern w:val="0"/>
          <w:sz w:val="24"/>
          <w:szCs w:val="24"/>
        </w:rPr>
        <w:t>授权代表（签字）：</w:t>
      </w:r>
    </w:p>
    <w:p w14:paraId="0A466881" w14:textId="77777777" w:rsidR="00AF271F" w:rsidRDefault="00AF271F">
      <w:pPr>
        <w:rPr>
          <w:rFonts w:ascii="楷体_GB2312" w:eastAsia="楷体_GB2312" w:hAnsi="楷体_GB2312" w:cs="楷体_GB2312" w:hint="eastAsia"/>
          <w:sz w:val="24"/>
          <w:szCs w:val="24"/>
        </w:rPr>
      </w:pPr>
    </w:p>
    <w:p w14:paraId="4A23DB6E" w14:textId="77777777" w:rsidR="00AF271F" w:rsidRDefault="00AF271F">
      <w:pPr>
        <w:autoSpaceDE w:val="0"/>
        <w:autoSpaceDN w:val="0"/>
        <w:adjustRightInd w:val="0"/>
        <w:jc w:val="left"/>
        <w:rPr>
          <w:rFonts w:ascii="..ì." w:eastAsia="..ì." w:hAnsi="..ì." w:cs="Times New Roman" w:hint="eastAsia"/>
          <w:kern w:val="0"/>
          <w:sz w:val="24"/>
        </w:rPr>
      </w:pPr>
    </w:p>
    <w:p w14:paraId="5CA5D823" w14:textId="77777777" w:rsidR="00AF271F" w:rsidRDefault="00FF37FB">
      <w:pPr>
        <w:rPr>
          <w:rFonts w:ascii="楷体_GB2312" w:eastAsia="楷体_GB2312" w:hAnsi="楷体_GB2312" w:cs="楷体_GB2312" w:hint="eastAsia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>投标人全称</w:t>
      </w:r>
      <w:r>
        <w:rPr>
          <w:rFonts w:ascii="楷体_GB2312" w:eastAsia="楷体_GB2312" w:hAnsi="楷体_GB2312" w:cs="楷体_GB2312"/>
          <w:kern w:val="0"/>
          <w:sz w:val="24"/>
          <w:szCs w:val="24"/>
        </w:rPr>
        <w:t>（</w:t>
      </w:r>
      <w:r>
        <w:rPr>
          <w:rFonts w:ascii="楷体_GB2312" w:eastAsia="楷体_GB2312" w:hAnsi="楷体_GB2312" w:cs="楷体_GB2312" w:hint="eastAsia"/>
          <w:kern w:val="0"/>
          <w:sz w:val="24"/>
          <w:szCs w:val="24"/>
        </w:rPr>
        <w:t>加盖</w:t>
      </w:r>
      <w:r>
        <w:rPr>
          <w:rFonts w:ascii="楷体_GB2312" w:eastAsia="楷体_GB2312" w:hAnsi="楷体_GB2312" w:cs="楷体_GB2312"/>
          <w:kern w:val="0"/>
          <w:sz w:val="24"/>
          <w:szCs w:val="24"/>
        </w:rPr>
        <w:t>公章）</w:t>
      </w:r>
      <w:r>
        <w:rPr>
          <w:rFonts w:ascii="楷体_GB2312" w:eastAsia="楷体_GB2312" w:hAnsi="楷体_GB2312" w:cs="楷体_GB2312" w:hint="eastAsia"/>
          <w:sz w:val="24"/>
          <w:szCs w:val="24"/>
        </w:rPr>
        <w:t>：</w:t>
      </w:r>
    </w:p>
    <w:p w14:paraId="61619400" w14:textId="77777777" w:rsidR="00AF271F" w:rsidRDefault="00AF271F">
      <w:pPr>
        <w:autoSpaceDE w:val="0"/>
        <w:autoSpaceDN w:val="0"/>
        <w:adjustRightInd w:val="0"/>
        <w:jc w:val="left"/>
        <w:rPr>
          <w:rFonts w:ascii="..ì." w:eastAsia="..ì." w:hAnsi="..ì." w:cs="Times New Roman" w:hint="eastAsia"/>
          <w:kern w:val="0"/>
          <w:sz w:val="24"/>
        </w:rPr>
      </w:pPr>
    </w:p>
    <w:p w14:paraId="7777A34E" w14:textId="77777777" w:rsidR="00AF271F" w:rsidRDefault="00AF271F">
      <w:pPr>
        <w:autoSpaceDE w:val="0"/>
        <w:autoSpaceDN w:val="0"/>
        <w:adjustRightInd w:val="0"/>
        <w:jc w:val="left"/>
        <w:rPr>
          <w:rFonts w:ascii="..ì." w:eastAsia="..ì." w:hAnsi="..ì." w:cs="Times New Roman" w:hint="eastAsia"/>
          <w:kern w:val="0"/>
          <w:sz w:val="24"/>
        </w:rPr>
      </w:pPr>
    </w:p>
    <w:p w14:paraId="43C0E956" w14:textId="77777777" w:rsidR="00AF271F" w:rsidRDefault="00FF37FB">
      <w:pPr>
        <w:autoSpaceDE w:val="0"/>
        <w:autoSpaceDN w:val="0"/>
        <w:adjustRightInd w:val="0"/>
        <w:jc w:val="left"/>
        <w:rPr>
          <w:rFonts w:ascii="楷体_GB2312" w:eastAsia="楷体_GB2312" w:hAnsi="楷体_GB2312" w:cs="楷体_GB2312" w:hint="eastAsia"/>
          <w:kern w:val="0"/>
          <w:sz w:val="24"/>
          <w:szCs w:val="24"/>
        </w:rPr>
      </w:pPr>
      <w:r>
        <w:rPr>
          <w:rFonts w:ascii="楷体_GB2312" w:eastAsia="楷体_GB2312" w:hAnsi="楷体_GB2312" w:cs="楷体_GB2312"/>
          <w:kern w:val="0"/>
          <w:sz w:val="24"/>
          <w:szCs w:val="24"/>
        </w:rPr>
        <w:t>投标人地址：</w:t>
      </w:r>
    </w:p>
    <w:p w14:paraId="5AC467C6" w14:textId="77777777" w:rsidR="00AF271F" w:rsidRDefault="00AF271F">
      <w:pPr>
        <w:autoSpaceDE w:val="0"/>
        <w:autoSpaceDN w:val="0"/>
        <w:adjustRightInd w:val="0"/>
        <w:jc w:val="left"/>
        <w:rPr>
          <w:rFonts w:ascii="楷体_GB2312" w:eastAsia="楷体_GB2312" w:hAnsi="楷体_GB2312" w:cs="楷体_GB2312" w:hint="eastAsia"/>
          <w:kern w:val="0"/>
          <w:sz w:val="24"/>
          <w:szCs w:val="24"/>
        </w:rPr>
      </w:pPr>
    </w:p>
    <w:p w14:paraId="3BCE0779" w14:textId="77777777" w:rsidR="00AF271F" w:rsidRDefault="00AF271F">
      <w:pPr>
        <w:autoSpaceDE w:val="0"/>
        <w:autoSpaceDN w:val="0"/>
        <w:adjustRightInd w:val="0"/>
        <w:jc w:val="left"/>
        <w:rPr>
          <w:rFonts w:ascii="楷体_GB2312" w:eastAsia="楷体_GB2312" w:hAnsi="楷体_GB2312" w:cs="楷体_GB2312" w:hint="eastAsia"/>
          <w:kern w:val="0"/>
          <w:sz w:val="24"/>
          <w:szCs w:val="24"/>
        </w:rPr>
      </w:pPr>
    </w:p>
    <w:p w14:paraId="6A01800D" w14:textId="77777777" w:rsidR="00AF271F" w:rsidRDefault="00FF37FB">
      <w:pPr>
        <w:autoSpaceDE w:val="0"/>
        <w:autoSpaceDN w:val="0"/>
        <w:adjustRightInd w:val="0"/>
        <w:jc w:val="left"/>
        <w:rPr>
          <w:rFonts w:ascii="楷体_GB2312" w:eastAsia="楷体_GB2312" w:hAnsi="楷体_GB2312" w:cs="楷体_GB2312" w:hint="eastAsia"/>
          <w:kern w:val="0"/>
          <w:sz w:val="24"/>
          <w:szCs w:val="24"/>
        </w:rPr>
      </w:pPr>
      <w:r>
        <w:rPr>
          <w:rFonts w:ascii="楷体_GB2312" w:eastAsia="楷体_GB2312" w:hAnsi="楷体_GB2312" w:cs="楷体_GB2312"/>
          <w:kern w:val="0"/>
          <w:sz w:val="24"/>
          <w:szCs w:val="24"/>
        </w:rPr>
        <w:t xml:space="preserve">联系电话：     </w:t>
      </w:r>
    </w:p>
    <w:p w14:paraId="569A5D6B" w14:textId="77777777" w:rsidR="00AF271F" w:rsidRDefault="00AF271F">
      <w:pPr>
        <w:autoSpaceDE w:val="0"/>
        <w:autoSpaceDN w:val="0"/>
        <w:adjustRightInd w:val="0"/>
        <w:jc w:val="left"/>
        <w:rPr>
          <w:rFonts w:ascii="楷体_GB2312" w:eastAsia="楷体_GB2312" w:hAnsi="楷体_GB2312" w:cs="楷体_GB2312" w:hint="eastAsia"/>
          <w:kern w:val="0"/>
          <w:sz w:val="24"/>
          <w:szCs w:val="24"/>
        </w:rPr>
      </w:pPr>
    </w:p>
    <w:p w14:paraId="7AFEC4E2" w14:textId="77777777" w:rsidR="00AF271F" w:rsidRDefault="00AF271F">
      <w:pPr>
        <w:autoSpaceDE w:val="0"/>
        <w:autoSpaceDN w:val="0"/>
        <w:adjustRightInd w:val="0"/>
        <w:jc w:val="left"/>
        <w:rPr>
          <w:rFonts w:ascii="楷体_GB2312" w:eastAsia="楷体_GB2312" w:hAnsi="楷体_GB2312" w:cs="楷体_GB2312" w:hint="eastAsia"/>
          <w:kern w:val="0"/>
          <w:sz w:val="24"/>
          <w:szCs w:val="24"/>
        </w:rPr>
      </w:pPr>
    </w:p>
    <w:p w14:paraId="1AD40B57" w14:textId="77777777" w:rsidR="00AF271F" w:rsidRDefault="00AF271F">
      <w:pPr>
        <w:autoSpaceDE w:val="0"/>
        <w:autoSpaceDN w:val="0"/>
        <w:adjustRightInd w:val="0"/>
        <w:jc w:val="left"/>
        <w:rPr>
          <w:rFonts w:ascii="..ì." w:eastAsia="..ì." w:hAnsi="..ì." w:cs="Times New Roman" w:hint="eastAsia"/>
          <w:kern w:val="0"/>
          <w:sz w:val="24"/>
        </w:rPr>
      </w:pPr>
    </w:p>
    <w:p w14:paraId="53C3B82F" w14:textId="77777777" w:rsidR="00AF271F" w:rsidRDefault="00FF37FB">
      <w:pPr>
        <w:autoSpaceDE w:val="0"/>
        <w:autoSpaceDN w:val="0"/>
        <w:adjustRightInd w:val="0"/>
        <w:jc w:val="left"/>
        <w:rPr>
          <w:rFonts w:ascii="楷体_GB2312" w:eastAsia="楷体_GB2312" w:hAnsi="楷体_GB2312" w:cs="楷体_GB2312" w:hint="eastAsia"/>
          <w:kern w:val="0"/>
          <w:sz w:val="24"/>
          <w:szCs w:val="24"/>
        </w:rPr>
      </w:pPr>
      <w:r>
        <w:rPr>
          <w:rFonts w:ascii="楷体_GB2312" w:eastAsia="楷体_GB2312" w:hAnsi="楷体_GB2312" w:cs="楷体_GB2312"/>
          <w:kern w:val="0"/>
          <w:sz w:val="24"/>
          <w:szCs w:val="24"/>
        </w:rPr>
        <w:t>时间：    年   月   日</w:t>
      </w:r>
    </w:p>
    <w:p w14:paraId="167DCA07" w14:textId="77777777" w:rsidR="00AF271F" w:rsidRDefault="00FF37FB">
      <w:pPr>
        <w:widowControl/>
        <w:jc w:val="left"/>
        <w:rPr>
          <w:rFonts w:ascii="楷体_GB2312" w:eastAsia="楷体_GB2312" w:hAnsi="楷体_GB2312" w:cs="楷体_GB2312" w:hint="eastAsia"/>
          <w:kern w:val="0"/>
          <w:sz w:val="24"/>
          <w:szCs w:val="24"/>
        </w:rPr>
      </w:pPr>
      <w:r>
        <w:rPr>
          <w:rFonts w:ascii="楷体_GB2312" w:eastAsia="楷体_GB2312" w:hAnsi="楷体_GB2312" w:cs="楷体_GB2312"/>
          <w:szCs w:val="24"/>
        </w:rPr>
        <w:br w:type="page"/>
      </w:r>
    </w:p>
    <w:p w14:paraId="72BC380B" w14:textId="77777777" w:rsidR="00AF271F" w:rsidRDefault="00FF37FB">
      <w:pPr>
        <w:jc w:val="left"/>
        <w:rPr>
          <w:rFonts w:ascii="宋体" w:eastAsia="宋体" w:hAnsi="宋体" w:cs="Times New Roman" w:hint="eastAsia"/>
          <w:b/>
          <w:spacing w:val="-8"/>
          <w:sz w:val="28"/>
          <w:szCs w:val="28"/>
        </w:rPr>
      </w:pPr>
      <w:r>
        <w:rPr>
          <w:rFonts w:ascii="宋体" w:eastAsia="宋体" w:hAnsi="宋体" w:cs="Times New Roman" w:hint="eastAsia"/>
          <w:b/>
          <w:spacing w:val="-8"/>
          <w:sz w:val="28"/>
          <w:szCs w:val="28"/>
        </w:rPr>
        <w:lastRenderedPageBreak/>
        <w:t>附件二</w:t>
      </w:r>
    </w:p>
    <w:p w14:paraId="39BF0578" w14:textId="77777777" w:rsidR="00AF271F" w:rsidRDefault="00FF37FB">
      <w:pPr>
        <w:spacing w:after="100" w:afterAutospacing="1" w:line="360" w:lineRule="auto"/>
        <w:jc w:val="center"/>
        <w:rPr>
          <w:rFonts w:ascii="黑体" w:eastAsia="黑体" w:hAnsi="黑体" w:cs="宋体" w:hint="eastAsia"/>
          <w:kern w:val="0"/>
          <w:sz w:val="28"/>
        </w:rPr>
      </w:pPr>
      <w:r>
        <w:rPr>
          <w:rFonts w:ascii="黑体" w:eastAsia="黑体" w:hAnsi="黑体" w:cs="宋体" w:hint="eastAsia"/>
          <w:kern w:val="0"/>
          <w:sz w:val="28"/>
        </w:rPr>
        <w:t>（一）授权委托书</w:t>
      </w:r>
      <w:r>
        <w:rPr>
          <w:rFonts w:ascii="黑体" w:eastAsia="黑体" w:hAnsi="黑体" w:cs="宋体"/>
          <w:kern w:val="0"/>
          <w:sz w:val="28"/>
        </w:rPr>
        <w:t>①</w:t>
      </w:r>
    </w:p>
    <w:p w14:paraId="70418FA7" w14:textId="77777777" w:rsidR="00AF271F" w:rsidRDefault="00FF37FB">
      <w:pPr>
        <w:spacing w:line="500" w:lineRule="exact"/>
        <w:ind w:firstLineChars="250" w:firstLine="60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本人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ab/>
        <w:t>（姓名）</w:t>
      </w:r>
      <w:r>
        <w:rPr>
          <w:rFonts w:ascii="宋体" w:eastAsia="宋体" w:hAnsi="宋体" w:cs="Times New Roman" w:hint="eastAsia"/>
          <w:sz w:val="24"/>
          <w:szCs w:val="24"/>
        </w:rPr>
        <w:t>系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（投标人名称）</w:t>
      </w:r>
      <w:r>
        <w:rPr>
          <w:rFonts w:ascii="宋体" w:eastAsia="宋体" w:hAnsi="宋体" w:cs="Times New Roman" w:hint="eastAsia"/>
          <w:sz w:val="24"/>
          <w:szCs w:val="24"/>
        </w:rPr>
        <w:t>的法定代表人，现委托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ab/>
        <w:t>（姓名）</w:t>
      </w:r>
      <w:r>
        <w:rPr>
          <w:rFonts w:ascii="宋体" w:eastAsia="宋体" w:hAnsi="宋体" w:cs="Times New Roman" w:hint="eastAsia"/>
          <w:sz w:val="24"/>
          <w:szCs w:val="24"/>
        </w:rPr>
        <w:t>为我方代理人。代理人根据授权，以我方名义签署、澄清确认、递交、撤回、修改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ab/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ab/>
        <w:t>（项目名称）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ab/>
      </w:r>
      <w:r>
        <w:rPr>
          <w:rFonts w:ascii="宋体" w:eastAsia="宋体" w:hAnsi="宋体" w:cs="Times New Roman" w:hint="eastAsia"/>
          <w:sz w:val="24"/>
          <w:szCs w:val="24"/>
        </w:rPr>
        <w:t>投标文件、签订合同和处理有关事宜，其法律后果由我方承担。</w:t>
      </w:r>
    </w:p>
    <w:p w14:paraId="1E30E950" w14:textId="77777777" w:rsidR="00AF271F" w:rsidRDefault="00FF37FB">
      <w:pPr>
        <w:spacing w:line="50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委托期限：自本委托书签署之日起至投标有效期期满。</w:t>
      </w:r>
    </w:p>
    <w:p w14:paraId="55736E6A" w14:textId="77777777" w:rsidR="00AF271F" w:rsidRDefault="00FF37FB">
      <w:pPr>
        <w:spacing w:line="500" w:lineRule="exact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代理人无转委托权。</w:t>
      </w:r>
    </w:p>
    <w:p w14:paraId="485FB5DE" w14:textId="77777777" w:rsidR="00AF271F" w:rsidRDefault="00AF271F">
      <w:pPr>
        <w:spacing w:line="500" w:lineRule="exact"/>
        <w:rPr>
          <w:rFonts w:ascii="宋体" w:eastAsia="宋体" w:hAnsi="宋体" w:cs="Times New Roman" w:hint="eastAsia"/>
          <w:sz w:val="24"/>
          <w:szCs w:val="24"/>
        </w:rPr>
      </w:pPr>
    </w:p>
    <w:p w14:paraId="1AD0EBEE" w14:textId="77777777" w:rsidR="00AF271F" w:rsidRDefault="00FF37FB">
      <w:pPr>
        <w:spacing w:line="500" w:lineRule="exact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/>
          <w:spacing w:val="-1"/>
          <w:szCs w:val="21"/>
        </w:rPr>
        <w:t>附：法定代表人身份证复印件及委托代理人身份证复印件。</w:t>
      </w:r>
    </w:p>
    <w:p w14:paraId="5BF7BA9D" w14:textId="77777777" w:rsidR="00AF271F" w:rsidRDefault="00FF37FB">
      <w:pPr>
        <w:spacing w:line="500" w:lineRule="exac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     投标人：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</w:t>
      </w:r>
      <w:r>
        <w:rPr>
          <w:rFonts w:ascii="宋体" w:eastAsia="宋体" w:hAnsi="宋体" w:cs="Times New Roman" w:hint="eastAsia"/>
          <w:sz w:val="24"/>
          <w:szCs w:val="24"/>
        </w:rPr>
        <w:t>（盖单位章）</w:t>
      </w:r>
    </w:p>
    <w:p w14:paraId="49BEF8DE" w14:textId="77777777" w:rsidR="00AF271F" w:rsidRDefault="00FF37FB">
      <w:pPr>
        <w:spacing w:line="500" w:lineRule="exac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     法定代表人：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</w:t>
      </w:r>
      <w:r>
        <w:rPr>
          <w:rFonts w:ascii="宋体" w:eastAsia="宋体" w:hAnsi="宋体" w:cs="Times New Roman" w:hint="eastAsia"/>
          <w:sz w:val="24"/>
          <w:szCs w:val="24"/>
        </w:rPr>
        <w:t>（签字）</w:t>
      </w:r>
    </w:p>
    <w:p w14:paraId="3E5E42B4" w14:textId="77777777" w:rsidR="00AF271F" w:rsidRDefault="00FF37FB">
      <w:pPr>
        <w:spacing w:line="500" w:lineRule="exact"/>
        <w:rPr>
          <w:rFonts w:ascii="宋体" w:eastAsia="宋体" w:hAnsi="宋体" w:cs="Times New Roman" w:hint="eastAsia"/>
          <w:sz w:val="24"/>
          <w:szCs w:val="24"/>
          <w:u w:val="single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     身份证号码：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ab/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ab/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ab/>
        <w:t xml:space="preserve">                 </w:t>
      </w:r>
    </w:p>
    <w:p w14:paraId="4131B601" w14:textId="77777777" w:rsidR="00AF271F" w:rsidRDefault="00FF37FB">
      <w:pPr>
        <w:spacing w:line="500" w:lineRule="exac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     委托代理人：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</w:t>
      </w:r>
      <w:r>
        <w:rPr>
          <w:rFonts w:ascii="宋体" w:eastAsia="宋体" w:hAnsi="宋体" w:cs="Times New Roman" w:hint="eastAsia"/>
          <w:sz w:val="24"/>
          <w:szCs w:val="24"/>
        </w:rPr>
        <w:t>（签字）</w:t>
      </w:r>
    </w:p>
    <w:p w14:paraId="2B200A33" w14:textId="77777777" w:rsidR="00AF271F" w:rsidRDefault="00FF37FB">
      <w:pPr>
        <w:spacing w:line="500" w:lineRule="exac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     身份证号码：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ab/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ab/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ab/>
        <w:t xml:space="preserve">                 </w:t>
      </w:r>
    </w:p>
    <w:p w14:paraId="07340519" w14:textId="77777777" w:rsidR="00AF271F" w:rsidRDefault="00AF271F">
      <w:pPr>
        <w:spacing w:line="500" w:lineRule="exact"/>
        <w:rPr>
          <w:rFonts w:ascii="宋体" w:eastAsia="宋体" w:hAnsi="宋体" w:cs="Times New Roman" w:hint="eastAsia"/>
          <w:sz w:val="24"/>
          <w:szCs w:val="24"/>
        </w:rPr>
      </w:pPr>
    </w:p>
    <w:p w14:paraId="71B436E4" w14:textId="77777777" w:rsidR="00AF271F" w:rsidRDefault="00FF37FB">
      <w:pPr>
        <w:spacing w:line="400" w:lineRule="exac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    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Times New Roman" w:hint="eastAsia"/>
          <w:sz w:val="24"/>
          <w:szCs w:val="24"/>
        </w:rPr>
        <w:t>年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 w:cs="Times New Roman" w:hint="eastAsia"/>
          <w:sz w:val="24"/>
          <w:szCs w:val="24"/>
        </w:rPr>
        <w:t>月</w:t>
      </w:r>
      <w:r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 w:cs="Times New Roman" w:hint="eastAsia"/>
          <w:sz w:val="24"/>
          <w:szCs w:val="24"/>
        </w:rPr>
        <w:t>日</w:t>
      </w:r>
    </w:p>
    <w:p w14:paraId="29AACC7B" w14:textId="77777777" w:rsidR="00AF271F" w:rsidRDefault="00AF271F">
      <w:pPr>
        <w:spacing w:line="400" w:lineRule="exact"/>
        <w:rPr>
          <w:rFonts w:ascii="宋体" w:eastAsia="宋体" w:hAnsi="宋体" w:cs="Times New Roman" w:hint="eastAsia"/>
          <w:sz w:val="24"/>
          <w:szCs w:val="24"/>
        </w:rPr>
      </w:pPr>
    </w:p>
    <w:p w14:paraId="187343B5" w14:textId="77777777" w:rsidR="00AF271F" w:rsidRDefault="00AF271F">
      <w:pPr>
        <w:rPr>
          <w:rFonts w:ascii="宋体" w:eastAsia="宋体" w:hAnsi="宋体" w:cs="Times New Roman" w:hint="eastAsia"/>
          <w:b/>
          <w:sz w:val="24"/>
          <w:szCs w:val="24"/>
        </w:rPr>
      </w:pPr>
    </w:p>
    <w:p w14:paraId="18F93300" w14:textId="77777777" w:rsidR="00AF271F" w:rsidRDefault="00FF37FB">
      <w:pPr>
        <w:snapToGrid w:val="0"/>
        <w:jc w:val="left"/>
        <w:rPr>
          <w:rFonts w:ascii="宋体" w:eastAsia="宋体" w:hAnsi="宋体" w:cs="Times New Roman" w:hint="eastAsia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注：</w:t>
      </w:r>
    </w:p>
    <w:p w14:paraId="2B263BFA" w14:textId="77777777" w:rsidR="00AF271F" w:rsidRDefault="00FF37FB">
      <w:pPr>
        <w:pStyle w:val="a9"/>
        <w:numPr>
          <w:ilvl w:val="0"/>
          <w:numId w:val="3"/>
        </w:numPr>
        <w:ind w:left="0" w:firstLineChars="0" w:firstLine="472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>法定代表人和委托代理人必须在授权委托书上亲笔签名，不得使用印章、签名章或其他电子制版签名代替；</w:t>
      </w:r>
    </w:p>
    <w:p w14:paraId="74D7A967" w14:textId="77777777" w:rsidR="00AF271F" w:rsidRDefault="00FF37FB">
      <w:pPr>
        <w:pStyle w:val="a9"/>
        <w:numPr>
          <w:ilvl w:val="0"/>
          <w:numId w:val="3"/>
        </w:numPr>
        <w:ind w:left="0" w:firstLineChars="0" w:firstLine="472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>以联合体形式投标的，本授权委托书应由联合体牵头人的法定代表人按上述规定签署。</w:t>
      </w:r>
    </w:p>
    <w:p w14:paraId="108ACE7B" w14:textId="77777777" w:rsidR="00AF271F" w:rsidRDefault="00AF271F">
      <w:pPr>
        <w:rPr>
          <w:rFonts w:ascii="Calibri" w:eastAsia="宋体" w:hAnsi="Calibri" w:cs="Times New Roman"/>
        </w:rPr>
      </w:pPr>
    </w:p>
    <w:p w14:paraId="381FF41D" w14:textId="77777777" w:rsidR="00AF271F" w:rsidRDefault="00AF271F">
      <w:pPr>
        <w:autoSpaceDE w:val="0"/>
        <w:autoSpaceDN w:val="0"/>
        <w:adjustRightInd w:val="0"/>
        <w:jc w:val="left"/>
        <w:rPr>
          <w:rFonts w:ascii="..ì." w:eastAsia="..ì." w:hAnsi="..ì." w:cs="Times New Roman" w:hint="eastAsia"/>
          <w:color w:val="000000"/>
          <w:kern w:val="0"/>
          <w:sz w:val="24"/>
        </w:rPr>
      </w:pPr>
    </w:p>
    <w:p w14:paraId="3CE4D58D" w14:textId="0B6C59CE" w:rsidR="00AF271F" w:rsidRDefault="00DF0ED0">
      <w:pPr>
        <w:autoSpaceDE w:val="0"/>
        <w:autoSpaceDN w:val="0"/>
        <w:spacing w:before="5"/>
        <w:jc w:val="left"/>
        <w:rPr>
          <w:rFonts w:ascii="宋体" w:eastAsia="宋体" w:hAnsi="宋体" w:cs="宋体" w:hint="eastAsia"/>
          <w:kern w:val="0"/>
          <w:sz w:val="18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2BAC9D9" wp14:editId="4C37956D">
                <wp:simplePos x="0" y="0"/>
                <wp:positionH relativeFrom="page">
                  <wp:posOffset>1043940</wp:posOffset>
                </wp:positionH>
                <wp:positionV relativeFrom="paragraph">
                  <wp:posOffset>175260</wp:posOffset>
                </wp:positionV>
                <wp:extent cx="1828800" cy="6350"/>
                <wp:effectExtent l="0" t="0" r="3810" b="4445"/>
                <wp:wrapTopAndBottom/>
                <wp:docPr id="154259415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78147" id="Rectangle 2" o:spid="_x0000_s1026" style="position:absolute;margin-left:82.2pt;margin-top:13.8pt;width:2in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MA7iu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1E153F8" w14:textId="77777777" w:rsidR="00AF271F" w:rsidRDefault="00FF37FB">
      <w:pPr>
        <w:autoSpaceDE w:val="0"/>
        <w:autoSpaceDN w:val="0"/>
        <w:adjustRightInd w:val="0"/>
        <w:jc w:val="left"/>
        <w:rPr>
          <w:rFonts w:ascii="..ì." w:eastAsia="..ì." w:hAnsi="..ì." w:cs="Times New Roman" w:hint="eastAsia"/>
          <w:color w:val="000000"/>
          <w:kern w:val="0"/>
          <w:szCs w:val="21"/>
        </w:rPr>
      </w:pPr>
      <w:r>
        <w:rPr>
          <w:rFonts w:ascii="宋体" w:eastAsia="宋体" w:hAnsi="宋体" w:cs="宋体"/>
          <w:spacing w:val="1"/>
          <w:kern w:val="0"/>
          <w:position w:val="8"/>
          <w:szCs w:val="21"/>
        </w:rPr>
        <w:t xml:space="preserve">① </w:t>
      </w:r>
      <w:r>
        <w:rPr>
          <w:rFonts w:ascii="宋体" w:eastAsia="宋体" w:hAnsi="宋体" w:cs="宋体"/>
          <w:kern w:val="0"/>
          <w:szCs w:val="21"/>
        </w:rPr>
        <w:t>如果由投标人的法定代表人签署投标文件，则无须提交授权委托书。</w:t>
      </w:r>
    </w:p>
    <w:p w14:paraId="2C5F3174" w14:textId="77777777" w:rsidR="00AF271F" w:rsidRDefault="00FF37FB">
      <w:pPr>
        <w:spacing w:line="380" w:lineRule="exact"/>
        <w:jc w:val="left"/>
        <w:rPr>
          <w:rFonts w:ascii="楷体_GB2312" w:eastAsia="楷体_GB2312" w:hAnsi="楷体_GB2312" w:cs="楷体_GB2312" w:hint="eastAsia"/>
          <w:sz w:val="24"/>
          <w:szCs w:val="24"/>
        </w:rPr>
      </w:pPr>
      <w:r>
        <w:rPr>
          <w:rFonts w:ascii="楷体_GB2312" w:eastAsia="楷体_GB2312" w:hAnsi="楷体_GB2312" w:cs="楷体_GB2312"/>
          <w:sz w:val="24"/>
          <w:szCs w:val="24"/>
        </w:rPr>
        <w:br w:type="page"/>
      </w:r>
    </w:p>
    <w:p w14:paraId="5AF8F93E" w14:textId="77777777" w:rsidR="00AF271F" w:rsidRDefault="00FF37FB">
      <w:pPr>
        <w:spacing w:after="100" w:afterAutospacing="1" w:line="360" w:lineRule="auto"/>
        <w:jc w:val="center"/>
        <w:rPr>
          <w:rFonts w:ascii="黑体" w:eastAsia="黑体" w:hAnsi="黑体" w:cs="宋体" w:hint="eastAsia"/>
          <w:kern w:val="0"/>
          <w:sz w:val="28"/>
        </w:rPr>
      </w:pPr>
      <w:r>
        <w:rPr>
          <w:rFonts w:ascii="黑体" w:eastAsia="黑体" w:hAnsi="黑体" w:cs="宋体" w:hint="eastAsia"/>
          <w:kern w:val="0"/>
          <w:sz w:val="28"/>
        </w:rPr>
        <w:lastRenderedPageBreak/>
        <w:t>（二）法定代表人身份证明</w:t>
      </w:r>
    </w:p>
    <w:p w14:paraId="1C7EB204" w14:textId="77777777" w:rsidR="00AF271F" w:rsidRDefault="00AF271F">
      <w:pPr>
        <w:rPr>
          <w:rFonts w:ascii="宋体" w:eastAsia="宋体" w:hAnsi="宋体" w:cs="楷体_GB2312" w:hint="eastAsia"/>
          <w:sz w:val="24"/>
          <w:szCs w:val="24"/>
        </w:rPr>
      </w:pPr>
    </w:p>
    <w:p w14:paraId="43800BE9" w14:textId="77777777" w:rsidR="00AF271F" w:rsidRDefault="00FF37FB">
      <w:pPr>
        <w:spacing w:line="500" w:lineRule="exact"/>
        <w:rPr>
          <w:rFonts w:ascii="宋体" w:eastAsia="宋体" w:hAnsi="宋体" w:cs="楷体_GB2312" w:hint="eastAsia"/>
          <w:sz w:val="24"/>
          <w:szCs w:val="24"/>
          <w:u w:val="single"/>
        </w:rPr>
      </w:pPr>
      <w:r>
        <w:rPr>
          <w:rFonts w:ascii="宋体" w:eastAsia="宋体" w:hAnsi="宋体" w:cs="楷体_GB2312" w:hint="eastAsia"/>
          <w:sz w:val="24"/>
          <w:szCs w:val="24"/>
        </w:rPr>
        <w:t>投标人名称：</w:t>
      </w:r>
      <w:r>
        <w:rPr>
          <w:rFonts w:ascii="宋体" w:eastAsia="宋体" w:hAnsi="宋体" w:cs="楷体_GB2312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楷体_GB2312" w:hint="eastAsia"/>
          <w:sz w:val="24"/>
          <w:szCs w:val="24"/>
          <w:u w:val="single"/>
        </w:rPr>
        <w:tab/>
        <w:t xml:space="preserve">                      </w:t>
      </w:r>
    </w:p>
    <w:p w14:paraId="2255B5EC" w14:textId="77777777" w:rsidR="00AF271F" w:rsidRDefault="00FF37FB">
      <w:pPr>
        <w:spacing w:line="500" w:lineRule="exac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姓名：</w:t>
      </w:r>
      <w:r>
        <w:rPr>
          <w:rFonts w:ascii="宋体" w:eastAsia="宋体" w:hAnsi="宋体"/>
          <w:spacing w:val="119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>（法定代表人亲笔签字）</w:t>
      </w:r>
      <w:r>
        <w:rPr>
          <w:rFonts w:ascii="宋体" w:eastAsia="宋体" w:hAnsi="宋体"/>
          <w:spacing w:val="119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性别：</w:t>
      </w:r>
      <w:r>
        <w:rPr>
          <w:rFonts w:ascii="宋体" w:eastAsia="宋体" w:hAnsi="宋体"/>
          <w:sz w:val="24"/>
          <w:szCs w:val="24"/>
          <w:u w:val="single"/>
        </w:rPr>
        <w:tab/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/>
          <w:sz w:val="24"/>
          <w:szCs w:val="24"/>
        </w:rPr>
        <w:t>年龄：</w:t>
      </w:r>
      <w:r>
        <w:rPr>
          <w:rFonts w:ascii="宋体" w:eastAsia="宋体" w:hAnsi="宋体"/>
          <w:sz w:val="24"/>
          <w:szCs w:val="24"/>
          <w:u w:val="single"/>
        </w:rPr>
        <w:tab/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/>
          <w:sz w:val="24"/>
          <w:szCs w:val="24"/>
        </w:rPr>
        <w:t>职务：</w:t>
      </w:r>
      <w:r>
        <w:rPr>
          <w:rFonts w:ascii="宋体" w:eastAsia="宋体" w:hAnsi="宋体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ab/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</w:rPr>
        <w:t>系</w:t>
      </w:r>
      <w:r>
        <w:rPr>
          <w:rFonts w:ascii="宋体" w:eastAsia="宋体" w:hAnsi="宋体"/>
          <w:sz w:val="24"/>
          <w:szCs w:val="24"/>
          <w:u w:val="single"/>
        </w:rPr>
        <w:tab/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</w:t>
      </w:r>
      <w:r>
        <w:rPr>
          <w:rFonts w:ascii="宋体" w:eastAsia="宋体" w:hAnsi="宋体"/>
          <w:sz w:val="24"/>
          <w:szCs w:val="24"/>
        </w:rPr>
        <w:t>（投标人名称）的法定代表人。</w:t>
      </w:r>
    </w:p>
    <w:p w14:paraId="4D30F520" w14:textId="77777777" w:rsidR="00AF271F" w:rsidRDefault="00FF37FB">
      <w:pPr>
        <w:spacing w:line="500" w:lineRule="exact"/>
        <w:ind w:firstLineChars="200" w:firstLine="480"/>
        <w:rPr>
          <w:rFonts w:ascii="宋体" w:eastAsia="宋体" w:hAnsi="宋体" w:cs="楷体_GB2312" w:hint="eastAsia"/>
          <w:sz w:val="24"/>
          <w:szCs w:val="24"/>
        </w:rPr>
      </w:pPr>
      <w:r>
        <w:rPr>
          <w:rFonts w:ascii="宋体" w:eastAsia="宋体" w:hAnsi="宋体" w:cs="楷体_GB2312" w:hint="eastAsia"/>
          <w:sz w:val="24"/>
          <w:szCs w:val="24"/>
        </w:rPr>
        <w:t>特此证明。</w:t>
      </w:r>
    </w:p>
    <w:p w14:paraId="6A38B705" w14:textId="77777777" w:rsidR="00AF271F" w:rsidRDefault="00AF271F">
      <w:pPr>
        <w:spacing w:line="500" w:lineRule="exact"/>
        <w:rPr>
          <w:rFonts w:ascii="宋体" w:eastAsia="宋体" w:hAnsi="宋体" w:cs="楷体_GB2312" w:hint="eastAsia"/>
          <w:sz w:val="24"/>
          <w:szCs w:val="24"/>
        </w:rPr>
      </w:pPr>
    </w:p>
    <w:p w14:paraId="1CD23853" w14:textId="77777777" w:rsidR="00AF271F" w:rsidRDefault="00FF37FB">
      <w:pPr>
        <w:spacing w:line="500" w:lineRule="exact"/>
        <w:rPr>
          <w:rFonts w:ascii="宋体" w:eastAsia="宋体" w:hAnsi="宋体" w:hint="eastAsia"/>
          <w:szCs w:val="21"/>
        </w:rPr>
      </w:pPr>
      <w:r>
        <w:rPr>
          <w:rFonts w:ascii="宋体" w:eastAsia="宋体" w:hAnsi="宋体"/>
          <w:szCs w:val="21"/>
        </w:rPr>
        <w:t>附：法定代表人身份证复印件。</w:t>
      </w:r>
    </w:p>
    <w:p w14:paraId="47C78525" w14:textId="77777777" w:rsidR="00AF271F" w:rsidRDefault="00AF271F">
      <w:pPr>
        <w:spacing w:line="500" w:lineRule="exact"/>
        <w:rPr>
          <w:rFonts w:ascii="宋体" w:eastAsia="宋体" w:hAnsi="宋体" w:hint="eastAsia"/>
          <w:sz w:val="24"/>
          <w:szCs w:val="24"/>
        </w:rPr>
      </w:pPr>
    </w:p>
    <w:p w14:paraId="4C4BB0BC" w14:textId="77777777" w:rsidR="00AF271F" w:rsidRDefault="00FF37FB">
      <w:pPr>
        <w:spacing w:line="500" w:lineRule="exac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</w:t>
      </w:r>
      <w:r>
        <w:rPr>
          <w:rFonts w:ascii="宋体" w:eastAsia="宋体" w:hAnsi="宋体"/>
          <w:sz w:val="24"/>
          <w:szCs w:val="24"/>
        </w:rPr>
        <w:t>投标人：</w:t>
      </w:r>
      <w:r>
        <w:rPr>
          <w:rFonts w:ascii="宋体" w:eastAsia="宋体" w:hAnsi="宋体"/>
          <w:sz w:val="24"/>
          <w:szCs w:val="24"/>
          <w:u w:val="single"/>
        </w:rPr>
        <w:tab/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</w:t>
      </w:r>
      <w:r>
        <w:rPr>
          <w:rFonts w:ascii="宋体" w:eastAsia="宋体" w:hAnsi="宋体"/>
          <w:sz w:val="24"/>
          <w:szCs w:val="24"/>
        </w:rPr>
        <w:t>（盖单位章）</w:t>
      </w:r>
    </w:p>
    <w:p w14:paraId="0EC80367" w14:textId="77777777" w:rsidR="00AF271F" w:rsidRDefault="00FF37FB">
      <w:pPr>
        <w:spacing w:line="500" w:lineRule="exac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cs="楷体_GB2312" w:hint="eastAsia"/>
          <w:sz w:val="24"/>
          <w:szCs w:val="24"/>
        </w:rPr>
        <w:t xml:space="preserve">                                       </w:t>
      </w:r>
      <w:r>
        <w:rPr>
          <w:rFonts w:ascii="宋体" w:eastAsia="宋体" w:hAnsi="宋体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/>
          <w:sz w:val="24"/>
          <w:szCs w:val="24"/>
          <w:u w:val="single"/>
        </w:rPr>
        <w:tab/>
      </w:r>
      <w:r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  <w:u w:val="single"/>
        </w:rPr>
        <w:tab/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  <w:u w:val="single"/>
        </w:rPr>
        <w:tab/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/>
          <w:sz w:val="24"/>
          <w:szCs w:val="24"/>
        </w:rPr>
        <w:t>日</w:t>
      </w:r>
    </w:p>
    <w:p w14:paraId="2A37377F" w14:textId="77777777" w:rsidR="00AF271F" w:rsidRDefault="00AF271F">
      <w:pPr>
        <w:spacing w:line="500" w:lineRule="exact"/>
        <w:rPr>
          <w:rFonts w:ascii="宋体" w:eastAsia="宋体" w:hAnsi="宋体" w:hint="eastAsia"/>
          <w:sz w:val="24"/>
          <w:szCs w:val="24"/>
        </w:rPr>
      </w:pPr>
    </w:p>
    <w:p w14:paraId="2358DC01" w14:textId="77777777" w:rsidR="00AF271F" w:rsidRDefault="00FF37FB">
      <w:pPr>
        <w:spacing w:line="500" w:lineRule="exact"/>
        <w:rPr>
          <w:rFonts w:ascii="宋体" w:eastAsia="宋体" w:hAnsi="宋体" w:cs="楷体_GB2312" w:hint="eastAsia"/>
          <w:szCs w:val="21"/>
        </w:rPr>
      </w:pPr>
      <w:r>
        <w:rPr>
          <w:rFonts w:ascii="宋体" w:eastAsia="宋体" w:hAnsi="宋体"/>
          <w:szCs w:val="21"/>
        </w:rPr>
        <w:t>注：法定代表人的签字必须是亲笔签名，不得使用印章、签名章或其他电子制版签名代替。</w:t>
      </w:r>
    </w:p>
    <w:p w14:paraId="22FCD62D" w14:textId="77777777" w:rsidR="00AF271F" w:rsidRDefault="00AF271F">
      <w:pPr>
        <w:jc w:val="left"/>
        <w:rPr>
          <w:rFonts w:ascii="宋体" w:eastAsia="宋体" w:hAnsi="宋体" w:cs="宋体" w:hint="eastAsia"/>
          <w:color w:val="FF0000"/>
          <w:sz w:val="28"/>
          <w:szCs w:val="28"/>
        </w:rPr>
      </w:pPr>
    </w:p>
    <w:p w14:paraId="58B13E95" w14:textId="77777777" w:rsidR="00AF271F" w:rsidRDefault="00AF271F">
      <w:pPr>
        <w:jc w:val="left"/>
        <w:rPr>
          <w:rFonts w:ascii="宋体" w:eastAsia="宋体" w:hAnsi="宋体" w:cs="宋体" w:hint="eastAsia"/>
          <w:sz w:val="28"/>
          <w:szCs w:val="28"/>
        </w:rPr>
      </w:pPr>
    </w:p>
    <w:sectPr w:rsidR="00AF271F" w:rsidSect="00624C0F">
      <w:pgSz w:w="11906" w:h="16838"/>
      <w:pgMar w:top="1440" w:right="1286" w:bottom="1134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FB75D" w14:textId="77777777" w:rsidR="00C635B3" w:rsidRDefault="00C635B3" w:rsidP="006152A1">
      <w:r>
        <w:separator/>
      </w:r>
    </w:p>
  </w:endnote>
  <w:endnote w:type="continuationSeparator" w:id="0">
    <w:p w14:paraId="4B811E51" w14:textId="77777777" w:rsidR="00C635B3" w:rsidRDefault="00C635B3" w:rsidP="0061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..ì.">
    <w:altName w:val="宋体"/>
    <w:charset w:val="86"/>
    <w:family w:val="swiss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07C4B" w14:textId="77777777" w:rsidR="00C635B3" w:rsidRDefault="00C635B3" w:rsidP="006152A1">
      <w:r>
        <w:separator/>
      </w:r>
    </w:p>
  </w:footnote>
  <w:footnote w:type="continuationSeparator" w:id="0">
    <w:p w14:paraId="0DF10136" w14:textId="77777777" w:rsidR="00C635B3" w:rsidRDefault="00C635B3" w:rsidP="00615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81FF45"/>
    <w:multiLevelType w:val="singleLevel"/>
    <w:tmpl w:val="8081FF45"/>
    <w:lvl w:ilvl="0">
      <w:start w:val="4"/>
      <w:numFmt w:val="decimal"/>
      <w:suff w:val="nothing"/>
      <w:lvlText w:val="%1、"/>
      <w:lvlJc w:val="left"/>
    </w:lvl>
  </w:abstractNum>
  <w:abstractNum w:abstractNumId="1" w15:restartNumberingAfterBreak="0">
    <w:nsid w:val="4139626F"/>
    <w:multiLevelType w:val="multilevel"/>
    <w:tmpl w:val="4139626F"/>
    <w:lvl w:ilvl="0">
      <w:start w:val="1"/>
      <w:numFmt w:val="decimal"/>
      <w:lvlText w:val="%1、"/>
      <w:lvlJc w:val="left"/>
      <w:pPr>
        <w:ind w:left="119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12" w:hanging="420"/>
      </w:pPr>
    </w:lvl>
    <w:lvl w:ilvl="2">
      <w:start w:val="1"/>
      <w:numFmt w:val="lowerRoman"/>
      <w:lvlText w:val="%3."/>
      <w:lvlJc w:val="right"/>
      <w:pPr>
        <w:ind w:left="1732" w:hanging="420"/>
      </w:pPr>
    </w:lvl>
    <w:lvl w:ilvl="3">
      <w:start w:val="1"/>
      <w:numFmt w:val="decimal"/>
      <w:lvlText w:val="%4."/>
      <w:lvlJc w:val="left"/>
      <w:pPr>
        <w:ind w:left="2152" w:hanging="420"/>
      </w:pPr>
    </w:lvl>
    <w:lvl w:ilvl="4">
      <w:start w:val="1"/>
      <w:numFmt w:val="lowerLetter"/>
      <w:lvlText w:val="%5)"/>
      <w:lvlJc w:val="left"/>
      <w:pPr>
        <w:ind w:left="2572" w:hanging="420"/>
      </w:pPr>
    </w:lvl>
    <w:lvl w:ilvl="5">
      <w:start w:val="1"/>
      <w:numFmt w:val="lowerRoman"/>
      <w:lvlText w:val="%6."/>
      <w:lvlJc w:val="right"/>
      <w:pPr>
        <w:ind w:left="2992" w:hanging="420"/>
      </w:pPr>
    </w:lvl>
    <w:lvl w:ilvl="6">
      <w:start w:val="1"/>
      <w:numFmt w:val="decimal"/>
      <w:lvlText w:val="%7."/>
      <w:lvlJc w:val="left"/>
      <w:pPr>
        <w:ind w:left="3412" w:hanging="420"/>
      </w:pPr>
    </w:lvl>
    <w:lvl w:ilvl="7">
      <w:start w:val="1"/>
      <w:numFmt w:val="lowerLetter"/>
      <w:lvlText w:val="%8)"/>
      <w:lvlJc w:val="left"/>
      <w:pPr>
        <w:ind w:left="3832" w:hanging="420"/>
      </w:pPr>
    </w:lvl>
    <w:lvl w:ilvl="8">
      <w:start w:val="1"/>
      <w:numFmt w:val="lowerRoman"/>
      <w:lvlText w:val="%9."/>
      <w:lvlJc w:val="right"/>
      <w:pPr>
        <w:ind w:left="4252" w:hanging="420"/>
      </w:pPr>
    </w:lvl>
  </w:abstractNum>
  <w:abstractNum w:abstractNumId="2" w15:restartNumberingAfterBreak="0">
    <w:nsid w:val="500E6CD3"/>
    <w:multiLevelType w:val="hybridMultilevel"/>
    <w:tmpl w:val="396E7CB6"/>
    <w:lvl w:ilvl="0" w:tplc="14E88D46">
      <w:start w:val="1"/>
      <w:numFmt w:val="ideographEnclosedCircle"/>
      <w:lvlText w:val="%1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6" w:hanging="440"/>
      </w:pPr>
    </w:lvl>
    <w:lvl w:ilvl="2" w:tplc="0409001B" w:tentative="1">
      <w:start w:val="1"/>
      <w:numFmt w:val="lowerRoman"/>
      <w:lvlText w:val="%3."/>
      <w:lvlJc w:val="right"/>
      <w:pPr>
        <w:ind w:left="1886" w:hanging="440"/>
      </w:pPr>
    </w:lvl>
    <w:lvl w:ilvl="3" w:tplc="0409000F" w:tentative="1">
      <w:start w:val="1"/>
      <w:numFmt w:val="decimal"/>
      <w:lvlText w:val="%4."/>
      <w:lvlJc w:val="left"/>
      <w:pPr>
        <w:ind w:left="2326" w:hanging="440"/>
      </w:pPr>
    </w:lvl>
    <w:lvl w:ilvl="4" w:tplc="04090019" w:tentative="1">
      <w:start w:val="1"/>
      <w:numFmt w:val="lowerLetter"/>
      <w:lvlText w:val="%5)"/>
      <w:lvlJc w:val="left"/>
      <w:pPr>
        <w:ind w:left="2766" w:hanging="440"/>
      </w:pPr>
    </w:lvl>
    <w:lvl w:ilvl="5" w:tplc="0409001B" w:tentative="1">
      <w:start w:val="1"/>
      <w:numFmt w:val="lowerRoman"/>
      <w:lvlText w:val="%6."/>
      <w:lvlJc w:val="right"/>
      <w:pPr>
        <w:ind w:left="3206" w:hanging="440"/>
      </w:pPr>
    </w:lvl>
    <w:lvl w:ilvl="6" w:tplc="0409000F" w:tentative="1">
      <w:start w:val="1"/>
      <w:numFmt w:val="decimal"/>
      <w:lvlText w:val="%7."/>
      <w:lvlJc w:val="left"/>
      <w:pPr>
        <w:ind w:left="3646" w:hanging="440"/>
      </w:pPr>
    </w:lvl>
    <w:lvl w:ilvl="7" w:tplc="04090019" w:tentative="1">
      <w:start w:val="1"/>
      <w:numFmt w:val="lowerLetter"/>
      <w:lvlText w:val="%8)"/>
      <w:lvlJc w:val="left"/>
      <w:pPr>
        <w:ind w:left="4086" w:hanging="440"/>
      </w:pPr>
    </w:lvl>
    <w:lvl w:ilvl="8" w:tplc="0409001B" w:tentative="1">
      <w:start w:val="1"/>
      <w:numFmt w:val="lowerRoman"/>
      <w:lvlText w:val="%9."/>
      <w:lvlJc w:val="right"/>
      <w:pPr>
        <w:ind w:left="4526" w:hanging="440"/>
      </w:pPr>
    </w:lvl>
  </w:abstractNum>
  <w:abstractNum w:abstractNumId="3" w15:restartNumberingAfterBreak="0">
    <w:nsid w:val="751F79AA"/>
    <w:multiLevelType w:val="hybridMultilevel"/>
    <w:tmpl w:val="A55C4698"/>
    <w:lvl w:ilvl="0" w:tplc="F6EA0008">
      <w:start w:val="1"/>
      <w:numFmt w:val="decimal"/>
      <w:lvlText w:val="%1、"/>
      <w:lvlJc w:val="left"/>
      <w:pPr>
        <w:ind w:left="1571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4" w15:restartNumberingAfterBreak="0">
    <w:nsid w:val="7A15487F"/>
    <w:multiLevelType w:val="multilevel"/>
    <w:tmpl w:val="7A15487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64236786">
    <w:abstractNumId w:val="4"/>
  </w:num>
  <w:num w:numId="2" w16cid:durableId="2136485307">
    <w:abstractNumId w:val="0"/>
  </w:num>
  <w:num w:numId="3" w16cid:durableId="627780380">
    <w:abstractNumId w:val="1"/>
  </w:num>
  <w:num w:numId="4" w16cid:durableId="881937876">
    <w:abstractNumId w:val="3"/>
  </w:num>
  <w:num w:numId="5" w16cid:durableId="1510291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gzODkwYzhjYzVkNWUwOTUyNDhjMWEwZWNhNmViM2QifQ=="/>
  </w:docVars>
  <w:rsids>
    <w:rsidRoot w:val="00103A58"/>
    <w:rsid w:val="000106CE"/>
    <w:rsid w:val="00024C5C"/>
    <w:rsid w:val="00026879"/>
    <w:rsid w:val="000376E2"/>
    <w:rsid w:val="00042EEA"/>
    <w:rsid w:val="0004507F"/>
    <w:rsid w:val="00065C32"/>
    <w:rsid w:val="0008015C"/>
    <w:rsid w:val="00085454"/>
    <w:rsid w:val="000B180F"/>
    <w:rsid w:val="000C2A4E"/>
    <w:rsid w:val="000E5FDD"/>
    <w:rsid w:val="000F7C10"/>
    <w:rsid w:val="00103A58"/>
    <w:rsid w:val="00111C33"/>
    <w:rsid w:val="00171CAF"/>
    <w:rsid w:val="001D31C3"/>
    <w:rsid w:val="00207685"/>
    <w:rsid w:val="00226FF9"/>
    <w:rsid w:val="0023521F"/>
    <w:rsid w:val="0023642C"/>
    <w:rsid w:val="00241436"/>
    <w:rsid w:val="00245311"/>
    <w:rsid w:val="00285884"/>
    <w:rsid w:val="00286FB6"/>
    <w:rsid w:val="00291AFA"/>
    <w:rsid w:val="002B34CC"/>
    <w:rsid w:val="002D6175"/>
    <w:rsid w:val="002E18DB"/>
    <w:rsid w:val="002E248C"/>
    <w:rsid w:val="002E3DD2"/>
    <w:rsid w:val="002F6FDB"/>
    <w:rsid w:val="002F723E"/>
    <w:rsid w:val="00311C1F"/>
    <w:rsid w:val="00312EDB"/>
    <w:rsid w:val="00312F61"/>
    <w:rsid w:val="00320B4E"/>
    <w:rsid w:val="003214C3"/>
    <w:rsid w:val="0032270D"/>
    <w:rsid w:val="00337674"/>
    <w:rsid w:val="00367E09"/>
    <w:rsid w:val="0038097B"/>
    <w:rsid w:val="00383929"/>
    <w:rsid w:val="00386F3A"/>
    <w:rsid w:val="003B67DB"/>
    <w:rsid w:val="003D2B7A"/>
    <w:rsid w:val="003F243B"/>
    <w:rsid w:val="003F262D"/>
    <w:rsid w:val="00415871"/>
    <w:rsid w:val="00416D7E"/>
    <w:rsid w:val="004223E9"/>
    <w:rsid w:val="00432C37"/>
    <w:rsid w:val="00450498"/>
    <w:rsid w:val="00465FDA"/>
    <w:rsid w:val="00474AC6"/>
    <w:rsid w:val="004A0472"/>
    <w:rsid w:val="004F3F97"/>
    <w:rsid w:val="00500190"/>
    <w:rsid w:val="0052224B"/>
    <w:rsid w:val="00531987"/>
    <w:rsid w:val="005521D3"/>
    <w:rsid w:val="005B068B"/>
    <w:rsid w:val="005C4D3C"/>
    <w:rsid w:val="005D7612"/>
    <w:rsid w:val="005E2277"/>
    <w:rsid w:val="005E5665"/>
    <w:rsid w:val="005F2C69"/>
    <w:rsid w:val="005F5FB1"/>
    <w:rsid w:val="006136BC"/>
    <w:rsid w:val="006152A1"/>
    <w:rsid w:val="00624C0F"/>
    <w:rsid w:val="0062652C"/>
    <w:rsid w:val="00626659"/>
    <w:rsid w:val="006347A5"/>
    <w:rsid w:val="00640A6D"/>
    <w:rsid w:val="0064373D"/>
    <w:rsid w:val="00693C1A"/>
    <w:rsid w:val="0069403A"/>
    <w:rsid w:val="00694396"/>
    <w:rsid w:val="006A0877"/>
    <w:rsid w:val="006A30A8"/>
    <w:rsid w:val="006B358B"/>
    <w:rsid w:val="006D4E26"/>
    <w:rsid w:val="00700796"/>
    <w:rsid w:val="00704925"/>
    <w:rsid w:val="00705BD5"/>
    <w:rsid w:val="00710931"/>
    <w:rsid w:val="00726305"/>
    <w:rsid w:val="007307A9"/>
    <w:rsid w:val="007329A5"/>
    <w:rsid w:val="00741694"/>
    <w:rsid w:val="00743B80"/>
    <w:rsid w:val="007531BE"/>
    <w:rsid w:val="0077209E"/>
    <w:rsid w:val="00772965"/>
    <w:rsid w:val="00784045"/>
    <w:rsid w:val="007A5ADE"/>
    <w:rsid w:val="007C364A"/>
    <w:rsid w:val="007F2B90"/>
    <w:rsid w:val="008305D6"/>
    <w:rsid w:val="00834726"/>
    <w:rsid w:val="008376D2"/>
    <w:rsid w:val="008479DA"/>
    <w:rsid w:val="00854136"/>
    <w:rsid w:val="008608DC"/>
    <w:rsid w:val="00863525"/>
    <w:rsid w:val="008933D5"/>
    <w:rsid w:val="008B2C03"/>
    <w:rsid w:val="008E690F"/>
    <w:rsid w:val="008F01E0"/>
    <w:rsid w:val="009115EE"/>
    <w:rsid w:val="00916E78"/>
    <w:rsid w:val="00963499"/>
    <w:rsid w:val="00977724"/>
    <w:rsid w:val="00990CD9"/>
    <w:rsid w:val="00994773"/>
    <w:rsid w:val="00997573"/>
    <w:rsid w:val="009E577A"/>
    <w:rsid w:val="009E5B63"/>
    <w:rsid w:val="009E5D3C"/>
    <w:rsid w:val="009F72BB"/>
    <w:rsid w:val="00A01F2C"/>
    <w:rsid w:val="00A02029"/>
    <w:rsid w:val="00A0404F"/>
    <w:rsid w:val="00A3377B"/>
    <w:rsid w:val="00A45CB9"/>
    <w:rsid w:val="00A50361"/>
    <w:rsid w:val="00A526D1"/>
    <w:rsid w:val="00A53AC1"/>
    <w:rsid w:val="00A6176D"/>
    <w:rsid w:val="00A63682"/>
    <w:rsid w:val="00A636C1"/>
    <w:rsid w:val="00A711C6"/>
    <w:rsid w:val="00A93BF7"/>
    <w:rsid w:val="00A96B00"/>
    <w:rsid w:val="00AA0DDA"/>
    <w:rsid w:val="00AA4EFB"/>
    <w:rsid w:val="00AF203C"/>
    <w:rsid w:val="00AF20CF"/>
    <w:rsid w:val="00AF271F"/>
    <w:rsid w:val="00AF6331"/>
    <w:rsid w:val="00B026B2"/>
    <w:rsid w:val="00B050B0"/>
    <w:rsid w:val="00B10E25"/>
    <w:rsid w:val="00B17EBF"/>
    <w:rsid w:val="00B3549D"/>
    <w:rsid w:val="00B369D1"/>
    <w:rsid w:val="00B439C0"/>
    <w:rsid w:val="00B538EE"/>
    <w:rsid w:val="00B7462E"/>
    <w:rsid w:val="00B93BEF"/>
    <w:rsid w:val="00BB19E2"/>
    <w:rsid w:val="00BC0F24"/>
    <w:rsid w:val="00BC586A"/>
    <w:rsid w:val="00BD1AEA"/>
    <w:rsid w:val="00BE0B3A"/>
    <w:rsid w:val="00BE0FF4"/>
    <w:rsid w:val="00BE4214"/>
    <w:rsid w:val="00BF304C"/>
    <w:rsid w:val="00C00B2E"/>
    <w:rsid w:val="00C021E0"/>
    <w:rsid w:val="00C03E30"/>
    <w:rsid w:val="00C058E3"/>
    <w:rsid w:val="00C22B79"/>
    <w:rsid w:val="00C403CE"/>
    <w:rsid w:val="00C50944"/>
    <w:rsid w:val="00C635B3"/>
    <w:rsid w:val="00C70AA3"/>
    <w:rsid w:val="00C7605A"/>
    <w:rsid w:val="00C841E1"/>
    <w:rsid w:val="00CA202A"/>
    <w:rsid w:val="00CA6CFA"/>
    <w:rsid w:val="00CC5B22"/>
    <w:rsid w:val="00CC7CD4"/>
    <w:rsid w:val="00CD759F"/>
    <w:rsid w:val="00CE2F4D"/>
    <w:rsid w:val="00D01F5C"/>
    <w:rsid w:val="00D07FF5"/>
    <w:rsid w:val="00D166F0"/>
    <w:rsid w:val="00D45CE8"/>
    <w:rsid w:val="00D474A6"/>
    <w:rsid w:val="00D746F7"/>
    <w:rsid w:val="00D81DA7"/>
    <w:rsid w:val="00DB75FF"/>
    <w:rsid w:val="00DF0ED0"/>
    <w:rsid w:val="00E03FF3"/>
    <w:rsid w:val="00E0623E"/>
    <w:rsid w:val="00E214F9"/>
    <w:rsid w:val="00E33A77"/>
    <w:rsid w:val="00E361A1"/>
    <w:rsid w:val="00E54D02"/>
    <w:rsid w:val="00E74696"/>
    <w:rsid w:val="00EB1410"/>
    <w:rsid w:val="00EF09EE"/>
    <w:rsid w:val="00F101C8"/>
    <w:rsid w:val="00F26CEF"/>
    <w:rsid w:val="00F36D68"/>
    <w:rsid w:val="00F54C0E"/>
    <w:rsid w:val="00F6104A"/>
    <w:rsid w:val="00F71209"/>
    <w:rsid w:val="00F80C9B"/>
    <w:rsid w:val="00F8137B"/>
    <w:rsid w:val="00F8669A"/>
    <w:rsid w:val="00F87AA2"/>
    <w:rsid w:val="00FA2340"/>
    <w:rsid w:val="00FA3710"/>
    <w:rsid w:val="00FA3B2E"/>
    <w:rsid w:val="00FC4A7A"/>
    <w:rsid w:val="00FD180D"/>
    <w:rsid w:val="00FE16D7"/>
    <w:rsid w:val="00FF37FB"/>
    <w:rsid w:val="00FF63B4"/>
    <w:rsid w:val="00FF6497"/>
    <w:rsid w:val="04C71603"/>
    <w:rsid w:val="07F625C9"/>
    <w:rsid w:val="0B3D491E"/>
    <w:rsid w:val="0FE1675B"/>
    <w:rsid w:val="1356385F"/>
    <w:rsid w:val="16724D8C"/>
    <w:rsid w:val="1B612DA1"/>
    <w:rsid w:val="1FA35F4C"/>
    <w:rsid w:val="20D67D8D"/>
    <w:rsid w:val="27071C0A"/>
    <w:rsid w:val="2FBD689C"/>
    <w:rsid w:val="3C181BE0"/>
    <w:rsid w:val="3F874C1D"/>
    <w:rsid w:val="4173435B"/>
    <w:rsid w:val="4EA8070C"/>
    <w:rsid w:val="4F3D0E54"/>
    <w:rsid w:val="540D6216"/>
    <w:rsid w:val="57033FED"/>
    <w:rsid w:val="5CDA3A05"/>
    <w:rsid w:val="5CE0711F"/>
    <w:rsid w:val="60905621"/>
    <w:rsid w:val="6449399F"/>
    <w:rsid w:val="65AE0217"/>
    <w:rsid w:val="67542D87"/>
    <w:rsid w:val="72541E8D"/>
    <w:rsid w:val="7924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4497626"/>
  <w15:docId w15:val="{67E7350F-6306-4C0E-BDE3-3F572C68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7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autoRedefine/>
    <w:uiPriority w:val="99"/>
    <w:semiHidden/>
    <w:unhideWhenUsed/>
    <w:qFormat/>
    <w:rsid w:val="00AF271F"/>
    <w:pPr>
      <w:spacing w:after="120"/>
      <w:ind w:leftChars="200" w:left="420"/>
    </w:pPr>
  </w:style>
  <w:style w:type="paragraph" w:styleId="a5">
    <w:name w:val="footer"/>
    <w:basedOn w:val="a"/>
    <w:link w:val="a6"/>
    <w:autoRedefine/>
    <w:uiPriority w:val="99"/>
    <w:unhideWhenUsed/>
    <w:qFormat/>
    <w:rsid w:val="00AF2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rsid w:val="00AF2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link w:val="20"/>
    <w:autoRedefine/>
    <w:qFormat/>
    <w:rsid w:val="00AF271F"/>
    <w:pPr>
      <w:spacing w:after="0"/>
      <w:ind w:left="200" w:firstLineChars="200" w:firstLine="200"/>
    </w:pPr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autoRedefine/>
    <w:uiPriority w:val="34"/>
    <w:qFormat/>
    <w:rsid w:val="00AF271F"/>
    <w:pPr>
      <w:ind w:firstLineChars="200" w:firstLine="420"/>
    </w:pPr>
  </w:style>
  <w:style w:type="character" w:customStyle="1" w:styleId="a4">
    <w:name w:val="正文文本缩进 字符"/>
    <w:basedOn w:val="a0"/>
    <w:link w:val="a3"/>
    <w:autoRedefine/>
    <w:uiPriority w:val="99"/>
    <w:semiHidden/>
    <w:qFormat/>
    <w:rsid w:val="00AF271F"/>
  </w:style>
  <w:style w:type="character" w:customStyle="1" w:styleId="20">
    <w:name w:val="正文文本首行缩进 2 字符"/>
    <w:basedOn w:val="a4"/>
    <w:link w:val="2"/>
    <w:autoRedefine/>
    <w:qFormat/>
    <w:rsid w:val="00AF271F"/>
    <w:rPr>
      <w:rFonts w:ascii="Times New Roman" w:eastAsia="宋体" w:hAnsi="Times New Roman" w:cs="Times New Roman"/>
      <w:szCs w:val="24"/>
    </w:rPr>
  </w:style>
  <w:style w:type="character" w:customStyle="1" w:styleId="a8">
    <w:name w:val="页眉 字符"/>
    <w:basedOn w:val="a0"/>
    <w:link w:val="a7"/>
    <w:autoRedefine/>
    <w:uiPriority w:val="99"/>
    <w:qFormat/>
    <w:rsid w:val="00AF271F"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sid w:val="00AF271F"/>
    <w:rPr>
      <w:sz w:val="18"/>
      <w:szCs w:val="18"/>
    </w:rPr>
  </w:style>
  <w:style w:type="table" w:styleId="aa">
    <w:name w:val="Table Grid"/>
    <w:basedOn w:val="a1"/>
    <w:qFormat/>
    <w:rsid w:val="00F8137B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9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AC6D530-DA9D-4330-926F-24DE11CFFF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2024-07-01T02:03:00Z</cp:lastPrinted>
  <dcterms:created xsi:type="dcterms:W3CDTF">2025-07-14T08:55:00Z</dcterms:created>
  <dcterms:modified xsi:type="dcterms:W3CDTF">2025-07-15T08:08:00Z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F08851B3624F40E8AD5E6F809815F114_12</vt:lpwstr>
  </property>
</Properties>
</file>