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85CE3">
      <w:pPr>
        <w:spacing w:line="4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附 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件：</w:t>
      </w:r>
    </w:p>
    <w:p w14:paraId="47DBC552">
      <w:pPr>
        <w:spacing w:line="520" w:lineRule="exact"/>
        <w:ind w:firstLine="2891" w:firstLineChars="800"/>
        <w:jc w:val="both"/>
        <w:rPr>
          <w:rFonts w:ascii="黑体" w:hAnsi="黑体" w:eastAsia="黑体"/>
          <w:b/>
          <w:sz w:val="36"/>
          <w:szCs w:val="28"/>
        </w:rPr>
      </w:pPr>
      <w:r>
        <w:rPr>
          <w:rFonts w:hint="eastAsia" w:ascii="黑体" w:hAnsi="黑体" w:eastAsia="黑体"/>
          <w:b/>
          <w:sz w:val="36"/>
          <w:szCs w:val="28"/>
        </w:rPr>
        <w:t>供应商资质条件及要求表</w:t>
      </w:r>
    </w:p>
    <w:p w14:paraId="1AFC4C09">
      <w:pPr>
        <w:spacing w:line="3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9048"/>
      </w:tblGrid>
      <w:tr w14:paraId="51F4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41" w:type="dxa"/>
          </w:tcPr>
          <w:p w14:paraId="703233F8">
            <w:pPr>
              <w:spacing w:line="240" w:lineRule="auto"/>
              <w:jc w:val="both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9048" w:type="dxa"/>
          </w:tcPr>
          <w:p w14:paraId="22F78138">
            <w:pPr>
              <w:spacing w:line="240" w:lineRule="auto"/>
              <w:ind w:firstLine="2811" w:firstLineChars="1000"/>
              <w:jc w:val="both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具体要求内容</w:t>
            </w:r>
          </w:p>
        </w:tc>
      </w:tr>
      <w:tr w14:paraId="6335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41" w:type="dxa"/>
          </w:tcPr>
          <w:p w14:paraId="72F15A00">
            <w:pPr>
              <w:spacing w:line="240" w:lineRule="auto"/>
              <w:jc w:val="center"/>
              <w:rPr>
                <w:rFonts w:hint="default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基本资质要求</w:t>
            </w:r>
          </w:p>
        </w:tc>
        <w:tc>
          <w:tcPr>
            <w:tcW w:w="9048" w:type="dxa"/>
          </w:tcPr>
          <w:p w14:paraId="3AD7E8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1.提供企业营业执照，近三个月税收与社保证明，信用证明；符合法定条件的供应商凭《湖南省政府采购供应商资格承诺函》，无需提供财务、税收等资格证明材料。 </w:t>
            </w:r>
          </w:p>
          <w:p w14:paraId="1C92BC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2.供应商应严格按照附件清单中的产品的型号规格进行报价。</w:t>
            </w:r>
          </w:p>
          <w:p w14:paraId="0A2B35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.为确保产品的合法来源及售后服务质量，避免服务纠纷，了解我方对竞价物品的具体需求；有意向参与竞价方提前带样品与我单位采购人联系。</w:t>
            </w:r>
          </w:p>
          <w:p w14:paraId="2359A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.按照采购流程上传响应文件和报价文件，未按要求视为无效投标。</w:t>
            </w:r>
          </w:p>
        </w:tc>
      </w:tr>
      <w:tr w14:paraId="54AD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841" w:type="dxa"/>
            <w:vAlign w:val="center"/>
          </w:tcPr>
          <w:p w14:paraId="607BCA06">
            <w:pPr>
              <w:spacing w:line="24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资质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要求</w:t>
            </w:r>
          </w:p>
        </w:tc>
        <w:tc>
          <w:tcPr>
            <w:tcW w:w="9048" w:type="dxa"/>
          </w:tcPr>
          <w:p w14:paraId="763EFBC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1、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应具有印刷经营许可证；</w:t>
            </w:r>
          </w:p>
          <w:p w14:paraId="3854F4CB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2、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应具有ISO9001质量管理体系认证证书；</w:t>
            </w:r>
          </w:p>
          <w:p w14:paraId="4E3CF3E3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3、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应具有ISO14001环境管理体系认证证书；</w:t>
            </w:r>
          </w:p>
          <w:p w14:paraId="0163C5BB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4、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应具有ISO45001职业健康安全管理体系认证证书；</w:t>
            </w:r>
          </w:p>
          <w:p w14:paraId="6F8EBEF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5、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应具有中国环境标志产品认证证书。</w:t>
            </w:r>
          </w:p>
        </w:tc>
      </w:tr>
      <w:tr w14:paraId="0EA8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7B318B1C">
            <w:pPr>
              <w:spacing w:line="240" w:lineRule="auto"/>
              <w:jc w:val="center"/>
              <w:rPr>
                <w:rFonts w:hint="default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样品要求</w:t>
            </w:r>
          </w:p>
        </w:tc>
        <w:tc>
          <w:tcPr>
            <w:tcW w:w="9048" w:type="dxa"/>
          </w:tcPr>
          <w:p w14:paraId="7ADF6352">
            <w:pPr>
              <w:numPr>
                <w:ilvl w:val="0"/>
                <w:numId w:val="1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供应商必须来校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印刷品的样品，否则为无效报价。</w:t>
            </w:r>
          </w:p>
          <w:p w14:paraId="281D6776">
            <w:pPr>
              <w:numPr>
                <w:ilvl w:val="0"/>
                <w:numId w:val="1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供应商需在竞价结束前按要求提供样品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，来校联系刘老师15111424867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。</w:t>
            </w:r>
          </w:p>
        </w:tc>
      </w:tr>
      <w:tr w14:paraId="157D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0F12946C">
            <w:pPr>
              <w:spacing w:line="240" w:lineRule="auto"/>
              <w:jc w:val="center"/>
              <w:rPr>
                <w:rFonts w:hint="default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印刷产品明细</w:t>
            </w:r>
          </w:p>
        </w:tc>
        <w:tc>
          <w:tcPr>
            <w:tcW w:w="9048" w:type="dxa"/>
          </w:tcPr>
          <w:tbl>
            <w:tblPr>
              <w:tblStyle w:val="5"/>
              <w:tblW w:w="7808" w:type="dxa"/>
              <w:tblInd w:w="-1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4"/>
              <w:gridCol w:w="1343"/>
              <w:gridCol w:w="3146"/>
              <w:gridCol w:w="1398"/>
              <w:gridCol w:w="1017"/>
            </w:tblGrid>
            <w:tr w14:paraId="3795DF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504D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3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0D79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规格</w:t>
                  </w:r>
                </w:p>
              </w:tc>
              <w:tc>
                <w:tcPr>
                  <w:tcW w:w="3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F51E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规格和要求</w:t>
                  </w:r>
                </w:p>
              </w:tc>
              <w:tc>
                <w:tcPr>
                  <w:tcW w:w="13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84E8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9646F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控制单价</w:t>
                  </w:r>
                </w:p>
              </w:tc>
            </w:tr>
            <w:tr w14:paraId="35B23A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7ECE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语文本</w:t>
                  </w:r>
                </w:p>
              </w:tc>
              <w:tc>
                <w:tcPr>
                  <w:tcW w:w="13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39B0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16开</w:t>
                  </w:r>
                </w:p>
              </w:tc>
              <w:tc>
                <w:tcPr>
                  <w:tcW w:w="3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4E4D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封面150G，内芯80G（不含荧光剂）优质品牌双胶纸，26页，胶装。</w:t>
                  </w:r>
                </w:p>
              </w:tc>
              <w:tc>
                <w:tcPr>
                  <w:tcW w:w="13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6B858B"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18000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5611DE">
                  <w:pP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1.1</w:t>
                  </w:r>
                </w:p>
              </w:tc>
            </w:tr>
            <w:tr w14:paraId="0ED056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59FF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英语本</w:t>
                  </w:r>
                </w:p>
              </w:tc>
              <w:tc>
                <w:tcPr>
                  <w:tcW w:w="13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90C8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16开</w:t>
                  </w:r>
                </w:p>
              </w:tc>
              <w:tc>
                <w:tcPr>
                  <w:tcW w:w="3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07A7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封面150G，内芯80G（不含荧光剂）优质品牌双胶纸，26页，胶装。</w:t>
                  </w:r>
                </w:p>
              </w:tc>
              <w:tc>
                <w:tcPr>
                  <w:tcW w:w="13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1E6717"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18000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B67103">
                  <w:pP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1.1</w:t>
                  </w:r>
                </w:p>
              </w:tc>
            </w:tr>
            <w:tr w14:paraId="111796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0EC6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作文本</w:t>
                  </w:r>
                </w:p>
              </w:tc>
              <w:tc>
                <w:tcPr>
                  <w:tcW w:w="13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B110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16开</w:t>
                  </w:r>
                </w:p>
              </w:tc>
              <w:tc>
                <w:tcPr>
                  <w:tcW w:w="3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2E80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封面150G，内芯80G（不含荧光剂）优质品牌双胶纸，26页，胶装。</w:t>
                  </w:r>
                </w:p>
              </w:tc>
              <w:tc>
                <w:tcPr>
                  <w:tcW w:w="13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C3A253"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18000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57B660">
                  <w:pP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1.1</w:t>
                  </w:r>
                </w:p>
              </w:tc>
            </w:tr>
            <w:tr w14:paraId="3AB7AE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E0ED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练习本</w:t>
                  </w:r>
                </w:p>
              </w:tc>
              <w:tc>
                <w:tcPr>
                  <w:tcW w:w="13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6E36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16开</w:t>
                  </w:r>
                </w:p>
              </w:tc>
              <w:tc>
                <w:tcPr>
                  <w:tcW w:w="31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A0DC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封面150G，内芯80G（不含荧光剂）优质品牌双胶纸，26页，胶装。</w:t>
                  </w:r>
                </w:p>
              </w:tc>
              <w:tc>
                <w:tcPr>
                  <w:tcW w:w="13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8322B6">
                  <w:pPr>
                    <w:jc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70000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A58D76">
                  <w:pP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1.1</w:t>
                  </w:r>
                </w:p>
              </w:tc>
            </w:tr>
          </w:tbl>
          <w:p w14:paraId="335D9020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6150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4A803004">
            <w:pPr>
              <w:spacing w:line="240" w:lineRule="auto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特别备注</w:t>
            </w:r>
          </w:p>
        </w:tc>
        <w:tc>
          <w:tcPr>
            <w:tcW w:w="9048" w:type="dxa"/>
          </w:tcPr>
          <w:p w14:paraId="2E8BBF5C">
            <w:pPr>
              <w:numPr>
                <w:ilvl w:val="0"/>
                <w:numId w:val="2"/>
              </w:numPr>
              <w:spacing w:line="240" w:lineRule="auto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以上所需供应商之条件必须符合真实、客观之基本要求，其他未明示的在符合国家相关规定的前提下，可能存在要求提高及变更的可能；对于供应商的资质条件要求，一旦发现与上述不符的，将立即取消供应商承接服务的资格并追究由此带来的相关责任。</w:t>
            </w:r>
          </w:p>
          <w:p w14:paraId="56231502">
            <w:pPr>
              <w:numPr>
                <w:ilvl w:val="0"/>
                <w:numId w:val="2"/>
              </w:numPr>
              <w:spacing w:line="240" w:lineRule="auto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请根据采购购人需求前提下，进行合理报价，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不能恶意竞价，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否则竞价无效。</w:t>
            </w:r>
          </w:p>
        </w:tc>
      </w:tr>
    </w:tbl>
    <w:p w14:paraId="594C1515">
      <w:pPr>
        <w:spacing w:line="240" w:lineRule="auto"/>
        <w:jc w:val="right"/>
        <w:rPr>
          <w:rFonts w:ascii="仿宋_GB2312" w:eastAsia="仿宋_GB2312"/>
          <w:sz w:val="28"/>
          <w:szCs w:val="28"/>
        </w:rPr>
      </w:pPr>
    </w:p>
    <w:sectPr>
      <w:pgSz w:w="11906" w:h="16838"/>
      <w:pgMar w:top="964" w:right="1191" w:bottom="96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0B73DD"/>
    <w:multiLevelType w:val="singleLevel"/>
    <w:tmpl w:val="E00B73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151871"/>
    <w:multiLevelType w:val="singleLevel"/>
    <w:tmpl w:val="5C1518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38"/>
    <w:rsid w:val="000578BC"/>
    <w:rsid w:val="000F5757"/>
    <w:rsid w:val="000F61D7"/>
    <w:rsid w:val="00183DD5"/>
    <w:rsid w:val="001B1838"/>
    <w:rsid w:val="001C76A4"/>
    <w:rsid w:val="002735C8"/>
    <w:rsid w:val="0027612A"/>
    <w:rsid w:val="002B3E54"/>
    <w:rsid w:val="002E153E"/>
    <w:rsid w:val="003153BE"/>
    <w:rsid w:val="00330150"/>
    <w:rsid w:val="00332E2E"/>
    <w:rsid w:val="003355F2"/>
    <w:rsid w:val="003A0A51"/>
    <w:rsid w:val="004E7BB8"/>
    <w:rsid w:val="00537681"/>
    <w:rsid w:val="006D04FB"/>
    <w:rsid w:val="0095343A"/>
    <w:rsid w:val="00953971"/>
    <w:rsid w:val="00956151"/>
    <w:rsid w:val="00962BF3"/>
    <w:rsid w:val="00977AC8"/>
    <w:rsid w:val="00A618DC"/>
    <w:rsid w:val="00AF3FC5"/>
    <w:rsid w:val="00C65266"/>
    <w:rsid w:val="00CC1C06"/>
    <w:rsid w:val="00D77E2F"/>
    <w:rsid w:val="00E37289"/>
    <w:rsid w:val="00E756B9"/>
    <w:rsid w:val="00E76BCB"/>
    <w:rsid w:val="00F23417"/>
    <w:rsid w:val="00F34D7C"/>
    <w:rsid w:val="00F36FDA"/>
    <w:rsid w:val="179715C9"/>
    <w:rsid w:val="2F364819"/>
    <w:rsid w:val="3DFE365A"/>
    <w:rsid w:val="423676B0"/>
    <w:rsid w:val="47001ED8"/>
    <w:rsid w:val="618A37A8"/>
    <w:rsid w:val="7FE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653</Words>
  <Characters>703</Characters>
  <Lines>6</Lines>
  <Paragraphs>1</Paragraphs>
  <TotalTime>44</TotalTime>
  <ScaleCrop>false</ScaleCrop>
  <LinksUpToDate>false</LinksUpToDate>
  <CharactersWithSpaces>706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2023-04-27T02:54:00Z</dcterms:created>
  <dc:creator>周欣</dc:creator>
  <cp:lastModifiedBy>强</cp:lastModifiedBy>
  <cp:lastPrinted>2023-07-11T09:16:00Z</cp:lastPrinted>
  <dcterms:modified xsi:type="dcterms:W3CDTF">2025-07-07T05:18:24Z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440BF0A487C54CBAB1BFE588F917B5BA_13</vt:lpwstr>
  </property>
  <property fmtid="{D5CDD505-2E9C-101B-9397-08002B2CF9AE}" pid="4" name="KSOTemplateDocerSaveRecord">
    <vt:lpwstr>eyJoZGlkIjoiMDlmY2YwMzk4YzI3Y2ExN2JjNGZmMTgyMzIwN2YxYWQiLCJ1c2VySWQiOiIzNTUwMTY1MDAifQ==</vt:lpwstr>
  </property>
</Properties>
</file>