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长沙县“十五五”生态环境保护规划编制暨长沙县生态文明建设示范区规划（2026—2030年）规划编制采购需求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项目名称及采购人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1.项目名称：长沙县“十五五”生态环境保护规划暨长沙县生态文明建设示范区规划（2026—2030年）编制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2.采购人：长沙县生态环境保护委员会办公室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十五五”时期是我国基本实现现代化承上启下的关键攻坚期，长沙县“十五五”生态环境保护规划暨长沙县生态文明建设示范区规划（2026—2030年）编制工作应系统梳理“十四五”规划实施成效，全面分析新阶段面临的新形势、新要求，为下一个五年长沙县生态环境保护指明方向，有效防控生态环境安全风险，全面持续稳定提升生态环境质量，助力长沙县更好统筹经济高质量发展和环境高水平保护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三、服务</w:t>
      </w:r>
      <w:r>
        <w:rPr>
          <w:rFonts w:hint="eastAsia" w:ascii="黑体" w:hAnsi="黑体" w:eastAsia="黑体" w:cs="黑体"/>
          <w:sz w:val="32"/>
          <w:szCs w:val="32"/>
        </w:rPr>
        <w:t>时间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1.服务时间：2025年7月至全部服务结束为止。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2.服务地点：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pacing w:val="0"/>
          <w:w w:val="100"/>
          <w:sz w:val="32"/>
          <w:szCs w:val="32"/>
          <w:lang w:val="en-US" w:eastAsia="zh-CN"/>
        </w:rPr>
        <w:t>长沙县星沙街道板仓路164号。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四、服务内容及形式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长沙县“十四五”生态环境保护规划成效评估，编制长沙县“十五五”生态环境保护规划暨长沙县生态文明建设示范区规划（2026-2030）。规划要依照国家颁布的有关法律法规及政策要求，符合国家、湖南省、长沙市关于长沙县的发展规划定位和要求，并和其他相关规划有效衔接，符合《生态文明建设示范区（县）建设指标》要求。形成《长沙县“十五五”生态环境保护规划暨长沙县生态文明建设示范区规划（2026—2030年）》，其中长沙县“十五五生态环境保护规划”要通过长沙县人民政府审核，《长沙县生态文明建设示范区规划（2026—2030年）》要通过湖南省生态环境厅以及生态环境部审核。</w:t>
      </w:r>
    </w:p>
    <w:p>
      <w:pPr>
        <w:pStyle w:val="9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五、项目预算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项目预计费用在200000元（大写贰拾万元整）以内。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六、供应商资格条件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1.供应商的基本资格条件：供应商必须是在中华人民共和国境内注册登记的法人、其他组织或者自然人，且应当符合《中华人民共和国政府采购法》第二十二条第一款的规定，即：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（3）具有履行合同所必需的设备和专业技术能力；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（4）有依法缴纳税收和社会保障资金的良好记录；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（5）参加政府采购活动前三年内，在经营活动中没有重大违法记录；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2.采购项目的特定资格条件：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（1）投标人须提供市场监督管理部门核发的、有效的企业营业执照（经营范围须包含环保咨询等相关业务）副本复印件，至少具有1项相关业绩。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（2）拟派项目负责人须持有环保类注册证件（注册环保工程师或注册环境影响评价工程师），并具备高级工程师及以上专业职称。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（3）除项目负责人外，项目组成员不少于3人，都应具备环保专业高级工程师及以上职称。参与项目所有人员提供本单位任职响应截止日前连续6个月（响应截止日前）社保证明。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3.单位负责人为同一人或者存在直接控股、管理关系的不同供应商，不得参加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合同项下的政府采购活动。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4.列入失信被执行人、重大税收违法案件当事人名单，列入政府采购严重违法失信行为记录名单的，拒绝其参与政府采购活动。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七、项目服务成果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本项目按照《关于加强长沙市政府采购项目履约验收工作的通知》（长财采购〔2024〕5号）文件和长沙市生态环境局长沙县分局（环委办）采购内控制度要求，采取简易验收的方式进行验收。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1.投标供应商必须合理填写各项价格，不得以低于成本的报价竞标及围标串标的方式抬高报价。投标供应商应保证工作的客观独立公正，不得与其他单位串通。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本项目采用费用包干方式结算，投标供应商须自备所有设备和耗材。投标供应商应根据项目要求和现场情况，详细列明项目所需的各项费用，以及在服务实施中应缴纳的一切税费、管理费、保险费，培训、人工、财务等所有费用。一旦中标，在项目实施中出现任何遗漏，均由成交供应商免费提供，采购单位不再支付任何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3.不接受联合体投标。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4.对于上述项目要求，供应商应在响应文件中进行回应，作出承诺及说明。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5.本项目由长沙县生态环境保护委员会办公室综合协调科（组）负责解释。</w:t>
      </w:r>
    </w:p>
    <w:p>
      <w:pPr>
        <w:pStyle w:val="6"/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6"/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长沙县生态环境保护委员会办公室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2025年6月27日</w:t>
      </w:r>
    </w:p>
    <w:p>
      <w:pPr>
        <w:pStyle w:val="6"/>
        <w:numPr>
          <w:ilvl w:val="0"/>
          <w:numId w:val="0"/>
        </w:numPr>
        <w:ind w:firstLine="64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41" w:right="1531" w:bottom="2041" w:left="1531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8CE91"/>
    <w:multiLevelType w:val="singleLevel"/>
    <w:tmpl w:val="14D8C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zIzNDIyZjk0MmVkYWMzZTY5ZmJkNDg5ZWVmOTEifQ=="/>
  </w:docVars>
  <w:rsids>
    <w:rsidRoot w:val="36D06610"/>
    <w:rsid w:val="002C143A"/>
    <w:rsid w:val="00345D15"/>
    <w:rsid w:val="00387747"/>
    <w:rsid w:val="005071E6"/>
    <w:rsid w:val="006F67D2"/>
    <w:rsid w:val="007073AF"/>
    <w:rsid w:val="007328BE"/>
    <w:rsid w:val="007527DB"/>
    <w:rsid w:val="00C91130"/>
    <w:rsid w:val="00E30FAC"/>
    <w:rsid w:val="01365CF0"/>
    <w:rsid w:val="02FC085D"/>
    <w:rsid w:val="032E11B4"/>
    <w:rsid w:val="03F359AA"/>
    <w:rsid w:val="0571302A"/>
    <w:rsid w:val="0596483F"/>
    <w:rsid w:val="05D11D1B"/>
    <w:rsid w:val="06182DBF"/>
    <w:rsid w:val="075F6EB2"/>
    <w:rsid w:val="082B6B86"/>
    <w:rsid w:val="08B66FA6"/>
    <w:rsid w:val="08C96CD9"/>
    <w:rsid w:val="0AB13EC9"/>
    <w:rsid w:val="0ADD3729"/>
    <w:rsid w:val="0AF12517"/>
    <w:rsid w:val="0B582596"/>
    <w:rsid w:val="0D613984"/>
    <w:rsid w:val="0DCD6092"/>
    <w:rsid w:val="0FE92B27"/>
    <w:rsid w:val="10167BEA"/>
    <w:rsid w:val="104B4477"/>
    <w:rsid w:val="10CF6E57"/>
    <w:rsid w:val="10D41CDF"/>
    <w:rsid w:val="13051255"/>
    <w:rsid w:val="1424395D"/>
    <w:rsid w:val="154B2397"/>
    <w:rsid w:val="157F52EF"/>
    <w:rsid w:val="17683202"/>
    <w:rsid w:val="18B74DA0"/>
    <w:rsid w:val="194B570C"/>
    <w:rsid w:val="19FD6257"/>
    <w:rsid w:val="1A570809"/>
    <w:rsid w:val="1A6112A2"/>
    <w:rsid w:val="1B42355C"/>
    <w:rsid w:val="1C077DEC"/>
    <w:rsid w:val="1D552DD9"/>
    <w:rsid w:val="1E8E0351"/>
    <w:rsid w:val="1EF5217E"/>
    <w:rsid w:val="1F486752"/>
    <w:rsid w:val="205914C3"/>
    <w:rsid w:val="207F7CDD"/>
    <w:rsid w:val="20B56069"/>
    <w:rsid w:val="22084E86"/>
    <w:rsid w:val="22AB4DEF"/>
    <w:rsid w:val="243A661A"/>
    <w:rsid w:val="243D4123"/>
    <w:rsid w:val="24612594"/>
    <w:rsid w:val="24C070D8"/>
    <w:rsid w:val="2734580E"/>
    <w:rsid w:val="27A83832"/>
    <w:rsid w:val="27F525EF"/>
    <w:rsid w:val="2C7D1A05"/>
    <w:rsid w:val="2CA61C61"/>
    <w:rsid w:val="2D5362BC"/>
    <w:rsid w:val="2E313F56"/>
    <w:rsid w:val="2E750BE6"/>
    <w:rsid w:val="313421A7"/>
    <w:rsid w:val="32F31E67"/>
    <w:rsid w:val="35C95746"/>
    <w:rsid w:val="367F3491"/>
    <w:rsid w:val="36D06610"/>
    <w:rsid w:val="38DE1A7D"/>
    <w:rsid w:val="39222F88"/>
    <w:rsid w:val="3AA129D5"/>
    <w:rsid w:val="3ACF167E"/>
    <w:rsid w:val="3AD76819"/>
    <w:rsid w:val="3ED2134A"/>
    <w:rsid w:val="3EFE0783"/>
    <w:rsid w:val="3F485EA2"/>
    <w:rsid w:val="3F61028E"/>
    <w:rsid w:val="40167D4F"/>
    <w:rsid w:val="401D0D2B"/>
    <w:rsid w:val="423F358D"/>
    <w:rsid w:val="430D368B"/>
    <w:rsid w:val="44F94DDA"/>
    <w:rsid w:val="453817FB"/>
    <w:rsid w:val="48960662"/>
    <w:rsid w:val="49CA4084"/>
    <w:rsid w:val="4A69389D"/>
    <w:rsid w:val="4BB9615E"/>
    <w:rsid w:val="4C60482B"/>
    <w:rsid w:val="4CF3569F"/>
    <w:rsid w:val="4CFF4044"/>
    <w:rsid w:val="4D020D5F"/>
    <w:rsid w:val="504601DC"/>
    <w:rsid w:val="50BC224C"/>
    <w:rsid w:val="50CE26AB"/>
    <w:rsid w:val="510E7B47"/>
    <w:rsid w:val="516923D4"/>
    <w:rsid w:val="51694182"/>
    <w:rsid w:val="52B440E1"/>
    <w:rsid w:val="52BD71C1"/>
    <w:rsid w:val="52DF59CE"/>
    <w:rsid w:val="538708F0"/>
    <w:rsid w:val="54596730"/>
    <w:rsid w:val="55753A88"/>
    <w:rsid w:val="55805AE6"/>
    <w:rsid w:val="56EC722D"/>
    <w:rsid w:val="576F0018"/>
    <w:rsid w:val="596F2C38"/>
    <w:rsid w:val="5A272824"/>
    <w:rsid w:val="5B311E7D"/>
    <w:rsid w:val="5CE62B2B"/>
    <w:rsid w:val="5E6F7EFC"/>
    <w:rsid w:val="5E88297C"/>
    <w:rsid w:val="5E9D546B"/>
    <w:rsid w:val="5FA805FC"/>
    <w:rsid w:val="5FB54A36"/>
    <w:rsid w:val="5FF437B1"/>
    <w:rsid w:val="60341DFF"/>
    <w:rsid w:val="608C39E9"/>
    <w:rsid w:val="60CC0903"/>
    <w:rsid w:val="628F7873"/>
    <w:rsid w:val="646B78AC"/>
    <w:rsid w:val="65B140D1"/>
    <w:rsid w:val="65F067C8"/>
    <w:rsid w:val="65F20792"/>
    <w:rsid w:val="67206C39"/>
    <w:rsid w:val="67F9697A"/>
    <w:rsid w:val="68AE50B5"/>
    <w:rsid w:val="68B81A99"/>
    <w:rsid w:val="69241B75"/>
    <w:rsid w:val="6ADC556D"/>
    <w:rsid w:val="6B3F3181"/>
    <w:rsid w:val="6B9F21C0"/>
    <w:rsid w:val="6C856090"/>
    <w:rsid w:val="6DAD31F1"/>
    <w:rsid w:val="6E971472"/>
    <w:rsid w:val="6FA26D85"/>
    <w:rsid w:val="71A84237"/>
    <w:rsid w:val="71CC00E9"/>
    <w:rsid w:val="72E572C2"/>
    <w:rsid w:val="731E6089"/>
    <w:rsid w:val="73DB2866"/>
    <w:rsid w:val="74B16002"/>
    <w:rsid w:val="77DC68FE"/>
    <w:rsid w:val="78762237"/>
    <w:rsid w:val="78D3474E"/>
    <w:rsid w:val="7B164592"/>
    <w:rsid w:val="7B7E4BF1"/>
    <w:rsid w:val="7B9F139F"/>
    <w:rsid w:val="7CF02487"/>
    <w:rsid w:val="7D2F59D0"/>
    <w:rsid w:val="7D4A0A5C"/>
    <w:rsid w:val="7E53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spacing w:beforeAutospacing="0" w:after="120" w:afterAutospacing="0"/>
      <w:ind w:left="420" w:leftChars="200" w:firstLine="420" w:firstLineChars="200"/>
      <w:jc w:val="both"/>
    </w:pPr>
  </w:style>
  <w:style w:type="paragraph" w:customStyle="1" w:styleId="3">
    <w:name w:val="BodyTextIndent"/>
    <w:basedOn w:val="1"/>
    <w:autoRedefine/>
    <w:qFormat/>
    <w:uiPriority w:val="0"/>
    <w:pPr>
      <w:spacing w:beforeAutospacing="0" w:after="120" w:afterAutospacing="0"/>
      <w:ind w:left="420" w:leftChars="200"/>
      <w:jc w:val="both"/>
    </w:pPr>
  </w:style>
  <w:style w:type="paragraph" w:styleId="5">
    <w:name w:val="annotation text"/>
    <w:basedOn w:val="1"/>
    <w:semiHidden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99"/>
    <w:rPr>
      <w:rFonts w:ascii="宋体" w:hAnsi="宋体"/>
      <w:sz w:val="32"/>
      <w:szCs w:val="32"/>
      <w:lang w:val="zh-CN"/>
    </w:rPr>
  </w:style>
  <w:style w:type="paragraph" w:styleId="7">
    <w:name w:val="Body Text Indent"/>
    <w:basedOn w:val="1"/>
    <w:next w:val="8"/>
    <w:autoRedefine/>
    <w:semiHidden/>
    <w:qFormat/>
    <w:uiPriority w:val="99"/>
    <w:pPr>
      <w:spacing w:after="120"/>
      <w:ind w:left="420" w:leftChars="200"/>
    </w:pPr>
  </w:style>
  <w:style w:type="paragraph" w:styleId="8">
    <w:name w:val="annotation subject"/>
    <w:basedOn w:val="5"/>
    <w:next w:val="1"/>
    <w:autoRedefine/>
    <w:semiHidden/>
    <w:qFormat/>
    <w:uiPriority w:val="99"/>
    <w:rPr>
      <w:b/>
      <w:bCs/>
    </w:rPr>
  </w:style>
  <w:style w:type="paragraph" w:styleId="9">
    <w:name w:val="Block Text"/>
    <w:basedOn w:val="1"/>
    <w:autoRedefine/>
    <w:qFormat/>
    <w:uiPriority w:val="0"/>
    <w:pPr>
      <w:adjustRightInd w:val="0"/>
      <w:snapToGrid w:val="0"/>
    </w:pPr>
    <w:rPr>
      <w:szCs w:val="2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7"/>
    <w:next w:val="1"/>
    <w:autoRedefine/>
    <w:semiHidden/>
    <w:qFormat/>
    <w:uiPriority w:val="99"/>
    <w:pPr>
      <w:ind w:firstLine="42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0"/>
    <w:rPr>
      <w:b/>
    </w:rPr>
  </w:style>
  <w:style w:type="paragraph" w:customStyle="1" w:styleId="18">
    <w:name w:val="正文1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lang w:val="en-US" w:eastAsia="zh-CN" w:bidi="ar-SA"/>
    </w:rPr>
  </w:style>
  <w:style w:type="paragraph" w:customStyle="1" w:styleId="19">
    <w:name w:val="_Style 1"/>
    <w:basedOn w:val="1"/>
    <w:autoRedefine/>
    <w:qFormat/>
    <w:uiPriority w:val="0"/>
    <w:pPr>
      <w:ind w:firstLine="420" w:firstLineChars="200"/>
    </w:pPr>
  </w:style>
  <w:style w:type="character" w:customStyle="1" w:styleId="20">
    <w:name w:val="font21"/>
    <w:basedOn w:val="16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styleId="2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1591</Words>
  <Characters>1670</Characters>
  <Lines>12</Lines>
  <Paragraphs>3</Paragraphs>
  <TotalTime>0</TotalTime>
  <ScaleCrop>false</ScaleCrop>
  <LinksUpToDate>false</LinksUpToDate>
  <CharactersWithSpaces>1698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2024-05-07T01:29:00Z</dcterms:created>
  <dc:creator>Yi</dc:creator>
  <cp:lastModifiedBy>程</cp:lastModifiedBy>
  <cp:lastPrinted>2025-06-27T08:04:54Z</cp:lastPrinted>
  <dcterms:modified xsi:type="dcterms:W3CDTF">2025-06-27T08:04:57Z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B3B082BA73E44DBDBAFF4FD8131F5A8F_13</vt:lpwstr>
  </property>
  <property fmtid="{D5CDD505-2E9C-101B-9397-08002B2CF9AE}" pid="4" name="KSOTemplateDocerSaveRecord">
    <vt:lpwstr>eyJoZGlkIjoiZDRhNGNmN2U3MjI2ZmRlMGI0OWFmMmJlMzYyMjQ4ZDEiLCJ1c2VySWQiOiI0NDY3ODU1ODUifQ==</vt:lpwstr>
  </property>
</Properties>
</file>