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B3D7EA" w14:textId="77777777" w:rsidR="009730E0" w:rsidRDefault="00000000">
      <w:pPr>
        <w:pStyle w:val="1"/>
        <w:numPr>
          <w:ilvl w:val="0"/>
          <w:numId w:val="0"/>
        </w:numPr>
        <w:spacing w:line="400" w:lineRule="exact"/>
        <w:jc w:val="center"/>
        <w:rPr>
          <w:rFonts w:ascii="微软雅黑" w:hAnsi="微软雅黑" w:hint="eastAsia"/>
          <w:sz w:val="36"/>
          <w:szCs w:val="36"/>
        </w:rPr>
      </w:pPr>
      <w:r>
        <w:rPr>
          <w:rFonts w:ascii="微软雅黑" w:hAnsi="微软雅黑" w:hint="eastAsia"/>
          <w:sz w:val="36"/>
          <w:szCs w:val="36"/>
        </w:rPr>
        <w:t>浙江省余杭强制隔离戒毒所</w:t>
      </w:r>
    </w:p>
    <w:p w14:paraId="6E6F26E3" w14:textId="77777777" w:rsidR="009730E0" w:rsidRDefault="00000000">
      <w:pPr>
        <w:pStyle w:val="1"/>
        <w:numPr>
          <w:ilvl w:val="0"/>
          <w:numId w:val="0"/>
        </w:numPr>
        <w:spacing w:line="400" w:lineRule="exact"/>
        <w:jc w:val="center"/>
        <w:rPr>
          <w:rFonts w:ascii="微软雅黑" w:hAnsi="微软雅黑" w:hint="eastAsia"/>
          <w:sz w:val="36"/>
          <w:szCs w:val="36"/>
        </w:rPr>
      </w:pPr>
      <w:r>
        <w:rPr>
          <w:rFonts w:ascii="微软雅黑" w:hAnsi="微软雅黑" w:hint="eastAsia"/>
          <w:sz w:val="36"/>
          <w:szCs w:val="36"/>
        </w:rPr>
        <w:t>2025年一季度印刷服务采购需求</w:t>
      </w:r>
    </w:p>
    <w:p w14:paraId="3933CE79" w14:textId="77777777" w:rsidR="009730E0" w:rsidRDefault="00000000">
      <w:pPr>
        <w:pStyle w:val="1"/>
        <w:numPr>
          <w:ilvl w:val="0"/>
          <w:numId w:val="0"/>
        </w:numPr>
        <w:spacing w:beforeLines="50" w:before="156" w:afterLines="50" w:after="156" w:line="400" w:lineRule="exact"/>
        <w:rPr>
          <w:rFonts w:ascii="方正书宋_GBK" w:eastAsia="方正书宋_GBK" w:hAnsi="方正书宋_GBK" w:cs="方正书宋_GBK" w:hint="eastAsia"/>
          <w:b w:val="0"/>
          <w:bCs w:val="0"/>
          <w:szCs w:val="24"/>
        </w:rPr>
      </w:pPr>
      <w:r>
        <w:rPr>
          <w:rFonts w:ascii="方正书宋_GBK" w:eastAsia="方正书宋_GBK" w:hAnsi="方正书宋_GBK" w:cs="方正书宋_GBK" w:hint="eastAsia"/>
          <w:szCs w:val="24"/>
        </w:rPr>
        <w:t>一、项目名称</w:t>
      </w:r>
      <w:r>
        <w:rPr>
          <w:rFonts w:ascii="方正书宋_GBK" w:eastAsia="方正书宋_GBK" w:hAnsi="方正书宋_GBK" w:cs="方正书宋_GBK" w:hint="eastAsia"/>
          <w:b w:val="0"/>
          <w:bCs w:val="0"/>
          <w:szCs w:val="24"/>
        </w:rPr>
        <w:t>：</w:t>
      </w:r>
      <w:r>
        <w:rPr>
          <w:rFonts w:ascii="宋体" w:eastAsia="宋体" w:hAnsi="宋体" w:cs="宋体" w:hint="eastAsia"/>
          <w:b w:val="0"/>
          <w:bCs w:val="0"/>
          <w:kern w:val="2"/>
          <w:szCs w:val="24"/>
        </w:rPr>
        <w:t>浙江省余杭强制隔离戒毒所2025年二季度印刷服务</w:t>
      </w:r>
    </w:p>
    <w:p w14:paraId="1384C31D" w14:textId="77777777" w:rsidR="009730E0" w:rsidRDefault="00000000">
      <w:pPr>
        <w:numPr>
          <w:ilvl w:val="0"/>
          <w:numId w:val="2"/>
        </w:numPr>
        <w:spacing w:line="480" w:lineRule="auto"/>
        <w:rPr>
          <w:rFonts w:ascii="方正书宋_GBK" w:eastAsia="方正书宋_GBK" w:hAnsi="方正书宋_GBK" w:cs="方正书宋_GBK" w:hint="eastAsia"/>
          <w:b/>
          <w:bCs/>
          <w:szCs w:val="32"/>
        </w:rPr>
      </w:pPr>
      <w:r>
        <w:rPr>
          <w:rFonts w:ascii="方正书宋_GBK" w:eastAsia="方正书宋_GBK" w:hAnsi="方正书宋_GBK" w:cs="方正书宋_GBK" w:hint="eastAsia"/>
          <w:b/>
          <w:bCs/>
          <w:szCs w:val="32"/>
        </w:rPr>
        <w:t>项目概况：</w:t>
      </w:r>
    </w:p>
    <w:p w14:paraId="673DEA21" w14:textId="77777777" w:rsidR="009730E0" w:rsidRDefault="00000000">
      <w:pPr>
        <w:spacing w:line="480" w:lineRule="auto"/>
        <w:ind w:firstLineChars="200" w:firstLine="480"/>
        <w:rPr>
          <w:rFonts w:ascii="宋体" w:eastAsia="宋体" w:hAnsi="宋体" w:cs="宋体" w:hint="eastAsia"/>
        </w:rPr>
      </w:pPr>
      <w:r>
        <w:rPr>
          <w:rFonts w:ascii="宋体" w:eastAsia="宋体" w:hAnsi="宋体" w:cs="宋体" w:hint="eastAsia"/>
        </w:rPr>
        <w:t>本项目主要为向浙江省余杭强制隔离戒毒所提供2025年一季度印刷服务。预算约为9295.87元，包括完成本项目的印刷、供货、售后等全部内容。</w:t>
      </w:r>
    </w:p>
    <w:p w14:paraId="4D4BCF7A" w14:textId="77777777" w:rsidR="009730E0" w:rsidRDefault="00000000">
      <w:pPr>
        <w:numPr>
          <w:ilvl w:val="0"/>
          <w:numId w:val="2"/>
        </w:numPr>
        <w:rPr>
          <w:rFonts w:ascii="方正书宋_GBK" w:eastAsia="方正书宋_GBK" w:hAnsi="方正书宋_GBK" w:cs="方正书宋_GBK" w:hint="eastAsia"/>
          <w:kern w:val="44"/>
        </w:rPr>
      </w:pPr>
      <w:r>
        <w:rPr>
          <w:rFonts w:ascii="方正书宋_GBK" w:eastAsia="方正书宋_GBK" w:hAnsi="方正书宋_GBK" w:cs="方正书宋_GBK" w:hint="eastAsia"/>
          <w:b/>
          <w:bCs/>
          <w:kern w:val="44"/>
        </w:rPr>
        <w:t>印刷品规格及数量</w:t>
      </w:r>
      <w:r>
        <w:rPr>
          <w:rFonts w:ascii="方正书宋_GBK" w:eastAsia="方正书宋_GBK" w:hAnsi="方正书宋_GBK" w:cs="方正书宋_GBK" w:hint="eastAsia"/>
          <w:kern w:val="44"/>
        </w:rPr>
        <w:t>：</w:t>
      </w:r>
    </w:p>
    <w:tbl>
      <w:tblPr>
        <w:tblW w:w="8970" w:type="dxa"/>
        <w:tblInd w:w="-317" w:type="dxa"/>
        <w:tblLayout w:type="fixed"/>
        <w:tblLook w:val="04A0" w:firstRow="1" w:lastRow="0" w:firstColumn="1" w:lastColumn="0" w:noHBand="0" w:noVBand="1"/>
      </w:tblPr>
      <w:tblGrid>
        <w:gridCol w:w="825"/>
        <w:gridCol w:w="1845"/>
        <w:gridCol w:w="3039"/>
        <w:gridCol w:w="827"/>
        <w:gridCol w:w="1294"/>
        <w:gridCol w:w="1140"/>
      </w:tblGrid>
      <w:tr w:rsidR="009730E0" w14:paraId="026DCDC8" w14:textId="77777777">
        <w:trPr>
          <w:trHeight w:val="576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F0235" w14:textId="77777777" w:rsidR="009730E0" w:rsidRDefault="00000000">
            <w:pPr>
              <w:widowControl/>
              <w:spacing w:line="240" w:lineRule="auto"/>
              <w:jc w:val="center"/>
              <w:rPr>
                <w:rFonts w:ascii="仿宋" w:eastAsia="仿宋" w:hAnsi="仿宋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2"/>
                <w:szCs w:val="22"/>
              </w:rPr>
              <w:t>序号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48D68" w14:textId="77777777" w:rsidR="009730E0" w:rsidRDefault="00000000">
            <w:pPr>
              <w:widowControl/>
              <w:spacing w:line="240" w:lineRule="auto"/>
              <w:jc w:val="center"/>
              <w:rPr>
                <w:rFonts w:ascii="仿宋" w:eastAsia="仿宋" w:hAnsi="仿宋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2"/>
                <w:szCs w:val="22"/>
              </w:rPr>
              <w:t>印刷品</w:t>
            </w:r>
          </w:p>
        </w:tc>
        <w:tc>
          <w:tcPr>
            <w:tcW w:w="3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1CD2F" w14:textId="77777777" w:rsidR="009730E0" w:rsidRDefault="00000000">
            <w:pPr>
              <w:widowControl/>
              <w:spacing w:line="240" w:lineRule="auto"/>
              <w:jc w:val="center"/>
              <w:rPr>
                <w:rFonts w:ascii="仿宋" w:eastAsia="仿宋" w:hAnsi="仿宋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2"/>
                <w:szCs w:val="22"/>
              </w:rPr>
              <w:t>详细描述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96E66" w14:textId="77777777" w:rsidR="009730E0" w:rsidRDefault="00000000">
            <w:pPr>
              <w:widowControl/>
              <w:spacing w:line="240" w:lineRule="auto"/>
              <w:jc w:val="center"/>
              <w:rPr>
                <w:rFonts w:ascii="仿宋" w:eastAsia="仿宋" w:hAnsi="仿宋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2"/>
                <w:szCs w:val="22"/>
              </w:rPr>
              <w:t>数量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D0F3B" w14:textId="77777777" w:rsidR="009730E0" w:rsidRDefault="00000000">
            <w:pPr>
              <w:widowControl/>
              <w:spacing w:line="240" w:lineRule="auto"/>
              <w:jc w:val="center"/>
              <w:rPr>
                <w:rFonts w:ascii="仿宋" w:eastAsia="仿宋" w:hAnsi="仿宋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2"/>
                <w:szCs w:val="22"/>
              </w:rPr>
              <w:t>单价限价</w:t>
            </w:r>
            <w:r>
              <w:rPr>
                <w:rFonts w:ascii="仿宋" w:eastAsia="仿宋" w:hAnsi="仿宋" w:cs="宋体" w:hint="eastAsia"/>
                <w:b/>
                <w:bCs/>
                <w:kern w:val="0"/>
                <w:sz w:val="22"/>
                <w:szCs w:val="22"/>
              </w:rPr>
              <w:br/>
              <w:t>（元）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DE0B8D" w14:textId="77777777" w:rsidR="009730E0" w:rsidRDefault="00000000">
            <w:pPr>
              <w:widowControl/>
              <w:spacing w:line="240" w:lineRule="auto"/>
              <w:jc w:val="center"/>
              <w:rPr>
                <w:rFonts w:ascii="仿宋" w:eastAsia="仿宋" w:hAnsi="仿宋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b/>
                <w:bCs/>
                <w:kern w:val="0"/>
                <w:sz w:val="22"/>
                <w:szCs w:val="22"/>
              </w:rPr>
              <w:t>总价限价（元）</w:t>
            </w:r>
          </w:p>
        </w:tc>
      </w:tr>
      <w:tr w:rsidR="009730E0" w14:paraId="3ED2B173" w14:textId="77777777">
        <w:trPr>
          <w:trHeight w:val="552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C35EA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D3E0F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消防器材维护记录卡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28D16" w14:textId="772CAE89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1.尺寸：11.5cm×8cm（横向）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2.印刷材料：白卡纸，黑白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B2AFB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2000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CBC8C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0.45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A06C6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900</w:t>
            </w:r>
          </w:p>
        </w:tc>
      </w:tr>
      <w:tr w:rsidR="009730E0" w14:paraId="6775A042" w14:textId="77777777">
        <w:trPr>
          <w:trHeight w:val="576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E5940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2C93C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强电巡查记录卡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EEC98" w14:textId="3014660F" w:rsidR="009730E0" w:rsidRPr="00667FA4" w:rsidRDefault="00000000">
            <w:pPr>
              <w:widowControl/>
              <w:spacing w:line="240" w:lineRule="auto"/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1.尺寸：11.5cm×8cm（横向）</w:t>
            </w:r>
            <w:r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br/>
              <w:t>2.印刷材料：白卡纸，黑白</w:t>
            </w:r>
            <w:r w:rsidR="00FA21C5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单面</w:t>
            </w:r>
            <w:r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打印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76F58" w14:textId="77777777" w:rsidR="009730E0" w:rsidRDefault="00000000">
            <w:pPr>
              <w:widowControl/>
              <w:spacing w:line="240" w:lineRule="auto"/>
              <w:jc w:val="center"/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D73AA4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0.45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17DD8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225</w:t>
            </w:r>
          </w:p>
        </w:tc>
      </w:tr>
      <w:tr w:rsidR="009730E0" w14:paraId="570254F6" w14:textId="77777777">
        <w:trPr>
          <w:trHeight w:val="576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1E72F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3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5EBC6F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弱电巡查记录卡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FB74E" w14:textId="5B893892" w:rsidR="009730E0" w:rsidRDefault="00000000">
            <w:pPr>
              <w:widowControl/>
              <w:spacing w:line="240" w:lineRule="auto"/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1.尺寸：11.5cm×8cm（横向）</w:t>
            </w:r>
            <w:r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br/>
              <w:t>2.印刷材料：白卡纸，黑白</w:t>
            </w:r>
            <w:r w:rsidR="00FA21C5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单面</w:t>
            </w:r>
            <w:r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打印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D80207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500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2A674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0.45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876CC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225</w:t>
            </w:r>
          </w:p>
        </w:tc>
      </w:tr>
      <w:tr w:rsidR="009730E0" w14:paraId="30728709" w14:textId="77777777">
        <w:trPr>
          <w:trHeight w:val="2616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24DF1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4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F4D199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设施设备检查维修消毒记录本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99328" w14:textId="2C3A8425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1.尺寸：12.8cm×8.6cm（横向）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3.打印页码：每本10张（20页，不含封面）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4.其他要求：骑马钉装，封面使用皮纹纸软装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F1E53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AB4A38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4.9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4B07AE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147</w:t>
            </w:r>
          </w:p>
        </w:tc>
      </w:tr>
      <w:tr w:rsidR="009730E0" w14:paraId="661F2217" w14:textId="77777777">
        <w:trPr>
          <w:trHeight w:val="233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B34288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5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0C2236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安全生产日排查登记本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96468" w14:textId="0B21F79D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3.打印页码：每本61张（121页）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4.其他要求：需锁线（胶装），封面使用皮纹纸软装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DDCE1D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8EA54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20.67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827068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413.4</w:t>
            </w:r>
          </w:p>
        </w:tc>
      </w:tr>
      <w:tr w:rsidR="009730E0" w14:paraId="48C52110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6BC42A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lastRenderedPageBreak/>
              <w:t>6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16A1A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安全生产会议记录本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06866" w14:textId="3809D8B5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3.打印页码：每本30张（60页）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4.其他要求：需锁线（胶装），封面使用皮纹纸软装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91DBB0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A59F1D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12.3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D613DE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246</w:t>
            </w:r>
          </w:p>
        </w:tc>
      </w:tr>
      <w:tr w:rsidR="009730E0" w14:paraId="4734D7CB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922E91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7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113CA6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安全生产教育记录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0B38D" w14:textId="6CCB7B68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3.打印页码：每本35张（70页）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4.其他要求：需锁线（胶装），封面使用皮纹纸软装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04FCD0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63BA89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13.65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F80716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273</w:t>
            </w:r>
          </w:p>
        </w:tc>
      </w:tr>
      <w:tr w:rsidR="009730E0" w14:paraId="6E4349EA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769E0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B59C21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工作日志（习艺区）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36B17" w14:textId="554A34F3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3.打印页码：每本20张（40页）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4.其他要求：骑马钉装，封面使用牛皮纸软装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A027AC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ED4EA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7.5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AF058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225</w:t>
            </w:r>
          </w:p>
        </w:tc>
      </w:tr>
      <w:tr w:rsidR="009730E0" w14:paraId="055B49D7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79011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9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EB1F8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公用电话卡审批使用登记簿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E501C" w14:textId="1ADE24F9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3.打印页码：每本50张（50页）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4.其他要求：需锁线（短边胶装），封面使用牛皮纸软装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413EB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ECFEBA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9.5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51609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190</w:t>
            </w:r>
          </w:p>
        </w:tc>
      </w:tr>
      <w:tr w:rsidR="009730E0" w14:paraId="35DC817B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2C663E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10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5B27A6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邮件收发登记簿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CDDF4" w14:textId="573D1E00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1.尺寸：A4（横向）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3.打印页码：每本50张（100页）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4.其他要求：需锁线（短边胶装），封面使用牛皮纸软装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AB9A88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4126C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17.6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5389DC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176</w:t>
            </w:r>
          </w:p>
        </w:tc>
      </w:tr>
      <w:tr w:rsidR="009730E0" w14:paraId="1CF15799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602D3D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11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B46A07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巡查记录本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48BD2" w14:textId="5EB4D305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3.打印页码：每本33张（66页）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4.其他要求：需锁线（胶装），封面使用牛皮纸软装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84EC1B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62822D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13.01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28E54B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390.3</w:t>
            </w:r>
          </w:p>
        </w:tc>
      </w:tr>
      <w:tr w:rsidR="009730E0" w14:paraId="71A6B44A" w14:textId="77777777">
        <w:trPr>
          <w:trHeight w:val="552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A4AE4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lastRenderedPageBreak/>
              <w:t>12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D80385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强制隔离戒毒人员月考核手册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BAE02" w14:textId="5A104BAB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1.尺寸：44.2cm×29.6cm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2.单张牛皮纸封皮，黑白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F280A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300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FF300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2A525F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300</w:t>
            </w:r>
          </w:p>
        </w:tc>
      </w:tr>
      <w:tr w:rsidR="009730E0" w14:paraId="59EE1BB5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5F7A6A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13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EDFB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探访登记本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175DF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1.尺寸：A4（横向）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2.印刷材料：使用双胶纸，黑白打印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3.打印页码：每本50张（100页）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4.其他要求：需锁线（胶装），封面使用牛皮纸软装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33D4FC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7EB3D2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17.6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C544D2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176</w:t>
            </w:r>
          </w:p>
        </w:tc>
      </w:tr>
      <w:tr w:rsidR="009730E0" w14:paraId="77DE7765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9CC7E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14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6BA2A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安全稳定形势研判记录本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F0C688" w14:textId="3E33CBB1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3.打印页码：每本35张（70页）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4.其他要求：骑马钉装，封面使用牛皮纸软装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D3130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50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4D9D9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11.55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364AC1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577.5</w:t>
            </w:r>
          </w:p>
        </w:tc>
      </w:tr>
      <w:tr w:rsidR="009730E0" w14:paraId="0E630970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7611F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15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59D61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外来人员（车辆）进出登记本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37824" w14:textId="641A26B5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1.尺寸：A4（横向）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3.打印页码：每本30张（60页）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4.其他要求：需锁线（胶装），封面使用牛皮纸软装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C4D81E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3C4FA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12.2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868A2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366</w:t>
            </w:r>
          </w:p>
        </w:tc>
      </w:tr>
      <w:tr w:rsidR="009730E0" w14:paraId="646A7985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6DC776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16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89AF10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场所消毒登记本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0DF7AB" w14:textId="5A4BCCB0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1.尺寸：A4（横向）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3.打印页码：每本30张（60页）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4.其他要求：需锁线（胶装），封面使用牛皮纸软装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E32288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B072DB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12.2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932FEEB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244</w:t>
            </w:r>
          </w:p>
        </w:tc>
      </w:tr>
      <w:tr w:rsidR="009730E0" w14:paraId="3ED97EC8" w14:textId="77777777">
        <w:trPr>
          <w:trHeight w:val="552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C4DB0D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17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14659B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浙江省宇航强制隔离戒毒所发文拟稿纸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8AA3A8" w14:textId="4594C8C0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2.印刷材料：使用双胶纸，红色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单面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8B52E48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300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BD8096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0.27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FABAB5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81</w:t>
            </w:r>
          </w:p>
        </w:tc>
      </w:tr>
      <w:tr w:rsidR="009730E0" w14:paraId="2464072D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E18E02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11A3EA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会议记录本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CA22E4" w14:textId="77E64869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1.尺寸：A4（横向）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3.打印页码：每本70张（140页）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4.其他要求：需锁线（胶装），封面使用牛皮纸软装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A991B2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471FB8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23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F98CFAC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690</w:t>
            </w:r>
          </w:p>
        </w:tc>
      </w:tr>
      <w:tr w:rsidR="009730E0" w14:paraId="6BDE093F" w14:textId="77777777">
        <w:trPr>
          <w:trHeight w:val="1152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40F68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lastRenderedPageBreak/>
              <w:t>19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7FDC40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浙江省余杭强制隔离戒毒所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新警成长手册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316A6C" w14:textId="5874DC1B" w:rsidR="009730E0" w:rsidRDefault="00000000">
            <w:pPr>
              <w:widowControl/>
              <w:spacing w:line="240" w:lineRule="auto"/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1.尺寸：大32开，</w:t>
            </w:r>
            <w:r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br/>
              <w:t>2.印刷材料：使用双胶纸，黑白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双面</w:t>
            </w:r>
            <w:r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打印</w:t>
            </w:r>
            <w:r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br/>
              <w:t>3.打印页码：14页</w:t>
            </w:r>
            <w:r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br/>
              <w:t>4.其他要求：骑马钉装，封面特殊纸（需设计）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CCB615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721F6A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4.82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E2C12E8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96.4</w:t>
            </w:r>
          </w:p>
        </w:tc>
      </w:tr>
      <w:tr w:rsidR="009730E0" w14:paraId="0B9D4272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15B437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20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AF856A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外来人员车辆登记本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9DE868" w14:textId="4EF46616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    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, 黑白双面打印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3.打印页码：每本31张（62页）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4.其他要求：胶装，软壳封面（牛皮纸）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E9C0C3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594D0A9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12.47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9159260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74.82</w:t>
            </w:r>
          </w:p>
        </w:tc>
      </w:tr>
      <w:tr w:rsidR="009730E0" w14:paraId="4AABF2CD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AD387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21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199CA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外来人员车辆进出登记本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5B99F" w14:textId="7AD068DB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    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, 黑白双面打印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3.打印页码：每本31张（62页）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4.其他要求：胶装，软壳封面（牛皮纸）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EB711" w14:textId="77777777" w:rsidR="009730E0" w:rsidRDefault="00000000">
            <w:pPr>
              <w:widowControl/>
              <w:spacing w:line="240" w:lineRule="auto"/>
              <w:jc w:val="center"/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1EAC2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12.47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7D750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74.82</w:t>
            </w:r>
          </w:p>
        </w:tc>
      </w:tr>
      <w:tr w:rsidR="009730E0" w14:paraId="6F36B331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8E7B0A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22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2FCF0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钥匙领用登记本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E2F8B" w14:textId="2853968A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    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, 黑白双面打印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3.打印页码：每本35张（70页）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4.其他要求：胶装，软壳封面（牛皮纸）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F2D5B7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DAED0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13.55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8399B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13.55</w:t>
            </w:r>
          </w:p>
        </w:tc>
      </w:tr>
      <w:tr w:rsidR="009730E0" w14:paraId="69F6BFF5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854E5F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23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C57D2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AB门值班民警交接本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1EDCE" w14:textId="29C30513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    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, 黑白双面打印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3.打印页码：每本31张（62页）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4.其他要求：胶装，软壳封面（牛皮纸）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ECBB80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1D1CE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12.47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3A7711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74.82</w:t>
            </w:r>
          </w:p>
        </w:tc>
      </w:tr>
      <w:tr w:rsidR="009730E0" w14:paraId="652597F9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F12B7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24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DC1DC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巡查记录本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2E46C" w14:textId="39A674AE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    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, 黑白双面打印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3.打印页码：每本31张（62页）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4.其他要求：胶装，软壳封面（牛皮纸）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71D25D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9FE611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12.47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A016D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74.82</w:t>
            </w:r>
          </w:p>
        </w:tc>
      </w:tr>
      <w:tr w:rsidR="009730E0" w14:paraId="126A2020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442271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lastRenderedPageBreak/>
              <w:t>25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A33F9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警护大队夜间每小时视频巡查记录本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8B917" w14:textId="41D71BB1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    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, 黑白双面打印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3.打印页码：每本31张（62页）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4.其他要求：胶装，软壳封面（牛皮纸）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4174D6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2BE22C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12.47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0A72C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74.82</w:t>
            </w:r>
          </w:p>
        </w:tc>
      </w:tr>
      <w:tr w:rsidR="009730E0" w14:paraId="36BB6068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5F16A3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26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428BB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工具进出登记本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B6CA4" w14:textId="744E1F0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    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, 黑白双面打印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3.打印页码：每本62张（124页）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4.其他要求：胶装，软壳封面（牛皮纸）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13C032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1183A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20.84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B4FA5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20.84</w:t>
            </w:r>
          </w:p>
        </w:tc>
      </w:tr>
      <w:tr w:rsidR="009730E0" w14:paraId="502A77AB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E4C2C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27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D1E63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夜间执勤巡查及重点关注人员情况登记本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36CBE" w14:textId="7409458D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    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, 黑白双面打印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3.打印页码：每本42张（84页）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4.其他要求：胶装，软壳封面（牛皮纸）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DF9862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59589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15.44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A66983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185.28</w:t>
            </w:r>
          </w:p>
        </w:tc>
      </w:tr>
      <w:tr w:rsidR="009730E0" w14:paraId="68A1D243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DB3FD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EB4B8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指挥中心民警交接记录本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7DF72" w14:textId="22BE35B9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 xml:space="preserve">1.尺    寸：A4 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, 黑白双面打印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3.打印页码：每本62张（124页）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5.其他要求：软壳封面（牛皮纸）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3E1C5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1915BE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20.84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3BEF7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104.2</w:t>
            </w:r>
          </w:p>
        </w:tc>
      </w:tr>
      <w:tr w:rsidR="009730E0" w14:paraId="6E2F4CA3" w14:textId="77777777">
        <w:trPr>
          <w:trHeight w:val="1104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C3E97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29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9F010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指挥中心值班日志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B5B0D" w14:textId="761FCBA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    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, 黑白双面打印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3.打印页码：每本124张（248页）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6.其他要求：软壳封面（牛皮纸）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B0AEE8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32C20F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37.58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BBA1A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187.9</w:t>
            </w:r>
          </w:p>
        </w:tc>
      </w:tr>
      <w:tr w:rsidR="009730E0" w14:paraId="259B7E2A" w14:textId="77777777">
        <w:trPr>
          <w:trHeight w:val="1092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9BF736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30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79EF9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浙江省余杭强制隔离戒毒所宣传手册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4A6D75" w14:textId="3CD4B084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1.尺寸：21cm×110cm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2.印刷材料：使用铜版纸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, 黑白双面打印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3.打印方式：八折宣传册，双面彩色打印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955E16B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500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B59D63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3.6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63BECC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1800</w:t>
            </w:r>
          </w:p>
        </w:tc>
      </w:tr>
      <w:tr w:rsidR="009730E0" w14:paraId="0D7F1E1E" w14:textId="77777777">
        <w:trPr>
          <w:trHeight w:val="1092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43D405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lastRenderedPageBreak/>
              <w:t>31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99797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康复工作日志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9322E" w14:textId="5D5E614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1.尺    寸：A4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2.印刷材料：使用双胶纸</w:t>
            </w:r>
            <w:r w:rsidR="00FA21C5"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，黑白双面打印，最后空白一页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3.打印页码：每本16张（31页）</w:t>
            </w: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br/>
              <w:t>4.其他要求：胶装，软壳封面（牛皮纸）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6DCA4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7B2F76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8.42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877F7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168.4</w:t>
            </w:r>
          </w:p>
        </w:tc>
      </w:tr>
      <w:tr w:rsidR="009730E0" w14:paraId="068EFBDA" w14:textId="77777777">
        <w:trPr>
          <w:trHeight w:val="1092"/>
        </w:trPr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32137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32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E1D49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版面制作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65F58" w14:textId="77777777" w:rsidR="009730E0" w:rsidRDefault="00000000">
            <w:pPr>
              <w:widowControl/>
              <w:spacing w:line="240" w:lineRule="auto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采购人提供上述31项实物或者电子档文件，供应商根据要求对版面及部分封面进行制作，经采购人确认后印制。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4AD67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kern w:val="0"/>
                <w:sz w:val="22"/>
                <w:szCs w:val="22"/>
              </w:rPr>
              <w:t>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7D1A9D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500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2DCD7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2"/>
                <w:szCs w:val="22"/>
              </w:rPr>
              <w:t>500</w:t>
            </w:r>
          </w:p>
        </w:tc>
      </w:tr>
      <w:tr w:rsidR="009730E0" w14:paraId="777A7BA5" w14:textId="77777777">
        <w:trPr>
          <w:gridAfter w:val="4"/>
          <w:wAfter w:w="6300" w:type="dxa"/>
          <w:trHeight w:val="48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608235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8"/>
                <w:szCs w:val="28"/>
              </w:rPr>
              <w:t>合计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7004F2" w14:textId="77777777" w:rsidR="009730E0" w:rsidRDefault="00000000">
            <w:pPr>
              <w:widowControl/>
              <w:spacing w:line="240" w:lineRule="auto"/>
              <w:jc w:val="center"/>
              <w:rPr>
                <w:rFonts w:ascii="等线" w:eastAsia="等线" w:hAnsi="等线" w:cs="宋体" w:hint="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="等线" w:eastAsia="等线" w:hAnsi="等线" w:cs="宋体" w:hint="eastAsia"/>
                <w:b/>
                <w:bCs/>
                <w:kern w:val="0"/>
                <w:sz w:val="28"/>
                <w:szCs w:val="28"/>
              </w:rPr>
              <w:t>9295.87</w:t>
            </w:r>
          </w:p>
        </w:tc>
      </w:tr>
    </w:tbl>
    <w:p w14:paraId="460DF7B1" w14:textId="77777777" w:rsidR="009730E0" w:rsidRDefault="009730E0">
      <w:pPr>
        <w:spacing w:line="480" w:lineRule="auto"/>
        <w:rPr>
          <w:rFonts w:ascii="宋体" w:eastAsia="宋体" w:hAnsi="宋体" w:cs="宋体" w:hint="eastAsia"/>
        </w:rPr>
      </w:pPr>
    </w:p>
    <w:p w14:paraId="3B2418C4" w14:textId="77777777" w:rsidR="009730E0" w:rsidRDefault="00000000">
      <w:pPr>
        <w:spacing w:line="480" w:lineRule="auto"/>
        <w:ind w:firstLineChars="200" w:firstLine="480"/>
        <w:rPr>
          <w:rFonts w:ascii="宋体" w:eastAsia="宋体" w:hAnsi="宋体" w:cs="宋体" w:hint="eastAsia"/>
        </w:rPr>
      </w:pPr>
      <w:r>
        <w:rPr>
          <w:rFonts w:ascii="宋体" w:eastAsia="宋体" w:hAnsi="宋体" w:cs="宋体" w:hint="eastAsia"/>
        </w:rPr>
        <w:t>1、采购人提供印刷品实物或者电子稿初稿，经销商须进行版面制作服务，经采购人确认后印制；</w:t>
      </w:r>
    </w:p>
    <w:p w14:paraId="72D6DCCF" w14:textId="77777777" w:rsidR="009730E0" w:rsidRDefault="00000000">
      <w:pPr>
        <w:spacing w:line="480" w:lineRule="auto"/>
        <w:ind w:firstLineChars="200" w:firstLine="480"/>
        <w:rPr>
          <w:rFonts w:ascii="宋体" w:eastAsia="宋体" w:hAnsi="宋体" w:cs="宋体" w:hint="eastAsia"/>
        </w:rPr>
      </w:pPr>
      <w:r>
        <w:rPr>
          <w:rFonts w:ascii="宋体" w:eastAsia="宋体" w:hAnsi="宋体" w:cs="宋体" w:hint="eastAsia"/>
        </w:rPr>
        <w:t>2、印刷品纸张质量应不低于70g双胶纸；</w:t>
      </w:r>
    </w:p>
    <w:p w14:paraId="37E1E796" w14:textId="77777777" w:rsidR="009730E0" w:rsidRDefault="00000000">
      <w:pPr>
        <w:spacing w:line="480" w:lineRule="auto"/>
        <w:ind w:firstLineChars="200" w:firstLine="480"/>
        <w:rPr>
          <w:rFonts w:ascii="宋体" w:eastAsia="宋体" w:hAnsi="宋体" w:cs="宋体" w:hint="eastAsia"/>
        </w:rPr>
      </w:pPr>
      <w:r>
        <w:rPr>
          <w:rFonts w:ascii="宋体" w:eastAsia="宋体" w:hAnsi="宋体" w:cs="宋体" w:hint="eastAsia"/>
        </w:rPr>
        <w:t>3、本项目最高限价（总价）为9295.87元；</w:t>
      </w:r>
    </w:p>
    <w:p w14:paraId="707E3F07" w14:textId="77777777" w:rsidR="009730E0" w:rsidRDefault="00000000">
      <w:pPr>
        <w:spacing w:line="480" w:lineRule="auto"/>
        <w:ind w:firstLineChars="200" w:firstLine="480"/>
        <w:rPr>
          <w:rFonts w:ascii="宋体" w:eastAsia="宋体" w:hAnsi="宋体" w:cs="宋体" w:hint="eastAsia"/>
        </w:rPr>
      </w:pPr>
      <w:r>
        <w:rPr>
          <w:rFonts w:ascii="宋体" w:eastAsia="宋体" w:hAnsi="宋体" w:cs="宋体" w:hint="eastAsia"/>
        </w:rPr>
        <w:t>4、▲报价方式：总价报价，各项单价及项目总价均不得超过采购人最高限价。总报价=报价1×数量1+报价2×数量2……+报价32×数量32；</w:t>
      </w:r>
    </w:p>
    <w:p w14:paraId="3644F212" w14:textId="77777777" w:rsidR="009730E0" w:rsidRDefault="00000000">
      <w:pPr>
        <w:spacing w:line="480" w:lineRule="auto"/>
        <w:ind w:firstLineChars="200" w:firstLine="480"/>
        <w:rPr>
          <w:rFonts w:ascii="宋体" w:eastAsia="宋体" w:hAnsi="宋体" w:cs="宋体" w:hint="eastAsia"/>
        </w:rPr>
      </w:pPr>
      <w:r>
        <w:rPr>
          <w:rFonts w:ascii="宋体" w:eastAsia="宋体" w:hAnsi="宋体" w:cs="宋体" w:hint="eastAsia"/>
        </w:rPr>
        <w:t>5、项目报价为本次印刷服务所需所有费用，包括但不限于印刷费、排版人工费、税费、配送费等费用，各供应商根据自身情况合理报价。</w:t>
      </w:r>
    </w:p>
    <w:p w14:paraId="0E076034" w14:textId="77777777" w:rsidR="009730E0" w:rsidRDefault="00000000">
      <w:pPr>
        <w:spacing w:line="480" w:lineRule="auto"/>
        <w:rPr>
          <w:rFonts w:ascii="宋体" w:eastAsia="宋体" w:hAnsi="宋体" w:cs="宋体" w:hint="eastAsia"/>
          <w:b/>
          <w:bCs/>
        </w:rPr>
      </w:pPr>
      <w:r>
        <w:rPr>
          <w:rFonts w:ascii="宋体" w:eastAsia="宋体" w:hAnsi="宋体" w:cs="宋体" w:hint="eastAsia"/>
          <w:b/>
          <w:bCs/>
        </w:rPr>
        <w:t>四、 商务要求</w:t>
      </w:r>
    </w:p>
    <w:p w14:paraId="4C025F31" w14:textId="77777777" w:rsidR="009730E0" w:rsidRDefault="00000000">
      <w:pPr>
        <w:spacing w:line="480" w:lineRule="auto"/>
        <w:ind w:firstLineChars="200" w:firstLine="480"/>
        <w:rPr>
          <w:rFonts w:ascii="宋体" w:eastAsia="宋体" w:hAnsi="宋体" w:cs="宋体" w:hint="eastAsia"/>
        </w:rPr>
      </w:pPr>
      <w:r>
        <w:rPr>
          <w:rFonts w:ascii="东文宋体" w:eastAsia="东文宋体" w:hAnsi="东文宋体" w:cs="东文宋体" w:hint="eastAsia"/>
        </w:rPr>
        <w:t>▲</w:t>
      </w:r>
      <w:r>
        <w:rPr>
          <w:rFonts w:ascii="宋体" w:eastAsia="宋体" w:hAnsi="宋体" w:cs="宋体" w:hint="eastAsia"/>
        </w:rPr>
        <w:t>1、供应商资质要求：通过省级预算主管单位（政府采购中心）统一征集入围的印刷服务框架协议供应商。</w:t>
      </w:r>
    </w:p>
    <w:p w14:paraId="120AAC67" w14:textId="6CACE3E6" w:rsidR="00C15725" w:rsidRDefault="00000000">
      <w:pPr>
        <w:spacing w:line="480" w:lineRule="auto"/>
        <w:ind w:firstLineChars="200" w:firstLine="480"/>
        <w:rPr>
          <w:rFonts w:ascii="宋体" w:eastAsia="宋体" w:hAnsi="宋体" w:cs="宋体" w:hint="eastAsia"/>
        </w:rPr>
      </w:pPr>
      <w:r>
        <w:rPr>
          <w:rFonts w:ascii="宋体" w:eastAsia="宋体" w:hAnsi="宋体" w:cs="宋体" w:hint="eastAsia"/>
        </w:rPr>
        <w:t>2、交货方式：送货上门，地址：杭州市余杭区瓶窑镇雄山湾路1号；</w:t>
      </w:r>
    </w:p>
    <w:p w14:paraId="1AEF62C5" w14:textId="3B5634D1" w:rsidR="009730E0" w:rsidRDefault="00C15725">
      <w:pPr>
        <w:spacing w:line="480" w:lineRule="auto"/>
        <w:ind w:firstLineChars="200" w:firstLine="480"/>
        <w:rPr>
          <w:rFonts w:ascii="宋体" w:eastAsia="宋体" w:hAnsi="宋体" w:cs="宋体" w:hint="eastAsia"/>
        </w:rPr>
      </w:pPr>
      <w:r>
        <w:rPr>
          <w:rFonts w:ascii="宋体" w:eastAsia="宋体" w:hAnsi="宋体" w:cs="宋体" w:hint="eastAsia"/>
        </w:rPr>
        <w:br w:type="column"/>
      </w:r>
      <w:r>
        <w:rPr>
          <w:rFonts w:ascii="宋体" w:eastAsia="宋体" w:hAnsi="宋体" w:cs="宋体" w:hint="eastAsia"/>
        </w:rPr>
        <w:lastRenderedPageBreak/>
        <w:t>3、交货时间：合同签订后7个工作日之内；</w:t>
      </w:r>
    </w:p>
    <w:p w14:paraId="3E84977A" w14:textId="77777777" w:rsidR="009730E0" w:rsidRDefault="00000000">
      <w:pPr>
        <w:spacing w:line="480" w:lineRule="auto"/>
        <w:ind w:firstLineChars="200" w:firstLine="480"/>
        <w:rPr>
          <w:rFonts w:ascii="宋体" w:eastAsia="宋体" w:hAnsi="宋体" w:cs="宋体" w:hint="eastAsia"/>
        </w:rPr>
      </w:pPr>
      <w:r>
        <w:rPr>
          <w:rFonts w:ascii="宋体" w:eastAsia="宋体" w:hAnsi="宋体" w:cs="宋体" w:hint="eastAsia"/>
        </w:rPr>
        <w:t>3、付款方式：全部印刷品验收合格后，采购人收到供应商提供的有效发票后15个工作日内付款；</w:t>
      </w:r>
    </w:p>
    <w:p w14:paraId="35E46C80" w14:textId="77777777" w:rsidR="009730E0" w:rsidRDefault="00000000">
      <w:pPr>
        <w:spacing w:line="480" w:lineRule="auto"/>
        <w:ind w:firstLineChars="200" w:firstLine="480"/>
        <w:rPr>
          <w:rFonts w:ascii="宋体" w:eastAsia="宋体" w:hAnsi="宋体" w:cs="宋体" w:hint="eastAsia"/>
        </w:rPr>
      </w:pPr>
      <w:r>
        <w:rPr>
          <w:rFonts w:ascii="宋体" w:eastAsia="宋体" w:hAnsi="宋体" w:cs="宋体" w:hint="eastAsia"/>
        </w:rPr>
        <w:t>4、供应商必须自行完成印刷任务，严禁分包、转包；</w:t>
      </w:r>
    </w:p>
    <w:p w14:paraId="7E6BEDB8" w14:textId="77777777" w:rsidR="009730E0" w:rsidRDefault="00000000">
      <w:pPr>
        <w:spacing w:line="480" w:lineRule="auto"/>
        <w:ind w:firstLineChars="200" w:firstLine="480"/>
        <w:rPr>
          <w:rFonts w:ascii="宋体" w:eastAsia="宋体" w:hAnsi="宋体" w:cs="宋体" w:hint="eastAsia"/>
        </w:rPr>
      </w:pPr>
      <w:r>
        <w:rPr>
          <w:rFonts w:ascii="宋体" w:eastAsia="宋体" w:hAnsi="宋体" w:cs="宋体" w:hint="eastAsia"/>
        </w:rPr>
        <w:t>5、如供应商履行合同过程中，不能满足采购人采购需求的，采购人有权解除合同。</w:t>
      </w:r>
    </w:p>
    <w:sectPr w:rsidR="009730E0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E2370D" w14:textId="77777777" w:rsidR="00DB5A6C" w:rsidRDefault="00DB5A6C">
      <w:pPr>
        <w:spacing w:line="240" w:lineRule="auto"/>
      </w:pPr>
      <w:r>
        <w:separator/>
      </w:r>
    </w:p>
  </w:endnote>
  <w:endnote w:type="continuationSeparator" w:id="0">
    <w:p w14:paraId="435358E0" w14:textId="77777777" w:rsidR="00DB5A6C" w:rsidRDefault="00DB5A6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方正书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东文宋体">
    <w:altName w:val="宋体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69EBDD" w14:textId="77777777" w:rsidR="009730E0" w:rsidRDefault="00000000">
    <w:pPr>
      <w:pStyle w:val="a9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10286D1" wp14:editId="78FABCD7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10729500"/>
                          </w:sdtPr>
                          <w:sdtContent>
                            <w:p w14:paraId="657D68A1" w14:textId="77777777" w:rsidR="009730E0" w:rsidRDefault="00000000">
                              <w:pPr>
                                <w:pStyle w:val="a9"/>
                                <w:jc w:val="right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\* MERGEFORMAT 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lang w:val="zh-CN"/>
                                </w:rPr>
                                <w:t>1</w:t>
                              </w:r>
                              <w:r>
                                <w:rPr>
                                  <w:lang w:val="zh-CN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 w14:paraId="1723E2B3" w14:textId="77777777" w:rsidR="009730E0" w:rsidRDefault="009730E0"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id w:val="10729500"/>
                    </w:sdtPr>
                    <w:sdtContent>
                      <w:p w14:paraId="657D68A1">
                        <w:pPr>
                          <w:pStyle w:val="9"/>
                          <w:jc w:val="right"/>
                        </w:pPr>
                        <w:r>
                          <w:fldChar w:fldCharType="begin"/>
                        </w:r>
                        <w:r>
                          <w:instrText xml:space="preserve"> PAGE   \* MERGEFORMAT </w:instrText>
                        </w:r>
                        <w:r>
                          <w:fldChar w:fldCharType="separate"/>
                        </w:r>
                        <w:r>
                          <w:rPr>
                            <w:lang w:val="zh-CN"/>
                          </w:rPr>
                          <w:t>1</w:t>
                        </w:r>
                        <w:r>
                          <w:rPr>
                            <w:lang w:val="zh-CN"/>
                          </w:rPr>
                          <w:fldChar w:fldCharType="end"/>
                        </w:r>
                      </w:p>
                    </w:sdtContent>
                  </w:sdt>
                  <w:p w14:paraId="1723E2B3"/>
                </w:txbxContent>
              </v:textbox>
            </v:shape>
          </w:pict>
        </mc:Fallback>
      </mc:AlternateContent>
    </w:r>
  </w:p>
  <w:p w14:paraId="128A6AD5" w14:textId="77777777" w:rsidR="009730E0" w:rsidRDefault="009730E0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FAC0E4" w14:textId="77777777" w:rsidR="00DB5A6C" w:rsidRDefault="00DB5A6C">
      <w:r>
        <w:separator/>
      </w:r>
    </w:p>
  </w:footnote>
  <w:footnote w:type="continuationSeparator" w:id="0">
    <w:p w14:paraId="7F76DCAE" w14:textId="77777777" w:rsidR="00DB5A6C" w:rsidRDefault="00DB5A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6A1CA4" w14:textId="77777777" w:rsidR="009730E0" w:rsidRDefault="00000000">
    <w:pPr>
      <w:pStyle w:val="ab"/>
      <w:pBdr>
        <w:bottom w:val="none" w:sz="0" w:space="0" w:color="auto"/>
      </w:pBdr>
      <w:ind w:right="840"/>
      <w:rPr>
        <w:rFonts w:ascii="宋体" w:eastAsia="宋体" w:hAnsi="宋体" w:hint="eastAsia"/>
        <w:sz w:val="21"/>
      </w:rPr>
    </w:pPr>
    <w:r>
      <w:rPr>
        <w:rFonts w:ascii="宋体" w:eastAsia="宋体" w:hAnsi="宋体" w:hint="eastAsia"/>
        <w:sz w:val="21"/>
      </w:rPr>
      <w:t xml:space="preserve"> </w:t>
    </w:r>
    <w:r>
      <w:rPr>
        <w:rFonts w:ascii="宋体" w:eastAsia="宋体" w:hAnsi="宋体"/>
        <w:sz w:val="21"/>
      </w:rPr>
      <w:t xml:space="preserve">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0F68C8"/>
    <w:multiLevelType w:val="multilevel"/>
    <w:tmpl w:val="3B0F68C8"/>
    <w:lvl w:ilvl="0">
      <w:start w:val="1"/>
      <w:numFmt w:val="chineseCountingThousand"/>
      <w:pStyle w:val="1"/>
      <w:lvlText w:val="%1"/>
      <w:lvlJc w:val="left"/>
      <w:pPr>
        <w:ind w:left="0" w:firstLine="0"/>
      </w:pPr>
      <w:rPr>
        <w:rFonts w:hint="eastAsia"/>
      </w:rPr>
    </w:lvl>
    <w:lvl w:ilvl="1">
      <w:start w:val="1"/>
      <w:numFmt w:val="chineseCountingThousand"/>
      <w:pStyle w:val="2"/>
      <w:lvlText w:val="（%2）"/>
      <w:lvlJc w:val="left"/>
      <w:pPr>
        <w:ind w:left="0" w:firstLine="0"/>
      </w:pPr>
      <w:rPr>
        <w:rFonts w:hint="eastAsia"/>
      </w:rPr>
    </w:lvl>
    <w:lvl w:ilvl="2">
      <w:start w:val="1"/>
      <w:numFmt w:val="none"/>
      <w:pStyle w:val="3"/>
      <w:lvlText w:val="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1" w15:restartNumberingAfterBreak="0">
    <w:nsid w:val="3F56588A"/>
    <w:multiLevelType w:val="singleLevel"/>
    <w:tmpl w:val="3F56588A"/>
    <w:lvl w:ilvl="0">
      <w:start w:val="2"/>
      <w:numFmt w:val="chineseCounting"/>
      <w:suff w:val="nothing"/>
      <w:lvlText w:val="%1、"/>
      <w:lvlJc w:val="left"/>
      <w:rPr>
        <w:rFonts w:hint="eastAsia"/>
        <w:b/>
        <w:bCs/>
      </w:rPr>
    </w:lvl>
  </w:abstractNum>
  <w:num w:numId="1" w16cid:durableId="654838927">
    <w:abstractNumId w:val="0"/>
  </w:num>
  <w:num w:numId="2" w16cid:durableId="3240922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zQ3NTQ0MWJhNjhlMDI5ODg5ZjliNzcyMDI3ZGM2NmIifQ=="/>
  </w:docVars>
  <w:rsids>
    <w:rsidRoot w:val="00172A27"/>
    <w:rsid w:val="97FE1DC2"/>
    <w:rsid w:val="9F9EDFA7"/>
    <w:rsid w:val="9FF26E57"/>
    <w:rsid w:val="ACF70A8B"/>
    <w:rsid w:val="B79FFAC4"/>
    <w:rsid w:val="BAC9FE8E"/>
    <w:rsid w:val="BBBE5D93"/>
    <w:rsid w:val="BCDEB6DA"/>
    <w:rsid w:val="BDCF081A"/>
    <w:rsid w:val="BDF73DDB"/>
    <w:rsid w:val="BE397384"/>
    <w:rsid w:val="BF5A73CD"/>
    <w:rsid w:val="BF7E1D14"/>
    <w:rsid w:val="BF7FDF49"/>
    <w:rsid w:val="BF97256E"/>
    <w:rsid w:val="BFE86460"/>
    <w:rsid w:val="BFF78D96"/>
    <w:rsid w:val="CBBF0D53"/>
    <w:rsid w:val="CBDFE0E3"/>
    <w:rsid w:val="CCE7658C"/>
    <w:rsid w:val="CF3FE07D"/>
    <w:rsid w:val="CFDE984E"/>
    <w:rsid w:val="D75DCDBE"/>
    <w:rsid w:val="D9D7DD3A"/>
    <w:rsid w:val="DA9FD24B"/>
    <w:rsid w:val="DBFF543E"/>
    <w:rsid w:val="DD7FF898"/>
    <w:rsid w:val="DF6F7957"/>
    <w:rsid w:val="DF7FC48C"/>
    <w:rsid w:val="DFD6FF05"/>
    <w:rsid w:val="DFF69B32"/>
    <w:rsid w:val="E21F015F"/>
    <w:rsid w:val="E3DEA935"/>
    <w:rsid w:val="E3FC4496"/>
    <w:rsid w:val="E56FE23B"/>
    <w:rsid w:val="E6FDA0AA"/>
    <w:rsid w:val="E95DA97C"/>
    <w:rsid w:val="EB67360E"/>
    <w:rsid w:val="EFB77A9C"/>
    <w:rsid w:val="F6DAA9B1"/>
    <w:rsid w:val="F6F70AE3"/>
    <w:rsid w:val="F776F472"/>
    <w:rsid w:val="F7F7ED95"/>
    <w:rsid w:val="F7FF486A"/>
    <w:rsid w:val="FA4F3B28"/>
    <w:rsid w:val="FAD6BD35"/>
    <w:rsid w:val="FAEFA7AF"/>
    <w:rsid w:val="FB1B7C03"/>
    <w:rsid w:val="FB524C14"/>
    <w:rsid w:val="FBFB7CBB"/>
    <w:rsid w:val="FD41914D"/>
    <w:rsid w:val="FD777BE0"/>
    <w:rsid w:val="FD9D0810"/>
    <w:rsid w:val="FDFF11C7"/>
    <w:rsid w:val="FE4BA072"/>
    <w:rsid w:val="FF2B5775"/>
    <w:rsid w:val="FF3BC037"/>
    <w:rsid w:val="FF4B63BD"/>
    <w:rsid w:val="FFED3221"/>
    <w:rsid w:val="FFF7F371"/>
    <w:rsid w:val="FFFE4F98"/>
    <w:rsid w:val="FFFF790C"/>
    <w:rsid w:val="00010849"/>
    <w:rsid w:val="00026D55"/>
    <w:rsid w:val="0003069E"/>
    <w:rsid w:val="00054CB2"/>
    <w:rsid w:val="00062EE0"/>
    <w:rsid w:val="00071BF4"/>
    <w:rsid w:val="00072959"/>
    <w:rsid w:val="00087BD6"/>
    <w:rsid w:val="00091516"/>
    <w:rsid w:val="000C1113"/>
    <w:rsid w:val="000F19F5"/>
    <w:rsid w:val="000F3178"/>
    <w:rsid w:val="00106EB4"/>
    <w:rsid w:val="00116298"/>
    <w:rsid w:val="00154300"/>
    <w:rsid w:val="0016706F"/>
    <w:rsid w:val="00172A27"/>
    <w:rsid w:val="001768A4"/>
    <w:rsid w:val="001B550D"/>
    <w:rsid w:val="001B66DB"/>
    <w:rsid w:val="001C434B"/>
    <w:rsid w:val="001D705E"/>
    <w:rsid w:val="00201525"/>
    <w:rsid w:val="00222232"/>
    <w:rsid w:val="0024579F"/>
    <w:rsid w:val="002A0C9F"/>
    <w:rsid w:val="002A39B3"/>
    <w:rsid w:val="002B68F5"/>
    <w:rsid w:val="002D2DC4"/>
    <w:rsid w:val="002F2AC2"/>
    <w:rsid w:val="00302CAE"/>
    <w:rsid w:val="003141E9"/>
    <w:rsid w:val="00314509"/>
    <w:rsid w:val="00372D08"/>
    <w:rsid w:val="003856A0"/>
    <w:rsid w:val="00393B72"/>
    <w:rsid w:val="00394AB4"/>
    <w:rsid w:val="003B4311"/>
    <w:rsid w:val="003C774E"/>
    <w:rsid w:val="003E09C2"/>
    <w:rsid w:val="003E789B"/>
    <w:rsid w:val="003F1A06"/>
    <w:rsid w:val="003F5590"/>
    <w:rsid w:val="00402314"/>
    <w:rsid w:val="00412119"/>
    <w:rsid w:val="00430143"/>
    <w:rsid w:val="00433342"/>
    <w:rsid w:val="004721E9"/>
    <w:rsid w:val="00473A13"/>
    <w:rsid w:val="00477E18"/>
    <w:rsid w:val="00484141"/>
    <w:rsid w:val="004A6DB7"/>
    <w:rsid w:val="004C5F9B"/>
    <w:rsid w:val="004D1572"/>
    <w:rsid w:val="004F4ECF"/>
    <w:rsid w:val="004F5BF2"/>
    <w:rsid w:val="00502BF9"/>
    <w:rsid w:val="005A3B06"/>
    <w:rsid w:val="005B490A"/>
    <w:rsid w:val="005F05D6"/>
    <w:rsid w:val="00667FA4"/>
    <w:rsid w:val="00670BEC"/>
    <w:rsid w:val="00677931"/>
    <w:rsid w:val="0069356B"/>
    <w:rsid w:val="006A2E81"/>
    <w:rsid w:val="006A5883"/>
    <w:rsid w:val="006C1BC2"/>
    <w:rsid w:val="006E2BA6"/>
    <w:rsid w:val="00712E8B"/>
    <w:rsid w:val="0071567F"/>
    <w:rsid w:val="00747D25"/>
    <w:rsid w:val="007545A5"/>
    <w:rsid w:val="00755A04"/>
    <w:rsid w:val="00795E59"/>
    <w:rsid w:val="007C03DF"/>
    <w:rsid w:val="007C50F8"/>
    <w:rsid w:val="007F1A0E"/>
    <w:rsid w:val="007F2BAD"/>
    <w:rsid w:val="008278DF"/>
    <w:rsid w:val="00831637"/>
    <w:rsid w:val="008464B2"/>
    <w:rsid w:val="0086206C"/>
    <w:rsid w:val="00865D66"/>
    <w:rsid w:val="008B0B64"/>
    <w:rsid w:val="008D77E6"/>
    <w:rsid w:val="008E56FE"/>
    <w:rsid w:val="008F5653"/>
    <w:rsid w:val="0091035A"/>
    <w:rsid w:val="00932A5E"/>
    <w:rsid w:val="0094025C"/>
    <w:rsid w:val="0097169F"/>
    <w:rsid w:val="00972E59"/>
    <w:rsid w:val="009730E0"/>
    <w:rsid w:val="00984382"/>
    <w:rsid w:val="00991BEE"/>
    <w:rsid w:val="009C0A44"/>
    <w:rsid w:val="009C7FAB"/>
    <w:rsid w:val="009D5F3D"/>
    <w:rsid w:val="009D7011"/>
    <w:rsid w:val="009E0438"/>
    <w:rsid w:val="009F56FE"/>
    <w:rsid w:val="00A042DF"/>
    <w:rsid w:val="00A30213"/>
    <w:rsid w:val="00A30FF6"/>
    <w:rsid w:val="00A34681"/>
    <w:rsid w:val="00A37CFC"/>
    <w:rsid w:val="00A707EC"/>
    <w:rsid w:val="00A86718"/>
    <w:rsid w:val="00A932A4"/>
    <w:rsid w:val="00AA330E"/>
    <w:rsid w:val="00AC443F"/>
    <w:rsid w:val="00AC62F2"/>
    <w:rsid w:val="00AF0B83"/>
    <w:rsid w:val="00B1201D"/>
    <w:rsid w:val="00B132FB"/>
    <w:rsid w:val="00B17A30"/>
    <w:rsid w:val="00B363AE"/>
    <w:rsid w:val="00B51465"/>
    <w:rsid w:val="00B66DE5"/>
    <w:rsid w:val="00B87FD1"/>
    <w:rsid w:val="00B91758"/>
    <w:rsid w:val="00B92028"/>
    <w:rsid w:val="00BA23E5"/>
    <w:rsid w:val="00BA64D7"/>
    <w:rsid w:val="00BA7F07"/>
    <w:rsid w:val="00BC79D9"/>
    <w:rsid w:val="00BD5763"/>
    <w:rsid w:val="00BD5FD6"/>
    <w:rsid w:val="00BD7BF5"/>
    <w:rsid w:val="00BF37B5"/>
    <w:rsid w:val="00C00D16"/>
    <w:rsid w:val="00C15725"/>
    <w:rsid w:val="00C15806"/>
    <w:rsid w:val="00C20D67"/>
    <w:rsid w:val="00C31DF7"/>
    <w:rsid w:val="00C51CFF"/>
    <w:rsid w:val="00CA154A"/>
    <w:rsid w:val="00CA1B40"/>
    <w:rsid w:val="00CB760D"/>
    <w:rsid w:val="00CD2369"/>
    <w:rsid w:val="00D01CD1"/>
    <w:rsid w:val="00D06182"/>
    <w:rsid w:val="00D22592"/>
    <w:rsid w:val="00D23C90"/>
    <w:rsid w:val="00D27843"/>
    <w:rsid w:val="00D417F5"/>
    <w:rsid w:val="00D7460B"/>
    <w:rsid w:val="00D77B92"/>
    <w:rsid w:val="00D86AD6"/>
    <w:rsid w:val="00DB5A6C"/>
    <w:rsid w:val="00DE5BA8"/>
    <w:rsid w:val="00DF35FB"/>
    <w:rsid w:val="00DF5B40"/>
    <w:rsid w:val="00E02C27"/>
    <w:rsid w:val="00E14BA4"/>
    <w:rsid w:val="00E158D9"/>
    <w:rsid w:val="00E16A6F"/>
    <w:rsid w:val="00E26BCA"/>
    <w:rsid w:val="00E37DC1"/>
    <w:rsid w:val="00E426EB"/>
    <w:rsid w:val="00E676D4"/>
    <w:rsid w:val="00E84DB3"/>
    <w:rsid w:val="00E86EA9"/>
    <w:rsid w:val="00EB225B"/>
    <w:rsid w:val="00EC0F5C"/>
    <w:rsid w:val="00EC2D41"/>
    <w:rsid w:val="00ED4857"/>
    <w:rsid w:val="00F00E7A"/>
    <w:rsid w:val="00F10E6D"/>
    <w:rsid w:val="00F12412"/>
    <w:rsid w:val="00F37853"/>
    <w:rsid w:val="00F6451D"/>
    <w:rsid w:val="00FA21C5"/>
    <w:rsid w:val="00FA67E2"/>
    <w:rsid w:val="00FB5860"/>
    <w:rsid w:val="00FD7DC9"/>
    <w:rsid w:val="00FE6D5B"/>
    <w:rsid w:val="038346A0"/>
    <w:rsid w:val="0B7F1A22"/>
    <w:rsid w:val="0F135BEC"/>
    <w:rsid w:val="0FCF8282"/>
    <w:rsid w:val="11E2634D"/>
    <w:rsid w:val="13DA4016"/>
    <w:rsid w:val="17A246AB"/>
    <w:rsid w:val="17CE60BA"/>
    <w:rsid w:val="19D70F84"/>
    <w:rsid w:val="1EFEF3E7"/>
    <w:rsid w:val="1F405104"/>
    <w:rsid w:val="1F5D2CD2"/>
    <w:rsid w:val="1F735C2F"/>
    <w:rsid w:val="1FCFB56A"/>
    <w:rsid w:val="22BE0095"/>
    <w:rsid w:val="22DF3511"/>
    <w:rsid w:val="2669430E"/>
    <w:rsid w:val="268325B4"/>
    <w:rsid w:val="2775C208"/>
    <w:rsid w:val="298E3FD4"/>
    <w:rsid w:val="2AEA29F8"/>
    <w:rsid w:val="2BFF10DD"/>
    <w:rsid w:val="2EFE3CD2"/>
    <w:rsid w:val="2FFFF24A"/>
    <w:rsid w:val="319F3B2E"/>
    <w:rsid w:val="31F24934"/>
    <w:rsid w:val="336537C0"/>
    <w:rsid w:val="35EE0E93"/>
    <w:rsid w:val="3BDF47E2"/>
    <w:rsid w:val="3CF50C1C"/>
    <w:rsid w:val="3EF633CA"/>
    <w:rsid w:val="3F172AD7"/>
    <w:rsid w:val="3FDF077F"/>
    <w:rsid w:val="3FF7865F"/>
    <w:rsid w:val="433429C6"/>
    <w:rsid w:val="4C20442F"/>
    <w:rsid w:val="4D1FE692"/>
    <w:rsid w:val="4D7A0BC5"/>
    <w:rsid w:val="4DFF04CA"/>
    <w:rsid w:val="4EAD30D3"/>
    <w:rsid w:val="4FE7F11F"/>
    <w:rsid w:val="4FEA51BA"/>
    <w:rsid w:val="52B4706D"/>
    <w:rsid w:val="53332C9A"/>
    <w:rsid w:val="53CB7AD4"/>
    <w:rsid w:val="53DE1443"/>
    <w:rsid w:val="5B79CB39"/>
    <w:rsid w:val="5FAB7CD0"/>
    <w:rsid w:val="5FFF6328"/>
    <w:rsid w:val="5FFFC81F"/>
    <w:rsid w:val="628170FA"/>
    <w:rsid w:val="65FF3448"/>
    <w:rsid w:val="67073DC9"/>
    <w:rsid w:val="677ADA61"/>
    <w:rsid w:val="67FF54F2"/>
    <w:rsid w:val="6963BBA6"/>
    <w:rsid w:val="69EFD680"/>
    <w:rsid w:val="6BEFC012"/>
    <w:rsid w:val="6BFE8668"/>
    <w:rsid w:val="6DF996EB"/>
    <w:rsid w:val="6ED7A072"/>
    <w:rsid w:val="6F3A465D"/>
    <w:rsid w:val="6F5F8D98"/>
    <w:rsid w:val="6FE318E9"/>
    <w:rsid w:val="6FE5370A"/>
    <w:rsid w:val="713F60D4"/>
    <w:rsid w:val="726E595A"/>
    <w:rsid w:val="737E37B9"/>
    <w:rsid w:val="73B94FD2"/>
    <w:rsid w:val="73EF8AFA"/>
    <w:rsid w:val="76E7491C"/>
    <w:rsid w:val="7763D450"/>
    <w:rsid w:val="777EDB9F"/>
    <w:rsid w:val="77EF31DA"/>
    <w:rsid w:val="77FFCE71"/>
    <w:rsid w:val="79BDF5A4"/>
    <w:rsid w:val="79DB5A6C"/>
    <w:rsid w:val="79FF33DF"/>
    <w:rsid w:val="7A9474A3"/>
    <w:rsid w:val="7AFF5F5B"/>
    <w:rsid w:val="7CFFCC0E"/>
    <w:rsid w:val="7DA35CA0"/>
    <w:rsid w:val="7DAD4464"/>
    <w:rsid w:val="7DFD497B"/>
    <w:rsid w:val="7DFFB3F8"/>
    <w:rsid w:val="7E6EEA59"/>
    <w:rsid w:val="7EEE095B"/>
    <w:rsid w:val="7EFFD627"/>
    <w:rsid w:val="7F2B3EB3"/>
    <w:rsid w:val="7F5F91A1"/>
    <w:rsid w:val="7F630551"/>
    <w:rsid w:val="7F8F6C31"/>
    <w:rsid w:val="7F99A1EE"/>
    <w:rsid w:val="7FBFB6F0"/>
    <w:rsid w:val="7FD677C8"/>
    <w:rsid w:val="7FDAB043"/>
    <w:rsid w:val="7FED0D77"/>
    <w:rsid w:val="7FF5DE45"/>
    <w:rsid w:val="7FFB10D8"/>
    <w:rsid w:val="7FFDFA90"/>
    <w:rsid w:val="7FFFA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A73D871"/>
  <w15:docId w15:val="{B4417AD4-9760-491D-8CF1-8AECF8D99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uiPriority="0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autoRedefine/>
    <w:qFormat/>
    <w:pPr>
      <w:widowControl w:val="0"/>
      <w:spacing w:line="360" w:lineRule="auto"/>
    </w:pPr>
    <w:rPr>
      <w:rFonts w:eastAsia="微软雅黑"/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numPr>
        <w:numId w:val="1"/>
      </w:numPr>
      <w:outlineLvl w:val="0"/>
    </w:pPr>
    <w:rPr>
      <w:b/>
      <w:bCs/>
      <w:kern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numPr>
        <w:ilvl w:val="1"/>
        <w:numId w:val="1"/>
      </w:numPr>
      <w:outlineLvl w:val="1"/>
    </w:pPr>
    <w:rPr>
      <w:rFonts w:asciiTheme="majorHAnsi" w:hAnsiTheme="majorHAnsi" w:cstheme="majorBidi"/>
      <w:b/>
      <w:bCs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Title"/>
    <w:basedOn w:val="a"/>
    <w:next w:val="a"/>
    <w:qFormat/>
    <w:pPr>
      <w:pBdr>
        <w:top w:val="single" w:sz="8" w:space="10" w:color="A7BFDE"/>
        <w:bottom w:val="single" w:sz="24" w:space="15" w:color="9BBB59"/>
      </w:pBdr>
      <w:jc w:val="center"/>
    </w:pPr>
    <w:rPr>
      <w:rFonts w:ascii="宋体" w:eastAsia="宋体" w:hAnsi="Courier New" w:cs="Courier New"/>
      <w:szCs w:val="21"/>
    </w:rPr>
  </w:style>
  <w:style w:type="paragraph" w:styleId="a4">
    <w:name w:val="annotation text"/>
    <w:basedOn w:val="a"/>
    <w:link w:val="a5"/>
    <w:uiPriority w:val="99"/>
    <w:semiHidden/>
    <w:unhideWhenUsed/>
  </w:style>
  <w:style w:type="paragraph" w:styleId="a6">
    <w:name w:val="Plain Text"/>
    <w:basedOn w:val="a"/>
    <w:qFormat/>
    <w:rPr>
      <w:rFonts w:ascii="宋体" w:hAnsi="Courier New"/>
    </w:rPr>
  </w:style>
  <w:style w:type="paragraph" w:styleId="a7">
    <w:name w:val="Balloon Text"/>
    <w:basedOn w:val="a"/>
    <w:link w:val="a8"/>
    <w:uiPriority w:val="99"/>
    <w:semiHidden/>
    <w:unhideWhenUsed/>
    <w:qFormat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Normal (Web)"/>
    <w:basedOn w:val="a"/>
    <w:autoRedefine/>
    <w:qFormat/>
    <w:pPr>
      <w:spacing w:beforeAutospacing="1" w:afterAutospacing="1"/>
    </w:pPr>
    <w:rPr>
      <w:kern w:val="0"/>
    </w:rPr>
  </w:style>
  <w:style w:type="table" w:styleId="ae">
    <w:name w:val="Table Grid"/>
    <w:basedOn w:val="a2"/>
    <w:autoRedefine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Strong"/>
    <w:basedOn w:val="a1"/>
    <w:qFormat/>
    <w:rPr>
      <w:b/>
    </w:rPr>
  </w:style>
  <w:style w:type="character" w:styleId="HTML">
    <w:name w:val="HTML Sample"/>
    <w:basedOn w:val="a1"/>
    <w:qFormat/>
    <w:rPr>
      <w:rFonts w:ascii="Courier New" w:hAnsi="Courier New"/>
    </w:rPr>
  </w:style>
  <w:style w:type="character" w:customStyle="1" w:styleId="ac">
    <w:name w:val="页眉 字符"/>
    <w:basedOn w:val="a1"/>
    <w:link w:val="ab"/>
    <w:autoRedefine/>
    <w:uiPriority w:val="99"/>
    <w:qFormat/>
    <w:rPr>
      <w:sz w:val="18"/>
      <w:szCs w:val="18"/>
    </w:rPr>
  </w:style>
  <w:style w:type="character" w:customStyle="1" w:styleId="aa">
    <w:name w:val="页脚 字符"/>
    <w:basedOn w:val="a1"/>
    <w:link w:val="a9"/>
    <w:uiPriority w:val="99"/>
    <w:qFormat/>
    <w:rPr>
      <w:sz w:val="18"/>
      <w:szCs w:val="18"/>
    </w:rPr>
  </w:style>
  <w:style w:type="paragraph" w:styleId="af0">
    <w:name w:val="List Paragraph"/>
    <w:basedOn w:val="a"/>
    <w:autoRedefine/>
    <w:uiPriority w:val="34"/>
    <w:qFormat/>
    <w:pPr>
      <w:ind w:firstLineChars="200" w:firstLine="420"/>
    </w:pPr>
    <w:rPr>
      <w:szCs w:val="21"/>
    </w:rPr>
  </w:style>
  <w:style w:type="character" w:customStyle="1" w:styleId="a8">
    <w:name w:val="批注框文本 字符"/>
    <w:basedOn w:val="a1"/>
    <w:link w:val="a7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10">
    <w:name w:val="标题 1 字符"/>
    <w:basedOn w:val="a1"/>
    <w:link w:val="1"/>
    <w:uiPriority w:val="9"/>
    <w:qFormat/>
    <w:rPr>
      <w:rFonts w:ascii="Times New Roman" w:eastAsia="微软雅黑" w:hAnsi="Times New Roman" w:cs="Times New Roman"/>
      <w:b/>
      <w:bCs/>
      <w:kern w:val="44"/>
      <w:sz w:val="24"/>
      <w:szCs w:val="44"/>
    </w:rPr>
  </w:style>
  <w:style w:type="character" w:customStyle="1" w:styleId="20">
    <w:name w:val="标题 2 字符"/>
    <w:basedOn w:val="a1"/>
    <w:link w:val="2"/>
    <w:autoRedefine/>
    <w:uiPriority w:val="9"/>
    <w:qFormat/>
    <w:rPr>
      <w:rFonts w:asciiTheme="majorHAnsi" w:eastAsia="微软雅黑" w:hAnsiTheme="majorHAnsi" w:cstheme="majorBidi"/>
      <w:b/>
      <w:bCs/>
      <w:sz w:val="24"/>
      <w:szCs w:val="32"/>
    </w:rPr>
  </w:style>
  <w:style w:type="character" w:customStyle="1" w:styleId="30">
    <w:name w:val="标题 3 字符"/>
    <w:basedOn w:val="a1"/>
    <w:link w:val="3"/>
    <w:uiPriority w:val="9"/>
    <w:qFormat/>
    <w:rPr>
      <w:rFonts w:ascii="Times New Roman" w:eastAsia="微软雅黑" w:hAnsi="Times New Roman" w:cs="Times New Roman"/>
      <w:b/>
      <w:bCs/>
      <w:sz w:val="32"/>
      <w:szCs w:val="32"/>
    </w:rPr>
  </w:style>
  <w:style w:type="paragraph" w:styleId="af1">
    <w:name w:val="No Spacing"/>
    <w:uiPriority w:val="1"/>
    <w:qFormat/>
    <w:pPr>
      <w:widowControl w:val="0"/>
    </w:pPr>
    <w:rPr>
      <w:rFonts w:eastAsia="微软雅黑"/>
      <w:kern w:val="2"/>
      <w:sz w:val="24"/>
      <w:szCs w:val="24"/>
    </w:rPr>
  </w:style>
  <w:style w:type="character" w:customStyle="1" w:styleId="font51">
    <w:name w:val="font51"/>
    <w:basedOn w:val="a1"/>
    <w:qFormat/>
    <w:rPr>
      <w:rFonts w:ascii="微软雅黑" w:eastAsia="微软雅黑" w:hAnsi="微软雅黑" w:cs="微软雅黑" w:hint="default"/>
      <w:color w:val="000000"/>
      <w:sz w:val="20"/>
      <w:szCs w:val="20"/>
      <w:u w:val="none"/>
    </w:rPr>
  </w:style>
  <w:style w:type="character" w:styleId="af2">
    <w:name w:val="annotation reference"/>
    <w:basedOn w:val="a1"/>
    <w:uiPriority w:val="99"/>
    <w:semiHidden/>
    <w:unhideWhenUsed/>
    <w:rPr>
      <w:sz w:val="21"/>
      <w:szCs w:val="21"/>
    </w:rPr>
  </w:style>
  <w:style w:type="paragraph" w:styleId="af3">
    <w:name w:val="annotation subject"/>
    <w:basedOn w:val="a4"/>
    <w:next w:val="a4"/>
    <w:link w:val="af4"/>
    <w:uiPriority w:val="99"/>
    <w:semiHidden/>
    <w:unhideWhenUsed/>
    <w:rsid w:val="00667FA4"/>
    <w:rPr>
      <w:b/>
      <w:bCs/>
    </w:rPr>
  </w:style>
  <w:style w:type="character" w:customStyle="1" w:styleId="a5">
    <w:name w:val="批注文字 字符"/>
    <w:basedOn w:val="a1"/>
    <w:link w:val="a4"/>
    <w:uiPriority w:val="99"/>
    <w:semiHidden/>
    <w:rsid w:val="00667FA4"/>
    <w:rPr>
      <w:rFonts w:eastAsia="微软雅黑"/>
      <w:kern w:val="2"/>
      <w:sz w:val="24"/>
      <w:szCs w:val="24"/>
    </w:rPr>
  </w:style>
  <w:style w:type="character" w:customStyle="1" w:styleId="af4">
    <w:name w:val="批注主题 字符"/>
    <w:basedOn w:val="a5"/>
    <w:link w:val="af3"/>
    <w:uiPriority w:val="99"/>
    <w:semiHidden/>
    <w:rsid w:val="00667FA4"/>
    <w:rPr>
      <w:rFonts w:eastAsia="微软雅黑"/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7</Pages>
  <Words>539</Words>
  <Characters>3077</Characters>
  <Application>Microsoft Office Word</Application>
  <DocSecurity>0</DocSecurity>
  <Lines>25</Lines>
  <Paragraphs>7</Paragraphs>
  <ScaleCrop>false</ScaleCrop>
  <Company>vishee.com</Company>
  <LinksUpToDate>false</LinksUpToDate>
  <CharactersWithSpaces>3609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majiayin</dc:creator>
  <cp:lastModifiedBy>yifei lu</cp:lastModifiedBy>
  <cp:revision>4</cp:revision>
  <cp:lastPrinted>2024-03-09T05:21:00Z</cp:lastPrinted>
  <dcterms:created xsi:type="dcterms:W3CDTF">2025-01-22T05:22:00Z</dcterms:created>
  <dcterms:modified xsi:type="dcterms:W3CDTF">2025-01-22T07:00:00Z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DB5CB91378E44C8AB03A105F262778E8_13</vt:lpwstr>
  </property>
  <property fmtid="{D5CDD505-2E9C-101B-9397-08002B2CF9AE}" pid="4" name="KSOTemplateDocerSaveRecord">
    <vt:lpwstr>eyJoZGlkIjoiNGI4MDdlOTczYzBjNDM3MzNmOTg1OTA0MDcwN2Q4NDQiLCJ1c2VySWQiOiIxNDkxMDgzNDczIn0=</vt:lpwstr>
  </property>
</Properties>
</file>