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5C60C" w14:textId="5F42AC1A" w:rsidR="00BE35B8" w:rsidRDefault="00B151B5">
      <w:pPr>
        <w:jc w:val="center"/>
        <w:rPr>
          <w:sz w:val="44"/>
          <w:szCs w:val="44"/>
        </w:rPr>
      </w:pPr>
      <w:r>
        <w:rPr>
          <w:rFonts w:hint="eastAsia"/>
          <w:sz w:val="44"/>
          <w:szCs w:val="44"/>
        </w:rPr>
        <w:t>人文学院购置一体</w:t>
      </w:r>
      <w:r>
        <w:rPr>
          <w:rFonts w:hint="eastAsia"/>
          <w:sz w:val="44"/>
          <w:szCs w:val="44"/>
        </w:rPr>
        <w:t>机</w:t>
      </w:r>
      <w:r>
        <w:rPr>
          <w:rFonts w:hint="eastAsia"/>
          <w:sz w:val="44"/>
          <w:szCs w:val="44"/>
        </w:rPr>
        <w:t>设备</w:t>
      </w:r>
    </w:p>
    <w:p w14:paraId="705EB025" w14:textId="44A593A6" w:rsidR="00BE35B8" w:rsidRDefault="00B151B5">
      <w:pPr>
        <w:spacing w:line="360" w:lineRule="auto"/>
        <w:ind w:firstLineChars="200" w:firstLine="480"/>
        <w:jc w:val="left"/>
        <w:rPr>
          <w:sz w:val="24"/>
        </w:rPr>
      </w:pPr>
      <w:r>
        <w:rPr>
          <w:rFonts w:hint="eastAsia"/>
          <w:sz w:val="24"/>
        </w:rPr>
        <w:t>购置</w:t>
      </w:r>
      <w:r>
        <w:rPr>
          <w:rFonts w:hint="eastAsia"/>
          <w:sz w:val="24"/>
        </w:rPr>
        <w:t>1</w:t>
      </w:r>
      <w:r>
        <w:rPr>
          <w:rFonts w:hint="eastAsia"/>
          <w:sz w:val="24"/>
        </w:rPr>
        <w:t>台一体</w:t>
      </w:r>
      <w:r>
        <w:rPr>
          <w:rFonts w:hint="eastAsia"/>
          <w:sz w:val="24"/>
        </w:rPr>
        <w:t>机</w:t>
      </w:r>
      <w:r>
        <w:rPr>
          <w:rFonts w:hint="eastAsia"/>
          <w:sz w:val="24"/>
        </w:rPr>
        <w:t>，共计</w:t>
      </w:r>
      <w:r>
        <w:rPr>
          <w:rFonts w:hint="eastAsia"/>
          <w:sz w:val="24"/>
        </w:rPr>
        <w:t>2500</w:t>
      </w:r>
      <w:r>
        <w:rPr>
          <w:rFonts w:hint="eastAsia"/>
          <w:sz w:val="24"/>
        </w:rPr>
        <w:t>元预算，用于人文学院人员办公。配置体</w:t>
      </w:r>
      <w:r>
        <w:rPr>
          <w:rFonts w:hint="eastAsia"/>
          <w:sz w:val="24"/>
        </w:rPr>
        <w:t>规格</w:t>
      </w:r>
      <w:r>
        <w:rPr>
          <w:rFonts w:hint="eastAsia"/>
          <w:sz w:val="24"/>
        </w:rPr>
        <w:t>参数如下：</w:t>
      </w:r>
    </w:p>
    <w:tbl>
      <w:tblPr>
        <w:tblStyle w:val="a6"/>
        <w:tblW w:w="4998" w:type="pct"/>
        <w:jc w:val="center"/>
        <w:tblLook w:val="04A0" w:firstRow="1" w:lastRow="0" w:firstColumn="1" w:lastColumn="0" w:noHBand="0" w:noVBand="1"/>
      </w:tblPr>
      <w:tblGrid>
        <w:gridCol w:w="681"/>
        <w:gridCol w:w="1244"/>
        <w:gridCol w:w="4556"/>
        <w:gridCol w:w="1019"/>
        <w:gridCol w:w="1019"/>
      </w:tblGrid>
      <w:tr w:rsidR="00BE35B8" w14:paraId="53381CF8" w14:textId="77777777">
        <w:trPr>
          <w:trHeight w:val="329"/>
          <w:jc w:val="center"/>
        </w:trPr>
        <w:tc>
          <w:tcPr>
            <w:tcW w:w="399" w:type="pct"/>
            <w:vAlign w:val="center"/>
          </w:tcPr>
          <w:p w14:paraId="300A2074" w14:textId="77777777" w:rsidR="00BE35B8" w:rsidRDefault="00B151B5">
            <w:pPr>
              <w:jc w:val="center"/>
            </w:pPr>
            <w:r>
              <w:rPr>
                <w:rFonts w:hint="eastAsia"/>
              </w:rPr>
              <w:t>序号</w:t>
            </w:r>
          </w:p>
        </w:tc>
        <w:tc>
          <w:tcPr>
            <w:tcW w:w="730" w:type="pct"/>
            <w:vAlign w:val="center"/>
          </w:tcPr>
          <w:p w14:paraId="04DAF6EA" w14:textId="77777777" w:rsidR="00BE35B8" w:rsidRDefault="00B151B5">
            <w:pPr>
              <w:jc w:val="center"/>
            </w:pPr>
            <w:r>
              <w:rPr>
                <w:rFonts w:hint="eastAsia"/>
              </w:rPr>
              <w:t>设备名称</w:t>
            </w:r>
          </w:p>
        </w:tc>
        <w:tc>
          <w:tcPr>
            <w:tcW w:w="2673" w:type="pct"/>
            <w:vAlign w:val="center"/>
          </w:tcPr>
          <w:p w14:paraId="51A031F0" w14:textId="77777777" w:rsidR="00BE35B8" w:rsidRDefault="00B151B5">
            <w:pPr>
              <w:jc w:val="center"/>
            </w:pPr>
            <w:r>
              <w:rPr>
                <w:rFonts w:hint="eastAsia"/>
              </w:rPr>
              <w:t>技术参数</w:t>
            </w:r>
          </w:p>
        </w:tc>
        <w:tc>
          <w:tcPr>
            <w:tcW w:w="598" w:type="pct"/>
            <w:vAlign w:val="center"/>
          </w:tcPr>
          <w:p w14:paraId="2255FCF0" w14:textId="77777777" w:rsidR="00BE35B8" w:rsidRDefault="00B151B5">
            <w:pPr>
              <w:jc w:val="center"/>
            </w:pPr>
            <w:r>
              <w:rPr>
                <w:rFonts w:hint="eastAsia"/>
              </w:rPr>
              <w:t>数量（台）</w:t>
            </w:r>
          </w:p>
        </w:tc>
        <w:tc>
          <w:tcPr>
            <w:tcW w:w="598" w:type="pct"/>
            <w:vAlign w:val="center"/>
          </w:tcPr>
          <w:p w14:paraId="148CF2BF" w14:textId="77777777" w:rsidR="00BE35B8" w:rsidRDefault="00B151B5">
            <w:pPr>
              <w:jc w:val="center"/>
            </w:pPr>
            <w:r>
              <w:rPr>
                <w:rFonts w:hint="eastAsia"/>
              </w:rPr>
              <w:t>预算（元）</w:t>
            </w:r>
          </w:p>
        </w:tc>
      </w:tr>
      <w:tr w:rsidR="00BE35B8" w14:paraId="135B4CAB" w14:textId="77777777">
        <w:trPr>
          <w:trHeight w:val="329"/>
          <w:jc w:val="center"/>
        </w:trPr>
        <w:tc>
          <w:tcPr>
            <w:tcW w:w="399" w:type="pct"/>
            <w:vAlign w:val="center"/>
          </w:tcPr>
          <w:p w14:paraId="78C7395F" w14:textId="77777777" w:rsidR="00BE35B8" w:rsidRDefault="00B151B5">
            <w:pPr>
              <w:jc w:val="center"/>
            </w:pPr>
            <w:r>
              <w:rPr>
                <w:rFonts w:hint="eastAsia"/>
              </w:rPr>
              <w:t>1</w:t>
            </w:r>
          </w:p>
        </w:tc>
        <w:tc>
          <w:tcPr>
            <w:tcW w:w="730" w:type="pct"/>
            <w:vAlign w:val="center"/>
          </w:tcPr>
          <w:p w14:paraId="6A142627" w14:textId="6215782C" w:rsidR="00BE35B8" w:rsidRDefault="00B151B5">
            <w:pPr>
              <w:jc w:val="center"/>
            </w:pPr>
            <w:r>
              <w:rPr>
                <w:rFonts w:hint="eastAsia"/>
              </w:rPr>
              <w:t>一体</w:t>
            </w:r>
            <w:r>
              <w:rPr>
                <w:rFonts w:hint="eastAsia"/>
              </w:rPr>
              <w:t>机</w:t>
            </w:r>
          </w:p>
        </w:tc>
        <w:tc>
          <w:tcPr>
            <w:tcW w:w="2673" w:type="pct"/>
            <w:vAlign w:val="center"/>
          </w:tcPr>
          <w:p w14:paraId="4CE696C4" w14:textId="77777777" w:rsidR="00BE35B8" w:rsidRDefault="00B151B5">
            <w:pPr>
              <w:widowControl/>
              <w:shd w:val="clear" w:color="auto" w:fill="F2F2F2"/>
              <w:spacing w:line="330" w:lineRule="atLeast"/>
              <w:jc w:val="left"/>
              <w:rPr>
                <w:rFonts w:ascii="hei" w:eastAsia="宋体" w:hAnsi="hei" w:cs="宋体" w:hint="eastAsia"/>
                <w:color w:val="666666"/>
                <w:kern w:val="0"/>
                <w:szCs w:val="21"/>
              </w:rPr>
            </w:pPr>
            <w:r>
              <w:rPr>
                <w:rFonts w:ascii="hei" w:eastAsia="宋体" w:hAnsi="hei" w:cs="宋体"/>
                <w:b/>
                <w:bCs/>
                <w:color w:val="333333"/>
                <w:kern w:val="0"/>
                <w:sz w:val="24"/>
              </w:rPr>
              <w:t>一般特性</w:t>
            </w:r>
            <w:r>
              <w:rPr>
                <w:rFonts w:ascii="hei" w:eastAsia="宋体" w:hAnsi="hei" w:cs="宋体" w:hint="eastAsia"/>
                <w:b/>
                <w:bCs/>
                <w:color w:val="333333"/>
                <w:kern w:val="0"/>
                <w:sz w:val="24"/>
              </w:rPr>
              <w:t>：</w:t>
            </w:r>
          </w:p>
          <w:p w14:paraId="43986FB3" w14:textId="77777777" w:rsidR="00BE35B8" w:rsidRDefault="00B151B5">
            <w:pPr>
              <w:widowControl/>
              <w:pBdr>
                <w:bottom w:val="single" w:sz="6" w:space="7" w:color="B2B2B2"/>
              </w:pBdr>
              <w:shd w:val="clear" w:color="auto" w:fill="FFFFFF"/>
              <w:spacing w:line="375" w:lineRule="atLeast"/>
              <w:jc w:val="left"/>
              <w:rPr>
                <w:rFonts w:ascii="hei" w:eastAsia="宋体" w:hAnsi="hei" w:cs="宋体" w:hint="eastAsia"/>
                <w:color w:val="666666"/>
                <w:kern w:val="0"/>
                <w:szCs w:val="21"/>
              </w:rPr>
            </w:pPr>
            <w:r>
              <w:rPr>
                <w:rFonts w:ascii="hei" w:eastAsia="宋体" w:hAnsi="hei" w:cs="宋体"/>
                <w:color w:val="666666"/>
                <w:kern w:val="0"/>
                <w:szCs w:val="21"/>
              </w:rPr>
              <w:t>自动</w:t>
            </w:r>
            <w:proofErr w:type="gramStart"/>
            <w:r>
              <w:rPr>
                <w:rFonts w:ascii="hei" w:eastAsia="宋体" w:hAnsi="hei" w:cs="宋体"/>
                <w:color w:val="666666"/>
                <w:kern w:val="0"/>
                <w:szCs w:val="21"/>
              </w:rPr>
              <w:t>进搞器</w:t>
            </w:r>
            <w:proofErr w:type="gramEnd"/>
            <w:r>
              <w:rPr>
                <w:rFonts w:ascii="hei" w:eastAsia="宋体" w:hAnsi="hei" w:cs="宋体"/>
                <w:color w:val="666666"/>
                <w:kern w:val="0"/>
                <w:szCs w:val="21"/>
              </w:rPr>
              <w:t>ADF: 50</w:t>
            </w:r>
            <w:r>
              <w:rPr>
                <w:rFonts w:ascii="hei" w:eastAsia="宋体" w:hAnsi="hei" w:cs="宋体"/>
                <w:color w:val="666666"/>
                <w:kern w:val="0"/>
                <w:szCs w:val="21"/>
              </w:rPr>
              <w:t>页</w:t>
            </w:r>
          </w:p>
          <w:p w14:paraId="4A02039D" w14:textId="77777777" w:rsidR="00BE35B8" w:rsidRDefault="00B151B5">
            <w:pPr>
              <w:widowControl/>
              <w:pBdr>
                <w:bottom w:val="single" w:sz="6" w:space="7" w:color="B2B2B2"/>
              </w:pBdr>
              <w:shd w:val="clear" w:color="auto" w:fill="FFFFFF"/>
              <w:spacing w:line="375" w:lineRule="atLeast"/>
              <w:jc w:val="left"/>
              <w:rPr>
                <w:rFonts w:ascii="hei" w:eastAsia="宋体" w:hAnsi="hei" w:cs="宋体" w:hint="eastAsia"/>
                <w:color w:val="666666"/>
                <w:kern w:val="0"/>
                <w:szCs w:val="21"/>
              </w:rPr>
            </w:pPr>
            <w:r>
              <w:rPr>
                <w:rFonts w:ascii="hei" w:eastAsia="宋体" w:hAnsi="hei" w:cs="宋体"/>
                <w:color w:val="666666"/>
                <w:kern w:val="0"/>
                <w:szCs w:val="21"/>
              </w:rPr>
              <w:t>引擎技术</w:t>
            </w:r>
            <w:r>
              <w:rPr>
                <w:rFonts w:ascii="hei" w:eastAsia="宋体" w:hAnsi="hei" w:cs="宋体"/>
                <w:color w:val="666666"/>
                <w:kern w:val="0"/>
                <w:szCs w:val="21"/>
              </w:rPr>
              <w:t xml:space="preserve">: </w:t>
            </w:r>
            <w:r>
              <w:rPr>
                <w:rFonts w:ascii="hei" w:eastAsia="宋体" w:hAnsi="hei" w:cs="宋体"/>
                <w:color w:val="666666"/>
                <w:kern w:val="0"/>
                <w:szCs w:val="21"/>
              </w:rPr>
              <w:t>电子照相技术（一次成像技术）</w:t>
            </w:r>
          </w:p>
          <w:p w14:paraId="4A5172DB" w14:textId="77777777" w:rsidR="00BE35B8" w:rsidRDefault="00B151B5">
            <w:pPr>
              <w:widowControl/>
              <w:pBdr>
                <w:bottom w:val="single" w:sz="6" w:space="7" w:color="B2B2B2"/>
              </w:pBdr>
              <w:shd w:val="clear" w:color="auto" w:fill="FFFFFF"/>
              <w:spacing w:line="375" w:lineRule="atLeast"/>
              <w:jc w:val="left"/>
              <w:rPr>
                <w:rFonts w:ascii="hei" w:eastAsia="宋体" w:hAnsi="hei" w:cs="宋体" w:hint="eastAsia"/>
                <w:color w:val="666666"/>
                <w:kern w:val="0"/>
                <w:szCs w:val="21"/>
              </w:rPr>
            </w:pPr>
            <w:r>
              <w:rPr>
                <w:rFonts w:ascii="hei" w:eastAsia="宋体" w:hAnsi="hei" w:cs="宋体"/>
                <w:color w:val="666666"/>
                <w:kern w:val="0"/>
                <w:szCs w:val="21"/>
              </w:rPr>
              <w:t>接口</w:t>
            </w:r>
            <w:r>
              <w:rPr>
                <w:rFonts w:ascii="hei" w:eastAsia="宋体" w:hAnsi="hei" w:cs="宋体"/>
                <w:color w:val="666666"/>
                <w:kern w:val="0"/>
                <w:szCs w:val="21"/>
              </w:rPr>
              <w:t xml:space="preserve">: </w:t>
            </w:r>
            <w:r>
              <w:rPr>
                <w:rFonts w:ascii="hei" w:eastAsia="宋体" w:hAnsi="hei" w:cs="宋体"/>
                <w:color w:val="666666"/>
                <w:kern w:val="0"/>
                <w:szCs w:val="21"/>
              </w:rPr>
              <w:t>高速</w:t>
            </w:r>
            <w:r>
              <w:rPr>
                <w:rFonts w:ascii="hei" w:eastAsia="宋体" w:hAnsi="hei" w:cs="宋体"/>
                <w:color w:val="666666"/>
                <w:kern w:val="0"/>
                <w:szCs w:val="21"/>
              </w:rPr>
              <w:t>USB2.0/10Base-T/100Base-TX</w:t>
            </w:r>
          </w:p>
          <w:p w14:paraId="31B006B6" w14:textId="77777777" w:rsidR="00BE35B8" w:rsidRDefault="00B151B5">
            <w:pPr>
              <w:widowControl/>
              <w:pBdr>
                <w:bottom w:val="single" w:sz="6" w:space="7" w:color="B2B2B2"/>
              </w:pBdr>
              <w:shd w:val="clear" w:color="auto" w:fill="FFFFFF"/>
              <w:spacing w:line="375" w:lineRule="atLeast"/>
              <w:jc w:val="left"/>
              <w:rPr>
                <w:rFonts w:ascii="hei" w:eastAsia="宋体" w:hAnsi="hei" w:cs="宋体" w:hint="eastAsia"/>
                <w:color w:val="666666"/>
                <w:kern w:val="0"/>
                <w:szCs w:val="21"/>
              </w:rPr>
            </w:pPr>
            <w:r>
              <w:rPr>
                <w:rFonts w:ascii="hei" w:eastAsia="宋体" w:hAnsi="hei" w:cs="宋体"/>
                <w:color w:val="666666"/>
                <w:kern w:val="0"/>
                <w:szCs w:val="21"/>
              </w:rPr>
              <w:t>液晶显示</w:t>
            </w:r>
            <w:r>
              <w:rPr>
                <w:rFonts w:ascii="hei" w:eastAsia="宋体" w:hAnsi="hei" w:cs="宋体"/>
                <w:color w:val="666666"/>
                <w:kern w:val="0"/>
                <w:szCs w:val="21"/>
              </w:rPr>
              <w:t>: 2</w:t>
            </w:r>
            <w:r>
              <w:rPr>
                <w:rFonts w:ascii="hei" w:eastAsia="宋体" w:hAnsi="hei" w:cs="宋体"/>
                <w:color w:val="666666"/>
                <w:kern w:val="0"/>
                <w:szCs w:val="21"/>
              </w:rPr>
              <w:t>行中</w:t>
            </w:r>
            <w:r>
              <w:rPr>
                <w:rFonts w:ascii="hei" w:eastAsia="宋体" w:hAnsi="hei" w:cs="宋体"/>
                <w:color w:val="666666"/>
                <w:kern w:val="0"/>
                <w:szCs w:val="21"/>
              </w:rPr>
              <w:t>/</w:t>
            </w:r>
            <w:r>
              <w:rPr>
                <w:rFonts w:ascii="hei" w:eastAsia="宋体" w:hAnsi="hei" w:cs="宋体"/>
                <w:color w:val="666666"/>
                <w:kern w:val="0"/>
                <w:szCs w:val="21"/>
              </w:rPr>
              <w:t>英文液晶显示屏</w:t>
            </w:r>
          </w:p>
          <w:p w14:paraId="48FE5513" w14:textId="77777777" w:rsidR="00BE35B8" w:rsidRDefault="00B151B5">
            <w:pPr>
              <w:widowControl/>
              <w:pBdr>
                <w:bottom w:val="single" w:sz="6" w:space="7" w:color="B2B2B2"/>
              </w:pBdr>
              <w:shd w:val="clear" w:color="auto" w:fill="FFFFFF"/>
              <w:spacing w:line="375" w:lineRule="atLeast"/>
              <w:jc w:val="left"/>
              <w:rPr>
                <w:rFonts w:ascii="hei" w:eastAsia="宋体" w:hAnsi="hei" w:cs="宋体" w:hint="eastAsia"/>
                <w:color w:val="666666"/>
                <w:kern w:val="0"/>
                <w:szCs w:val="21"/>
              </w:rPr>
            </w:pPr>
            <w:r>
              <w:rPr>
                <w:rFonts w:ascii="hei" w:eastAsia="宋体" w:hAnsi="hei" w:cs="宋体"/>
                <w:color w:val="666666"/>
                <w:kern w:val="0"/>
                <w:szCs w:val="21"/>
              </w:rPr>
              <w:t>介质尺寸</w:t>
            </w:r>
            <w:r>
              <w:rPr>
                <w:rFonts w:ascii="hei" w:eastAsia="宋体" w:hAnsi="hei" w:cs="宋体"/>
                <w:color w:val="666666"/>
                <w:kern w:val="0"/>
                <w:szCs w:val="21"/>
              </w:rPr>
              <w:t xml:space="preserve">: </w:t>
            </w:r>
            <w:proofErr w:type="gramStart"/>
            <w:r>
              <w:rPr>
                <w:rFonts w:ascii="hei" w:eastAsia="宋体" w:hAnsi="hei" w:cs="宋体"/>
                <w:color w:val="666666"/>
                <w:kern w:val="0"/>
                <w:szCs w:val="21"/>
              </w:rPr>
              <w:t>标配纸盒</w:t>
            </w:r>
            <w:proofErr w:type="gramEnd"/>
            <w:r>
              <w:rPr>
                <w:rFonts w:ascii="hei" w:eastAsia="宋体" w:hAnsi="hei" w:cs="宋体"/>
                <w:color w:val="666666"/>
                <w:kern w:val="0"/>
                <w:szCs w:val="21"/>
              </w:rPr>
              <w:t>：</w:t>
            </w:r>
            <w:r>
              <w:rPr>
                <w:rFonts w:ascii="hei" w:eastAsia="宋体" w:hAnsi="hei" w:cs="宋体"/>
                <w:color w:val="666666"/>
                <w:kern w:val="0"/>
                <w:szCs w:val="21"/>
              </w:rPr>
              <w:t xml:space="preserve">A4, Letter, B5(JIS), B5(ISO), A5, A5(Long Edge), B6(JIS), A6, </w:t>
            </w:r>
            <w:r>
              <w:rPr>
                <w:rFonts w:ascii="hei" w:eastAsia="宋体" w:hAnsi="hei" w:cs="宋体"/>
                <w:color w:val="666666"/>
                <w:kern w:val="0"/>
                <w:szCs w:val="21"/>
              </w:rPr>
              <w:t>Executive, A4 Short, 16K(195x270mm)</w:t>
            </w:r>
          </w:p>
          <w:p w14:paraId="60129563" w14:textId="77777777" w:rsidR="00BE35B8" w:rsidRDefault="00B151B5">
            <w:pPr>
              <w:widowControl/>
              <w:pBdr>
                <w:bottom w:val="single" w:sz="6" w:space="7" w:color="B2B2B2"/>
              </w:pBdr>
              <w:shd w:val="clear" w:color="auto" w:fill="FFFFFF"/>
              <w:spacing w:line="375" w:lineRule="atLeast"/>
              <w:jc w:val="left"/>
              <w:rPr>
                <w:rFonts w:ascii="hei" w:eastAsia="宋体" w:hAnsi="hei" w:cs="宋体" w:hint="eastAsia"/>
                <w:color w:val="666666"/>
                <w:kern w:val="0"/>
                <w:szCs w:val="21"/>
              </w:rPr>
            </w:pPr>
            <w:r>
              <w:rPr>
                <w:rFonts w:ascii="hei" w:eastAsia="宋体" w:hAnsi="hei" w:cs="宋体"/>
                <w:color w:val="666666"/>
                <w:kern w:val="0"/>
                <w:szCs w:val="21"/>
              </w:rPr>
              <w:t>介质类型</w:t>
            </w:r>
            <w:r>
              <w:rPr>
                <w:rFonts w:ascii="hei" w:eastAsia="宋体" w:hAnsi="hei" w:cs="宋体"/>
                <w:color w:val="666666"/>
                <w:kern w:val="0"/>
                <w:szCs w:val="21"/>
              </w:rPr>
              <w:t xml:space="preserve">: </w:t>
            </w:r>
            <w:proofErr w:type="gramStart"/>
            <w:r>
              <w:rPr>
                <w:rFonts w:ascii="hei" w:eastAsia="宋体" w:hAnsi="hei" w:cs="宋体"/>
                <w:color w:val="666666"/>
                <w:kern w:val="0"/>
                <w:szCs w:val="21"/>
              </w:rPr>
              <w:t>标配纸盒</w:t>
            </w:r>
            <w:proofErr w:type="gramEnd"/>
            <w:r>
              <w:rPr>
                <w:rFonts w:ascii="hei" w:eastAsia="宋体" w:hAnsi="hei" w:cs="宋体"/>
                <w:color w:val="666666"/>
                <w:kern w:val="0"/>
                <w:szCs w:val="21"/>
              </w:rPr>
              <w:t>：普通纸、薄纸、再生纸、厚纸；进纸托板</w:t>
            </w:r>
            <w:r>
              <w:rPr>
                <w:rFonts w:ascii="hei" w:eastAsia="宋体" w:hAnsi="hei" w:cs="宋体"/>
                <w:color w:val="666666"/>
                <w:kern w:val="0"/>
                <w:szCs w:val="21"/>
              </w:rPr>
              <w:t>·</w:t>
            </w:r>
            <w:r>
              <w:rPr>
                <w:rFonts w:ascii="hei" w:eastAsia="宋体" w:hAnsi="hei" w:cs="宋体"/>
                <w:color w:val="666666"/>
                <w:kern w:val="0"/>
                <w:szCs w:val="21"/>
              </w:rPr>
              <w:t>：普通纸、薄纸、厚纸、特厚纸、再生纸、铜版纸、标签、信封、薄信封、厚信封</w:t>
            </w:r>
          </w:p>
          <w:p w14:paraId="43F9EEDA" w14:textId="77777777" w:rsidR="00BE35B8" w:rsidRDefault="00B151B5">
            <w:pPr>
              <w:widowControl/>
              <w:pBdr>
                <w:bottom w:val="single" w:sz="6" w:space="7" w:color="B2B2B2"/>
              </w:pBdr>
              <w:shd w:val="clear" w:color="auto" w:fill="FFFFFF"/>
              <w:spacing w:line="375" w:lineRule="atLeast"/>
              <w:jc w:val="left"/>
              <w:rPr>
                <w:rFonts w:ascii="hei" w:eastAsia="宋体" w:hAnsi="hei" w:cs="宋体" w:hint="eastAsia"/>
                <w:color w:val="666666"/>
                <w:kern w:val="0"/>
                <w:szCs w:val="21"/>
              </w:rPr>
            </w:pPr>
            <w:r>
              <w:rPr>
                <w:rFonts w:ascii="hei" w:eastAsia="宋体" w:hAnsi="hei" w:cs="宋体"/>
                <w:color w:val="666666"/>
                <w:kern w:val="0"/>
                <w:szCs w:val="21"/>
              </w:rPr>
              <w:t>内存容量（标准）</w:t>
            </w:r>
            <w:r>
              <w:rPr>
                <w:rFonts w:ascii="hei" w:eastAsia="宋体" w:hAnsi="hei" w:cs="宋体"/>
                <w:color w:val="666666"/>
                <w:kern w:val="0"/>
                <w:szCs w:val="21"/>
              </w:rPr>
              <w:t>: 256MB</w:t>
            </w:r>
          </w:p>
          <w:p w14:paraId="664CECA5" w14:textId="77777777" w:rsidR="00BE35B8" w:rsidRDefault="00B151B5">
            <w:pPr>
              <w:widowControl/>
              <w:pBdr>
                <w:bottom w:val="single" w:sz="6" w:space="7" w:color="B2B2B2"/>
              </w:pBdr>
              <w:shd w:val="clear" w:color="auto" w:fill="FFFFFF"/>
              <w:spacing w:line="375" w:lineRule="atLeast"/>
              <w:jc w:val="left"/>
              <w:rPr>
                <w:rFonts w:ascii="hei" w:eastAsia="宋体" w:hAnsi="hei" w:cs="宋体" w:hint="eastAsia"/>
                <w:color w:val="666666"/>
                <w:kern w:val="0"/>
                <w:szCs w:val="21"/>
              </w:rPr>
            </w:pPr>
            <w:r>
              <w:rPr>
                <w:rFonts w:ascii="hei" w:eastAsia="宋体" w:hAnsi="hei" w:cs="宋体"/>
                <w:color w:val="666666"/>
                <w:kern w:val="0"/>
                <w:szCs w:val="21"/>
              </w:rPr>
              <w:t>进纸托板</w:t>
            </w:r>
            <w:r>
              <w:rPr>
                <w:rFonts w:ascii="hei" w:eastAsia="宋体" w:hAnsi="hei" w:cs="宋体"/>
                <w:color w:val="666666"/>
                <w:kern w:val="0"/>
                <w:szCs w:val="21"/>
              </w:rPr>
              <w:t>: 1</w:t>
            </w:r>
            <w:r>
              <w:rPr>
                <w:rFonts w:ascii="hei" w:eastAsia="宋体" w:hAnsi="hei" w:cs="宋体"/>
                <w:color w:val="666666"/>
                <w:kern w:val="0"/>
                <w:szCs w:val="21"/>
              </w:rPr>
              <w:t>页</w:t>
            </w:r>
          </w:p>
          <w:p w14:paraId="301F72C6" w14:textId="77777777" w:rsidR="00BE35B8" w:rsidRDefault="00B151B5">
            <w:pPr>
              <w:widowControl/>
              <w:pBdr>
                <w:bottom w:val="single" w:sz="6" w:space="7" w:color="B2B2B2"/>
              </w:pBdr>
              <w:shd w:val="clear" w:color="auto" w:fill="FFFFFF"/>
              <w:spacing w:line="375" w:lineRule="atLeast"/>
              <w:jc w:val="left"/>
              <w:rPr>
                <w:rFonts w:ascii="hei" w:eastAsia="宋体" w:hAnsi="hei" w:cs="宋体" w:hint="eastAsia"/>
                <w:color w:val="666666"/>
                <w:kern w:val="0"/>
                <w:szCs w:val="21"/>
              </w:rPr>
            </w:pPr>
            <w:r>
              <w:rPr>
                <w:rFonts w:ascii="hei" w:eastAsia="宋体" w:hAnsi="hei" w:cs="宋体"/>
                <w:color w:val="666666"/>
                <w:kern w:val="0"/>
                <w:szCs w:val="21"/>
              </w:rPr>
              <w:t>纸张输出</w:t>
            </w:r>
            <w:r>
              <w:rPr>
                <w:rFonts w:ascii="hei" w:eastAsia="宋体" w:hAnsi="hei" w:cs="宋体"/>
                <w:color w:val="666666"/>
                <w:kern w:val="0"/>
                <w:szCs w:val="21"/>
              </w:rPr>
              <w:t xml:space="preserve">: </w:t>
            </w:r>
            <w:r>
              <w:rPr>
                <w:rFonts w:ascii="hei" w:eastAsia="宋体" w:hAnsi="hei" w:cs="宋体"/>
                <w:color w:val="666666"/>
                <w:kern w:val="0"/>
                <w:szCs w:val="21"/>
              </w:rPr>
              <w:t>最多</w:t>
            </w:r>
            <w:r>
              <w:rPr>
                <w:rFonts w:ascii="hei" w:eastAsia="宋体" w:hAnsi="hei" w:cs="宋体"/>
                <w:color w:val="666666"/>
                <w:kern w:val="0"/>
                <w:szCs w:val="21"/>
              </w:rPr>
              <w:t>120</w:t>
            </w:r>
            <w:r>
              <w:rPr>
                <w:rFonts w:ascii="hei" w:eastAsia="宋体" w:hAnsi="hei" w:cs="宋体"/>
                <w:color w:val="666666"/>
                <w:kern w:val="0"/>
                <w:szCs w:val="21"/>
              </w:rPr>
              <w:t>页</w:t>
            </w:r>
          </w:p>
          <w:p w14:paraId="4182E0EF" w14:textId="77777777" w:rsidR="00BE35B8" w:rsidRDefault="00B151B5">
            <w:pPr>
              <w:widowControl/>
              <w:pBdr>
                <w:bottom w:val="single" w:sz="6" w:space="7" w:color="B2B2B2"/>
              </w:pBdr>
              <w:shd w:val="clear" w:color="auto" w:fill="FFFFFF"/>
              <w:spacing w:line="375" w:lineRule="atLeast"/>
              <w:jc w:val="left"/>
              <w:rPr>
                <w:rFonts w:ascii="hei" w:eastAsia="宋体" w:hAnsi="hei" w:cs="宋体" w:hint="eastAsia"/>
                <w:color w:val="666666"/>
                <w:kern w:val="0"/>
                <w:szCs w:val="21"/>
              </w:rPr>
            </w:pPr>
            <w:r>
              <w:rPr>
                <w:rFonts w:ascii="hei" w:eastAsia="宋体" w:hAnsi="hei" w:cs="宋体"/>
                <w:color w:val="666666"/>
                <w:kern w:val="0"/>
                <w:szCs w:val="21"/>
              </w:rPr>
              <w:t>标准纸盒输入量</w:t>
            </w:r>
            <w:r>
              <w:rPr>
                <w:rFonts w:ascii="hei" w:eastAsia="宋体" w:hAnsi="hei" w:cs="宋体"/>
                <w:color w:val="666666"/>
                <w:kern w:val="0"/>
                <w:szCs w:val="21"/>
              </w:rPr>
              <w:t>: 250</w:t>
            </w:r>
            <w:r>
              <w:rPr>
                <w:rFonts w:ascii="hei" w:eastAsia="宋体" w:hAnsi="hei" w:cs="宋体"/>
                <w:color w:val="666666"/>
                <w:kern w:val="0"/>
                <w:szCs w:val="21"/>
              </w:rPr>
              <w:t>页</w:t>
            </w:r>
          </w:p>
          <w:p w14:paraId="065088E0" w14:textId="77777777" w:rsidR="00BE35B8" w:rsidRDefault="00B151B5">
            <w:pPr>
              <w:widowControl/>
              <w:pBdr>
                <w:bottom w:val="single" w:sz="6" w:space="7" w:color="B2B2B2"/>
              </w:pBdr>
              <w:shd w:val="clear" w:color="auto" w:fill="FFFFFF"/>
              <w:spacing w:line="375" w:lineRule="atLeast"/>
              <w:jc w:val="left"/>
              <w:rPr>
                <w:rFonts w:ascii="hei" w:eastAsia="宋体" w:hAnsi="hei" w:cs="宋体" w:hint="eastAsia"/>
                <w:color w:val="666666"/>
                <w:kern w:val="0"/>
                <w:szCs w:val="21"/>
              </w:rPr>
            </w:pPr>
            <w:r>
              <w:rPr>
                <w:rFonts w:ascii="hei" w:eastAsia="宋体" w:hAnsi="hei" w:cs="宋体"/>
                <w:color w:val="666666"/>
                <w:kern w:val="0"/>
                <w:szCs w:val="21"/>
              </w:rPr>
              <w:t>支持操作系统</w:t>
            </w:r>
            <w:r>
              <w:rPr>
                <w:rFonts w:ascii="hei" w:eastAsia="宋体" w:hAnsi="hei" w:cs="宋体"/>
                <w:color w:val="666666"/>
                <w:kern w:val="0"/>
                <w:szCs w:val="21"/>
              </w:rPr>
              <w:t xml:space="preserve">: </w:t>
            </w:r>
            <w:proofErr w:type="spellStart"/>
            <w:r>
              <w:rPr>
                <w:rFonts w:ascii="hei" w:eastAsia="宋体" w:hAnsi="hei" w:cs="宋体"/>
                <w:color w:val="666666"/>
                <w:kern w:val="0"/>
                <w:szCs w:val="21"/>
              </w:rPr>
              <w:t>Windows:Windows</w:t>
            </w:r>
            <w:proofErr w:type="spellEnd"/>
            <w:r>
              <w:rPr>
                <w:rFonts w:ascii="hei" w:eastAsia="宋体" w:hAnsi="hei" w:cs="宋体"/>
                <w:color w:val="666666"/>
                <w:kern w:val="0"/>
                <w:szCs w:val="21"/>
              </w:rPr>
              <w:t xml:space="preserve"> 10 Home / 10 Pro / 10 Education / 10 Enterprise, Windows 11 Home / 11 Pro / </w:t>
            </w:r>
            <w:r>
              <w:rPr>
                <w:rFonts w:ascii="hei" w:eastAsia="宋体" w:hAnsi="hei" w:cs="宋体"/>
                <w:color w:val="666666"/>
                <w:kern w:val="0"/>
                <w:szCs w:val="21"/>
              </w:rPr>
              <w:t>11 Education / 11 Enterprise Windows, Server 2012, Windows Server 2012 R2, Windows Server 2016, Windows Server 2019, Windows Server 2022</w:t>
            </w:r>
            <w:r>
              <w:rPr>
                <w:rFonts w:ascii="hei" w:eastAsia="宋体" w:hAnsi="hei" w:cs="宋体"/>
                <w:color w:val="666666"/>
                <w:kern w:val="0"/>
                <w:szCs w:val="21"/>
              </w:rPr>
              <w:t>；</w:t>
            </w:r>
            <w:r>
              <w:rPr>
                <w:rFonts w:ascii="hei" w:eastAsia="宋体" w:hAnsi="hei" w:cs="宋体"/>
                <w:color w:val="666666"/>
                <w:kern w:val="0"/>
                <w:szCs w:val="21"/>
              </w:rPr>
              <w:t xml:space="preserve">Mac: </w:t>
            </w:r>
            <w:proofErr w:type="spellStart"/>
            <w:r>
              <w:rPr>
                <w:rFonts w:ascii="hei" w:eastAsia="宋体" w:hAnsi="hei" w:cs="宋体"/>
                <w:color w:val="666666"/>
                <w:kern w:val="0"/>
                <w:szCs w:val="21"/>
              </w:rPr>
              <w:t>MacOS</w:t>
            </w:r>
            <w:proofErr w:type="spellEnd"/>
            <w:r>
              <w:rPr>
                <w:rFonts w:ascii="hei" w:eastAsia="宋体" w:hAnsi="hei" w:cs="宋体"/>
                <w:color w:val="666666"/>
                <w:kern w:val="0"/>
                <w:szCs w:val="21"/>
              </w:rPr>
              <w:t xml:space="preserve"> 11.x</w:t>
            </w:r>
            <w:r>
              <w:rPr>
                <w:rFonts w:ascii="hei" w:eastAsia="宋体" w:hAnsi="hei" w:cs="宋体"/>
                <w:color w:val="666666"/>
                <w:kern w:val="0"/>
                <w:szCs w:val="21"/>
              </w:rPr>
              <w:t>、</w:t>
            </w:r>
            <w:proofErr w:type="spellStart"/>
            <w:r>
              <w:rPr>
                <w:rFonts w:ascii="hei" w:eastAsia="宋体" w:hAnsi="hei" w:cs="宋体"/>
                <w:color w:val="666666"/>
                <w:kern w:val="0"/>
                <w:szCs w:val="21"/>
              </w:rPr>
              <w:t>MacOS</w:t>
            </w:r>
            <w:proofErr w:type="spellEnd"/>
            <w:r>
              <w:rPr>
                <w:rFonts w:ascii="hei" w:eastAsia="宋体" w:hAnsi="hei" w:cs="宋体"/>
                <w:color w:val="666666"/>
                <w:kern w:val="0"/>
                <w:szCs w:val="21"/>
              </w:rPr>
              <w:t xml:space="preserve"> 12.x</w:t>
            </w:r>
            <w:r>
              <w:rPr>
                <w:rFonts w:ascii="hei" w:eastAsia="宋体" w:hAnsi="hei" w:cs="宋体"/>
                <w:color w:val="666666"/>
                <w:kern w:val="0"/>
                <w:szCs w:val="21"/>
              </w:rPr>
              <w:t>、</w:t>
            </w:r>
            <w:proofErr w:type="spellStart"/>
            <w:r>
              <w:rPr>
                <w:rFonts w:ascii="hei" w:eastAsia="宋体" w:hAnsi="hei" w:cs="宋体"/>
                <w:color w:val="666666"/>
                <w:kern w:val="0"/>
                <w:szCs w:val="21"/>
              </w:rPr>
              <w:t>MacOS</w:t>
            </w:r>
            <w:proofErr w:type="spellEnd"/>
            <w:r>
              <w:rPr>
                <w:rFonts w:ascii="hei" w:eastAsia="宋体" w:hAnsi="hei" w:cs="宋体"/>
                <w:color w:val="666666"/>
                <w:kern w:val="0"/>
                <w:szCs w:val="21"/>
              </w:rPr>
              <w:t xml:space="preserve"> 13.x</w:t>
            </w:r>
            <w:r>
              <w:rPr>
                <w:rFonts w:ascii="hei" w:eastAsia="宋体" w:hAnsi="hei" w:cs="宋体"/>
                <w:color w:val="666666"/>
                <w:kern w:val="0"/>
                <w:szCs w:val="21"/>
              </w:rPr>
              <w:t>、</w:t>
            </w:r>
            <w:proofErr w:type="spellStart"/>
            <w:r>
              <w:rPr>
                <w:rFonts w:ascii="hei" w:eastAsia="宋体" w:hAnsi="hei" w:cs="宋体"/>
                <w:color w:val="666666"/>
                <w:kern w:val="0"/>
                <w:szCs w:val="21"/>
              </w:rPr>
              <w:t>MacOS</w:t>
            </w:r>
            <w:proofErr w:type="spellEnd"/>
            <w:r>
              <w:rPr>
                <w:rFonts w:ascii="hei" w:eastAsia="宋体" w:hAnsi="hei" w:cs="宋体"/>
                <w:color w:val="666666"/>
                <w:kern w:val="0"/>
                <w:szCs w:val="21"/>
              </w:rPr>
              <w:t xml:space="preserve"> 14.x</w:t>
            </w:r>
          </w:p>
          <w:p w14:paraId="43839273" w14:textId="77777777" w:rsidR="00BE35B8" w:rsidRDefault="00BE35B8">
            <w:pPr>
              <w:widowControl/>
              <w:pBdr>
                <w:bottom w:val="single" w:sz="6" w:space="7" w:color="B2B2B2"/>
              </w:pBdr>
              <w:shd w:val="clear" w:color="auto" w:fill="FFFFFF"/>
              <w:spacing w:line="375" w:lineRule="atLeast"/>
              <w:jc w:val="left"/>
              <w:rPr>
                <w:rFonts w:ascii="hei" w:eastAsia="宋体" w:hAnsi="hei" w:cs="宋体" w:hint="eastAsia"/>
                <w:color w:val="666666"/>
                <w:kern w:val="0"/>
                <w:szCs w:val="21"/>
              </w:rPr>
            </w:pPr>
          </w:p>
          <w:p w14:paraId="632C5932" w14:textId="77777777" w:rsidR="00BE35B8" w:rsidRDefault="00B151B5">
            <w:pPr>
              <w:widowControl/>
              <w:shd w:val="clear" w:color="auto" w:fill="F2F2F2"/>
              <w:spacing w:line="330" w:lineRule="atLeast"/>
              <w:jc w:val="left"/>
              <w:rPr>
                <w:rFonts w:ascii="hei" w:eastAsia="宋体" w:hAnsi="hei" w:cs="宋体" w:hint="eastAsia"/>
                <w:b/>
                <w:bCs/>
                <w:color w:val="333333"/>
                <w:kern w:val="0"/>
                <w:sz w:val="24"/>
              </w:rPr>
            </w:pPr>
            <w:r>
              <w:rPr>
                <w:rFonts w:ascii="hei" w:eastAsia="宋体" w:hAnsi="hei" w:cs="宋体"/>
                <w:b/>
                <w:bCs/>
                <w:color w:val="333333"/>
                <w:kern w:val="0"/>
                <w:sz w:val="24"/>
              </w:rPr>
              <w:t>复印参数</w:t>
            </w:r>
            <w:r>
              <w:rPr>
                <w:rFonts w:ascii="hei" w:eastAsia="宋体" w:hAnsi="hei" w:cs="宋体" w:hint="eastAsia"/>
                <w:b/>
                <w:bCs/>
                <w:color w:val="333333"/>
                <w:kern w:val="0"/>
                <w:sz w:val="24"/>
              </w:rPr>
              <w:t>：</w:t>
            </w:r>
          </w:p>
          <w:p w14:paraId="3766CA4D" w14:textId="77777777" w:rsidR="00BE35B8" w:rsidRDefault="00B151B5">
            <w:pPr>
              <w:widowControl/>
              <w:pBdr>
                <w:bottom w:val="single" w:sz="6" w:space="7" w:color="B2B2B2"/>
              </w:pBdr>
              <w:shd w:val="clear" w:color="auto" w:fill="FFFFFF"/>
              <w:spacing w:line="375" w:lineRule="atLeast"/>
              <w:jc w:val="left"/>
              <w:rPr>
                <w:rFonts w:ascii="hei" w:eastAsia="宋体" w:hAnsi="hei" w:cs="宋体" w:hint="eastAsia"/>
                <w:color w:val="666666"/>
                <w:kern w:val="0"/>
                <w:szCs w:val="21"/>
              </w:rPr>
            </w:pPr>
            <w:r>
              <w:rPr>
                <w:rFonts w:ascii="hei" w:eastAsia="宋体" w:hAnsi="hei" w:cs="宋体"/>
                <w:color w:val="666666"/>
                <w:kern w:val="0"/>
                <w:szCs w:val="21"/>
              </w:rPr>
              <w:t>复印速度</w:t>
            </w:r>
            <w:r>
              <w:rPr>
                <w:rFonts w:ascii="hei" w:eastAsia="宋体" w:hAnsi="hei" w:cs="宋体"/>
                <w:color w:val="666666"/>
                <w:kern w:val="0"/>
                <w:szCs w:val="21"/>
              </w:rPr>
              <w:t>: 34</w:t>
            </w:r>
            <w:r>
              <w:rPr>
                <w:rFonts w:ascii="hei" w:eastAsia="宋体" w:hAnsi="hei" w:cs="宋体"/>
                <w:color w:val="666666"/>
                <w:kern w:val="0"/>
                <w:szCs w:val="21"/>
              </w:rPr>
              <w:t>页</w:t>
            </w:r>
            <w:r>
              <w:rPr>
                <w:rFonts w:ascii="hei" w:eastAsia="宋体" w:hAnsi="hei" w:cs="宋体"/>
                <w:color w:val="666666"/>
                <w:kern w:val="0"/>
                <w:szCs w:val="21"/>
              </w:rPr>
              <w:t>/</w:t>
            </w:r>
            <w:r>
              <w:rPr>
                <w:rFonts w:ascii="hei" w:eastAsia="宋体" w:hAnsi="hei" w:cs="宋体"/>
                <w:color w:val="666666"/>
                <w:kern w:val="0"/>
                <w:szCs w:val="21"/>
              </w:rPr>
              <w:t>分钟</w:t>
            </w:r>
          </w:p>
          <w:p w14:paraId="7D6BBE77" w14:textId="77777777" w:rsidR="00BE35B8" w:rsidRDefault="00B151B5">
            <w:pPr>
              <w:widowControl/>
              <w:pBdr>
                <w:bottom w:val="single" w:sz="6" w:space="7" w:color="B2B2B2"/>
              </w:pBdr>
              <w:shd w:val="clear" w:color="auto" w:fill="FFFFFF"/>
              <w:spacing w:line="375" w:lineRule="atLeast"/>
              <w:jc w:val="left"/>
              <w:rPr>
                <w:rFonts w:ascii="hei" w:eastAsia="宋体" w:hAnsi="hei" w:cs="宋体" w:hint="eastAsia"/>
                <w:color w:val="666666"/>
                <w:kern w:val="0"/>
                <w:szCs w:val="21"/>
              </w:rPr>
            </w:pPr>
            <w:r>
              <w:rPr>
                <w:rFonts w:ascii="hei" w:eastAsia="宋体" w:hAnsi="hei" w:cs="宋体"/>
                <w:color w:val="666666"/>
                <w:kern w:val="0"/>
                <w:szCs w:val="21"/>
              </w:rPr>
              <w:t>N</w:t>
            </w:r>
            <w:r>
              <w:rPr>
                <w:rFonts w:ascii="hei" w:eastAsia="宋体" w:hAnsi="hei" w:cs="宋体"/>
                <w:color w:val="666666"/>
                <w:kern w:val="0"/>
                <w:szCs w:val="21"/>
              </w:rPr>
              <w:t>合</w:t>
            </w:r>
            <w:r>
              <w:rPr>
                <w:rFonts w:ascii="hei" w:eastAsia="宋体" w:hAnsi="hei" w:cs="宋体"/>
                <w:color w:val="666666"/>
                <w:kern w:val="0"/>
                <w:szCs w:val="21"/>
              </w:rPr>
              <w:t>1</w:t>
            </w:r>
            <w:r>
              <w:rPr>
                <w:rFonts w:ascii="hei" w:eastAsia="宋体" w:hAnsi="hei" w:cs="宋体"/>
                <w:color w:val="666666"/>
                <w:kern w:val="0"/>
                <w:szCs w:val="21"/>
              </w:rPr>
              <w:t>复印</w:t>
            </w:r>
            <w:r>
              <w:rPr>
                <w:rFonts w:ascii="hei" w:eastAsia="宋体" w:hAnsi="hei" w:cs="宋体"/>
                <w:color w:val="666666"/>
                <w:kern w:val="0"/>
                <w:szCs w:val="21"/>
              </w:rPr>
              <w:t xml:space="preserve">: </w:t>
            </w:r>
            <w:r>
              <w:rPr>
                <w:rFonts w:ascii="hei" w:eastAsia="宋体" w:hAnsi="hei" w:cs="宋体"/>
                <w:color w:val="666666"/>
                <w:kern w:val="0"/>
                <w:szCs w:val="21"/>
              </w:rPr>
              <w:t>支持</w:t>
            </w:r>
          </w:p>
          <w:p w14:paraId="2976DAE9" w14:textId="77777777" w:rsidR="00BE35B8" w:rsidRDefault="00B151B5">
            <w:pPr>
              <w:widowControl/>
              <w:pBdr>
                <w:bottom w:val="single" w:sz="6" w:space="7" w:color="B2B2B2"/>
              </w:pBdr>
              <w:shd w:val="clear" w:color="auto" w:fill="FFFFFF"/>
              <w:spacing w:line="375" w:lineRule="atLeast"/>
              <w:jc w:val="left"/>
              <w:rPr>
                <w:rFonts w:ascii="hei" w:eastAsia="宋体" w:hAnsi="hei" w:cs="宋体" w:hint="eastAsia"/>
                <w:color w:val="666666"/>
                <w:kern w:val="0"/>
                <w:szCs w:val="21"/>
              </w:rPr>
            </w:pPr>
            <w:r>
              <w:rPr>
                <w:rFonts w:ascii="hei" w:eastAsia="宋体" w:hAnsi="hei" w:cs="宋体"/>
                <w:color w:val="666666"/>
                <w:kern w:val="0"/>
                <w:szCs w:val="21"/>
              </w:rPr>
              <w:t>分辨率</w:t>
            </w:r>
            <w:r>
              <w:rPr>
                <w:rFonts w:ascii="hei" w:eastAsia="宋体" w:hAnsi="hei" w:cs="宋体"/>
                <w:color w:val="666666"/>
                <w:kern w:val="0"/>
                <w:szCs w:val="21"/>
              </w:rPr>
              <w:t>: 600x600dpi</w:t>
            </w:r>
          </w:p>
          <w:p w14:paraId="4FB8E3E7" w14:textId="77777777" w:rsidR="00BE35B8" w:rsidRDefault="00B151B5">
            <w:pPr>
              <w:widowControl/>
              <w:pBdr>
                <w:bottom w:val="single" w:sz="6" w:space="7" w:color="B2B2B2"/>
              </w:pBdr>
              <w:shd w:val="clear" w:color="auto" w:fill="FFFFFF"/>
              <w:spacing w:line="375" w:lineRule="atLeast"/>
              <w:jc w:val="left"/>
              <w:rPr>
                <w:rFonts w:ascii="hei" w:eastAsia="宋体" w:hAnsi="hei" w:cs="宋体" w:hint="eastAsia"/>
                <w:color w:val="666666"/>
                <w:kern w:val="0"/>
                <w:szCs w:val="21"/>
              </w:rPr>
            </w:pPr>
            <w:r>
              <w:rPr>
                <w:rFonts w:ascii="hei" w:eastAsia="宋体" w:hAnsi="hei" w:cs="宋体"/>
                <w:color w:val="666666"/>
                <w:kern w:val="0"/>
                <w:szCs w:val="21"/>
              </w:rPr>
              <w:t>放大缩小复印</w:t>
            </w:r>
            <w:r>
              <w:rPr>
                <w:rFonts w:ascii="hei" w:eastAsia="宋体" w:hAnsi="hei" w:cs="宋体"/>
                <w:color w:val="666666"/>
                <w:kern w:val="0"/>
                <w:szCs w:val="21"/>
              </w:rPr>
              <w:t>: 25%</w:t>
            </w:r>
            <w:r>
              <w:rPr>
                <w:rFonts w:ascii="hei" w:eastAsia="宋体" w:hAnsi="hei" w:cs="宋体"/>
                <w:color w:val="666666"/>
                <w:kern w:val="0"/>
                <w:szCs w:val="21"/>
              </w:rPr>
              <w:t>～</w:t>
            </w:r>
            <w:r>
              <w:rPr>
                <w:rFonts w:ascii="hei" w:eastAsia="宋体" w:hAnsi="hei" w:cs="宋体"/>
                <w:color w:val="666666"/>
                <w:kern w:val="0"/>
                <w:szCs w:val="21"/>
              </w:rPr>
              <w:t>400%</w:t>
            </w:r>
            <w:r>
              <w:rPr>
                <w:rFonts w:ascii="hei" w:eastAsia="宋体" w:hAnsi="hei" w:cs="宋体"/>
                <w:color w:val="666666"/>
                <w:kern w:val="0"/>
                <w:szCs w:val="21"/>
              </w:rPr>
              <w:t>（最小调整量为</w:t>
            </w:r>
            <w:r>
              <w:rPr>
                <w:rFonts w:ascii="hei" w:eastAsia="宋体" w:hAnsi="hei" w:cs="宋体"/>
                <w:color w:val="666666"/>
                <w:kern w:val="0"/>
                <w:szCs w:val="21"/>
              </w:rPr>
              <w:t>1</w:t>
            </w:r>
            <w:r>
              <w:rPr>
                <w:rFonts w:ascii="hei" w:eastAsia="宋体" w:hAnsi="hei" w:cs="宋体"/>
                <w:color w:val="666666"/>
                <w:kern w:val="0"/>
                <w:szCs w:val="21"/>
              </w:rPr>
              <w:t>%</w:t>
            </w:r>
            <w:r>
              <w:rPr>
                <w:rFonts w:ascii="hei" w:eastAsia="宋体" w:hAnsi="hei" w:cs="宋体"/>
                <w:color w:val="666666"/>
                <w:kern w:val="0"/>
                <w:szCs w:val="21"/>
              </w:rPr>
              <w:t>）</w:t>
            </w:r>
          </w:p>
          <w:p w14:paraId="52659406" w14:textId="77777777" w:rsidR="00BE35B8" w:rsidRDefault="00BE35B8">
            <w:pPr>
              <w:widowControl/>
              <w:shd w:val="clear" w:color="auto" w:fill="F2F2F2"/>
              <w:spacing w:line="330" w:lineRule="atLeast"/>
              <w:jc w:val="left"/>
              <w:rPr>
                <w:rFonts w:ascii="hei" w:eastAsia="宋体" w:hAnsi="hei" w:cs="宋体" w:hint="eastAsia"/>
                <w:b/>
                <w:bCs/>
                <w:color w:val="333333"/>
                <w:kern w:val="0"/>
                <w:sz w:val="24"/>
              </w:rPr>
            </w:pPr>
          </w:p>
          <w:p w14:paraId="030BE4CC" w14:textId="77777777" w:rsidR="00BE35B8" w:rsidRDefault="00B151B5">
            <w:pPr>
              <w:widowControl/>
              <w:shd w:val="clear" w:color="auto" w:fill="F2F2F2"/>
              <w:spacing w:line="330" w:lineRule="atLeast"/>
              <w:jc w:val="left"/>
              <w:rPr>
                <w:rFonts w:ascii="hei" w:eastAsia="宋体" w:hAnsi="hei" w:cs="宋体" w:hint="eastAsia"/>
                <w:b/>
                <w:bCs/>
                <w:color w:val="333333"/>
                <w:kern w:val="0"/>
                <w:sz w:val="24"/>
              </w:rPr>
            </w:pPr>
            <w:r>
              <w:rPr>
                <w:rFonts w:ascii="hei" w:eastAsia="宋体" w:hAnsi="hei" w:cs="宋体"/>
                <w:b/>
                <w:bCs/>
                <w:color w:val="333333"/>
                <w:kern w:val="0"/>
                <w:sz w:val="24"/>
              </w:rPr>
              <w:lastRenderedPageBreak/>
              <w:t>扫描参数</w:t>
            </w:r>
            <w:r>
              <w:rPr>
                <w:rFonts w:ascii="hei" w:eastAsia="宋体" w:hAnsi="hei" w:cs="宋体" w:hint="eastAsia"/>
                <w:b/>
                <w:bCs/>
                <w:color w:val="333333"/>
                <w:kern w:val="0"/>
                <w:sz w:val="24"/>
              </w:rPr>
              <w:t>：</w:t>
            </w:r>
          </w:p>
          <w:p w14:paraId="7A550B58" w14:textId="77777777" w:rsidR="00BE35B8" w:rsidRDefault="00B151B5">
            <w:pPr>
              <w:widowControl/>
              <w:pBdr>
                <w:bottom w:val="single" w:sz="6" w:space="7" w:color="B2B2B2"/>
              </w:pBdr>
              <w:shd w:val="clear" w:color="auto" w:fill="FFFFFF"/>
              <w:spacing w:line="375" w:lineRule="atLeast"/>
              <w:jc w:val="left"/>
              <w:rPr>
                <w:rFonts w:ascii="hei" w:eastAsia="宋体" w:hAnsi="hei" w:cs="宋体" w:hint="eastAsia"/>
                <w:color w:val="666666"/>
                <w:kern w:val="0"/>
                <w:szCs w:val="21"/>
              </w:rPr>
            </w:pPr>
            <w:r>
              <w:rPr>
                <w:rFonts w:ascii="hei" w:eastAsia="宋体" w:hAnsi="hei" w:cs="宋体"/>
                <w:color w:val="666666"/>
                <w:kern w:val="0"/>
                <w:szCs w:val="21"/>
              </w:rPr>
              <w:t>色深</w:t>
            </w:r>
            <w:r>
              <w:rPr>
                <w:rFonts w:ascii="hei" w:eastAsia="宋体" w:hAnsi="hei" w:cs="宋体"/>
                <w:color w:val="666666"/>
                <w:kern w:val="0"/>
                <w:szCs w:val="21"/>
              </w:rPr>
              <w:t>: 30</w:t>
            </w:r>
            <w:r>
              <w:rPr>
                <w:rFonts w:ascii="hei" w:eastAsia="宋体" w:hAnsi="hei" w:cs="宋体"/>
                <w:color w:val="666666"/>
                <w:kern w:val="0"/>
                <w:szCs w:val="21"/>
              </w:rPr>
              <w:t>位输入</w:t>
            </w:r>
            <w:r>
              <w:rPr>
                <w:rFonts w:ascii="hei" w:eastAsia="宋体" w:hAnsi="hei" w:cs="宋体"/>
                <w:color w:val="666666"/>
                <w:kern w:val="0"/>
                <w:szCs w:val="21"/>
              </w:rPr>
              <w:t>/24</w:t>
            </w:r>
            <w:r>
              <w:rPr>
                <w:rFonts w:ascii="hei" w:eastAsia="宋体" w:hAnsi="hei" w:cs="宋体"/>
                <w:color w:val="666666"/>
                <w:kern w:val="0"/>
                <w:szCs w:val="21"/>
              </w:rPr>
              <w:t>位输出</w:t>
            </w:r>
          </w:p>
          <w:p w14:paraId="2BA139BD" w14:textId="77777777" w:rsidR="00BE35B8" w:rsidRDefault="00B151B5">
            <w:pPr>
              <w:widowControl/>
              <w:pBdr>
                <w:bottom w:val="single" w:sz="6" w:space="7" w:color="B2B2B2"/>
              </w:pBdr>
              <w:shd w:val="clear" w:color="auto" w:fill="FFFFFF"/>
              <w:spacing w:line="375" w:lineRule="atLeast"/>
              <w:jc w:val="left"/>
              <w:rPr>
                <w:rFonts w:ascii="hei" w:eastAsia="宋体" w:hAnsi="hei" w:cs="宋体" w:hint="eastAsia"/>
                <w:color w:val="666666"/>
                <w:kern w:val="0"/>
                <w:szCs w:val="21"/>
              </w:rPr>
            </w:pPr>
            <w:r>
              <w:rPr>
                <w:rFonts w:ascii="hei" w:eastAsia="宋体" w:hAnsi="hei" w:cs="宋体"/>
                <w:color w:val="666666"/>
                <w:kern w:val="0"/>
                <w:szCs w:val="21"/>
              </w:rPr>
              <w:t>灰度等级</w:t>
            </w:r>
            <w:r>
              <w:rPr>
                <w:rFonts w:ascii="hei" w:eastAsia="宋体" w:hAnsi="hei" w:cs="宋体"/>
                <w:color w:val="666666"/>
                <w:kern w:val="0"/>
                <w:szCs w:val="21"/>
              </w:rPr>
              <w:t>: 10</w:t>
            </w:r>
            <w:r>
              <w:rPr>
                <w:rFonts w:ascii="hei" w:eastAsia="宋体" w:hAnsi="hei" w:cs="宋体"/>
                <w:color w:val="666666"/>
                <w:kern w:val="0"/>
                <w:szCs w:val="21"/>
              </w:rPr>
              <w:t>位输入</w:t>
            </w:r>
            <w:r>
              <w:rPr>
                <w:rFonts w:ascii="hei" w:eastAsia="宋体" w:hAnsi="hei" w:cs="宋体"/>
                <w:color w:val="666666"/>
                <w:kern w:val="0"/>
                <w:szCs w:val="21"/>
              </w:rPr>
              <w:t>/8</w:t>
            </w:r>
            <w:r>
              <w:rPr>
                <w:rFonts w:ascii="hei" w:eastAsia="宋体" w:hAnsi="hei" w:cs="宋体"/>
                <w:color w:val="666666"/>
                <w:kern w:val="0"/>
                <w:szCs w:val="21"/>
              </w:rPr>
              <w:t>位输出</w:t>
            </w:r>
          </w:p>
          <w:p w14:paraId="6330E17F" w14:textId="77777777" w:rsidR="00BE35B8" w:rsidRDefault="00B151B5">
            <w:pPr>
              <w:widowControl/>
              <w:pBdr>
                <w:bottom w:val="single" w:sz="6" w:space="7" w:color="B2B2B2"/>
              </w:pBdr>
              <w:shd w:val="clear" w:color="auto" w:fill="FFFFFF"/>
              <w:spacing w:line="375" w:lineRule="atLeast"/>
              <w:jc w:val="left"/>
              <w:rPr>
                <w:rFonts w:ascii="hei" w:eastAsia="宋体" w:hAnsi="hei" w:cs="宋体" w:hint="eastAsia"/>
                <w:color w:val="666666"/>
                <w:kern w:val="0"/>
                <w:szCs w:val="21"/>
              </w:rPr>
            </w:pPr>
            <w:r>
              <w:rPr>
                <w:rFonts w:ascii="hei" w:eastAsia="宋体" w:hAnsi="hei" w:cs="宋体"/>
                <w:color w:val="666666"/>
                <w:kern w:val="0"/>
                <w:szCs w:val="21"/>
              </w:rPr>
              <w:t>扫描分辨率</w:t>
            </w:r>
            <w:r>
              <w:rPr>
                <w:rFonts w:ascii="hei" w:eastAsia="宋体" w:hAnsi="hei" w:cs="宋体"/>
                <w:color w:val="666666"/>
                <w:kern w:val="0"/>
                <w:szCs w:val="21"/>
              </w:rPr>
              <w:t>(</w:t>
            </w:r>
            <w:r>
              <w:rPr>
                <w:rFonts w:ascii="hei" w:eastAsia="宋体" w:hAnsi="hei" w:cs="宋体"/>
                <w:color w:val="666666"/>
                <w:kern w:val="0"/>
                <w:szCs w:val="21"/>
              </w:rPr>
              <w:t>插值</w:t>
            </w:r>
            <w:r>
              <w:rPr>
                <w:rFonts w:ascii="hei" w:eastAsia="宋体" w:hAnsi="hei" w:cs="宋体"/>
                <w:color w:val="666666"/>
                <w:kern w:val="0"/>
                <w:szCs w:val="21"/>
              </w:rPr>
              <w:t xml:space="preserve">): </w:t>
            </w:r>
            <w:r>
              <w:rPr>
                <w:rFonts w:ascii="hei" w:eastAsia="宋体" w:hAnsi="hei" w:cs="宋体"/>
                <w:color w:val="666666"/>
                <w:kern w:val="0"/>
                <w:szCs w:val="21"/>
              </w:rPr>
              <w:t>最大</w:t>
            </w:r>
            <w:r>
              <w:rPr>
                <w:rFonts w:ascii="hei" w:eastAsia="宋体" w:hAnsi="hei" w:cs="宋体"/>
                <w:color w:val="666666"/>
                <w:kern w:val="0"/>
                <w:szCs w:val="21"/>
              </w:rPr>
              <w:t>19,200x19,200 dpi</w:t>
            </w:r>
          </w:p>
          <w:p w14:paraId="6547BD2B" w14:textId="77777777" w:rsidR="00BE35B8" w:rsidRDefault="00B151B5">
            <w:pPr>
              <w:widowControl/>
              <w:pBdr>
                <w:bottom w:val="single" w:sz="6" w:space="7" w:color="B2B2B2"/>
              </w:pBdr>
              <w:shd w:val="clear" w:color="auto" w:fill="FFFFFF"/>
              <w:spacing w:line="375" w:lineRule="atLeast"/>
              <w:jc w:val="left"/>
              <w:rPr>
                <w:rFonts w:ascii="hei" w:eastAsia="宋体" w:hAnsi="hei" w:cs="宋体" w:hint="eastAsia"/>
                <w:color w:val="666666"/>
                <w:kern w:val="0"/>
                <w:szCs w:val="21"/>
              </w:rPr>
            </w:pPr>
            <w:r>
              <w:rPr>
                <w:rFonts w:ascii="hei" w:eastAsia="宋体" w:hAnsi="hei" w:cs="宋体"/>
                <w:color w:val="666666"/>
                <w:kern w:val="0"/>
                <w:szCs w:val="21"/>
              </w:rPr>
              <w:t>扫描分辨率</w:t>
            </w:r>
            <w:r>
              <w:rPr>
                <w:rFonts w:ascii="hei" w:eastAsia="宋体" w:hAnsi="hei" w:cs="宋体"/>
                <w:color w:val="666666"/>
                <w:kern w:val="0"/>
                <w:szCs w:val="21"/>
              </w:rPr>
              <w:t>(</w:t>
            </w:r>
            <w:r>
              <w:rPr>
                <w:rFonts w:ascii="hei" w:eastAsia="宋体" w:hAnsi="hei" w:cs="宋体"/>
                <w:color w:val="666666"/>
                <w:kern w:val="0"/>
                <w:szCs w:val="21"/>
              </w:rPr>
              <w:t>光学</w:t>
            </w:r>
            <w:r>
              <w:rPr>
                <w:rFonts w:ascii="hei" w:eastAsia="宋体" w:hAnsi="hei" w:cs="宋体"/>
                <w:color w:val="666666"/>
                <w:kern w:val="0"/>
                <w:szCs w:val="21"/>
              </w:rPr>
              <w:t>): 1,200×1,200 dpi</w:t>
            </w:r>
            <w:r>
              <w:rPr>
                <w:rFonts w:ascii="hei" w:eastAsia="宋体" w:hAnsi="hei" w:cs="宋体"/>
                <w:color w:val="666666"/>
                <w:kern w:val="0"/>
                <w:szCs w:val="21"/>
              </w:rPr>
              <w:t>（平板扫描器）；</w:t>
            </w:r>
            <w:r>
              <w:rPr>
                <w:rFonts w:ascii="hei" w:eastAsia="宋体" w:hAnsi="hei" w:cs="宋体"/>
                <w:color w:val="666666"/>
                <w:kern w:val="0"/>
                <w:szCs w:val="21"/>
              </w:rPr>
              <w:t>600× 600 dpi</w:t>
            </w:r>
            <w:r>
              <w:rPr>
                <w:rFonts w:ascii="hei" w:eastAsia="宋体" w:hAnsi="hei" w:cs="宋体"/>
                <w:color w:val="666666"/>
                <w:kern w:val="0"/>
                <w:szCs w:val="21"/>
              </w:rPr>
              <w:t>（自动</w:t>
            </w:r>
            <w:proofErr w:type="gramStart"/>
            <w:r>
              <w:rPr>
                <w:rFonts w:ascii="hei" w:eastAsia="宋体" w:hAnsi="hei" w:cs="宋体"/>
                <w:color w:val="666666"/>
                <w:kern w:val="0"/>
                <w:szCs w:val="21"/>
              </w:rPr>
              <w:t>进稿器</w:t>
            </w:r>
            <w:proofErr w:type="gramEnd"/>
            <w:r>
              <w:rPr>
                <w:rFonts w:ascii="hei" w:eastAsia="宋体" w:hAnsi="hei" w:cs="宋体"/>
                <w:color w:val="666666"/>
                <w:kern w:val="0"/>
                <w:szCs w:val="21"/>
              </w:rPr>
              <w:t>）</w:t>
            </w:r>
          </w:p>
          <w:p w14:paraId="0C311A61" w14:textId="77777777" w:rsidR="00BE35B8" w:rsidRDefault="00B151B5">
            <w:pPr>
              <w:widowControl/>
              <w:pBdr>
                <w:bottom w:val="single" w:sz="6" w:space="7" w:color="B2B2B2"/>
              </w:pBdr>
              <w:shd w:val="clear" w:color="auto" w:fill="FFFFFF"/>
              <w:spacing w:line="375" w:lineRule="atLeast"/>
              <w:jc w:val="left"/>
              <w:rPr>
                <w:rFonts w:ascii="hei" w:eastAsia="宋体" w:hAnsi="hei" w:cs="宋体" w:hint="eastAsia"/>
                <w:color w:val="666666"/>
                <w:kern w:val="0"/>
                <w:szCs w:val="21"/>
              </w:rPr>
            </w:pPr>
            <w:r>
              <w:rPr>
                <w:rFonts w:ascii="hei" w:eastAsia="宋体" w:hAnsi="hei" w:cs="宋体"/>
                <w:color w:val="666666"/>
                <w:kern w:val="0"/>
                <w:szCs w:val="21"/>
              </w:rPr>
              <w:t>扫描到</w:t>
            </w:r>
            <w:r>
              <w:rPr>
                <w:rFonts w:ascii="hei" w:eastAsia="宋体" w:hAnsi="hei" w:cs="宋体"/>
                <w:color w:val="666666"/>
                <w:kern w:val="0"/>
                <w:szCs w:val="21"/>
              </w:rPr>
              <w:t xml:space="preserve">: </w:t>
            </w:r>
            <w:r>
              <w:rPr>
                <w:rFonts w:ascii="hei" w:eastAsia="宋体" w:hAnsi="hei" w:cs="宋体"/>
                <w:color w:val="666666"/>
                <w:kern w:val="0"/>
                <w:szCs w:val="21"/>
              </w:rPr>
              <w:t>电子邮件，图像，</w:t>
            </w:r>
            <w:r>
              <w:rPr>
                <w:rFonts w:ascii="hei" w:eastAsia="宋体" w:hAnsi="hei" w:cs="宋体"/>
                <w:color w:val="666666"/>
                <w:kern w:val="0"/>
                <w:szCs w:val="21"/>
              </w:rPr>
              <w:t>OCR</w:t>
            </w:r>
            <w:r>
              <w:rPr>
                <w:rFonts w:ascii="hei" w:eastAsia="宋体" w:hAnsi="hei" w:cs="宋体"/>
                <w:color w:val="666666"/>
                <w:kern w:val="0"/>
                <w:szCs w:val="21"/>
              </w:rPr>
              <w:t>，文件，</w:t>
            </w:r>
            <w:r>
              <w:rPr>
                <w:rFonts w:ascii="hei" w:eastAsia="宋体" w:hAnsi="hei" w:cs="宋体"/>
                <w:color w:val="666666"/>
                <w:kern w:val="0"/>
                <w:szCs w:val="21"/>
              </w:rPr>
              <w:t>FTP</w:t>
            </w:r>
            <w:r>
              <w:rPr>
                <w:rFonts w:ascii="hei" w:eastAsia="宋体" w:hAnsi="hei" w:cs="宋体"/>
                <w:color w:val="666666"/>
                <w:kern w:val="0"/>
                <w:szCs w:val="21"/>
              </w:rPr>
              <w:t>，</w:t>
            </w:r>
            <w:r>
              <w:rPr>
                <w:rFonts w:ascii="hei" w:eastAsia="宋体" w:hAnsi="hei" w:cs="宋体"/>
                <w:color w:val="666666"/>
                <w:kern w:val="0"/>
                <w:szCs w:val="21"/>
              </w:rPr>
              <w:t>FTPS</w:t>
            </w:r>
            <w:r>
              <w:rPr>
                <w:rFonts w:ascii="hei" w:eastAsia="宋体" w:hAnsi="hei" w:cs="宋体"/>
                <w:color w:val="666666"/>
                <w:kern w:val="0"/>
                <w:szCs w:val="21"/>
              </w:rPr>
              <w:t>，网络</w:t>
            </w:r>
          </w:p>
          <w:p w14:paraId="6299CE0B" w14:textId="77777777" w:rsidR="00BE35B8" w:rsidRDefault="00BE35B8">
            <w:pPr>
              <w:widowControl/>
              <w:shd w:val="clear" w:color="auto" w:fill="F2F2F2"/>
              <w:spacing w:line="330" w:lineRule="atLeast"/>
              <w:jc w:val="left"/>
              <w:rPr>
                <w:rFonts w:ascii="hei" w:eastAsia="宋体" w:hAnsi="hei" w:cs="宋体" w:hint="eastAsia"/>
                <w:b/>
                <w:bCs/>
                <w:color w:val="333333"/>
                <w:kern w:val="0"/>
                <w:sz w:val="24"/>
              </w:rPr>
            </w:pPr>
          </w:p>
          <w:p w14:paraId="52CDA319" w14:textId="77777777" w:rsidR="00BE35B8" w:rsidRDefault="00B151B5">
            <w:pPr>
              <w:widowControl/>
              <w:shd w:val="clear" w:color="auto" w:fill="F2F2F2"/>
              <w:spacing w:line="330" w:lineRule="atLeast"/>
              <w:jc w:val="left"/>
              <w:rPr>
                <w:rFonts w:ascii="hei" w:eastAsia="宋体" w:hAnsi="hei" w:cs="宋体" w:hint="eastAsia"/>
                <w:b/>
                <w:bCs/>
                <w:color w:val="333333"/>
                <w:kern w:val="0"/>
                <w:sz w:val="24"/>
              </w:rPr>
            </w:pPr>
            <w:r>
              <w:rPr>
                <w:rFonts w:ascii="hei" w:eastAsia="宋体" w:hAnsi="hei" w:cs="宋体"/>
                <w:b/>
                <w:bCs/>
                <w:color w:val="333333"/>
                <w:kern w:val="0"/>
                <w:sz w:val="24"/>
              </w:rPr>
              <w:t>打印参数</w:t>
            </w:r>
            <w:r>
              <w:rPr>
                <w:rFonts w:ascii="hei" w:eastAsia="宋体" w:hAnsi="hei" w:cs="宋体" w:hint="eastAsia"/>
                <w:b/>
                <w:bCs/>
                <w:color w:val="333333"/>
                <w:kern w:val="0"/>
                <w:sz w:val="24"/>
              </w:rPr>
              <w:t>：</w:t>
            </w:r>
          </w:p>
          <w:p w14:paraId="35F6E833" w14:textId="77777777" w:rsidR="00BE35B8" w:rsidRDefault="00B151B5">
            <w:pPr>
              <w:widowControl/>
              <w:pBdr>
                <w:bottom w:val="single" w:sz="6" w:space="7" w:color="B2B2B2"/>
              </w:pBdr>
              <w:shd w:val="clear" w:color="auto" w:fill="FFFFFF"/>
              <w:spacing w:line="375" w:lineRule="atLeast"/>
              <w:jc w:val="left"/>
              <w:rPr>
                <w:rFonts w:ascii="hei" w:eastAsia="宋体" w:hAnsi="hei" w:cs="宋体" w:hint="eastAsia"/>
                <w:color w:val="666666"/>
                <w:kern w:val="0"/>
                <w:szCs w:val="21"/>
              </w:rPr>
            </w:pPr>
            <w:r>
              <w:rPr>
                <w:rFonts w:ascii="hei" w:eastAsia="宋体" w:hAnsi="hei" w:cs="宋体"/>
                <w:color w:val="666666"/>
                <w:kern w:val="0"/>
                <w:szCs w:val="21"/>
              </w:rPr>
              <w:t>自动双面打印速度</w:t>
            </w:r>
            <w:r>
              <w:rPr>
                <w:rFonts w:ascii="hei" w:eastAsia="宋体" w:hAnsi="hei" w:cs="宋体"/>
                <w:color w:val="666666"/>
                <w:kern w:val="0"/>
                <w:szCs w:val="21"/>
              </w:rPr>
              <w:t>: 16</w:t>
            </w:r>
            <w:r>
              <w:rPr>
                <w:rFonts w:ascii="hei" w:eastAsia="宋体" w:hAnsi="hei" w:cs="宋体"/>
                <w:color w:val="666666"/>
                <w:kern w:val="0"/>
                <w:szCs w:val="21"/>
              </w:rPr>
              <w:t>面</w:t>
            </w:r>
            <w:r>
              <w:rPr>
                <w:rFonts w:ascii="hei" w:eastAsia="宋体" w:hAnsi="hei" w:cs="宋体"/>
                <w:color w:val="666666"/>
                <w:kern w:val="0"/>
                <w:szCs w:val="21"/>
              </w:rPr>
              <w:t>/</w:t>
            </w:r>
            <w:r>
              <w:rPr>
                <w:rFonts w:ascii="hei" w:eastAsia="宋体" w:hAnsi="hei" w:cs="宋体"/>
                <w:color w:val="666666"/>
                <w:kern w:val="0"/>
                <w:szCs w:val="21"/>
              </w:rPr>
              <w:t>分钟</w:t>
            </w:r>
          </w:p>
          <w:p w14:paraId="5C36B881" w14:textId="77777777" w:rsidR="00BE35B8" w:rsidRDefault="00B151B5">
            <w:pPr>
              <w:widowControl/>
              <w:pBdr>
                <w:bottom w:val="single" w:sz="6" w:space="7" w:color="B2B2B2"/>
              </w:pBdr>
              <w:shd w:val="clear" w:color="auto" w:fill="FFFFFF"/>
              <w:spacing w:line="375" w:lineRule="atLeast"/>
              <w:jc w:val="left"/>
              <w:rPr>
                <w:rFonts w:ascii="hei" w:eastAsia="宋体" w:hAnsi="hei" w:cs="宋体" w:hint="eastAsia"/>
                <w:color w:val="666666"/>
                <w:kern w:val="0"/>
                <w:szCs w:val="21"/>
              </w:rPr>
            </w:pPr>
            <w:r>
              <w:rPr>
                <w:rFonts w:ascii="hei" w:eastAsia="宋体" w:hAnsi="hei" w:cs="宋体"/>
                <w:color w:val="666666"/>
                <w:kern w:val="0"/>
                <w:szCs w:val="21"/>
              </w:rPr>
              <w:t>首页打印输出时间</w:t>
            </w:r>
            <w:r>
              <w:rPr>
                <w:rFonts w:ascii="hei" w:eastAsia="宋体" w:hAnsi="hei" w:cs="宋体"/>
                <w:color w:val="666666"/>
                <w:kern w:val="0"/>
                <w:szCs w:val="21"/>
              </w:rPr>
              <w:t>(</w:t>
            </w:r>
            <w:r>
              <w:rPr>
                <w:rFonts w:ascii="hei" w:eastAsia="宋体" w:hAnsi="hei" w:cs="宋体"/>
                <w:color w:val="666666"/>
                <w:kern w:val="0"/>
                <w:szCs w:val="21"/>
              </w:rPr>
              <w:t>从</w:t>
            </w:r>
            <w:r>
              <w:rPr>
                <w:rFonts w:ascii="hei" w:eastAsia="宋体" w:hAnsi="hei" w:cs="宋体"/>
                <w:color w:val="666666"/>
                <w:kern w:val="0"/>
                <w:szCs w:val="21"/>
              </w:rPr>
              <w:t>Ready</w:t>
            </w:r>
            <w:r>
              <w:rPr>
                <w:rFonts w:ascii="hei" w:eastAsia="宋体" w:hAnsi="hei" w:cs="宋体"/>
                <w:color w:val="666666"/>
                <w:kern w:val="0"/>
                <w:szCs w:val="21"/>
              </w:rPr>
              <w:t>模式开始计算，标准纸盒）</w:t>
            </w:r>
            <w:r>
              <w:rPr>
                <w:rFonts w:ascii="hei" w:eastAsia="宋体" w:hAnsi="hei" w:cs="宋体"/>
                <w:color w:val="666666"/>
                <w:kern w:val="0"/>
                <w:szCs w:val="21"/>
              </w:rPr>
              <w:t xml:space="preserve">: </w:t>
            </w:r>
            <w:r>
              <w:rPr>
                <w:rFonts w:ascii="hei" w:eastAsia="宋体" w:hAnsi="hei" w:cs="宋体"/>
                <w:color w:val="666666"/>
                <w:kern w:val="0"/>
                <w:szCs w:val="21"/>
              </w:rPr>
              <w:t>少于</w:t>
            </w:r>
            <w:r>
              <w:rPr>
                <w:rFonts w:ascii="hei" w:eastAsia="宋体" w:hAnsi="hei" w:cs="宋体"/>
                <w:color w:val="666666"/>
                <w:kern w:val="0"/>
                <w:szCs w:val="21"/>
              </w:rPr>
              <w:t>8.5</w:t>
            </w:r>
            <w:r>
              <w:rPr>
                <w:rFonts w:ascii="hei" w:eastAsia="宋体" w:hAnsi="hei" w:cs="宋体"/>
                <w:color w:val="666666"/>
                <w:kern w:val="0"/>
                <w:szCs w:val="21"/>
              </w:rPr>
              <w:t>秒</w:t>
            </w:r>
          </w:p>
          <w:p w14:paraId="3A510DBF" w14:textId="77777777" w:rsidR="00BE35B8" w:rsidRDefault="00B151B5">
            <w:pPr>
              <w:widowControl/>
              <w:pBdr>
                <w:bottom w:val="single" w:sz="6" w:space="7" w:color="B2B2B2"/>
              </w:pBdr>
              <w:shd w:val="clear" w:color="auto" w:fill="FFFFFF"/>
              <w:spacing w:line="375" w:lineRule="atLeast"/>
              <w:jc w:val="left"/>
              <w:rPr>
                <w:rFonts w:ascii="hei" w:eastAsia="宋体" w:hAnsi="hei" w:cs="宋体" w:hint="eastAsia"/>
                <w:color w:val="666666"/>
                <w:kern w:val="0"/>
                <w:szCs w:val="21"/>
              </w:rPr>
            </w:pPr>
            <w:r>
              <w:rPr>
                <w:rFonts w:ascii="hei" w:eastAsia="宋体" w:hAnsi="hei" w:cs="宋体"/>
                <w:color w:val="666666"/>
                <w:kern w:val="0"/>
                <w:szCs w:val="21"/>
              </w:rPr>
              <w:t>打印仿真语言</w:t>
            </w:r>
            <w:r>
              <w:rPr>
                <w:rFonts w:ascii="hei" w:eastAsia="宋体" w:hAnsi="hei" w:cs="宋体"/>
                <w:color w:val="666666"/>
                <w:kern w:val="0"/>
                <w:szCs w:val="21"/>
              </w:rPr>
              <w:t xml:space="preserve">: PCL6, BR-Script3, PDF </w:t>
            </w:r>
            <w:r>
              <w:rPr>
                <w:rFonts w:ascii="hei" w:eastAsia="宋体" w:hAnsi="hei" w:cs="宋体"/>
                <w:color w:val="666666"/>
                <w:kern w:val="0"/>
                <w:szCs w:val="21"/>
              </w:rPr>
              <w:t>Version 1.7</w:t>
            </w:r>
          </w:p>
          <w:p w14:paraId="52892CE8" w14:textId="77777777" w:rsidR="00BE35B8" w:rsidRDefault="00B151B5">
            <w:pPr>
              <w:widowControl/>
              <w:pBdr>
                <w:bottom w:val="single" w:sz="6" w:space="7" w:color="B2B2B2"/>
              </w:pBdr>
              <w:shd w:val="clear" w:color="auto" w:fill="FFFFFF"/>
              <w:spacing w:line="375" w:lineRule="atLeast"/>
              <w:jc w:val="left"/>
              <w:rPr>
                <w:rFonts w:ascii="hei" w:eastAsia="宋体" w:hAnsi="hei" w:cs="宋体" w:hint="eastAsia"/>
                <w:color w:val="666666"/>
                <w:kern w:val="0"/>
                <w:szCs w:val="21"/>
              </w:rPr>
            </w:pPr>
            <w:r>
              <w:rPr>
                <w:rFonts w:ascii="hei" w:eastAsia="宋体" w:hAnsi="hei" w:cs="宋体"/>
                <w:color w:val="666666"/>
                <w:kern w:val="0"/>
                <w:szCs w:val="21"/>
              </w:rPr>
              <w:t>打印速度</w:t>
            </w:r>
            <w:r>
              <w:rPr>
                <w:rFonts w:ascii="hei" w:eastAsia="宋体" w:hAnsi="hei" w:cs="宋体"/>
                <w:color w:val="666666"/>
                <w:kern w:val="0"/>
                <w:szCs w:val="21"/>
              </w:rPr>
              <w:t>: 34</w:t>
            </w:r>
            <w:r>
              <w:rPr>
                <w:rFonts w:ascii="hei" w:eastAsia="宋体" w:hAnsi="hei" w:cs="宋体"/>
                <w:color w:val="666666"/>
                <w:kern w:val="0"/>
                <w:szCs w:val="21"/>
              </w:rPr>
              <w:t>页</w:t>
            </w:r>
            <w:r>
              <w:rPr>
                <w:rFonts w:ascii="hei" w:eastAsia="宋体" w:hAnsi="hei" w:cs="宋体"/>
                <w:color w:val="666666"/>
                <w:kern w:val="0"/>
                <w:szCs w:val="21"/>
              </w:rPr>
              <w:t>/</w:t>
            </w:r>
            <w:r>
              <w:rPr>
                <w:rFonts w:ascii="hei" w:eastAsia="宋体" w:hAnsi="hei" w:cs="宋体"/>
                <w:color w:val="666666"/>
                <w:kern w:val="0"/>
                <w:szCs w:val="21"/>
              </w:rPr>
              <w:t>分钟</w:t>
            </w:r>
          </w:p>
          <w:p w14:paraId="738C95EC" w14:textId="77777777" w:rsidR="00BE35B8" w:rsidRDefault="00B151B5">
            <w:pPr>
              <w:widowControl/>
              <w:pBdr>
                <w:bottom w:val="single" w:sz="6" w:space="7" w:color="B2B2B2"/>
              </w:pBdr>
              <w:shd w:val="clear" w:color="auto" w:fill="FFFFFF"/>
              <w:spacing w:line="375" w:lineRule="atLeast"/>
              <w:jc w:val="left"/>
              <w:rPr>
                <w:rFonts w:ascii="hei" w:eastAsia="宋体" w:hAnsi="hei" w:cs="宋体" w:hint="eastAsia"/>
                <w:color w:val="666666"/>
                <w:kern w:val="0"/>
                <w:szCs w:val="21"/>
              </w:rPr>
            </w:pPr>
            <w:r>
              <w:rPr>
                <w:rFonts w:ascii="hei" w:eastAsia="宋体" w:hAnsi="hei" w:cs="宋体"/>
                <w:color w:val="666666"/>
                <w:kern w:val="0"/>
                <w:szCs w:val="21"/>
              </w:rPr>
              <w:t>分辨率</w:t>
            </w:r>
            <w:r>
              <w:rPr>
                <w:rFonts w:ascii="hei" w:eastAsia="宋体" w:hAnsi="hei" w:cs="宋体"/>
                <w:color w:val="666666"/>
                <w:kern w:val="0"/>
                <w:szCs w:val="21"/>
              </w:rPr>
              <w:t xml:space="preserve">: </w:t>
            </w:r>
            <w:r>
              <w:rPr>
                <w:rFonts w:ascii="hei" w:eastAsia="宋体" w:hAnsi="hei" w:cs="宋体"/>
                <w:color w:val="666666"/>
                <w:kern w:val="0"/>
                <w:szCs w:val="21"/>
              </w:rPr>
              <w:t>物理分辨率：</w:t>
            </w:r>
            <w:r>
              <w:rPr>
                <w:rFonts w:ascii="hei" w:eastAsia="宋体" w:hAnsi="hei" w:cs="宋体"/>
                <w:color w:val="666666"/>
                <w:kern w:val="0"/>
                <w:szCs w:val="21"/>
              </w:rPr>
              <w:t>600x600 dpi</w:t>
            </w:r>
            <w:r>
              <w:rPr>
                <w:rFonts w:ascii="hei" w:eastAsia="宋体" w:hAnsi="hei" w:cs="宋体"/>
                <w:color w:val="666666"/>
                <w:kern w:val="0"/>
                <w:szCs w:val="21"/>
              </w:rPr>
              <w:t>；最高分辨率：</w:t>
            </w:r>
            <w:r>
              <w:rPr>
                <w:rFonts w:ascii="hei" w:eastAsia="宋体" w:hAnsi="hei" w:cs="宋体"/>
                <w:color w:val="666666"/>
                <w:kern w:val="0"/>
                <w:szCs w:val="21"/>
              </w:rPr>
              <w:t>1200x1200 dpi</w:t>
            </w:r>
            <w:r>
              <w:rPr>
                <w:rFonts w:ascii="hei" w:eastAsia="宋体" w:hAnsi="hei" w:cs="宋体"/>
                <w:color w:val="666666"/>
                <w:kern w:val="0"/>
                <w:szCs w:val="21"/>
              </w:rPr>
              <w:t>【数据基于</w:t>
            </w:r>
            <w:r>
              <w:rPr>
                <w:rFonts w:ascii="hei" w:eastAsia="宋体" w:hAnsi="hei" w:cs="宋体"/>
                <w:color w:val="666666"/>
                <w:kern w:val="0"/>
                <w:szCs w:val="21"/>
              </w:rPr>
              <w:t>Brother</w:t>
            </w:r>
            <w:r>
              <w:rPr>
                <w:rFonts w:ascii="hei" w:eastAsia="宋体" w:hAnsi="hei" w:cs="宋体"/>
                <w:color w:val="666666"/>
                <w:kern w:val="0"/>
                <w:szCs w:val="21"/>
              </w:rPr>
              <w:t>实验室测试结果，因使用环境及设置等因素，与实际的打印品质存在差异。最佳打印分辨率</w:t>
            </w:r>
            <w:r>
              <w:rPr>
                <w:rFonts w:ascii="hei" w:eastAsia="宋体" w:hAnsi="hei" w:cs="宋体"/>
                <w:color w:val="666666"/>
                <w:kern w:val="0"/>
                <w:szCs w:val="21"/>
              </w:rPr>
              <w:t xml:space="preserve"> 1200*1200 dpi(</w:t>
            </w:r>
            <w:r>
              <w:rPr>
                <w:rFonts w:ascii="hei" w:eastAsia="宋体" w:hAnsi="hei" w:cs="宋体"/>
                <w:color w:val="666666"/>
                <w:kern w:val="0"/>
                <w:szCs w:val="21"/>
              </w:rPr>
              <w:t>打印品质设置为最佳模式条件下测得</w:t>
            </w:r>
            <w:r>
              <w:rPr>
                <w:rFonts w:ascii="hei" w:eastAsia="宋体" w:hAnsi="hei" w:cs="宋体"/>
                <w:color w:val="666666"/>
                <w:kern w:val="0"/>
                <w:szCs w:val="21"/>
              </w:rPr>
              <w:t>)</w:t>
            </w:r>
            <w:r>
              <w:rPr>
                <w:rFonts w:ascii="hei" w:eastAsia="宋体" w:hAnsi="hei" w:cs="宋体"/>
                <w:color w:val="666666"/>
                <w:kern w:val="0"/>
                <w:szCs w:val="21"/>
              </w:rPr>
              <w:t>】</w:t>
            </w:r>
          </w:p>
          <w:p w14:paraId="6EAC9FEC" w14:textId="77777777" w:rsidR="00BE35B8" w:rsidRDefault="00BE35B8">
            <w:pPr>
              <w:widowControl/>
              <w:shd w:val="clear" w:color="auto" w:fill="F2F2F2"/>
              <w:spacing w:line="330" w:lineRule="atLeast"/>
              <w:jc w:val="left"/>
              <w:rPr>
                <w:rFonts w:ascii="hei" w:eastAsia="宋体" w:hAnsi="hei" w:cs="宋体" w:hint="eastAsia"/>
                <w:b/>
                <w:bCs/>
                <w:color w:val="333333"/>
                <w:kern w:val="0"/>
                <w:sz w:val="24"/>
              </w:rPr>
            </w:pPr>
          </w:p>
          <w:p w14:paraId="7360702C" w14:textId="77777777" w:rsidR="00BE35B8" w:rsidRDefault="00B151B5">
            <w:pPr>
              <w:widowControl/>
              <w:shd w:val="clear" w:color="auto" w:fill="F2F2F2"/>
              <w:spacing w:line="330" w:lineRule="atLeast"/>
              <w:jc w:val="left"/>
              <w:rPr>
                <w:rFonts w:ascii="hei" w:eastAsia="宋体" w:hAnsi="hei" w:cs="宋体" w:hint="eastAsia"/>
                <w:b/>
                <w:bCs/>
                <w:color w:val="333333"/>
                <w:kern w:val="0"/>
                <w:sz w:val="24"/>
              </w:rPr>
            </w:pPr>
            <w:r>
              <w:rPr>
                <w:rFonts w:ascii="hei" w:eastAsia="宋体" w:hAnsi="hei" w:cs="宋体"/>
                <w:b/>
                <w:bCs/>
                <w:color w:val="333333"/>
                <w:kern w:val="0"/>
                <w:sz w:val="24"/>
              </w:rPr>
              <w:t>其他信息</w:t>
            </w:r>
            <w:r>
              <w:rPr>
                <w:rFonts w:ascii="hei" w:eastAsia="宋体" w:hAnsi="hei" w:cs="宋体" w:hint="eastAsia"/>
                <w:b/>
                <w:bCs/>
                <w:color w:val="333333"/>
                <w:kern w:val="0"/>
                <w:sz w:val="24"/>
              </w:rPr>
              <w:t>：</w:t>
            </w:r>
          </w:p>
          <w:p w14:paraId="55BC487C" w14:textId="77777777" w:rsidR="00BE35B8" w:rsidRDefault="00B151B5">
            <w:pPr>
              <w:widowControl/>
              <w:pBdr>
                <w:bottom w:val="single" w:sz="6" w:space="7" w:color="B2B2B2"/>
              </w:pBdr>
              <w:shd w:val="clear" w:color="auto" w:fill="FFFFFF"/>
              <w:spacing w:line="375" w:lineRule="atLeast"/>
              <w:jc w:val="left"/>
              <w:rPr>
                <w:rFonts w:ascii="hei" w:eastAsia="宋体" w:hAnsi="hei" w:cs="宋体" w:hint="eastAsia"/>
                <w:color w:val="666666"/>
                <w:kern w:val="0"/>
                <w:szCs w:val="21"/>
              </w:rPr>
            </w:pPr>
            <w:r>
              <w:rPr>
                <w:rFonts w:ascii="hei" w:eastAsia="宋体" w:hAnsi="hei" w:cs="宋体"/>
                <w:color w:val="666666"/>
                <w:kern w:val="0"/>
                <w:szCs w:val="21"/>
              </w:rPr>
              <w:t>中国节能认证</w:t>
            </w:r>
            <w:r>
              <w:rPr>
                <w:rFonts w:ascii="hei" w:eastAsia="宋体" w:hAnsi="hei" w:cs="宋体"/>
                <w:color w:val="666666"/>
                <w:kern w:val="0"/>
                <w:szCs w:val="21"/>
              </w:rPr>
              <w:t xml:space="preserve">: </w:t>
            </w:r>
            <w:r>
              <w:rPr>
                <w:rFonts w:ascii="hei" w:eastAsia="宋体" w:hAnsi="hei" w:cs="宋体"/>
                <w:color w:val="666666"/>
                <w:kern w:val="0"/>
                <w:szCs w:val="21"/>
              </w:rPr>
              <w:t>是</w:t>
            </w:r>
          </w:p>
          <w:p w14:paraId="3335AAAB" w14:textId="77777777" w:rsidR="00BE35B8" w:rsidRDefault="00B151B5">
            <w:pPr>
              <w:widowControl/>
              <w:pBdr>
                <w:bottom w:val="single" w:sz="6" w:space="7" w:color="B2B2B2"/>
              </w:pBdr>
              <w:shd w:val="clear" w:color="auto" w:fill="FFFFFF"/>
              <w:spacing w:line="375" w:lineRule="atLeast"/>
              <w:jc w:val="left"/>
              <w:rPr>
                <w:rFonts w:ascii="hei" w:eastAsia="宋体" w:hAnsi="hei" w:cs="宋体" w:hint="eastAsia"/>
                <w:color w:val="666666"/>
                <w:kern w:val="0"/>
                <w:szCs w:val="21"/>
              </w:rPr>
            </w:pPr>
            <w:r>
              <w:rPr>
                <w:rFonts w:ascii="hei" w:eastAsia="宋体" w:hAnsi="hei" w:cs="宋体"/>
                <w:color w:val="666666"/>
                <w:kern w:val="0"/>
                <w:szCs w:val="21"/>
              </w:rPr>
              <w:t>噪音等级</w:t>
            </w:r>
            <w:r>
              <w:rPr>
                <w:rFonts w:ascii="hei" w:eastAsia="宋体" w:hAnsi="hei" w:cs="宋体"/>
                <w:color w:val="666666"/>
                <w:kern w:val="0"/>
                <w:szCs w:val="21"/>
              </w:rPr>
              <w:t xml:space="preserve">: </w:t>
            </w:r>
            <w:r>
              <w:rPr>
                <w:rFonts w:ascii="hei" w:eastAsia="宋体" w:hAnsi="hei" w:cs="宋体"/>
                <w:color w:val="666666"/>
                <w:kern w:val="0"/>
                <w:szCs w:val="21"/>
              </w:rPr>
              <w:t>打印／静音：低于</w:t>
            </w:r>
            <w:r>
              <w:rPr>
                <w:rFonts w:ascii="hei" w:eastAsia="宋体" w:hAnsi="hei" w:cs="宋体"/>
                <w:color w:val="666666"/>
                <w:kern w:val="0"/>
                <w:szCs w:val="21"/>
              </w:rPr>
              <w:t>49</w:t>
            </w:r>
            <w:r>
              <w:rPr>
                <w:rFonts w:ascii="hei" w:eastAsia="宋体" w:hAnsi="hei" w:cs="宋体"/>
                <w:color w:val="666666"/>
                <w:kern w:val="0"/>
                <w:szCs w:val="21"/>
              </w:rPr>
              <w:t>分贝／低于</w:t>
            </w:r>
            <w:r>
              <w:rPr>
                <w:rFonts w:ascii="hei" w:eastAsia="宋体" w:hAnsi="hei" w:cs="宋体"/>
                <w:color w:val="666666"/>
                <w:kern w:val="0"/>
                <w:szCs w:val="21"/>
              </w:rPr>
              <w:t>44</w:t>
            </w:r>
            <w:r>
              <w:rPr>
                <w:rFonts w:ascii="hei" w:eastAsia="宋体" w:hAnsi="hei" w:cs="宋体"/>
                <w:color w:val="666666"/>
                <w:kern w:val="0"/>
                <w:szCs w:val="21"/>
              </w:rPr>
              <w:t>分贝</w:t>
            </w:r>
          </w:p>
          <w:p w14:paraId="2CE131FF" w14:textId="77777777" w:rsidR="00BE35B8" w:rsidRDefault="00B151B5">
            <w:pPr>
              <w:widowControl/>
              <w:pBdr>
                <w:bottom w:val="single" w:sz="6" w:space="7" w:color="B2B2B2"/>
              </w:pBdr>
              <w:shd w:val="clear" w:color="auto" w:fill="FFFFFF"/>
              <w:spacing w:line="375" w:lineRule="atLeast"/>
              <w:jc w:val="left"/>
              <w:rPr>
                <w:rFonts w:ascii="hei" w:eastAsia="宋体" w:hAnsi="hei" w:cs="宋体" w:hint="eastAsia"/>
                <w:color w:val="666666"/>
                <w:kern w:val="0"/>
                <w:szCs w:val="21"/>
              </w:rPr>
            </w:pPr>
            <w:r>
              <w:rPr>
                <w:rFonts w:ascii="hei" w:eastAsia="宋体" w:hAnsi="hei" w:cs="宋体"/>
                <w:color w:val="666666"/>
                <w:kern w:val="0"/>
                <w:szCs w:val="21"/>
              </w:rPr>
              <w:t>耗电量</w:t>
            </w:r>
            <w:r>
              <w:rPr>
                <w:rFonts w:ascii="hei" w:eastAsia="宋体" w:hAnsi="hei" w:cs="宋体"/>
                <w:color w:val="666666"/>
                <w:kern w:val="0"/>
                <w:szCs w:val="21"/>
              </w:rPr>
              <w:t xml:space="preserve">: </w:t>
            </w:r>
            <w:r>
              <w:rPr>
                <w:rFonts w:ascii="hei" w:eastAsia="宋体" w:hAnsi="hei" w:cs="宋体"/>
                <w:color w:val="666666"/>
                <w:kern w:val="0"/>
                <w:szCs w:val="21"/>
              </w:rPr>
              <w:t>打印／待机／深度休眠：</w:t>
            </w:r>
            <w:r>
              <w:rPr>
                <w:rFonts w:ascii="hei" w:eastAsia="宋体" w:hAnsi="hei" w:cs="宋体"/>
                <w:color w:val="666666"/>
                <w:kern w:val="0"/>
                <w:szCs w:val="21"/>
              </w:rPr>
              <w:t>470w/4</w:t>
            </w:r>
            <w:bookmarkStart w:id="0" w:name="_GoBack"/>
            <w:bookmarkEnd w:id="0"/>
            <w:r>
              <w:rPr>
                <w:rFonts w:ascii="hei" w:eastAsia="宋体" w:hAnsi="hei" w:cs="宋体"/>
                <w:color w:val="666666"/>
                <w:kern w:val="0"/>
                <w:szCs w:val="21"/>
              </w:rPr>
              <w:t>3w/0.6w</w:t>
            </w:r>
          </w:p>
          <w:p w14:paraId="5647CF3D" w14:textId="77777777" w:rsidR="00BE35B8" w:rsidRDefault="00B151B5">
            <w:pPr>
              <w:widowControl/>
              <w:pBdr>
                <w:bottom w:val="single" w:sz="6" w:space="7" w:color="B2B2B2"/>
              </w:pBdr>
              <w:shd w:val="clear" w:color="auto" w:fill="FFFFFF"/>
              <w:spacing w:line="375" w:lineRule="atLeast"/>
              <w:jc w:val="left"/>
              <w:rPr>
                <w:rFonts w:ascii="hei" w:eastAsia="宋体" w:hAnsi="hei" w:cs="宋体" w:hint="eastAsia"/>
                <w:color w:val="666666"/>
                <w:kern w:val="0"/>
                <w:szCs w:val="21"/>
              </w:rPr>
            </w:pPr>
            <w:r>
              <w:rPr>
                <w:rFonts w:ascii="hei" w:eastAsia="宋体" w:hAnsi="hei" w:cs="宋体"/>
                <w:color w:val="666666"/>
                <w:kern w:val="0"/>
                <w:szCs w:val="21"/>
              </w:rPr>
              <w:t>尺寸和重量</w:t>
            </w:r>
            <w:r>
              <w:rPr>
                <w:rFonts w:ascii="hei" w:eastAsia="宋体" w:hAnsi="hei" w:cs="宋体"/>
                <w:color w:val="666666"/>
                <w:kern w:val="0"/>
                <w:szCs w:val="21"/>
              </w:rPr>
              <w:t>: 410(</w:t>
            </w:r>
            <w:r>
              <w:rPr>
                <w:rFonts w:ascii="hei" w:eastAsia="宋体" w:hAnsi="hei" w:cs="宋体"/>
                <w:color w:val="666666"/>
                <w:kern w:val="0"/>
                <w:szCs w:val="21"/>
              </w:rPr>
              <w:t>宽</w:t>
            </w:r>
            <w:r>
              <w:rPr>
                <w:rFonts w:ascii="hei" w:eastAsia="宋体" w:hAnsi="hei" w:cs="宋体"/>
                <w:color w:val="666666"/>
                <w:kern w:val="0"/>
                <w:szCs w:val="21"/>
              </w:rPr>
              <w:t>)×399(</w:t>
            </w:r>
            <w:r>
              <w:rPr>
                <w:rFonts w:ascii="hei" w:eastAsia="宋体" w:hAnsi="hei" w:cs="宋体"/>
                <w:color w:val="666666"/>
                <w:kern w:val="0"/>
                <w:szCs w:val="21"/>
              </w:rPr>
              <w:t>长</w:t>
            </w:r>
            <w:r>
              <w:rPr>
                <w:rFonts w:ascii="hei" w:eastAsia="宋体" w:hAnsi="hei" w:cs="宋体"/>
                <w:color w:val="666666"/>
                <w:kern w:val="0"/>
                <w:szCs w:val="21"/>
              </w:rPr>
              <w:t>)×319(</w:t>
            </w:r>
            <w:r>
              <w:rPr>
                <w:rFonts w:ascii="hei" w:eastAsia="宋体" w:hAnsi="hei" w:cs="宋体"/>
                <w:color w:val="666666"/>
                <w:kern w:val="0"/>
                <w:szCs w:val="21"/>
              </w:rPr>
              <w:t>高</w:t>
            </w:r>
            <w:r>
              <w:rPr>
                <w:rFonts w:ascii="hei" w:eastAsia="宋体" w:hAnsi="hei" w:cs="宋体"/>
                <w:color w:val="666666"/>
                <w:kern w:val="0"/>
                <w:szCs w:val="21"/>
              </w:rPr>
              <w:t>)mm</w:t>
            </w:r>
            <w:r>
              <w:rPr>
                <w:rFonts w:ascii="hei" w:eastAsia="宋体" w:hAnsi="hei" w:cs="宋体"/>
                <w:color w:val="666666"/>
                <w:kern w:val="0"/>
                <w:szCs w:val="21"/>
              </w:rPr>
              <w:t>；</w:t>
            </w:r>
            <w:r>
              <w:rPr>
                <w:rFonts w:ascii="hei" w:eastAsia="宋体" w:hAnsi="hei" w:cs="宋体"/>
                <w:color w:val="666666"/>
                <w:kern w:val="0"/>
                <w:szCs w:val="21"/>
              </w:rPr>
              <w:t>11.8kg</w:t>
            </w:r>
          </w:p>
          <w:p w14:paraId="79A31EAD" w14:textId="77777777" w:rsidR="00BE35B8" w:rsidRDefault="00B151B5">
            <w:pPr>
              <w:widowControl/>
              <w:pBdr>
                <w:bottom w:val="single" w:sz="6" w:space="7" w:color="B2B2B2"/>
              </w:pBdr>
              <w:shd w:val="clear" w:color="auto" w:fill="FFFFFF"/>
              <w:spacing w:line="375" w:lineRule="atLeast"/>
              <w:jc w:val="left"/>
              <w:rPr>
                <w:rFonts w:ascii="hei" w:eastAsia="宋体" w:hAnsi="hei" w:cs="宋体" w:hint="eastAsia"/>
                <w:b/>
                <w:bCs/>
                <w:color w:val="333333"/>
                <w:kern w:val="0"/>
                <w:sz w:val="24"/>
              </w:rPr>
            </w:pPr>
            <w:r>
              <w:rPr>
                <w:rFonts w:ascii="hei" w:eastAsia="宋体" w:hAnsi="hei" w:cs="宋体"/>
                <w:color w:val="666666"/>
                <w:kern w:val="0"/>
                <w:szCs w:val="21"/>
              </w:rPr>
              <w:t>保修服务</w:t>
            </w:r>
            <w:r>
              <w:rPr>
                <w:rFonts w:ascii="hei" w:eastAsia="宋体" w:hAnsi="hei" w:cs="宋体"/>
                <w:color w:val="666666"/>
                <w:kern w:val="0"/>
                <w:szCs w:val="21"/>
              </w:rPr>
              <w:t>: 1</w:t>
            </w:r>
            <w:r>
              <w:rPr>
                <w:rFonts w:ascii="hei" w:eastAsia="宋体" w:hAnsi="hei" w:cs="宋体"/>
                <w:color w:val="666666"/>
                <w:kern w:val="0"/>
                <w:szCs w:val="21"/>
              </w:rPr>
              <w:t>年保修</w:t>
            </w:r>
          </w:p>
          <w:p w14:paraId="12F55C78" w14:textId="77777777" w:rsidR="00BE35B8" w:rsidRDefault="00BE35B8">
            <w:pPr>
              <w:widowControl/>
              <w:pBdr>
                <w:bottom w:val="single" w:sz="6" w:space="7" w:color="B2B2B2"/>
              </w:pBdr>
              <w:shd w:val="clear" w:color="auto" w:fill="FFFFFF"/>
              <w:spacing w:line="375" w:lineRule="atLeast"/>
              <w:jc w:val="left"/>
              <w:rPr>
                <w:rFonts w:ascii="hei" w:eastAsia="宋体" w:hAnsi="hei" w:cs="宋体" w:hint="eastAsia"/>
                <w:color w:val="666666"/>
                <w:kern w:val="0"/>
                <w:szCs w:val="21"/>
              </w:rPr>
            </w:pPr>
          </w:p>
        </w:tc>
        <w:tc>
          <w:tcPr>
            <w:tcW w:w="598" w:type="pct"/>
            <w:vAlign w:val="center"/>
          </w:tcPr>
          <w:p w14:paraId="1FE5C648" w14:textId="77777777" w:rsidR="00BE35B8" w:rsidRDefault="00B151B5">
            <w:pPr>
              <w:jc w:val="center"/>
            </w:pPr>
            <w:r>
              <w:rPr>
                <w:rFonts w:hint="eastAsia"/>
              </w:rPr>
              <w:lastRenderedPageBreak/>
              <w:t>1</w:t>
            </w:r>
          </w:p>
        </w:tc>
        <w:tc>
          <w:tcPr>
            <w:tcW w:w="598" w:type="pct"/>
            <w:vAlign w:val="center"/>
          </w:tcPr>
          <w:p w14:paraId="38C78C7E" w14:textId="77777777" w:rsidR="00BE35B8" w:rsidRDefault="00B151B5">
            <w:pPr>
              <w:jc w:val="center"/>
            </w:pPr>
            <w:r>
              <w:rPr>
                <w:rFonts w:hint="eastAsia"/>
              </w:rPr>
              <w:t>2500</w:t>
            </w:r>
          </w:p>
        </w:tc>
      </w:tr>
    </w:tbl>
    <w:p w14:paraId="7FA2AFF1" w14:textId="77777777" w:rsidR="00BE35B8" w:rsidRDefault="00BE35B8"/>
    <w:p w14:paraId="205F58A4" w14:textId="77777777" w:rsidR="00BE35B8" w:rsidRDefault="00B151B5">
      <w:r>
        <w:rPr>
          <w:rFonts w:hint="eastAsia"/>
        </w:rPr>
        <w:t>商务要求：</w:t>
      </w:r>
    </w:p>
    <w:p w14:paraId="662FF324" w14:textId="77777777" w:rsidR="00BE35B8" w:rsidRDefault="00B151B5">
      <w:pPr>
        <w:numPr>
          <w:ilvl w:val="0"/>
          <w:numId w:val="1"/>
        </w:numPr>
      </w:pPr>
      <w:r>
        <w:rPr>
          <w:rFonts w:hint="eastAsia"/>
        </w:rPr>
        <w:t>所投产品必须</w:t>
      </w:r>
      <w:proofErr w:type="gramStart"/>
      <w:r>
        <w:rPr>
          <w:rFonts w:hint="eastAsia"/>
        </w:rPr>
        <w:t>符满足</w:t>
      </w:r>
      <w:proofErr w:type="gramEnd"/>
      <w:r>
        <w:rPr>
          <w:rFonts w:hint="eastAsia"/>
        </w:rPr>
        <w:t>招标的全部要求。</w:t>
      </w:r>
      <w:r>
        <w:rPr>
          <w:rFonts w:hint="eastAsia"/>
        </w:rPr>
        <w:t xml:space="preserve"> 2</w:t>
      </w:r>
      <w:r>
        <w:rPr>
          <w:rFonts w:hint="eastAsia"/>
        </w:rPr>
        <w:t>、供应商报价应包括以上设备安装调试培训及全部费用，所投产品要求原厂全新正品，并按询价要求提供相关资料。</w:t>
      </w:r>
      <w:r>
        <w:rPr>
          <w:rFonts w:hint="eastAsia"/>
        </w:rPr>
        <w:t xml:space="preserve"> 3</w:t>
      </w:r>
      <w:r>
        <w:rPr>
          <w:rFonts w:hint="eastAsia"/>
        </w:rPr>
        <w:t>、中标后未提供证明、截图、证书复印件等，视为无效投标。所有产品的质量及安装要达到国家或国际标准。</w:t>
      </w:r>
      <w:r>
        <w:rPr>
          <w:rFonts w:hint="eastAsia"/>
        </w:rPr>
        <w:t xml:space="preserve"> </w:t>
      </w:r>
      <w:r>
        <w:rPr>
          <w:rFonts w:hint="eastAsia"/>
        </w:rPr>
        <w:lastRenderedPageBreak/>
        <w:t>4</w:t>
      </w:r>
      <w:r>
        <w:rPr>
          <w:rFonts w:hint="eastAsia"/>
        </w:rPr>
        <w:t>、所有设备到现场，供应齐全且完成安装、调试、验收合格后买方支付合同价款的</w:t>
      </w:r>
      <w:r>
        <w:rPr>
          <w:rFonts w:hint="eastAsia"/>
        </w:rPr>
        <w:t>100%</w:t>
      </w:r>
      <w:r>
        <w:rPr>
          <w:rFonts w:hint="eastAsia"/>
        </w:rPr>
        <w:t>（卖方需开具全额发票并经使用单位签字盖章）。</w:t>
      </w:r>
      <w:r>
        <w:rPr>
          <w:rFonts w:hint="eastAsia"/>
        </w:rPr>
        <w:t xml:space="preserve"> 5</w:t>
      </w:r>
      <w:r>
        <w:rPr>
          <w:rFonts w:hint="eastAsia"/>
        </w:rPr>
        <w:t>、所有产品的质量及安装要达到国家或国际标准；</w:t>
      </w:r>
      <w:r>
        <w:rPr>
          <w:rFonts w:hint="eastAsia"/>
        </w:rPr>
        <w:t xml:space="preserve"> </w:t>
      </w:r>
      <w:r>
        <w:rPr>
          <w:rFonts w:hint="eastAsia"/>
        </w:rPr>
        <w:t>6</w:t>
      </w:r>
      <w:r>
        <w:rPr>
          <w:rFonts w:hint="eastAsia"/>
        </w:rPr>
        <w:t>、供应商在报价时应考虑人力成本和运输成本以及实际场地的突发情况，供应商在报价前可提供现场踏勘，充分考虑报价价格，本单位不承担任何费用；</w:t>
      </w:r>
      <w:r>
        <w:rPr>
          <w:rFonts w:hint="eastAsia"/>
        </w:rPr>
        <w:t xml:space="preserve"> 7</w:t>
      </w:r>
      <w:r>
        <w:rPr>
          <w:rFonts w:hint="eastAsia"/>
        </w:rPr>
        <w:t>、以上商务条款中标供应商必须全部满足，否则报价无效。</w:t>
      </w:r>
      <w:r>
        <w:rPr>
          <w:rFonts w:hint="eastAsia"/>
        </w:rPr>
        <w:t>8</w:t>
      </w:r>
      <w:r>
        <w:rPr>
          <w:rFonts w:hint="eastAsia"/>
        </w:rPr>
        <w:t>、送货地点：</w:t>
      </w:r>
      <w:r>
        <w:rPr>
          <w:rFonts w:hint="eastAsia"/>
        </w:rPr>
        <w:t>府东路校区</w:t>
      </w:r>
    </w:p>
    <w:sectPr w:rsidR="00BE35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i">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CA06B8"/>
    <w:multiLevelType w:val="singleLevel"/>
    <w:tmpl w:val="AECA06B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OThhOTljMDQxNDU1NGFiYmM0NWI4ZTg1NjJlYTgifQ=="/>
  </w:docVars>
  <w:rsids>
    <w:rsidRoot w:val="0574151D"/>
    <w:rsid w:val="000A56D2"/>
    <w:rsid w:val="002E775C"/>
    <w:rsid w:val="00304C1E"/>
    <w:rsid w:val="00362F8F"/>
    <w:rsid w:val="003A2CD4"/>
    <w:rsid w:val="00521296"/>
    <w:rsid w:val="0062678C"/>
    <w:rsid w:val="00690455"/>
    <w:rsid w:val="007448D6"/>
    <w:rsid w:val="00882E82"/>
    <w:rsid w:val="0097125E"/>
    <w:rsid w:val="009D5D24"/>
    <w:rsid w:val="00B151B5"/>
    <w:rsid w:val="00BE35B8"/>
    <w:rsid w:val="00C72EEF"/>
    <w:rsid w:val="00D86BC1"/>
    <w:rsid w:val="00F66DED"/>
    <w:rsid w:val="00FB17E2"/>
    <w:rsid w:val="01773477"/>
    <w:rsid w:val="01C83A87"/>
    <w:rsid w:val="0574151D"/>
    <w:rsid w:val="0899258E"/>
    <w:rsid w:val="08D94235"/>
    <w:rsid w:val="09642E96"/>
    <w:rsid w:val="0AB2339F"/>
    <w:rsid w:val="0B3C7C36"/>
    <w:rsid w:val="0B493D92"/>
    <w:rsid w:val="0C3C3C66"/>
    <w:rsid w:val="0D6E5C96"/>
    <w:rsid w:val="0FBC7F02"/>
    <w:rsid w:val="120965E6"/>
    <w:rsid w:val="120B7B69"/>
    <w:rsid w:val="149F1E45"/>
    <w:rsid w:val="16BA1863"/>
    <w:rsid w:val="16FA5928"/>
    <w:rsid w:val="17301392"/>
    <w:rsid w:val="18F07994"/>
    <w:rsid w:val="1AAE1DFD"/>
    <w:rsid w:val="1C1B73F4"/>
    <w:rsid w:val="1D4A627F"/>
    <w:rsid w:val="1EA42E1F"/>
    <w:rsid w:val="20F70FD3"/>
    <w:rsid w:val="24BC0627"/>
    <w:rsid w:val="24F730CE"/>
    <w:rsid w:val="26DA6595"/>
    <w:rsid w:val="28680B8D"/>
    <w:rsid w:val="2A0354E0"/>
    <w:rsid w:val="2A485951"/>
    <w:rsid w:val="2AFA7CCA"/>
    <w:rsid w:val="2B473D61"/>
    <w:rsid w:val="2C4F5726"/>
    <w:rsid w:val="2CDA20C8"/>
    <w:rsid w:val="2EDA2C56"/>
    <w:rsid w:val="30CC4D09"/>
    <w:rsid w:val="316E4D0F"/>
    <w:rsid w:val="33C55463"/>
    <w:rsid w:val="340C29C0"/>
    <w:rsid w:val="34394FAF"/>
    <w:rsid w:val="3500706D"/>
    <w:rsid w:val="36CC6F50"/>
    <w:rsid w:val="37332A92"/>
    <w:rsid w:val="39684EE7"/>
    <w:rsid w:val="3AA45F5B"/>
    <w:rsid w:val="3E1C107E"/>
    <w:rsid w:val="3F075C3C"/>
    <w:rsid w:val="41A02502"/>
    <w:rsid w:val="457509F2"/>
    <w:rsid w:val="479E45F8"/>
    <w:rsid w:val="4807758D"/>
    <w:rsid w:val="489A1243"/>
    <w:rsid w:val="489B67DB"/>
    <w:rsid w:val="4BA3015A"/>
    <w:rsid w:val="4BCB7C3F"/>
    <w:rsid w:val="4C8602C6"/>
    <w:rsid w:val="4CC27294"/>
    <w:rsid w:val="4D68481A"/>
    <w:rsid w:val="4F217232"/>
    <w:rsid w:val="4FDA6257"/>
    <w:rsid w:val="560E354A"/>
    <w:rsid w:val="58102226"/>
    <w:rsid w:val="5C072861"/>
    <w:rsid w:val="5ED052C1"/>
    <w:rsid w:val="5EF47104"/>
    <w:rsid w:val="5F6230E0"/>
    <w:rsid w:val="5F997638"/>
    <w:rsid w:val="630C42E2"/>
    <w:rsid w:val="65FD10B0"/>
    <w:rsid w:val="669A6358"/>
    <w:rsid w:val="69C82BB4"/>
    <w:rsid w:val="6B064072"/>
    <w:rsid w:val="6B552B72"/>
    <w:rsid w:val="6CE423E5"/>
    <w:rsid w:val="719858AC"/>
    <w:rsid w:val="72642508"/>
    <w:rsid w:val="727A5C58"/>
    <w:rsid w:val="73914B56"/>
    <w:rsid w:val="7A106FE1"/>
    <w:rsid w:val="7A2B7268"/>
    <w:rsid w:val="7D313BA3"/>
    <w:rsid w:val="7D8B0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qFormat/>
    <w:pPr>
      <w:tabs>
        <w:tab w:val="center" w:pos="4153"/>
        <w:tab w:val="right" w:pos="8306"/>
      </w:tabs>
      <w:snapToGrid w:val="0"/>
      <w:jc w:val="left"/>
    </w:pPr>
    <w:rPr>
      <w:sz w:val="18"/>
      <w:szCs w:val="18"/>
    </w:rPr>
  </w:style>
  <w:style w:type="paragraph" w:styleId="a4">
    <w:name w:val="header"/>
    <w:basedOn w:val="a"/>
    <w:link w:val="Char0"/>
    <w:autoRedefine/>
    <w:qFormat/>
    <w:pP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qFormat/>
    <w:rPr>
      <w:i/>
    </w:rPr>
  </w:style>
  <w:style w:type="character" w:styleId="a8">
    <w:name w:val="Hyperlink"/>
    <w:basedOn w:val="a0"/>
    <w:qFormat/>
    <w:rPr>
      <w:color w:val="0000FF"/>
      <w:u w:val="single"/>
    </w:rPr>
  </w:style>
  <w:style w:type="character" w:customStyle="1" w:styleId="Char0">
    <w:name w:val="页眉 Char"/>
    <w:basedOn w:val="a0"/>
    <w:link w:val="a4"/>
    <w:autoRedefine/>
    <w:qFormat/>
    <w:rPr>
      <w:rFonts w:asciiTheme="minorHAnsi" w:eastAsiaTheme="minorEastAsia" w:hAnsiTheme="minorHAnsi" w:cstheme="minorBidi"/>
      <w:kern w:val="2"/>
      <w:sz w:val="18"/>
      <w:szCs w:val="18"/>
    </w:rPr>
  </w:style>
  <w:style w:type="character" w:customStyle="1" w:styleId="Char">
    <w:name w:val="页脚 Char"/>
    <w:basedOn w:val="a0"/>
    <w:link w:val="a3"/>
    <w:autoRedefine/>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qFormat/>
    <w:pPr>
      <w:tabs>
        <w:tab w:val="center" w:pos="4153"/>
        <w:tab w:val="right" w:pos="8306"/>
      </w:tabs>
      <w:snapToGrid w:val="0"/>
      <w:jc w:val="left"/>
    </w:pPr>
    <w:rPr>
      <w:sz w:val="18"/>
      <w:szCs w:val="18"/>
    </w:rPr>
  </w:style>
  <w:style w:type="paragraph" w:styleId="a4">
    <w:name w:val="header"/>
    <w:basedOn w:val="a"/>
    <w:link w:val="Char0"/>
    <w:autoRedefine/>
    <w:qFormat/>
    <w:pP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qFormat/>
    <w:rPr>
      <w:i/>
    </w:rPr>
  </w:style>
  <w:style w:type="character" w:styleId="a8">
    <w:name w:val="Hyperlink"/>
    <w:basedOn w:val="a0"/>
    <w:qFormat/>
    <w:rPr>
      <w:color w:val="0000FF"/>
      <w:u w:val="single"/>
    </w:rPr>
  </w:style>
  <w:style w:type="character" w:customStyle="1" w:styleId="Char0">
    <w:name w:val="页眉 Char"/>
    <w:basedOn w:val="a0"/>
    <w:link w:val="a4"/>
    <w:autoRedefine/>
    <w:qFormat/>
    <w:rPr>
      <w:rFonts w:asciiTheme="minorHAnsi" w:eastAsiaTheme="minorEastAsia" w:hAnsiTheme="minorHAnsi" w:cstheme="minorBidi"/>
      <w:kern w:val="2"/>
      <w:sz w:val="18"/>
      <w:szCs w:val="18"/>
    </w:rPr>
  </w:style>
  <w:style w:type="character" w:customStyle="1" w:styleId="Char">
    <w:name w:val="页脚 Char"/>
    <w:basedOn w:val="a0"/>
    <w:link w:val="a3"/>
    <w:autoRedefine/>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1377</Characters>
  <Application>Microsoft Office Word</Application>
  <DocSecurity>0</DocSecurity>
  <Lines>11</Lines>
  <Paragraphs>3</Paragraphs>
  <ScaleCrop>false</ScaleCrop>
  <Company>China</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dc:creator>
  <cp:lastModifiedBy>User</cp:lastModifiedBy>
  <cp:revision>12</cp:revision>
  <dcterms:created xsi:type="dcterms:W3CDTF">2022-08-22T09:44:00Z</dcterms:created>
  <dcterms:modified xsi:type="dcterms:W3CDTF">2024-11-27T05:40:00Z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D4E5CC4228374A849412A603130DA81E_13</vt:lpwstr>
  </property>
</Properties>
</file>