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2DB14" w14:textId="77777777" w:rsidR="00EF6DC9" w:rsidRPr="0019573E" w:rsidRDefault="00000000">
      <w:pPr>
        <w:jc w:val="center"/>
        <w:rPr>
          <w:rFonts w:ascii="仿宋" w:eastAsia="仿宋" w:hAnsi="仿宋" w:hint="eastAsia"/>
          <w:b/>
          <w:bCs/>
          <w:sz w:val="32"/>
          <w:szCs w:val="40"/>
        </w:rPr>
      </w:pPr>
      <w:r w:rsidRPr="0019573E">
        <w:rPr>
          <w:rFonts w:ascii="仿宋" w:eastAsia="仿宋" w:hAnsi="仿宋" w:hint="eastAsia"/>
          <w:b/>
          <w:bCs/>
          <w:sz w:val="32"/>
          <w:szCs w:val="40"/>
        </w:rPr>
        <w:t>天台县洪</w:t>
      </w:r>
      <w:proofErr w:type="gramStart"/>
      <w:r w:rsidRPr="0019573E">
        <w:rPr>
          <w:rFonts w:ascii="仿宋" w:eastAsia="仿宋" w:hAnsi="仿宋" w:hint="eastAsia"/>
          <w:b/>
          <w:bCs/>
          <w:sz w:val="32"/>
          <w:szCs w:val="40"/>
        </w:rPr>
        <w:t>畴</w:t>
      </w:r>
      <w:proofErr w:type="gramEnd"/>
      <w:r w:rsidRPr="0019573E">
        <w:rPr>
          <w:rFonts w:ascii="仿宋" w:eastAsia="仿宋" w:hAnsi="仿宋" w:hint="eastAsia"/>
          <w:b/>
          <w:bCs/>
          <w:sz w:val="32"/>
          <w:szCs w:val="40"/>
        </w:rPr>
        <w:t>中学午休躺椅技术参数</w:t>
      </w:r>
    </w:p>
    <w:p w14:paraId="20FB6DF4" w14:textId="77777777" w:rsidR="00EF6DC9" w:rsidRPr="0019573E" w:rsidRDefault="00000000">
      <w:pPr>
        <w:pStyle w:val="a4"/>
        <w:numPr>
          <w:ilvl w:val="0"/>
          <w:numId w:val="1"/>
        </w:numPr>
        <w:snapToGrid w:val="0"/>
        <w:spacing w:line="400" w:lineRule="exact"/>
        <w:ind w:firstLineChars="0"/>
        <w:rPr>
          <w:rFonts w:ascii="仿宋" w:eastAsia="仿宋" w:hAnsi="仿宋" w:hint="eastAsia"/>
          <w:b/>
          <w:kern w:val="0"/>
          <w:sz w:val="32"/>
          <w:szCs w:val="32"/>
        </w:rPr>
      </w:pPr>
      <w:r w:rsidRPr="0019573E">
        <w:rPr>
          <w:rFonts w:ascii="仿宋" w:eastAsia="仿宋" w:hAnsi="仿宋" w:hint="eastAsia"/>
          <w:b/>
          <w:kern w:val="0"/>
          <w:sz w:val="32"/>
          <w:szCs w:val="32"/>
        </w:rPr>
        <w:t>在线询价供应商资格要求：</w:t>
      </w:r>
    </w:p>
    <w:p w14:paraId="68B5DB64" w14:textId="77777777" w:rsidR="00EF6DC9" w:rsidRPr="0019573E" w:rsidRDefault="00000000">
      <w:pPr>
        <w:spacing w:line="360" w:lineRule="auto"/>
        <w:ind w:leftChars="337" w:left="708"/>
        <w:rPr>
          <w:rFonts w:ascii="仿宋" w:eastAsia="仿宋" w:hAnsi="仿宋" w:hint="eastAsia"/>
          <w:sz w:val="24"/>
        </w:rPr>
      </w:pPr>
      <w:r w:rsidRPr="0019573E">
        <w:rPr>
          <w:rFonts w:ascii="仿宋" w:eastAsia="仿宋" w:hAnsi="仿宋" w:hint="eastAsia"/>
          <w:sz w:val="24"/>
        </w:rPr>
        <w:t>1.符合政府采购法第二十二条规定的投标人资格条件且具有有效的营业执照。</w:t>
      </w:r>
    </w:p>
    <w:p w14:paraId="23AE7C8C" w14:textId="77777777" w:rsidR="00EF6DC9" w:rsidRPr="0019573E" w:rsidRDefault="00000000">
      <w:pPr>
        <w:spacing w:line="360" w:lineRule="auto"/>
        <w:ind w:leftChars="337" w:left="708"/>
        <w:rPr>
          <w:rFonts w:ascii="仿宋" w:eastAsia="仿宋" w:hAnsi="仿宋" w:hint="eastAsia"/>
          <w:sz w:val="24"/>
        </w:rPr>
      </w:pPr>
      <w:r w:rsidRPr="0019573E">
        <w:rPr>
          <w:rFonts w:ascii="仿宋" w:eastAsia="仿宋" w:hAnsi="仿宋" w:hint="eastAsia"/>
          <w:sz w:val="24"/>
        </w:rPr>
        <w:t>2.未被信用中国（</w:t>
      </w:r>
      <w:proofErr w:type="spellStart"/>
      <w:r w:rsidRPr="0019573E">
        <w:rPr>
          <w:rFonts w:ascii="仿宋" w:eastAsia="仿宋" w:hAnsi="仿宋" w:hint="eastAsia"/>
          <w:sz w:val="24"/>
        </w:rPr>
        <w:t>www.creditchina.gov.cn</w:t>
      </w:r>
      <w:proofErr w:type="spellEnd"/>
      <w:r w:rsidRPr="0019573E">
        <w:rPr>
          <w:rFonts w:ascii="仿宋" w:eastAsia="仿宋" w:hAnsi="仿宋" w:hint="eastAsia"/>
          <w:sz w:val="24"/>
        </w:rPr>
        <w:t>）、中国政府采购网（</w:t>
      </w:r>
      <w:proofErr w:type="spellStart"/>
      <w:r w:rsidRPr="0019573E">
        <w:rPr>
          <w:rFonts w:ascii="仿宋" w:eastAsia="仿宋" w:hAnsi="仿宋" w:hint="eastAsia"/>
          <w:sz w:val="24"/>
        </w:rPr>
        <w:t>www.ccgp.gov.cn</w:t>
      </w:r>
      <w:proofErr w:type="spellEnd"/>
      <w:r w:rsidRPr="0019573E">
        <w:rPr>
          <w:rFonts w:ascii="仿宋" w:eastAsia="仿宋" w:hAnsi="仿宋" w:hint="eastAsia"/>
          <w:sz w:val="24"/>
        </w:rPr>
        <w:t>）列入行政处罚、黑名单、失信被执行人、重大税收违法案件当事人名单、政府采购严重违法失信行为记录名单。</w:t>
      </w:r>
    </w:p>
    <w:p w14:paraId="77ECCBF1" w14:textId="77777777" w:rsidR="00EF6DC9" w:rsidRPr="0019573E" w:rsidRDefault="00000000">
      <w:pPr>
        <w:pStyle w:val="a4"/>
        <w:numPr>
          <w:ilvl w:val="0"/>
          <w:numId w:val="1"/>
        </w:numPr>
        <w:snapToGrid w:val="0"/>
        <w:spacing w:line="400" w:lineRule="exact"/>
        <w:ind w:firstLineChars="0"/>
        <w:rPr>
          <w:rFonts w:ascii="仿宋" w:eastAsia="仿宋" w:hAnsi="仿宋" w:hint="eastAsia"/>
          <w:kern w:val="0"/>
        </w:rPr>
      </w:pPr>
      <w:r w:rsidRPr="0019573E">
        <w:rPr>
          <w:rFonts w:ascii="仿宋" w:eastAsia="仿宋" w:hAnsi="仿宋" w:hint="eastAsia"/>
          <w:b/>
          <w:kern w:val="0"/>
          <w:sz w:val="32"/>
          <w:szCs w:val="32"/>
        </w:rPr>
        <w:t>在线询价响应开始时间：</w:t>
      </w:r>
      <w:r w:rsidRPr="0019573E">
        <w:rPr>
          <w:rFonts w:ascii="仿宋" w:eastAsia="仿宋" w:hAnsi="仿宋" w:hint="eastAsia"/>
          <w:kern w:val="0"/>
        </w:rPr>
        <w:t>以“政</w:t>
      </w:r>
      <w:proofErr w:type="gramStart"/>
      <w:r w:rsidRPr="0019573E">
        <w:rPr>
          <w:rFonts w:ascii="仿宋" w:eastAsia="仿宋" w:hAnsi="仿宋" w:hint="eastAsia"/>
          <w:kern w:val="0"/>
        </w:rPr>
        <w:t>采云</w:t>
      </w:r>
      <w:proofErr w:type="gramEnd"/>
      <w:r w:rsidRPr="0019573E">
        <w:rPr>
          <w:rFonts w:ascii="仿宋" w:eastAsia="仿宋" w:hAnsi="仿宋" w:hint="eastAsia"/>
          <w:kern w:val="0"/>
        </w:rPr>
        <w:t>”设定时间为准；</w:t>
      </w:r>
    </w:p>
    <w:p w14:paraId="5258C886" w14:textId="77777777" w:rsidR="00EF6DC9" w:rsidRPr="0019573E" w:rsidRDefault="00000000">
      <w:pPr>
        <w:pStyle w:val="a4"/>
        <w:numPr>
          <w:ilvl w:val="0"/>
          <w:numId w:val="1"/>
        </w:numPr>
        <w:snapToGrid w:val="0"/>
        <w:spacing w:line="400" w:lineRule="exact"/>
        <w:ind w:firstLineChars="0"/>
        <w:rPr>
          <w:rFonts w:ascii="仿宋" w:eastAsia="仿宋" w:hAnsi="仿宋" w:hint="eastAsia"/>
        </w:rPr>
      </w:pPr>
      <w:r w:rsidRPr="0019573E">
        <w:rPr>
          <w:rFonts w:ascii="仿宋" w:eastAsia="仿宋" w:hAnsi="仿宋" w:hint="eastAsia"/>
          <w:b/>
          <w:kern w:val="0"/>
          <w:sz w:val="32"/>
          <w:szCs w:val="32"/>
        </w:rPr>
        <w:t>在线询价响应截止时间：</w:t>
      </w:r>
      <w:r w:rsidRPr="0019573E">
        <w:rPr>
          <w:rFonts w:ascii="仿宋" w:eastAsia="仿宋" w:hAnsi="仿宋" w:hint="eastAsia"/>
          <w:kern w:val="0"/>
        </w:rPr>
        <w:t>以“政</w:t>
      </w:r>
      <w:proofErr w:type="gramStart"/>
      <w:r w:rsidRPr="0019573E">
        <w:rPr>
          <w:rFonts w:ascii="仿宋" w:eastAsia="仿宋" w:hAnsi="仿宋" w:hint="eastAsia"/>
          <w:kern w:val="0"/>
        </w:rPr>
        <w:t>采云</w:t>
      </w:r>
      <w:proofErr w:type="gramEnd"/>
      <w:r w:rsidRPr="0019573E">
        <w:rPr>
          <w:rFonts w:ascii="仿宋" w:eastAsia="仿宋" w:hAnsi="仿宋" w:hint="eastAsia"/>
          <w:kern w:val="0"/>
        </w:rPr>
        <w:t>”设定时间为准；</w:t>
      </w:r>
    </w:p>
    <w:p w14:paraId="33118CC7" w14:textId="77777777" w:rsidR="00EF6DC9" w:rsidRPr="0019573E" w:rsidRDefault="00000000">
      <w:pPr>
        <w:pStyle w:val="a4"/>
        <w:numPr>
          <w:ilvl w:val="0"/>
          <w:numId w:val="1"/>
        </w:numPr>
        <w:snapToGrid w:val="0"/>
        <w:spacing w:line="400" w:lineRule="exact"/>
        <w:ind w:firstLineChars="0"/>
        <w:rPr>
          <w:rFonts w:ascii="仿宋" w:eastAsia="仿宋" w:hAnsi="仿宋" w:hint="eastAsia"/>
          <w:b/>
          <w:bCs/>
          <w:sz w:val="32"/>
          <w:szCs w:val="36"/>
        </w:rPr>
      </w:pPr>
      <w:r w:rsidRPr="0019573E">
        <w:rPr>
          <w:rFonts w:ascii="仿宋" w:eastAsia="仿宋" w:hAnsi="仿宋" w:hint="eastAsia"/>
          <w:b/>
          <w:bCs/>
          <w:sz w:val="32"/>
          <w:szCs w:val="36"/>
        </w:rPr>
        <w:t>产品清单</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1822"/>
        <w:gridCol w:w="2575"/>
        <w:gridCol w:w="1365"/>
        <w:gridCol w:w="1117"/>
        <w:gridCol w:w="1882"/>
      </w:tblGrid>
      <w:tr w:rsidR="0019573E" w:rsidRPr="0019573E" w14:paraId="695EC14F" w14:textId="77777777">
        <w:trPr>
          <w:trHeight w:val="567"/>
          <w:jc w:val="center"/>
        </w:trPr>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43528ECD" w14:textId="77777777" w:rsidR="00EF6DC9" w:rsidRPr="0019573E" w:rsidRDefault="00000000">
            <w:pPr>
              <w:widowControl/>
              <w:jc w:val="center"/>
              <w:rPr>
                <w:rFonts w:ascii="仿宋" w:eastAsia="仿宋" w:hAnsi="仿宋" w:hint="eastAsia"/>
                <w:b/>
                <w:sz w:val="24"/>
              </w:rPr>
            </w:pPr>
            <w:r w:rsidRPr="0019573E">
              <w:rPr>
                <w:rFonts w:ascii="仿宋" w:eastAsia="仿宋" w:hAnsi="仿宋" w:cs="宋体" w:hint="eastAsia"/>
                <w:b/>
                <w:kern w:val="0"/>
                <w:sz w:val="24"/>
                <w:lang w:bidi="ar"/>
              </w:rPr>
              <w:t>序号</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tcPr>
          <w:p w14:paraId="513D2683" w14:textId="77777777" w:rsidR="00EF6DC9" w:rsidRPr="0019573E" w:rsidRDefault="00000000">
            <w:pPr>
              <w:widowControl/>
              <w:jc w:val="center"/>
              <w:rPr>
                <w:rFonts w:ascii="仿宋" w:eastAsia="仿宋" w:hAnsi="仿宋" w:hint="eastAsia"/>
                <w:b/>
                <w:sz w:val="24"/>
              </w:rPr>
            </w:pPr>
            <w:r w:rsidRPr="0019573E">
              <w:rPr>
                <w:rFonts w:ascii="仿宋" w:eastAsia="仿宋" w:hAnsi="仿宋" w:cs="宋体" w:hint="eastAsia"/>
                <w:b/>
                <w:kern w:val="0"/>
                <w:sz w:val="24"/>
                <w:lang w:bidi="ar"/>
              </w:rPr>
              <w:t>产品名称</w:t>
            </w:r>
          </w:p>
        </w:tc>
        <w:tc>
          <w:tcPr>
            <w:tcW w:w="2575" w:type="dxa"/>
            <w:tcBorders>
              <w:top w:val="single" w:sz="4" w:space="0" w:color="auto"/>
              <w:left w:val="single" w:sz="4" w:space="0" w:color="auto"/>
              <w:bottom w:val="single" w:sz="4" w:space="0" w:color="auto"/>
              <w:right w:val="single" w:sz="4" w:space="0" w:color="auto"/>
            </w:tcBorders>
            <w:shd w:val="clear" w:color="auto" w:fill="auto"/>
            <w:vAlign w:val="center"/>
          </w:tcPr>
          <w:p w14:paraId="31FB59D7" w14:textId="77777777" w:rsidR="00EF6DC9" w:rsidRPr="0019573E" w:rsidRDefault="00000000">
            <w:pPr>
              <w:widowControl/>
              <w:jc w:val="center"/>
              <w:rPr>
                <w:rFonts w:ascii="仿宋" w:eastAsia="仿宋" w:hAnsi="仿宋" w:hint="eastAsia"/>
                <w:b/>
                <w:sz w:val="24"/>
              </w:rPr>
            </w:pPr>
            <w:r w:rsidRPr="0019573E">
              <w:rPr>
                <w:rFonts w:ascii="仿宋" w:eastAsia="仿宋" w:hAnsi="仿宋" w:cs="宋体" w:hint="eastAsia"/>
                <w:b/>
                <w:kern w:val="0"/>
                <w:sz w:val="24"/>
                <w:lang w:bidi="ar"/>
              </w:rPr>
              <w:t>配置描述</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2B25650" w14:textId="77777777" w:rsidR="00EF6DC9" w:rsidRPr="0019573E" w:rsidRDefault="00000000">
            <w:pPr>
              <w:widowControl/>
              <w:jc w:val="center"/>
              <w:rPr>
                <w:rFonts w:ascii="仿宋" w:eastAsia="仿宋" w:hAnsi="仿宋" w:hint="eastAsia"/>
                <w:b/>
                <w:sz w:val="24"/>
              </w:rPr>
            </w:pPr>
            <w:r w:rsidRPr="0019573E">
              <w:rPr>
                <w:rFonts w:ascii="仿宋" w:eastAsia="仿宋" w:hAnsi="仿宋" w:cs="宋体" w:hint="eastAsia"/>
                <w:b/>
                <w:kern w:val="0"/>
                <w:sz w:val="24"/>
                <w:lang w:bidi="ar"/>
              </w:rPr>
              <w:t>单位</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EA6004B" w14:textId="77777777" w:rsidR="00EF6DC9" w:rsidRPr="0019573E" w:rsidRDefault="00000000">
            <w:pPr>
              <w:widowControl/>
              <w:jc w:val="center"/>
              <w:rPr>
                <w:rFonts w:ascii="仿宋" w:eastAsia="仿宋" w:hAnsi="仿宋" w:hint="eastAsia"/>
                <w:b/>
                <w:sz w:val="24"/>
              </w:rPr>
            </w:pPr>
            <w:r w:rsidRPr="0019573E">
              <w:rPr>
                <w:rFonts w:ascii="仿宋" w:eastAsia="仿宋" w:hAnsi="仿宋" w:cs="宋体" w:hint="eastAsia"/>
                <w:b/>
                <w:kern w:val="0"/>
                <w:sz w:val="24"/>
                <w:lang w:bidi="ar"/>
              </w:rPr>
              <w:t>数量</w:t>
            </w:r>
          </w:p>
        </w:tc>
        <w:tc>
          <w:tcPr>
            <w:tcW w:w="1882" w:type="dxa"/>
            <w:tcBorders>
              <w:top w:val="single" w:sz="4" w:space="0" w:color="auto"/>
              <w:left w:val="single" w:sz="4" w:space="0" w:color="auto"/>
              <w:bottom w:val="single" w:sz="4" w:space="0" w:color="auto"/>
              <w:right w:val="single" w:sz="4" w:space="0" w:color="auto"/>
            </w:tcBorders>
            <w:vAlign w:val="center"/>
          </w:tcPr>
          <w:p w14:paraId="21663728" w14:textId="77777777" w:rsidR="00EF6DC9" w:rsidRPr="0019573E" w:rsidRDefault="00000000">
            <w:pPr>
              <w:widowControl/>
              <w:jc w:val="center"/>
              <w:rPr>
                <w:rFonts w:ascii="仿宋" w:eastAsia="仿宋" w:hAnsi="仿宋" w:cs="宋体" w:hint="eastAsia"/>
                <w:b/>
                <w:kern w:val="0"/>
                <w:sz w:val="24"/>
                <w:lang w:bidi="ar"/>
              </w:rPr>
            </w:pPr>
            <w:r w:rsidRPr="0019573E">
              <w:rPr>
                <w:rFonts w:ascii="仿宋" w:eastAsia="仿宋" w:hAnsi="仿宋" w:cs="宋体" w:hint="eastAsia"/>
                <w:b/>
                <w:kern w:val="0"/>
                <w:sz w:val="24"/>
                <w:lang w:bidi="ar"/>
              </w:rPr>
              <w:t>品牌型号</w:t>
            </w:r>
          </w:p>
        </w:tc>
      </w:tr>
      <w:tr w:rsidR="0019573E" w:rsidRPr="0019573E" w14:paraId="7EB00ABA" w14:textId="77777777">
        <w:trPr>
          <w:trHeight w:val="567"/>
          <w:jc w:val="center"/>
        </w:trPr>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732AF459" w14:textId="77777777" w:rsidR="00EF6DC9" w:rsidRPr="0019573E" w:rsidRDefault="00000000">
            <w:pPr>
              <w:widowControl/>
              <w:jc w:val="center"/>
              <w:rPr>
                <w:rFonts w:ascii="仿宋" w:eastAsia="仿宋" w:hAnsi="仿宋" w:hint="eastAsia"/>
                <w:sz w:val="24"/>
              </w:rPr>
            </w:pPr>
            <w:r w:rsidRPr="0019573E">
              <w:rPr>
                <w:rFonts w:ascii="仿宋" w:eastAsia="仿宋" w:hAnsi="仿宋" w:cs="宋体"/>
                <w:kern w:val="0"/>
                <w:sz w:val="24"/>
                <w:lang w:bidi="ar"/>
              </w:rPr>
              <w:t>1</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tcPr>
          <w:p w14:paraId="51ECF5D0" w14:textId="77777777" w:rsidR="00EF6DC9" w:rsidRPr="0019573E" w:rsidRDefault="00000000">
            <w:pPr>
              <w:jc w:val="center"/>
              <w:rPr>
                <w:rFonts w:ascii="仿宋" w:eastAsia="仿宋" w:hAnsi="仿宋" w:hint="eastAsia"/>
                <w:sz w:val="24"/>
              </w:rPr>
            </w:pPr>
            <w:r w:rsidRPr="0019573E">
              <w:rPr>
                <w:rFonts w:ascii="仿宋" w:eastAsia="仿宋" w:hAnsi="仿宋" w:hint="eastAsia"/>
                <w:sz w:val="24"/>
              </w:rPr>
              <w:t>午休椅(蓝色)</w:t>
            </w:r>
          </w:p>
        </w:tc>
        <w:tc>
          <w:tcPr>
            <w:tcW w:w="2575" w:type="dxa"/>
            <w:tcBorders>
              <w:top w:val="single" w:sz="4" w:space="0" w:color="auto"/>
              <w:left w:val="single" w:sz="4" w:space="0" w:color="auto"/>
              <w:bottom w:val="single" w:sz="4" w:space="0" w:color="auto"/>
              <w:right w:val="single" w:sz="4" w:space="0" w:color="auto"/>
            </w:tcBorders>
            <w:shd w:val="clear" w:color="auto" w:fill="auto"/>
            <w:vAlign w:val="center"/>
          </w:tcPr>
          <w:p w14:paraId="0A9F1398" w14:textId="77777777" w:rsidR="00EF6DC9" w:rsidRPr="0019573E" w:rsidRDefault="00000000">
            <w:pPr>
              <w:widowControl/>
              <w:jc w:val="center"/>
              <w:rPr>
                <w:rFonts w:ascii="仿宋" w:eastAsia="仿宋" w:hAnsi="仿宋" w:cs="宋体" w:hint="eastAsia"/>
                <w:bCs/>
                <w:sz w:val="24"/>
              </w:rPr>
            </w:pPr>
            <w:r w:rsidRPr="0019573E">
              <w:rPr>
                <w:rFonts w:ascii="仿宋" w:eastAsia="仿宋" w:hAnsi="仿宋" w:cs="宋体" w:hint="eastAsia"/>
                <w:bCs/>
                <w:sz w:val="24"/>
              </w:rPr>
              <w:t>详见详细参数要求</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3BF5855" w14:textId="77777777" w:rsidR="00EF6DC9" w:rsidRPr="0019573E" w:rsidRDefault="00000000">
            <w:pPr>
              <w:widowControl/>
              <w:jc w:val="center"/>
              <w:rPr>
                <w:rFonts w:ascii="仿宋" w:eastAsia="仿宋" w:hAnsi="仿宋" w:cs="宋体" w:hint="eastAsia"/>
                <w:bCs/>
                <w:sz w:val="24"/>
              </w:rPr>
            </w:pPr>
            <w:r w:rsidRPr="0019573E">
              <w:rPr>
                <w:rFonts w:ascii="仿宋" w:eastAsia="仿宋" w:hAnsi="仿宋" w:cs="宋体" w:hint="eastAsia"/>
                <w:bCs/>
                <w:sz w:val="24"/>
              </w:rPr>
              <w:t>套</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EAC6B81" w14:textId="77777777" w:rsidR="00EF6DC9" w:rsidRPr="0019573E" w:rsidRDefault="00000000">
            <w:pPr>
              <w:widowControl/>
              <w:jc w:val="center"/>
              <w:rPr>
                <w:rFonts w:ascii="仿宋" w:eastAsia="仿宋" w:hAnsi="仿宋" w:cs="宋体" w:hint="eastAsia"/>
                <w:bCs/>
                <w:sz w:val="24"/>
              </w:rPr>
            </w:pPr>
            <w:r w:rsidRPr="0019573E">
              <w:rPr>
                <w:rFonts w:ascii="仿宋" w:eastAsia="仿宋" w:hAnsi="仿宋" w:cs="宋体" w:hint="eastAsia"/>
                <w:bCs/>
                <w:sz w:val="24"/>
              </w:rPr>
              <w:t>300</w:t>
            </w:r>
          </w:p>
        </w:tc>
        <w:tc>
          <w:tcPr>
            <w:tcW w:w="1882" w:type="dxa"/>
            <w:tcBorders>
              <w:top w:val="single" w:sz="4" w:space="0" w:color="auto"/>
              <w:left w:val="single" w:sz="4" w:space="0" w:color="auto"/>
              <w:bottom w:val="single" w:sz="4" w:space="0" w:color="auto"/>
              <w:right w:val="single" w:sz="4" w:space="0" w:color="auto"/>
            </w:tcBorders>
            <w:vAlign w:val="center"/>
          </w:tcPr>
          <w:p w14:paraId="27A4F74D" w14:textId="77777777" w:rsidR="00EF6DC9" w:rsidRPr="0019573E" w:rsidRDefault="00000000">
            <w:pPr>
              <w:widowControl/>
              <w:jc w:val="center"/>
              <w:rPr>
                <w:rFonts w:ascii="仿宋" w:eastAsia="仿宋" w:hAnsi="仿宋" w:cs="宋体" w:hint="eastAsia"/>
                <w:bCs/>
                <w:sz w:val="24"/>
              </w:rPr>
            </w:pPr>
            <w:proofErr w:type="gramStart"/>
            <w:r w:rsidRPr="0019573E">
              <w:rPr>
                <w:rFonts w:ascii="仿宋" w:eastAsia="仿宋" w:hAnsi="仿宋" w:cs="宋体" w:hint="eastAsia"/>
                <w:bCs/>
                <w:sz w:val="24"/>
              </w:rPr>
              <w:t>优立思</w:t>
            </w:r>
            <w:proofErr w:type="gramEnd"/>
            <w:r w:rsidRPr="0019573E">
              <w:rPr>
                <w:rFonts w:ascii="仿宋" w:eastAsia="仿宋" w:hAnsi="仿宋" w:cs="宋体" w:hint="eastAsia"/>
                <w:bCs/>
                <w:sz w:val="24"/>
              </w:rPr>
              <w:t>Wxy-08</w:t>
            </w:r>
          </w:p>
        </w:tc>
      </w:tr>
      <w:tr w:rsidR="0019573E" w:rsidRPr="0019573E" w14:paraId="52E1035F" w14:textId="77777777">
        <w:trPr>
          <w:trHeight w:val="567"/>
          <w:jc w:val="center"/>
        </w:trPr>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429885E5" w14:textId="77777777" w:rsidR="00EF6DC9" w:rsidRPr="0019573E" w:rsidRDefault="00000000">
            <w:pPr>
              <w:widowControl/>
              <w:jc w:val="center"/>
              <w:rPr>
                <w:rFonts w:ascii="仿宋" w:eastAsia="仿宋" w:hAnsi="仿宋" w:cs="宋体" w:hint="eastAsia"/>
                <w:kern w:val="0"/>
                <w:sz w:val="24"/>
                <w:lang w:bidi="ar"/>
              </w:rPr>
            </w:pPr>
            <w:r w:rsidRPr="0019573E">
              <w:rPr>
                <w:rFonts w:ascii="仿宋" w:eastAsia="仿宋" w:hAnsi="仿宋" w:cs="宋体"/>
                <w:kern w:val="0"/>
                <w:sz w:val="24"/>
                <w:lang w:bidi="ar"/>
              </w:rPr>
              <w:t>2</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tcPr>
          <w:p w14:paraId="705573A3" w14:textId="77777777" w:rsidR="00EF6DC9" w:rsidRPr="0019573E" w:rsidRDefault="00000000">
            <w:pPr>
              <w:widowControl/>
              <w:jc w:val="center"/>
              <w:rPr>
                <w:rFonts w:ascii="仿宋" w:eastAsia="仿宋" w:hAnsi="仿宋" w:cs="宋体" w:hint="eastAsia"/>
                <w:bCs/>
                <w:sz w:val="24"/>
              </w:rPr>
            </w:pPr>
            <w:r w:rsidRPr="0019573E">
              <w:rPr>
                <w:rFonts w:ascii="仿宋" w:eastAsia="仿宋" w:hAnsi="仿宋" w:hint="eastAsia"/>
                <w:sz w:val="24"/>
              </w:rPr>
              <w:t>课桌(蓝色)</w:t>
            </w:r>
          </w:p>
        </w:tc>
        <w:tc>
          <w:tcPr>
            <w:tcW w:w="2575" w:type="dxa"/>
            <w:tcBorders>
              <w:top w:val="single" w:sz="4" w:space="0" w:color="auto"/>
              <w:left w:val="single" w:sz="4" w:space="0" w:color="auto"/>
              <w:bottom w:val="single" w:sz="4" w:space="0" w:color="auto"/>
              <w:right w:val="single" w:sz="4" w:space="0" w:color="auto"/>
            </w:tcBorders>
            <w:shd w:val="clear" w:color="auto" w:fill="auto"/>
            <w:vAlign w:val="center"/>
          </w:tcPr>
          <w:p w14:paraId="19421F11" w14:textId="77777777" w:rsidR="00EF6DC9" w:rsidRPr="0019573E" w:rsidRDefault="00000000">
            <w:pPr>
              <w:widowControl/>
              <w:jc w:val="center"/>
              <w:rPr>
                <w:rFonts w:ascii="仿宋" w:eastAsia="仿宋" w:hAnsi="仿宋" w:cs="宋体" w:hint="eastAsia"/>
                <w:bCs/>
                <w:sz w:val="24"/>
              </w:rPr>
            </w:pPr>
            <w:r w:rsidRPr="0019573E">
              <w:rPr>
                <w:rFonts w:ascii="仿宋" w:eastAsia="仿宋" w:hAnsi="仿宋" w:cs="宋体" w:hint="eastAsia"/>
                <w:bCs/>
                <w:sz w:val="24"/>
              </w:rPr>
              <w:t>详见详细参数要求</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8AE838E" w14:textId="77777777" w:rsidR="00EF6DC9" w:rsidRPr="0019573E" w:rsidRDefault="00000000">
            <w:pPr>
              <w:widowControl/>
              <w:jc w:val="center"/>
              <w:rPr>
                <w:rFonts w:ascii="仿宋" w:eastAsia="仿宋" w:hAnsi="仿宋" w:cs="宋体" w:hint="eastAsia"/>
                <w:bCs/>
                <w:sz w:val="24"/>
              </w:rPr>
            </w:pPr>
            <w:r w:rsidRPr="0019573E">
              <w:rPr>
                <w:rFonts w:ascii="仿宋" w:eastAsia="仿宋" w:hAnsi="仿宋" w:cs="宋体" w:hint="eastAsia"/>
                <w:bCs/>
                <w:sz w:val="24"/>
              </w:rPr>
              <w:t>套</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9F990C9" w14:textId="77777777" w:rsidR="00EF6DC9" w:rsidRPr="0019573E" w:rsidRDefault="00000000">
            <w:pPr>
              <w:widowControl/>
              <w:jc w:val="center"/>
              <w:rPr>
                <w:rFonts w:ascii="仿宋" w:eastAsia="仿宋" w:hAnsi="仿宋" w:cs="宋体" w:hint="eastAsia"/>
                <w:bCs/>
                <w:sz w:val="24"/>
              </w:rPr>
            </w:pPr>
            <w:r w:rsidRPr="0019573E">
              <w:rPr>
                <w:rFonts w:ascii="仿宋" w:eastAsia="仿宋" w:hAnsi="仿宋" w:cs="宋体" w:hint="eastAsia"/>
                <w:bCs/>
                <w:sz w:val="24"/>
              </w:rPr>
              <w:t>300</w:t>
            </w:r>
          </w:p>
        </w:tc>
        <w:tc>
          <w:tcPr>
            <w:tcW w:w="1882" w:type="dxa"/>
            <w:tcBorders>
              <w:top w:val="single" w:sz="4" w:space="0" w:color="auto"/>
              <w:left w:val="single" w:sz="4" w:space="0" w:color="auto"/>
              <w:bottom w:val="single" w:sz="4" w:space="0" w:color="auto"/>
              <w:right w:val="single" w:sz="4" w:space="0" w:color="auto"/>
            </w:tcBorders>
            <w:vAlign w:val="center"/>
          </w:tcPr>
          <w:p w14:paraId="763463AE" w14:textId="77777777" w:rsidR="00EF6DC9" w:rsidRPr="0019573E" w:rsidRDefault="00000000">
            <w:pPr>
              <w:widowControl/>
              <w:jc w:val="center"/>
              <w:rPr>
                <w:rFonts w:ascii="仿宋" w:eastAsia="仿宋" w:hAnsi="仿宋" w:cs="宋体" w:hint="eastAsia"/>
                <w:bCs/>
                <w:sz w:val="24"/>
              </w:rPr>
            </w:pPr>
            <w:proofErr w:type="gramStart"/>
            <w:r w:rsidRPr="0019573E">
              <w:rPr>
                <w:rFonts w:ascii="仿宋" w:eastAsia="仿宋" w:hAnsi="仿宋" w:cs="宋体" w:hint="eastAsia"/>
                <w:bCs/>
                <w:sz w:val="24"/>
              </w:rPr>
              <w:t>优立思</w:t>
            </w:r>
            <w:proofErr w:type="gramEnd"/>
            <w:r w:rsidRPr="0019573E">
              <w:rPr>
                <w:rFonts w:ascii="仿宋" w:eastAsia="仿宋" w:hAnsi="仿宋" w:cs="宋体" w:hint="eastAsia"/>
                <w:bCs/>
                <w:sz w:val="24"/>
              </w:rPr>
              <w:t>Kz-08</w:t>
            </w:r>
          </w:p>
        </w:tc>
      </w:tr>
    </w:tbl>
    <w:p w14:paraId="1D4B226A" w14:textId="77777777" w:rsidR="00EF6DC9" w:rsidRPr="0019573E" w:rsidRDefault="00000000">
      <w:pPr>
        <w:pStyle w:val="a4"/>
        <w:widowControl/>
        <w:numPr>
          <w:ilvl w:val="0"/>
          <w:numId w:val="1"/>
        </w:numPr>
        <w:ind w:firstLineChars="0"/>
        <w:jc w:val="left"/>
        <w:textAlignment w:val="center"/>
        <w:rPr>
          <w:rFonts w:ascii="仿宋" w:eastAsia="仿宋" w:hAnsi="仿宋" w:cs="宋体" w:hint="eastAsia"/>
          <w:b/>
          <w:bCs/>
          <w:kern w:val="0"/>
          <w:sz w:val="32"/>
          <w:szCs w:val="32"/>
          <w:lang w:bidi="ar"/>
        </w:rPr>
      </w:pPr>
      <w:r w:rsidRPr="0019573E">
        <w:rPr>
          <w:rFonts w:ascii="仿宋" w:eastAsia="仿宋" w:hAnsi="仿宋" w:cs="宋体" w:hint="eastAsia"/>
          <w:b/>
          <w:bCs/>
          <w:kern w:val="0"/>
          <w:sz w:val="32"/>
          <w:szCs w:val="32"/>
          <w:lang w:bidi="ar"/>
        </w:rPr>
        <w:t>详细参数要求</w:t>
      </w:r>
    </w:p>
    <w:tbl>
      <w:tblPr>
        <w:tblStyle w:val="a3"/>
        <w:tblW w:w="9781" w:type="dxa"/>
        <w:tblInd w:w="-601" w:type="dxa"/>
        <w:tblLook w:val="04A0" w:firstRow="1" w:lastRow="0" w:firstColumn="1" w:lastColumn="0" w:noHBand="0" w:noVBand="1"/>
      </w:tblPr>
      <w:tblGrid>
        <w:gridCol w:w="993"/>
        <w:gridCol w:w="850"/>
        <w:gridCol w:w="7938"/>
      </w:tblGrid>
      <w:tr w:rsidR="0019573E" w:rsidRPr="0019573E" w14:paraId="32EFFF7C" w14:textId="77777777" w:rsidTr="0019573E">
        <w:tc>
          <w:tcPr>
            <w:tcW w:w="993" w:type="dxa"/>
            <w:vMerge w:val="restart"/>
            <w:vAlign w:val="center"/>
          </w:tcPr>
          <w:p w14:paraId="0A543681" w14:textId="565A0EE0" w:rsidR="00EF6DC9" w:rsidRPr="0019573E" w:rsidRDefault="00000000" w:rsidP="0019573E">
            <w:pPr>
              <w:jc w:val="center"/>
              <w:rPr>
                <w:rFonts w:ascii="仿宋" w:eastAsia="仿宋" w:hAnsi="仿宋" w:hint="eastAsia"/>
                <w:sz w:val="24"/>
              </w:rPr>
            </w:pPr>
            <w:r w:rsidRPr="0019573E">
              <w:rPr>
                <w:rFonts w:ascii="仿宋" w:eastAsia="仿宋" w:hAnsi="仿宋" w:hint="eastAsia"/>
                <w:sz w:val="24"/>
              </w:rPr>
              <w:t>午休椅</w:t>
            </w:r>
          </w:p>
        </w:tc>
        <w:tc>
          <w:tcPr>
            <w:tcW w:w="850" w:type="dxa"/>
            <w:vAlign w:val="center"/>
          </w:tcPr>
          <w:p w14:paraId="5BBBB0C1" w14:textId="77777777" w:rsidR="00EF6DC9" w:rsidRPr="0019573E" w:rsidRDefault="00000000">
            <w:pPr>
              <w:rPr>
                <w:rFonts w:ascii="仿宋" w:eastAsia="仿宋" w:hAnsi="仿宋" w:hint="eastAsia"/>
                <w:sz w:val="24"/>
              </w:rPr>
            </w:pPr>
            <w:r w:rsidRPr="0019573E">
              <w:rPr>
                <w:rFonts w:ascii="仿宋" w:eastAsia="仿宋" w:hAnsi="仿宋" w:hint="eastAsia"/>
                <w:sz w:val="24"/>
              </w:rPr>
              <w:t>头枕</w:t>
            </w:r>
          </w:p>
        </w:tc>
        <w:tc>
          <w:tcPr>
            <w:tcW w:w="7938" w:type="dxa"/>
          </w:tcPr>
          <w:p w14:paraId="4A78B74D" w14:textId="77777777" w:rsidR="00EF6DC9" w:rsidRPr="0019573E" w:rsidRDefault="00000000">
            <w:pPr>
              <w:rPr>
                <w:rFonts w:ascii="仿宋" w:eastAsia="仿宋" w:hAnsi="仿宋" w:hint="eastAsia"/>
                <w:sz w:val="24"/>
              </w:rPr>
            </w:pPr>
            <w:r w:rsidRPr="0019573E">
              <w:rPr>
                <w:rFonts w:ascii="仿宋" w:eastAsia="仿宋" w:hAnsi="仿宋" w:hint="eastAsia"/>
                <w:sz w:val="24"/>
              </w:rPr>
              <w:t xml:space="preserve">1. </w:t>
            </w:r>
            <w:r w:rsidRPr="0019573E">
              <w:rPr>
                <w:rFonts w:ascii="仿宋" w:eastAsia="仿宋" w:hAnsi="仿宋" w:cs="宋体" w:hint="eastAsia"/>
                <w:bCs/>
                <w:sz w:val="24"/>
              </w:rPr>
              <w:t>采用PP（聚丙烯）耐冲击塑料全新料一体注塑成型。耐冲击强度：须能承受5磅榔头重力锤击不得破裂。不得采用回收料塑料注塑生产。表面应无裂纹，褶皱、污渍、无明显色差。</w:t>
            </w:r>
          </w:p>
          <w:p w14:paraId="141CE0FD" w14:textId="77777777" w:rsidR="00EF6DC9" w:rsidRPr="0019573E" w:rsidRDefault="00000000">
            <w:pPr>
              <w:rPr>
                <w:rFonts w:ascii="仿宋" w:eastAsia="仿宋" w:hAnsi="仿宋" w:hint="eastAsia"/>
                <w:sz w:val="24"/>
              </w:rPr>
            </w:pPr>
            <w:r w:rsidRPr="0019573E">
              <w:rPr>
                <w:rFonts w:ascii="仿宋" w:eastAsia="仿宋" w:hAnsi="仿宋" w:hint="eastAsia"/>
                <w:sz w:val="24"/>
              </w:rPr>
              <w:t>2. ▲尺寸(mm):300×170(±5);靠背根据青少年头部曲线设计椅，保证午睡时头部得到完美支撑，能快速进入睡眠状态。</w:t>
            </w:r>
          </w:p>
        </w:tc>
      </w:tr>
      <w:tr w:rsidR="0019573E" w:rsidRPr="0019573E" w14:paraId="3358CA07" w14:textId="77777777" w:rsidTr="0019573E">
        <w:tc>
          <w:tcPr>
            <w:tcW w:w="993" w:type="dxa"/>
            <w:vMerge/>
          </w:tcPr>
          <w:p w14:paraId="3C290D04" w14:textId="77777777" w:rsidR="00EF6DC9" w:rsidRPr="0019573E" w:rsidRDefault="00EF6DC9">
            <w:pPr>
              <w:rPr>
                <w:rFonts w:ascii="仿宋" w:eastAsia="仿宋" w:hAnsi="仿宋" w:hint="eastAsia"/>
                <w:sz w:val="24"/>
              </w:rPr>
            </w:pPr>
          </w:p>
        </w:tc>
        <w:tc>
          <w:tcPr>
            <w:tcW w:w="850" w:type="dxa"/>
            <w:vAlign w:val="center"/>
          </w:tcPr>
          <w:p w14:paraId="0DE52B8C" w14:textId="77777777" w:rsidR="00EF6DC9" w:rsidRPr="0019573E" w:rsidRDefault="00000000">
            <w:pPr>
              <w:rPr>
                <w:rFonts w:ascii="仿宋" w:eastAsia="仿宋" w:hAnsi="仿宋" w:hint="eastAsia"/>
                <w:sz w:val="24"/>
              </w:rPr>
            </w:pPr>
            <w:r w:rsidRPr="0019573E">
              <w:rPr>
                <w:rFonts w:ascii="仿宋" w:eastAsia="仿宋" w:hAnsi="仿宋" w:hint="eastAsia"/>
                <w:sz w:val="24"/>
              </w:rPr>
              <w:t>靠背</w:t>
            </w:r>
          </w:p>
        </w:tc>
        <w:tc>
          <w:tcPr>
            <w:tcW w:w="7938" w:type="dxa"/>
          </w:tcPr>
          <w:p w14:paraId="2BC44C36" w14:textId="77777777" w:rsidR="00EF6DC9" w:rsidRPr="0019573E" w:rsidRDefault="00000000">
            <w:pPr>
              <w:rPr>
                <w:rFonts w:ascii="仿宋" w:eastAsia="仿宋" w:hAnsi="仿宋" w:hint="eastAsia"/>
                <w:sz w:val="24"/>
              </w:rPr>
            </w:pPr>
            <w:r w:rsidRPr="0019573E">
              <w:rPr>
                <w:rFonts w:ascii="仿宋" w:eastAsia="仿宋" w:hAnsi="仿宋" w:hint="eastAsia"/>
                <w:sz w:val="24"/>
              </w:rPr>
              <w:t>1. 采用全新PP耐冲击塑料一体射出成型，不得采用回收料。</w:t>
            </w:r>
          </w:p>
          <w:p w14:paraId="24AC8FDB" w14:textId="77777777" w:rsidR="00EF6DC9" w:rsidRPr="0019573E" w:rsidRDefault="00000000">
            <w:pPr>
              <w:rPr>
                <w:rFonts w:ascii="仿宋" w:eastAsia="仿宋" w:hAnsi="仿宋" w:hint="eastAsia"/>
                <w:sz w:val="24"/>
              </w:rPr>
            </w:pPr>
            <w:r w:rsidRPr="0019573E">
              <w:rPr>
                <w:rFonts w:ascii="仿宋" w:eastAsia="仿宋" w:hAnsi="仿宋" w:hint="eastAsia"/>
                <w:sz w:val="24"/>
              </w:rPr>
              <w:t>2. ▲尺寸(mm):417×405(±5);靠背根据青少年脊椎曲线设计椅，保证背脊及两侧肌肉得到完美支撑，能有效降低疲劳。</w:t>
            </w:r>
          </w:p>
          <w:p w14:paraId="0B178F0A" w14:textId="77777777" w:rsidR="00EF6DC9" w:rsidRPr="0019573E" w:rsidRDefault="00000000">
            <w:pPr>
              <w:rPr>
                <w:rFonts w:ascii="仿宋" w:eastAsia="仿宋" w:hAnsi="仿宋" w:hint="eastAsia"/>
                <w:sz w:val="24"/>
              </w:rPr>
            </w:pPr>
            <w:r w:rsidRPr="0019573E">
              <w:rPr>
                <w:rFonts w:ascii="仿宋" w:eastAsia="仿宋" w:hAnsi="仿宋" w:hint="eastAsia"/>
                <w:sz w:val="24"/>
              </w:rPr>
              <w:t>3. 背板采用冲击塑料一体射出成型套入背架后锁入4颗6厘内六角螺丝固定。</w:t>
            </w:r>
          </w:p>
          <w:p w14:paraId="59086D5F" w14:textId="50653975" w:rsidR="00EF6DC9" w:rsidRPr="0019573E" w:rsidRDefault="00000000" w:rsidP="0019573E">
            <w:pPr>
              <w:rPr>
                <w:rFonts w:ascii="仿宋" w:eastAsia="仿宋" w:hAnsi="仿宋" w:hint="eastAsia"/>
                <w:sz w:val="24"/>
              </w:rPr>
            </w:pPr>
            <w:r w:rsidRPr="0019573E">
              <w:rPr>
                <w:rFonts w:ascii="仿宋" w:eastAsia="仿宋" w:hAnsi="仿宋" w:hint="eastAsia"/>
                <w:sz w:val="24"/>
              </w:rPr>
              <w:t xml:space="preserve">4. 多孔内凹设计，背板有≧678个透气孔.保持通风干爽，背板靠外围两边有散热细点≧49 </w:t>
            </w:r>
            <w:proofErr w:type="gramStart"/>
            <w:r w:rsidRPr="0019573E">
              <w:rPr>
                <w:rFonts w:ascii="仿宋" w:eastAsia="仿宋" w:hAnsi="仿宋" w:hint="eastAsia"/>
                <w:sz w:val="24"/>
              </w:rPr>
              <w:t>个</w:t>
            </w:r>
            <w:proofErr w:type="gramEnd"/>
            <w:r w:rsidRPr="0019573E">
              <w:rPr>
                <w:rFonts w:ascii="仿宋" w:eastAsia="仿宋" w:hAnsi="仿宋" w:hint="eastAsia"/>
                <w:sz w:val="24"/>
              </w:rPr>
              <w:t>，保持久靠舒适。</w:t>
            </w:r>
          </w:p>
        </w:tc>
      </w:tr>
      <w:tr w:rsidR="0019573E" w:rsidRPr="0019573E" w14:paraId="2CE3D7E9" w14:textId="77777777" w:rsidTr="0019573E">
        <w:tc>
          <w:tcPr>
            <w:tcW w:w="993" w:type="dxa"/>
            <w:vMerge/>
          </w:tcPr>
          <w:p w14:paraId="704B3353" w14:textId="77777777" w:rsidR="00EF6DC9" w:rsidRPr="0019573E" w:rsidRDefault="00EF6DC9">
            <w:pPr>
              <w:rPr>
                <w:rFonts w:ascii="仿宋" w:eastAsia="仿宋" w:hAnsi="仿宋" w:hint="eastAsia"/>
                <w:sz w:val="24"/>
              </w:rPr>
            </w:pPr>
          </w:p>
        </w:tc>
        <w:tc>
          <w:tcPr>
            <w:tcW w:w="850" w:type="dxa"/>
            <w:vAlign w:val="center"/>
          </w:tcPr>
          <w:p w14:paraId="0FFCED9E" w14:textId="77777777" w:rsidR="00EF6DC9" w:rsidRPr="0019573E" w:rsidRDefault="00000000">
            <w:pPr>
              <w:rPr>
                <w:rFonts w:ascii="仿宋" w:eastAsia="仿宋" w:hAnsi="仿宋" w:hint="eastAsia"/>
                <w:sz w:val="24"/>
              </w:rPr>
            </w:pPr>
            <w:r w:rsidRPr="0019573E">
              <w:rPr>
                <w:rFonts w:ascii="仿宋" w:eastAsia="仿宋" w:hAnsi="仿宋" w:cs="宋体" w:hint="eastAsia"/>
                <w:sz w:val="24"/>
              </w:rPr>
              <w:t>腰枕：</w:t>
            </w:r>
          </w:p>
        </w:tc>
        <w:tc>
          <w:tcPr>
            <w:tcW w:w="7938" w:type="dxa"/>
          </w:tcPr>
          <w:p w14:paraId="7A370C67" w14:textId="57F98B41" w:rsidR="00EF6DC9" w:rsidRPr="0019573E" w:rsidRDefault="00000000" w:rsidP="0019573E">
            <w:pPr>
              <w:ind w:firstLineChars="200" w:firstLine="480"/>
              <w:rPr>
                <w:rFonts w:ascii="仿宋" w:eastAsia="仿宋" w:hAnsi="仿宋" w:cs="宋体" w:hint="eastAsia"/>
                <w:sz w:val="24"/>
              </w:rPr>
            </w:pPr>
            <w:r w:rsidRPr="0019573E">
              <w:rPr>
                <w:rFonts w:ascii="仿宋" w:eastAsia="仿宋" w:hAnsi="仿宋" w:cs="宋体" w:hint="eastAsia"/>
                <w:sz w:val="24"/>
              </w:rPr>
              <w:t>腰枕</w:t>
            </w:r>
            <w:r w:rsidRPr="0019573E">
              <w:rPr>
                <w:rFonts w:ascii="仿宋" w:eastAsia="仿宋" w:hAnsi="仿宋" w:hint="eastAsia"/>
                <w:sz w:val="24"/>
              </w:rPr>
              <w:t>(蓝色)</w:t>
            </w:r>
            <w:r w:rsidRPr="0019573E">
              <w:rPr>
                <w:rFonts w:ascii="仿宋" w:eastAsia="仿宋" w:hAnsi="仿宋" w:cs="宋体" w:hint="eastAsia"/>
                <w:sz w:val="24"/>
              </w:rPr>
              <w:t>：腰枕尺寸为410*170*70mm,腰</w:t>
            </w:r>
            <w:proofErr w:type="gramStart"/>
            <w:r w:rsidRPr="0019573E">
              <w:rPr>
                <w:rFonts w:ascii="仿宋" w:eastAsia="仿宋" w:hAnsi="仿宋" w:cs="宋体" w:hint="eastAsia"/>
                <w:sz w:val="24"/>
              </w:rPr>
              <w:t>枕采用</w:t>
            </w:r>
            <w:proofErr w:type="gramEnd"/>
            <w:r w:rsidRPr="0019573E">
              <w:rPr>
                <w:rFonts w:ascii="仿宋" w:eastAsia="仿宋" w:hAnsi="仿宋" w:cs="宋体" w:hint="eastAsia"/>
                <w:sz w:val="24"/>
              </w:rPr>
              <w:t>全新定型棉一次性拉伸成型。腰</w:t>
            </w:r>
            <w:proofErr w:type="gramStart"/>
            <w:r w:rsidRPr="0019573E">
              <w:rPr>
                <w:rFonts w:ascii="仿宋" w:eastAsia="仿宋" w:hAnsi="仿宋" w:cs="宋体" w:hint="eastAsia"/>
                <w:sz w:val="24"/>
              </w:rPr>
              <w:t>枕可以</w:t>
            </w:r>
            <w:proofErr w:type="gramEnd"/>
            <w:r w:rsidRPr="0019573E">
              <w:rPr>
                <w:rFonts w:ascii="仿宋" w:eastAsia="仿宋" w:hAnsi="仿宋" w:cs="宋体" w:hint="eastAsia"/>
                <w:sz w:val="24"/>
              </w:rPr>
              <w:t>使学生维持腰椎的正常生理姿势缓解腰肌的过度拉伸，改善局部血液循环，防松腰肌，此外腰枕还可以</w:t>
            </w:r>
            <w:proofErr w:type="gramStart"/>
            <w:r w:rsidRPr="0019573E">
              <w:rPr>
                <w:rFonts w:ascii="仿宋" w:eastAsia="仿宋" w:hAnsi="仿宋" w:cs="宋体" w:hint="eastAsia"/>
                <w:sz w:val="24"/>
              </w:rPr>
              <w:t>拉宽椎间隙</w:t>
            </w:r>
            <w:proofErr w:type="gramEnd"/>
            <w:r w:rsidRPr="0019573E">
              <w:rPr>
                <w:rFonts w:ascii="仿宋" w:eastAsia="仿宋" w:hAnsi="仿宋" w:cs="宋体" w:hint="eastAsia"/>
                <w:sz w:val="24"/>
              </w:rPr>
              <w:t>，降低椎间盘压力，消除对马尾神经和神经根的压迫，保证午睡时腰部得到完美支撑，能快速进入睡眠状态。腰内胆配80密度高密度高回弹海绵，外套使用高回弹弹力布套，布套便于学生拆卸带回家清洗。</w:t>
            </w:r>
          </w:p>
        </w:tc>
      </w:tr>
      <w:tr w:rsidR="0019573E" w:rsidRPr="0019573E" w14:paraId="0A823F03" w14:textId="77777777" w:rsidTr="0019573E">
        <w:tc>
          <w:tcPr>
            <w:tcW w:w="993" w:type="dxa"/>
            <w:vMerge/>
          </w:tcPr>
          <w:p w14:paraId="3BDECF4D" w14:textId="77777777" w:rsidR="00EF6DC9" w:rsidRPr="0019573E" w:rsidRDefault="00EF6DC9">
            <w:pPr>
              <w:rPr>
                <w:rFonts w:ascii="仿宋" w:eastAsia="仿宋" w:hAnsi="仿宋" w:hint="eastAsia"/>
                <w:sz w:val="24"/>
              </w:rPr>
            </w:pPr>
          </w:p>
        </w:tc>
        <w:tc>
          <w:tcPr>
            <w:tcW w:w="850" w:type="dxa"/>
            <w:vAlign w:val="center"/>
          </w:tcPr>
          <w:p w14:paraId="6DC385A7" w14:textId="77777777" w:rsidR="00EF6DC9" w:rsidRPr="0019573E" w:rsidRDefault="00000000">
            <w:pPr>
              <w:rPr>
                <w:rFonts w:ascii="仿宋" w:eastAsia="仿宋" w:hAnsi="仿宋" w:hint="eastAsia"/>
                <w:sz w:val="24"/>
              </w:rPr>
            </w:pPr>
            <w:proofErr w:type="gramStart"/>
            <w:r w:rsidRPr="0019573E">
              <w:rPr>
                <w:rFonts w:ascii="仿宋" w:eastAsia="仿宋" w:hAnsi="仿宋" w:hint="eastAsia"/>
                <w:sz w:val="24"/>
              </w:rPr>
              <w:t>座垫</w:t>
            </w:r>
            <w:proofErr w:type="gramEnd"/>
          </w:p>
        </w:tc>
        <w:tc>
          <w:tcPr>
            <w:tcW w:w="7938" w:type="dxa"/>
          </w:tcPr>
          <w:p w14:paraId="00EB38DB" w14:textId="77777777" w:rsidR="00EF6DC9" w:rsidRPr="0019573E" w:rsidRDefault="00000000">
            <w:pPr>
              <w:rPr>
                <w:rFonts w:ascii="仿宋" w:eastAsia="仿宋" w:hAnsi="仿宋" w:hint="eastAsia"/>
                <w:sz w:val="24"/>
              </w:rPr>
            </w:pPr>
            <w:r w:rsidRPr="0019573E">
              <w:rPr>
                <w:rFonts w:ascii="仿宋" w:eastAsia="仿宋" w:hAnsi="仿宋" w:hint="eastAsia"/>
                <w:sz w:val="24"/>
              </w:rPr>
              <w:t>1. 采用PP耐冲击全新塑料一体射出成型，不得采用回料。</w:t>
            </w:r>
          </w:p>
          <w:p w14:paraId="5AF0CD4C" w14:textId="77777777" w:rsidR="00EF6DC9" w:rsidRPr="0019573E" w:rsidRDefault="00000000">
            <w:pPr>
              <w:rPr>
                <w:rFonts w:ascii="仿宋" w:eastAsia="仿宋" w:hAnsi="仿宋" w:hint="eastAsia"/>
                <w:sz w:val="24"/>
              </w:rPr>
            </w:pPr>
            <w:r w:rsidRPr="0019573E">
              <w:rPr>
                <w:rFonts w:ascii="仿宋" w:eastAsia="仿宋" w:hAnsi="仿宋" w:hint="eastAsia"/>
                <w:sz w:val="24"/>
              </w:rPr>
              <w:lastRenderedPageBreak/>
              <w:t>2. ▲尺寸(mm)430×420(±5)。</w:t>
            </w:r>
          </w:p>
          <w:p w14:paraId="6300CF19" w14:textId="77777777" w:rsidR="00EF6DC9" w:rsidRPr="0019573E" w:rsidRDefault="00000000">
            <w:pPr>
              <w:rPr>
                <w:rFonts w:ascii="仿宋" w:eastAsia="仿宋" w:hAnsi="仿宋" w:hint="eastAsia"/>
                <w:sz w:val="24"/>
              </w:rPr>
            </w:pPr>
            <w:r w:rsidRPr="0019573E">
              <w:rPr>
                <w:rFonts w:ascii="仿宋" w:eastAsia="仿宋" w:hAnsi="仿宋" w:hint="eastAsia"/>
                <w:sz w:val="24"/>
              </w:rPr>
              <w:t>3. 座板采用人体</w:t>
            </w:r>
            <w:proofErr w:type="gramStart"/>
            <w:r w:rsidRPr="0019573E">
              <w:rPr>
                <w:rFonts w:ascii="仿宋" w:eastAsia="仿宋" w:hAnsi="仿宋" w:hint="eastAsia"/>
                <w:sz w:val="24"/>
              </w:rPr>
              <w:t>工学型设计</w:t>
            </w:r>
            <w:proofErr w:type="gramEnd"/>
            <w:r w:rsidRPr="0019573E">
              <w:rPr>
                <w:rFonts w:ascii="仿宋" w:eastAsia="仿宋" w:hAnsi="仿宋" w:hint="eastAsia"/>
                <w:sz w:val="24"/>
              </w:rPr>
              <w:t>，坐垫倾斜式设计，坐垫</w:t>
            </w:r>
            <w:proofErr w:type="gramStart"/>
            <w:r w:rsidRPr="0019573E">
              <w:rPr>
                <w:rFonts w:ascii="仿宋" w:eastAsia="仿宋" w:hAnsi="仿宋" w:hint="eastAsia"/>
                <w:sz w:val="24"/>
              </w:rPr>
              <w:t>前端需</w:t>
            </w:r>
            <w:proofErr w:type="gramEnd"/>
            <w:r w:rsidRPr="0019573E">
              <w:rPr>
                <w:rFonts w:ascii="仿宋" w:eastAsia="仿宋" w:hAnsi="仿宋" w:hint="eastAsia"/>
                <w:sz w:val="24"/>
              </w:rPr>
              <w:t>有前弯弧度设计能让学生弯脚处与座板完美贴合有效减轻臀部与腰部压力，使学童在学习时更舒服，更健康的成长。</w:t>
            </w:r>
          </w:p>
          <w:p w14:paraId="3115EC5E" w14:textId="77777777" w:rsidR="00EF6DC9" w:rsidRPr="0019573E" w:rsidRDefault="00000000">
            <w:pPr>
              <w:rPr>
                <w:rFonts w:ascii="仿宋" w:eastAsia="仿宋" w:hAnsi="仿宋" w:hint="eastAsia"/>
                <w:sz w:val="24"/>
              </w:rPr>
            </w:pPr>
            <w:r w:rsidRPr="0019573E">
              <w:rPr>
                <w:rFonts w:ascii="仿宋" w:eastAsia="仿宋" w:hAnsi="仿宋" w:hint="eastAsia"/>
                <w:sz w:val="24"/>
              </w:rPr>
              <w:t>4. 多孔内凹设计，座板有≧732个透气孔.保持通风干爽，</w:t>
            </w:r>
            <w:proofErr w:type="gramStart"/>
            <w:r w:rsidRPr="0019573E">
              <w:rPr>
                <w:rFonts w:ascii="仿宋" w:eastAsia="仿宋" w:hAnsi="仿宋" w:hint="eastAsia"/>
                <w:sz w:val="24"/>
              </w:rPr>
              <w:t>座板靠外围</w:t>
            </w:r>
            <w:proofErr w:type="gramEnd"/>
            <w:r w:rsidRPr="0019573E">
              <w:rPr>
                <w:rFonts w:ascii="仿宋" w:eastAsia="仿宋" w:hAnsi="仿宋" w:hint="eastAsia"/>
                <w:sz w:val="24"/>
              </w:rPr>
              <w:t>边</w:t>
            </w:r>
          </w:p>
          <w:p w14:paraId="3DABFFD4" w14:textId="79F578BA" w:rsidR="00EF6DC9" w:rsidRPr="0019573E" w:rsidRDefault="00000000" w:rsidP="0019573E">
            <w:pPr>
              <w:rPr>
                <w:rFonts w:ascii="仿宋" w:eastAsia="仿宋" w:hAnsi="仿宋" w:hint="eastAsia"/>
                <w:sz w:val="24"/>
              </w:rPr>
            </w:pPr>
            <w:r w:rsidRPr="0019573E">
              <w:rPr>
                <w:rFonts w:ascii="仿宋" w:eastAsia="仿宋" w:hAnsi="仿宋" w:hint="eastAsia"/>
                <w:sz w:val="24"/>
              </w:rPr>
              <w:t xml:space="preserve">有散热细点≧444 </w:t>
            </w:r>
            <w:proofErr w:type="gramStart"/>
            <w:r w:rsidRPr="0019573E">
              <w:rPr>
                <w:rFonts w:ascii="仿宋" w:eastAsia="仿宋" w:hAnsi="仿宋" w:hint="eastAsia"/>
                <w:sz w:val="24"/>
              </w:rPr>
              <w:t>个</w:t>
            </w:r>
            <w:proofErr w:type="gramEnd"/>
            <w:r w:rsidRPr="0019573E">
              <w:rPr>
                <w:rFonts w:ascii="仿宋" w:eastAsia="仿宋" w:hAnsi="仿宋" w:hint="eastAsia"/>
                <w:sz w:val="24"/>
              </w:rPr>
              <w:t>，保持久座舒适。</w:t>
            </w:r>
          </w:p>
        </w:tc>
      </w:tr>
      <w:tr w:rsidR="0019573E" w:rsidRPr="0019573E" w14:paraId="3DDFDAFD" w14:textId="77777777" w:rsidTr="0019573E">
        <w:tc>
          <w:tcPr>
            <w:tcW w:w="993" w:type="dxa"/>
            <w:vMerge/>
          </w:tcPr>
          <w:p w14:paraId="41B80525" w14:textId="77777777" w:rsidR="00EF6DC9" w:rsidRPr="0019573E" w:rsidRDefault="00EF6DC9">
            <w:pPr>
              <w:rPr>
                <w:rFonts w:ascii="仿宋" w:eastAsia="仿宋" w:hAnsi="仿宋" w:hint="eastAsia"/>
                <w:sz w:val="24"/>
              </w:rPr>
            </w:pPr>
          </w:p>
        </w:tc>
        <w:tc>
          <w:tcPr>
            <w:tcW w:w="850" w:type="dxa"/>
            <w:vAlign w:val="center"/>
          </w:tcPr>
          <w:p w14:paraId="4BAA38FA" w14:textId="77777777" w:rsidR="00EF6DC9" w:rsidRPr="0019573E" w:rsidRDefault="00000000">
            <w:pPr>
              <w:rPr>
                <w:rFonts w:ascii="仿宋" w:eastAsia="仿宋" w:hAnsi="仿宋" w:hint="eastAsia"/>
                <w:sz w:val="24"/>
              </w:rPr>
            </w:pPr>
            <w:proofErr w:type="gramStart"/>
            <w:r w:rsidRPr="0019573E">
              <w:rPr>
                <w:rFonts w:ascii="仿宋" w:eastAsia="仿宋" w:hAnsi="仿宋" w:hint="eastAsia"/>
                <w:sz w:val="24"/>
              </w:rPr>
              <w:t>椅</w:t>
            </w:r>
            <w:proofErr w:type="gramEnd"/>
            <w:r w:rsidRPr="0019573E">
              <w:rPr>
                <w:rFonts w:ascii="仿宋" w:eastAsia="仿宋" w:hAnsi="仿宋" w:hint="eastAsia"/>
                <w:sz w:val="24"/>
              </w:rPr>
              <w:t>钢架</w:t>
            </w:r>
          </w:p>
        </w:tc>
        <w:tc>
          <w:tcPr>
            <w:tcW w:w="7938" w:type="dxa"/>
          </w:tcPr>
          <w:p w14:paraId="5C58B52C" w14:textId="77777777" w:rsidR="00EF6DC9" w:rsidRPr="0019573E" w:rsidRDefault="00000000">
            <w:pPr>
              <w:rPr>
                <w:rFonts w:ascii="仿宋" w:eastAsia="仿宋" w:hAnsi="仿宋" w:hint="eastAsia"/>
                <w:sz w:val="24"/>
              </w:rPr>
            </w:pPr>
            <w:r w:rsidRPr="0019573E">
              <w:rPr>
                <w:rFonts w:ascii="仿宋" w:eastAsia="仿宋" w:hAnsi="仿宋" w:hint="eastAsia"/>
                <w:sz w:val="24"/>
              </w:rPr>
              <w:t>1. 采用冷轧钢管焊接而成，钢管架焊接部位牢固，无脱焊、虚焊、焊 穿，焊缝均匀，无毛刺、锐棱、飞溅、裂纹等缺陷。</w:t>
            </w:r>
          </w:p>
          <w:p w14:paraId="522B3778" w14:textId="77777777" w:rsidR="00EF6DC9" w:rsidRPr="0019573E" w:rsidRDefault="00000000">
            <w:pPr>
              <w:rPr>
                <w:rFonts w:ascii="仿宋" w:eastAsia="仿宋" w:hAnsi="仿宋" w:hint="eastAsia"/>
                <w:sz w:val="24"/>
              </w:rPr>
            </w:pPr>
            <w:r w:rsidRPr="0019573E">
              <w:rPr>
                <w:rFonts w:ascii="仿宋" w:eastAsia="仿宋" w:hAnsi="仿宋" w:hint="eastAsia"/>
                <w:sz w:val="24"/>
              </w:rPr>
              <w:t xml:space="preserve">2. </w:t>
            </w:r>
            <w:proofErr w:type="gramStart"/>
            <w:r w:rsidRPr="0019573E">
              <w:rPr>
                <w:rFonts w:ascii="仿宋" w:eastAsia="仿宋" w:hAnsi="仿宋" w:hint="eastAsia"/>
                <w:sz w:val="24"/>
              </w:rPr>
              <w:t>椅</w:t>
            </w:r>
            <w:proofErr w:type="gramEnd"/>
            <w:r w:rsidRPr="0019573E">
              <w:rPr>
                <w:rFonts w:ascii="仿宋" w:eastAsia="仿宋" w:hAnsi="仿宋" w:hint="eastAsia"/>
                <w:sz w:val="24"/>
              </w:rPr>
              <w:t>脚底部钢管尺寸(mm)30×60×1.3（±0.1）椭圆管，椅子立脚</w:t>
            </w:r>
            <w:proofErr w:type="gramStart"/>
            <w:r w:rsidRPr="0019573E">
              <w:rPr>
                <w:rFonts w:ascii="仿宋" w:eastAsia="仿宋" w:hAnsi="仿宋" w:hint="eastAsia"/>
                <w:sz w:val="24"/>
              </w:rPr>
              <w:t>脚</w:t>
            </w:r>
            <w:proofErr w:type="gramEnd"/>
            <w:r w:rsidRPr="0019573E">
              <w:rPr>
                <w:rFonts w:ascii="仿宋" w:eastAsia="仿宋" w:hAnsi="仿宋" w:hint="eastAsia"/>
                <w:sz w:val="24"/>
              </w:rPr>
              <w:t>管(mm)30*60*1.3(±0.1)椭圆管套(mm)50×25×1.3(±0.1)椭圆管，椅子坐板支撑管(mm)20×40×1.3 (±0.1）椭圆管，椅子坐板支</w:t>
            </w:r>
            <w:proofErr w:type="gramStart"/>
            <w:r w:rsidRPr="0019573E">
              <w:rPr>
                <w:rFonts w:ascii="仿宋" w:eastAsia="仿宋" w:hAnsi="仿宋" w:hint="eastAsia"/>
                <w:sz w:val="24"/>
              </w:rPr>
              <w:t>连接撑管</w:t>
            </w:r>
            <w:proofErr w:type="gramEnd"/>
            <w:r w:rsidRPr="0019573E">
              <w:rPr>
                <w:rFonts w:ascii="仿宋" w:eastAsia="仿宋" w:hAnsi="仿宋" w:hint="eastAsia"/>
                <w:sz w:val="24"/>
              </w:rPr>
              <w:t>(mm)15*30×1.3 (±0.1)方管，椅靠背管采用(mm)20×40×1.3(±0.1）椭圆管，椅子</w:t>
            </w:r>
            <w:proofErr w:type="gramStart"/>
            <w:r w:rsidRPr="0019573E">
              <w:rPr>
                <w:rFonts w:ascii="仿宋" w:eastAsia="仿宋" w:hAnsi="仿宋" w:hint="eastAsia"/>
                <w:sz w:val="24"/>
              </w:rPr>
              <w:t>坐背使用</w:t>
            </w:r>
            <w:proofErr w:type="gramEnd"/>
            <w:r w:rsidRPr="0019573E">
              <w:rPr>
                <w:rFonts w:ascii="仿宋" w:eastAsia="仿宋" w:hAnsi="仿宋" w:hint="eastAsia"/>
                <w:sz w:val="24"/>
              </w:rPr>
              <w:t>调节机构连接件连接，操控连接机构有4个档位，学生可以根据自己需要调节舒适的档位，连接机构性能稳固、承重力强、外观美观、安全性能高、</w:t>
            </w:r>
            <w:proofErr w:type="gramStart"/>
            <w:r w:rsidRPr="0019573E">
              <w:rPr>
                <w:rFonts w:ascii="仿宋" w:eastAsia="仿宋" w:hAnsi="仿宋" w:hint="eastAsia"/>
                <w:sz w:val="24"/>
              </w:rPr>
              <w:t>超控简单</w:t>
            </w:r>
            <w:proofErr w:type="gramEnd"/>
            <w:r w:rsidRPr="0019573E">
              <w:rPr>
                <w:rFonts w:ascii="仿宋" w:eastAsia="仿宋" w:hAnsi="仿宋" w:hint="eastAsia"/>
                <w:sz w:val="24"/>
              </w:rPr>
              <w:t>、使用方便。</w:t>
            </w:r>
          </w:p>
          <w:p w14:paraId="5EFBD24E" w14:textId="77777777" w:rsidR="00EF6DC9" w:rsidRPr="0019573E" w:rsidRDefault="00000000">
            <w:pPr>
              <w:rPr>
                <w:rFonts w:ascii="仿宋" w:eastAsia="仿宋" w:hAnsi="仿宋" w:hint="eastAsia"/>
                <w:sz w:val="24"/>
              </w:rPr>
            </w:pPr>
            <w:r w:rsidRPr="0019573E">
              <w:rPr>
                <w:rFonts w:ascii="仿宋" w:eastAsia="仿宋" w:hAnsi="仿宋" w:hint="eastAsia"/>
                <w:sz w:val="24"/>
              </w:rPr>
              <w:t>3. 焊接完成表面经酸洗、脱脂、磷化处理，耐腐蚀、防锈。外表采一级颗粒粉末，经高温粉体烤漆，附着力特强，不脱漆。</w:t>
            </w:r>
            <w:proofErr w:type="gramStart"/>
            <w:r w:rsidRPr="0019573E">
              <w:rPr>
                <w:rFonts w:ascii="仿宋" w:eastAsia="仿宋" w:hAnsi="仿宋" w:hint="eastAsia"/>
                <w:sz w:val="24"/>
              </w:rPr>
              <w:t>涂层需无漏喷</w:t>
            </w:r>
            <w:proofErr w:type="gramEnd"/>
            <w:r w:rsidRPr="0019573E">
              <w:rPr>
                <w:rFonts w:ascii="仿宋" w:eastAsia="仿宋" w:hAnsi="仿宋" w:hint="eastAsia"/>
                <w:sz w:val="24"/>
              </w:rPr>
              <w:t>、锈蚀；涂层需光滑均匀，色泽一致，</w:t>
            </w:r>
            <w:proofErr w:type="gramStart"/>
            <w:r w:rsidRPr="0019573E">
              <w:rPr>
                <w:rFonts w:ascii="仿宋" w:eastAsia="仿宋" w:hAnsi="仿宋" w:hint="eastAsia"/>
                <w:sz w:val="24"/>
              </w:rPr>
              <w:t>需无流</w:t>
            </w:r>
            <w:proofErr w:type="gramEnd"/>
            <w:r w:rsidRPr="0019573E">
              <w:rPr>
                <w:rFonts w:ascii="仿宋" w:eastAsia="仿宋" w:hAnsi="仿宋" w:hint="eastAsia"/>
                <w:sz w:val="24"/>
              </w:rPr>
              <w:t>挂、疙瘩、皱皮、飞漆。涂层需平整光滑、清晰，</w:t>
            </w:r>
            <w:proofErr w:type="gramStart"/>
            <w:r w:rsidRPr="0019573E">
              <w:rPr>
                <w:rFonts w:ascii="仿宋" w:eastAsia="仿宋" w:hAnsi="仿宋" w:hint="eastAsia"/>
                <w:sz w:val="24"/>
              </w:rPr>
              <w:t>需无明显</w:t>
            </w:r>
            <w:proofErr w:type="gramEnd"/>
            <w:r w:rsidRPr="0019573E">
              <w:rPr>
                <w:rFonts w:ascii="仿宋" w:eastAsia="仿宋" w:hAnsi="仿宋" w:hint="eastAsia"/>
                <w:sz w:val="24"/>
              </w:rPr>
              <w:t>粒子、</w:t>
            </w:r>
            <w:proofErr w:type="gramStart"/>
            <w:r w:rsidRPr="0019573E">
              <w:rPr>
                <w:rFonts w:ascii="仿宋" w:eastAsia="仿宋" w:hAnsi="仿宋" w:hint="eastAsia"/>
                <w:sz w:val="24"/>
              </w:rPr>
              <w:t>涨边现象</w:t>
            </w:r>
            <w:proofErr w:type="gramEnd"/>
            <w:r w:rsidRPr="0019573E">
              <w:rPr>
                <w:rFonts w:ascii="仿宋" w:eastAsia="仿宋" w:hAnsi="仿宋" w:hint="eastAsia"/>
                <w:sz w:val="24"/>
              </w:rPr>
              <w:t>；应无明显加工痕迹、划痕、雾光、白棱、白点、鼓泡、油白、流挂、缩孔、刷毛、</w:t>
            </w:r>
            <w:proofErr w:type="gramStart"/>
            <w:r w:rsidRPr="0019573E">
              <w:rPr>
                <w:rFonts w:ascii="仿宋" w:eastAsia="仿宋" w:hAnsi="仿宋" w:hint="eastAsia"/>
                <w:sz w:val="24"/>
              </w:rPr>
              <w:t>积粉和</w:t>
            </w:r>
            <w:proofErr w:type="gramEnd"/>
            <w:r w:rsidRPr="0019573E">
              <w:rPr>
                <w:rFonts w:ascii="仿宋" w:eastAsia="仿宋" w:hAnsi="仿宋" w:hint="eastAsia"/>
                <w:sz w:val="24"/>
              </w:rPr>
              <w:t>杂渣光滑均匀，色泽一致。</w:t>
            </w:r>
          </w:p>
          <w:p w14:paraId="451E7E4B" w14:textId="592561BE" w:rsidR="00EF6DC9" w:rsidRPr="0019573E" w:rsidRDefault="00000000" w:rsidP="0019573E">
            <w:pPr>
              <w:rPr>
                <w:rFonts w:ascii="仿宋" w:eastAsia="仿宋" w:hAnsi="仿宋" w:hint="eastAsia"/>
                <w:sz w:val="24"/>
              </w:rPr>
            </w:pPr>
            <w:r w:rsidRPr="0019573E">
              <w:rPr>
                <w:rFonts w:ascii="仿宋" w:eastAsia="仿宋" w:hAnsi="仿宋" w:hint="eastAsia"/>
                <w:sz w:val="24"/>
              </w:rPr>
              <w:t xml:space="preserve">4. </w:t>
            </w:r>
            <w:proofErr w:type="gramStart"/>
            <w:r w:rsidRPr="0019573E">
              <w:rPr>
                <w:rFonts w:ascii="仿宋" w:eastAsia="仿宋" w:hAnsi="仿宋" w:hint="eastAsia"/>
                <w:sz w:val="24"/>
              </w:rPr>
              <w:t>椅坐高</w:t>
            </w:r>
            <w:proofErr w:type="gramEnd"/>
            <w:r w:rsidRPr="0019573E">
              <w:rPr>
                <w:rFonts w:ascii="仿宋" w:eastAsia="仿宋" w:hAnsi="仿宋" w:hint="eastAsia"/>
                <w:sz w:val="24"/>
              </w:rPr>
              <w:t>380~440mm(可调节)。</w:t>
            </w:r>
          </w:p>
        </w:tc>
      </w:tr>
      <w:tr w:rsidR="0019573E" w:rsidRPr="0019573E" w14:paraId="0B606B2D" w14:textId="77777777" w:rsidTr="0019573E">
        <w:tc>
          <w:tcPr>
            <w:tcW w:w="993" w:type="dxa"/>
            <w:vMerge/>
          </w:tcPr>
          <w:p w14:paraId="4FE0EA49" w14:textId="77777777" w:rsidR="00EF6DC9" w:rsidRPr="0019573E" w:rsidRDefault="00EF6DC9">
            <w:pPr>
              <w:rPr>
                <w:rFonts w:ascii="仿宋" w:eastAsia="仿宋" w:hAnsi="仿宋" w:hint="eastAsia"/>
                <w:sz w:val="24"/>
              </w:rPr>
            </w:pPr>
          </w:p>
        </w:tc>
        <w:tc>
          <w:tcPr>
            <w:tcW w:w="850" w:type="dxa"/>
            <w:vAlign w:val="center"/>
          </w:tcPr>
          <w:p w14:paraId="0288CC36" w14:textId="77777777" w:rsidR="00EF6DC9" w:rsidRPr="0019573E" w:rsidRDefault="00000000">
            <w:pPr>
              <w:rPr>
                <w:rFonts w:ascii="仿宋" w:eastAsia="仿宋" w:hAnsi="仿宋" w:hint="eastAsia"/>
                <w:sz w:val="24"/>
              </w:rPr>
            </w:pPr>
            <w:r w:rsidRPr="0019573E">
              <w:rPr>
                <w:rFonts w:ascii="仿宋" w:eastAsia="仿宋" w:hAnsi="仿宋" w:hint="eastAsia"/>
                <w:sz w:val="24"/>
              </w:rPr>
              <w:t>脚踏</w:t>
            </w:r>
          </w:p>
        </w:tc>
        <w:tc>
          <w:tcPr>
            <w:tcW w:w="7938" w:type="dxa"/>
          </w:tcPr>
          <w:p w14:paraId="550EF75A" w14:textId="77777777" w:rsidR="00EF6DC9" w:rsidRPr="0019573E" w:rsidRDefault="00000000">
            <w:pPr>
              <w:rPr>
                <w:rFonts w:ascii="仿宋" w:eastAsia="仿宋" w:hAnsi="仿宋" w:hint="eastAsia"/>
                <w:sz w:val="24"/>
              </w:rPr>
            </w:pPr>
            <w:r w:rsidRPr="0019573E">
              <w:rPr>
                <w:rFonts w:ascii="仿宋" w:eastAsia="仿宋" w:hAnsi="仿宋" w:hint="eastAsia"/>
                <w:sz w:val="24"/>
              </w:rPr>
              <w:t>1.坐板下方设置拉伸可翻转折脚踏，由两块塑料踏面组成，踏面采用PP耐冲击全新塑料一体射出成型，不得采用回料。</w:t>
            </w:r>
          </w:p>
          <w:p w14:paraId="3A341954" w14:textId="77777777" w:rsidR="00EF6DC9" w:rsidRPr="0019573E" w:rsidRDefault="00000000">
            <w:pPr>
              <w:rPr>
                <w:rFonts w:ascii="仿宋" w:eastAsia="仿宋" w:hAnsi="仿宋" w:hint="eastAsia"/>
                <w:sz w:val="24"/>
              </w:rPr>
            </w:pPr>
            <w:r w:rsidRPr="0019573E">
              <w:rPr>
                <w:rFonts w:ascii="仿宋" w:eastAsia="仿宋" w:hAnsi="仿宋" w:hint="eastAsia"/>
                <w:sz w:val="24"/>
              </w:rPr>
              <w:t>2. ▲单块踏面尺寸(mm)236*155*90(±5)。</w:t>
            </w:r>
          </w:p>
          <w:p w14:paraId="7BBC8FFE" w14:textId="77777777" w:rsidR="00EF6DC9" w:rsidRPr="0019573E" w:rsidRDefault="00000000">
            <w:pPr>
              <w:rPr>
                <w:rFonts w:ascii="仿宋" w:eastAsia="仿宋" w:hAnsi="仿宋" w:hint="eastAsia"/>
                <w:sz w:val="24"/>
              </w:rPr>
            </w:pPr>
            <w:r w:rsidRPr="0019573E">
              <w:rPr>
                <w:rFonts w:ascii="仿宋" w:eastAsia="仿宋" w:hAnsi="仿宋" w:hint="eastAsia"/>
                <w:sz w:val="24"/>
              </w:rPr>
              <w:t>脚踏踏面弧度根据人体小腿曲线设计，保证小腿脊及两侧肌肉得到完美支撑，能有效降低疲劳。</w:t>
            </w:r>
          </w:p>
          <w:p w14:paraId="1C412CCD" w14:textId="0A239EB4" w:rsidR="00EF6DC9" w:rsidRPr="0019573E" w:rsidRDefault="00000000" w:rsidP="0019573E">
            <w:pPr>
              <w:numPr>
                <w:ilvl w:val="0"/>
                <w:numId w:val="2"/>
              </w:numPr>
              <w:rPr>
                <w:rFonts w:ascii="仿宋" w:eastAsia="仿宋" w:hAnsi="仿宋" w:hint="eastAsia"/>
                <w:sz w:val="24"/>
              </w:rPr>
            </w:pPr>
            <w:r w:rsidRPr="0019573E">
              <w:rPr>
                <w:rFonts w:ascii="仿宋" w:eastAsia="仿宋" w:hAnsi="仿宋" w:hint="eastAsia"/>
                <w:sz w:val="24"/>
              </w:rPr>
              <w:t>脚踏架子采用冷拉钢管套管拉伸成型，钢管尺寸（mm）25*50椭圆管套20*40椭圆管，钢管表面经酸洗、脱脂、磷化处理，防锈、耐腐蚀;表面采用一级颗粒粉 末，经高温粉体烤漆，附着力强，不脱漆;涂层无漏喷、锈蚀，涂层光滑均匀，色泽一致。</w:t>
            </w:r>
          </w:p>
        </w:tc>
      </w:tr>
      <w:tr w:rsidR="0019573E" w:rsidRPr="0019573E" w14:paraId="10C01DF4" w14:textId="77777777" w:rsidTr="0019573E">
        <w:tc>
          <w:tcPr>
            <w:tcW w:w="993" w:type="dxa"/>
            <w:vMerge/>
          </w:tcPr>
          <w:p w14:paraId="0CFC4164" w14:textId="77777777" w:rsidR="00EF6DC9" w:rsidRPr="0019573E" w:rsidRDefault="00EF6DC9">
            <w:pPr>
              <w:rPr>
                <w:rFonts w:ascii="仿宋" w:eastAsia="仿宋" w:hAnsi="仿宋" w:hint="eastAsia"/>
                <w:sz w:val="24"/>
              </w:rPr>
            </w:pPr>
          </w:p>
        </w:tc>
        <w:tc>
          <w:tcPr>
            <w:tcW w:w="850" w:type="dxa"/>
            <w:vAlign w:val="center"/>
          </w:tcPr>
          <w:p w14:paraId="44655AF7" w14:textId="77777777" w:rsidR="00EF6DC9" w:rsidRPr="0019573E" w:rsidRDefault="00000000">
            <w:pPr>
              <w:rPr>
                <w:rFonts w:ascii="仿宋" w:eastAsia="仿宋" w:hAnsi="仿宋" w:hint="eastAsia"/>
                <w:sz w:val="24"/>
              </w:rPr>
            </w:pPr>
            <w:r w:rsidRPr="0019573E">
              <w:rPr>
                <w:rFonts w:ascii="仿宋" w:eastAsia="仿宋" w:hAnsi="仿宋" w:hint="eastAsia"/>
                <w:sz w:val="24"/>
              </w:rPr>
              <w:t>脚垫</w:t>
            </w:r>
          </w:p>
        </w:tc>
        <w:tc>
          <w:tcPr>
            <w:tcW w:w="7938" w:type="dxa"/>
          </w:tcPr>
          <w:p w14:paraId="7F5F9410" w14:textId="77777777" w:rsidR="00EF6DC9" w:rsidRPr="0019573E" w:rsidRDefault="00000000">
            <w:pPr>
              <w:rPr>
                <w:rFonts w:ascii="仿宋" w:eastAsia="仿宋" w:hAnsi="仿宋" w:hint="eastAsia"/>
                <w:sz w:val="24"/>
              </w:rPr>
            </w:pPr>
            <w:r w:rsidRPr="0019573E">
              <w:rPr>
                <w:rFonts w:ascii="仿宋" w:eastAsia="仿宋" w:hAnsi="仿宋" w:hint="eastAsia"/>
                <w:sz w:val="24"/>
              </w:rPr>
              <w:t>采用全新尼龙塑料一体射出成型，不得采用回收料。</w:t>
            </w:r>
          </w:p>
        </w:tc>
      </w:tr>
      <w:tr w:rsidR="0019573E" w:rsidRPr="0019573E" w14:paraId="1C0F660A" w14:textId="77777777" w:rsidTr="0019573E">
        <w:tc>
          <w:tcPr>
            <w:tcW w:w="993" w:type="dxa"/>
            <w:vMerge w:val="restart"/>
            <w:vAlign w:val="center"/>
          </w:tcPr>
          <w:p w14:paraId="3549E219" w14:textId="77777777" w:rsidR="00EF6DC9" w:rsidRPr="0019573E" w:rsidRDefault="00000000">
            <w:pPr>
              <w:rPr>
                <w:rFonts w:ascii="仿宋" w:eastAsia="仿宋" w:hAnsi="仿宋" w:hint="eastAsia"/>
                <w:sz w:val="24"/>
              </w:rPr>
            </w:pPr>
            <w:r w:rsidRPr="0019573E">
              <w:rPr>
                <w:rFonts w:ascii="仿宋" w:eastAsia="仿宋" w:hAnsi="仿宋" w:hint="eastAsia"/>
                <w:sz w:val="24"/>
              </w:rPr>
              <w:t>课桌</w:t>
            </w:r>
          </w:p>
        </w:tc>
        <w:tc>
          <w:tcPr>
            <w:tcW w:w="850" w:type="dxa"/>
            <w:vAlign w:val="center"/>
          </w:tcPr>
          <w:p w14:paraId="6E73A55B" w14:textId="4559D248" w:rsidR="00EF6DC9" w:rsidRPr="0019573E" w:rsidRDefault="0019573E">
            <w:pPr>
              <w:rPr>
                <w:rFonts w:ascii="仿宋" w:eastAsia="仿宋" w:hAnsi="仿宋" w:hint="eastAsia"/>
                <w:sz w:val="24"/>
              </w:rPr>
            </w:pPr>
            <w:r w:rsidRPr="0019573E">
              <w:rPr>
                <w:rFonts w:ascii="仿宋" w:eastAsia="仿宋" w:hAnsi="仿宋" w:hint="eastAsia"/>
                <w:sz w:val="24"/>
              </w:rPr>
              <w:t>规格</w:t>
            </w:r>
          </w:p>
        </w:tc>
        <w:tc>
          <w:tcPr>
            <w:tcW w:w="7938" w:type="dxa"/>
          </w:tcPr>
          <w:p w14:paraId="659B90D0" w14:textId="77777777" w:rsidR="00EF6DC9" w:rsidRPr="0019573E" w:rsidRDefault="00000000">
            <w:pPr>
              <w:rPr>
                <w:rFonts w:ascii="仿宋" w:eastAsia="仿宋" w:hAnsi="仿宋" w:hint="eastAsia"/>
                <w:sz w:val="24"/>
              </w:rPr>
            </w:pPr>
            <w:r w:rsidRPr="0019573E">
              <w:rPr>
                <w:rFonts w:ascii="仿宋" w:eastAsia="仿宋" w:hAnsi="仿宋" w:hint="eastAsia"/>
                <w:sz w:val="24"/>
              </w:rPr>
              <w:t>规格(mm):600×450×(670~760）升降高度)±5</w:t>
            </w:r>
          </w:p>
        </w:tc>
      </w:tr>
      <w:tr w:rsidR="0019573E" w:rsidRPr="0019573E" w14:paraId="623147E1" w14:textId="77777777" w:rsidTr="0019573E">
        <w:tc>
          <w:tcPr>
            <w:tcW w:w="993" w:type="dxa"/>
            <w:vMerge/>
          </w:tcPr>
          <w:p w14:paraId="15CA4562" w14:textId="77777777" w:rsidR="00EF6DC9" w:rsidRPr="0019573E" w:rsidRDefault="00EF6DC9">
            <w:pPr>
              <w:rPr>
                <w:rFonts w:ascii="仿宋" w:eastAsia="仿宋" w:hAnsi="仿宋" w:hint="eastAsia"/>
                <w:sz w:val="24"/>
              </w:rPr>
            </w:pPr>
          </w:p>
        </w:tc>
        <w:tc>
          <w:tcPr>
            <w:tcW w:w="850" w:type="dxa"/>
            <w:vAlign w:val="center"/>
          </w:tcPr>
          <w:p w14:paraId="0BD4797A" w14:textId="77777777" w:rsidR="00EF6DC9" w:rsidRPr="0019573E" w:rsidRDefault="00000000">
            <w:pPr>
              <w:rPr>
                <w:rFonts w:ascii="仿宋" w:eastAsia="仿宋" w:hAnsi="仿宋" w:hint="eastAsia"/>
                <w:sz w:val="24"/>
              </w:rPr>
            </w:pPr>
            <w:r w:rsidRPr="0019573E">
              <w:rPr>
                <w:rFonts w:ascii="仿宋" w:eastAsia="仿宋" w:hAnsi="仿宋" w:hint="eastAsia"/>
                <w:sz w:val="24"/>
              </w:rPr>
              <w:t>桌面</w:t>
            </w:r>
          </w:p>
        </w:tc>
        <w:tc>
          <w:tcPr>
            <w:tcW w:w="7938" w:type="dxa"/>
          </w:tcPr>
          <w:p w14:paraId="7144EBA0" w14:textId="77777777" w:rsidR="00EF6DC9" w:rsidRPr="0019573E" w:rsidRDefault="00000000">
            <w:pPr>
              <w:rPr>
                <w:rFonts w:ascii="仿宋" w:eastAsia="仿宋" w:hAnsi="仿宋" w:hint="eastAsia"/>
                <w:sz w:val="24"/>
              </w:rPr>
            </w:pPr>
            <w:r w:rsidRPr="0019573E">
              <w:rPr>
                <w:rFonts w:ascii="仿宋" w:eastAsia="仿宋" w:hAnsi="仿宋" w:hint="eastAsia"/>
                <w:sz w:val="24"/>
              </w:rPr>
              <w:t>1. 桌面板尺寸(mm):600(±5)×450(±5)×30。</w:t>
            </w:r>
          </w:p>
          <w:p w14:paraId="7C103CB4" w14:textId="77777777" w:rsidR="00EF6DC9" w:rsidRPr="0019573E" w:rsidRDefault="00000000">
            <w:pPr>
              <w:rPr>
                <w:rFonts w:ascii="仿宋" w:eastAsia="仿宋" w:hAnsi="仿宋" w:hint="eastAsia"/>
                <w:sz w:val="24"/>
              </w:rPr>
            </w:pPr>
            <w:r w:rsidRPr="0019573E">
              <w:rPr>
                <w:rFonts w:ascii="仿宋" w:eastAsia="仿宋" w:hAnsi="仿宋" w:hint="eastAsia"/>
                <w:sz w:val="24"/>
              </w:rPr>
              <w:t>2. 面板采用ABS耐冲击塑料一级新料经高温烤解后一体射出成型，不得采用回收塑料。耐冲击强度：须能承受5磅榔头重力锤击不得破裂。不得采用回收料塑料注塑生产。表面应无裂纹，褶皱、污渍、无明显色差。</w:t>
            </w:r>
          </w:p>
          <w:p w14:paraId="15F5AEAB" w14:textId="77777777" w:rsidR="00EF6DC9" w:rsidRPr="0019573E" w:rsidRDefault="00000000">
            <w:pPr>
              <w:rPr>
                <w:rFonts w:ascii="仿宋" w:eastAsia="仿宋" w:hAnsi="仿宋" w:hint="eastAsia"/>
                <w:sz w:val="24"/>
              </w:rPr>
            </w:pPr>
            <w:r w:rsidRPr="0019573E">
              <w:rPr>
                <w:rFonts w:ascii="仿宋" w:eastAsia="仿宋" w:hAnsi="仿宋" w:hint="eastAsia"/>
                <w:sz w:val="24"/>
              </w:rPr>
              <w:t>3. 功能:</w:t>
            </w:r>
          </w:p>
          <w:p w14:paraId="0D3A918B" w14:textId="77777777" w:rsidR="00EF6DC9" w:rsidRPr="0019573E" w:rsidRDefault="00000000">
            <w:pPr>
              <w:rPr>
                <w:rFonts w:ascii="仿宋" w:eastAsia="仿宋" w:hAnsi="仿宋" w:hint="eastAsia"/>
                <w:sz w:val="24"/>
              </w:rPr>
            </w:pPr>
            <w:r w:rsidRPr="0019573E">
              <w:rPr>
                <w:rFonts w:ascii="仿宋" w:eastAsia="仿宋" w:hAnsi="仿宋" w:hint="eastAsia"/>
                <w:sz w:val="24"/>
              </w:rPr>
              <w:t>(1) 靠胸前处有一外弧造型设，桌面没有挡条，方便学生考试的时候反过来座</w:t>
            </w:r>
          </w:p>
          <w:p w14:paraId="1AEE368C" w14:textId="77777777" w:rsidR="00EF6DC9" w:rsidRPr="0019573E" w:rsidRDefault="00000000">
            <w:pPr>
              <w:rPr>
                <w:rFonts w:ascii="仿宋" w:eastAsia="仿宋" w:hAnsi="仿宋" w:hint="eastAsia"/>
                <w:sz w:val="24"/>
              </w:rPr>
            </w:pPr>
            <w:r w:rsidRPr="0019573E">
              <w:rPr>
                <w:rFonts w:ascii="仿宋" w:eastAsia="仿宋" w:hAnsi="仿宋" w:hint="eastAsia"/>
                <w:sz w:val="24"/>
              </w:rPr>
              <w:t>(2) 桌面</w:t>
            </w:r>
            <w:proofErr w:type="gramStart"/>
            <w:r w:rsidRPr="0019573E">
              <w:rPr>
                <w:rFonts w:ascii="仿宋" w:eastAsia="仿宋" w:hAnsi="仿宋" w:hint="eastAsia"/>
                <w:sz w:val="24"/>
              </w:rPr>
              <w:t>正前方笔槽</w:t>
            </w:r>
            <w:proofErr w:type="gramEnd"/>
            <w:r w:rsidRPr="0019573E">
              <w:rPr>
                <w:rFonts w:ascii="仿宋" w:eastAsia="仿宋" w:hAnsi="仿宋" w:hint="eastAsia"/>
                <w:sz w:val="24"/>
              </w:rPr>
              <w:t>尺寸为:笔槽尺寸为200*22斜入式笔槽，左右各一个笔槽，可防止笔滑落；</w:t>
            </w:r>
          </w:p>
          <w:p w14:paraId="3FAF636A" w14:textId="77777777" w:rsidR="00EF6DC9" w:rsidRPr="0019573E" w:rsidRDefault="00000000">
            <w:pPr>
              <w:rPr>
                <w:rFonts w:ascii="仿宋" w:eastAsia="仿宋" w:hAnsi="仿宋" w:hint="eastAsia"/>
                <w:sz w:val="24"/>
              </w:rPr>
            </w:pPr>
            <w:r w:rsidRPr="0019573E">
              <w:rPr>
                <w:rFonts w:ascii="仿宋" w:eastAsia="仿宋" w:hAnsi="仿宋" w:hint="eastAsia"/>
                <w:sz w:val="24"/>
              </w:rPr>
              <w:t>(3) 四周及底部完全不得有毛边，光滑 安全，整体呈现平滑流水线造型，美观大方，面板四个边角</w:t>
            </w:r>
            <w:proofErr w:type="gramStart"/>
            <w:r w:rsidRPr="0019573E">
              <w:rPr>
                <w:rFonts w:ascii="仿宋" w:eastAsia="仿宋" w:hAnsi="仿宋" w:hint="eastAsia"/>
                <w:sz w:val="24"/>
              </w:rPr>
              <w:t>为倒圆</w:t>
            </w:r>
            <w:proofErr w:type="gramEnd"/>
            <w:r w:rsidRPr="0019573E">
              <w:rPr>
                <w:rFonts w:ascii="仿宋" w:eastAsia="仿宋" w:hAnsi="仿宋" w:hint="eastAsia"/>
                <w:sz w:val="24"/>
              </w:rPr>
              <w:t xml:space="preserve"> 角，安全性高，表面细纹咬花，不反光；</w:t>
            </w:r>
          </w:p>
          <w:p w14:paraId="4685A915" w14:textId="77777777" w:rsidR="00EF6DC9" w:rsidRPr="0019573E" w:rsidRDefault="00000000">
            <w:pPr>
              <w:rPr>
                <w:rFonts w:ascii="仿宋" w:eastAsia="仿宋" w:hAnsi="仿宋" w:hint="eastAsia"/>
                <w:sz w:val="24"/>
              </w:rPr>
            </w:pPr>
            <w:r w:rsidRPr="0019573E">
              <w:rPr>
                <w:rFonts w:ascii="仿宋" w:eastAsia="仿宋" w:hAnsi="仿宋" w:hint="eastAsia"/>
                <w:sz w:val="24"/>
              </w:rPr>
              <w:lastRenderedPageBreak/>
              <w:t>(4) 四周及底部完全无毛边，光滑安全，整体呈现平滑流水线造型，面板</w:t>
            </w:r>
          </w:p>
          <w:p w14:paraId="10B460BA" w14:textId="77777777" w:rsidR="00EF6DC9" w:rsidRPr="0019573E" w:rsidRDefault="00000000">
            <w:pPr>
              <w:rPr>
                <w:rFonts w:ascii="仿宋" w:eastAsia="仿宋" w:hAnsi="仿宋" w:hint="eastAsia"/>
                <w:sz w:val="24"/>
              </w:rPr>
            </w:pPr>
            <w:r w:rsidRPr="0019573E">
              <w:rPr>
                <w:rFonts w:ascii="仿宋" w:eastAsia="仿宋" w:hAnsi="仿宋" w:hint="eastAsia"/>
                <w:sz w:val="24"/>
              </w:rPr>
              <w:t>四个边角为倒圆角。表面细纹咬花，不反光。</w:t>
            </w:r>
          </w:p>
          <w:p w14:paraId="656B588F" w14:textId="138C095A" w:rsidR="00EF6DC9" w:rsidRPr="0019573E" w:rsidRDefault="00000000" w:rsidP="0019573E">
            <w:pPr>
              <w:rPr>
                <w:rFonts w:ascii="仿宋" w:eastAsia="仿宋" w:hAnsi="仿宋" w:hint="eastAsia"/>
                <w:sz w:val="24"/>
              </w:rPr>
            </w:pPr>
            <w:r w:rsidRPr="0019573E">
              <w:rPr>
                <w:rFonts w:ascii="仿宋" w:eastAsia="仿宋" w:hAnsi="仿宋" w:hint="eastAsia"/>
                <w:sz w:val="24"/>
              </w:rPr>
              <w:t xml:space="preserve">4. </w:t>
            </w:r>
            <w:proofErr w:type="gramStart"/>
            <w:r w:rsidRPr="0019573E">
              <w:rPr>
                <w:rFonts w:ascii="仿宋" w:eastAsia="仿宋" w:hAnsi="仿宋" w:hint="eastAsia"/>
                <w:sz w:val="24"/>
              </w:rPr>
              <w:t>桌面桌架组合设计</w:t>
            </w:r>
            <w:proofErr w:type="gramEnd"/>
            <w:r w:rsidRPr="0019573E">
              <w:rPr>
                <w:rFonts w:ascii="仿宋" w:eastAsia="仿宋" w:hAnsi="仿宋" w:hint="eastAsia"/>
                <w:sz w:val="24"/>
              </w:rPr>
              <w:t>:桌面面板底部有强化承重设 计面板底部有强化承 重设计，锁入两根U型钢管，管尺寸规格为15mm×30mm，每根U型钢管锁入两颗螺丝固定</w:t>
            </w:r>
          </w:p>
        </w:tc>
      </w:tr>
      <w:tr w:rsidR="0019573E" w:rsidRPr="0019573E" w14:paraId="31FCBF5A" w14:textId="77777777" w:rsidTr="0019573E">
        <w:tc>
          <w:tcPr>
            <w:tcW w:w="993" w:type="dxa"/>
            <w:vMerge/>
          </w:tcPr>
          <w:p w14:paraId="179F6C17" w14:textId="77777777" w:rsidR="00EF6DC9" w:rsidRPr="0019573E" w:rsidRDefault="00EF6DC9">
            <w:pPr>
              <w:rPr>
                <w:rFonts w:ascii="仿宋" w:eastAsia="仿宋" w:hAnsi="仿宋" w:hint="eastAsia"/>
                <w:sz w:val="24"/>
              </w:rPr>
            </w:pPr>
          </w:p>
        </w:tc>
        <w:tc>
          <w:tcPr>
            <w:tcW w:w="850" w:type="dxa"/>
            <w:vAlign w:val="center"/>
          </w:tcPr>
          <w:p w14:paraId="5A0270AA" w14:textId="77777777" w:rsidR="00EF6DC9" w:rsidRPr="0019573E" w:rsidRDefault="00000000">
            <w:pPr>
              <w:rPr>
                <w:rFonts w:ascii="仿宋" w:eastAsia="仿宋" w:hAnsi="仿宋" w:hint="eastAsia"/>
                <w:sz w:val="24"/>
              </w:rPr>
            </w:pPr>
            <w:r w:rsidRPr="0019573E">
              <w:rPr>
                <w:rFonts w:ascii="仿宋" w:eastAsia="仿宋" w:hAnsi="仿宋" w:hint="eastAsia"/>
                <w:sz w:val="24"/>
              </w:rPr>
              <w:t>桌斗</w:t>
            </w:r>
          </w:p>
        </w:tc>
        <w:tc>
          <w:tcPr>
            <w:tcW w:w="7938" w:type="dxa"/>
          </w:tcPr>
          <w:p w14:paraId="2AA92072" w14:textId="77777777" w:rsidR="00EF6DC9" w:rsidRPr="0019573E" w:rsidRDefault="00000000">
            <w:pPr>
              <w:rPr>
                <w:rFonts w:ascii="仿宋" w:eastAsia="仿宋" w:hAnsi="仿宋" w:hint="eastAsia"/>
                <w:sz w:val="24"/>
              </w:rPr>
            </w:pPr>
            <w:r w:rsidRPr="0019573E">
              <w:rPr>
                <w:rFonts w:ascii="仿宋" w:eastAsia="仿宋" w:hAnsi="仿宋" w:hint="eastAsia"/>
                <w:sz w:val="24"/>
              </w:rPr>
              <w:t>1. 采用PP塑料一级新料一体射出成型，不得采用回收料。</w:t>
            </w:r>
          </w:p>
          <w:p w14:paraId="354E8477" w14:textId="77777777" w:rsidR="00EF6DC9" w:rsidRPr="0019573E" w:rsidRDefault="00000000">
            <w:pPr>
              <w:rPr>
                <w:rFonts w:ascii="仿宋" w:eastAsia="仿宋" w:hAnsi="仿宋" w:hint="eastAsia"/>
                <w:sz w:val="24"/>
              </w:rPr>
            </w:pPr>
            <w:r w:rsidRPr="0019573E">
              <w:rPr>
                <w:rFonts w:ascii="仿宋" w:eastAsia="仿宋" w:hAnsi="仿宋" w:hint="eastAsia"/>
                <w:sz w:val="24"/>
              </w:rPr>
              <w:t>2. 内径尺寸(mm):450×335×(110-145)±5。</w:t>
            </w:r>
          </w:p>
          <w:p w14:paraId="203C94E9" w14:textId="77777777" w:rsidR="00EF6DC9" w:rsidRPr="0019573E" w:rsidRDefault="00000000">
            <w:pPr>
              <w:rPr>
                <w:rFonts w:ascii="仿宋" w:eastAsia="仿宋" w:hAnsi="仿宋" w:hint="eastAsia"/>
                <w:sz w:val="24"/>
              </w:rPr>
            </w:pPr>
            <w:r w:rsidRPr="0019573E">
              <w:rPr>
                <w:rFonts w:ascii="仿宋" w:eastAsia="仿宋" w:hAnsi="仿宋" w:hint="eastAsia"/>
                <w:sz w:val="24"/>
              </w:rPr>
              <w:t>3. 功能:</w:t>
            </w:r>
          </w:p>
          <w:p w14:paraId="4F2973A7" w14:textId="77777777" w:rsidR="00EF6DC9" w:rsidRPr="0019573E" w:rsidRDefault="00000000">
            <w:pPr>
              <w:rPr>
                <w:rFonts w:ascii="仿宋" w:eastAsia="仿宋" w:hAnsi="仿宋" w:hint="eastAsia"/>
                <w:sz w:val="24"/>
              </w:rPr>
            </w:pPr>
            <w:r w:rsidRPr="0019573E">
              <w:rPr>
                <w:rFonts w:ascii="仿宋" w:eastAsia="仿宋" w:hAnsi="仿宋" w:hint="eastAsia"/>
                <w:sz w:val="24"/>
              </w:rPr>
              <w:t>(1) 书箱底部设有≥9条排水槽缝;每条</w:t>
            </w:r>
            <w:proofErr w:type="gramStart"/>
            <w:r w:rsidRPr="0019573E">
              <w:rPr>
                <w:rFonts w:ascii="仿宋" w:eastAsia="仿宋" w:hAnsi="仿宋" w:hint="eastAsia"/>
                <w:sz w:val="24"/>
              </w:rPr>
              <w:t>槽缝长</w:t>
            </w:r>
            <w:proofErr w:type="gramEnd"/>
            <w:r w:rsidRPr="0019573E">
              <w:rPr>
                <w:rFonts w:ascii="仿宋" w:eastAsia="仿宋" w:hAnsi="仿宋" w:hint="eastAsia"/>
                <w:sz w:val="24"/>
              </w:rPr>
              <w:t>40mm×宽4mm，书箱正前方</w:t>
            </w:r>
          </w:p>
          <w:p w14:paraId="0446B2AD" w14:textId="77777777" w:rsidR="00EF6DC9" w:rsidRPr="0019573E" w:rsidRDefault="00000000">
            <w:pPr>
              <w:rPr>
                <w:rFonts w:ascii="仿宋" w:eastAsia="仿宋" w:hAnsi="仿宋" w:hint="eastAsia"/>
                <w:sz w:val="24"/>
              </w:rPr>
            </w:pPr>
            <w:r w:rsidRPr="0019573E">
              <w:rPr>
                <w:rFonts w:ascii="仿宋" w:eastAsia="仿宋" w:hAnsi="仿宋" w:hint="eastAsia"/>
                <w:sz w:val="24"/>
              </w:rPr>
              <w:t>有≧9 条透气槽，以利保持通风干爽，不滋生蚊虫。</w:t>
            </w:r>
          </w:p>
          <w:p w14:paraId="274144A1" w14:textId="77777777" w:rsidR="00EF6DC9" w:rsidRPr="0019573E" w:rsidRDefault="00000000">
            <w:pPr>
              <w:rPr>
                <w:rFonts w:ascii="仿宋" w:eastAsia="仿宋" w:hAnsi="仿宋" w:hint="eastAsia"/>
                <w:sz w:val="24"/>
              </w:rPr>
            </w:pPr>
            <w:r w:rsidRPr="0019573E">
              <w:rPr>
                <w:rFonts w:ascii="仿宋" w:eastAsia="仿宋" w:hAnsi="仿宋" w:hint="eastAsia"/>
                <w:sz w:val="24"/>
              </w:rPr>
              <w:t xml:space="preserve">(2)书箱向后并倾斜，底部入口处设有笔槽的设计，更好存取物品，防止书本掉落。 </w:t>
            </w:r>
          </w:p>
          <w:p w14:paraId="0DF2ADA8" w14:textId="77777777" w:rsidR="00EF6DC9" w:rsidRPr="0019573E" w:rsidRDefault="00000000">
            <w:pPr>
              <w:rPr>
                <w:rFonts w:ascii="仿宋" w:eastAsia="仿宋" w:hAnsi="仿宋" w:hint="eastAsia"/>
                <w:sz w:val="24"/>
              </w:rPr>
            </w:pPr>
            <w:r w:rsidRPr="0019573E">
              <w:rPr>
                <w:rFonts w:ascii="仿宋" w:eastAsia="仿宋" w:hAnsi="仿宋" w:hint="eastAsia"/>
                <w:sz w:val="24"/>
              </w:rPr>
              <w:t>(3)桌斗上配有书包勾，书包</w:t>
            </w:r>
            <w:proofErr w:type="gramStart"/>
            <w:r w:rsidRPr="0019573E">
              <w:rPr>
                <w:rFonts w:ascii="仿宋" w:eastAsia="仿宋" w:hAnsi="仿宋" w:hint="eastAsia"/>
                <w:sz w:val="24"/>
              </w:rPr>
              <w:t>勾</w:t>
            </w:r>
            <w:proofErr w:type="gramEnd"/>
            <w:r w:rsidRPr="0019573E">
              <w:rPr>
                <w:rFonts w:ascii="仿宋" w:eastAsia="仿宋" w:hAnsi="仿宋" w:hint="eastAsia"/>
                <w:sz w:val="24"/>
              </w:rPr>
              <w:t>尺寸（mm）84*48*43，书包</w:t>
            </w:r>
            <w:proofErr w:type="gramStart"/>
            <w:r w:rsidRPr="0019573E">
              <w:rPr>
                <w:rFonts w:ascii="仿宋" w:eastAsia="仿宋" w:hAnsi="仿宋" w:hint="eastAsia"/>
                <w:sz w:val="24"/>
              </w:rPr>
              <w:t>勾</w:t>
            </w:r>
            <w:proofErr w:type="gramEnd"/>
            <w:r w:rsidRPr="0019573E">
              <w:rPr>
                <w:rFonts w:ascii="仿宋" w:eastAsia="仿宋" w:hAnsi="仿宋" w:hint="eastAsia"/>
                <w:sz w:val="24"/>
              </w:rPr>
              <w:t>采用PP塑料一级新料一体射出成型，不得采用回收旧料</w:t>
            </w:r>
          </w:p>
        </w:tc>
      </w:tr>
      <w:tr w:rsidR="0019573E" w:rsidRPr="0019573E" w14:paraId="43146FE3" w14:textId="77777777" w:rsidTr="0019573E">
        <w:trPr>
          <w:trHeight w:val="2511"/>
        </w:trPr>
        <w:tc>
          <w:tcPr>
            <w:tcW w:w="993" w:type="dxa"/>
            <w:vMerge/>
          </w:tcPr>
          <w:p w14:paraId="4845B7D0" w14:textId="77777777" w:rsidR="00EF6DC9" w:rsidRPr="0019573E" w:rsidRDefault="00EF6DC9">
            <w:pPr>
              <w:rPr>
                <w:rFonts w:ascii="仿宋" w:eastAsia="仿宋" w:hAnsi="仿宋" w:hint="eastAsia"/>
                <w:sz w:val="24"/>
              </w:rPr>
            </w:pPr>
          </w:p>
        </w:tc>
        <w:tc>
          <w:tcPr>
            <w:tcW w:w="850" w:type="dxa"/>
            <w:vAlign w:val="center"/>
          </w:tcPr>
          <w:p w14:paraId="35A9716B" w14:textId="77777777" w:rsidR="00EF6DC9" w:rsidRPr="0019573E" w:rsidRDefault="00000000">
            <w:pPr>
              <w:rPr>
                <w:rFonts w:ascii="仿宋" w:eastAsia="仿宋" w:hAnsi="仿宋" w:hint="eastAsia"/>
                <w:sz w:val="24"/>
              </w:rPr>
            </w:pPr>
            <w:r w:rsidRPr="0019573E">
              <w:rPr>
                <w:rFonts w:ascii="仿宋" w:eastAsia="仿宋" w:hAnsi="仿宋" w:hint="eastAsia"/>
                <w:sz w:val="24"/>
              </w:rPr>
              <w:t>书箱</w:t>
            </w:r>
          </w:p>
        </w:tc>
        <w:tc>
          <w:tcPr>
            <w:tcW w:w="7938" w:type="dxa"/>
          </w:tcPr>
          <w:p w14:paraId="4070DAF5" w14:textId="77777777" w:rsidR="00EF6DC9" w:rsidRPr="0019573E" w:rsidRDefault="00000000">
            <w:pPr>
              <w:rPr>
                <w:rFonts w:ascii="仿宋" w:eastAsia="仿宋" w:hAnsi="仿宋" w:hint="eastAsia"/>
                <w:sz w:val="24"/>
              </w:rPr>
            </w:pPr>
            <w:r w:rsidRPr="0019573E">
              <w:rPr>
                <w:rFonts w:ascii="仿宋" w:eastAsia="仿宋" w:hAnsi="仿宋" w:hint="eastAsia"/>
                <w:sz w:val="24"/>
              </w:rPr>
              <w:t>1. 材质：采用铁艺。</w:t>
            </w:r>
          </w:p>
          <w:p w14:paraId="448CAE9D" w14:textId="77777777" w:rsidR="00EF6DC9" w:rsidRPr="0019573E" w:rsidRDefault="00000000">
            <w:pPr>
              <w:rPr>
                <w:rFonts w:ascii="仿宋" w:eastAsia="仿宋" w:hAnsi="仿宋" w:hint="eastAsia"/>
                <w:sz w:val="24"/>
              </w:rPr>
            </w:pPr>
            <w:r w:rsidRPr="0019573E">
              <w:rPr>
                <w:rFonts w:ascii="仿宋" w:eastAsia="仿宋" w:hAnsi="仿宋" w:hint="eastAsia"/>
                <w:sz w:val="24"/>
              </w:rPr>
              <w:t>2. 内径尺寸(mm):480×300×180±1。</w:t>
            </w:r>
          </w:p>
          <w:p w14:paraId="64138D0F" w14:textId="77777777" w:rsidR="00EF6DC9" w:rsidRPr="0019573E" w:rsidRDefault="00000000">
            <w:pPr>
              <w:rPr>
                <w:rFonts w:ascii="仿宋" w:eastAsia="仿宋" w:hAnsi="仿宋" w:hint="eastAsia"/>
                <w:sz w:val="24"/>
              </w:rPr>
            </w:pPr>
            <w:r w:rsidRPr="0019573E">
              <w:rPr>
                <w:rFonts w:ascii="仿宋" w:eastAsia="仿宋" w:hAnsi="仿宋" w:hint="eastAsia"/>
                <w:sz w:val="24"/>
              </w:rPr>
              <w:t>3.款式：手提式</w:t>
            </w:r>
          </w:p>
          <w:p w14:paraId="5D1751FD" w14:textId="77777777" w:rsidR="00EF6DC9" w:rsidRPr="0019573E" w:rsidRDefault="00000000">
            <w:pPr>
              <w:rPr>
                <w:rFonts w:ascii="仿宋" w:eastAsia="仿宋" w:hAnsi="仿宋" w:hint="eastAsia"/>
                <w:sz w:val="24"/>
              </w:rPr>
            </w:pPr>
            <w:r w:rsidRPr="0019573E">
              <w:rPr>
                <w:rFonts w:ascii="仿宋" w:eastAsia="仿宋" w:hAnsi="仿宋" w:hint="eastAsia"/>
                <w:sz w:val="24"/>
              </w:rPr>
              <w:t>4.是否带搁板：</w:t>
            </w:r>
            <w:proofErr w:type="gramStart"/>
            <w:r w:rsidRPr="0019573E">
              <w:rPr>
                <w:rFonts w:ascii="仿宋" w:eastAsia="仿宋" w:hAnsi="仿宋" w:hint="eastAsia"/>
                <w:sz w:val="24"/>
              </w:rPr>
              <w:t>否</w:t>
            </w:r>
            <w:proofErr w:type="gramEnd"/>
          </w:p>
          <w:p w14:paraId="62B13312" w14:textId="77777777" w:rsidR="00EF6DC9" w:rsidRPr="0019573E" w:rsidRDefault="00000000">
            <w:pPr>
              <w:rPr>
                <w:rFonts w:ascii="仿宋" w:eastAsia="仿宋" w:hAnsi="仿宋" w:hint="eastAsia"/>
                <w:sz w:val="24"/>
              </w:rPr>
            </w:pPr>
            <w:r w:rsidRPr="0019573E">
              <w:rPr>
                <w:rFonts w:ascii="仿宋" w:eastAsia="仿宋" w:hAnsi="仿宋" w:hint="eastAsia"/>
                <w:sz w:val="24"/>
              </w:rPr>
              <w:t>5.净重：1kg</w:t>
            </w:r>
          </w:p>
          <w:p w14:paraId="4301236A" w14:textId="77777777" w:rsidR="00EF6DC9" w:rsidRPr="0019573E" w:rsidRDefault="00000000">
            <w:pPr>
              <w:rPr>
                <w:rFonts w:ascii="仿宋" w:eastAsia="仿宋" w:hAnsi="仿宋" w:hint="eastAsia"/>
                <w:sz w:val="24"/>
              </w:rPr>
            </w:pPr>
            <w:r w:rsidRPr="0019573E">
              <w:rPr>
                <w:rFonts w:ascii="仿宋" w:eastAsia="仿宋" w:hAnsi="仿宋" w:hint="eastAsia"/>
                <w:sz w:val="24"/>
              </w:rPr>
              <w:t>6.是否手工:是</w:t>
            </w:r>
          </w:p>
          <w:p w14:paraId="1DB8663D" w14:textId="77777777" w:rsidR="00EF6DC9" w:rsidRPr="0019573E" w:rsidRDefault="00000000">
            <w:pPr>
              <w:rPr>
                <w:rFonts w:ascii="仿宋" w:eastAsia="仿宋" w:hAnsi="仿宋" w:hint="eastAsia"/>
                <w:sz w:val="24"/>
              </w:rPr>
            </w:pPr>
            <w:r w:rsidRPr="0019573E">
              <w:rPr>
                <w:rFonts w:ascii="仿宋" w:eastAsia="仿宋" w:hAnsi="仿宋" w:hint="eastAsia"/>
                <w:sz w:val="24"/>
              </w:rPr>
              <w:t>7.颜色:黑色</w:t>
            </w:r>
          </w:p>
          <w:p w14:paraId="4636E5A3" w14:textId="77777777" w:rsidR="00EF6DC9" w:rsidRPr="0019573E" w:rsidRDefault="00000000">
            <w:pPr>
              <w:rPr>
                <w:rFonts w:ascii="仿宋" w:eastAsia="仿宋" w:hAnsi="仿宋" w:hint="eastAsia"/>
                <w:sz w:val="24"/>
              </w:rPr>
            </w:pPr>
            <w:r w:rsidRPr="0019573E">
              <w:rPr>
                <w:rFonts w:ascii="仿宋" w:eastAsia="仿宋" w:hAnsi="仿宋" w:hint="eastAsia"/>
                <w:sz w:val="24"/>
              </w:rPr>
              <w:t>8.容量：21L</w:t>
            </w:r>
          </w:p>
        </w:tc>
      </w:tr>
      <w:tr w:rsidR="0019573E" w:rsidRPr="0019573E" w14:paraId="0FC6E37C" w14:textId="77777777" w:rsidTr="0019573E">
        <w:tc>
          <w:tcPr>
            <w:tcW w:w="993" w:type="dxa"/>
            <w:vMerge/>
          </w:tcPr>
          <w:p w14:paraId="021530DC" w14:textId="77777777" w:rsidR="00EF6DC9" w:rsidRPr="0019573E" w:rsidRDefault="00EF6DC9">
            <w:pPr>
              <w:rPr>
                <w:rFonts w:ascii="仿宋" w:eastAsia="仿宋" w:hAnsi="仿宋" w:hint="eastAsia"/>
                <w:sz w:val="24"/>
              </w:rPr>
            </w:pPr>
          </w:p>
        </w:tc>
        <w:tc>
          <w:tcPr>
            <w:tcW w:w="850" w:type="dxa"/>
            <w:vAlign w:val="center"/>
          </w:tcPr>
          <w:p w14:paraId="02000FCA" w14:textId="77777777" w:rsidR="00EF6DC9" w:rsidRPr="0019573E" w:rsidRDefault="00000000">
            <w:pPr>
              <w:rPr>
                <w:rFonts w:ascii="仿宋" w:eastAsia="仿宋" w:hAnsi="仿宋" w:hint="eastAsia"/>
                <w:sz w:val="24"/>
              </w:rPr>
            </w:pPr>
            <w:r w:rsidRPr="0019573E">
              <w:rPr>
                <w:rFonts w:ascii="仿宋" w:eastAsia="仿宋" w:hAnsi="仿宋" w:hint="eastAsia"/>
                <w:sz w:val="24"/>
              </w:rPr>
              <w:t>桌钢架</w:t>
            </w:r>
          </w:p>
        </w:tc>
        <w:tc>
          <w:tcPr>
            <w:tcW w:w="7938" w:type="dxa"/>
          </w:tcPr>
          <w:p w14:paraId="576A5DC6" w14:textId="77777777" w:rsidR="00EF6DC9" w:rsidRPr="0019573E" w:rsidRDefault="00000000">
            <w:pPr>
              <w:rPr>
                <w:rFonts w:ascii="仿宋" w:eastAsia="仿宋" w:hAnsi="仿宋" w:hint="eastAsia"/>
                <w:sz w:val="24"/>
              </w:rPr>
            </w:pPr>
            <w:r w:rsidRPr="0019573E">
              <w:rPr>
                <w:rFonts w:ascii="仿宋" w:eastAsia="仿宋" w:hAnsi="仿宋" w:hint="eastAsia"/>
                <w:sz w:val="24"/>
              </w:rPr>
              <w:t>1. 采用椭圆管钢管焊接而成，钢管架焊接部位牢固，无脱焊、虚焊、焊 穿，焊缝均匀，无毛刺、锐棱、飞溅、裂纹等缺陷。</w:t>
            </w:r>
          </w:p>
          <w:p w14:paraId="269C57E8" w14:textId="77777777" w:rsidR="00EF6DC9" w:rsidRPr="0019573E" w:rsidRDefault="00000000">
            <w:pPr>
              <w:rPr>
                <w:rFonts w:ascii="仿宋" w:eastAsia="仿宋" w:hAnsi="仿宋" w:hint="eastAsia"/>
                <w:sz w:val="24"/>
              </w:rPr>
            </w:pPr>
            <w:r w:rsidRPr="0019573E">
              <w:rPr>
                <w:rFonts w:ascii="仿宋" w:eastAsia="仿宋" w:hAnsi="仿宋" w:hint="eastAsia"/>
                <w:sz w:val="24"/>
              </w:rPr>
              <w:t>2. 桌脚底部弯管钢管尺寸(mm)30×60×1.2(±0.1)，套(mm)25×50×1.2 (±0.1)</w:t>
            </w:r>
          </w:p>
          <w:p w14:paraId="56E52F74" w14:textId="77777777" w:rsidR="00EF6DC9" w:rsidRPr="0019573E" w:rsidRDefault="00000000">
            <w:pPr>
              <w:rPr>
                <w:rFonts w:ascii="仿宋" w:eastAsia="仿宋" w:hAnsi="仿宋" w:hint="eastAsia"/>
                <w:sz w:val="24"/>
              </w:rPr>
            </w:pPr>
            <w:r w:rsidRPr="0019573E">
              <w:rPr>
                <w:rFonts w:ascii="仿宋" w:eastAsia="仿宋" w:hAnsi="仿宋" w:hint="eastAsia"/>
                <w:sz w:val="24"/>
              </w:rPr>
              <w:t>3. 桌脚链接管尺寸为:25*50*1.2mm(±0.1)椭圆管。</w:t>
            </w:r>
          </w:p>
          <w:p w14:paraId="7C60270C" w14:textId="2603DA0D" w:rsidR="00EF6DC9" w:rsidRPr="0019573E" w:rsidRDefault="00000000" w:rsidP="0019573E">
            <w:pPr>
              <w:rPr>
                <w:rFonts w:ascii="仿宋" w:eastAsia="仿宋" w:hAnsi="仿宋" w:hint="eastAsia"/>
                <w:sz w:val="24"/>
              </w:rPr>
            </w:pPr>
            <w:r w:rsidRPr="0019573E">
              <w:rPr>
                <w:rFonts w:ascii="仿宋" w:eastAsia="仿宋" w:hAnsi="仿宋" w:hint="eastAsia"/>
                <w:sz w:val="24"/>
              </w:rPr>
              <w:t>4. 焊接完成表面经酸洗、脱脂、磷化处理，耐腐蚀、防锈。外表采一级颗粒粉末，经高温粉体烤漆，附着力特强，不脱漆。</w:t>
            </w:r>
            <w:proofErr w:type="gramStart"/>
            <w:r w:rsidRPr="0019573E">
              <w:rPr>
                <w:rFonts w:ascii="仿宋" w:eastAsia="仿宋" w:hAnsi="仿宋" w:hint="eastAsia"/>
                <w:sz w:val="24"/>
              </w:rPr>
              <w:t>涂层需无漏喷</w:t>
            </w:r>
            <w:proofErr w:type="gramEnd"/>
            <w:r w:rsidRPr="0019573E">
              <w:rPr>
                <w:rFonts w:ascii="仿宋" w:eastAsia="仿宋" w:hAnsi="仿宋" w:hint="eastAsia"/>
                <w:sz w:val="24"/>
              </w:rPr>
              <w:t>、锈蚀；涂层需光滑均匀，色泽一致，</w:t>
            </w:r>
            <w:proofErr w:type="gramStart"/>
            <w:r w:rsidRPr="0019573E">
              <w:rPr>
                <w:rFonts w:ascii="仿宋" w:eastAsia="仿宋" w:hAnsi="仿宋" w:hint="eastAsia"/>
                <w:sz w:val="24"/>
              </w:rPr>
              <w:t>需无流</w:t>
            </w:r>
            <w:proofErr w:type="gramEnd"/>
            <w:r w:rsidRPr="0019573E">
              <w:rPr>
                <w:rFonts w:ascii="仿宋" w:eastAsia="仿宋" w:hAnsi="仿宋" w:hint="eastAsia"/>
                <w:sz w:val="24"/>
              </w:rPr>
              <w:t>挂、疙瘩、皱皮、飞漆。涂层需平整光滑、清晰，</w:t>
            </w:r>
            <w:proofErr w:type="gramStart"/>
            <w:r w:rsidRPr="0019573E">
              <w:rPr>
                <w:rFonts w:ascii="仿宋" w:eastAsia="仿宋" w:hAnsi="仿宋" w:hint="eastAsia"/>
                <w:sz w:val="24"/>
              </w:rPr>
              <w:t>需无明显</w:t>
            </w:r>
            <w:proofErr w:type="gramEnd"/>
            <w:r w:rsidRPr="0019573E">
              <w:rPr>
                <w:rFonts w:ascii="仿宋" w:eastAsia="仿宋" w:hAnsi="仿宋" w:hint="eastAsia"/>
                <w:sz w:val="24"/>
              </w:rPr>
              <w:t>粒子、</w:t>
            </w:r>
            <w:proofErr w:type="gramStart"/>
            <w:r w:rsidRPr="0019573E">
              <w:rPr>
                <w:rFonts w:ascii="仿宋" w:eastAsia="仿宋" w:hAnsi="仿宋" w:hint="eastAsia"/>
                <w:sz w:val="24"/>
              </w:rPr>
              <w:t>涨边现象</w:t>
            </w:r>
            <w:proofErr w:type="gramEnd"/>
            <w:r w:rsidRPr="0019573E">
              <w:rPr>
                <w:rFonts w:ascii="仿宋" w:eastAsia="仿宋" w:hAnsi="仿宋" w:hint="eastAsia"/>
                <w:sz w:val="24"/>
              </w:rPr>
              <w:t>；应无明显加工痕迹、划痕、雾光、白棱、白点、鼓泡、油白、流挂、缩孔、刷毛、</w:t>
            </w:r>
            <w:proofErr w:type="gramStart"/>
            <w:r w:rsidRPr="0019573E">
              <w:rPr>
                <w:rFonts w:ascii="仿宋" w:eastAsia="仿宋" w:hAnsi="仿宋" w:hint="eastAsia"/>
                <w:sz w:val="24"/>
              </w:rPr>
              <w:t>积粉和</w:t>
            </w:r>
            <w:proofErr w:type="gramEnd"/>
            <w:r w:rsidRPr="0019573E">
              <w:rPr>
                <w:rFonts w:ascii="仿宋" w:eastAsia="仿宋" w:hAnsi="仿宋" w:hint="eastAsia"/>
                <w:sz w:val="24"/>
              </w:rPr>
              <w:t>杂渣光滑均匀，色泽一致。</w:t>
            </w:r>
          </w:p>
        </w:tc>
      </w:tr>
      <w:tr w:rsidR="0019573E" w:rsidRPr="0019573E" w14:paraId="4B8457E1" w14:textId="77777777" w:rsidTr="0019573E">
        <w:tc>
          <w:tcPr>
            <w:tcW w:w="993" w:type="dxa"/>
          </w:tcPr>
          <w:p w14:paraId="5C11C3B8" w14:textId="77777777" w:rsidR="00EF6DC9" w:rsidRPr="0019573E" w:rsidRDefault="00000000">
            <w:pPr>
              <w:rPr>
                <w:rFonts w:ascii="仿宋" w:eastAsia="仿宋" w:hAnsi="仿宋" w:hint="eastAsia"/>
                <w:sz w:val="24"/>
              </w:rPr>
            </w:pPr>
            <w:r w:rsidRPr="0019573E">
              <w:rPr>
                <w:rFonts w:ascii="仿宋" w:eastAsia="仿宋" w:hAnsi="仿宋" w:hint="eastAsia"/>
                <w:sz w:val="24"/>
              </w:rPr>
              <w:lastRenderedPageBreak/>
              <w:t>午休椅、课桌样式及相关检查报告要求</w:t>
            </w:r>
          </w:p>
        </w:tc>
        <w:tc>
          <w:tcPr>
            <w:tcW w:w="850" w:type="dxa"/>
            <w:vAlign w:val="center"/>
          </w:tcPr>
          <w:p w14:paraId="308E421C" w14:textId="77777777" w:rsidR="00EF6DC9" w:rsidRPr="0019573E" w:rsidRDefault="00EF6DC9" w:rsidP="0019573E">
            <w:pPr>
              <w:spacing w:line="240" w:lineRule="atLeast"/>
              <w:rPr>
                <w:rFonts w:ascii="仿宋" w:eastAsia="仿宋" w:hAnsi="仿宋" w:hint="eastAsia"/>
                <w:sz w:val="24"/>
              </w:rPr>
            </w:pPr>
          </w:p>
        </w:tc>
        <w:tc>
          <w:tcPr>
            <w:tcW w:w="7938" w:type="dxa"/>
          </w:tcPr>
          <w:p w14:paraId="5C8B04F6" w14:textId="77777777" w:rsidR="00EF6DC9" w:rsidRPr="0019573E" w:rsidRDefault="00000000" w:rsidP="0019573E">
            <w:pPr>
              <w:spacing w:line="240" w:lineRule="atLeast"/>
              <w:rPr>
                <w:rFonts w:ascii="仿宋" w:eastAsia="仿宋" w:hAnsi="仿宋" w:hint="eastAsia"/>
                <w:sz w:val="24"/>
              </w:rPr>
            </w:pPr>
            <w:r w:rsidRPr="0019573E">
              <w:rPr>
                <w:rFonts w:ascii="仿宋" w:eastAsia="仿宋" w:hAnsi="仿宋" w:hint="eastAsia"/>
                <w:noProof/>
                <w:sz w:val="24"/>
              </w:rPr>
              <w:drawing>
                <wp:inline distT="0" distB="0" distL="114300" distR="114300" wp14:anchorId="0FC79E47" wp14:editId="780FC4AF">
                  <wp:extent cx="4150360" cy="3111500"/>
                  <wp:effectExtent l="0" t="0" r="2540" b="12700"/>
                  <wp:docPr id="1" name="图片 1" descr="698485b22ca9fce7d7c27d89f57c8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98485b22ca9fce7d7c27d89f57c8f7"/>
                          <pic:cNvPicPr>
                            <a:picLocks noChangeAspect="1"/>
                          </pic:cNvPicPr>
                        </pic:nvPicPr>
                        <pic:blipFill>
                          <a:blip r:embed="rId6"/>
                          <a:stretch>
                            <a:fillRect/>
                          </a:stretch>
                        </pic:blipFill>
                        <pic:spPr>
                          <a:xfrm>
                            <a:off x="0" y="0"/>
                            <a:ext cx="4150360" cy="3111500"/>
                          </a:xfrm>
                          <a:prstGeom prst="rect">
                            <a:avLst/>
                          </a:prstGeom>
                        </pic:spPr>
                      </pic:pic>
                    </a:graphicData>
                  </a:graphic>
                </wp:inline>
              </w:drawing>
            </w:r>
          </w:p>
          <w:p w14:paraId="25CFB1C3" w14:textId="77777777" w:rsidR="00EF6DC9" w:rsidRPr="0019573E" w:rsidRDefault="00000000" w:rsidP="0019573E">
            <w:pPr>
              <w:spacing w:line="240" w:lineRule="atLeast"/>
              <w:rPr>
                <w:rFonts w:ascii="仿宋" w:eastAsia="仿宋" w:hAnsi="仿宋" w:hint="eastAsia"/>
                <w:sz w:val="24"/>
              </w:rPr>
            </w:pPr>
            <w:r w:rsidRPr="0019573E">
              <w:rPr>
                <w:rFonts w:ascii="仿宋" w:eastAsia="仿宋" w:hAnsi="仿宋" w:hint="eastAsia"/>
                <w:sz w:val="24"/>
              </w:rPr>
              <w:t>▲一、金属件技术要求：</w:t>
            </w:r>
          </w:p>
          <w:p w14:paraId="2BE34ED2" w14:textId="77777777" w:rsidR="00EF6DC9" w:rsidRPr="0019573E" w:rsidRDefault="00000000" w:rsidP="0019573E">
            <w:pPr>
              <w:spacing w:line="240" w:lineRule="atLeast"/>
              <w:rPr>
                <w:rFonts w:ascii="仿宋" w:eastAsia="仿宋" w:hAnsi="仿宋" w:hint="eastAsia"/>
                <w:sz w:val="24"/>
              </w:rPr>
            </w:pPr>
            <w:r w:rsidRPr="0019573E">
              <w:rPr>
                <w:rFonts w:ascii="仿宋" w:eastAsia="仿宋" w:hAnsi="仿宋" w:hint="eastAsia"/>
                <w:sz w:val="24"/>
              </w:rPr>
              <w:t>1、金属件外观-管材：应无裂缝、叠缝；外露管口端面应封闭</w:t>
            </w:r>
          </w:p>
          <w:p w14:paraId="4A53A4FB" w14:textId="77777777" w:rsidR="00EF6DC9" w:rsidRPr="0019573E" w:rsidRDefault="00000000" w:rsidP="0019573E">
            <w:pPr>
              <w:pStyle w:val="a4"/>
              <w:snapToGrid w:val="0"/>
              <w:spacing w:before="0" w:after="0" w:line="240" w:lineRule="atLeast"/>
              <w:ind w:firstLineChars="0" w:firstLine="0"/>
              <w:rPr>
                <w:rFonts w:ascii="仿宋" w:eastAsia="仿宋" w:hAnsi="仿宋" w:hint="eastAsia"/>
                <w:sz w:val="24"/>
                <w:szCs w:val="24"/>
              </w:rPr>
            </w:pPr>
            <w:r w:rsidRPr="0019573E">
              <w:rPr>
                <w:rFonts w:ascii="仿宋" w:eastAsia="仿宋" w:hAnsi="仿宋" w:hint="eastAsia"/>
                <w:sz w:val="24"/>
                <w:szCs w:val="24"/>
              </w:rPr>
              <w:t>2、</w:t>
            </w:r>
            <w:r w:rsidRPr="0019573E">
              <w:rPr>
                <w:rFonts w:ascii="仿宋" w:eastAsia="仿宋" w:hAnsi="仿宋"/>
                <w:sz w:val="24"/>
                <w:szCs w:val="24"/>
              </w:rPr>
              <w:t>金属件外观-焊接件</w:t>
            </w:r>
            <w:r w:rsidRPr="0019573E">
              <w:rPr>
                <w:rFonts w:ascii="仿宋" w:eastAsia="仿宋" w:hAnsi="仿宋" w:hint="eastAsia"/>
                <w:sz w:val="24"/>
                <w:szCs w:val="24"/>
              </w:rPr>
              <w:t>：</w:t>
            </w:r>
            <w:r w:rsidRPr="0019573E">
              <w:rPr>
                <w:rFonts w:ascii="仿宋" w:eastAsia="仿宋" w:hAnsi="仿宋"/>
                <w:sz w:val="24"/>
                <w:szCs w:val="24"/>
              </w:rPr>
              <w:t>焊接处应无脱焊、虚焊、焊穿、错位</w:t>
            </w:r>
            <w:r w:rsidRPr="0019573E">
              <w:rPr>
                <w:rFonts w:ascii="仿宋" w:eastAsia="仿宋" w:hAnsi="仿宋" w:hint="eastAsia"/>
                <w:sz w:val="24"/>
                <w:szCs w:val="24"/>
              </w:rPr>
              <w:t>；</w:t>
            </w:r>
            <w:r w:rsidRPr="0019573E">
              <w:rPr>
                <w:rFonts w:ascii="仿宋" w:eastAsia="仿宋" w:hAnsi="仿宋"/>
                <w:sz w:val="24"/>
                <w:szCs w:val="24"/>
              </w:rPr>
              <w:t>焊接处应无夹渣、气孔</w:t>
            </w:r>
            <w:r w:rsidRPr="0019573E">
              <w:rPr>
                <w:rFonts w:ascii="仿宋" w:eastAsia="仿宋" w:hAnsi="仿宋" w:hint="eastAsia"/>
                <w:sz w:val="24"/>
                <w:szCs w:val="24"/>
              </w:rPr>
              <w:t>；</w:t>
            </w:r>
          </w:p>
          <w:p w14:paraId="05ED1118" w14:textId="77777777" w:rsidR="00EF6DC9" w:rsidRPr="0019573E" w:rsidRDefault="00000000" w:rsidP="0019573E">
            <w:pPr>
              <w:pStyle w:val="a4"/>
              <w:snapToGrid w:val="0"/>
              <w:spacing w:before="0" w:after="0" w:line="240" w:lineRule="atLeast"/>
              <w:ind w:firstLineChars="0" w:firstLine="0"/>
              <w:rPr>
                <w:rFonts w:ascii="仿宋" w:eastAsia="仿宋" w:hAnsi="仿宋" w:hint="eastAsia"/>
                <w:sz w:val="24"/>
                <w:szCs w:val="24"/>
              </w:rPr>
            </w:pPr>
            <w:r w:rsidRPr="0019573E">
              <w:rPr>
                <w:rFonts w:ascii="仿宋" w:eastAsia="仿宋" w:hAnsi="仿宋" w:hint="eastAsia"/>
                <w:sz w:val="24"/>
                <w:szCs w:val="24"/>
              </w:rPr>
              <w:t>3、</w:t>
            </w:r>
            <w:r w:rsidRPr="0019573E">
              <w:rPr>
                <w:rFonts w:ascii="仿宋" w:eastAsia="仿宋" w:hAnsi="仿宋"/>
                <w:sz w:val="24"/>
                <w:szCs w:val="24"/>
              </w:rPr>
              <w:t>金属件外观-冲压件</w:t>
            </w:r>
            <w:r w:rsidRPr="0019573E">
              <w:rPr>
                <w:rFonts w:ascii="仿宋" w:eastAsia="仿宋" w:hAnsi="仿宋" w:hint="eastAsia"/>
                <w:sz w:val="24"/>
                <w:szCs w:val="24"/>
              </w:rPr>
              <w:t>：</w:t>
            </w:r>
            <w:r w:rsidRPr="0019573E">
              <w:rPr>
                <w:rFonts w:ascii="仿宋" w:eastAsia="仿宋" w:hAnsi="仿宋"/>
                <w:sz w:val="24"/>
                <w:szCs w:val="24"/>
              </w:rPr>
              <w:t>冲压件应无脱层、裂缝</w:t>
            </w:r>
            <w:r w:rsidRPr="0019573E">
              <w:rPr>
                <w:rFonts w:ascii="仿宋" w:eastAsia="仿宋" w:hAnsi="仿宋" w:hint="eastAsia"/>
                <w:sz w:val="24"/>
                <w:szCs w:val="24"/>
              </w:rPr>
              <w:t>；</w:t>
            </w:r>
          </w:p>
          <w:p w14:paraId="72B58C60" w14:textId="77777777" w:rsidR="00EF6DC9" w:rsidRPr="0019573E" w:rsidRDefault="00000000" w:rsidP="0019573E">
            <w:pPr>
              <w:pStyle w:val="a4"/>
              <w:snapToGrid w:val="0"/>
              <w:spacing w:before="0" w:after="0" w:line="240" w:lineRule="atLeast"/>
              <w:ind w:firstLineChars="0" w:firstLine="0"/>
              <w:rPr>
                <w:rFonts w:ascii="仿宋" w:eastAsia="仿宋" w:hAnsi="仿宋" w:hint="eastAsia"/>
                <w:sz w:val="24"/>
                <w:szCs w:val="24"/>
              </w:rPr>
            </w:pPr>
            <w:r w:rsidRPr="0019573E">
              <w:rPr>
                <w:rFonts w:ascii="仿宋" w:eastAsia="仿宋" w:hAnsi="仿宋" w:hint="eastAsia"/>
                <w:sz w:val="24"/>
                <w:szCs w:val="24"/>
              </w:rPr>
              <w:t>4、</w:t>
            </w:r>
            <w:r w:rsidRPr="0019573E">
              <w:rPr>
                <w:rFonts w:ascii="仿宋" w:eastAsia="仿宋" w:hAnsi="仿宋"/>
                <w:sz w:val="24"/>
                <w:szCs w:val="24"/>
              </w:rPr>
              <w:t>金属件外观-喷涂层</w:t>
            </w:r>
            <w:r w:rsidRPr="0019573E">
              <w:rPr>
                <w:rFonts w:ascii="仿宋" w:eastAsia="仿宋" w:hAnsi="仿宋" w:hint="eastAsia"/>
                <w:sz w:val="24"/>
                <w:szCs w:val="24"/>
              </w:rPr>
              <w:t>：</w:t>
            </w:r>
            <w:r w:rsidRPr="0019573E">
              <w:rPr>
                <w:rFonts w:ascii="仿宋" w:eastAsia="仿宋" w:hAnsi="仿宋"/>
                <w:sz w:val="24"/>
                <w:szCs w:val="24"/>
              </w:rPr>
              <w:t>无漏喷、锈蚀和脱色、掉色现象</w:t>
            </w:r>
            <w:r w:rsidRPr="0019573E">
              <w:rPr>
                <w:rFonts w:ascii="仿宋" w:eastAsia="仿宋" w:hAnsi="仿宋" w:hint="eastAsia"/>
                <w:sz w:val="24"/>
                <w:szCs w:val="24"/>
              </w:rPr>
              <w:t xml:space="preserve">； </w:t>
            </w:r>
            <w:r w:rsidRPr="0019573E">
              <w:rPr>
                <w:rFonts w:ascii="仿宋" w:eastAsia="仿宋" w:hAnsi="仿宋"/>
                <w:sz w:val="24"/>
                <w:szCs w:val="24"/>
              </w:rPr>
              <w:t>光滑均匀、色泽</w:t>
            </w:r>
            <w:r w:rsidRPr="0019573E">
              <w:rPr>
                <w:rFonts w:ascii="仿宋" w:eastAsia="仿宋" w:hAnsi="仿宋" w:hint="eastAsia"/>
                <w:sz w:val="24"/>
                <w:szCs w:val="24"/>
              </w:rPr>
              <w:t>一致；</w:t>
            </w:r>
            <w:r w:rsidRPr="0019573E">
              <w:rPr>
                <w:rFonts w:ascii="仿宋" w:eastAsia="仿宋" w:hAnsi="仿宋"/>
                <w:sz w:val="24"/>
                <w:szCs w:val="24"/>
              </w:rPr>
              <w:t>无流挂、疙瘩、皱皮、飞漆等缺陷</w:t>
            </w:r>
            <w:r w:rsidRPr="0019573E">
              <w:rPr>
                <w:rFonts w:ascii="仿宋" w:eastAsia="仿宋" w:hAnsi="仿宋" w:hint="eastAsia"/>
                <w:sz w:val="24"/>
                <w:szCs w:val="24"/>
              </w:rPr>
              <w:t>；</w:t>
            </w:r>
          </w:p>
          <w:p w14:paraId="39D723BB" w14:textId="77777777" w:rsidR="00EF6DC9" w:rsidRPr="0019573E" w:rsidRDefault="00000000" w:rsidP="0019573E">
            <w:pPr>
              <w:pStyle w:val="a4"/>
              <w:snapToGrid w:val="0"/>
              <w:spacing w:before="0" w:after="0" w:line="240" w:lineRule="atLeast"/>
              <w:ind w:firstLineChars="0" w:firstLine="0"/>
              <w:rPr>
                <w:rFonts w:ascii="仿宋" w:eastAsia="仿宋" w:hAnsi="仿宋" w:hint="eastAsia"/>
                <w:sz w:val="24"/>
                <w:szCs w:val="24"/>
              </w:rPr>
            </w:pPr>
            <w:r w:rsidRPr="0019573E">
              <w:rPr>
                <w:rFonts w:ascii="仿宋" w:eastAsia="仿宋" w:hAnsi="仿宋" w:hint="eastAsia"/>
                <w:sz w:val="24"/>
                <w:szCs w:val="24"/>
              </w:rPr>
              <w:t>5、</w:t>
            </w:r>
            <w:r w:rsidRPr="0019573E">
              <w:rPr>
                <w:rFonts w:ascii="仿宋" w:eastAsia="仿宋" w:hAnsi="仿宋"/>
                <w:sz w:val="24"/>
                <w:szCs w:val="24"/>
              </w:rPr>
              <w:t>金属件外观-电镀层</w:t>
            </w:r>
            <w:r w:rsidRPr="0019573E">
              <w:rPr>
                <w:rFonts w:ascii="仿宋" w:eastAsia="仿宋" w:hAnsi="仿宋" w:hint="eastAsia"/>
                <w:sz w:val="24"/>
                <w:szCs w:val="24"/>
              </w:rPr>
              <w:t>：</w:t>
            </w:r>
            <w:r w:rsidRPr="0019573E">
              <w:rPr>
                <w:rFonts w:ascii="仿宋" w:eastAsia="仿宋" w:hAnsi="仿宋"/>
                <w:sz w:val="24"/>
                <w:szCs w:val="24"/>
              </w:rPr>
              <w:t>表面应无剥落、返锈、毛刺</w:t>
            </w:r>
            <w:r w:rsidRPr="0019573E">
              <w:rPr>
                <w:rFonts w:ascii="仿宋" w:eastAsia="仿宋" w:hAnsi="仿宋" w:hint="eastAsia"/>
                <w:sz w:val="24"/>
                <w:szCs w:val="24"/>
              </w:rPr>
              <w:t>；</w:t>
            </w:r>
          </w:p>
          <w:p w14:paraId="0D82834B" w14:textId="77777777" w:rsidR="00EF6DC9" w:rsidRPr="0019573E" w:rsidRDefault="00000000" w:rsidP="0019573E">
            <w:pPr>
              <w:pStyle w:val="a4"/>
              <w:snapToGrid w:val="0"/>
              <w:spacing w:before="0" w:after="0" w:line="240" w:lineRule="atLeast"/>
              <w:ind w:firstLineChars="0" w:firstLine="0"/>
              <w:rPr>
                <w:rFonts w:ascii="仿宋" w:eastAsia="仿宋" w:hAnsi="仿宋" w:hint="eastAsia"/>
                <w:sz w:val="24"/>
                <w:szCs w:val="24"/>
              </w:rPr>
            </w:pPr>
            <w:r w:rsidRPr="0019573E">
              <w:rPr>
                <w:rFonts w:ascii="仿宋" w:eastAsia="仿宋" w:hAnsi="仿宋" w:hint="eastAsia"/>
                <w:sz w:val="24"/>
                <w:szCs w:val="24"/>
              </w:rPr>
              <w:t>▲二、</w:t>
            </w:r>
            <w:r w:rsidRPr="0019573E">
              <w:rPr>
                <w:rFonts w:ascii="仿宋" w:eastAsia="仿宋" w:hAnsi="仿宋"/>
                <w:sz w:val="24"/>
                <w:szCs w:val="24"/>
              </w:rPr>
              <w:t>塑料件</w:t>
            </w:r>
            <w:r w:rsidRPr="0019573E">
              <w:rPr>
                <w:rFonts w:ascii="仿宋" w:eastAsia="仿宋" w:hAnsi="仿宋" w:hint="eastAsia"/>
                <w:sz w:val="24"/>
                <w:szCs w:val="24"/>
              </w:rPr>
              <w:t>技术要求：</w:t>
            </w:r>
          </w:p>
          <w:p w14:paraId="62F39D39" w14:textId="77777777" w:rsidR="00EF6DC9" w:rsidRPr="0019573E" w:rsidRDefault="00000000" w:rsidP="0019573E">
            <w:pPr>
              <w:pStyle w:val="a4"/>
              <w:snapToGrid w:val="0"/>
              <w:spacing w:before="0" w:after="0" w:line="240" w:lineRule="atLeast"/>
              <w:ind w:firstLineChars="0" w:firstLine="0"/>
              <w:rPr>
                <w:rFonts w:ascii="仿宋" w:eastAsia="仿宋" w:hAnsi="仿宋" w:hint="eastAsia"/>
                <w:sz w:val="24"/>
                <w:szCs w:val="24"/>
              </w:rPr>
            </w:pPr>
            <w:r w:rsidRPr="0019573E">
              <w:rPr>
                <w:rFonts w:ascii="仿宋" w:eastAsia="仿宋" w:hAnsi="仿宋" w:hint="eastAsia"/>
                <w:sz w:val="24"/>
                <w:szCs w:val="24"/>
              </w:rPr>
              <w:t>1、</w:t>
            </w:r>
            <w:r w:rsidRPr="0019573E">
              <w:rPr>
                <w:rFonts w:ascii="仿宋" w:eastAsia="仿宋" w:hAnsi="仿宋"/>
                <w:sz w:val="24"/>
                <w:szCs w:val="24"/>
              </w:rPr>
              <w:t>塑料件</w:t>
            </w:r>
            <w:r w:rsidRPr="0019573E">
              <w:rPr>
                <w:rFonts w:ascii="仿宋" w:eastAsia="仿宋" w:hAnsi="仿宋" w:hint="eastAsia"/>
                <w:sz w:val="24"/>
                <w:szCs w:val="24"/>
              </w:rPr>
              <w:t>外光：</w:t>
            </w:r>
            <w:r w:rsidRPr="0019573E">
              <w:rPr>
                <w:rFonts w:ascii="仿宋" w:eastAsia="仿宋" w:hAnsi="仿宋"/>
                <w:sz w:val="24"/>
                <w:szCs w:val="24"/>
              </w:rPr>
              <w:t>应无裂纹、明显变形、缩水、针孔</w:t>
            </w:r>
            <w:r w:rsidRPr="0019573E">
              <w:rPr>
                <w:rFonts w:ascii="仿宋" w:eastAsia="仿宋" w:hAnsi="仿宋" w:hint="eastAsia"/>
                <w:sz w:val="24"/>
                <w:szCs w:val="24"/>
              </w:rPr>
              <w:t>；</w:t>
            </w:r>
          </w:p>
          <w:p w14:paraId="36E390C3" w14:textId="77777777" w:rsidR="00EF6DC9" w:rsidRPr="0019573E" w:rsidRDefault="00000000" w:rsidP="0019573E">
            <w:pPr>
              <w:pStyle w:val="a4"/>
              <w:snapToGrid w:val="0"/>
              <w:spacing w:before="0" w:after="0" w:line="240" w:lineRule="atLeast"/>
              <w:ind w:firstLineChars="0" w:firstLine="0"/>
              <w:rPr>
                <w:rFonts w:ascii="仿宋" w:eastAsia="仿宋" w:hAnsi="仿宋" w:hint="eastAsia"/>
                <w:sz w:val="24"/>
                <w:szCs w:val="24"/>
              </w:rPr>
            </w:pPr>
            <w:r w:rsidRPr="0019573E">
              <w:rPr>
                <w:rFonts w:ascii="仿宋" w:eastAsia="仿宋" w:hAnsi="仿宋" w:hint="eastAsia"/>
                <w:sz w:val="24"/>
                <w:szCs w:val="24"/>
              </w:rPr>
              <w:t>2、</w:t>
            </w:r>
            <w:r w:rsidRPr="0019573E">
              <w:rPr>
                <w:rFonts w:ascii="仿宋" w:eastAsia="仿宋" w:hAnsi="仿宋"/>
                <w:sz w:val="24"/>
                <w:szCs w:val="24"/>
              </w:rPr>
              <w:t>塑料件外观</w:t>
            </w:r>
            <w:r w:rsidRPr="0019573E">
              <w:rPr>
                <w:rFonts w:ascii="仿宋" w:eastAsia="仿宋" w:hAnsi="仿宋" w:hint="eastAsia"/>
                <w:sz w:val="24"/>
                <w:szCs w:val="24"/>
              </w:rPr>
              <w:t>：</w:t>
            </w:r>
            <w:r w:rsidRPr="0019573E">
              <w:rPr>
                <w:rFonts w:ascii="仿宋" w:eastAsia="仿宋" w:hAnsi="仿宋"/>
                <w:sz w:val="24"/>
                <w:szCs w:val="24"/>
              </w:rPr>
              <w:t>应无凹陷、飞边、折皱、疙瘩</w:t>
            </w:r>
            <w:r w:rsidRPr="0019573E">
              <w:rPr>
                <w:rFonts w:ascii="仿宋" w:eastAsia="仿宋" w:hAnsi="仿宋" w:hint="eastAsia"/>
                <w:sz w:val="24"/>
                <w:szCs w:val="24"/>
              </w:rPr>
              <w:t>；</w:t>
            </w:r>
          </w:p>
          <w:p w14:paraId="533568BF" w14:textId="77777777" w:rsidR="00EF6DC9" w:rsidRPr="0019573E" w:rsidRDefault="00000000" w:rsidP="0019573E">
            <w:pPr>
              <w:pStyle w:val="a4"/>
              <w:snapToGrid w:val="0"/>
              <w:spacing w:before="0" w:after="0" w:line="240" w:lineRule="atLeast"/>
              <w:ind w:firstLineChars="0" w:firstLine="0"/>
              <w:rPr>
                <w:rFonts w:ascii="仿宋" w:eastAsia="仿宋" w:hAnsi="仿宋" w:hint="eastAsia"/>
                <w:sz w:val="24"/>
                <w:szCs w:val="24"/>
              </w:rPr>
            </w:pPr>
            <w:r w:rsidRPr="0019573E">
              <w:rPr>
                <w:rFonts w:ascii="仿宋" w:eastAsia="仿宋" w:hAnsi="仿宋" w:hint="eastAsia"/>
                <w:sz w:val="24"/>
                <w:szCs w:val="24"/>
              </w:rPr>
              <w:t>3、</w:t>
            </w:r>
            <w:r w:rsidRPr="0019573E">
              <w:rPr>
                <w:rFonts w:ascii="仿宋" w:eastAsia="仿宋" w:hAnsi="仿宋"/>
                <w:sz w:val="24"/>
                <w:szCs w:val="24"/>
              </w:rPr>
              <w:t>塑料件外观</w:t>
            </w:r>
            <w:r w:rsidRPr="0019573E">
              <w:rPr>
                <w:rFonts w:ascii="仿宋" w:eastAsia="仿宋" w:hAnsi="仿宋" w:hint="eastAsia"/>
                <w:sz w:val="24"/>
                <w:szCs w:val="24"/>
              </w:rPr>
              <w:t>：</w:t>
            </w:r>
            <w:r w:rsidRPr="0019573E">
              <w:rPr>
                <w:rFonts w:ascii="仿宋" w:eastAsia="仿宋" w:hAnsi="仿宋"/>
                <w:sz w:val="24"/>
                <w:szCs w:val="24"/>
              </w:rPr>
              <w:t>应无气泡、杂质、伤痕、白印</w:t>
            </w:r>
            <w:r w:rsidRPr="0019573E">
              <w:rPr>
                <w:rFonts w:ascii="仿宋" w:eastAsia="仿宋" w:hAnsi="仿宋" w:hint="eastAsia"/>
                <w:sz w:val="24"/>
                <w:szCs w:val="24"/>
              </w:rPr>
              <w:t>；</w:t>
            </w:r>
          </w:p>
          <w:p w14:paraId="43005468" w14:textId="77777777" w:rsidR="00EF6DC9" w:rsidRPr="0019573E" w:rsidRDefault="00000000" w:rsidP="0019573E">
            <w:pPr>
              <w:pStyle w:val="a4"/>
              <w:snapToGrid w:val="0"/>
              <w:spacing w:before="0" w:after="0" w:line="240" w:lineRule="atLeast"/>
              <w:ind w:firstLineChars="0" w:firstLine="0"/>
              <w:rPr>
                <w:rFonts w:ascii="仿宋" w:eastAsia="仿宋" w:hAnsi="仿宋" w:hint="eastAsia"/>
                <w:sz w:val="24"/>
                <w:szCs w:val="24"/>
              </w:rPr>
            </w:pPr>
            <w:r w:rsidRPr="0019573E">
              <w:rPr>
                <w:rFonts w:ascii="仿宋" w:eastAsia="仿宋" w:hAnsi="仿宋" w:hint="eastAsia"/>
                <w:sz w:val="24"/>
                <w:szCs w:val="24"/>
              </w:rPr>
              <w:t>4、</w:t>
            </w:r>
            <w:r w:rsidRPr="0019573E">
              <w:rPr>
                <w:rFonts w:ascii="仿宋" w:eastAsia="仿宋" w:hAnsi="仿宋"/>
                <w:sz w:val="24"/>
                <w:szCs w:val="24"/>
              </w:rPr>
              <w:t>塑料件外观</w:t>
            </w:r>
            <w:r w:rsidRPr="0019573E">
              <w:rPr>
                <w:rFonts w:ascii="仿宋" w:eastAsia="仿宋" w:hAnsi="仿宋" w:hint="eastAsia"/>
                <w:sz w:val="24"/>
                <w:szCs w:val="24"/>
              </w:rPr>
              <w:t>：</w:t>
            </w:r>
            <w:r w:rsidRPr="0019573E">
              <w:rPr>
                <w:rFonts w:ascii="仿宋" w:eastAsia="仿宋" w:hAnsi="仿宋"/>
                <w:sz w:val="24"/>
                <w:szCs w:val="24"/>
              </w:rPr>
              <w:t>表面应光洁，应无划痕、毛刺、拉毛、污渍</w:t>
            </w:r>
            <w:r w:rsidRPr="0019573E">
              <w:rPr>
                <w:rFonts w:ascii="仿宋" w:eastAsia="仿宋" w:hAnsi="仿宋" w:hint="eastAsia"/>
                <w:sz w:val="24"/>
                <w:szCs w:val="24"/>
              </w:rPr>
              <w:t>；</w:t>
            </w:r>
          </w:p>
          <w:p w14:paraId="7EB2FEA2" w14:textId="77777777" w:rsidR="00EF6DC9" w:rsidRPr="0019573E" w:rsidRDefault="00000000" w:rsidP="0019573E">
            <w:pPr>
              <w:pStyle w:val="a4"/>
              <w:snapToGrid w:val="0"/>
              <w:spacing w:before="0" w:after="0" w:line="240" w:lineRule="atLeast"/>
              <w:ind w:firstLineChars="0" w:firstLine="0"/>
              <w:rPr>
                <w:rFonts w:ascii="仿宋" w:eastAsia="仿宋" w:hAnsi="仿宋" w:hint="eastAsia"/>
                <w:sz w:val="24"/>
                <w:szCs w:val="24"/>
              </w:rPr>
            </w:pPr>
            <w:r w:rsidRPr="0019573E">
              <w:rPr>
                <w:rFonts w:ascii="仿宋" w:eastAsia="仿宋" w:hAnsi="仿宋" w:hint="eastAsia"/>
                <w:sz w:val="24"/>
                <w:szCs w:val="24"/>
              </w:rPr>
              <w:t>5、</w:t>
            </w:r>
            <w:r w:rsidRPr="0019573E">
              <w:rPr>
                <w:rFonts w:ascii="仿宋" w:eastAsia="仿宋" w:hAnsi="仿宋"/>
                <w:sz w:val="24"/>
                <w:szCs w:val="24"/>
              </w:rPr>
              <w:t>塑料件外观</w:t>
            </w:r>
            <w:r w:rsidRPr="0019573E">
              <w:rPr>
                <w:rFonts w:ascii="仿宋" w:eastAsia="仿宋" w:hAnsi="仿宋" w:hint="eastAsia"/>
                <w:sz w:val="24"/>
                <w:szCs w:val="24"/>
              </w:rPr>
              <w:t>：</w:t>
            </w:r>
            <w:r w:rsidRPr="0019573E">
              <w:rPr>
                <w:rFonts w:ascii="仿宋" w:eastAsia="仿宋" w:hAnsi="仿宋"/>
                <w:sz w:val="24"/>
                <w:szCs w:val="24"/>
              </w:rPr>
              <w:t>应无明显色差</w:t>
            </w:r>
            <w:r w:rsidRPr="0019573E">
              <w:rPr>
                <w:rFonts w:ascii="仿宋" w:eastAsia="仿宋" w:hAnsi="仿宋" w:hint="eastAsia"/>
                <w:sz w:val="24"/>
                <w:szCs w:val="24"/>
              </w:rPr>
              <w:t>；</w:t>
            </w:r>
          </w:p>
          <w:p w14:paraId="33DF796C" w14:textId="77777777" w:rsidR="00EF6DC9" w:rsidRPr="0019573E" w:rsidRDefault="00000000" w:rsidP="0019573E">
            <w:pPr>
              <w:pStyle w:val="a4"/>
              <w:snapToGrid w:val="0"/>
              <w:spacing w:before="0" w:after="0" w:line="240" w:lineRule="atLeast"/>
              <w:ind w:firstLineChars="0" w:firstLine="0"/>
              <w:rPr>
                <w:rFonts w:ascii="仿宋" w:eastAsia="仿宋" w:hAnsi="仿宋" w:hint="eastAsia"/>
                <w:sz w:val="24"/>
                <w:szCs w:val="24"/>
              </w:rPr>
            </w:pPr>
            <w:r w:rsidRPr="0019573E">
              <w:rPr>
                <w:rFonts w:ascii="仿宋" w:eastAsia="仿宋" w:hAnsi="仿宋" w:hint="eastAsia"/>
                <w:sz w:val="24"/>
                <w:szCs w:val="24"/>
              </w:rPr>
              <w:t>▲三、有害物质限量要求：</w:t>
            </w:r>
          </w:p>
          <w:p w14:paraId="1F4205B8" w14:textId="77777777" w:rsidR="00EF6DC9" w:rsidRPr="0019573E" w:rsidRDefault="00000000" w:rsidP="0019573E">
            <w:pPr>
              <w:pStyle w:val="a4"/>
              <w:snapToGrid w:val="0"/>
              <w:spacing w:before="0" w:after="0" w:line="240" w:lineRule="atLeast"/>
              <w:ind w:firstLineChars="0" w:firstLine="0"/>
              <w:rPr>
                <w:rFonts w:ascii="仿宋" w:eastAsia="仿宋" w:hAnsi="仿宋" w:hint="eastAsia"/>
                <w:sz w:val="24"/>
                <w:szCs w:val="24"/>
              </w:rPr>
            </w:pPr>
            <w:r w:rsidRPr="0019573E">
              <w:rPr>
                <w:rFonts w:ascii="仿宋" w:eastAsia="仿宋" w:hAnsi="仿宋" w:hint="eastAsia"/>
                <w:sz w:val="24"/>
                <w:szCs w:val="24"/>
              </w:rPr>
              <w:t>1、表面涂层有害物质-可迁移元素-砷As≤25mg/kg；</w:t>
            </w:r>
          </w:p>
          <w:p w14:paraId="42E22362" w14:textId="77777777" w:rsidR="00EF6DC9" w:rsidRPr="0019573E" w:rsidRDefault="00000000" w:rsidP="0019573E">
            <w:pPr>
              <w:pStyle w:val="a4"/>
              <w:snapToGrid w:val="0"/>
              <w:spacing w:before="0" w:after="0" w:line="240" w:lineRule="atLeast"/>
              <w:ind w:firstLineChars="0" w:firstLine="0"/>
              <w:rPr>
                <w:rFonts w:ascii="仿宋" w:eastAsia="仿宋" w:hAnsi="仿宋" w:hint="eastAsia"/>
                <w:sz w:val="24"/>
                <w:szCs w:val="24"/>
              </w:rPr>
            </w:pPr>
            <w:r w:rsidRPr="0019573E">
              <w:rPr>
                <w:rFonts w:ascii="仿宋" w:eastAsia="仿宋" w:hAnsi="仿宋" w:hint="eastAsia"/>
                <w:sz w:val="24"/>
                <w:szCs w:val="24"/>
              </w:rPr>
              <w:t>2、表面涂层有害物质-可迁移元素-镉Cd≤75mg/kg；</w:t>
            </w:r>
          </w:p>
          <w:p w14:paraId="787441A3" w14:textId="77777777" w:rsidR="00EF6DC9" w:rsidRPr="0019573E" w:rsidRDefault="00000000" w:rsidP="0019573E">
            <w:pPr>
              <w:pStyle w:val="a4"/>
              <w:snapToGrid w:val="0"/>
              <w:spacing w:before="0" w:after="0" w:line="240" w:lineRule="atLeast"/>
              <w:ind w:firstLineChars="0" w:firstLine="0"/>
              <w:rPr>
                <w:rFonts w:ascii="仿宋" w:eastAsia="仿宋" w:hAnsi="仿宋" w:hint="eastAsia"/>
                <w:sz w:val="24"/>
                <w:szCs w:val="24"/>
              </w:rPr>
            </w:pPr>
            <w:r w:rsidRPr="0019573E">
              <w:rPr>
                <w:rFonts w:ascii="仿宋" w:eastAsia="仿宋" w:hAnsi="仿宋" w:hint="eastAsia"/>
                <w:sz w:val="24"/>
                <w:szCs w:val="24"/>
              </w:rPr>
              <w:t>3、表面涂层有害物质可迁移元素-汞Hg≤60mg/kg；</w:t>
            </w:r>
          </w:p>
          <w:p w14:paraId="1F06FEA8" w14:textId="77777777" w:rsidR="00EF6DC9" w:rsidRPr="0019573E" w:rsidRDefault="00000000" w:rsidP="0019573E">
            <w:pPr>
              <w:pStyle w:val="a4"/>
              <w:snapToGrid w:val="0"/>
              <w:spacing w:before="0" w:after="0" w:line="240" w:lineRule="atLeast"/>
              <w:ind w:firstLineChars="0" w:firstLine="0"/>
              <w:rPr>
                <w:rFonts w:ascii="仿宋" w:eastAsia="仿宋" w:hAnsi="仿宋" w:hint="eastAsia"/>
                <w:sz w:val="24"/>
                <w:szCs w:val="24"/>
              </w:rPr>
            </w:pPr>
            <w:r w:rsidRPr="0019573E">
              <w:rPr>
                <w:rFonts w:ascii="仿宋" w:eastAsia="仿宋" w:hAnsi="仿宋" w:hint="eastAsia"/>
                <w:sz w:val="24"/>
                <w:szCs w:val="24"/>
              </w:rPr>
              <w:t>4、表面涂层有害物质</w:t>
            </w:r>
            <w:proofErr w:type="gramStart"/>
            <w:r w:rsidRPr="0019573E">
              <w:rPr>
                <w:rFonts w:ascii="仿宋" w:eastAsia="仿宋" w:hAnsi="仿宋" w:hint="eastAsia"/>
                <w:sz w:val="24"/>
                <w:szCs w:val="24"/>
              </w:rPr>
              <w:t>示使用</w:t>
            </w:r>
            <w:proofErr w:type="gramEnd"/>
            <w:r w:rsidRPr="0019573E">
              <w:rPr>
                <w:rFonts w:ascii="仿宋" w:eastAsia="仿宋" w:hAnsi="仿宋" w:hint="eastAsia"/>
                <w:sz w:val="24"/>
                <w:szCs w:val="24"/>
              </w:rPr>
              <w:t>可迁移元素-硒Se≤500mg/kg；</w:t>
            </w:r>
          </w:p>
          <w:p w14:paraId="6A6430FF" w14:textId="77777777" w:rsidR="00EF6DC9" w:rsidRPr="0019573E" w:rsidRDefault="00000000" w:rsidP="0019573E">
            <w:pPr>
              <w:pStyle w:val="a4"/>
              <w:snapToGrid w:val="0"/>
              <w:spacing w:before="0" w:after="0" w:line="240" w:lineRule="atLeast"/>
              <w:ind w:firstLineChars="0" w:firstLine="0"/>
              <w:rPr>
                <w:rFonts w:ascii="仿宋" w:eastAsia="仿宋" w:hAnsi="仿宋" w:hint="eastAsia"/>
                <w:sz w:val="24"/>
                <w:szCs w:val="24"/>
              </w:rPr>
            </w:pPr>
            <w:r w:rsidRPr="0019573E">
              <w:rPr>
                <w:rFonts w:ascii="仿宋" w:eastAsia="仿宋" w:hAnsi="仿宋" w:hint="eastAsia"/>
                <w:sz w:val="24"/>
                <w:szCs w:val="24"/>
              </w:rPr>
              <w:t>5、塑料件中有害物质限量-重金属-可溶性铅≤90mg/kg；</w:t>
            </w:r>
          </w:p>
          <w:p w14:paraId="20B888CC" w14:textId="77777777" w:rsidR="00EF6DC9" w:rsidRPr="0019573E" w:rsidRDefault="00000000" w:rsidP="0019573E">
            <w:pPr>
              <w:pStyle w:val="a4"/>
              <w:snapToGrid w:val="0"/>
              <w:spacing w:before="0" w:after="0" w:line="240" w:lineRule="atLeast"/>
              <w:ind w:firstLineChars="0" w:firstLine="0"/>
              <w:rPr>
                <w:rFonts w:ascii="仿宋" w:eastAsia="仿宋" w:hAnsi="仿宋" w:hint="eastAsia"/>
                <w:sz w:val="24"/>
                <w:szCs w:val="24"/>
              </w:rPr>
            </w:pPr>
            <w:r w:rsidRPr="0019573E">
              <w:rPr>
                <w:rFonts w:ascii="仿宋" w:eastAsia="仿宋" w:hAnsi="仿宋" w:hint="eastAsia"/>
                <w:sz w:val="24"/>
                <w:szCs w:val="24"/>
              </w:rPr>
              <w:t>6、塑料件中有害物质限量-重金属-可溶性镉≤75mg/kg；</w:t>
            </w:r>
          </w:p>
          <w:p w14:paraId="6264ABA3" w14:textId="77777777" w:rsidR="00EF6DC9" w:rsidRPr="0019573E" w:rsidRDefault="00000000" w:rsidP="0019573E">
            <w:pPr>
              <w:pStyle w:val="a4"/>
              <w:snapToGrid w:val="0"/>
              <w:spacing w:before="0" w:after="0" w:line="240" w:lineRule="atLeast"/>
              <w:ind w:firstLineChars="0" w:firstLine="0"/>
              <w:rPr>
                <w:rFonts w:ascii="仿宋" w:eastAsia="仿宋" w:hAnsi="仿宋" w:hint="eastAsia"/>
                <w:sz w:val="24"/>
                <w:szCs w:val="24"/>
              </w:rPr>
            </w:pPr>
            <w:r w:rsidRPr="0019573E">
              <w:rPr>
                <w:rFonts w:ascii="仿宋" w:eastAsia="仿宋" w:hAnsi="仿宋" w:hint="eastAsia"/>
                <w:sz w:val="24"/>
                <w:szCs w:val="24"/>
              </w:rPr>
              <w:t>▲四、燃烧性能要求：</w:t>
            </w:r>
          </w:p>
          <w:p w14:paraId="4B196887" w14:textId="77777777" w:rsidR="00EF6DC9" w:rsidRPr="0019573E" w:rsidRDefault="00000000" w:rsidP="0019573E">
            <w:pPr>
              <w:pStyle w:val="a4"/>
              <w:snapToGrid w:val="0"/>
              <w:spacing w:before="0" w:after="0" w:line="240" w:lineRule="atLeast"/>
              <w:ind w:firstLineChars="0" w:firstLine="0"/>
              <w:rPr>
                <w:rFonts w:ascii="仿宋" w:eastAsia="仿宋" w:hAnsi="仿宋" w:hint="eastAsia"/>
                <w:sz w:val="24"/>
                <w:szCs w:val="24"/>
              </w:rPr>
            </w:pPr>
            <w:r w:rsidRPr="0019573E">
              <w:rPr>
                <w:rFonts w:ascii="仿宋" w:eastAsia="仿宋" w:hAnsi="仿宋" w:hint="eastAsia"/>
                <w:sz w:val="24"/>
                <w:szCs w:val="24"/>
              </w:rPr>
              <w:t>1、阻燃性能等级-阻燃1级(家具/组件)-热释放速率峰值≤150kW；</w:t>
            </w:r>
          </w:p>
          <w:p w14:paraId="28CBD47E" w14:textId="77777777" w:rsidR="00EF6DC9" w:rsidRPr="0019573E" w:rsidRDefault="00000000" w:rsidP="0019573E">
            <w:pPr>
              <w:pStyle w:val="a4"/>
              <w:snapToGrid w:val="0"/>
              <w:spacing w:before="0" w:after="0" w:line="240" w:lineRule="atLeast"/>
              <w:ind w:firstLineChars="0" w:firstLine="0"/>
              <w:rPr>
                <w:rFonts w:ascii="仿宋" w:eastAsia="仿宋" w:hAnsi="仿宋" w:hint="eastAsia"/>
                <w:sz w:val="24"/>
                <w:szCs w:val="24"/>
              </w:rPr>
            </w:pPr>
            <w:r w:rsidRPr="0019573E">
              <w:rPr>
                <w:rFonts w:ascii="仿宋" w:eastAsia="仿宋" w:hAnsi="仿宋" w:hint="eastAsia"/>
                <w:sz w:val="24"/>
                <w:szCs w:val="24"/>
              </w:rPr>
              <w:t>2、阻燃性能等级-阻燃1级(家具/组件)-5min内放出的总能量≤30 MJ；</w:t>
            </w:r>
          </w:p>
          <w:p w14:paraId="2EA3AA42" w14:textId="77777777" w:rsidR="00EF6DC9" w:rsidRPr="0019573E" w:rsidRDefault="00000000" w:rsidP="0019573E">
            <w:pPr>
              <w:pStyle w:val="a4"/>
              <w:snapToGrid w:val="0"/>
              <w:spacing w:before="0" w:after="0" w:line="240" w:lineRule="atLeast"/>
              <w:ind w:firstLineChars="0" w:firstLine="0"/>
              <w:rPr>
                <w:rFonts w:ascii="仿宋" w:eastAsia="仿宋" w:hAnsi="仿宋" w:hint="eastAsia"/>
                <w:sz w:val="24"/>
                <w:szCs w:val="24"/>
              </w:rPr>
            </w:pPr>
            <w:r w:rsidRPr="0019573E">
              <w:rPr>
                <w:rFonts w:ascii="仿宋" w:eastAsia="仿宋" w:hAnsi="仿宋" w:hint="eastAsia"/>
                <w:sz w:val="24"/>
                <w:szCs w:val="24"/>
              </w:rPr>
              <w:t>3、阻燃性能等级-阻燃1级(家具/组件)-最大烟密度≤75%；</w:t>
            </w:r>
          </w:p>
          <w:p w14:paraId="1B9C054F" w14:textId="696B9CBF" w:rsidR="00EF6DC9" w:rsidRPr="0019573E" w:rsidRDefault="00000000" w:rsidP="0019573E">
            <w:pPr>
              <w:pStyle w:val="a4"/>
              <w:snapToGrid w:val="0"/>
              <w:spacing w:before="0" w:after="0" w:line="240" w:lineRule="atLeast"/>
              <w:ind w:firstLineChars="0" w:firstLine="0"/>
              <w:rPr>
                <w:rFonts w:ascii="仿宋" w:eastAsia="仿宋" w:hAnsi="仿宋" w:hint="eastAsia"/>
                <w:sz w:val="24"/>
                <w:szCs w:val="24"/>
              </w:rPr>
            </w:pPr>
            <w:r w:rsidRPr="0019573E">
              <w:rPr>
                <w:rFonts w:ascii="仿宋" w:eastAsia="仿宋" w:hAnsi="仿宋" w:cs="宋体" w:hint="eastAsia"/>
                <w:sz w:val="24"/>
                <w:szCs w:val="24"/>
              </w:rPr>
              <w:t>▲</w:t>
            </w:r>
            <w:r w:rsidRPr="0019573E">
              <w:rPr>
                <w:rFonts w:ascii="仿宋" w:eastAsia="仿宋" w:hAnsi="仿宋" w:hint="eastAsia"/>
                <w:sz w:val="24"/>
                <w:szCs w:val="24"/>
              </w:rPr>
              <w:t>（提供符合上述要求，具有CNAS第三方检测报告</w:t>
            </w:r>
            <w:r w:rsidR="0019573E">
              <w:rPr>
                <w:rFonts w:ascii="仿宋" w:eastAsia="仿宋" w:hAnsi="仿宋" w:hint="eastAsia"/>
                <w:sz w:val="24"/>
                <w:szCs w:val="24"/>
              </w:rPr>
              <w:t>加盖原厂商红章，并在投标响应时上传</w:t>
            </w:r>
            <w:r w:rsidRPr="0019573E">
              <w:rPr>
                <w:rFonts w:ascii="仿宋" w:eastAsia="仿宋" w:hAnsi="仿宋" w:hint="eastAsia"/>
                <w:sz w:val="24"/>
                <w:szCs w:val="24"/>
              </w:rPr>
              <w:t>）</w:t>
            </w:r>
          </w:p>
        </w:tc>
      </w:tr>
    </w:tbl>
    <w:p w14:paraId="2F2C24B6" w14:textId="77777777" w:rsidR="00EF6DC9" w:rsidRPr="0019573E" w:rsidRDefault="00EF6DC9">
      <w:pPr>
        <w:pStyle w:val="a4"/>
        <w:snapToGrid w:val="0"/>
        <w:spacing w:line="400" w:lineRule="exact"/>
        <w:ind w:left="210" w:firstLineChars="0" w:firstLine="0"/>
        <w:rPr>
          <w:rFonts w:ascii="仿宋" w:eastAsia="仿宋" w:hAnsi="仿宋" w:hint="eastAsia"/>
        </w:rPr>
      </w:pPr>
    </w:p>
    <w:p w14:paraId="4B892904" w14:textId="77777777" w:rsidR="00EF6DC9" w:rsidRPr="0019573E" w:rsidRDefault="00000000">
      <w:pPr>
        <w:pStyle w:val="a4"/>
        <w:widowControl/>
        <w:numPr>
          <w:ilvl w:val="0"/>
          <w:numId w:val="1"/>
        </w:numPr>
        <w:ind w:left="1350" w:firstLineChars="0"/>
        <w:jc w:val="left"/>
        <w:textAlignment w:val="center"/>
        <w:rPr>
          <w:rFonts w:ascii="仿宋" w:eastAsia="仿宋" w:hAnsi="仿宋" w:cs="宋体" w:hint="eastAsia"/>
          <w:b/>
          <w:bCs/>
          <w:kern w:val="0"/>
          <w:sz w:val="32"/>
          <w:szCs w:val="32"/>
          <w:lang w:bidi="ar"/>
        </w:rPr>
      </w:pPr>
      <w:r w:rsidRPr="0019573E">
        <w:rPr>
          <w:rFonts w:ascii="仿宋" w:eastAsia="仿宋" w:hAnsi="仿宋" w:cs="宋体" w:hint="eastAsia"/>
          <w:b/>
          <w:bCs/>
          <w:kern w:val="0"/>
          <w:sz w:val="32"/>
          <w:szCs w:val="32"/>
          <w:lang w:bidi="ar"/>
        </w:rPr>
        <w:lastRenderedPageBreak/>
        <w:t>上传文件要求</w:t>
      </w:r>
    </w:p>
    <w:p w14:paraId="67F7628E" w14:textId="77777777" w:rsidR="00EF6DC9" w:rsidRPr="0019573E" w:rsidRDefault="00000000">
      <w:pPr>
        <w:snapToGrid w:val="0"/>
        <w:spacing w:line="400" w:lineRule="exact"/>
        <w:ind w:firstLineChars="200" w:firstLine="482"/>
        <w:rPr>
          <w:rFonts w:ascii="仿宋" w:eastAsia="仿宋" w:hAnsi="仿宋" w:cs="宋体" w:hint="eastAsia"/>
          <w:b/>
          <w:bCs/>
          <w:sz w:val="24"/>
        </w:rPr>
      </w:pPr>
      <w:r w:rsidRPr="0019573E">
        <w:rPr>
          <w:rFonts w:ascii="仿宋" w:eastAsia="仿宋" w:hAnsi="仿宋" w:cs="宋体" w:hint="eastAsia"/>
          <w:b/>
          <w:bCs/>
          <w:sz w:val="24"/>
        </w:rPr>
        <w:t>1、技术参数表(作为响应文件上传)。响应人所提供的产品“品牌及技术参数”需全部符合；响应文件中的任一技术参数指标及提供的各种证明材料必须真实。响应人必须上传应标响应文件，应标文件需全部列举标注响应情况。</w:t>
      </w:r>
    </w:p>
    <w:p w14:paraId="188CD534" w14:textId="77777777" w:rsidR="00EF6DC9" w:rsidRPr="0019573E" w:rsidRDefault="00000000">
      <w:pPr>
        <w:snapToGrid w:val="0"/>
        <w:spacing w:line="400" w:lineRule="exact"/>
        <w:ind w:firstLineChars="200" w:firstLine="482"/>
        <w:rPr>
          <w:rFonts w:ascii="仿宋" w:eastAsia="仿宋" w:hAnsi="仿宋" w:cs="宋体" w:hint="eastAsia"/>
          <w:b/>
          <w:bCs/>
          <w:sz w:val="24"/>
        </w:rPr>
      </w:pPr>
      <w:r w:rsidRPr="0019573E">
        <w:rPr>
          <w:rFonts w:ascii="仿宋" w:eastAsia="仿宋" w:hAnsi="仿宋" w:cs="宋体" w:hint="eastAsia"/>
          <w:b/>
          <w:bCs/>
          <w:sz w:val="24"/>
        </w:rPr>
        <w:t>2、列明所投产品的详细品牌型号数量和配置，如有附加增配设备或增加保修时间，可另以承诺书形式提供。</w:t>
      </w:r>
    </w:p>
    <w:p w14:paraId="6DDBE9C7" w14:textId="77777777" w:rsidR="00EF6DC9" w:rsidRPr="0019573E" w:rsidRDefault="00000000">
      <w:pPr>
        <w:snapToGrid w:val="0"/>
        <w:spacing w:line="400" w:lineRule="exact"/>
        <w:ind w:firstLineChars="200" w:firstLine="482"/>
        <w:rPr>
          <w:rFonts w:ascii="仿宋" w:eastAsia="仿宋" w:hAnsi="仿宋" w:cs="宋体" w:hint="eastAsia"/>
          <w:b/>
          <w:bCs/>
          <w:sz w:val="24"/>
        </w:rPr>
      </w:pPr>
      <w:r w:rsidRPr="0019573E">
        <w:rPr>
          <w:rFonts w:ascii="仿宋" w:eastAsia="仿宋" w:hAnsi="仿宋" w:cs="宋体" w:hint="eastAsia"/>
          <w:b/>
          <w:bCs/>
          <w:sz w:val="24"/>
        </w:rPr>
        <w:t>3、本次项目不允许技术参数负偏离投标，“</w:t>
      </w:r>
      <w:r w:rsidRPr="0019573E">
        <w:rPr>
          <w:rFonts w:ascii="仿宋" w:eastAsia="仿宋" w:hAnsi="仿宋" w:hint="eastAsia"/>
        </w:rPr>
        <w:t>▲</w:t>
      </w:r>
      <w:r w:rsidRPr="0019573E">
        <w:rPr>
          <w:rFonts w:ascii="仿宋" w:eastAsia="仿宋" w:hAnsi="仿宋" w:cs="宋体" w:hint="eastAsia"/>
          <w:b/>
          <w:bCs/>
          <w:sz w:val="24"/>
        </w:rPr>
        <w:t>”为重要性指标，未按参数要求提供相关证明材料的，视为负偏离；如发现某项材质、参数未满足要求，虚假应标，耽误项目进度，</w:t>
      </w:r>
      <w:proofErr w:type="gramStart"/>
      <w:r w:rsidRPr="0019573E">
        <w:rPr>
          <w:rFonts w:ascii="仿宋" w:eastAsia="仿宋" w:hAnsi="仿宋" w:cs="宋体" w:hint="eastAsia"/>
          <w:b/>
          <w:bCs/>
          <w:sz w:val="24"/>
        </w:rPr>
        <w:t>后果由预中标</w:t>
      </w:r>
      <w:proofErr w:type="gramEnd"/>
      <w:r w:rsidRPr="0019573E">
        <w:rPr>
          <w:rFonts w:ascii="仿宋" w:eastAsia="仿宋" w:hAnsi="仿宋" w:cs="宋体" w:hint="eastAsia"/>
          <w:b/>
          <w:bCs/>
          <w:sz w:val="24"/>
        </w:rPr>
        <w:t>人自行承担，进行退货及赔偿。若发现不按要求响应，招标方有权取消其资格，作无效标处理。</w:t>
      </w:r>
    </w:p>
    <w:p w14:paraId="48BCD28E" w14:textId="77777777" w:rsidR="00EF6DC9" w:rsidRPr="0019573E" w:rsidRDefault="00EF6DC9">
      <w:pPr>
        <w:snapToGrid w:val="0"/>
        <w:spacing w:line="400" w:lineRule="exact"/>
        <w:ind w:firstLineChars="200" w:firstLine="422"/>
        <w:rPr>
          <w:rFonts w:ascii="仿宋" w:eastAsia="仿宋" w:hAnsi="仿宋" w:cs="宋体" w:hint="eastAsia"/>
          <w:b/>
          <w:bCs/>
          <w:szCs w:val="21"/>
        </w:rPr>
      </w:pPr>
    </w:p>
    <w:p w14:paraId="0EE6747F" w14:textId="77777777" w:rsidR="00EF6DC9" w:rsidRPr="0019573E" w:rsidRDefault="00000000">
      <w:pPr>
        <w:pStyle w:val="a4"/>
        <w:widowControl/>
        <w:numPr>
          <w:ilvl w:val="0"/>
          <w:numId w:val="1"/>
        </w:numPr>
        <w:ind w:left="1350" w:firstLineChars="0"/>
        <w:jc w:val="left"/>
        <w:textAlignment w:val="center"/>
        <w:rPr>
          <w:rFonts w:ascii="仿宋" w:eastAsia="仿宋" w:hAnsi="仿宋" w:cs="宋体" w:hint="eastAsia"/>
          <w:b/>
          <w:bCs/>
          <w:kern w:val="0"/>
          <w:sz w:val="32"/>
          <w:szCs w:val="32"/>
          <w:lang w:bidi="ar"/>
        </w:rPr>
      </w:pPr>
      <w:r w:rsidRPr="0019573E">
        <w:rPr>
          <w:rFonts w:ascii="仿宋" w:eastAsia="仿宋" w:hAnsi="仿宋" w:cs="宋体" w:hint="eastAsia"/>
          <w:b/>
          <w:bCs/>
          <w:kern w:val="0"/>
          <w:sz w:val="32"/>
          <w:szCs w:val="32"/>
          <w:lang w:bidi="ar"/>
        </w:rPr>
        <w:t xml:space="preserve">商务要求：  </w:t>
      </w:r>
    </w:p>
    <w:p w14:paraId="3A0FD69F" w14:textId="77777777" w:rsidR="00EF6DC9" w:rsidRPr="0019573E" w:rsidRDefault="00000000">
      <w:pPr>
        <w:snapToGrid w:val="0"/>
        <w:spacing w:line="400" w:lineRule="exact"/>
        <w:ind w:firstLineChars="200" w:firstLine="480"/>
        <w:rPr>
          <w:rFonts w:ascii="仿宋" w:eastAsia="仿宋" w:hAnsi="仿宋" w:cs="宋体" w:hint="eastAsia"/>
          <w:sz w:val="24"/>
        </w:rPr>
      </w:pPr>
      <w:r w:rsidRPr="0019573E">
        <w:rPr>
          <w:rFonts w:ascii="仿宋" w:eastAsia="仿宋" w:hAnsi="仿宋" w:cs="宋体" w:hint="eastAsia"/>
          <w:sz w:val="24"/>
        </w:rPr>
        <w:t>1、投标人投标提供的设备必须是厂商原装的、全新的且为三个月内新生产的，配置与装箱单相符；数量、质量及性能不低于询价文件中的标准；应准确无误地表明设备型号、规格、制造厂及生产或出厂日期。</w:t>
      </w:r>
    </w:p>
    <w:p w14:paraId="0CA96B3B" w14:textId="77777777" w:rsidR="00EF6DC9" w:rsidRPr="0019573E" w:rsidRDefault="00000000">
      <w:pPr>
        <w:snapToGrid w:val="0"/>
        <w:spacing w:line="400" w:lineRule="exact"/>
        <w:ind w:firstLineChars="200" w:firstLine="480"/>
        <w:rPr>
          <w:rFonts w:ascii="仿宋" w:eastAsia="仿宋" w:hAnsi="仿宋" w:cs="宋体" w:hint="eastAsia"/>
          <w:sz w:val="24"/>
        </w:rPr>
      </w:pPr>
      <w:r w:rsidRPr="0019573E">
        <w:rPr>
          <w:rFonts w:ascii="仿宋" w:eastAsia="仿宋" w:hAnsi="仿宋" w:cs="宋体" w:hint="eastAsia"/>
          <w:sz w:val="24"/>
        </w:rPr>
        <w:t>2、为了保障产品的来源及品质，要求中标单位必须在签订合同前提供原厂针对本项目的授权与质</w:t>
      </w:r>
      <w:proofErr w:type="gramStart"/>
      <w:r w:rsidRPr="0019573E">
        <w:rPr>
          <w:rFonts w:ascii="仿宋" w:eastAsia="仿宋" w:hAnsi="仿宋" w:cs="宋体" w:hint="eastAsia"/>
          <w:sz w:val="24"/>
        </w:rPr>
        <w:t>保承诺</w:t>
      </w:r>
      <w:proofErr w:type="gramEnd"/>
      <w:r w:rsidRPr="0019573E">
        <w:rPr>
          <w:rFonts w:ascii="仿宋" w:eastAsia="仿宋" w:hAnsi="仿宋" w:cs="宋体" w:hint="eastAsia"/>
          <w:sz w:val="24"/>
        </w:rPr>
        <w:t>函原件，如中标单位无法提供，取消中标资格。</w:t>
      </w:r>
    </w:p>
    <w:p w14:paraId="5A836543" w14:textId="77777777" w:rsidR="00EF6DC9" w:rsidRPr="0019573E" w:rsidRDefault="00000000">
      <w:pPr>
        <w:snapToGrid w:val="0"/>
        <w:spacing w:line="400" w:lineRule="exact"/>
        <w:ind w:firstLineChars="200" w:firstLine="480"/>
        <w:rPr>
          <w:rFonts w:ascii="仿宋" w:eastAsia="仿宋" w:hAnsi="仿宋" w:cs="宋体" w:hint="eastAsia"/>
          <w:sz w:val="24"/>
        </w:rPr>
      </w:pPr>
      <w:r w:rsidRPr="0019573E">
        <w:rPr>
          <w:rFonts w:ascii="仿宋" w:eastAsia="仿宋" w:hAnsi="仿宋" w:cs="宋体" w:hint="eastAsia"/>
          <w:sz w:val="24"/>
        </w:rPr>
        <w:t>3、全部技术参数中必须满足不接受负偏离，如发现参数不符或者虚假应标，取消中标单位中标资格。</w:t>
      </w:r>
    </w:p>
    <w:p w14:paraId="7DD0A955" w14:textId="77777777" w:rsidR="00EF6DC9" w:rsidRPr="0019573E" w:rsidRDefault="00000000">
      <w:pPr>
        <w:snapToGrid w:val="0"/>
        <w:spacing w:line="400" w:lineRule="exact"/>
        <w:ind w:firstLineChars="200" w:firstLine="480"/>
        <w:rPr>
          <w:rFonts w:ascii="仿宋" w:eastAsia="仿宋" w:hAnsi="仿宋" w:cs="宋体" w:hint="eastAsia"/>
          <w:sz w:val="24"/>
        </w:rPr>
      </w:pPr>
      <w:r w:rsidRPr="0019573E">
        <w:rPr>
          <w:rFonts w:ascii="仿宋" w:eastAsia="仿宋" w:hAnsi="仿宋" w:cs="宋体" w:hint="eastAsia"/>
          <w:sz w:val="24"/>
        </w:rPr>
        <w:t>4、签订合同前用户有权要求中标单位2天内提供样品，如果不能提供样品的或参数不满足的，请勿报价，如提供产品测试不合格，取消中标单位中标资格。</w:t>
      </w:r>
    </w:p>
    <w:p w14:paraId="48FD1498" w14:textId="77777777" w:rsidR="00EF6DC9" w:rsidRPr="0019573E" w:rsidRDefault="00000000">
      <w:pPr>
        <w:snapToGrid w:val="0"/>
        <w:spacing w:line="400" w:lineRule="exact"/>
        <w:ind w:firstLineChars="200" w:firstLine="480"/>
        <w:rPr>
          <w:rFonts w:ascii="仿宋" w:eastAsia="仿宋" w:hAnsi="仿宋" w:cs="宋体" w:hint="eastAsia"/>
          <w:sz w:val="24"/>
        </w:rPr>
      </w:pPr>
      <w:r w:rsidRPr="0019573E">
        <w:rPr>
          <w:rFonts w:ascii="仿宋" w:eastAsia="仿宋" w:hAnsi="仿宋" w:cs="宋体" w:hint="eastAsia"/>
          <w:sz w:val="24"/>
        </w:rPr>
        <w:t>5、投标人保证所供应的商品是最新生产的符合国家技术规格和质量标准的出厂原装合格产品，享受原厂质保，符合国家“三包”要求。如有不符，采购人有权拒收或退货，由此产生的一切责任和后果由投标人承担。</w:t>
      </w:r>
    </w:p>
    <w:p w14:paraId="300BE8A8" w14:textId="77777777" w:rsidR="00EF6DC9" w:rsidRPr="0019573E" w:rsidRDefault="00000000">
      <w:pPr>
        <w:snapToGrid w:val="0"/>
        <w:spacing w:line="400" w:lineRule="exact"/>
        <w:ind w:firstLineChars="200" w:firstLine="480"/>
        <w:rPr>
          <w:rFonts w:ascii="仿宋" w:eastAsia="仿宋" w:hAnsi="仿宋" w:cs="宋体" w:hint="eastAsia"/>
          <w:sz w:val="24"/>
        </w:rPr>
      </w:pPr>
      <w:r w:rsidRPr="0019573E">
        <w:rPr>
          <w:rFonts w:ascii="仿宋" w:eastAsia="仿宋" w:hAnsi="仿宋" w:cs="宋体" w:hint="eastAsia"/>
          <w:sz w:val="24"/>
        </w:rPr>
        <w:t>6、投标人应对货物出现的质量及安全问题负责处理解决并承担一切费用。</w:t>
      </w:r>
    </w:p>
    <w:p w14:paraId="53E93BEA" w14:textId="25CE77AB" w:rsidR="00EF6DC9" w:rsidRPr="0019573E" w:rsidRDefault="00000000">
      <w:pPr>
        <w:snapToGrid w:val="0"/>
        <w:spacing w:line="400" w:lineRule="exact"/>
        <w:ind w:firstLineChars="200" w:firstLine="480"/>
        <w:rPr>
          <w:rFonts w:ascii="仿宋" w:eastAsia="仿宋" w:hAnsi="仿宋" w:cs="宋体" w:hint="eastAsia"/>
          <w:sz w:val="24"/>
        </w:rPr>
      </w:pPr>
      <w:r w:rsidRPr="0019573E">
        <w:rPr>
          <w:rFonts w:ascii="仿宋" w:eastAsia="仿宋" w:hAnsi="仿宋" w:cs="宋体" w:hint="eastAsia"/>
          <w:sz w:val="24"/>
        </w:rPr>
        <w:t>7、交货期:本批次设备在合同签订后</w:t>
      </w:r>
      <w:r w:rsidR="00F05E25">
        <w:rPr>
          <w:rFonts w:ascii="仿宋" w:eastAsia="仿宋" w:hAnsi="仿宋" w:cs="宋体" w:hint="eastAsia"/>
          <w:sz w:val="24"/>
        </w:rPr>
        <w:t>5</w:t>
      </w:r>
      <w:r w:rsidRPr="0019573E">
        <w:rPr>
          <w:rFonts w:ascii="仿宋" w:eastAsia="仿宋" w:hAnsi="仿宋" w:cs="宋体" w:hint="eastAsia"/>
          <w:sz w:val="24"/>
        </w:rPr>
        <w:t>天内交付到采购人指定地点</w:t>
      </w:r>
      <w:r w:rsidR="00F05E25">
        <w:rPr>
          <w:rFonts w:ascii="仿宋" w:eastAsia="仿宋" w:hAnsi="仿宋" w:cs="宋体" w:hint="eastAsia"/>
          <w:sz w:val="24"/>
        </w:rPr>
        <w:t>并完成安装调试工作</w:t>
      </w:r>
      <w:r w:rsidRPr="0019573E">
        <w:rPr>
          <w:rFonts w:ascii="仿宋" w:eastAsia="仿宋" w:hAnsi="仿宋" w:cs="宋体" w:hint="eastAsia"/>
          <w:sz w:val="24"/>
        </w:rPr>
        <w:t>。</w:t>
      </w:r>
    </w:p>
    <w:p w14:paraId="35AC5367" w14:textId="35970DE7" w:rsidR="00EF6DC9" w:rsidRPr="0019573E" w:rsidRDefault="00000000">
      <w:pPr>
        <w:snapToGrid w:val="0"/>
        <w:spacing w:line="400" w:lineRule="exact"/>
        <w:ind w:firstLineChars="200" w:firstLine="480"/>
        <w:rPr>
          <w:rFonts w:ascii="仿宋" w:eastAsia="仿宋" w:hAnsi="仿宋" w:cs="宋体" w:hint="eastAsia"/>
          <w:sz w:val="24"/>
        </w:rPr>
      </w:pPr>
      <w:r w:rsidRPr="0019573E">
        <w:rPr>
          <w:rFonts w:ascii="仿宋" w:eastAsia="仿宋" w:hAnsi="仿宋" w:cs="宋体" w:hint="eastAsia"/>
          <w:sz w:val="24"/>
        </w:rPr>
        <w:t>8、本次报价包含报价包括货品价格、运费、安装调试费、实现功能所需的额外材料及税金等一切费用，采购人不再</w:t>
      </w:r>
      <w:r w:rsidR="0019573E">
        <w:rPr>
          <w:rFonts w:ascii="仿宋" w:eastAsia="仿宋" w:hAnsi="仿宋" w:cs="宋体" w:hint="eastAsia"/>
          <w:sz w:val="24"/>
        </w:rPr>
        <w:t>支付</w:t>
      </w:r>
      <w:r w:rsidRPr="0019573E">
        <w:rPr>
          <w:rFonts w:ascii="仿宋" w:eastAsia="仿宋" w:hAnsi="仿宋" w:cs="宋体" w:hint="eastAsia"/>
          <w:sz w:val="24"/>
        </w:rPr>
        <w:t>任何其他费用。</w:t>
      </w:r>
    </w:p>
    <w:p w14:paraId="2F0876A1" w14:textId="77777777" w:rsidR="00EF6DC9" w:rsidRPr="0019573E" w:rsidRDefault="00000000">
      <w:pPr>
        <w:snapToGrid w:val="0"/>
        <w:spacing w:line="400" w:lineRule="exact"/>
        <w:ind w:firstLineChars="200" w:firstLine="480"/>
        <w:rPr>
          <w:rFonts w:ascii="仿宋" w:eastAsia="仿宋" w:hAnsi="仿宋" w:cs="宋体" w:hint="eastAsia"/>
          <w:sz w:val="24"/>
        </w:rPr>
      </w:pPr>
      <w:r w:rsidRPr="0019573E">
        <w:rPr>
          <w:rFonts w:ascii="仿宋" w:eastAsia="仿宋" w:hAnsi="仿宋" w:cs="宋体" w:hint="eastAsia"/>
          <w:sz w:val="24"/>
        </w:rPr>
        <w:t>9、货款结算：货物经验收合格后，</w:t>
      </w:r>
      <w:proofErr w:type="gramStart"/>
      <w:r w:rsidRPr="0019573E">
        <w:rPr>
          <w:rFonts w:ascii="仿宋" w:eastAsia="仿宋" w:hAnsi="仿宋" w:cs="宋体" w:hint="eastAsia"/>
          <w:sz w:val="24"/>
        </w:rPr>
        <w:t>由成交人</w:t>
      </w:r>
      <w:proofErr w:type="gramEnd"/>
      <w:r w:rsidRPr="0019573E">
        <w:rPr>
          <w:rFonts w:ascii="仿宋" w:eastAsia="仿宋" w:hAnsi="仿宋" w:cs="宋体" w:hint="eastAsia"/>
          <w:sz w:val="24"/>
        </w:rPr>
        <w:t>开具电子发票和结算资料，采购人再支付货款。</w:t>
      </w:r>
    </w:p>
    <w:p w14:paraId="26F49367" w14:textId="7CA2C86E" w:rsidR="00EF6DC9" w:rsidRPr="0019573E" w:rsidRDefault="00000000" w:rsidP="00F05E25">
      <w:pPr>
        <w:snapToGrid w:val="0"/>
        <w:spacing w:line="400" w:lineRule="exact"/>
        <w:ind w:firstLineChars="200" w:firstLine="480"/>
        <w:rPr>
          <w:rFonts w:ascii="仿宋" w:eastAsia="仿宋" w:hAnsi="仿宋" w:hint="eastAsia"/>
        </w:rPr>
      </w:pPr>
      <w:r w:rsidRPr="0019573E">
        <w:rPr>
          <w:rFonts w:ascii="仿宋" w:eastAsia="仿宋" w:hAnsi="仿宋" w:cs="宋体" w:hint="eastAsia"/>
          <w:sz w:val="24"/>
        </w:rPr>
        <w:t>10、原厂质保期：3年。</w:t>
      </w:r>
    </w:p>
    <w:sectPr w:rsidR="00EF6DC9" w:rsidRPr="001957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203" w:usb1="288F0000" w:usb2="00000016" w:usb3="00000000" w:csb0="00040001" w:csb1="00000000"/>
  </w:font>
  <w:font w:name="Calibri">
    <w:altName w:val="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379ABA"/>
    <w:multiLevelType w:val="singleLevel"/>
    <w:tmpl w:val="BD379ABA"/>
    <w:lvl w:ilvl="0">
      <w:start w:val="3"/>
      <w:numFmt w:val="decimal"/>
      <w:lvlText w:val="%1."/>
      <w:lvlJc w:val="left"/>
      <w:pPr>
        <w:tabs>
          <w:tab w:val="left" w:pos="312"/>
        </w:tabs>
      </w:pPr>
    </w:lvl>
  </w:abstractNum>
  <w:abstractNum w:abstractNumId="1" w15:restartNumberingAfterBreak="0">
    <w:nsid w:val="59671BF9"/>
    <w:multiLevelType w:val="multilevel"/>
    <w:tmpl w:val="59671BF9"/>
    <w:lvl w:ilvl="0">
      <w:start w:val="1"/>
      <w:numFmt w:val="japaneseCounting"/>
      <w:lvlText w:val="%1、"/>
      <w:lvlJc w:val="left"/>
      <w:pPr>
        <w:ind w:left="930" w:hanging="720"/>
      </w:pPr>
      <w:rPr>
        <w:rFonts w:hint="default"/>
        <w:sz w:val="32"/>
        <w:szCs w:val="32"/>
      </w:rPr>
    </w:lvl>
    <w:lvl w:ilvl="1">
      <w:start w:val="1"/>
      <w:numFmt w:val="lowerLetter"/>
      <w:lvlText w:val="%2)"/>
      <w:lvlJc w:val="left"/>
      <w:pPr>
        <w:ind w:left="1090" w:hanging="440"/>
      </w:pPr>
    </w:lvl>
    <w:lvl w:ilvl="2">
      <w:start w:val="1"/>
      <w:numFmt w:val="lowerRoman"/>
      <w:lvlText w:val="%3."/>
      <w:lvlJc w:val="right"/>
      <w:pPr>
        <w:ind w:left="1530" w:hanging="440"/>
      </w:pPr>
    </w:lvl>
    <w:lvl w:ilvl="3">
      <w:start w:val="1"/>
      <w:numFmt w:val="decimal"/>
      <w:lvlText w:val="%4."/>
      <w:lvlJc w:val="left"/>
      <w:pPr>
        <w:ind w:left="1970" w:hanging="440"/>
      </w:pPr>
    </w:lvl>
    <w:lvl w:ilvl="4">
      <w:start w:val="1"/>
      <w:numFmt w:val="lowerLetter"/>
      <w:lvlText w:val="%5)"/>
      <w:lvlJc w:val="left"/>
      <w:pPr>
        <w:ind w:left="2410" w:hanging="440"/>
      </w:pPr>
    </w:lvl>
    <w:lvl w:ilvl="5">
      <w:start w:val="1"/>
      <w:numFmt w:val="lowerRoman"/>
      <w:lvlText w:val="%6."/>
      <w:lvlJc w:val="right"/>
      <w:pPr>
        <w:ind w:left="2850" w:hanging="440"/>
      </w:pPr>
    </w:lvl>
    <w:lvl w:ilvl="6">
      <w:start w:val="1"/>
      <w:numFmt w:val="decimal"/>
      <w:lvlText w:val="%7."/>
      <w:lvlJc w:val="left"/>
      <w:pPr>
        <w:ind w:left="3290" w:hanging="440"/>
      </w:pPr>
    </w:lvl>
    <w:lvl w:ilvl="7">
      <w:start w:val="1"/>
      <w:numFmt w:val="lowerLetter"/>
      <w:lvlText w:val="%8)"/>
      <w:lvlJc w:val="left"/>
      <w:pPr>
        <w:ind w:left="3730" w:hanging="440"/>
      </w:pPr>
    </w:lvl>
    <w:lvl w:ilvl="8">
      <w:start w:val="1"/>
      <w:numFmt w:val="lowerRoman"/>
      <w:lvlText w:val="%9."/>
      <w:lvlJc w:val="right"/>
      <w:pPr>
        <w:ind w:left="4170" w:hanging="440"/>
      </w:pPr>
    </w:lvl>
  </w:abstractNum>
  <w:num w:numId="1" w16cid:durableId="1029796435">
    <w:abstractNumId w:val="1"/>
  </w:num>
  <w:num w:numId="2" w16cid:durableId="1706830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1B66068"/>
    <w:rsid w:val="0019573E"/>
    <w:rsid w:val="008F5A72"/>
    <w:rsid w:val="00A918B4"/>
    <w:rsid w:val="00BE5E39"/>
    <w:rsid w:val="00EF6DC9"/>
    <w:rsid w:val="00F05E25"/>
    <w:rsid w:val="11B66068"/>
    <w:rsid w:val="21473B50"/>
    <w:rsid w:val="3633542C"/>
    <w:rsid w:val="5E466045"/>
    <w:rsid w:val="7A7A4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BEB9E4"/>
  <w15:docId w15:val="{4F17FF8D-EE98-4A47-AB1D-D2DF1BE2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spacing w:before="120" w:after="120"/>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677</Words>
  <Characters>3859</Characters>
  <Application>Microsoft Office Word</Application>
  <DocSecurity>0</DocSecurity>
  <Lines>32</Lines>
  <Paragraphs>9</Paragraphs>
  <ScaleCrop>false</ScaleCrop>
  <Company>P R C</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4</cp:revision>
  <dcterms:created xsi:type="dcterms:W3CDTF">2025-06-15T05:44:00Z</dcterms:created>
  <dcterms:modified xsi:type="dcterms:W3CDTF">2025-06-23T09:08:00Z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