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AAB99">
      <w:pPr>
        <w:numPr>
          <w:ilvl w:val="0"/>
          <w:numId w:val="0"/>
        </w:numPr>
        <w:spacing w:line="540" w:lineRule="exact"/>
        <w:jc w:val="center"/>
        <w:outlineLvl w:val="0"/>
        <w:rPr>
          <w:rFonts w:hint="eastAsia" w:ascii="方正小标宋简体" w:hAnsi="方正小标宋简体" w:eastAsia="方正小标宋简体" w:cs="方正小标宋简体"/>
          <w:b w:val="0"/>
          <w:bCs/>
          <w:sz w:val="44"/>
          <w:szCs w:val="44"/>
          <w:lang w:val="en-US" w:eastAsia="zh-CN"/>
        </w:rPr>
      </w:pPr>
      <w:bookmarkStart w:id="0" w:name="_Toc350256314"/>
      <w:bookmarkStart w:id="1" w:name="_Toc8461"/>
      <w:bookmarkStart w:id="2" w:name="_Toc354401531"/>
      <w:bookmarkStart w:id="3" w:name="_Toc322352983"/>
      <w:bookmarkStart w:id="4" w:name="_Toc494875422"/>
      <w:bookmarkStart w:id="5" w:name="_Toc506611613"/>
      <w:bookmarkStart w:id="6" w:name="_Toc506628564"/>
      <w:bookmarkStart w:id="7" w:name="_Toc517502644"/>
      <w:bookmarkStart w:id="8" w:name="_Toc490832212"/>
      <w:bookmarkStart w:id="9" w:name="_Toc6286984"/>
      <w:bookmarkStart w:id="10" w:name="_Toc506611821"/>
      <w:bookmarkStart w:id="11" w:name="_Toc59959382"/>
      <w:r>
        <w:rPr>
          <w:rFonts w:hint="eastAsia" w:ascii="方正小标宋简体" w:hAnsi="方正小标宋简体" w:eastAsia="方正小标宋简体" w:cs="方正小标宋简体"/>
          <w:b w:val="0"/>
          <w:bCs/>
          <w:sz w:val="44"/>
          <w:szCs w:val="44"/>
          <w:lang w:val="en-US" w:eastAsia="zh-CN"/>
        </w:rPr>
        <w:t>台州市椒江区前所街道社区卫生服务中心</w:t>
      </w:r>
    </w:p>
    <w:p w14:paraId="62ED5EA8">
      <w:pPr>
        <w:numPr>
          <w:ilvl w:val="0"/>
          <w:numId w:val="0"/>
        </w:numPr>
        <w:spacing w:line="540" w:lineRule="exact"/>
        <w:jc w:val="center"/>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采购内容及要求</w:t>
      </w:r>
      <w:bookmarkEnd w:id="0"/>
      <w:bookmarkEnd w:id="1"/>
      <w:bookmarkEnd w:id="2"/>
      <w:bookmarkEnd w:id="3"/>
    </w:p>
    <w:p w14:paraId="4182DFB0">
      <w:pPr>
        <w:autoSpaceDE w:val="0"/>
        <w:autoSpaceDN w:val="0"/>
        <w:adjustRightInd w:val="0"/>
        <w:spacing w:line="500" w:lineRule="exact"/>
        <w:ind w:firstLine="560" w:firstLineChars="200"/>
        <w:jc w:val="left"/>
        <w:rPr>
          <w:rFonts w:ascii="仿宋_GB2312" w:hAnsi="宋体" w:eastAsia="仿宋_GB2312"/>
          <w:sz w:val="28"/>
          <w:szCs w:val="28"/>
          <w:lang w:val="zh-CN"/>
        </w:rPr>
      </w:pPr>
      <w:r>
        <w:rPr>
          <w:rFonts w:hint="eastAsia" w:ascii="仿宋_GB2312" w:hAnsi="宋体" w:eastAsia="仿宋_GB2312"/>
          <w:sz w:val="28"/>
          <w:szCs w:val="28"/>
          <w:lang w:val="zh-CN"/>
        </w:rPr>
        <w:t>台州市椒江区</w:t>
      </w:r>
      <w:r>
        <w:rPr>
          <w:rFonts w:hint="eastAsia" w:ascii="仿宋_GB2312" w:hAnsi="宋体" w:eastAsia="仿宋_GB2312"/>
          <w:sz w:val="28"/>
          <w:szCs w:val="28"/>
          <w:lang w:val="en-US" w:eastAsia="zh-CN"/>
        </w:rPr>
        <w:t>前所街道社区卫生服务中心</w:t>
      </w:r>
      <w:r>
        <w:rPr>
          <w:rFonts w:hint="eastAsia" w:ascii="仿宋_GB2312" w:hAnsi="宋体" w:eastAsia="仿宋_GB2312"/>
          <w:sz w:val="28"/>
          <w:szCs w:val="28"/>
          <w:lang w:val="zh-CN"/>
        </w:rPr>
        <w:t>采购物业管理服务项目，服务时间为</w:t>
      </w:r>
      <w:r>
        <w:rPr>
          <w:rFonts w:hint="eastAsia" w:ascii="仿宋_GB2312" w:hAnsi="宋体" w:eastAsia="仿宋_GB2312"/>
          <w:sz w:val="28"/>
          <w:szCs w:val="28"/>
          <w:lang w:val="en-US" w:eastAsia="zh-CN"/>
        </w:rPr>
        <w:t>壹</w:t>
      </w:r>
      <w:r>
        <w:rPr>
          <w:rFonts w:hint="eastAsia" w:ascii="仿宋_GB2312" w:hAnsi="宋体" w:eastAsia="仿宋_GB2312"/>
          <w:sz w:val="28"/>
          <w:szCs w:val="28"/>
          <w:lang w:val="zh-CN"/>
        </w:rPr>
        <w:t>年，</w:t>
      </w:r>
      <w:r>
        <w:rPr>
          <w:rFonts w:hint="eastAsia" w:ascii="仿宋_GB2312" w:hAnsi="宋体" w:eastAsia="仿宋_GB2312"/>
          <w:sz w:val="28"/>
          <w:szCs w:val="28"/>
          <w:lang w:val="en-US" w:eastAsia="zh-CN"/>
        </w:rPr>
        <w:t>壹</w:t>
      </w:r>
      <w:r>
        <w:rPr>
          <w:rFonts w:hint="eastAsia" w:ascii="仿宋_GB2312" w:hAnsi="宋体" w:eastAsia="仿宋_GB2312"/>
          <w:sz w:val="28"/>
          <w:szCs w:val="28"/>
          <w:lang w:val="zh-CN"/>
        </w:rPr>
        <w:t>年物业服务总预算为</w:t>
      </w:r>
      <w:r>
        <w:rPr>
          <w:rFonts w:hint="eastAsia" w:ascii="仿宋_GB2312" w:hAnsi="宋体" w:eastAsia="仿宋_GB2312"/>
          <w:sz w:val="28"/>
          <w:szCs w:val="28"/>
          <w:lang w:val="en-US" w:eastAsia="zh-CN"/>
        </w:rPr>
        <w:t>288000元（4个保洁和3个保安）。</w:t>
      </w:r>
      <w:r>
        <w:rPr>
          <w:rFonts w:hint="eastAsia" w:ascii="仿宋_GB2312" w:hAnsi="宋体" w:eastAsia="仿宋_GB2312"/>
          <w:sz w:val="28"/>
          <w:szCs w:val="28"/>
          <w:lang w:val="zh-CN"/>
        </w:rPr>
        <w:t>服务范围为台州市椒江区</w:t>
      </w:r>
      <w:r>
        <w:rPr>
          <w:rFonts w:hint="eastAsia" w:ascii="仿宋_GB2312" w:hAnsi="宋体" w:eastAsia="仿宋_GB2312"/>
          <w:sz w:val="28"/>
          <w:szCs w:val="28"/>
          <w:lang w:val="en-US" w:eastAsia="zh-CN"/>
        </w:rPr>
        <w:t>前所街道社区卫生服务</w:t>
      </w:r>
      <w:r>
        <w:rPr>
          <w:rFonts w:hint="eastAsia" w:ascii="仿宋_GB2312" w:hAnsi="宋体" w:eastAsia="仿宋_GB2312"/>
          <w:sz w:val="28"/>
          <w:szCs w:val="28"/>
          <w:lang w:val="zh-CN"/>
        </w:rPr>
        <w:t>中心办公区域。本次物业管理内容：1、卫生保洁；2、安保服务（包含门卫、传达、消防和秩序管理等）。</w:t>
      </w:r>
    </w:p>
    <w:p w14:paraId="2D7EBED1">
      <w:pPr>
        <w:autoSpaceDE w:val="0"/>
        <w:autoSpaceDN w:val="0"/>
        <w:adjustRightInd w:val="0"/>
        <w:spacing w:line="500" w:lineRule="exact"/>
        <w:ind w:firstLine="536" w:firstLineChars="200"/>
        <w:jc w:val="left"/>
        <w:rPr>
          <w:rFonts w:hint="eastAsia" w:ascii="黑体" w:hAnsi="黑体" w:eastAsia="黑体" w:cs="黑体"/>
          <w:b w:val="0"/>
          <w:bCs/>
          <w:spacing w:val="-6"/>
          <w:sz w:val="28"/>
          <w:szCs w:val="28"/>
          <w:lang w:val="zh-CN"/>
        </w:rPr>
      </w:pPr>
      <w:r>
        <w:rPr>
          <w:rFonts w:hint="eastAsia" w:ascii="黑体" w:hAnsi="黑体" w:eastAsia="黑体" w:cs="黑体"/>
          <w:b w:val="0"/>
          <w:bCs/>
          <w:spacing w:val="-6"/>
          <w:sz w:val="28"/>
          <w:szCs w:val="28"/>
          <w:lang w:val="zh-CN"/>
        </w:rPr>
        <w:t>一、物业管理服务主要内容及要求</w:t>
      </w:r>
    </w:p>
    <w:p w14:paraId="7FAB9719">
      <w:pPr>
        <w:autoSpaceDE w:val="0"/>
        <w:autoSpaceDN w:val="0"/>
        <w:adjustRightInd w:val="0"/>
        <w:spacing w:line="500" w:lineRule="exact"/>
        <w:ind w:firstLine="560" w:firstLineChars="200"/>
        <w:jc w:val="left"/>
        <w:rPr>
          <w:rFonts w:hint="eastAsia" w:ascii="楷体_GB2312" w:hAnsi="楷体_GB2312" w:eastAsia="楷体_GB2312" w:cs="楷体_GB2312"/>
          <w:sz w:val="28"/>
          <w:szCs w:val="28"/>
          <w:lang w:val="zh-CN"/>
        </w:rPr>
      </w:pPr>
      <w:r>
        <w:rPr>
          <w:rFonts w:hint="eastAsia" w:ascii="楷体_GB2312" w:hAnsi="楷体_GB2312" w:eastAsia="楷体_GB2312" w:cs="楷体_GB2312"/>
          <w:sz w:val="28"/>
          <w:szCs w:val="28"/>
          <w:lang w:val="zh-CN"/>
        </w:rPr>
        <w:t>（一）卫生保洁</w:t>
      </w:r>
    </w:p>
    <w:p w14:paraId="65CC23B0">
      <w:pPr>
        <w:autoSpaceDE w:val="0"/>
        <w:autoSpaceDN w:val="0"/>
        <w:adjustRightInd w:val="0"/>
        <w:spacing w:line="500" w:lineRule="exact"/>
        <w:ind w:firstLine="560" w:firstLineChars="200"/>
        <w:jc w:val="left"/>
        <w:rPr>
          <w:rFonts w:hint="default" w:ascii="仿宋_GB2312" w:hAnsi="宋体" w:eastAsia="仿宋_GB2312"/>
          <w:sz w:val="28"/>
          <w:szCs w:val="28"/>
          <w:lang w:val="en-US" w:eastAsia="zh-CN"/>
        </w:rPr>
      </w:pPr>
      <w:r>
        <w:rPr>
          <w:rFonts w:hint="eastAsia" w:ascii="仿宋_GB2312" w:hAnsi="宋体" w:eastAsia="仿宋_GB2312"/>
          <w:sz w:val="28"/>
          <w:szCs w:val="28"/>
          <w:lang w:val="zh-CN"/>
        </w:rPr>
        <w:t>对台州市椒江区前所街道社区卫生服务中心办公区域及周围环境提供室内外清洁服务，使其拥有一个整洁、舒适、安静、安全的环境。</w:t>
      </w:r>
      <w:r>
        <w:rPr>
          <w:rFonts w:hint="eastAsia" w:ascii="仿宋_GB2312" w:hAnsi="宋体" w:eastAsia="仿宋_GB2312"/>
          <w:sz w:val="28"/>
          <w:szCs w:val="28"/>
          <w:lang w:val="en-US" w:eastAsia="zh-CN"/>
        </w:rPr>
        <w:t>4个保洁，3人工作地点为本中心（其中一人需24小时值班;另两人日班，日班时间7:30-16:30)），还有一人工作地点为沿海卫生服务站(日班，日班时间7:30-16:30)，保证中心每日三人，沿海服务站每日一人日班。</w:t>
      </w:r>
    </w:p>
    <w:p w14:paraId="43AB77D2">
      <w:pPr>
        <w:autoSpaceDE w:val="0"/>
        <w:autoSpaceDN w:val="0"/>
        <w:adjustRightInd w:val="0"/>
        <w:spacing w:line="500" w:lineRule="exact"/>
        <w:ind w:firstLine="560" w:firstLineChars="200"/>
        <w:jc w:val="left"/>
        <w:rPr>
          <w:rFonts w:hint="eastAsia" w:ascii="仿宋_GB2312" w:hAnsi="宋体" w:eastAsia="仿宋_GB2312"/>
          <w:sz w:val="28"/>
          <w:szCs w:val="28"/>
          <w:lang w:val="zh-CN"/>
        </w:rPr>
      </w:pPr>
      <w:r>
        <w:rPr>
          <w:rFonts w:hint="eastAsia" w:ascii="仿宋_GB2312" w:hAnsi="宋体" w:eastAsia="仿宋_GB2312"/>
          <w:sz w:val="28"/>
          <w:szCs w:val="28"/>
          <w:lang w:val="zh-CN"/>
        </w:rPr>
        <w:t>1、服从</w:t>
      </w:r>
      <w:r>
        <w:rPr>
          <w:rFonts w:hint="eastAsia" w:ascii="仿宋_GB2312" w:hAnsi="宋体" w:eastAsia="仿宋_GB2312"/>
          <w:sz w:val="28"/>
          <w:szCs w:val="28"/>
          <w:lang w:val="zh-CN" w:eastAsia="zh-CN"/>
        </w:rPr>
        <w:t>单位</w:t>
      </w:r>
      <w:r>
        <w:rPr>
          <w:rFonts w:hint="eastAsia" w:ascii="仿宋_GB2312" w:hAnsi="宋体" w:eastAsia="仿宋_GB2312"/>
          <w:sz w:val="28"/>
          <w:szCs w:val="28"/>
          <w:lang w:val="zh-CN"/>
        </w:rPr>
        <w:t>领导的管理和指导，遵守单位的有关规定，努力、高效、高质量地完成任务，对</w:t>
      </w:r>
      <w:r>
        <w:rPr>
          <w:rFonts w:hint="eastAsia" w:ascii="仿宋_GB2312" w:hAnsi="宋体" w:eastAsia="仿宋_GB2312"/>
          <w:sz w:val="28"/>
          <w:szCs w:val="28"/>
          <w:lang w:val="zh-CN" w:eastAsia="zh-CN"/>
        </w:rPr>
        <w:t>单位</w:t>
      </w:r>
      <w:r>
        <w:rPr>
          <w:rFonts w:hint="eastAsia" w:ascii="仿宋_GB2312" w:hAnsi="宋体" w:eastAsia="仿宋_GB2312"/>
          <w:sz w:val="28"/>
          <w:szCs w:val="28"/>
          <w:lang w:val="zh-CN"/>
        </w:rPr>
        <w:t>领导的工作安排负责。</w:t>
      </w:r>
    </w:p>
    <w:p w14:paraId="31B6E8D3">
      <w:pPr>
        <w:autoSpaceDE w:val="0"/>
        <w:autoSpaceDN w:val="0"/>
        <w:adjustRightInd w:val="0"/>
        <w:spacing w:line="500" w:lineRule="exact"/>
        <w:ind w:firstLine="560" w:firstLineChars="200"/>
        <w:jc w:val="left"/>
        <w:rPr>
          <w:rFonts w:hint="eastAsia" w:ascii="仿宋_GB2312" w:hAnsi="宋体" w:eastAsia="仿宋_GB2312"/>
          <w:sz w:val="28"/>
          <w:szCs w:val="28"/>
          <w:lang w:val="zh-CN" w:eastAsia="zh-CN"/>
        </w:rPr>
      </w:pPr>
      <w:r>
        <w:rPr>
          <w:rFonts w:hint="eastAsia" w:ascii="仿宋_GB2312" w:hAnsi="宋体" w:eastAsia="仿宋_GB2312"/>
          <w:sz w:val="28"/>
          <w:szCs w:val="28"/>
          <w:lang w:val="zh-CN" w:eastAsia="zh-CN"/>
        </w:rPr>
        <w:t>2、严格按照操作规程作业，分工清楚，责任明确，有标记的清洁工具专用专放；</w:t>
      </w:r>
    </w:p>
    <w:p w14:paraId="3B492C09">
      <w:pPr>
        <w:autoSpaceDE w:val="0"/>
        <w:autoSpaceDN w:val="0"/>
        <w:adjustRightInd w:val="0"/>
        <w:spacing w:line="500" w:lineRule="exact"/>
        <w:ind w:firstLine="560" w:firstLineChars="200"/>
        <w:jc w:val="left"/>
        <w:rPr>
          <w:rFonts w:hint="eastAsia" w:ascii="仿宋_GB2312" w:hAnsi="宋体" w:eastAsia="仿宋_GB2312"/>
          <w:sz w:val="28"/>
          <w:szCs w:val="28"/>
          <w:lang w:val="zh-CN" w:eastAsia="zh-CN"/>
        </w:rPr>
      </w:pPr>
      <w:r>
        <w:rPr>
          <w:rFonts w:hint="eastAsia" w:ascii="仿宋_GB2312" w:hAnsi="宋体" w:eastAsia="仿宋_GB2312"/>
          <w:sz w:val="28"/>
          <w:szCs w:val="28"/>
          <w:lang w:val="zh-CN" w:eastAsia="zh-CN"/>
        </w:rPr>
        <w:t>3、熟悉各自分工及所负责范围内的卫生情况，并对该范围内的保洁工作负责；</w:t>
      </w:r>
    </w:p>
    <w:p w14:paraId="43CA636C">
      <w:pPr>
        <w:autoSpaceDE w:val="0"/>
        <w:autoSpaceDN w:val="0"/>
        <w:adjustRightInd w:val="0"/>
        <w:spacing w:line="500" w:lineRule="exact"/>
        <w:ind w:firstLine="560" w:firstLineChars="200"/>
        <w:jc w:val="left"/>
        <w:rPr>
          <w:rFonts w:hint="eastAsia" w:ascii="仿宋_GB2312" w:hAnsi="宋体" w:eastAsia="仿宋_GB2312"/>
          <w:sz w:val="28"/>
          <w:szCs w:val="28"/>
          <w:lang w:val="zh-CN" w:eastAsia="zh-CN"/>
        </w:rPr>
      </w:pPr>
      <w:r>
        <w:rPr>
          <w:rFonts w:hint="eastAsia" w:ascii="仿宋_GB2312" w:hAnsi="宋体" w:eastAsia="仿宋_GB2312"/>
          <w:sz w:val="28"/>
          <w:szCs w:val="28"/>
          <w:lang w:val="zh-CN" w:eastAsia="zh-CN"/>
        </w:rPr>
        <w:t xml:space="preserve">4、坚持每日巡查，保持责任区内的卫生状况，发现问题及时处理。 </w:t>
      </w:r>
    </w:p>
    <w:p w14:paraId="324ABA44">
      <w:pPr>
        <w:autoSpaceDE w:val="0"/>
        <w:autoSpaceDN w:val="0"/>
        <w:adjustRightInd w:val="0"/>
        <w:spacing w:line="500" w:lineRule="exact"/>
        <w:ind w:firstLine="560" w:firstLineChars="200"/>
        <w:jc w:val="left"/>
        <w:rPr>
          <w:rFonts w:hint="eastAsia" w:ascii="仿宋_GB2312" w:hAnsi="宋体" w:eastAsia="仿宋_GB2312"/>
          <w:sz w:val="28"/>
          <w:szCs w:val="28"/>
          <w:lang w:val="zh-CN" w:eastAsia="zh-CN"/>
        </w:rPr>
      </w:pPr>
      <w:r>
        <w:rPr>
          <w:rFonts w:hint="eastAsia" w:ascii="仿宋_GB2312" w:hAnsi="宋体" w:eastAsia="仿宋_GB2312"/>
          <w:sz w:val="28"/>
          <w:szCs w:val="28"/>
          <w:lang w:val="zh-CN" w:eastAsia="zh-CN"/>
        </w:rPr>
        <w:t>5、每天对全中心公共区域用</w:t>
      </w:r>
      <w:r>
        <w:rPr>
          <w:rFonts w:hint="eastAsia" w:ascii="仿宋_GB2312" w:hAnsi="宋体" w:eastAsia="仿宋_GB2312"/>
          <w:sz w:val="28"/>
          <w:szCs w:val="28"/>
          <w:lang w:val="en-US" w:eastAsia="zh-CN"/>
        </w:rPr>
        <w:t>500mg/L含氯泡腾片</w:t>
      </w:r>
      <w:r>
        <w:rPr>
          <w:rFonts w:hint="eastAsia" w:ascii="仿宋_GB2312" w:hAnsi="宋体" w:eastAsia="仿宋_GB2312"/>
          <w:sz w:val="28"/>
          <w:szCs w:val="28"/>
          <w:lang w:val="zh-CN" w:eastAsia="zh-CN"/>
        </w:rPr>
        <w:t>进行环境消杀一次。</w:t>
      </w:r>
    </w:p>
    <w:p w14:paraId="4DB0D12F">
      <w:pPr>
        <w:autoSpaceDE w:val="0"/>
        <w:autoSpaceDN w:val="0"/>
        <w:adjustRightInd w:val="0"/>
        <w:spacing w:line="500" w:lineRule="exact"/>
        <w:ind w:firstLine="560" w:firstLineChars="200"/>
        <w:jc w:val="left"/>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6、医疗垃圾按规范要求进行处置，每天对全中心各科室医疗垃圾收集称重，放在黄色垃圾袋内，用75%酒精喷洒消毒后放入医疗垃圾小黄车转运到中心医疗垃圾暂存间装箱放好。并做好二天一次的医疗垃圾转运交接工作。</w:t>
      </w:r>
    </w:p>
    <w:p w14:paraId="6746BBAC">
      <w:pPr>
        <w:autoSpaceDE w:val="0"/>
        <w:autoSpaceDN w:val="0"/>
        <w:adjustRightInd w:val="0"/>
        <w:spacing w:line="5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生活垃圾按要求分类投放，垃圾桶定期清洗，保持清洁，桶内垃圾不满溢，原则上每天一次更换清理桶内垃圾并更换垃圾袋，并将收集的生活垃圾送到指定垃圾分类亭投放。特殊情况（如：上级检查、分类不规范等）及时更换垃圾袋。</w:t>
      </w:r>
    </w:p>
    <w:p w14:paraId="5D2E4B34">
      <w:pPr>
        <w:autoSpaceDE w:val="0"/>
        <w:autoSpaceDN w:val="0"/>
        <w:adjustRightInd w:val="0"/>
        <w:spacing w:line="500" w:lineRule="exact"/>
        <w:ind w:firstLine="560" w:firstLineChars="200"/>
        <w:jc w:val="left"/>
        <w:rPr>
          <w:rFonts w:hint="eastAsia" w:ascii="仿宋_GB2312" w:hAnsi="宋体" w:eastAsia="仿宋_GB2312"/>
          <w:sz w:val="28"/>
          <w:szCs w:val="28"/>
          <w:lang w:val="zh-CN" w:eastAsia="zh-CN"/>
        </w:rPr>
      </w:pPr>
      <w:r>
        <w:rPr>
          <w:rFonts w:hint="eastAsia" w:ascii="仿宋_GB2312" w:hAnsi="宋体" w:eastAsia="仿宋_GB2312"/>
          <w:sz w:val="28"/>
          <w:szCs w:val="28"/>
          <w:lang w:val="en-US" w:eastAsia="zh-CN"/>
        </w:rPr>
        <w:t>8</w:t>
      </w:r>
      <w:r>
        <w:rPr>
          <w:rFonts w:hint="eastAsia" w:ascii="仿宋_GB2312" w:hAnsi="宋体" w:eastAsia="仿宋_GB2312"/>
          <w:sz w:val="28"/>
          <w:szCs w:val="28"/>
          <w:lang w:val="zh-CN" w:eastAsia="zh-CN"/>
        </w:rPr>
        <w:t>、保持办公室、会议室、接待室保持干净明亮、清爽，任何处无灰尘及其他杂物，墙面、玻璃窗、天花板、灯饰等无尘蜘蛛网，桌椅台面无污渍灰尘；地面无杂物，物品，桌椅摆放整齐。</w:t>
      </w:r>
    </w:p>
    <w:p w14:paraId="24FB85EC">
      <w:pPr>
        <w:autoSpaceDE w:val="0"/>
        <w:autoSpaceDN w:val="0"/>
        <w:adjustRightInd w:val="0"/>
        <w:spacing w:line="500" w:lineRule="exact"/>
        <w:ind w:firstLine="560" w:firstLineChars="200"/>
        <w:jc w:val="left"/>
        <w:rPr>
          <w:rFonts w:hint="eastAsia" w:ascii="仿宋_GB2312" w:hAnsi="宋体" w:eastAsia="仿宋_GB2312"/>
          <w:sz w:val="28"/>
          <w:szCs w:val="28"/>
          <w:lang w:val="zh-CN" w:eastAsia="zh-CN"/>
        </w:rPr>
      </w:pPr>
      <w:r>
        <w:rPr>
          <w:rFonts w:hint="eastAsia" w:ascii="仿宋_GB2312" w:hAnsi="宋体" w:eastAsia="仿宋_GB2312"/>
          <w:sz w:val="28"/>
          <w:szCs w:val="28"/>
          <w:lang w:val="en-US" w:eastAsia="zh-CN"/>
        </w:rPr>
        <w:t>9、定期清洗中心职工工作服、床单、被套、手术治疗单、消毒包布等。</w:t>
      </w:r>
    </w:p>
    <w:p w14:paraId="19BBA902">
      <w:pPr>
        <w:autoSpaceDE w:val="0"/>
        <w:autoSpaceDN w:val="0"/>
        <w:adjustRightInd w:val="0"/>
        <w:spacing w:line="500" w:lineRule="exact"/>
        <w:ind w:firstLine="560" w:firstLineChars="200"/>
        <w:jc w:val="left"/>
        <w:rPr>
          <w:rFonts w:hint="eastAsia" w:ascii="仿宋_GB2312" w:hAnsi="宋体" w:eastAsia="仿宋_GB2312"/>
          <w:sz w:val="28"/>
          <w:szCs w:val="28"/>
          <w:lang w:val="zh-CN" w:eastAsia="zh-CN"/>
        </w:rPr>
      </w:pPr>
      <w:r>
        <w:rPr>
          <w:rFonts w:hint="eastAsia" w:ascii="仿宋_GB2312" w:hAnsi="宋体" w:eastAsia="仿宋_GB2312"/>
          <w:sz w:val="28"/>
          <w:szCs w:val="28"/>
          <w:lang w:val="zh-CN" w:eastAsia="zh-CN"/>
        </w:rPr>
        <w:t>10、积极参加业务和各类专业知识的培训，不断提高业务水平，工作能力和自身素质。</w:t>
      </w:r>
    </w:p>
    <w:p w14:paraId="484069FB">
      <w:pPr>
        <w:autoSpaceDE w:val="0"/>
        <w:autoSpaceDN w:val="0"/>
        <w:adjustRightInd w:val="0"/>
        <w:spacing w:line="500" w:lineRule="exact"/>
        <w:ind w:firstLine="560" w:firstLineChars="200"/>
        <w:jc w:val="left"/>
        <w:rPr>
          <w:rFonts w:hint="eastAsia" w:ascii="仿宋_GB2312" w:hAnsi="宋体" w:eastAsia="仿宋_GB2312"/>
          <w:sz w:val="28"/>
          <w:szCs w:val="28"/>
          <w:lang w:val="zh-CN" w:eastAsia="zh-CN"/>
        </w:rPr>
      </w:pPr>
      <w:r>
        <w:rPr>
          <w:rFonts w:hint="eastAsia" w:ascii="仿宋_GB2312" w:hAnsi="宋体" w:eastAsia="仿宋_GB2312"/>
          <w:sz w:val="28"/>
          <w:szCs w:val="28"/>
          <w:lang w:val="en-US" w:eastAsia="zh-CN"/>
        </w:rPr>
        <w:t>11</w:t>
      </w:r>
      <w:r>
        <w:rPr>
          <w:rFonts w:hint="eastAsia" w:ascii="仿宋_GB2312" w:hAnsi="宋体" w:eastAsia="仿宋_GB2312"/>
          <w:sz w:val="28"/>
          <w:szCs w:val="28"/>
          <w:lang w:val="zh-CN" w:eastAsia="zh-CN"/>
        </w:rPr>
        <w:t>、正确使用和维护清洁用具，保持用具的完好率，延长用具的使用寿命。</w:t>
      </w:r>
    </w:p>
    <w:p w14:paraId="5EE26C5F">
      <w:pPr>
        <w:autoSpaceDE w:val="0"/>
        <w:autoSpaceDN w:val="0"/>
        <w:adjustRightInd w:val="0"/>
        <w:spacing w:line="500" w:lineRule="exact"/>
        <w:ind w:firstLine="560" w:firstLineChars="200"/>
        <w:jc w:val="left"/>
        <w:rPr>
          <w:rFonts w:hint="eastAsia"/>
          <w:b/>
          <w:sz w:val="28"/>
          <w:szCs w:val="28"/>
          <w:lang w:eastAsia="zh-CN"/>
        </w:rPr>
      </w:pPr>
      <w:r>
        <w:rPr>
          <w:rFonts w:hint="eastAsia" w:ascii="仿宋_GB2312" w:hAnsi="宋体" w:eastAsia="仿宋_GB2312"/>
          <w:sz w:val="28"/>
          <w:szCs w:val="28"/>
          <w:lang w:val="en-US" w:eastAsia="zh-CN"/>
        </w:rPr>
        <w:t>12</w:t>
      </w:r>
      <w:r>
        <w:rPr>
          <w:rFonts w:hint="eastAsia" w:ascii="仿宋_GB2312" w:hAnsi="宋体" w:eastAsia="仿宋_GB2312"/>
          <w:sz w:val="28"/>
          <w:szCs w:val="28"/>
          <w:lang w:val="zh-CN" w:eastAsia="zh-CN"/>
        </w:rPr>
        <w:t>、不断提高成本意识，对成本进行有效控制，不得滥用清洁材料。</w:t>
      </w:r>
    </w:p>
    <w:p w14:paraId="7C221CAE">
      <w:pPr>
        <w:spacing w:line="460" w:lineRule="exact"/>
        <w:jc w:val="both"/>
        <w:rPr>
          <w:rFonts w:hint="eastAsia"/>
          <w:b/>
          <w:sz w:val="24"/>
          <w:lang w:eastAsia="zh-CN"/>
        </w:rPr>
      </w:pPr>
    </w:p>
    <w:p w14:paraId="44BBFD19">
      <w:pPr>
        <w:spacing w:line="240" w:lineRule="auto"/>
        <w:jc w:val="center"/>
        <w:rPr>
          <w:rFonts w:hint="eastAsia" w:ascii="方正小标宋简体" w:hAnsi="方正小标宋简体" w:eastAsia="方正小标宋简体" w:cs="方正小标宋简体"/>
          <w:b w:val="0"/>
          <w:bCs w:val="0"/>
          <w:spacing w:val="-6"/>
          <w:sz w:val="36"/>
          <w:szCs w:val="36"/>
          <w:lang w:val="zh-CN"/>
        </w:rPr>
      </w:pPr>
      <w:r>
        <w:rPr>
          <w:rFonts w:hint="eastAsia" w:ascii="方正小标宋简体" w:hAnsi="方正小标宋简体" w:eastAsia="方正小标宋简体" w:cs="方正小标宋简体"/>
          <w:b w:val="0"/>
          <w:bCs w:val="0"/>
          <w:spacing w:val="-6"/>
          <w:sz w:val="36"/>
          <w:szCs w:val="36"/>
          <w:lang w:val="zh-CN"/>
        </w:rPr>
        <w:t>保洁标准（最低标准）</w:t>
      </w:r>
    </w:p>
    <w:p w14:paraId="411BA347">
      <w:pPr>
        <w:spacing w:line="240" w:lineRule="auto"/>
        <w:jc w:val="center"/>
        <w:rPr>
          <w:rFonts w:hint="eastAsia" w:ascii="方正小标宋简体" w:hAnsi="方正小标宋简体" w:eastAsia="方正小标宋简体" w:cs="方正小标宋简体"/>
          <w:b w:val="0"/>
          <w:bCs w:val="0"/>
          <w:spacing w:val="-6"/>
          <w:sz w:val="36"/>
          <w:szCs w:val="36"/>
          <w:lang w:val="zh-CN"/>
        </w:rPr>
      </w:pPr>
      <w:r>
        <w:rPr>
          <w:rFonts w:hint="eastAsia" w:ascii="方正小标宋简体" w:hAnsi="方正小标宋简体" w:eastAsia="方正小标宋简体" w:cs="方正小标宋简体"/>
          <w:b w:val="0"/>
          <w:bCs w:val="0"/>
          <w:spacing w:val="-6"/>
          <w:sz w:val="36"/>
          <w:szCs w:val="36"/>
          <w:lang w:val="zh-CN"/>
        </w:rPr>
        <w:t>保洁频率及标准(1)</w:t>
      </w:r>
    </w:p>
    <w:tbl>
      <w:tblPr>
        <w:tblStyle w:val="40"/>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1637"/>
        <w:gridCol w:w="1805"/>
        <w:gridCol w:w="1510"/>
        <w:gridCol w:w="2255"/>
        <w:gridCol w:w="2456"/>
        <w:gridCol w:w="15"/>
      </w:tblGrid>
      <w:tr w14:paraId="6EBF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2108" w:type="dxa"/>
            <w:gridSpan w:val="2"/>
            <w:vMerge w:val="restart"/>
            <w:tcBorders>
              <w:top w:val="single" w:color="auto" w:sz="4" w:space="0"/>
              <w:left w:val="single" w:color="auto" w:sz="4" w:space="0"/>
              <w:bottom w:val="single" w:color="auto" w:sz="4" w:space="0"/>
              <w:right w:val="single" w:color="auto" w:sz="4" w:space="0"/>
            </w:tcBorders>
            <w:vAlign w:val="center"/>
          </w:tcPr>
          <w:p w14:paraId="5AD02306">
            <w:pPr>
              <w:spacing w:line="240" w:lineRule="auto"/>
              <w:jc w:val="center"/>
              <w:rPr>
                <w:rFonts w:hint="eastAsia" w:ascii="仿宋_GB2312" w:hAnsi="宋体" w:eastAsia="仿宋_GB2312"/>
                <w:b/>
                <w:bCs/>
                <w:spacing w:val="-6"/>
                <w:sz w:val="24"/>
                <w:szCs w:val="24"/>
                <w:lang w:val="zh-CN"/>
              </w:rPr>
            </w:pPr>
            <w:r>
              <w:rPr>
                <w:rFonts w:hint="eastAsia" w:ascii="仿宋_GB2312" w:hAnsi="宋体" w:eastAsia="仿宋_GB2312"/>
                <w:b/>
                <w:bCs/>
                <w:spacing w:val="-6"/>
                <w:sz w:val="24"/>
                <w:szCs w:val="24"/>
                <w:lang w:val="zh-CN"/>
              </w:rPr>
              <w:t>清 洁 项 目</w:t>
            </w:r>
          </w:p>
        </w:tc>
        <w:tc>
          <w:tcPr>
            <w:tcW w:w="1805" w:type="dxa"/>
            <w:tcBorders>
              <w:top w:val="single" w:color="auto" w:sz="4" w:space="0"/>
              <w:left w:val="single" w:color="auto" w:sz="4" w:space="0"/>
              <w:bottom w:val="single" w:color="auto" w:sz="4" w:space="0"/>
              <w:right w:val="single" w:color="auto" w:sz="4" w:space="0"/>
            </w:tcBorders>
            <w:vAlign w:val="center"/>
          </w:tcPr>
          <w:p w14:paraId="6283C8FF">
            <w:pPr>
              <w:spacing w:line="240" w:lineRule="auto"/>
              <w:jc w:val="center"/>
              <w:rPr>
                <w:rFonts w:hint="eastAsia" w:ascii="仿宋_GB2312" w:hAnsi="宋体" w:eastAsia="仿宋_GB2312"/>
                <w:b/>
                <w:bCs/>
                <w:spacing w:val="-6"/>
                <w:sz w:val="24"/>
                <w:szCs w:val="24"/>
                <w:lang w:val="zh-CN"/>
              </w:rPr>
            </w:pPr>
            <w:r>
              <w:rPr>
                <w:rFonts w:hint="eastAsia" w:ascii="仿宋_GB2312" w:hAnsi="宋体" w:eastAsia="仿宋_GB2312"/>
                <w:b/>
                <w:bCs/>
                <w:spacing w:val="-6"/>
                <w:sz w:val="24"/>
                <w:szCs w:val="24"/>
                <w:lang w:val="zh-CN"/>
              </w:rPr>
              <w:t>日常作业</w:t>
            </w:r>
          </w:p>
        </w:tc>
        <w:tc>
          <w:tcPr>
            <w:tcW w:w="1510" w:type="dxa"/>
            <w:tcBorders>
              <w:top w:val="single" w:color="auto" w:sz="4" w:space="0"/>
              <w:left w:val="single" w:color="auto" w:sz="4" w:space="0"/>
              <w:bottom w:val="single" w:color="auto" w:sz="4" w:space="0"/>
              <w:right w:val="single" w:color="auto" w:sz="4" w:space="0"/>
            </w:tcBorders>
            <w:vAlign w:val="center"/>
          </w:tcPr>
          <w:p w14:paraId="1B4AE61A">
            <w:pPr>
              <w:spacing w:line="240" w:lineRule="auto"/>
              <w:jc w:val="center"/>
              <w:rPr>
                <w:rFonts w:hint="eastAsia" w:ascii="仿宋_GB2312" w:hAnsi="宋体" w:eastAsia="仿宋_GB2312"/>
                <w:b/>
                <w:bCs/>
                <w:spacing w:val="-6"/>
                <w:sz w:val="24"/>
                <w:szCs w:val="24"/>
                <w:lang w:val="zh-CN"/>
              </w:rPr>
            </w:pPr>
            <w:r>
              <w:rPr>
                <w:rFonts w:hint="eastAsia" w:ascii="仿宋_GB2312" w:hAnsi="宋体" w:eastAsia="仿宋_GB2312"/>
                <w:b/>
                <w:bCs/>
                <w:spacing w:val="-6"/>
                <w:sz w:val="24"/>
                <w:szCs w:val="24"/>
                <w:lang w:val="zh-CN"/>
              </w:rPr>
              <w:t>清洁内容</w:t>
            </w:r>
          </w:p>
        </w:tc>
        <w:tc>
          <w:tcPr>
            <w:tcW w:w="2255" w:type="dxa"/>
            <w:tcBorders>
              <w:top w:val="single" w:color="auto" w:sz="4" w:space="0"/>
              <w:left w:val="single" w:color="auto" w:sz="4" w:space="0"/>
              <w:bottom w:val="single" w:color="auto" w:sz="4" w:space="0"/>
              <w:right w:val="single" w:color="auto" w:sz="4" w:space="0"/>
            </w:tcBorders>
            <w:vAlign w:val="center"/>
          </w:tcPr>
          <w:p w14:paraId="6E18D0AB">
            <w:pPr>
              <w:spacing w:line="240" w:lineRule="auto"/>
              <w:jc w:val="center"/>
              <w:rPr>
                <w:rFonts w:hint="eastAsia" w:ascii="仿宋_GB2312" w:hAnsi="宋体" w:eastAsia="仿宋_GB2312"/>
                <w:b/>
                <w:bCs/>
                <w:spacing w:val="-6"/>
                <w:sz w:val="24"/>
                <w:szCs w:val="24"/>
                <w:lang w:val="en-US" w:eastAsia="zh-CN"/>
              </w:rPr>
            </w:pPr>
            <w:r>
              <w:rPr>
                <w:rFonts w:hint="eastAsia" w:ascii="仿宋_GB2312" w:hAnsi="宋体" w:eastAsia="仿宋_GB2312"/>
                <w:b/>
                <w:bCs/>
                <w:spacing w:val="-6"/>
                <w:sz w:val="24"/>
                <w:szCs w:val="24"/>
                <w:lang w:val="zh-CN"/>
              </w:rPr>
              <w:t>清洁内容</w:t>
            </w:r>
          </w:p>
        </w:tc>
        <w:tc>
          <w:tcPr>
            <w:tcW w:w="2471" w:type="dxa"/>
            <w:gridSpan w:val="2"/>
            <w:vMerge w:val="restart"/>
            <w:tcBorders>
              <w:top w:val="single" w:color="auto" w:sz="4" w:space="0"/>
              <w:left w:val="single" w:color="auto" w:sz="4" w:space="0"/>
              <w:bottom w:val="single" w:color="auto" w:sz="4" w:space="0"/>
              <w:right w:val="single" w:color="auto" w:sz="4" w:space="0"/>
            </w:tcBorders>
            <w:vAlign w:val="center"/>
          </w:tcPr>
          <w:p w14:paraId="39639A50">
            <w:pPr>
              <w:spacing w:line="240" w:lineRule="auto"/>
              <w:jc w:val="center"/>
              <w:rPr>
                <w:rFonts w:hint="eastAsia" w:ascii="仿宋_GB2312" w:hAnsi="宋体" w:eastAsia="仿宋_GB2312"/>
                <w:b/>
                <w:bCs/>
                <w:spacing w:val="-6"/>
                <w:sz w:val="24"/>
                <w:szCs w:val="24"/>
                <w:lang w:val="zh-CN"/>
              </w:rPr>
            </w:pPr>
            <w:r>
              <w:rPr>
                <w:rFonts w:hint="eastAsia" w:ascii="仿宋_GB2312" w:hAnsi="宋体" w:eastAsia="仿宋_GB2312"/>
                <w:b/>
                <w:bCs/>
                <w:spacing w:val="-6"/>
                <w:sz w:val="24"/>
                <w:szCs w:val="24"/>
                <w:lang w:val="zh-CN"/>
              </w:rPr>
              <w:t>清洁标准</w:t>
            </w:r>
          </w:p>
        </w:tc>
      </w:tr>
      <w:tr w14:paraId="05F9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2108" w:type="dxa"/>
            <w:gridSpan w:val="2"/>
            <w:vMerge w:val="continue"/>
            <w:tcBorders>
              <w:top w:val="single" w:color="auto" w:sz="4" w:space="0"/>
              <w:left w:val="single" w:color="auto" w:sz="4" w:space="0"/>
              <w:bottom w:val="single" w:color="auto" w:sz="4" w:space="0"/>
              <w:right w:val="single" w:color="auto" w:sz="4" w:space="0"/>
            </w:tcBorders>
            <w:vAlign w:val="center"/>
          </w:tcPr>
          <w:p w14:paraId="3DC083F7">
            <w:pPr>
              <w:spacing w:line="240" w:lineRule="auto"/>
              <w:jc w:val="center"/>
              <w:rPr>
                <w:rFonts w:hint="eastAsia" w:ascii="仿宋_GB2312" w:hAnsi="宋体" w:eastAsia="仿宋_GB2312"/>
                <w:spacing w:val="-6"/>
                <w:sz w:val="24"/>
                <w:szCs w:val="24"/>
                <w:lang w:val="zh-CN"/>
              </w:rPr>
            </w:pPr>
          </w:p>
        </w:tc>
        <w:tc>
          <w:tcPr>
            <w:tcW w:w="1805" w:type="dxa"/>
            <w:tcBorders>
              <w:top w:val="single" w:color="auto" w:sz="4" w:space="0"/>
              <w:left w:val="single" w:color="auto" w:sz="4" w:space="0"/>
              <w:bottom w:val="single" w:color="auto" w:sz="4" w:space="0"/>
              <w:right w:val="single" w:color="auto" w:sz="4" w:space="0"/>
            </w:tcBorders>
            <w:vAlign w:val="center"/>
          </w:tcPr>
          <w:p w14:paraId="45C05CD9">
            <w:pPr>
              <w:spacing w:line="240" w:lineRule="auto"/>
              <w:jc w:val="center"/>
              <w:rPr>
                <w:rFonts w:hint="eastAsia" w:ascii="仿宋_GB2312" w:hAnsi="宋体" w:eastAsia="仿宋_GB2312"/>
                <w:b/>
                <w:bCs/>
                <w:spacing w:val="-6"/>
                <w:sz w:val="24"/>
                <w:szCs w:val="24"/>
                <w:lang w:val="zh-CN"/>
              </w:rPr>
            </w:pPr>
            <w:r>
              <w:rPr>
                <w:rFonts w:hint="eastAsia" w:ascii="仿宋_GB2312" w:hAnsi="宋体" w:eastAsia="仿宋_GB2312"/>
                <w:b/>
                <w:bCs/>
                <w:spacing w:val="-6"/>
                <w:sz w:val="24"/>
                <w:szCs w:val="24"/>
                <w:lang w:val="zh-CN"/>
              </w:rPr>
              <w:t>每  天</w:t>
            </w:r>
          </w:p>
        </w:tc>
        <w:tc>
          <w:tcPr>
            <w:tcW w:w="1510" w:type="dxa"/>
            <w:tcBorders>
              <w:top w:val="single" w:color="auto" w:sz="4" w:space="0"/>
              <w:left w:val="single" w:color="auto" w:sz="4" w:space="0"/>
              <w:bottom w:val="single" w:color="auto" w:sz="4" w:space="0"/>
              <w:right w:val="single" w:color="auto" w:sz="4" w:space="0"/>
            </w:tcBorders>
            <w:vAlign w:val="center"/>
          </w:tcPr>
          <w:p w14:paraId="6C0B1F7D">
            <w:pPr>
              <w:spacing w:line="240" w:lineRule="auto"/>
              <w:jc w:val="center"/>
              <w:rPr>
                <w:rFonts w:hint="eastAsia" w:ascii="仿宋_GB2312" w:hAnsi="宋体" w:eastAsia="仿宋_GB2312"/>
                <w:b/>
                <w:bCs/>
                <w:spacing w:val="-6"/>
                <w:sz w:val="24"/>
                <w:szCs w:val="24"/>
                <w:lang w:val="zh-CN"/>
              </w:rPr>
            </w:pPr>
            <w:r>
              <w:rPr>
                <w:rFonts w:hint="eastAsia" w:ascii="仿宋_GB2312" w:hAnsi="宋体" w:eastAsia="仿宋_GB2312"/>
                <w:b/>
                <w:bCs/>
                <w:spacing w:val="-6"/>
                <w:sz w:val="24"/>
                <w:szCs w:val="24"/>
                <w:lang w:val="zh-CN"/>
              </w:rPr>
              <w:t>每  周</w:t>
            </w:r>
          </w:p>
        </w:tc>
        <w:tc>
          <w:tcPr>
            <w:tcW w:w="2255" w:type="dxa"/>
            <w:tcBorders>
              <w:top w:val="single" w:color="auto" w:sz="4" w:space="0"/>
              <w:left w:val="single" w:color="auto" w:sz="4" w:space="0"/>
              <w:bottom w:val="single" w:color="auto" w:sz="4" w:space="0"/>
              <w:right w:val="single" w:color="auto" w:sz="4" w:space="0"/>
            </w:tcBorders>
            <w:vAlign w:val="center"/>
          </w:tcPr>
          <w:p w14:paraId="74A490DA">
            <w:pPr>
              <w:spacing w:line="240" w:lineRule="auto"/>
              <w:jc w:val="center"/>
              <w:rPr>
                <w:rFonts w:hint="eastAsia" w:ascii="仿宋_GB2312" w:hAnsi="宋体" w:eastAsia="仿宋_GB2312"/>
                <w:b/>
                <w:bCs/>
                <w:spacing w:val="-6"/>
                <w:sz w:val="24"/>
                <w:szCs w:val="24"/>
                <w:lang w:val="en-US" w:eastAsia="zh-CN"/>
              </w:rPr>
            </w:pPr>
            <w:r>
              <w:rPr>
                <w:rFonts w:hint="eastAsia" w:ascii="仿宋_GB2312" w:hAnsi="宋体" w:eastAsia="仿宋_GB2312"/>
                <w:b/>
                <w:bCs/>
                <w:spacing w:val="-6"/>
                <w:sz w:val="24"/>
                <w:szCs w:val="24"/>
                <w:lang w:val="zh-CN"/>
              </w:rPr>
              <w:t>每</w:t>
            </w:r>
            <w:r>
              <w:rPr>
                <w:rFonts w:hint="eastAsia" w:ascii="仿宋_GB2312" w:hAnsi="宋体" w:eastAsia="仿宋_GB2312"/>
                <w:b/>
                <w:bCs/>
                <w:spacing w:val="-6"/>
                <w:sz w:val="24"/>
                <w:szCs w:val="24"/>
                <w:lang w:val="zh-CN" w:eastAsia="zh-CN"/>
              </w:rPr>
              <w:t>月</w:t>
            </w:r>
          </w:p>
        </w:tc>
        <w:tc>
          <w:tcPr>
            <w:tcW w:w="2471" w:type="dxa"/>
            <w:gridSpan w:val="2"/>
            <w:vMerge w:val="continue"/>
            <w:tcBorders>
              <w:top w:val="single" w:color="auto" w:sz="4" w:space="0"/>
              <w:left w:val="single" w:color="auto" w:sz="4" w:space="0"/>
              <w:bottom w:val="single" w:color="auto" w:sz="4" w:space="0"/>
              <w:right w:val="single" w:color="auto" w:sz="4" w:space="0"/>
            </w:tcBorders>
            <w:vAlign w:val="center"/>
          </w:tcPr>
          <w:p w14:paraId="256E92D1">
            <w:pPr>
              <w:spacing w:line="240" w:lineRule="auto"/>
              <w:jc w:val="center"/>
              <w:rPr>
                <w:rFonts w:hint="eastAsia" w:ascii="仿宋_GB2312" w:hAnsi="宋体" w:eastAsia="仿宋_GB2312"/>
                <w:spacing w:val="-6"/>
                <w:sz w:val="24"/>
                <w:szCs w:val="24"/>
                <w:lang w:val="zh-CN"/>
              </w:rPr>
            </w:pPr>
          </w:p>
        </w:tc>
      </w:tr>
      <w:tr w14:paraId="47F2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471" w:type="dxa"/>
            <w:vMerge w:val="restart"/>
            <w:tcBorders>
              <w:top w:val="single" w:color="auto" w:sz="4" w:space="0"/>
              <w:left w:val="single" w:color="auto" w:sz="4" w:space="0"/>
              <w:bottom w:val="single" w:color="auto" w:sz="4" w:space="0"/>
              <w:right w:val="single" w:color="auto" w:sz="4" w:space="0"/>
            </w:tcBorders>
            <w:vAlign w:val="center"/>
          </w:tcPr>
          <w:p w14:paraId="6375D3DF">
            <w:pPr>
              <w:spacing w:line="240" w:lineRule="auto"/>
              <w:jc w:val="center"/>
              <w:rPr>
                <w:rFonts w:hint="eastAsia" w:ascii="仿宋_GB2312" w:hAnsi="宋体" w:eastAsia="仿宋_GB2312"/>
                <w:spacing w:val="-6"/>
                <w:sz w:val="24"/>
                <w:szCs w:val="24"/>
                <w:lang w:val="zh-CN"/>
              </w:rPr>
            </w:pPr>
          </w:p>
          <w:p w14:paraId="68B1D560">
            <w:pPr>
              <w:spacing w:line="240" w:lineRule="auto"/>
              <w:jc w:val="center"/>
              <w:rPr>
                <w:rFonts w:hint="eastAsia" w:ascii="仿宋_GB2312" w:hAnsi="宋体" w:eastAsia="仿宋_GB2312"/>
                <w:spacing w:val="-6"/>
                <w:sz w:val="24"/>
                <w:szCs w:val="24"/>
                <w:lang w:val="zh-CN"/>
              </w:rPr>
            </w:pPr>
          </w:p>
          <w:p w14:paraId="3E1123C5">
            <w:pPr>
              <w:spacing w:line="240" w:lineRule="auto"/>
              <w:jc w:val="center"/>
              <w:rPr>
                <w:rFonts w:hint="eastAsia" w:ascii="仿宋_GB2312" w:hAnsi="宋体" w:eastAsia="仿宋_GB2312"/>
                <w:spacing w:val="-6"/>
                <w:sz w:val="24"/>
                <w:szCs w:val="24"/>
                <w:lang w:val="zh-CN"/>
              </w:rPr>
            </w:pPr>
          </w:p>
          <w:p w14:paraId="559A279B">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大</w:t>
            </w:r>
          </w:p>
          <w:p w14:paraId="5F3D212B">
            <w:pPr>
              <w:spacing w:line="240" w:lineRule="auto"/>
              <w:jc w:val="center"/>
              <w:rPr>
                <w:rFonts w:hint="eastAsia" w:ascii="仿宋_GB2312" w:hAnsi="宋体" w:eastAsia="仿宋_GB2312"/>
                <w:spacing w:val="-6"/>
                <w:sz w:val="24"/>
                <w:szCs w:val="24"/>
                <w:lang w:val="zh-CN"/>
              </w:rPr>
            </w:pPr>
          </w:p>
          <w:p w14:paraId="03EF2C02">
            <w:pPr>
              <w:spacing w:line="240" w:lineRule="auto"/>
              <w:jc w:val="center"/>
              <w:rPr>
                <w:rFonts w:hint="eastAsia" w:ascii="仿宋_GB2312" w:hAnsi="宋体" w:eastAsia="仿宋_GB2312"/>
                <w:spacing w:val="-6"/>
                <w:sz w:val="24"/>
                <w:szCs w:val="24"/>
                <w:lang w:val="zh-CN" w:eastAsia="zh-CN"/>
              </w:rPr>
            </w:pPr>
            <w:r>
              <w:rPr>
                <w:rFonts w:hint="eastAsia" w:ascii="仿宋_GB2312" w:hAnsi="宋体" w:eastAsia="仿宋_GB2312"/>
                <w:spacing w:val="-6"/>
                <w:sz w:val="24"/>
                <w:szCs w:val="24"/>
                <w:lang w:val="zh-CN" w:eastAsia="zh-CN"/>
              </w:rPr>
              <w:t>厅</w:t>
            </w:r>
          </w:p>
          <w:p w14:paraId="66E5D1FD">
            <w:pPr>
              <w:spacing w:line="240" w:lineRule="auto"/>
              <w:jc w:val="center"/>
              <w:rPr>
                <w:rFonts w:hint="eastAsia" w:ascii="仿宋_GB2312" w:hAnsi="宋体" w:eastAsia="仿宋_GB2312"/>
                <w:spacing w:val="-6"/>
                <w:sz w:val="24"/>
                <w:szCs w:val="24"/>
                <w:lang w:val="zh-CN"/>
              </w:rPr>
            </w:pPr>
          </w:p>
          <w:p w14:paraId="4B934C72">
            <w:pPr>
              <w:spacing w:line="240" w:lineRule="auto"/>
              <w:jc w:val="center"/>
              <w:rPr>
                <w:rFonts w:hint="eastAsia" w:ascii="仿宋_GB2312" w:hAnsi="宋体" w:eastAsia="仿宋_GB2312"/>
                <w:spacing w:val="-6"/>
                <w:sz w:val="24"/>
                <w:szCs w:val="24"/>
                <w:lang w:val="zh-CN"/>
              </w:rPr>
            </w:pPr>
          </w:p>
          <w:p w14:paraId="5EAE81F1">
            <w:pPr>
              <w:spacing w:line="240" w:lineRule="auto"/>
              <w:jc w:val="center"/>
              <w:rPr>
                <w:rFonts w:hint="eastAsia" w:ascii="仿宋_GB2312" w:hAnsi="宋体" w:eastAsia="仿宋_GB2312"/>
                <w:spacing w:val="-6"/>
                <w:sz w:val="24"/>
                <w:szCs w:val="24"/>
                <w:lang w:val="zh-CN"/>
              </w:rPr>
            </w:pPr>
          </w:p>
          <w:p w14:paraId="06B718ED">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1EE95540">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地面</w:t>
            </w:r>
          </w:p>
        </w:tc>
        <w:tc>
          <w:tcPr>
            <w:tcW w:w="1805" w:type="dxa"/>
            <w:tcBorders>
              <w:top w:val="single" w:color="auto" w:sz="4" w:space="0"/>
              <w:left w:val="single" w:color="auto" w:sz="4" w:space="0"/>
              <w:bottom w:val="single" w:color="auto" w:sz="4" w:space="0"/>
              <w:right w:val="single" w:color="auto" w:sz="4" w:space="0"/>
            </w:tcBorders>
            <w:vAlign w:val="center"/>
          </w:tcPr>
          <w:p w14:paraId="59A64591">
            <w:pPr>
              <w:spacing w:line="240" w:lineRule="auto"/>
              <w:jc w:val="center"/>
              <w:rPr>
                <w:rFonts w:hint="eastAsia" w:ascii="仿宋_GB2312" w:hAnsi="宋体" w:eastAsia="仿宋_GB2312"/>
                <w:spacing w:val="-6"/>
                <w:sz w:val="24"/>
                <w:szCs w:val="24"/>
                <w:lang w:val="zh-CN" w:eastAsia="zh-CN"/>
              </w:rPr>
            </w:pPr>
            <w:r>
              <w:rPr>
                <w:rFonts w:hint="eastAsia" w:ascii="仿宋_GB2312" w:hAnsi="宋体" w:eastAsia="仿宋_GB2312"/>
                <w:spacing w:val="-6"/>
                <w:sz w:val="24"/>
                <w:szCs w:val="24"/>
                <w:lang w:val="zh-CN"/>
              </w:rPr>
              <w:t>拖地两次</w:t>
            </w:r>
            <w:r>
              <w:rPr>
                <w:rFonts w:hint="eastAsia" w:ascii="仿宋_GB2312" w:hAnsi="宋体" w:eastAsia="仿宋_GB2312"/>
                <w:spacing w:val="-6"/>
                <w:sz w:val="24"/>
                <w:szCs w:val="24"/>
                <w:lang w:val="zh-CN" w:eastAsia="zh-CN"/>
              </w:rPr>
              <w:t>，</w:t>
            </w:r>
            <w:r>
              <w:rPr>
                <w:rFonts w:hint="eastAsia" w:ascii="仿宋_GB2312" w:hAnsi="宋体" w:eastAsia="仿宋_GB2312"/>
                <w:spacing w:val="-6"/>
                <w:sz w:val="24"/>
                <w:szCs w:val="24"/>
                <w:lang w:val="zh-CN"/>
              </w:rPr>
              <w:t>并随时清除杂物、口痰等</w:t>
            </w:r>
            <w:r>
              <w:rPr>
                <w:rFonts w:hint="eastAsia" w:ascii="仿宋_GB2312" w:hAnsi="宋体" w:eastAsia="仿宋_GB2312"/>
                <w:spacing w:val="-6"/>
                <w:sz w:val="24"/>
                <w:szCs w:val="24"/>
                <w:lang w:val="zh-CN" w:eastAsia="zh-CN"/>
              </w:rPr>
              <w:t>，</w:t>
            </w:r>
            <w:r>
              <w:rPr>
                <w:rFonts w:hint="eastAsia" w:ascii="仿宋_GB2312" w:hAnsi="宋体" w:eastAsia="仿宋_GB2312"/>
                <w:spacing w:val="-6"/>
                <w:sz w:val="24"/>
                <w:szCs w:val="24"/>
                <w:lang w:val="zh-CN"/>
              </w:rPr>
              <w:t>消毒两次</w:t>
            </w:r>
          </w:p>
        </w:tc>
        <w:tc>
          <w:tcPr>
            <w:tcW w:w="1510" w:type="dxa"/>
            <w:tcBorders>
              <w:top w:val="single" w:color="auto" w:sz="4" w:space="0"/>
              <w:left w:val="single" w:color="auto" w:sz="4" w:space="0"/>
              <w:bottom w:val="single" w:color="auto" w:sz="4" w:space="0"/>
              <w:right w:val="single" w:color="auto" w:sz="4" w:space="0"/>
            </w:tcBorders>
            <w:vAlign w:val="center"/>
          </w:tcPr>
          <w:p w14:paraId="4C76B5A9">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6D7167E2">
            <w:pPr>
              <w:spacing w:line="240" w:lineRule="auto"/>
              <w:jc w:val="center"/>
              <w:rPr>
                <w:rFonts w:hint="eastAsia" w:ascii="仿宋_GB2312" w:hAnsi="宋体" w:eastAsia="仿宋_GB2312"/>
                <w:spacing w:val="-6"/>
                <w:sz w:val="24"/>
                <w:szCs w:val="24"/>
                <w:lang w:val="zh-CN"/>
              </w:rPr>
            </w:pPr>
          </w:p>
        </w:tc>
        <w:tc>
          <w:tcPr>
            <w:tcW w:w="2471" w:type="dxa"/>
            <w:gridSpan w:val="2"/>
            <w:tcBorders>
              <w:top w:val="single" w:color="auto" w:sz="4" w:space="0"/>
              <w:left w:val="single" w:color="auto" w:sz="4" w:space="0"/>
              <w:bottom w:val="single" w:color="auto" w:sz="4" w:space="0"/>
              <w:right w:val="single" w:color="auto" w:sz="4" w:space="0"/>
            </w:tcBorders>
            <w:vAlign w:val="center"/>
          </w:tcPr>
          <w:p w14:paraId="65D791B6">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随时保持干净、无污渍、尘渍痰渍</w:t>
            </w:r>
          </w:p>
        </w:tc>
      </w:tr>
      <w:tr w14:paraId="3974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F8FB0DD">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7E0D9CDA">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瓷砖、墙面、柱</w:t>
            </w:r>
          </w:p>
        </w:tc>
        <w:tc>
          <w:tcPr>
            <w:tcW w:w="1805" w:type="dxa"/>
            <w:tcBorders>
              <w:top w:val="single" w:color="auto" w:sz="4" w:space="0"/>
              <w:left w:val="single" w:color="auto" w:sz="4" w:space="0"/>
              <w:bottom w:val="single" w:color="auto" w:sz="4" w:space="0"/>
              <w:right w:val="single" w:color="auto" w:sz="4" w:space="0"/>
            </w:tcBorders>
            <w:vAlign w:val="center"/>
          </w:tcPr>
          <w:p w14:paraId="23106143">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清抹平面部分及各种线条部分并随时保洁</w:t>
            </w:r>
          </w:p>
        </w:tc>
        <w:tc>
          <w:tcPr>
            <w:tcW w:w="1510" w:type="dxa"/>
            <w:tcBorders>
              <w:top w:val="single" w:color="auto" w:sz="4" w:space="0"/>
              <w:left w:val="single" w:color="auto" w:sz="4" w:space="0"/>
              <w:bottom w:val="single" w:color="auto" w:sz="4" w:space="0"/>
              <w:right w:val="single" w:color="auto" w:sz="4" w:space="0"/>
            </w:tcBorders>
            <w:vAlign w:val="center"/>
          </w:tcPr>
          <w:p w14:paraId="0CF65C9E">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03C93D2E">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清抹墙面</w:t>
            </w:r>
            <w:r>
              <w:rPr>
                <w:rFonts w:hint="eastAsia" w:ascii="仿宋_GB2312" w:hAnsi="宋体" w:eastAsia="仿宋_GB2312"/>
                <w:spacing w:val="-6"/>
                <w:sz w:val="24"/>
                <w:szCs w:val="24"/>
                <w:lang w:val="zh-CN" w:eastAsia="zh-CN"/>
              </w:rPr>
              <w:t>一</w:t>
            </w:r>
            <w:r>
              <w:rPr>
                <w:rFonts w:hint="eastAsia" w:ascii="仿宋_GB2312" w:hAnsi="宋体" w:eastAsia="仿宋_GB2312"/>
                <w:spacing w:val="-6"/>
                <w:sz w:val="24"/>
                <w:szCs w:val="24"/>
                <w:lang w:val="zh-CN"/>
              </w:rPr>
              <w:t>次</w:t>
            </w:r>
          </w:p>
        </w:tc>
        <w:tc>
          <w:tcPr>
            <w:tcW w:w="2471" w:type="dxa"/>
            <w:gridSpan w:val="2"/>
            <w:tcBorders>
              <w:top w:val="single" w:color="auto" w:sz="4" w:space="0"/>
              <w:left w:val="single" w:color="auto" w:sz="4" w:space="0"/>
              <w:bottom w:val="single" w:color="auto" w:sz="4" w:space="0"/>
              <w:right w:val="single" w:color="auto" w:sz="4" w:space="0"/>
            </w:tcBorders>
            <w:vAlign w:val="center"/>
          </w:tcPr>
          <w:p w14:paraId="041CE61A">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保持无尘、无污渍</w:t>
            </w:r>
          </w:p>
        </w:tc>
      </w:tr>
      <w:tr w14:paraId="6841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C892D1">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29A1BFAB">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玻璃</w:t>
            </w:r>
          </w:p>
        </w:tc>
        <w:tc>
          <w:tcPr>
            <w:tcW w:w="1805" w:type="dxa"/>
            <w:tcBorders>
              <w:top w:val="single" w:color="auto" w:sz="4" w:space="0"/>
              <w:left w:val="single" w:color="auto" w:sz="4" w:space="0"/>
              <w:bottom w:val="single" w:color="auto" w:sz="4" w:space="0"/>
              <w:right w:val="single" w:color="auto" w:sz="4" w:space="0"/>
            </w:tcBorders>
            <w:vAlign w:val="center"/>
          </w:tcPr>
          <w:p w14:paraId="4378D209">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089FC937">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1E7AA8FF">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用玻璃刀清刮用玻璃清洁剂清刮二次</w:t>
            </w:r>
          </w:p>
        </w:tc>
        <w:tc>
          <w:tcPr>
            <w:tcW w:w="2471" w:type="dxa"/>
            <w:gridSpan w:val="2"/>
            <w:tcBorders>
              <w:top w:val="single" w:color="auto" w:sz="4" w:space="0"/>
              <w:left w:val="single" w:color="auto" w:sz="4" w:space="0"/>
              <w:bottom w:val="single" w:color="auto" w:sz="4" w:space="0"/>
              <w:right w:val="single" w:color="auto" w:sz="4" w:space="0"/>
            </w:tcBorders>
            <w:vAlign w:val="center"/>
          </w:tcPr>
          <w:p w14:paraId="4351CC80">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无手印、无尘、无污渍、明洁清澈</w:t>
            </w:r>
          </w:p>
        </w:tc>
      </w:tr>
      <w:tr w14:paraId="5E9F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8A880D">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55D95C8A">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天花吊顶</w:t>
            </w:r>
          </w:p>
        </w:tc>
        <w:tc>
          <w:tcPr>
            <w:tcW w:w="1805" w:type="dxa"/>
            <w:tcBorders>
              <w:top w:val="single" w:color="auto" w:sz="4" w:space="0"/>
              <w:left w:val="single" w:color="auto" w:sz="4" w:space="0"/>
              <w:bottom w:val="single" w:color="auto" w:sz="4" w:space="0"/>
              <w:right w:val="single" w:color="auto" w:sz="4" w:space="0"/>
            </w:tcBorders>
            <w:vAlign w:val="center"/>
          </w:tcPr>
          <w:p w14:paraId="276A6F32">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1960D063">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68AE6A17">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eastAsia="zh-CN"/>
              </w:rPr>
              <w:t>用竹扫帚清理一次</w:t>
            </w:r>
            <w:r>
              <w:rPr>
                <w:rFonts w:hint="eastAsia" w:ascii="仿宋_GB2312" w:hAnsi="宋体" w:eastAsia="仿宋_GB2312"/>
                <w:spacing w:val="-6"/>
                <w:sz w:val="24"/>
                <w:szCs w:val="24"/>
                <w:lang w:val="zh-CN"/>
              </w:rPr>
              <w:t>除尘、蜘蛛网一次</w:t>
            </w:r>
          </w:p>
        </w:tc>
        <w:tc>
          <w:tcPr>
            <w:tcW w:w="2471" w:type="dxa"/>
            <w:gridSpan w:val="2"/>
            <w:tcBorders>
              <w:top w:val="single" w:color="auto" w:sz="4" w:space="0"/>
              <w:left w:val="single" w:color="auto" w:sz="4" w:space="0"/>
              <w:bottom w:val="single" w:color="auto" w:sz="4" w:space="0"/>
              <w:right w:val="single" w:color="auto" w:sz="4" w:space="0"/>
            </w:tcBorders>
            <w:vAlign w:val="center"/>
          </w:tcPr>
          <w:p w14:paraId="2745F22F">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保持无尘、无蜘蛛网</w:t>
            </w:r>
          </w:p>
        </w:tc>
      </w:tr>
      <w:tr w14:paraId="34D2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B93985">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5F1139F2">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废纸筒</w:t>
            </w:r>
          </w:p>
        </w:tc>
        <w:tc>
          <w:tcPr>
            <w:tcW w:w="1805" w:type="dxa"/>
            <w:tcBorders>
              <w:top w:val="single" w:color="auto" w:sz="4" w:space="0"/>
              <w:left w:val="single" w:color="auto" w:sz="4" w:space="0"/>
              <w:bottom w:val="single" w:color="auto" w:sz="4" w:space="0"/>
              <w:right w:val="single" w:color="auto" w:sz="4" w:space="0"/>
            </w:tcBorders>
            <w:vAlign w:val="center"/>
          </w:tcPr>
          <w:p w14:paraId="4FD62765">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清倒垃圾、随时整理</w:t>
            </w:r>
          </w:p>
        </w:tc>
        <w:tc>
          <w:tcPr>
            <w:tcW w:w="1510" w:type="dxa"/>
            <w:tcBorders>
              <w:top w:val="single" w:color="auto" w:sz="4" w:space="0"/>
              <w:left w:val="single" w:color="auto" w:sz="4" w:space="0"/>
              <w:bottom w:val="single" w:color="auto" w:sz="4" w:space="0"/>
              <w:right w:val="single" w:color="auto" w:sz="4" w:space="0"/>
            </w:tcBorders>
            <w:vAlign w:val="center"/>
          </w:tcPr>
          <w:p w14:paraId="08F0E932">
            <w:pPr>
              <w:spacing w:line="240" w:lineRule="auto"/>
              <w:jc w:val="center"/>
              <w:rPr>
                <w:rFonts w:hint="eastAsia" w:ascii="仿宋_GB2312" w:hAnsi="宋体" w:eastAsia="仿宋_GB2312"/>
                <w:spacing w:val="-6"/>
                <w:sz w:val="24"/>
                <w:szCs w:val="24"/>
                <w:lang w:val="zh-CN" w:eastAsia="zh-CN"/>
              </w:rPr>
            </w:pPr>
            <w:r>
              <w:rPr>
                <w:rFonts w:hint="eastAsia" w:ascii="仿宋_GB2312" w:hAnsi="宋体" w:eastAsia="仿宋_GB2312"/>
                <w:spacing w:val="-6"/>
                <w:sz w:val="24"/>
                <w:szCs w:val="24"/>
                <w:lang w:val="zh-CN"/>
              </w:rPr>
              <w:t>清抹筒盖、筒身、保持干燥</w:t>
            </w:r>
            <w:r>
              <w:rPr>
                <w:rFonts w:hint="eastAsia" w:ascii="仿宋_GB2312" w:hAnsi="宋体" w:eastAsia="仿宋_GB2312"/>
                <w:spacing w:val="-6"/>
                <w:sz w:val="24"/>
                <w:szCs w:val="24"/>
                <w:lang w:val="zh-CN" w:eastAsia="zh-CN"/>
              </w:rPr>
              <w:t>清洁</w:t>
            </w:r>
          </w:p>
        </w:tc>
        <w:tc>
          <w:tcPr>
            <w:tcW w:w="2255" w:type="dxa"/>
            <w:tcBorders>
              <w:top w:val="single" w:color="auto" w:sz="4" w:space="0"/>
              <w:left w:val="single" w:color="auto" w:sz="4" w:space="0"/>
              <w:bottom w:val="single" w:color="auto" w:sz="4" w:space="0"/>
              <w:right w:val="single" w:color="auto" w:sz="4" w:space="0"/>
            </w:tcBorders>
            <w:vAlign w:val="center"/>
          </w:tcPr>
          <w:p w14:paraId="7BF6D8AB">
            <w:pPr>
              <w:spacing w:line="240" w:lineRule="auto"/>
              <w:jc w:val="center"/>
              <w:rPr>
                <w:rFonts w:hint="eastAsia" w:ascii="仿宋_GB2312" w:hAnsi="宋体" w:eastAsia="仿宋_GB2312"/>
                <w:spacing w:val="-6"/>
                <w:sz w:val="24"/>
                <w:szCs w:val="24"/>
                <w:lang w:val="zh-CN"/>
              </w:rPr>
            </w:pPr>
          </w:p>
        </w:tc>
        <w:tc>
          <w:tcPr>
            <w:tcW w:w="2471" w:type="dxa"/>
            <w:gridSpan w:val="2"/>
            <w:tcBorders>
              <w:top w:val="single" w:color="auto" w:sz="4" w:space="0"/>
              <w:left w:val="single" w:color="auto" w:sz="4" w:space="0"/>
              <w:bottom w:val="single" w:color="auto" w:sz="4" w:space="0"/>
              <w:right w:val="single" w:color="auto" w:sz="4" w:space="0"/>
            </w:tcBorders>
            <w:vAlign w:val="center"/>
          </w:tcPr>
          <w:p w14:paraId="0D6DFEF7">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无痰渍、无灰渍、保持干净</w:t>
            </w:r>
          </w:p>
        </w:tc>
      </w:tr>
      <w:tr w14:paraId="6CB5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3598C9">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4019539C">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桌、椅、广告箱、牌</w:t>
            </w:r>
          </w:p>
        </w:tc>
        <w:tc>
          <w:tcPr>
            <w:tcW w:w="1805" w:type="dxa"/>
            <w:tcBorders>
              <w:top w:val="single" w:color="auto" w:sz="4" w:space="0"/>
              <w:left w:val="single" w:color="auto" w:sz="4" w:space="0"/>
              <w:bottom w:val="single" w:color="auto" w:sz="4" w:space="0"/>
              <w:right w:val="single" w:color="auto" w:sz="4" w:space="0"/>
            </w:tcBorders>
            <w:vAlign w:val="center"/>
          </w:tcPr>
          <w:p w14:paraId="38E7E5FE">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随时清除杂物</w:t>
            </w:r>
          </w:p>
        </w:tc>
        <w:tc>
          <w:tcPr>
            <w:tcW w:w="1510" w:type="dxa"/>
            <w:tcBorders>
              <w:top w:val="single" w:color="auto" w:sz="4" w:space="0"/>
              <w:left w:val="single" w:color="auto" w:sz="4" w:space="0"/>
              <w:bottom w:val="single" w:color="auto" w:sz="4" w:space="0"/>
              <w:right w:val="single" w:color="auto" w:sz="4" w:space="0"/>
            </w:tcBorders>
            <w:vAlign w:val="center"/>
          </w:tcPr>
          <w:p w14:paraId="680E9036">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清抹一次</w:t>
            </w:r>
          </w:p>
        </w:tc>
        <w:tc>
          <w:tcPr>
            <w:tcW w:w="2255" w:type="dxa"/>
            <w:tcBorders>
              <w:top w:val="single" w:color="auto" w:sz="4" w:space="0"/>
              <w:left w:val="single" w:color="auto" w:sz="4" w:space="0"/>
              <w:bottom w:val="single" w:color="auto" w:sz="4" w:space="0"/>
              <w:right w:val="single" w:color="auto" w:sz="4" w:space="0"/>
            </w:tcBorders>
            <w:vAlign w:val="center"/>
          </w:tcPr>
          <w:p w14:paraId="57ADDD47">
            <w:pPr>
              <w:spacing w:line="240" w:lineRule="auto"/>
              <w:jc w:val="center"/>
              <w:rPr>
                <w:rFonts w:hint="eastAsia" w:ascii="仿宋_GB2312" w:hAnsi="宋体" w:eastAsia="仿宋_GB2312"/>
                <w:spacing w:val="-6"/>
                <w:sz w:val="24"/>
                <w:szCs w:val="24"/>
                <w:lang w:val="zh-CN" w:eastAsia="zh-CN"/>
              </w:rPr>
            </w:pPr>
            <w:r>
              <w:rPr>
                <w:rFonts w:hint="eastAsia" w:ascii="仿宋_GB2312" w:hAnsi="宋体" w:eastAsia="仿宋_GB2312"/>
                <w:spacing w:val="-6"/>
                <w:sz w:val="24"/>
                <w:szCs w:val="24"/>
                <w:lang w:val="zh-CN" w:eastAsia="zh-CN"/>
              </w:rPr>
              <w:t>清理卫生死角</w:t>
            </w:r>
          </w:p>
        </w:tc>
        <w:tc>
          <w:tcPr>
            <w:tcW w:w="2471" w:type="dxa"/>
            <w:gridSpan w:val="2"/>
            <w:tcBorders>
              <w:top w:val="single" w:color="auto" w:sz="4" w:space="0"/>
              <w:left w:val="single" w:color="auto" w:sz="4" w:space="0"/>
              <w:bottom w:val="single" w:color="auto" w:sz="4" w:space="0"/>
              <w:right w:val="single" w:color="auto" w:sz="4" w:space="0"/>
            </w:tcBorders>
            <w:vAlign w:val="center"/>
          </w:tcPr>
          <w:p w14:paraId="4489B0C4">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无尘、无污渍、无杂物</w:t>
            </w:r>
          </w:p>
        </w:tc>
      </w:tr>
      <w:tr w14:paraId="303C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71" w:type="dxa"/>
            <w:vMerge w:val="restart"/>
            <w:tcBorders>
              <w:top w:val="single" w:color="auto" w:sz="4" w:space="0"/>
              <w:left w:val="single" w:color="auto" w:sz="4" w:space="0"/>
              <w:bottom w:val="single" w:color="auto" w:sz="4" w:space="0"/>
              <w:right w:val="single" w:color="auto" w:sz="4" w:space="0"/>
            </w:tcBorders>
            <w:vAlign w:val="center"/>
          </w:tcPr>
          <w:p w14:paraId="119771D2">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电梯部分</w:t>
            </w:r>
          </w:p>
        </w:tc>
        <w:tc>
          <w:tcPr>
            <w:tcW w:w="1637" w:type="dxa"/>
            <w:tcBorders>
              <w:top w:val="single" w:color="auto" w:sz="4" w:space="0"/>
              <w:left w:val="single" w:color="auto" w:sz="4" w:space="0"/>
              <w:bottom w:val="single" w:color="auto" w:sz="4" w:space="0"/>
              <w:right w:val="single" w:color="auto" w:sz="4" w:space="0"/>
            </w:tcBorders>
            <w:vAlign w:val="center"/>
          </w:tcPr>
          <w:p w14:paraId="4DB6B93B">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不锈钢壁面及按钮部分</w:t>
            </w:r>
          </w:p>
        </w:tc>
        <w:tc>
          <w:tcPr>
            <w:tcW w:w="1805" w:type="dxa"/>
            <w:tcBorders>
              <w:top w:val="single" w:color="auto" w:sz="4" w:space="0"/>
              <w:left w:val="single" w:color="auto" w:sz="4" w:space="0"/>
              <w:bottom w:val="single" w:color="auto" w:sz="4" w:space="0"/>
              <w:right w:val="single" w:color="auto" w:sz="4" w:space="0"/>
            </w:tcBorders>
            <w:vAlign w:val="center"/>
          </w:tcPr>
          <w:p w14:paraId="6342A4D7">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69A538BB">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2B4C5A1B">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不锈钢清洁保养剂</w:t>
            </w:r>
            <w:r>
              <w:rPr>
                <w:rFonts w:hint="eastAsia" w:ascii="仿宋_GB2312" w:hAnsi="宋体" w:eastAsia="仿宋_GB2312"/>
                <w:spacing w:val="-6"/>
                <w:sz w:val="24"/>
                <w:szCs w:val="24"/>
                <w:lang w:val="zh-CN" w:eastAsia="zh-CN"/>
              </w:rPr>
              <w:t>，</w:t>
            </w:r>
            <w:r>
              <w:rPr>
                <w:rFonts w:hint="eastAsia" w:ascii="仿宋_GB2312" w:hAnsi="宋体" w:eastAsia="仿宋_GB2312"/>
                <w:spacing w:val="-6"/>
                <w:sz w:val="24"/>
                <w:szCs w:val="24"/>
                <w:lang w:val="zh-CN"/>
              </w:rPr>
              <w:t>清抹污渍、手印</w:t>
            </w:r>
          </w:p>
        </w:tc>
        <w:tc>
          <w:tcPr>
            <w:tcW w:w="2471" w:type="dxa"/>
            <w:gridSpan w:val="2"/>
            <w:tcBorders>
              <w:top w:val="single" w:color="auto" w:sz="4" w:space="0"/>
              <w:left w:val="single" w:color="auto" w:sz="4" w:space="0"/>
              <w:bottom w:val="single" w:color="auto" w:sz="4" w:space="0"/>
              <w:right w:val="single" w:color="auto" w:sz="4" w:space="0"/>
            </w:tcBorders>
            <w:vAlign w:val="center"/>
          </w:tcPr>
          <w:p w14:paraId="59B95D4B">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无手印、无污渍，保持不锈钢表面亮丽的金属光泽</w:t>
            </w:r>
          </w:p>
        </w:tc>
      </w:tr>
      <w:tr w14:paraId="2D1B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B84657">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538A44D5">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地面</w:t>
            </w:r>
          </w:p>
        </w:tc>
        <w:tc>
          <w:tcPr>
            <w:tcW w:w="1805" w:type="dxa"/>
            <w:tcBorders>
              <w:top w:val="single" w:color="auto" w:sz="4" w:space="0"/>
              <w:left w:val="single" w:color="auto" w:sz="4" w:space="0"/>
              <w:bottom w:val="single" w:color="auto" w:sz="4" w:space="0"/>
              <w:right w:val="single" w:color="auto" w:sz="4" w:space="0"/>
            </w:tcBorders>
            <w:vAlign w:val="center"/>
          </w:tcPr>
          <w:p w14:paraId="2E2343C9">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拖地两次，并随时清除杂物、口痰等</w:t>
            </w:r>
            <w:r>
              <w:rPr>
                <w:rFonts w:hint="eastAsia" w:ascii="仿宋_GB2312" w:hAnsi="宋体" w:eastAsia="仿宋_GB2312"/>
                <w:spacing w:val="-6"/>
                <w:sz w:val="24"/>
                <w:szCs w:val="24"/>
                <w:lang w:val="zh-CN" w:eastAsia="zh-CN"/>
              </w:rPr>
              <w:t>，</w:t>
            </w:r>
            <w:r>
              <w:rPr>
                <w:rFonts w:hint="eastAsia" w:ascii="仿宋_GB2312" w:hAnsi="宋体" w:eastAsia="仿宋_GB2312"/>
                <w:spacing w:val="-6"/>
                <w:sz w:val="24"/>
                <w:szCs w:val="24"/>
                <w:lang w:val="zh-CN"/>
              </w:rPr>
              <w:t>消毒两次</w:t>
            </w:r>
          </w:p>
        </w:tc>
        <w:tc>
          <w:tcPr>
            <w:tcW w:w="1510" w:type="dxa"/>
            <w:tcBorders>
              <w:top w:val="single" w:color="auto" w:sz="4" w:space="0"/>
              <w:left w:val="single" w:color="auto" w:sz="4" w:space="0"/>
              <w:bottom w:val="single" w:color="auto" w:sz="4" w:space="0"/>
              <w:right w:val="single" w:color="auto" w:sz="4" w:space="0"/>
            </w:tcBorders>
            <w:vAlign w:val="center"/>
          </w:tcPr>
          <w:p w14:paraId="7A7542C2">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55406212">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不锈钢清洁保养剂</w:t>
            </w:r>
            <w:r>
              <w:rPr>
                <w:rFonts w:hint="eastAsia" w:ascii="仿宋_GB2312" w:hAnsi="宋体" w:eastAsia="仿宋_GB2312"/>
                <w:spacing w:val="-6"/>
                <w:sz w:val="24"/>
                <w:szCs w:val="24"/>
                <w:lang w:val="zh-CN" w:eastAsia="zh-CN"/>
              </w:rPr>
              <w:t>，</w:t>
            </w:r>
            <w:r>
              <w:rPr>
                <w:rFonts w:hint="eastAsia" w:ascii="仿宋_GB2312" w:hAnsi="宋体" w:eastAsia="仿宋_GB2312"/>
                <w:spacing w:val="-6"/>
                <w:sz w:val="24"/>
                <w:szCs w:val="24"/>
                <w:lang w:val="zh-CN"/>
              </w:rPr>
              <w:t>清抹污渍、手印</w:t>
            </w:r>
          </w:p>
        </w:tc>
        <w:tc>
          <w:tcPr>
            <w:tcW w:w="2471" w:type="dxa"/>
            <w:gridSpan w:val="2"/>
            <w:tcBorders>
              <w:top w:val="single" w:color="auto" w:sz="4" w:space="0"/>
              <w:left w:val="single" w:color="auto" w:sz="4" w:space="0"/>
              <w:bottom w:val="single" w:color="auto" w:sz="4" w:space="0"/>
              <w:right w:val="single" w:color="auto" w:sz="4" w:space="0"/>
            </w:tcBorders>
            <w:vAlign w:val="center"/>
          </w:tcPr>
          <w:p w14:paraId="15CCA831">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干净、无杂物</w:t>
            </w:r>
          </w:p>
        </w:tc>
      </w:tr>
      <w:tr w14:paraId="0917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D05A14F">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35542F44">
            <w:pPr>
              <w:spacing w:line="240" w:lineRule="auto"/>
              <w:jc w:val="center"/>
              <w:rPr>
                <w:rFonts w:hint="eastAsia" w:ascii="仿宋_GB2312" w:hAnsi="宋体" w:eastAsia="仿宋_GB2312"/>
                <w:spacing w:val="-6"/>
                <w:sz w:val="24"/>
                <w:szCs w:val="24"/>
                <w:lang w:val="zh-CN" w:eastAsia="zh-CN"/>
              </w:rPr>
            </w:pPr>
            <w:r>
              <w:rPr>
                <w:rFonts w:hint="eastAsia" w:ascii="仿宋_GB2312" w:hAnsi="宋体" w:eastAsia="仿宋_GB2312"/>
                <w:spacing w:val="-6"/>
                <w:sz w:val="24"/>
                <w:szCs w:val="24"/>
                <w:lang w:val="zh-CN"/>
              </w:rPr>
              <w:t>天花</w:t>
            </w:r>
            <w:r>
              <w:rPr>
                <w:rFonts w:hint="eastAsia" w:ascii="仿宋_GB2312" w:hAnsi="宋体" w:eastAsia="仿宋_GB2312"/>
                <w:spacing w:val="-6"/>
                <w:sz w:val="24"/>
                <w:szCs w:val="24"/>
                <w:lang w:val="zh-CN" w:eastAsia="zh-CN"/>
              </w:rPr>
              <w:t>板</w:t>
            </w:r>
          </w:p>
        </w:tc>
        <w:tc>
          <w:tcPr>
            <w:tcW w:w="1805" w:type="dxa"/>
            <w:tcBorders>
              <w:top w:val="single" w:color="auto" w:sz="4" w:space="0"/>
              <w:left w:val="single" w:color="auto" w:sz="4" w:space="0"/>
              <w:bottom w:val="single" w:color="auto" w:sz="4" w:space="0"/>
              <w:right w:val="single" w:color="auto" w:sz="4" w:space="0"/>
            </w:tcBorders>
            <w:vAlign w:val="center"/>
          </w:tcPr>
          <w:p w14:paraId="6FD6A72F">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7394A782">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6061BD4A">
            <w:pPr>
              <w:spacing w:line="240" w:lineRule="auto"/>
              <w:jc w:val="center"/>
              <w:rPr>
                <w:rFonts w:hint="eastAsia" w:ascii="仿宋_GB2312" w:hAnsi="宋体" w:eastAsia="仿宋_GB2312"/>
                <w:spacing w:val="-6"/>
                <w:sz w:val="24"/>
                <w:szCs w:val="24"/>
                <w:lang w:val="zh-CN" w:eastAsia="zh-CN"/>
              </w:rPr>
            </w:pPr>
            <w:r>
              <w:rPr>
                <w:rFonts w:hint="eastAsia" w:ascii="仿宋_GB2312" w:hAnsi="宋体" w:eastAsia="仿宋_GB2312"/>
                <w:spacing w:val="-6"/>
                <w:sz w:val="24"/>
                <w:szCs w:val="24"/>
                <w:lang w:val="zh-CN"/>
              </w:rPr>
              <w:t>不锈钢清洁保养剂</w:t>
            </w:r>
            <w:r>
              <w:rPr>
                <w:rFonts w:hint="eastAsia" w:ascii="仿宋_GB2312" w:hAnsi="宋体" w:eastAsia="仿宋_GB2312"/>
                <w:spacing w:val="-6"/>
                <w:sz w:val="24"/>
                <w:szCs w:val="24"/>
                <w:lang w:val="zh-CN" w:eastAsia="zh-CN"/>
              </w:rPr>
              <w:t>，</w:t>
            </w:r>
            <w:r>
              <w:rPr>
                <w:rFonts w:hint="eastAsia" w:ascii="仿宋_GB2312" w:hAnsi="宋体" w:eastAsia="仿宋_GB2312"/>
                <w:spacing w:val="-6"/>
                <w:sz w:val="24"/>
                <w:szCs w:val="24"/>
                <w:lang w:val="zh-CN"/>
              </w:rPr>
              <w:t>清抹污渍</w:t>
            </w:r>
          </w:p>
        </w:tc>
        <w:tc>
          <w:tcPr>
            <w:tcW w:w="2471" w:type="dxa"/>
            <w:gridSpan w:val="2"/>
            <w:tcBorders>
              <w:top w:val="single" w:color="auto" w:sz="4" w:space="0"/>
              <w:left w:val="single" w:color="auto" w:sz="4" w:space="0"/>
              <w:bottom w:val="single" w:color="auto" w:sz="4" w:space="0"/>
              <w:right w:val="single" w:color="auto" w:sz="4" w:space="0"/>
            </w:tcBorders>
            <w:vAlign w:val="center"/>
          </w:tcPr>
          <w:p w14:paraId="4333A77B">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无尘、无蜘蛛网、无污渍</w:t>
            </w:r>
          </w:p>
        </w:tc>
      </w:tr>
      <w:tr w14:paraId="6B19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71" w:type="dxa"/>
            <w:vMerge w:val="restart"/>
            <w:tcBorders>
              <w:top w:val="single" w:color="auto" w:sz="4" w:space="0"/>
              <w:left w:val="single" w:color="auto" w:sz="4" w:space="0"/>
              <w:bottom w:val="single" w:color="auto" w:sz="4" w:space="0"/>
              <w:right w:val="single" w:color="auto" w:sz="4" w:space="0"/>
            </w:tcBorders>
            <w:vAlign w:val="center"/>
          </w:tcPr>
          <w:p w14:paraId="2DC5C1E4">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消防通道</w:t>
            </w:r>
          </w:p>
        </w:tc>
        <w:tc>
          <w:tcPr>
            <w:tcW w:w="1637" w:type="dxa"/>
            <w:tcBorders>
              <w:top w:val="single" w:color="auto" w:sz="4" w:space="0"/>
              <w:left w:val="single" w:color="auto" w:sz="4" w:space="0"/>
              <w:bottom w:val="single" w:color="auto" w:sz="4" w:space="0"/>
              <w:right w:val="single" w:color="auto" w:sz="4" w:space="0"/>
            </w:tcBorders>
            <w:vAlign w:val="center"/>
          </w:tcPr>
          <w:p w14:paraId="3E6FFBF2">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地面及梯级</w:t>
            </w:r>
          </w:p>
        </w:tc>
        <w:tc>
          <w:tcPr>
            <w:tcW w:w="1805" w:type="dxa"/>
            <w:tcBorders>
              <w:top w:val="single" w:color="auto" w:sz="4" w:space="0"/>
              <w:left w:val="single" w:color="auto" w:sz="4" w:space="0"/>
              <w:bottom w:val="single" w:color="auto" w:sz="4" w:space="0"/>
              <w:right w:val="single" w:color="auto" w:sz="4" w:space="0"/>
            </w:tcBorders>
            <w:vAlign w:val="center"/>
          </w:tcPr>
          <w:p w14:paraId="79ED2ECC">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拖地一次</w:t>
            </w:r>
            <w:r>
              <w:rPr>
                <w:rFonts w:hint="eastAsia" w:ascii="仿宋_GB2312" w:hAnsi="宋体" w:eastAsia="仿宋_GB2312"/>
                <w:spacing w:val="-6"/>
                <w:sz w:val="24"/>
                <w:szCs w:val="24"/>
                <w:lang w:val="zh-CN" w:eastAsia="zh-CN"/>
              </w:rPr>
              <w:t>，</w:t>
            </w:r>
            <w:r>
              <w:rPr>
                <w:rFonts w:hint="eastAsia" w:ascii="仿宋_GB2312" w:hAnsi="宋体" w:eastAsia="仿宋_GB2312"/>
                <w:spacing w:val="-6"/>
                <w:sz w:val="24"/>
                <w:szCs w:val="24"/>
                <w:lang w:val="zh-CN"/>
              </w:rPr>
              <w:t>清扫、保洁</w:t>
            </w:r>
          </w:p>
        </w:tc>
        <w:tc>
          <w:tcPr>
            <w:tcW w:w="1510" w:type="dxa"/>
            <w:tcBorders>
              <w:top w:val="single" w:color="auto" w:sz="4" w:space="0"/>
              <w:left w:val="single" w:color="auto" w:sz="4" w:space="0"/>
              <w:bottom w:val="single" w:color="auto" w:sz="4" w:space="0"/>
              <w:right w:val="single" w:color="auto" w:sz="4" w:space="0"/>
            </w:tcBorders>
            <w:vAlign w:val="center"/>
          </w:tcPr>
          <w:p w14:paraId="6D605DCF">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5DAFF8AC">
            <w:pPr>
              <w:spacing w:line="240" w:lineRule="auto"/>
              <w:jc w:val="center"/>
              <w:rPr>
                <w:rFonts w:hint="eastAsia" w:ascii="仿宋_GB2312" w:hAnsi="宋体" w:eastAsia="仿宋_GB2312"/>
                <w:spacing w:val="-6"/>
                <w:sz w:val="24"/>
                <w:szCs w:val="24"/>
                <w:lang w:val="zh-CN"/>
              </w:rPr>
            </w:pPr>
          </w:p>
        </w:tc>
        <w:tc>
          <w:tcPr>
            <w:tcW w:w="2471" w:type="dxa"/>
            <w:gridSpan w:val="2"/>
            <w:tcBorders>
              <w:top w:val="single" w:color="auto" w:sz="4" w:space="0"/>
              <w:left w:val="single" w:color="auto" w:sz="4" w:space="0"/>
              <w:bottom w:val="single" w:color="auto" w:sz="4" w:space="0"/>
              <w:right w:val="single" w:color="auto" w:sz="4" w:space="0"/>
            </w:tcBorders>
            <w:vAlign w:val="center"/>
          </w:tcPr>
          <w:p w14:paraId="02CB4B01">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无杂物、污渍、干净</w:t>
            </w:r>
          </w:p>
        </w:tc>
      </w:tr>
      <w:tr w14:paraId="148F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53A2CC">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18366CE8">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墙面</w:t>
            </w:r>
          </w:p>
        </w:tc>
        <w:tc>
          <w:tcPr>
            <w:tcW w:w="1805" w:type="dxa"/>
            <w:tcBorders>
              <w:top w:val="single" w:color="auto" w:sz="4" w:space="0"/>
              <w:left w:val="single" w:color="auto" w:sz="4" w:space="0"/>
              <w:bottom w:val="single" w:color="auto" w:sz="4" w:space="0"/>
              <w:right w:val="single" w:color="auto" w:sz="4" w:space="0"/>
            </w:tcBorders>
            <w:vAlign w:val="center"/>
          </w:tcPr>
          <w:p w14:paraId="74E10F74">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2DC8B3A5">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7E81DFAB">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清除灰尘、蜘蛛网</w:t>
            </w:r>
          </w:p>
        </w:tc>
        <w:tc>
          <w:tcPr>
            <w:tcW w:w="2471" w:type="dxa"/>
            <w:gridSpan w:val="2"/>
            <w:tcBorders>
              <w:top w:val="single" w:color="auto" w:sz="4" w:space="0"/>
              <w:left w:val="single" w:color="auto" w:sz="4" w:space="0"/>
              <w:bottom w:val="single" w:color="auto" w:sz="4" w:space="0"/>
              <w:right w:val="single" w:color="auto" w:sz="4" w:space="0"/>
            </w:tcBorders>
            <w:vAlign w:val="center"/>
          </w:tcPr>
          <w:p w14:paraId="4BF62AA9">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无尘、无污渍</w:t>
            </w:r>
          </w:p>
        </w:tc>
      </w:tr>
      <w:tr w14:paraId="2539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7E700D">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7E4686C4">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天花灯饰</w:t>
            </w:r>
          </w:p>
        </w:tc>
        <w:tc>
          <w:tcPr>
            <w:tcW w:w="1805" w:type="dxa"/>
            <w:tcBorders>
              <w:top w:val="single" w:color="auto" w:sz="4" w:space="0"/>
              <w:left w:val="single" w:color="auto" w:sz="4" w:space="0"/>
              <w:bottom w:val="single" w:color="auto" w:sz="4" w:space="0"/>
              <w:right w:val="single" w:color="auto" w:sz="4" w:space="0"/>
            </w:tcBorders>
            <w:vAlign w:val="center"/>
          </w:tcPr>
          <w:p w14:paraId="1EFA0985">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31A1C57A">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39FB0855">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清除灰尘、蜘蛛网</w:t>
            </w:r>
          </w:p>
        </w:tc>
        <w:tc>
          <w:tcPr>
            <w:tcW w:w="2471" w:type="dxa"/>
            <w:gridSpan w:val="2"/>
            <w:tcBorders>
              <w:top w:val="single" w:color="auto" w:sz="4" w:space="0"/>
              <w:left w:val="single" w:color="auto" w:sz="4" w:space="0"/>
              <w:bottom w:val="single" w:color="auto" w:sz="4" w:space="0"/>
              <w:right w:val="single" w:color="auto" w:sz="4" w:space="0"/>
            </w:tcBorders>
            <w:vAlign w:val="center"/>
          </w:tcPr>
          <w:p w14:paraId="012CCAEA">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无尘、无蜘蛛网</w:t>
            </w:r>
          </w:p>
        </w:tc>
      </w:tr>
      <w:tr w14:paraId="62FC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1F0F6E">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3A27B322">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扶手、铁栏</w:t>
            </w:r>
          </w:p>
        </w:tc>
        <w:tc>
          <w:tcPr>
            <w:tcW w:w="1805" w:type="dxa"/>
            <w:tcBorders>
              <w:top w:val="single" w:color="auto" w:sz="4" w:space="0"/>
              <w:left w:val="single" w:color="auto" w:sz="4" w:space="0"/>
              <w:bottom w:val="single" w:color="auto" w:sz="4" w:space="0"/>
              <w:right w:val="single" w:color="auto" w:sz="4" w:space="0"/>
            </w:tcBorders>
            <w:vAlign w:val="center"/>
          </w:tcPr>
          <w:p w14:paraId="72A869DF">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6137369F">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清抹一次</w:t>
            </w:r>
          </w:p>
        </w:tc>
        <w:tc>
          <w:tcPr>
            <w:tcW w:w="2255" w:type="dxa"/>
            <w:tcBorders>
              <w:top w:val="single" w:color="auto" w:sz="4" w:space="0"/>
              <w:left w:val="single" w:color="auto" w:sz="4" w:space="0"/>
              <w:bottom w:val="single" w:color="auto" w:sz="4" w:space="0"/>
              <w:right w:val="single" w:color="auto" w:sz="4" w:space="0"/>
            </w:tcBorders>
            <w:vAlign w:val="center"/>
          </w:tcPr>
          <w:p w14:paraId="63462F8D">
            <w:pPr>
              <w:spacing w:line="240" w:lineRule="auto"/>
              <w:jc w:val="center"/>
              <w:rPr>
                <w:rFonts w:hint="eastAsia" w:ascii="仿宋_GB2312" w:hAnsi="宋体" w:eastAsia="仿宋_GB2312"/>
                <w:spacing w:val="-6"/>
                <w:sz w:val="24"/>
                <w:szCs w:val="24"/>
                <w:lang w:val="zh-CN"/>
              </w:rPr>
            </w:pPr>
          </w:p>
        </w:tc>
        <w:tc>
          <w:tcPr>
            <w:tcW w:w="2471" w:type="dxa"/>
            <w:gridSpan w:val="2"/>
            <w:tcBorders>
              <w:top w:val="single" w:color="auto" w:sz="4" w:space="0"/>
              <w:left w:val="single" w:color="auto" w:sz="4" w:space="0"/>
              <w:bottom w:val="single" w:color="auto" w:sz="4" w:space="0"/>
              <w:right w:val="single" w:color="auto" w:sz="4" w:space="0"/>
            </w:tcBorders>
            <w:vAlign w:val="center"/>
          </w:tcPr>
          <w:p w14:paraId="054217D4">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干净</w:t>
            </w:r>
          </w:p>
        </w:tc>
      </w:tr>
      <w:tr w14:paraId="4B49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22" w:hRule="atLeast"/>
          <w:jc w:val="center"/>
        </w:trPr>
        <w:tc>
          <w:tcPr>
            <w:tcW w:w="2108" w:type="dxa"/>
            <w:gridSpan w:val="2"/>
            <w:vMerge w:val="restart"/>
            <w:tcBorders>
              <w:top w:val="single" w:color="auto" w:sz="4" w:space="0"/>
              <w:left w:val="single" w:color="auto" w:sz="4" w:space="0"/>
              <w:bottom w:val="single" w:color="auto" w:sz="4" w:space="0"/>
              <w:right w:val="single" w:color="auto" w:sz="4" w:space="0"/>
            </w:tcBorders>
            <w:vAlign w:val="center"/>
          </w:tcPr>
          <w:p w14:paraId="2BEE20D8">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 洁 项 目</w:t>
            </w:r>
          </w:p>
        </w:tc>
        <w:tc>
          <w:tcPr>
            <w:tcW w:w="1805" w:type="dxa"/>
            <w:tcBorders>
              <w:top w:val="single" w:color="auto" w:sz="4" w:space="0"/>
              <w:left w:val="single" w:color="auto" w:sz="4" w:space="0"/>
              <w:bottom w:val="single" w:color="auto" w:sz="4" w:space="0"/>
              <w:right w:val="single" w:color="auto" w:sz="4" w:space="0"/>
            </w:tcBorders>
            <w:vAlign w:val="center"/>
          </w:tcPr>
          <w:p w14:paraId="7167F8C4">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日常作业</w:t>
            </w:r>
          </w:p>
        </w:tc>
        <w:tc>
          <w:tcPr>
            <w:tcW w:w="1510" w:type="dxa"/>
            <w:tcBorders>
              <w:top w:val="single" w:color="auto" w:sz="4" w:space="0"/>
              <w:left w:val="single" w:color="auto" w:sz="4" w:space="0"/>
              <w:bottom w:val="single" w:color="auto" w:sz="4" w:space="0"/>
              <w:right w:val="single" w:color="auto" w:sz="4" w:space="0"/>
            </w:tcBorders>
            <w:vAlign w:val="center"/>
          </w:tcPr>
          <w:p w14:paraId="231FC4B9">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清洁内容</w:t>
            </w:r>
          </w:p>
        </w:tc>
        <w:tc>
          <w:tcPr>
            <w:tcW w:w="2255" w:type="dxa"/>
            <w:tcBorders>
              <w:top w:val="single" w:color="auto" w:sz="4" w:space="0"/>
              <w:left w:val="single" w:color="auto" w:sz="4" w:space="0"/>
              <w:bottom w:val="single" w:color="auto" w:sz="4" w:space="0"/>
              <w:right w:val="single" w:color="auto" w:sz="4" w:space="0"/>
            </w:tcBorders>
            <w:vAlign w:val="center"/>
          </w:tcPr>
          <w:p w14:paraId="413C452F">
            <w:pPr>
              <w:spacing w:line="240" w:lineRule="auto"/>
              <w:jc w:val="center"/>
              <w:rPr>
                <w:rFonts w:hint="eastAsia" w:ascii="仿宋_GB2312" w:hAnsi="宋体" w:eastAsia="仿宋_GB2312"/>
                <w:spacing w:val="-6"/>
                <w:sz w:val="24"/>
                <w:szCs w:val="24"/>
                <w:lang w:val="en-US" w:eastAsia="zh-CN"/>
              </w:rPr>
            </w:pPr>
            <w:r>
              <w:rPr>
                <w:rFonts w:hint="eastAsia" w:ascii="仿宋_GB2312" w:hAnsi="宋体" w:eastAsia="仿宋_GB2312"/>
                <w:spacing w:val="-6"/>
                <w:sz w:val="24"/>
                <w:szCs w:val="24"/>
                <w:lang w:val="zh-CN"/>
              </w:rPr>
              <w:t>清洁内容</w:t>
            </w:r>
          </w:p>
        </w:tc>
        <w:tc>
          <w:tcPr>
            <w:tcW w:w="2456" w:type="dxa"/>
            <w:vMerge w:val="restart"/>
            <w:tcBorders>
              <w:top w:val="single" w:color="auto" w:sz="4" w:space="0"/>
              <w:left w:val="single" w:color="auto" w:sz="4" w:space="0"/>
              <w:bottom w:val="single" w:color="auto" w:sz="4" w:space="0"/>
              <w:right w:val="single" w:color="auto" w:sz="4" w:space="0"/>
            </w:tcBorders>
            <w:vAlign w:val="center"/>
          </w:tcPr>
          <w:p w14:paraId="59042EAA">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清洁标准</w:t>
            </w:r>
          </w:p>
        </w:tc>
      </w:tr>
      <w:tr w14:paraId="6DA7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2" w:hRule="atLeast"/>
          <w:jc w:val="center"/>
        </w:trPr>
        <w:tc>
          <w:tcPr>
            <w:tcW w:w="2108" w:type="dxa"/>
            <w:gridSpan w:val="2"/>
            <w:vMerge w:val="continue"/>
            <w:tcBorders>
              <w:top w:val="single" w:color="auto" w:sz="4" w:space="0"/>
              <w:left w:val="single" w:color="auto" w:sz="4" w:space="0"/>
              <w:bottom w:val="single" w:color="auto" w:sz="4" w:space="0"/>
              <w:right w:val="single" w:color="auto" w:sz="4" w:space="0"/>
            </w:tcBorders>
            <w:vAlign w:val="center"/>
          </w:tcPr>
          <w:p w14:paraId="291C0FEA">
            <w:pPr>
              <w:spacing w:line="240" w:lineRule="auto"/>
              <w:jc w:val="center"/>
              <w:rPr>
                <w:rFonts w:hint="eastAsia" w:ascii="仿宋_GB2312" w:hAnsi="宋体" w:eastAsia="仿宋_GB2312"/>
                <w:spacing w:val="-6"/>
                <w:sz w:val="24"/>
                <w:szCs w:val="24"/>
                <w:lang w:val="zh-CN"/>
              </w:rPr>
            </w:pPr>
          </w:p>
        </w:tc>
        <w:tc>
          <w:tcPr>
            <w:tcW w:w="1805" w:type="dxa"/>
            <w:tcBorders>
              <w:top w:val="single" w:color="auto" w:sz="4" w:space="0"/>
              <w:left w:val="single" w:color="auto" w:sz="4" w:space="0"/>
              <w:bottom w:val="single" w:color="auto" w:sz="4" w:space="0"/>
              <w:right w:val="single" w:color="auto" w:sz="4" w:space="0"/>
            </w:tcBorders>
            <w:vAlign w:val="center"/>
          </w:tcPr>
          <w:p w14:paraId="2E95F5F2">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每  天</w:t>
            </w:r>
          </w:p>
        </w:tc>
        <w:tc>
          <w:tcPr>
            <w:tcW w:w="1510" w:type="dxa"/>
            <w:tcBorders>
              <w:top w:val="single" w:color="auto" w:sz="4" w:space="0"/>
              <w:left w:val="single" w:color="auto" w:sz="4" w:space="0"/>
              <w:bottom w:val="single" w:color="auto" w:sz="4" w:space="0"/>
              <w:right w:val="single" w:color="auto" w:sz="4" w:space="0"/>
            </w:tcBorders>
            <w:vAlign w:val="center"/>
          </w:tcPr>
          <w:p w14:paraId="1558E63C">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每  周</w:t>
            </w:r>
          </w:p>
        </w:tc>
        <w:tc>
          <w:tcPr>
            <w:tcW w:w="2255" w:type="dxa"/>
            <w:tcBorders>
              <w:top w:val="single" w:color="auto" w:sz="4" w:space="0"/>
              <w:left w:val="single" w:color="auto" w:sz="4" w:space="0"/>
              <w:bottom w:val="single" w:color="auto" w:sz="4" w:space="0"/>
              <w:right w:val="single" w:color="auto" w:sz="4" w:space="0"/>
            </w:tcBorders>
            <w:vAlign w:val="center"/>
          </w:tcPr>
          <w:p w14:paraId="6DA9A6AD">
            <w:pPr>
              <w:spacing w:line="240" w:lineRule="auto"/>
              <w:jc w:val="center"/>
              <w:rPr>
                <w:rFonts w:hint="eastAsia" w:ascii="仿宋_GB2312" w:hAnsi="宋体" w:eastAsia="仿宋_GB2312"/>
                <w:spacing w:val="-6"/>
                <w:sz w:val="24"/>
                <w:szCs w:val="24"/>
                <w:lang w:val="en-US" w:eastAsia="zh-CN"/>
              </w:rPr>
            </w:pPr>
            <w:r>
              <w:rPr>
                <w:rFonts w:hint="eastAsia" w:ascii="仿宋_GB2312" w:hAnsi="宋体" w:eastAsia="仿宋_GB2312"/>
                <w:spacing w:val="-6"/>
                <w:sz w:val="24"/>
                <w:szCs w:val="24"/>
                <w:lang w:val="zh-CN"/>
              </w:rPr>
              <w:t>每</w:t>
            </w:r>
            <w:r>
              <w:rPr>
                <w:rFonts w:hint="eastAsia" w:ascii="仿宋_GB2312" w:hAnsi="宋体" w:eastAsia="仿宋_GB2312"/>
                <w:spacing w:val="-6"/>
                <w:sz w:val="24"/>
                <w:szCs w:val="24"/>
                <w:lang w:val="zh-CN" w:eastAsia="zh-CN"/>
              </w:rPr>
              <w:t>半月</w:t>
            </w:r>
          </w:p>
        </w:tc>
        <w:tc>
          <w:tcPr>
            <w:tcW w:w="2456" w:type="dxa"/>
            <w:vMerge w:val="continue"/>
            <w:tcBorders>
              <w:top w:val="single" w:color="auto" w:sz="4" w:space="0"/>
              <w:left w:val="single" w:color="auto" w:sz="4" w:space="0"/>
              <w:bottom w:val="single" w:color="auto" w:sz="4" w:space="0"/>
              <w:right w:val="single" w:color="auto" w:sz="4" w:space="0"/>
            </w:tcBorders>
            <w:vAlign w:val="center"/>
          </w:tcPr>
          <w:p w14:paraId="4736DDC6">
            <w:pPr>
              <w:spacing w:line="240" w:lineRule="auto"/>
              <w:jc w:val="center"/>
              <w:rPr>
                <w:rFonts w:hint="eastAsia" w:ascii="仿宋_GB2312" w:hAnsi="宋体" w:eastAsia="仿宋_GB2312"/>
                <w:spacing w:val="-6"/>
                <w:sz w:val="24"/>
                <w:szCs w:val="24"/>
                <w:lang w:val="zh-CN"/>
              </w:rPr>
            </w:pPr>
          </w:p>
        </w:tc>
      </w:tr>
      <w:tr w14:paraId="1631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471" w:type="dxa"/>
            <w:vMerge w:val="restart"/>
            <w:tcBorders>
              <w:top w:val="single" w:color="auto" w:sz="4" w:space="0"/>
              <w:left w:val="single" w:color="auto" w:sz="4" w:space="0"/>
              <w:bottom w:val="single" w:color="auto" w:sz="4" w:space="0"/>
              <w:right w:val="single" w:color="auto" w:sz="4" w:space="0"/>
            </w:tcBorders>
            <w:vAlign w:val="center"/>
          </w:tcPr>
          <w:p w14:paraId="73AC0B15">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公</w:t>
            </w:r>
          </w:p>
          <w:p w14:paraId="4699F6C4">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共</w:t>
            </w:r>
          </w:p>
          <w:p w14:paraId="7C0328D1">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通</w:t>
            </w:r>
          </w:p>
          <w:p w14:paraId="45AEB1AB">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道</w:t>
            </w:r>
          </w:p>
        </w:tc>
        <w:tc>
          <w:tcPr>
            <w:tcW w:w="1637" w:type="dxa"/>
            <w:tcBorders>
              <w:top w:val="single" w:color="auto" w:sz="4" w:space="0"/>
              <w:left w:val="single" w:color="auto" w:sz="4" w:space="0"/>
              <w:bottom w:val="single" w:color="auto" w:sz="4" w:space="0"/>
              <w:right w:val="single" w:color="auto" w:sz="4" w:space="0"/>
            </w:tcBorders>
            <w:vAlign w:val="center"/>
          </w:tcPr>
          <w:p w14:paraId="55572488">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地面</w:t>
            </w:r>
          </w:p>
        </w:tc>
        <w:tc>
          <w:tcPr>
            <w:tcW w:w="1805" w:type="dxa"/>
            <w:tcBorders>
              <w:top w:val="single" w:color="auto" w:sz="4" w:space="0"/>
              <w:left w:val="single" w:color="auto" w:sz="4" w:space="0"/>
              <w:bottom w:val="single" w:color="auto" w:sz="4" w:space="0"/>
              <w:right w:val="single" w:color="auto" w:sz="4" w:space="0"/>
            </w:tcBorders>
            <w:vAlign w:val="center"/>
          </w:tcPr>
          <w:p w14:paraId="0338D3FC">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清扫、拖地两次，随时保洁灭菌消毒两次</w:t>
            </w:r>
          </w:p>
        </w:tc>
        <w:tc>
          <w:tcPr>
            <w:tcW w:w="1510" w:type="dxa"/>
            <w:tcBorders>
              <w:top w:val="single" w:color="auto" w:sz="4" w:space="0"/>
              <w:left w:val="single" w:color="auto" w:sz="4" w:space="0"/>
              <w:bottom w:val="single" w:color="auto" w:sz="4" w:space="0"/>
              <w:right w:val="single" w:color="auto" w:sz="4" w:space="0"/>
            </w:tcBorders>
            <w:vAlign w:val="center"/>
          </w:tcPr>
          <w:p w14:paraId="478356DD">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45F035E4">
            <w:pPr>
              <w:spacing w:line="240" w:lineRule="auto"/>
              <w:jc w:val="center"/>
              <w:rPr>
                <w:rFonts w:hint="eastAsia" w:ascii="仿宋_GB2312" w:hAnsi="宋体" w:eastAsia="仿宋_GB2312"/>
                <w:spacing w:val="-6"/>
                <w:sz w:val="24"/>
                <w:szCs w:val="24"/>
                <w:lang w:val="zh-CN"/>
              </w:rPr>
            </w:pPr>
          </w:p>
        </w:tc>
        <w:tc>
          <w:tcPr>
            <w:tcW w:w="2456" w:type="dxa"/>
            <w:tcBorders>
              <w:top w:val="single" w:color="auto" w:sz="4" w:space="0"/>
              <w:left w:val="single" w:color="auto" w:sz="4" w:space="0"/>
              <w:bottom w:val="single" w:color="auto" w:sz="4" w:space="0"/>
              <w:right w:val="single" w:color="auto" w:sz="4" w:space="0"/>
            </w:tcBorders>
            <w:vAlign w:val="center"/>
          </w:tcPr>
          <w:p w14:paraId="7BD4A07A">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干净、无污渍、尘渍、痰渍</w:t>
            </w:r>
          </w:p>
        </w:tc>
      </w:tr>
      <w:tr w14:paraId="1046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D3BA2DB">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01448A95">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墙面、窗台</w:t>
            </w:r>
          </w:p>
        </w:tc>
        <w:tc>
          <w:tcPr>
            <w:tcW w:w="1805" w:type="dxa"/>
            <w:tcBorders>
              <w:top w:val="single" w:color="auto" w:sz="4" w:space="0"/>
              <w:left w:val="single" w:color="auto" w:sz="4" w:space="0"/>
              <w:bottom w:val="single" w:color="auto" w:sz="4" w:space="0"/>
              <w:right w:val="single" w:color="auto" w:sz="4" w:space="0"/>
            </w:tcBorders>
            <w:vAlign w:val="center"/>
          </w:tcPr>
          <w:p w14:paraId="2B63F995">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762F545B">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0519AC37">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清抹墙面及各种线条、清除胶纸等杂物</w:t>
            </w:r>
          </w:p>
        </w:tc>
        <w:tc>
          <w:tcPr>
            <w:tcW w:w="2456" w:type="dxa"/>
            <w:tcBorders>
              <w:top w:val="single" w:color="auto" w:sz="4" w:space="0"/>
              <w:left w:val="single" w:color="auto" w:sz="4" w:space="0"/>
              <w:bottom w:val="single" w:color="auto" w:sz="4" w:space="0"/>
              <w:right w:val="single" w:color="auto" w:sz="4" w:space="0"/>
            </w:tcBorders>
            <w:vAlign w:val="center"/>
          </w:tcPr>
          <w:p w14:paraId="2825D736">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干净、无尘</w:t>
            </w:r>
          </w:p>
        </w:tc>
      </w:tr>
      <w:tr w14:paraId="2265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685D176">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4DF14A17">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玻璃窗、门、扶手</w:t>
            </w:r>
          </w:p>
        </w:tc>
        <w:tc>
          <w:tcPr>
            <w:tcW w:w="1805" w:type="dxa"/>
            <w:tcBorders>
              <w:top w:val="single" w:color="auto" w:sz="4" w:space="0"/>
              <w:left w:val="single" w:color="auto" w:sz="4" w:space="0"/>
              <w:bottom w:val="single" w:color="auto" w:sz="4" w:space="0"/>
              <w:right w:val="single" w:color="auto" w:sz="4" w:space="0"/>
            </w:tcBorders>
            <w:vAlign w:val="center"/>
          </w:tcPr>
          <w:p w14:paraId="601FAB5A">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37539925">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577D28F9">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清洁窗框</w:t>
            </w:r>
            <w:r>
              <w:rPr>
                <w:rFonts w:hint="eastAsia" w:ascii="仿宋_GB2312" w:hAnsi="宋体" w:eastAsia="仿宋_GB2312"/>
                <w:spacing w:val="-6"/>
                <w:sz w:val="24"/>
                <w:szCs w:val="24"/>
                <w:lang w:val="zh-CN" w:eastAsia="zh-CN"/>
              </w:rPr>
              <w:t>，</w:t>
            </w:r>
            <w:r>
              <w:rPr>
                <w:rFonts w:hint="eastAsia" w:ascii="仿宋_GB2312" w:hAnsi="宋体" w:eastAsia="仿宋_GB2312"/>
                <w:spacing w:val="-6"/>
                <w:sz w:val="24"/>
                <w:szCs w:val="24"/>
                <w:lang w:val="zh-CN"/>
              </w:rPr>
              <w:t>清抹、清刮一次</w:t>
            </w:r>
          </w:p>
        </w:tc>
        <w:tc>
          <w:tcPr>
            <w:tcW w:w="2456" w:type="dxa"/>
            <w:tcBorders>
              <w:top w:val="single" w:color="auto" w:sz="4" w:space="0"/>
              <w:left w:val="single" w:color="auto" w:sz="4" w:space="0"/>
              <w:bottom w:val="single" w:color="auto" w:sz="4" w:space="0"/>
              <w:right w:val="single" w:color="auto" w:sz="4" w:space="0"/>
            </w:tcBorders>
            <w:vAlign w:val="center"/>
          </w:tcPr>
          <w:p w14:paraId="3CFE4362">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明亮、干净</w:t>
            </w:r>
          </w:p>
        </w:tc>
      </w:tr>
      <w:tr w14:paraId="3CE2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5718EA">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7C748A65">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消防门</w:t>
            </w:r>
          </w:p>
        </w:tc>
        <w:tc>
          <w:tcPr>
            <w:tcW w:w="1805" w:type="dxa"/>
            <w:tcBorders>
              <w:top w:val="single" w:color="auto" w:sz="4" w:space="0"/>
              <w:left w:val="single" w:color="auto" w:sz="4" w:space="0"/>
              <w:bottom w:val="single" w:color="auto" w:sz="4" w:space="0"/>
              <w:right w:val="single" w:color="auto" w:sz="4" w:space="0"/>
            </w:tcBorders>
            <w:vAlign w:val="center"/>
          </w:tcPr>
          <w:p w14:paraId="62955795">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25F97FA8">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35CFCA5F">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清抹</w:t>
            </w:r>
            <w:r>
              <w:rPr>
                <w:rFonts w:hint="eastAsia" w:ascii="仿宋_GB2312" w:hAnsi="宋体" w:eastAsia="仿宋_GB2312"/>
                <w:spacing w:val="-6"/>
                <w:sz w:val="24"/>
                <w:szCs w:val="24"/>
                <w:lang w:val="zh-CN" w:eastAsia="zh-CN"/>
              </w:rPr>
              <w:t>一</w:t>
            </w:r>
            <w:r>
              <w:rPr>
                <w:rFonts w:hint="eastAsia" w:ascii="仿宋_GB2312" w:hAnsi="宋体" w:eastAsia="仿宋_GB2312"/>
                <w:spacing w:val="-6"/>
                <w:sz w:val="24"/>
                <w:szCs w:val="24"/>
                <w:lang w:val="zh-CN"/>
              </w:rPr>
              <w:t>次</w:t>
            </w:r>
          </w:p>
        </w:tc>
        <w:tc>
          <w:tcPr>
            <w:tcW w:w="2456" w:type="dxa"/>
            <w:tcBorders>
              <w:top w:val="single" w:color="auto" w:sz="4" w:space="0"/>
              <w:left w:val="single" w:color="auto" w:sz="4" w:space="0"/>
              <w:bottom w:val="single" w:color="auto" w:sz="4" w:space="0"/>
              <w:right w:val="single" w:color="auto" w:sz="4" w:space="0"/>
            </w:tcBorders>
            <w:vAlign w:val="center"/>
          </w:tcPr>
          <w:p w14:paraId="55886A64">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无尘、无污渍</w:t>
            </w:r>
          </w:p>
        </w:tc>
      </w:tr>
      <w:tr w14:paraId="0E83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F9968B">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7D528F4D">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天花吊顶、灯饰</w:t>
            </w:r>
          </w:p>
        </w:tc>
        <w:tc>
          <w:tcPr>
            <w:tcW w:w="1805" w:type="dxa"/>
            <w:tcBorders>
              <w:top w:val="single" w:color="auto" w:sz="4" w:space="0"/>
              <w:left w:val="single" w:color="auto" w:sz="4" w:space="0"/>
              <w:bottom w:val="single" w:color="auto" w:sz="4" w:space="0"/>
              <w:right w:val="single" w:color="auto" w:sz="4" w:space="0"/>
            </w:tcBorders>
            <w:vAlign w:val="center"/>
          </w:tcPr>
          <w:p w14:paraId="0A07BE96">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0AF77689">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3002EA32">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保洁、除尘、蜘蛛网一次</w:t>
            </w:r>
          </w:p>
        </w:tc>
        <w:tc>
          <w:tcPr>
            <w:tcW w:w="2456" w:type="dxa"/>
            <w:tcBorders>
              <w:top w:val="single" w:color="auto" w:sz="4" w:space="0"/>
              <w:left w:val="single" w:color="auto" w:sz="4" w:space="0"/>
              <w:bottom w:val="single" w:color="auto" w:sz="4" w:space="0"/>
              <w:right w:val="single" w:color="auto" w:sz="4" w:space="0"/>
            </w:tcBorders>
            <w:vAlign w:val="center"/>
          </w:tcPr>
          <w:p w14:paraId="78D1F8B5">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无尘、无蜘蛛网、无污渍</w:t>
            </w:r>
          </w:p>
        </w:tc>
      </w:tr>
      <w:tr w14:paraId="467E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CB7032">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243B520D">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垃圾筒</w:t>
            </w:r>
          </w:p>
        </w:tc>
        <w:tc>
          <w:tcPr>
            <w:tcW w:w="1805" w:type="dxa"/>
            <w:tcBorders>
              <w:top w:val="single" w:color="auto" w:sz="4" w:space="0"/>
              <w:left w:val="single" w:color="auto" w:sz="4" w:space="0"/>
              <w:bottom w:val="single" w:color="auto" w:sz="4" w:space="0"/>
              <w:right w:val="single" w:color="auto" w:sz="4" w:space="0"/>
            </w:tcBorders>
            <w:vAlign w:val="center"/>
          </w:tcPr>
          <w:p w14:paraId="4C345E4C">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清倒垃圾筒、随时换垃圾袋</w:t>
            </w:r>
          </w:p>
        </w:tc>
        <w:tc>
          <w:tcPr>
            <w:tcW w:w="1510" w:type="dxa"/>
            <w:tcBorders>
              <w:top w:val="single" w:color="auto" w:sz="4" w:space="0"/>
              <w:left w:val="single" w:color="auto" w:sz="4" w:space="0"/>
              <w:bottom w:val="single" w:color="auto" w:sz="4" w:space="0"/>
              <w:right w:val="single" w:color="auto" w:sz="4" w:space="0"/>
            </w:tcBorders>
            <w:vAlign w:val="center"/>
          </w:tcPr>
          <w:p w14:paraId="6AEB4D1E">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清抹筒盖筒身</w:t>
            </w:r>
          </w:p>
        </w:tc>
        <w:tc>
          <w:tcPr>
            <w:tcW w:w="2255" w:type="dxa"/>
            <w:tcBorders>
              <w:top w:val="single" w:color="auto" w:sz="4" w:space="0"/>
              <w:left w:val="single" w:color="auto" w:sz="4" w:space="0"/>
              <w:bottom w:val="single" w:color="auto" w:sz="4" w:space="0"/>
              <w:right w:val="single" w:color="auto" w:sz="4" w:space="0"/>
            </w:tcBorders>
            <w:vAlign w:val="center"/>
          </w:tcPr>
          <w:p w14:paraId="4F717561">
            <w:pPr>
              <w:spacing w:line="240" w:lineRule="auto"/>
              <w:jc w:val="center"/>
              <w:rPr>
                <w:rFonts w:hint="eastAsia" w:ascii="仿宋_GB2312" w:hAnsi="宋体" w:eastAsia="仿宋_GB2312"/>
                <w:spacing w:val="-6"/>
                <w:sz w:val="24"/>
                <w:szCs w:val="24"/>
                <w:lang w:val="zh-CN"/>
              </w:rPr>
            </w:pPr>
          </w:p>
        </w:tc>
        <w:tc>
          <w:tcPr>
            <w:tcW w:w="2456" w:type="dxa"/>
            <w:tcBorders>
              <w:top w:val="single" w:color="auto" w:sz="4" w:space="0"/>
              <w:left w:val="single" w:color="auto" w:sz="4" w:space="0"/>
              <w:bottom w:val="single" w:color="auto" w:sz="4" w:space="0"/>
              <w:right w:val="single" w:color="auto" w:sz="4" w:space="0"/>
            </w:tcBorders>
            <w:vAlign w:val="center"/>
          </w:tcPr>
          <w:p w14:paraId="368E5A5F">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无污渍、无杂物，随时清除痰等杂物</w:t>
            </w:r>
          </w:p>
        </w:tc>
      </w:tr>
      <w:tr w14:paraId="2CD8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4CA7DD9">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013049AD">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消防栓、报警器开关</w:t>
            </w:r>
          </w:p>
        </w:tc>
        <w:tc>
          <w:tcPr>
            <w:tcW w:w="1805" w:type="dxa"/>
            <w:tcBorders>
              <w:top w:val="single" w:color="auto" w:sz="4" w:space="0"/>
              <w:left w:val="single" w:color="auto" w:sz="4" w:space="0"/>
              <w:bottom w:val="single" w:color="auto" w:sz="4" w:space="0"/>
              <w:right w:val="single" w:color="auto" w:sz="4" w:space="0"/>
            </w:tcBorders>
            <w:vAlign w:val="center"/>
          </w:tcPr>
          <w:p w14:paraId="201276E8">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4E989AA7">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清抹一次</w:t>
            </w:r>
          </w:p>
        </w:tc>
        <w:tc>
          <w:tcPr>
            <w:tcW w:w="2255" w:type="dxa"/>
            <w:tcBorders>
              <w:top w:val="single" w:color="auto" w:sz="4" w:space="0"/>
              <w:left w:val="single" w:color="auto" w:sz="4" w:space="0"/>
              <w:bottom w:val="single" w:color="auto" w:sz="4" w:space="0"/>
              <w:right w:val="single" w:color="auto" w:sz="4" w:space="0"/>
            </w:tcBorders>
            <w:vAlign w:val="center"/>
          </w:tcPr>
          <w:p w14:paraId="3A19444A">
            <w:pPr>
              <w:spacing w:line="240" w:lineRule="auto"/>
              <w:jc w:val="center"/>
              <w:rPr>
                <w:rFonts w:hint="eastAsia" w:ascii="仿宋_GB2312" w:hAnsi="宋体" w:eastAsia="仿宋_GB2312"/>
                <w:spacing w:val="-6"/>
                <w:sz w:val="24"/>
                <w:szCs w:val="24"/>
                <w:lang w:val="zh-CN"/>
              </w:rPr>
            </w:pPr>
          </w:p>
        </w:tc>
        <w:tc>
          <w:tcPr>
            <w:tcW w:w="2456" w:type="dxa"/>
            <w:tcBorders>
              <w:top w:val="single" w:color="auto" w:sz="4" w:space="0"/>
              <w:left w:val="single" w:color="auto" w:sz="4" w:space="0"/>
              <w:bottom w:val="single" w:color="auto" w:sz="4" w:space="0"/>
              <w:right w:val="single" w:color="auto" w:sz="4" w:space="0"/>
            </w:tcBorders>
            <w:vAlign w:val="center"/>
          </w:tcPr>
          <w:p w14:paraId="5BDE9CC4">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无尘、无污渍</w:t>
            </w:r>
          </w:p>
        </w:tc>
      </w:tr>
      <w:tr w14:paraId="4239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6592BA">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16697E06">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指示牌、悬挂牌</w:t>
            </w:r>
          </w:p>
        </w:tc>
        <w:tc>
          <w:tcPr>
            <w:tcW w:w="1805" w:type="dxa"/>
            <w:tcBorders>
              <w:top w:val="single" w:color="auto" w:sz="4" w:space="0"/>
              <w:left w:val="single" w:color="auto" w:sz="4" w:space="0"/>
              <w:bottom w:val="single" w:color="auto" w:sz="4" w:space="0"/>
              <w:right w:val="single" w:color="auto" w:sz="4" w:space="0"/>
            </w:tcBorders>
            <w:vAlign w:val="center"/>
          </w:tcPr>
          <w:p w14:paraId="3058DAA0">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7FB8191B">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清抹</w:t>
            </w:r>
            <w:r>
              <w:rPr>
                <w:rFonts w:hint="eastAsia" w:ascii="仿宋_GB2312" w:hAnsi="宋体" w:eastAsia="仿宋_GB2312"/>
                <w:spacing w:val="-6"/>
                <w:sz w:val="24"/>
                <w:szCs w:val="24"/>
                <w:lang w:val="zh-CN" w:eastAsia="zh-CN"/>
              </w:rPr>
              <w:t>一</w:t>
            </w:r>
            <w:r>
              <w:rPr>
                <w:rFonts w:hint="eastAsia" w:ascii="仿宋_GB2312" w:hAnsi="宋体" w:eastAsia="仿宋_GB2312"/>
                <w:spacing w:val="-6"/>
                <w:sz w:val="24"/>
                <w:szCs w:val="24"/>
                <w:lang w:val="zh-CN"/>
              </w:rPr>
              <w:t>次</w:t>
            </w:r>
          </w:p>
        </w:tc>
        <w:tc>
          <w:tcPr>
            <w:tcW w:w="2255" w:type="dxa"/>
            <w:tcBorders>
              <w:top w:val="single" w:color="auto" w:sz="4" w:space="0"/>
              <w:left w:val="single" w:color="auto" w:sz="4" w:space="0"/>
              <w:bottom w:val="single" w:color="auto" w:sz="4" w:space="0"/>
              <w:right w:val="single" w:color="auto" w:sz="4" w:space="0"/>
            </w:tcBorders>
            <w:vAlign w:val="center"/>
          </w:tcPr>
          <w:p w14:paraId="0D5F741E">
            <w:pPr>
              <w:spacing w:line="240" w:lineRule="auto"/>
              <w:jc w:val="center"/>
              <w:rPr>
                <w:rFonts w:hint="eastAsia" w:ascii="仿宋_GB2312" w:hAnsi="宋体" w:eastAsia="仿宋_GB2312"/>
                <w:spacing w:val="-6"/>
                <w:sz w:val="24"/>
                <w:szCs w:val="24"/>
                <w:lang w:val="zh-CN"/>
              </w:rPr>
            </w:pPr>
          </w:p>
        </w:tc>
        <w:tc>
          <w:tcPr>
            <w:tcW w:w="2456" w:type="dxa"/>
            <w:tcBorders>
              <w:top w:val="single" w:color="auto" w:sz="4" w:space="0"/>
              <w:left w:val="single" w:color="auto" w:sz="4" w:space="0"/>
              <w:bottom w:val="single" w:color="auto" w:sz="4" w:space="0"/>
              <w:right w:val="single" w:color="auto" w:sz="4" w:space="0"/>
            </w:tcBorders>
            <w:vAlign w:val="center"/>
          </w:tcPr>
          <w:p w14:paraId="5BF5CE1C">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无尘渍</w:t>
            </w:r>
          </w:p>
        </w:tc>
      </w:tr>
      <w:tr w14:paraId="1146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471" w:type="dxa"/>
            <w:vMerge w:val="restart"/>
            <w:tcBorders>
              <w:top w:val="single" w:color="auto" w:sz="4" w:space="0"/>
              <w:left w:val="single" w:color="auto" w:sz="4" w:space="0"/>
              <w:right w:val="single" w:color="auto" w:sz="4" w:space="0"/>
            </w:tcBorders>
            <w:vAlign w:val="center"/>
          </w:tcPr>
          <w:p w14:paraId="6A5BFA51">
            <w:pPr>
              <w:spacing w:line="240" w:lineRule="auto"/>
              <w:jc w:val="center"/>
              <w:rPr>
                <w:rFonts w:hint="eastAsia" w:ascii="仿宋_GB2312" w:hAnsi="宋体" w:eastAsia="仿宋_GB2312"/>
                <w:spacing w:val="-6"/>
                <w:sz w:val="24"/>
                <w:szCs w:val="24"/>
                <w:lang w:val="zh-CN"/>
              </w:rPr>
            </w:pPr>
          </w:p>
          <w:p w14:paraId="72E0D3CE">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办</w:t>
            </w:r>
          </w:p>
          <w:p w14:paraId="40AA7E41">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公</w:t>
            </w:r>
          </w:p>
          <w:p w14:paraId="5F17B02C">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室</w:t>
            </w:r>
          </w:p>
          <w:p w14:paraId="1767B832">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2F5A7239">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地面</w:t>
            </w:r>
          </w:p>
        </w:tc>
        <w:tc>
          <w:tcPr>
            <w:tcW w:w="1805" w:type="dxa"/>
            <w:tcBorders>
              <w:top w:val="single" w:color="auto" w:sz="4" w:space="0"/>
              <w:left w:val="single" w:color="auto" w:sz="4" w:space="0"/>
              <w:bottom w:val="single" w:color="auto" w:sz="4" w:space="0"/>
              <w:right w:val="single" w:color="auto" w:sz="4" w:space="0"/>
            </w:tcBorders>
            <w:vAlign w:val="center"/>
          </w:tcPr>
          <w:p w14:paraId="5FFD56B2">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04B877E6">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66D77BB8">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清扫、拖地灭菌一次</w:t>
            </w:r>
          </w:p>
        </w:tc>
        <w:tc>
          <w:tcPr>
            <w:tcW w:w="2456" w:type="dxa"/>
            <w:tcBorders>
              <w:top w:val="single" w:color="auto" w:sz="4" w:space="0"/>
              <w:left w:val="single" w:color="auto" w:sz="4" w:space="0"/>
              <w:bottom w:val="single" w:color="auto" w:sz="4" w:space="0"/>
              <w:right w:val="single" w:color="auto" w:sz="4" w:space="0"/>
            </w:tcBorders>
            <w:vAlign w:val="center"/>
          </w:tcPr>
          <w:p w14:paraId="2AE9AAD0">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无尘渍、无纸屑、无污渍、无痰渍，保持光洁</w:t>
            </w:r>
          </w:p>
        </w:tc>
      </w:tr>
      <w:tr w14:paraId="7729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471" w:type="dxa"/>
            <w:vMerge w:val="continue"/>
            <w:tcBorders>
              <w:left w:val="single" w:color="auto" w:sz="4" w:space="0"/>
              <w:right w:val="single" w:color="auto" w:sz="4" w:space="0"/>
            </w:tcBorders>
            <w:vAlign w:val="center"/>
          </w:tcPr>
          <w:p w14:paraId="5BE2669D">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480EA444">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eastAsia="zh-CN"/>
              </w:rPr>
              <w:t>大小</w:t>
            </w:r>
            <w:r>
              <w:rPr>
                <w:rFonts w:hint="eastAsia" w:ascii="仿宋_GB2312" w:hAnsi="宋体" w:eastAsia="仿宋_GB2312"/>
                <w:spacing w:val="-6"/>
                <w:sz w:val="24"/>
                <w:szCs w:val="24"/>
                <w:lang w:val="zh-CN"/>
              </w:rPr>
              <w:t>会议</w:t>
            </w:r>
            <w:r>
              <w:rPr>
                <w:rFonts w:hint="eastAsia" w:ascii="仿宋_GB2312" w:hAnsi="宋体" w:eastAsia="仿宋_GB2312"/>
                <w:spacing w:val="-6"/>
                <w:sz w:val="24"/>
                <w:szCs w:val="24"/>
                <w:lang w:val="zh-CN" w:eastAsia="zh-CN"/>
              </w:rPr>
              <w:t>室、桌椅</w:t>
            </w:r>
            <w:r>
              <w:rPr>
                <w:rFonts w:hint="eastAsia" w:ascii="仿宋_GB2312" w:hAnsi="宋体" w:eastAsia="仿宋_GB2312"/>
                <w:spacing w:val="-6"/>
                <w:sz w:val="24"/>
                <w:szCs w:val="24"/>
                <w:lang w:val="zh-CN"/>
              </w:rPr>
              <w:t>台</w:t>
            </w:r>
            <w:r>
              <w:rPr>
                <w:rFonts w:hint="eastAsia" w:ascii="仿宋_GB2312" w:hAnsi="宋体" w:eastAsia="仿宋_GB2312"/>
                <w:spacing w:val="-6"/>
                <w:sz w:val="24"/>
                <w:szCs w:val="24"/>
                <w:lang w:val="zh-CN" w:eastAsia="zh-CN"/>
              </w:rPr>
              <w:t>面</w:t>
            </w:r>
            <w:r>
              <w:rPr>
                <w:rFonts w:hint="eastAsia" w:ascii="仿宋_GB2312" w:hAnsi="宋体" w:eastAsia="仿宋_GB2312"/>
                <w:spacing w:val="-6"/>
                <w:sz w:val="24"/>
                <w:szCs w:val="24"/>
                <w:lang w:val="zh-CN"/>
              </w:rPr>
              <w:t>、文</w:t>
            </w:r>
            <w:r>
              <w:rPr>
                <w:rFonts w:hint="eastAsia" w:ascii="仿宋_GB2312" w:hAnsi="宋体" w:eastAsia="仿宋_GB2312"/>
                <w:spacing w:val="-6"/>
                <w:sz w:val="24"/>
                <w:szCs w:val="24"/>
                <w:lang w:val="zh-CN" w:eastAsia="zh-CN"/>
              </w:rPr>
              <w:t>件</w:t>
            </w:r>
            <w:r>
              <w:rPr>
                <w:rFonts w:hint="eastAsia" w:ascii="仿宋_GB2312" w:hAnsi="宋体" w:eastAsia="仿宋_GB2312"/>
                <w:spacing w:val="-6"/>
                <w:sz w:val="24"/>
                <w:szCs w:val="24"/>
                <w:lang w:val="zh-CN"/>
              </w:rPr>
              <w:t>柜隔板等</w:t>
            </w:r>
          </w:p>
        </w:tc>
        <w:tc>
          <w:tcPr>
            <w:tcW w:w="1805" w:type="dxa"/>
            <w:tcBorders>
              <w:top w:val="single" w:color="auto" w:sz="4" w:space="0"/>
              <w:left w:val="single" w:color="auto" w:sz="4" w:space="0"/>
              <w:bottom w:val="single" w:color="auto" w:sz="4" w:space="0"/>
              <w:right w:val="single" w:color="auto" w:sz="4" w:space="0"/>
            </w:tcBorders>
            <w:vAlign w:val="center"/>
          </w:tcPr>
          <w:p w14:paraId="4985D4C6">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47D39B39">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6CEAEA37">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eastAsia="zh-CN"/>
              </w:rPr>
              <w:t>每次使用前所</w:t>
            </w:r>
            <w:r>
              <w:rPr>
                <w:rFonts w:hint="eastAsia" w:ascii="仿宋_GB2312" w:hAnsi="宋体" w:eastAsia="仿宋_GB2312"/>
                <w:spacing w:val="-6"/>
                <w:sz w:val="24"/>
                <w:szCs w:val="24"/>
                <w:lang w:val="zh-CN"/>
              </w:rPr>
              <w:t>清抹一次</w:t>
            </w:r>
          </w:p>
        </w:tc>
        <w:tc>
          <w:tcPr>
            <w:tcW w:w="2456" w:type="dxa"/>
            <w:tcBorders>
              <w:top w:val="single" w:color="auto" w:sz="4" w:space="0"/>
              <w:left w:val="single" w:color="auto" w:sz="4" w:space="0"/>
              <w:bottom w:val="single" w:color="auto" w:sz="4" w:space="0"/>
              <w:right w:val="single" w:color="auto" w:sz="4" w:space="0"/>
            </w:tcBorders>
            <w:vAlign w:val="center"/>
          </w:tcPr>
          <w:p w14:paraId="0FFC22E8">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无尘、无污渍</w:t>
            </w:r>
          </w:p>
        </w:tc>
      </w:tr>
      <w:tr w14:paraId="3AEE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471" w:type="dxa"/>
            <w:vMerge w:val="continue"/>
            <w:tcBorders>
              <w:left w:val="single" w:color="auto" w:sz="4" w:space="0"/>
              <w:right w:val="single" w:color="auto" w:sz="4" w:space="0"/>
            </w:tcBorders>
            <w:vAlign w:val="center"/>
          </w:tcPr>
          <w:p w14:paraId="5656FECA">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2206B301">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坐椅、沙发、茶几</w:t>
            </w:r>
          </w:p>
        </w:tc>
        <w:tc>
          <w:tcPr>
            <w:tcW w:w="1805" w:type="dxa"/>
            <w:tcBorders>
              <w:top w:val="single" w:color="auto" w:sz="4" w:space="0"/>
              <w:left w:val="single" w:color="auto" w:sz="4" w:space="0"/>
              <w:bottom w:val="single" w:color="auto" w:sz="4" w:space="0"/>
              <w:right w:val="single" w:color="auto" w:sz="4" w:space="0"/>
            </w:tcBorders>
            <w:vAlign w:val="center"/>
          </w:tcPr>
          <w:p w14:paraId="6FCD7F10">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3C64C321">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清抹一次用清洁剂清抹</w:t>
            </w:r>
          </w:p>
        </w:tc>
        <w:tc>
          <w:tcPr>
            <w:tcW w:w="2255" w:type="dxa"/>
            <w:tcBorders>
              <w:top w:val="single" w:color="auto" w:sz="4" w:space="0"/>
              <w:left w:val="single" w:color="auto" w:sz="4" w:space="0"/>
              <w:bottom w:val="single" w:color="auto" w:sz="4" w:space="0"/>
              <w:right w:val="single" w:color="auto" w:sz="4" w:space="0"/>
            </w:tcBorders>
            <w:vAlign w:val="center"/>
          </w:tcPr>
          <w:p w14:paraId="78C9640D">
            <w:pPr>
              <w:spacing w:line="240" w:lineRule="auto"/>
              <w:jc w:val="center"/>
              <w:rPr>
                <w:rFonts w:hint="eastAsia" w:ascii="仿宋_GB2312" w:hAnsi="宋体" w:eastAsia="仿宋_GB2312"/>
                <w:spacing w:val="-6"/>
                <w:sz w:val="24"/>
                <w:szCs w:val="24"/>
                <w:lang w:val="zh-CN"/>
              </w:rPr>
            </w:pPr>
          </w:p>
        </w:tc>
        <w:tc>
          <w:tcPr>
            <w:tcW w:w="2456" w:type="dxa"/>
            <w:tcBorders>
              <w:top w:val="single" w:color="auto" w:sz="4" w:space="0"/>
              <w:left w:val="single" w:color="auto" w:sz="4" w:space="0"/>
              <w:bottom w:val="single" w:color="auto" w:sz="4" w:space="0"/>
              <w:right w:val="single" w:color="auto" w:sz="4" w:space="0"/>
            </w:tcBorders>
            <w:vAlign w:val="center"/>
          </w:tcPr>
          <w:p w14:paraId="29B50911">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干净、无尘</w:t>
            </w:r>
          </w:p>
        </w:tc>
      </w:tr>
      <w:tr w14:paraId="2E2C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84" w:hRule="atLeast"/>
          <w:jc w:val="center"/>
        </w:trPr>
        <w:tc>
          <w:tcPr>
            <w:tcW w:w="471" w:type="dxa"/>
            <w:vMerge w:val="continue"/>
            <w:tcBorders>
              <w:left w:val="single" w:color="auto" w:sz="4" w:space="0"/>
              <w:right w:val="single" w:color="auto" w:sz="4" w:space="0"/>
            </w:tcBorders>
            <w:vAlign w:val="center"/>
          </w:tcPr>
          <w:p w14:paraId="513EEB88">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303F8B9D">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窗玻璃</w:t>
            </w:r>
          </w:p>
        </w:tc>
        <w:tc>
          <w:tcPr>
            <w:tcW w:w="1805" w:type="dxa"/>
            <w:tcBorders>
              <w:top w:val="single" w:color="auto" w:sz="4" w:space="0"/>
              <w:left w:val="single" w:color="auto" w:sz="4" w:space="0"/>
              <w:bottom w:val="single" w:color="auto" w:sz="4" w:space="0"/>
              <w:right w:val="single" w:color="auto" w:sz="4" w:space="0"/>
            </w:tcBorders>
            <w:vAlign w:val="center"/>
          </w:tcPr>
          <w:p w14:paraId="40514D8B">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4EDB0E96">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253FE520">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保洁清刮</w:t>
            </w:r>
            <w:r>
              <w:rPr>
                <w:rFonts w:hint="eastAsia" w:ascii="仿宋_GB2312" w:hAnsi="宋体" w:eastAsia="仿宋_GB2312"/>
                <w:spacing w:val="-6"/>
                <w:sz w:val="24"/>
                <w:szCs w:val="24"/>
                <w:lang w:val="zh-CN" w:eastAsia="zh-CN"/>
              </w:rPr>
              <w:t>一</w:t>
            </w:r>
            <w:r>
              <w:rPr>
                <w:rFonts w:hint="eastAsia" w:ascii="仿宋_GB2312" w:hAnsi="宋体" w:eastAsia="仿宋_GB2312"/>
                <w:spacing w:val="-6"/>
                <w:sz w:val="24"/>
                <w:szCs w:val="24"/>
                <w:lang w:val="zh-CN"/>
              </w:rPr>
              <w:t>次</w:t>
            </w:r>
          </w:p>
        </w:tc>
        <w:tc>
          <w:tcPr>
            <w:tcW w:w="2456" w:type="dxa"/>
            <w:tcBorders>
              <w:top w:val="single" w:color="auto" w:sz="4" w:space="0"/>
              <w:left w:val="single" w:color="auto" w:sz="4" w:space="0"/>
              <w:bottom w:val="single" w:color="auto" w:sz="4" w:space="0"/>
              <w:right w:val="single" w:color="auto" w:sz="4" w:space="0"/>
            </w:tcBorders>
            <w:vAlign w:val="center"/>
          </w:tcPr>
          <w:p w14:paraId="7E228ED8">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无手印、无尘、无污渍、光洁明亮</w:t>
            </w:r>
          </w:p>
        </w:tc>
      </w:tr>
      <w:tr w14:paraId="7A6D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87" w:hRule="atLeast"/>
          <w:jc w:val="center"/>
        </w:trPr>
        <w:tc>
          <w:tcPr>
            <w:tcW w:w="471" w:type="dxa"/>
            <w:vMerge w:val="continue"/>
            <w:tcBorders>
              <w:left w:val="single" w:color="auto" w:sz="4" w:space="0"/>
              <w:right w:val="single" w:color="auto" w:sz="4" w:space="0"/>
            </w:tcBorders>
            <w:vAlign w:val="center"/>
          </w:tcPr>
          <w:p w14:paraId="192F6265">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7B7C41F7">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灯饰、天花</w:t>
            </w:r>
          </w:p>
        </w:tc>
        <w:tc>
          <w:tcPr>
            <w:tcW w:w="1805" w:type="dxa"/>
            <w:tcBorders>
              <w:top w:val="single" w:color="auto" w:sz="4" w:space="0"/>
              <w:left w:val="single" w:color="auto" w:sz="4" w:space="0"/>
              <w:bottom w:val="single" w:color="auto" w:sz="4" w:space="0"/>
              <w:right w:val="single" w:color="auto" w:sz="4" w:space="0"/>
            </w:tcBorders>
            <w:vAlign w:val="center"/>
          </w:tcPr>
          <w:p w14:paraId="583BB178">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607BEBA4">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1E3D4D5C">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w:t>
            </w:r>
            <w:r>
              <w:rPr>
                <w:rFonts w:hint="eastAsia" w:ascii="仿宋_GB2312" w:hAnsi="宋体" w:eastAsia="仿宋_GB2312"/>
                <w:spacing w:val="-6"/>
                <w:sz w:val="24"/>
                <w:szCs w:val="24"/>
                <w:lang w:val="zh-CN" w:eastAsia="zh-CN"/>
              </w:rPr>
              <w:t>洁一</w:t>
            </w:r>
            <w:r>
              <w:rPr>
                <w:rFonts w:hint="eastAsia" w:ascii="仿宋_GB2312" w:hAnsi="宋体" w:eastAsia="仿宋_GB2312"/>
                <w:spacing w:val="-6"/>
                <w:sz w:val="24"/>
                <w:szCs w:val="24"/>
                <w:lang w:val="zh-CN"/>
              </w:rPr>
              <w:t>次</w:t>
            </w:r>
          </w:p>
        </w:tc>
        <w:tc>
          <w:tcPr>
            <w:tcW w:w="2456" w:type="dxa"/>
            <w:tcBorders>
              <w:top w:val="single" w:color="auto" w:sz="4" w:space="0"/>
              <w:left w:val="single" w:color="auto" w:sz="4" w:space="0"/>
              <w:bottom w:val="single" w:color="auto" w:sz="4" w:space="0"/>
              <w:right w:val="single" w:color="auto" w:sz="4" w:space="0"/>
            </w:tcBorders>
            <w:vAlign w:val="center"/>
          </w:tcPr>
          <w:p w14:paraId="7C35CF50">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无蜘蛛网、无尘渍</w:t>
            </w:r>
          </w:p>
        </w:tc>
      </w:tr>
      <w:tr w14:paraId="2225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05" w:hRule="atLeast"/>
          <w:jc w:val="center"/>
        </w:trPr>
        <w:tc>
          <w:tcPr>
            <w:tcW w:w="471" w:type="dxa"/>
            <w:vMerge w:val="continue"/>
            <w:tcBorders>
              <w:left w:val="single" w:color="auto" w:sz="4" w:space="0"/>
              <w:right w:val="single" w:color="auto" w:sz="4" w:space="0"/>
            </w:tcBorders>
            <w:vAlign w:val="center"/>
          </w:tcPr>
          <w:p w14:paraId="63334B67">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4172E76F">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茶水间地面</w:t>
            </w:r>
          </w:p>
        </w:tc>
        <w:tc>
          <w:tcPr>
            <w:tcW w:w="1805" w:type="dxa"/>
            <w:tcBorders>
              <w:top w:val="single" w:color="auto" w:sz="4" w:space="0"/>
              <w:left w:val="single" w:color="auto" w:sz="4" w:space="0"/>
              <w:bottom w:val="single" w:color="auto" w:sz="4" w:space="0"/>
              <w:right w:val="single" w:color="auto" w:sz="4" w:space="0"/>
            </w:tcBorders>
            <w:vAlign w:val="center"/>
          </w:tcPr>
          <w:p w14:paraId="150B34B5">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清洗、保洁</w:t>
            </w:r>
          </w:p>
        </w:tc>
        <w:tc>
          <w:tcPr>
            <w:tcW w:w="1510" w:type="dxa"/>
            <w:tcBorders>
              <w:top w:val="single" w:color="auto" w:sz="4" w:space="0"/>
              <w:left w:val="single" w:color="auto" w:sz="4" w:space="0"/>
              <w:bottom w:val="single" w:color="auto" w:sz="4" w:space="0"/>
              <w:right w:val="single" w:color="auto" w:sz="4" w:space="0"/>
            </w:tcBorders>
            <w:vAlign w:val="center"/>
          </w:tcPr>
          <w:p w14:paraId="696E8C2F">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7E9DE6A6">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不锈钢清洁保养剂</w:t>
            </w:r>
            <w:r>
              <w:rPr>
                <w:rFonts w:hint="eastAsia" w:ascii="仿宋_GB2312" w:hAnsi="宋体" w:eastAsia="仿宋_GB2312"/>
                <w:spacing w:val="-6"/>
                <w:sz w:val="24"/>
                <w:szCs w:val="24"/>
                <w:lang w:val="zh-CN" w:eastAsia="zh-CN"/>
              </w:rPr>
              <w:t>，</w:t>
            </w:r>
            <w:r>
              <w:rPr>
                <w:rFonts w:hint="eastAsia" w:ascii="仿宋_GB2312" w:hAnsi="宋体" w:eastAsia="仿宋_GB2312"/>
                <w:spacing w:val="-6"/>
                <w:sz w:val="24"/>
                <w:szCs w:val="24"/>
                <w:lang w:val="zh-CN"/>
              </w:rPr>
              <w:t>清抹污渍</w:t>
            </w:r>
          </w:p>
        </w:tc>
        <w:tc>
          <w:tcPr>
            <w:tcW w:w="2456" w:type="dxa"/>
            <w:tcBorders>
              <w:top w:val="single" w:color="auto" w:sz="4" w:space="0"/>
              <w:left w:val="single" w:color="auto" w:sz="4" w:space="0"/>
              <w:bottom w:val="single" w:color="auto" w:sz="4" w:space="0"/>
              <w:right w:val="single" w:color="auto" w:sz="4" w:space="0"/>
            </w:tcBorders>
            <w:vAlign w:val="center"/>
          </w:tcPr>
          <w:p w14:paraId="3B312E30">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无污渍、无尘渍、无水渍</w:t>
            </w:r>
          </w:p>
        </w:tc>
      </w:tr>
      <w:tr w14:paraId="7885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jc w:val="center"/>
        </w:trPr>
        <w:tc>
          <w:tcPr>
            <w:tcW w:w="471" w:type="dxa"/>
            <w:vMerge w:val="continue"/>
            <w:tcBorders>
              <w:left w:val="single" w:color="auto" w:sz="4" w:space="0"/>
              <w:bottom w:val="single" w:color="auto" w:sz="4" w:space="0"/>
              <w:right w:val="single" w:color="auto" w:sz="4" w:space="0"/>
            </w:tcBorders>
            <w:vAlign w:val="center"/>
          </w:tcPr>
          <w:p w14:paraId="6C11A554">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03AC2D49">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窗帘</w:t>
            </w:r>
          </w:p>
        </w:tc>
        <w:tc>
          <w:tcPr>
            <w:tcW w:w="1805" w:type="dxa"/>
            <w:tcBorders>
              <w:top w:val="single" w:color="auto" w:sz="4" w:space="0"/>
              <w:left w:val="single" w:color="auto" w:sz="4" w:space="0"/>
              <w:bottom w:val="single" w:color="auto" w:sz="4" w:space="0"/>
              <w:right w:val="single" w:color="auto" w:sz="4" w:space="0"/>
            </w:tcBorders>
            <w:vAlign w:val="center"/>
          </w:tcPr>
          <w:p w14:paraId="1079A536">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644275E0">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722D8FB1">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每2个月清洗一次</w:t>
            </w:r>
          </w:p>
        </w:tc>
        <w:tc>
          <w:tcPr>
            <w:tcW w:w="2456" w:type="dxa"/>
            <w:tcBorders>
              <w:top w:val="single" w:color="auto" w:sz="4" w:space="0"/>
              <w:left w:val="single" w:color="auto" w:sz="4" w:space="0"/>
              <w:bottom w:val="single" w:color="auto" w:sz="4" w:space="0"/>
              <w:right w:val="single" w:color="auto" w:sz="4" w:space="0"/>
            </w:tcBorders>
            <w:vAlign w:val="center"/>
          </w:tcPr>
          <w:p w14:paraId="312AC221">
            <w:pPr>
              <w:spacing w:line="240" w:lineRule="auto"/>
              <w:jc w:val="center"/>
              <w:rPr>
                <w:rFonts w:hint="eastAsia" w:ascii="仿宋_GB2312" w:hAnsi="宋体" w:eastAsia="仿宋_GB2312"/>
                <w:spacing w:val="-6"/>
                <w:sz w:val="24"/>
                <w:szCs w:val="24"/>
                <w:lang w:val="zh-CN"/>
              </w:rPr>
            </w:pPr>
          </w:p>
        </w:tc>
      </w:tr>
      <w:tr w14:paraId="3856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23" w:hRule="atLeast"/>
          <w:jc w:val="center"/>
        </w:trPr>
        <w:tc>
          <w:tcPr>
            <w:tcW w:w="2108" w:type="dxa"/>
            <w:gridSpan w:val="2"/>
            <w:vMerge w:val="restart"/>
            <w:tcBorders>
              <w:top w:val="single" w:color="auto" w:sz="4" w:space="0"/>
              <w:left w:val="single" w:color="auto" w:sz="4" w:space="0"/>
              <w:right w:val="single" w:color="auto" w:sz="4" w:space="0"/>
            </w:tcBorders>
            <w:vAlign w:val="center"/>
          </w:tcPr>
          <w:p w14:paraId="73808DC1">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 洁 项 目</w:t>
            </w:r>
          </w:p>
        </w:tc>
        <w:tc>
          <w:tcPr>
            <w:tcW w:w="1805" w:type="dxa"/>
            <w:tcBorders>
              <w:top w:val="single" w:color="auto" w:sz="4" w:space="0"/>
              <w:left w:val="single" w:color="auto" w:sz="4" w:space="0"/>
              <w:bottom w:val="single" w:color="auto" w:sz="4" w:space="0"/>
              <w:right w:val="single" w:color="auto" w:sz="4" w:space="0"/>
            </w:tcBorders>
            <w:vAlign w:val="center"/>
          </w:tcPr>
          <w:p w14:paraId="65C6C839">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日常作业</w:t>
            </w:r>
          </w:p>
        </w:tc>
        <w:tc>
          <w:tcPr>
            <w:tcW w:w="1510" w:type="dxa"/>
            <w:tcBorders>
              <w:top w:val="single" w:color="auto" w:sz="4" w:space="0"/>
              <w:left w:val="single" w:color="auto" w:sz="4" w:space="0"/>
              <w:bottom w:val="single" w:color="auto" w:sz="4" w:space="0"/>
              <w:right w:val="single" w:color="auto" w:sz="4" w:space="0"/>
            </w:tcBorders>
            <w:vAlign w:val="center"/>
          </w:tcPr>
          <w:p w14:paraId="5202DC98">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清洁内容</w:t>
            </w:r>
          </w:p>
        </w:tc>
        <w:tc>
          <w:tcPr>
            <w:tcW w:w="2255" w:type="dxa"/>
            <w:tcBorders>
              <w:top w:val="single" w:color="auto" w:sz="4" w:space="0"/>
              <w:left w:val="single" w:color="auto" w:sz="4" w:space="0"/>
              <w:bottom w:val="single" w:color="auto" w:sz="4" w:space="0"/>
              <w:right w:val="single" w:color="auto" w:sz="4" w:space="0"/>
            </w:tcBorders>
            <w:vAlign w:val="center"/>
          </w:tcPr>
          <w:p w14:paraId="14209561">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清洁内容</w:t>
            </w:r>
          </w:p>
        </w:tc>
        <w:tc>
          <w:tcPr>
            <w:tcW w:w="2456" w:type="dxa"/>
            <w:vMerge w:val="restart"/>
            <w:tcBorders>
              <w:top w:val="single" w:color="auto" w:sz="4" w:space="0"/>
              <w:left w:val="single" w:color="auto" w:sz="4" w:space="0"/>
              <w:right w:val="single" w:color="auto" w:sz="4" w:space="0"/>
            </w:tcBorders>
            <w:vAlign w:val="center"/>
          </w:tcPr>
          <w:p w14:paraId="496FB321">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 洁 项 目</w:t>
            </w:r>
          </w:p>
        </w:tc>
      </w:tr>
      <w:tr w14:paraId="23B5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jc w:val="center"/>
        </w:trPr>
        <w:tc>
          <w:tcPr>
            <w:tcW w:w="2108" w:type="dxa"/>
            <w:gridSpan w:val="2"/>
            <w:vMerge w:val="continue"/>
            <w:tcBorders>
              <w:left w:val="single" w:color="auto" w:sz="4" w:space="0"/>
              <w:bottom w:val="single" w:color="auto" w:sz="4" w:space="0"/>
              <w:right w:val="single" w:color="auto" w:sz="4" w:space="0"/>
            </w:tcBorders>
            <w:vAlign w:val="center"/>
          </w:tcPr>
          <w:p w14:paraId="2CF6FFAA">
            <w:pPr>
              <w:spacing w:line="240" w:lineRule="auto"/>
              <w:jc w:val="center"/>
              <w:rPr>
                <w:rFonts w:hint="eastAsia" w:ascii="仿宋_GB2312" w:hAnsi="宋体" w:eastAsia="仿宋_GB2312"/>
                <w:spacing w:val="-6"/>
                <w:sz w:val="24"/>
                <w:szCs w:val="24"/>
                <w:lang w:val="zh-CN"/>
              </w:rPr>
            </w:pPr>
          </w:p>
        </w:tc>
        <w:tc>
          <w:tcPr>
            <w:tcW w:w="1805" w:type="dxa"/>
            <w:tcBorders>
              <w:top w:val="single" w:color="auto" w:sz="4" w:space="0"/>
              <w:left w:val="single" w:color="auto" w:sz="4" w:space="0"/>
              <w:bottom w:val="single" w:color="auto" w:sz="4" w:space="0"/>
              <w:right w:val="single" w:color="auto" w:sz="4" w:space="0"/>
            </w:tcBorders>
            <w:vAlign w:val="center"/>
          </w:tcPr>
          <w:p w14:paraId="64E9E1E5">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每  天</w:t>
            </w:r>
          </w:p>
        </w:tc>
        <w:tc>
          <w:tcPr>
            <w:tcW w:w="1510" w:type="dxa"/>
            <w:tcBorders>
              <w:top w:val="single" w:color="auto" w:sz="4" w:space="0"/>
              <w:left w:val="single" w:color="auto" w:sz="4" w:space="0"/>
              <w:bottom w:val="single" w:color="auto" w:sz="4" w:space="0"/>
              <w:right w:val="single" w:color="auto" w:sz="4" w:space="0"/>
            </w:tcBorders>
            <w:vAlign w:val="center"/>
          </w:tcPr>
          <w:p w14:paraId="4A5C5A87">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每  周</w:t>
            </w:r>
          </w:p>
        </w:tc>
        <w:tc>
          <w:tcPr>
            <w:tcW w:w="2255" w:type="dxa"/>
            <w:tcBorders>
              <w:top w:val="single" w:color="auto" w:sz="4" w:space="0"/>
              <w:left w:val="single" w:color="auto" w:sz="4" w:space="0"/>
              <w:bottom w:val="single" w:color="auto" w:sz="4" w:space="0"/>
              <w:right w:val="single" w:color="auto" w:sz="4" w:space="0"/>
            </w:tcBorders>
            <w:vAlign w:val="center"/>
          </w:tcPr>
          <w:p w14:paraId="38008628">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每</w:t>
            </w:r>
            <w:r>
              <w:rPr>
                <w:rFonts w:hint="eastAsia" w:ascii="仿宋_GB2312" w:hAnsi="宋体" w:eastAsia="仿宋_GB2312"/>
                <w:spacing w:val="-6"/>
                <w:sz w:val="24"/>
                <w:szCs w:val="24"/>
                <w:lang w:val="zh-CN" w:eastAsia="zh-CN"/>
              </w:rPr>
              <w:t>半月</w:t>
            </w:r>
          </w:p>
        </w:tc>
        <w:tc>
          <w:tcPr>
            <w:tcW w:w="2456" w:type="dxa"/>
            <w:vMerge w:val="continue"/>
            <w:tcBorders>
              <w:left w:val="single" w:color="auto" w:sz="4" w:space="0"/>
              <w:bottom w:val="single" w:color="auto" w:sz="4" w:space="0"/>
              <w:right w:val="single" w:color="auto" w:sz="4" w:space="0"/>
            </w:tcBorders>
            <w:vAlign w:val="center"/>
          </w:tcPr>
          <w:p w14:paraId="2E8C317B">
            <w:pPr>
              <w:spacing w:line="240" w:lineRule="auto"/>
              <w:jc w:val="center"/>
              <w:rPr>
                <w:rFonts w:hint="eastAsia" w:ascii="仿宋_GB2312" w:hAnsi="宋体" w:eastAsia="仿宋_GB2312"/>
                <w:spacing w:val="-6"/>
                <w:sz w:val="24"/>
                <w:szCs w:val="24"/>
                <w:lang w:val="zh-CN"/>
              </w:rPr>
            </w:pPr>
          </w:p>
        </w:tc>
      </w:tr>
      <w:tr w14:paraId="7DE0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9" w:hRule="atLeast"/>
          <w:jc w:val="center"/>
        </w:trPr>
        <w:tc>
          <w:tcPr>
            <w:tcW w:w="471" w:type="dxa"/>
            <w:vMerge w:val="restart"/>
            <w:tcBorders>
              <w:top w:val="single" w:color="auto" w:sz="4" w:space="0"/>
              <w:left w:val="single" w:color="auto" w:sz="4" w:space="0"/>
              <w:bottom w:val="single" w:color="auto" w:sz="4" w:space="0"/>
              <w:right w:val="single" w:color="auto" w:sz="4" w:space="0"/>
            </w:tcBorders>
            <w:vAlign w:val="center"/>
          </w:tcPr>
          <w:p w14:paraId="55BBF0E4">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洗</w:t>
            </w:r>
          </w:p>
          <w:p w14:paraId="24484CA1">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手</w:t>
            </w:r>
          </w:p>
          <w:p w14:paraId="016678D7">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间</w:t>
            </w:r>
          </w:p>
          <w:p w14:paraId="5E019C02">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5338EE28">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瓷砖墙身</w:t>
            </w:r>
          </w:p>
        </w:tc>
        <w:tc>
          <w:tcPr>
            <w:tcW w:w="1805" w:type="dxa"/>
            <w:tcBorders>
              <w:top w:val="single" w:color="auto" w:sz="4" w:space="0"/>
              <w:left w:val="single" w:color="auto" w:sz="4" w:space="0"/>
              <w:bottom w:val="single" w:color="auto" w:sz="4" w:space="0"/>
              <w:right w:val="single" w:color="auto" w:sz="4" w:space="0"/>
            </w:tcBorders>
            <w:vAlign w:val="center"/>
          </w:tcPr>
          <w:p w14:paraId="0C4A801C">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75411F21">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清擦</w:t>
            </w:r>
          </w:p>
        </w:tc>
        <w:tc>
          <w:tcPr>
            <w:tcW w:w="2255" w:type="dxa"/>
            <w:tcBorders>
              <w:top w:val="single" w:color="auto" w:sz="4" w:space="0"/>
              <w:left w:val="single" w:color="auto" w:sz="4" w:space="0"/>
              <w:bottom w:val="single" w:color="auto" w:sz="4" w:space="0"/>
              <w:right w:val="single" w:color="auto" w:sz="4" w:space="0"/>
            </w:tcBorders>
            <w:vAlign w:val="center"/>
          </w:tcPr>
          <w:p w14:paraId="7323EAE5">
            <w:pPr>
              <w:spacing w:line="240" w:lineRule="auto"/>
              <w:jc w:val="center"/>
              <w:rPr>
                <w:rFonts w:hint="eastAsia" w:ascii="仿宋_GB2312" w:hAnsi="宋体" w:eastAsia="仿宋_GB2312"/>
                <w:spacing w:val="-6"/>
                <w:sz w:val="24"/>
                <w:szCs w:val="24"/>
                <w:lang w:val="zh-CN"/>
              </w:rPr>
            </w:pPr>
          </w:p>
        </w:tc>
        <w:tc>
          <w:tcPr>
            <w:tcW w:w="2456" w:type="dxa"/>
            <w:tcBorders>
              <w:top w:val="single" w:color="auto" w:sz="4" w:space="0"/>
              <w:left w:val="single" w:color="auto" w:sz="4" w:space="0"/>
              <w:bottom w:val="single" w:color="auto" w:sz="4" w:space="0"/>
              <w:right w:val="single" w:color="auto" w:sz="4" w:space="0"/>
            </w:tcBorders>
            <w:vAlign w:val="center"/>
          </w:tcPr>
          <w:p w14:paraId="30B11AAC">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无尘、无污渍、瓷砖明洁</w:t>
            </w:r>
          </w:p>
        </w:tc>
      </w:tr>
      <w:tr w14:paraId="1B1E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F3797DB">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4CC7C27F">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瓷砖地面</w:t>
            </w:r>
          </w:p>
        </w:tc>
        <w:tc>
          <w:tcPr>
            <w:tcW w:w="1805" w:type="dxa"/>
            <w:tcBorders>
              <w:top w:val="single" w:color="auto" w:sz="4" w:space="0"/>
              <w:left w:val="single" w:color="auto" w:sz="4" w:space="0"/>
              <w:bottom w:val="single" w:color="auto" w:sz="4" w:space="0"/>
              <w:right w:val="single" w:color="auto" w:sz="4" w:space="0"/>
            </w:tcBorders>
            <w:vAlign w:val="center"/>
          </w:tcPr>
          <w:p w14:paraId="3C2FB0BE">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清洗灭菌消毒、保洁</w:t>
            </w:r>
          </w:p>
        </w:tc>
        <w:tc>
          <w:tcPr>
            <w:tcW w:w="1510" w:type="dxa"/>
            <w:tcBorders>
              <w:top w:val="single" w:color="auto" w:sz="4" w:space="0"/>
              <w:left w:val="single" w:color="auto" w:sz="4" w:space="0"/>
              <w:bottom w:val="single" w:color="auto" w:sz="4" w:space="0"/>
              <w:right w:val="single" w:color="auto" w:sz="4" w:space="0"/>
            </w:tcBorders>
            <w:vAlign w:val="center"/>
          </w:tcPr>
          <w:p w14:paraId="1A55BF09">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328C356F">
            <w:pPr>
              <w:spacing w:line="240" w:lineRule="auto"/>
              <w:jc w:val="center"/>
              <w:rPr>
                <w:rFonts w:hint="eastAsia" w:ascii="仿宋_GB2312" w:hAnsi="宋体" w:eastAsia="仿宋_GB2312"/>
                <w:spacing w:val="-6"/>
                <w:sz w:val="24"/>
                <w:szCs w:val="24"/>
                <w:lang w:val="zh-CN"/>
              </w:rPr>
            </w:pPr>
          </w:p>
        </w:tc>
        <w:tc>
          <w:tcPr>
            <w:tcW w:w="2456" w:type="dxa"/>
            <w:tcBorders>
              <w:top w:val="single" w:color="auto" w:sz="4" w:space="0"/>
              <w:left w:val="single" w:color="auto" w:sz="4" w:space="0"/>
              <w:bottom w:val="single" w:color="auto" w:sz="4" w:space="0"/>
              <w:right w:val="single" w:color="auto" w:sz="4" w:space="0"/>
            </w:tcBorders>
            <w:vAlign w:val="center"/>
          </w:tcPr>
          <w:p w14:paraId="137D5B14">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无尘、无污渍</w:t>
            </w:r>
          </w:p>
        </w:tc>
      </w:tr>
      <w:tr w14:paraId="71F9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E44352">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36B6B242">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洗手间门</w:t>
            </w:r>
          </w:p>
        </w:tc>
        <w:tc>
          <w:tcPr>
            <w:tcW w:w="1805" w:type="dxa"/>
            <w:tcBorders>
              <w:top w:val="single" w:color="auto" w:sz="4" w:space="0"/>
              <w:left w:val="single" w:color="auto" w:sz="4" w:space="0"/>
              <w:bottom w:val="single" w:color="auto" w:sz="4" w:space="0"/>
              <w:right w:val="single" w:color="auto" w:sz="4" w:space="0"/>
            </w:tcBorders>
            <w:vAlign w:val="center"/>
          </w:tcPr>
          <w:p w14:paraId="2C981B56">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灭菌消毒</w:t>
            </w:r>
          </w:p>
        </w:tc>
        <w:tc>
          <w:tcPr>
            <w:tcW w:w="1510" w:type="dxa"/>
            <w:tcBorders>
              <w:top w:val="single" w:color="auto" w:sz="4" w:space="0"/>
              <w:left w:val="single" w:color="auto" w:sz="4" w:space="0"/>
              <w:bottom w:val="single" w:color="auto" w:sz="4" w:space="0"/>
              <w:right w:val="single" w:color="auto" w:sz="4" w:space="0"/>
            </w:tcBorders>
            <w:vAlign w:val="center"/>
          </w:tcPr>
          <w:p w14:paraId="3437D5B4">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清擦</w:t>
            </w:r>
          </w:p>
        </w:tc>
        <w:tc>
          <w:tcPr>
            <w:tcW w:w="2255" w:type="dxa"/>
            <w:tcBorders>
              <w:top w:val="single" w:color="auto" w:sz="4" w:space="0"/>
              <w:left w:val="single" w:color="auto" w:sz="4" w:space="0"/>
              <w:bottom w:val="single" w:color="auto" w:sz="4" w:space="0"/>
              <w:right w:val="single" w:color="auto" w:sz="4" w:space="0"/>
            </w:tcBorders>
            <w:vAlign w:val="center"/>
          </w:tcPr>
          <w:p w14:paraId="5C400E51">
            <w:pPr>
              <w:spacing w:line="240" w:lineRule="auto"/>
              <w:jc w:val="center"/>
              <w:rPr>
                <w:rFonts w:hint="eastAsia" w:ascii="仿宋_GB2312" w:hAnsi="宋体" w:eastAsia="仿宋_GB2312"/>
                <w:spacing w:val="-6"/>
                <w:sz w:val="24"/>
                <w:szCs w:val="24"/>
                <w:lang w:val="zh-CN"/>
              </w:rPr>
            </w:pPr>
          </w:p>
        </w:tc>
        <w:tc>
          <w:tcPr>
            <w:tcW w:w="2456" w:type="dxa"/>
            <w:tcBorders>
              <w:top w:val="single" w:color="auto" w:sz="4" w:space="0"/>
              <w:left w:val="single" w:color="auto" w:sz="4" w:space="0"/>
              <w:bottom w:val="single" w:color="auto" w:sz="4" w:space="0"/>
              <w:right w:val="single" w:color="auto" w:sz="4" w:space="0"/>
            </w:tcBorders>
            <w:vAlign w:val="center"/>
          </w:tcPr>
          <w:p w14:paraId="043E650F">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无污渍</w:t>
            </w:r>
          </w:p>
        </w:tc>
      </w:tr>
      <w:tr w14:paraId="49C9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4DAD70">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2C3374B0">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玻璃镜面</w:t>
            </w:r>
          </w:p>
        </w:tc>
        <w:tc>
          <w:tcPr>
            <w:tcW w:w="1805" w:type="dxa"/>
            <w:tcBorders>
              <w:top w:val="single" w:color="auto" w:sz="4" w:space="0"/>
              <w:left w:val="single" w:color="auto" w:sz="4" w:space="0"/>
              <w:bottom w:val="single" w:color="auto" w:sz="4" w:space="0"/>
              <w:right w:val="single" w:color="auto" w:sz="4" w:space="0"/>
            </w:tcBorders>
            <w:vAlign w:val="center"/>
          </w:tcPr>
          <w:p w14:paraId="32B04941">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保持干净</w:t>
            </w:r>
          </w:p>
        </w:tc>
        <w:tc>
          <w:tcPr>
            <w:tcW w:w="1510" w:type="dxa"/>
            <w:tcBorders>
              <w:top w:val="single" w:color="auto" w:sz="4" w:space="0"/>
              <w:left w:val="single" w:color="auto" w:sz="4" w:space="0"/>
              <w:bottom w:val="single" w:color="auto" w:sz="4" w:space="0"/>
              <w:right w:val="single" w:color="auto" w:sz="4" w:space="0"/>
            </w:tcBorders>
            <w:vAlign w:val="center"/>
          </w:tcPr>
          <w:p w14:paraId="47A2903E">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21D73D2A">
            <w:pPr>
              <w:spacing w:line="240" w:lineRule="auto"/>
              <w:jc w:val="center"/>
              <w:rPr>
                <w:rFonts w:hint="eastAsia" w:ascii="仿宋_GB2312" w:hAnsi="宋体" w:eastAsia="仿宋_GB2312"/>
                <w:spacing w:val="-6"/>
                <w:sz w:val="24"/>
                <w:szCs w:val="24"/>
                <w:lang w:val="zh-CN"/>
              </w:rPr>
            </w:pPr>
          </w:p>
        </w:tc>
        <w:tc>
          <w:tcPr>
            <w:tcW w:w="2456" w:type="dxa"/>
            <w:tcBorders>
              <w:top w:val="single" w:color="auto" w:sz="4" w:space="0"/>
              <w:left w:val="single" w:color="auto" w:sz="4" w:space="0"/>
              <w:bottom w:val="single" w:color="auto" w:sz="4" w:space="0"/>
              <w:right w:val="single" w:color="auto" w:sz="4" w:space="0"/>
            </w:tcBorders>
            <w:vAlign w:val="center"/>
          </w:tcPr>
          <w:p w14:paraId="19CDECE6">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无尘、无污渍、无水渍、无手印，保持镜面明净</w:t>
            </w:r>
          </w:p>
        </w:tc>
      </w:tr>
      <w:tr w14:paraId="290C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76720FA">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02C07856">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小便器、大便器</w:t>
            </w:r>
          </w:p>
        </w:tc>
        <w:tc>
          <w:tcPr>
            <w:tcW w:w="1805" w:type="dxa"/>
            <w:tcBorders>
              <w:top w:val="single" w:color="auto" w:sz="4" w:space="0"/>
              <w:left w:val="single" w:color="auto" w:sz="4" w:space="0"/>
              <w:bottom w:val="single" w:color="auto" w:sz="4" w:space="0"/>
              <w:right w:val="single" w:color="auto" w:sz="4" w:space="0"/>
            </w:tcBorders>
            <w:vAlign w:val="center"/>
          </w:tcPr>
          <w:p w14:paraId="4C5B582F">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清洗数次、保持无异味</w:t>
            </w:r>
          </w:p>
        </w:tc>
        <w:tc>
          <w:tcPr>
            <w:tcW w:w="1510" w:type="dxa"/>
            <w:tcBorders>
              <w:top w:val="single" w:color="auto" w:sz="4" w:space="0"/>
              <w:left w:val="single" w:color="auto" w:sz="4" w:space="0"/>
              <w:bottom w:val="single" w:color="auto" w:sz="4" w:space="0"/>
              <w:right w:val="single" w:color="auto" w:sz="4" w:space="0"/>
            </w:tcBorders>
            <w:vAlign w:val="center"/>
          </w:tcPr>
          <w:p w14:paraId="6597C1FA">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782CC551">
            <w:pPr>
              <w:spacing w:line="240" w:lineRule="auto"/>
              <w:jc w:val="center"/>
              <w:rPr>
                <w:rFonts w:hint="eastAsia" w:ascii="仿宋_GB2312" w:hAnsi="宋体" w:eastAsia="仿宋_GB2312"/>
                <w:spacing w:val="-6"/>
                <w:sz w:val="24"/>
                <w:szCs w:val="24"/>
                <w:lang w:val="zh-CN"/>
              </w:rPr>
            </w:pPr>
          </w:p>
        </w:tc>
        <w:tc>
          <w:tcPr>
            <w:tcW w:w="2456" w:type="dxa"/>
            <w:tcBorders>
              <w:top w:val="single" w:color="auto" w:sz="4" w:space="0"/>
              <w:left w:val="single" w:color="auto" w:sz="4" w:space="0"/>
              <w:bottom w:val="single" w:color="auto" w:sz="4" w:space="0"/>
              <w:right w:val="single" w:color="auto" w:sz="4" w:space="0"/>
            </w:tcBorders>
            <w:vAlign w:val="center"/>
          </w:tcPr>
          <w:p w14:paraId="72B82C88">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保持干净无污渍</w:t>
            </w:r>
          </w:p>
        </w:tc>
      </w:tr>
      <w:tr w14:paraId="49BE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D228D6">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05A3EC07">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洗手盆及台</w:t>
            </w:r>
          </w:p>
        </w:tc>
        <w:tc>
          <w:tcPr>
            <w:tcW w:w="1805" w:type="dxa"/>
            <w:tcBorders>
              <w:top w:val="single" w:color="auto" w:sz="4" w:space="0"/>
              <w:left w:val="single" w:color="auto" w:sz="4" w:space="0"/>
              <w:bottom w:val="single" w:color="auto" w:sz="4" w:space="0"/>
              <w:right w:val="single" w:color="auto" w:sz="4" w:space="0"/>
            </w:tcBorders>
            <w:vAlign w:val="center"/>
          </w:tcPr>
          <w:p w14:paraId="43275F82">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 xml:space="preserve">随时清抹水渍、污渍、灭菌、消毒 </w:t>
            </w:r>
          </w:p>
        </w:tc>
        <w:tc>
          <w:tcPr>
            <w:tcW w:w="1510" w:type="dxa"/>
            <w:tcBorders>
              <w:top w:val="single" w:color="auto" w:sz="4" w:space="0"/>
              <w:left w:val="single" w:color="auto" w:sz="4" w:space="0"/>
              <w:bottom w:val="single" w:color="auto" w:sz="4" w:space="0"/>
              <w:right w:val="single" w:color="auto" w:sz="4" w:space="0"/>
            </w:tcBorders>
            <w:vAlign w:val="center"/>
          </w:tcPr>
          <w:p w14:paraId="44EE59BC">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6F80FA9C">
            <w:pPr>
              <w:spacing w:line="240" w:lineRule="auto"/>
              <w:jc w:val="center"/>
              <w:rPr>
                <w:rFonts w:hint="eastAsia" w:ascii="仿宋_GB2312" w:hAnsi="宋体" w:eastAsia="仿宋_GB2312"/>
                <w:spacing w:val="-6"/>
                <w:sz w:val="24"/>
                <w:szCs w:val="24"/>
                <w:lang w:val="zh-CN"/>
              </w:rPr>
            </w:pPr>
          </w:p>
        </w:tc>
        <w:tc>
          <w:tcPr>
            <w:tcW w:w="2456" w:type="dxa"/>
            <w:tcBorders>
              <w:top w:val="single" w:color="auto" w:sz="4" w:space="0"/>
              <w:left w:val="single" w:color="auto" w:sz="4" w:space="0"/>
              <w:bottom w:val="single" w:color="auto" w:sz="4" w:space="0"/>
              <w:right w:val="single" w:color="auto" w:sz="4" w:space="0"/>
            </w:tcBorders>
            <w:vAlign w:val="center"/>
          </w:tcPr>
          <w:p w14:paraId="1846C23F">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保持干净无污渍</w:t>
            </w:r>
          </w:p>
        </w:tc>
      </w:tr>
      <w:tr w14:paraId="1579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2A2D95">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1584D1D7">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灯饰、天花、</w:t>
            </w:r>
          </w:p>
        </w:tc>
        <w:tc>
          <w:tcPr>
            <w:tcW w:w="1805" w:type="dxa"/>
            <w:tcBorders>
              <w:top w:val="single" w:color="auto" w:sz="4" w:space="0"/>
              <w:left w:val="single" w:color="auto" w:sz="4" w:space="0"/>
              <w:bottom w:val="single" w:color="auto" w:sz="4" w:space="0"/>
              <w:right w:val="single" w:color="auto" w:sz="4" w:space="0"/>
            </w:tcBorders>
            <w:vAlign w:val="center"/>
          </w:tcPr>
          <w:p w14:paraId="222EE548">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119FA061">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保洁清扫（擦）一次</w:t>
            </w:r>
          </w:p>
        </w:tc>
        <w:tc>
          <w:tcPr>
            <w:tcW w:w="2255" w:type="dxa"/>
            <w:tcBorders>
              <w:top w:val="single" w:color="auto" w:sz="4" w:space="0"/>
              <w:left w:val="single" w:color="auto" w:sz="4" w:space="0"/>
              <w:bottom w:val="single" w:color="auto" w:sz="4" w:space="0"/>
              <w:right w:val="single" w:color="auto" w:sz="4" w:space="0"/>
            </w:tcBorders>
            <w:vAlign w:val="center"/>
          </w:tcPr>
          <w:p w14:paraId="5A77344C">
            <w:pPr>
              <w:spacing w:line="240" w:lineRule="auto"/>
              <w:jc w:val="center"/>
              <w:rPr>
                <w:rFonts w:hint="eastAsia" w:ascii="仿宋_GB2312" w:hAnsi="宋体" w:eastAsia="仿宋_GB2312"/>
                <w:spacing w:val="-6"/>
                <w:sz w:val="24"/>
                <w:szCs w:val="24"/>
                <w:lang w:val="zh-CN"/>
              </w:rPr>
            </w:pPr>
          </w:p>
        </w:tc>
        <w:tc>
          <w:tcPr>
            <w:tcW w:w="2456" w:type="dxa"/>
            <w:tcBorders>
              <w:top w:val="single" w:color="auto" w:sz="4" w:space="0"/>
              <w:left w:val="single" w:color="auto" w:sz="4" w:space="0"/>
              <w:bottom w:val="single" w:color="auto" w:sz="4" w:space="0"/>
              <w:right w:val="single" w:color="auto" w:sz="4" w:space="0"/>
            </w:tcBorders>
            <w:vAlign w:val="center"/>
          </w:tcPr>
          <w:p w14:paraId="62D2A240">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无污渍、无蜘蛛网、无尘</w:t>
            </w:r>
          </w:p>
        </w:tc>
      </w:tr>
      <w:tr w14:paraId="72B2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65" w:hRule="atLeast"/>
          <w:jc w:val="center"/>
        </w:trPr>
        <w:tc>
          <w:tcPr>
            <w:tcW w:w="471" w:type="dxa"/>
            <w:vMerge w:val="restart"/>
            <w:tcBorders>
              <w:top w:val="single" w:color="auto" w:sz="4" w:space="0"/>
              <w:left w:val="single" w:color="auto" w:sz="4" w:space="0"/>
              <w:bottom w:val="single" w:color="auto" w:sz="4" w:space="0"/>
              <w:right w:val="single" w:color="auto" w:sz="4" w:space="0"/>
            </w:tcBorders>
            <w:vAlign w:val="center"/>
          </w:tcPr>
          <w:p w14:paraId="0024C587">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车场草坪</w:t>
            </w:r>
          </w:p>
          <w:p w14:paraId="562200F8">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5B8C5958">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地面</w:t>
            </w:r>
          </w:p>
        </w:tc>
        <w:tc>
          <w:tcPr>
            <w:tcW w:w="1805" w:type="dxa"/>
            <w:tcBorders>
              <w:top w:val="single" w:color="auto" w:sz="4" w:space="0"/>
              <w:left w:val="single" w:color="auto" w:sz="4" w:space="0"/>
              <w:bottom w:val="single" w:color="auto" w:sz="4" w:space="0"/>
              <w:right w:val="single" w:color="auto" w:sz="4" w:space="0"/>
            </w:tcBorders>
            <w:vAlign w:val="center"/>
          </w:tcPr>
          <w:p w14:paraId="1BEE3A73">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全面清扫一次、没有杂物</w:t>
            </w:r>
          </w:p>
        </w:tc>
        <w:tc>
          <w:tcPr>
            <w:tcW w:w="1510" w:type="dxa"/>
            <w:tcBorders>
              <w:top w:val="single" w:color="auto" w:sz="4" w:space="0"/>
              <w:left w:val="single" w:color="auto" w:sz="4" w:space="0"/>
              <w:bottom w:val="single" w:color="auto" w:sz="4" w:space="0"/>
              <w:right w:val="single" w:color="auto" w:sz="4" w:space="0"/>
            </w:tcBorders>
            <w:vAlign w:val="center"/>
          </w:tcPr>
          <w:p w14:paraId="2118268D">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5277E5B4">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冲洗一次</w:t>
            </w:r>
          </w:p>
        </w:tc>
        <w:tc>
          <w:tcPr>
            <w:tcW w:w="2456" w:type="dxa"/>
            <w:tcBorders>
              <w:top w:val="single" w:color="auto" w:sz="4" w:space="0"/>
              <w:left w:val="single" w:color="auto" w:sz="4" w:space="0"/>
              <w:bottom w:val="single" w:color="auto" w:sz="4" w:space="0"/>
              <w:right w:val="single" w:color="auto" w:sz="4" w:space="0"/>
            </w:tcBorders>
            <w:vAlign w:val="center"/>
          </w:tcPr>
          <w:p w14:paraId="29A49DDF">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无烟头纸屑、杂物</w:t>
            </w:r>
          </w:p>
        </w:tc>
      </w:tr>
      <w:tr w14:paraId="1E53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73F4C0">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00D2B25A">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通道梯口</w:t>
            </w:r>
          </w:p>
        </w:tc>
        <w:tc>
          <w:tcPr>
            <w:tcW w:w="1805" w:type="dxa"/>
            <w:tcBorders>
              <w:top w:val="single" w:color="auto" w:sz="4" w:space="0"/>
              <w:left w:val="single" w:color="auto" w:sz="4" w:space="0"/>
              <w:bottom w:val="single" w:color="auto" w:sz="4" w:space="0"/>
              <w:right w:val="single" w:color="auto" w:sz="4" w:space="0"/>
            </w:tcBorders>
            <w:vAlign w:val="center"/>
          </w:tcPr>
          <w:p w14:paraId="421A667D">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全面清扫一次、没有杂物</w:t>
            </w:r>
          </w:p>
        </w:tc>
        <w:tc>
          <w:tcPr>
            <w:tcW w:w="1510" w:type="dxa"/>
            <w:tcBorders>
              <w:top w:val="single" w:color="auto" w:sz="4" w:space="0"/>
              <w:left w:val="single" w:color="auto" w:sz="4" w:space="0"/>
              <w:bottom w:val="single" w:color="auto" w:sz="4" w:space="0"/>
              <w:right w:val="single" w:color="auto" w:sz="4" w:space="0"/>
            </w:tcBorders>
            <w:vAlign w:val="center"/>
          </w:tcPr>
          <w:p w14:paraId="433DC89B">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4AFD3CBD">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冲洗一次</w:t>
            </w:r>
          </w:p>
        </w:tc>
        <w:tc>
          <w:tcPr>
            <w:tcW w:w="2456" w:type="dxa"/>
            <w:tcBorders>
              <w:top w:val="single" w:color="auto" w:sz="4" w:space="0"/>
              <w:left w:val="single" w:color="auto" w:sz="4" w:space="0"/>
              <w:bottom w:val="single" w:color="auto" w:sz="4" w:space="0"/>
              <w:right w:val="single" w:color="auto" w:sz="4" w:space="0"/>
            </w:tcBorders>
            <w:vAlign w:val="center"/>
          </w:tcPr>
          <w:p w14:paraId="3DC18F46">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无杂物、灰渍</w:t>
            </w:r>
          </w:p>
        </w:tc>
      </w:tr>
      <w:tr w14:paraId="7731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BFFFEA1">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4EEDE300">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门旁树丛</w:t>
            </w:r>
          </w:p>
        </w:tc>
        <w:tc>
          <w:tcPr>
            <w:tcW w:w="1805" w:type="dxa"/>
            <w:tcBorders>
              <w:top w:val="single" w:color="auto" w:sz="4" w:space="0"/>
              <w:left w:val="single" w:color="auto" w:sz="4" w:space="0"/>
              <w:bottom w:val="single" w:color="auto" w:sz="4" w:space="0"/>
              <w:right w:val="single" w:color="auto" w:sz="4" w:space="0"/>
            </w:tcBorders>
            <w:vAlign w:val="center"/>
          </w:tcPr>
          <w:p w14:paraId="15E300E5">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及时清理烟头、纸屑</w:t>
            </w:r>
          </w:p>
        </w:tc>
        <w:tc>
          <w:tcPr>
            <w:tcW w:w="1510" w:type="dxa"/>
            <w:tcBorders>
              <w:top w:val="single" w:color="auto" w:sz="4" w:space="0"/>
              <w:left w:val="single" w:color="auto" w:sz="4" w:space="0"/>
              <w:bottom w:val="single" w:color="auto" w:sz="4" w:space="0"/>
              <w:right w:val="single" w:color="auto" w:sz="4" w:space="0"/>
            </w:tcBorders>
            <w:vAlign w:val="center"/>
          </w:tcPr>
          <w:p w14:paraId="5B265971">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345E5468">
            <w:pPr>
              <w:spacing w:line="240" w:lineRule="auto"/>
              <w:jc w:val="center"/>
              <w:rPr>
                <w:rFonts w:hint="eastAsia" w:ascii="仿宋_GB2312" w:hAnsi="宋体" w:eastAsia="仿宋_GB2312"/>
                <w:spacing w:val="-6"/>
                <w:sz w:val="24"/>
                <w:szCs w:val="24"/>
                <w:lang w:val="zh-CN"/>
              </w:rPr>
            </w:pPr>
          </w:p>
        </w:tc>
        <w:tc>
          <w:tcPr>
            <w:tcW w:w="2456" w:type="dxa"/>
            <w:tcBorders>
              <w:top w:val="single" w:color="auto" w:sz="4" w:space="0"/>
              <w:left w:val="single" w:color="auto" w:sz="4" w:space="0"/>
              <w:bottom w:val="single" w:color="auto" w:sz="4" w:space="0"/>
              <w:right w:val="single" w:color="auto" w:sz="4" w:space="0"/>
            </w:tcBorders>
            <w:vAlign w:val="center"/>
          </w:tcPr>
          <w:p w14:paraId="0223F1AA">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无杂物</w:t>
            </w:r>
          </w:p>
        </w:tc>
      </w:tr>
      <w:tr w14:paraId="063C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B7F8D2E">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29513FF9">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绿化地草坪</w:t>
            </w:r>
          </w:p>
        </w:tc>
        <w:tc>
          <w:tcPr>
            <w:tcW w:w="1805" w:type="dxa"/>
            <w:tcBorders>
              <w:top w:val="single" w:color="auto" w:sz="4" w:space="0"/>
              <w:left w:val="single" w:color="auto" w:sz="4" w:space="0"/>
              <w:bottom w:val="single" w:color="auto" w:sz="4" w:space="0"/>
              <w:right w:val="single" w:color="auto" w:sz="4" w:space="0"/>
            </w:tcBorders>
            <w:vAlign w:val="center"/>
          </w:tcPr>
          <w:p w14:paraId="3A3035AB">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清扫落叶、纸屑、烟头</w:t>
            </w:r>
          </w:p>
        </w:tc>
        <w:tc>
          <w:tcPr>
            <w:tcW w:w="1510" w:type="dxa"/>
            <w:tcBorders>
              <w:top w:val="single" w:color="auto" w:sz="4" w:space="0"/>
              <w:left w:val="single" w:color="auto" w:sz="4" w:space="0"/>
              <w:bottom w:val="single" w:color="auto" w:sz="4" w:space="0"/>
              <w:right w:val="single" w:color="auto" w:sz="4" w:space="0"/>
            </w:tcBorders>
            <w:vAlign w:val="center"/>
          </w:tcPr>
          <w:p w14:paraId="58F487C7">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4070ACD2">
            <w:pPr>
              <w:spacing w:line="240" w:lineRule="auto"/>
              <w:jc w:val="center"/>
              <w:rPr>
                <w:rFonts w:hint="eastAsia" w:ascii="仿宋_GB2312" w:hAnsi="宋体" w:eastAsia="仿宋_GB2312"/>
                <w:spacing w:val="-6"/>
                <w:sz w:val="24"/>
                <w:szCs w:val="24"/>
                <w:lang w:val="zh-CN" w:eastAsia="zh-CN"/>
              </w:rPr>
            </w:pPr>
            <w:r>
              <w:rPr>
                <w:rFonts w:hint="eastAsia" w:ascii="仿宋_GB2312" w:hAnsi="宋体" w:eastAsia="仿宋_GB2312"/>
                <w:spacing w:val="-6"/>
                <w:sz w:val="24"/>
                <w:szCs w:val="24"/>
                <w:lang w:val="zh-CN" w:eastAsia="zh-CN"/>
              </w:rPr>
              <w:t>修剪一次</w:t>
            </w:r>
          </w:p>
        </w:tc>
        <w:tc>
          <w:tcPr>
            <w:tcW w:w="2456" w:type="dxa"/>
            <w:tcBorders>
              <w:top w:val="single" w:color="auto" w:sz="4" w:space="0"/>
              <w:left w:val="single" w:color="auto" w:sz="4" w:space="0"/>
              <w:bottom w:val="single" w:color="auto" w:sz="4" w:space="0"/>
              <w:right w:val="single" w:color="auto" w:sz="4" w:space="0"/>
            </w:tcBorders>
            <w:vAlign w:val="center"/>
          </w:tcPr>
          <w:p w14:paraId="14BB9372">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无杂物</w:t>
            </w:r>
          </w:p>
        </w:tc>
      </w:tr>
      <w:tr w14:paraId="278F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3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9D2EE1">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7141F18F">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绿化地灌木丛</w:t>
            </w:r>
          </w:p>
        </w:tc>
        <w:tc>
          <w:tcPr>
            <w:tcW w:w="1805" w:type="dxa"/>
            <w:tcBorders>
              <w:top w:val="single" w:color="auto" w:sz="4" w:space="0"/>
              <w:left w:val="single" w:color="auto" w:sz="4" w:space="0"/>
              <w:bottom w:val="single" w:color="auto" w:sz="4" w:space="0"/>
              <w:right w:val="single" w:color="auto" w:sz="4" w:space="0"/>
            </w:tcBorders>
            <w:vAlign w:val="center"/>
          </w:tcPr>
          <w:p w14:paraId="4660B25C">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清扫纸屑、塑料袋</w:t>
            </w:r>
          </w:p>
        </w:tc>
        <w:tc>
          <w:tcPr>
            <w:tcW w:w="1510" w:type="dxa"/>
            <w:tcBorders>
              <w:top w:val="single" w:color="auto" w:sz="4" w:space="0"/>
              <w:left w:val="single" w:color="auto" w:sz="4" w:space="0"/>
              <w:bottom w:val="single" w:color="auto" w:sz="4" w:space="0"/>
              <w:right w:val="single" w:color="auto" w:sz="4" w:space="0"/>
            </w:tcBorders>
            <w:vAlign w:val="center"/>
          </w:tcPr>
          <w:p w14:paraId="02A07B10">
            <w:pPr>
              <w:spacing w:line="240" w:lineRule="auto"/>
              <w:jc w:val="center"/>
              <w:rPr>
                <w:rFonts w:hint="eastAsia" w:ascii="仿宋_GB2312" w:hAnsi="宋体" w:eastAsia="仿宋_GB2312"/>
                <w:spacing w:val="-6"/>
                <w:sz w:val="24"/>
                <w:szCs w:val="24"/>
                <w:lang w:val="zh-CN"/>
              </w:rPr>
            </w:pPr>
          </w:p>
        </w:tc>
        <w:tc>
          <w:tcPr>
            <w:tcW w:w="2255" w:type="dxa"/>
            <w:tcBorders>
              <w:top w:val="single" w:color="auto" w:sz="4" w:space="0"/>
              <w:left w:val="single" w:color="auto" w:sz="4" w:space="0"/>
              <w:bottom w:val="single" w:color="auto" w:sz="4" w:space="0"/>
              <w:right w:val="single" w:color="auto" w:sz="4" w:space="0"/>
            </w:tcBorders>
            <w:vAlign w:val="center"/>
          </w:tcPr>
          <w:p w14:paraId="38264889">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eastAsia="zh-CN"/>
              </w:rPr>
              <w:t>修剪一次</w:t>
            </w:r>
          </w:p>
        </w:tc>
        <w:tc>
          <w:tcPr>
            <w:tcW w:w="2456" w:type="dxa"/>
            <w:tcBorders>
              <w:top w:val="single" w:color="auto" w:sz="4" w:space="0"/>
              <w:left w:val="single" w:color="auto" w:sz="4" w:space="0"/>
              <w:bottom w:val="single" w:color="auto" w:sz="4" w:space="0"/>
              <w:right w:val="single" w:color="auto" w:sz="4" w:space="0"/>
            </w:tcBorders>
            <w:vAlign w:val="center"/>
          </w:tcPr>
          <w:p w14:paraId="083A4F19">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无杂物</w:t>
            </w:r>
          </w:p>
        </w:tc>
      </w:tr>
      <w:tr w14:paraId="7171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6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51ECA64">
            <w:pPr>
              <w:spacing w:line="240" w:lineRule="auto"/>
              <w:jc w:val="center"/>
              <w:rPr>
                <w:rFonts w:hint="eastAsia" w:ascii="仿宋_GB2312" w:hAnsi="宋体" w:eastAsia="仿宋_GB2312"/>
                <w:spacing w:val="-6"/>
                <w:sz w:val="24"/>
                <w:szCs w:val="24"/>
                <w:lang w:val="zh-CN"/>
              </w:rPr>
            </w:pPr>
          </w:p>
        </w:tc>
        <w:tc>
          <w:tcPr>
            <w:tcW w:w="1637" w:type="dxa"/>
            <w:tcBorders>
              <w:top w:val="single" w:color="auto" w:sz="4" w:space="0"/>
              <w:left w:val="single" w:color="auto" w:sz="4" w:space="0"/>
              <w:bottom w:val="single" w:color="auto" w:sz="4" w:space="0"/>
              <w:right w:val="single" w:color="auto" w:sz="4" w:space="0"/>
            </w:tcBorders>
            <w:vAlign w:val="center"/>
          </w:tcPr>
          <w:p w14:paraId="7A285521">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娱乐设施宣传牌</w:t>
            </w:r>
          </w:p>
        </w:tc>
        <w:tc>
          <w:tcPr>
            <w:tcW w:w="1805" w:type="dxa"/>
            <w:tcBorders>
              <w:top w:val="single" w:color="auto" w:sz="4" w:space="0"/>
              <w:left w:val="single" w:color="auto" w:sz="4" w:space="0"/>
              <w:bottom w:val="single" w:color="auto" w:sz="4" w:space="0"/>
              <w:right w:val="single" w:color="auto" w:sz="4" w:space="0"/>
            </w:tcBorders>
            <w:vAlign w:val="center"/>
          </w:tcPr>
          <w:p w14:paraId="329B9D0A">
            <w:pPr>
              <w:spacing w:line="240" w:lineRule="auto"/>
              <w:jc w:val="center"/>
              <w:rPr>
                <w:rFonts w:hint="eastAsia" w:ascii="仿宋_GB2312" w:hAnsi="宋体" w:eastAsia="仿宋_GB2312"/>
                <w:spacing w:val="-6"/>
                <w:sz w:val="24"/>
                <w:szCs w:val="24"/>
                <w:lang w:val="zh-CN"/>
              </w:rPr>
            </w:pPr>
          </w:p>
        </w:tc>
        <w:tc>
          <w:tcPr>
            <w:tcW w:w="1510" w:type="dxa"/>
            <w:tcBorders>
              <w:top w:val="single" w:color="auto" w:sz="4" w:space="0"/>
              <w:left w:val="single" w:color="auto" w:sz="4" w:space="0"/>
              <w:bottom w:val="single" w:color="auto" w:sz="4" w:space="0"/>
              <w:right w:val="single" w:color="auto" w:sz="4" w:space="0"/>
            </w:tcBorders>
            <w:vAlign w:val="center"/>
          </w:tcPr>
          <w:p w14:paraId="350B36DF">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全面清扫一次</w:t>
            </w:r>
          </w:p>
        </w:tc>
        <w:tc>
          <w:tcPr>
            <w:tcW w:w="2255" w:type="dxa"/>
            <w:tcBorders>
              <w:top w:val="single" w:color="auto" w:sz="4" w:space="0"/>
              <w:left w:val="single" w:color="auto" w:sz="4" w:space="0"/>
              <w:bottom w:val="single" w:color="auto" w:sz="4" w:space="0"/>
              <w:right w:val="single" w:color="auto" w:sz="4" w:space="0"/>
            </w:tcBorders>
            <w:vAlign w:val="center"/>
          </w:tcPr>
          <w:p w14:paraId="760274C2">
            <w:pPr>
              <w:spacing w:line="240" w:lineRule="auto"/>
              <w:jc w:val="center"/>
              <w:rPr>
                <w:rFonts w:hint="eastAsia" w:ascii="仿宋_GB2312" w:hAnsi="宋体" w:eastAsia="仿宋_GB2312"/>
                <w:spacing w:val="-6"/>
                <w:sz w:val="24"/>
                <w:szCs w:val="24"/>
                <w:lang w:val="zh-CN"/>
              </w:rPr>
            </w:pPr>
          </w:p>
        </w:tc>
        <w:tc>
          <w:tcPr>
            <w:tcW w:w="2456" w:type="dxa"/>
            <w:tcBorders>
              <w:top w:val="single" w:color="auto" w:sz="4" w:space="0"/>
              <w:left w:val="single" w:color="auto" w:sz="4" w:space="0"/>
              <w:bottom w:val="single" w:color="auto" w:sz="4" w:space="0"/>
              <w:right w:val="single" w:color="auto" w:sz="4" w:space="0"/>
            </w:tcBorders>
            <w:vAlign w:val="center"/>
          </w:tcPr>
          <w:p w14:paraId="74D57576">
            <w:pPr>
              <w:spacing w:line="240" w:lineRule="auto"/>
              <w:jc w:val="center"/>
              <w:rPr>
                <w:rFonts w:hint="eastAsia" w:ascii="仿宋_GB2312" w:hAnsi="宋体" w:eastAsia="仿宋_GB2312"/>
                <w:spacing w:val="-6"/>
                <w:sz w:val="24"/>
                <w:szCs w:val="24"/>
                <w:lang w:val="zh-CN"/>
              </w:rPr>
            </w:pPr>
            <w:r>
              <w:rPr>
                <w:rFonts w:hint="eastAsia" w:ascii="仿宋_GB2312" w:hAnsi="宋体" w:eastAsia="仿宋_GB2312"/>
                <w:spacing w:val="-6"/>
                <w:sz w:val="24"/>
                <w:szCs w:val="24"/>
                <w:lang w:val="zh-CN"/>
              </w:rPr>
              <w:t>无灰渍</w:t>
            </w:r>
          </w:p>
        </w:tc>
      </w:tr>
      <w:bookmarkEnd w:id="4"/>
      <w:bookmarkEnd w:id="5"/>
      <w:bookmarkEnd w:id="6"/>
      <w:bookmarkEnd w:id="7"/>
      <w:bookmarkEnd w:id="8"/>
      <w:bookmarkEnd w:id="9"/>
      <w:bookmarkEnd w:id="10"/>
      <w:bookmarkEnd w:id="11"/>
    </w:tbl>
    <w:p w14:paraId="3BD7624E">
      <w:pPr>
        <w:numPr>
          <w:ilvl w:val="0"/>
          <w:numId w:val="0"/>
        </w:numPr>
        <w:autoSpaceDE w:val="0"/>
        <w:autoSpaceDN w:val="0"/>
        <w:adjustRightInd w:val="0"/>
        <w:spacing w:line="500" w:lineRule="exact"/>
        <w:ind w:firstLine="536" w:firstLineChars="200"/>
        <w:jc w:val="both"/>
        <w:rPr>
          <w:rFonts w:hint="eastAsia" w:ascii="楷体_GB2312" w:hAnsi="楷体_GB2312" w:eastAsia="楷体_GB2312" w:cs="楷体_GB2312"/>
          <w:spacing w:val="-6"/>
          <w:sz w:val="28"/>
          <w:szCs w:val="28"/>
          <w:lang w:val="en-US" w:eastAsia="zh-CN"/>
        </w:rPr>
      </w:pPr>
      <w:r>
        <w:rPr>
          <w:rFonts w:hint="eastAsia" w:ascii="楷体_GB2312" w:hAnsi="楷体_GB2312" w:eastAsia="楷体_GB2312" w:cs="楷体_GB2312"/>
          <w:spacing w:val="-6"/>
          <w:sz w:val="28"/>
          <w:szCs w:val="28"/>
          <w:lang w:val="zh-CN"/>
        </w:rPr>
        <w:t>（</w:t>
      </w:r>
      <w:r>
        <w:rPr>
          <w:rFonts w:hint="eastAsia" w:ascii="楷体_GB2312" w:hAnsi="楷体_GB2312" w:eastAsia="楷体_GB2312" w:cs="楷体_GB2312"/>
          <w:spacing w:val="-6"/>
          <w:sz w:val="28"/>
          <w:szCs w:val="28"/>
          <w:lang w:val="en-US" w:eastAsia="zh-CN"/>
        </w:rPr>
        <w:t>二）</w:t>
      </w:r>
      <w:r>
        <w:rPr>
          <w:rFonts w:hint="eastAsia" w:ascii="楷体_GB2312" w:hAnsi="楷体_GB2312" w:eastAsia="楷体_GB2312" w:cs="楷体_GB2312"/>
          <w:spacing w:val="-6"/>
          <w:sz w:val="28"/>
          <w:szCs w:val="28"/>
          <w:lang w:val="zh-CN"/>
        </w:rPr>
        <w:t>安保服务（包含门卫、传达、消防、监控和秩序管理等）</w:t>
      </w:r>
    </w:p>
    <w:p w14:paraId="24CB9EAC">
      <w:pPr>
        <w:keepNext w:val="0"/>
        <w:keepLines w:val="0"/>
        <w:pageBreakBefore w:val="0"/>
        <w:widowControl/>
        <w:kinsoku/>
        <w:wordWrap/>
        <w:overflowPunct/>
        <w:topLinePunct w:val="0"/>
        <w:bidi w:val="0"/>
        <w:snapToGrid/>
        <w:spacing w:line="520" w:lineRule="exact"/>
        <w:ind w:left="0" w:leftChars="0" w:firstLine="536" w:firstLineChars="200"/>
        <w:textAlignment w:val="auto"/>
        <w:rPr>
          <w:rFonts w:hint="eastAsia" w:ascii="仿宋_GB2312" w:hAnsi="宋体" w:eastAsia="仿宋_GB2312"/>
          <w:color w:val="auto"/>
          <w:spacing w:val="-6"/>
          <w:sz w:val="28"/>
          <w:szCs w:val="28"/>
          <w:lang w:val="en-US" w:eastAsia="zh-CN"/>
        </w:rPr>
      </w:pPr>
      <w:r>
        <w:rPr>
          <w:rFonts w:hint="eastAsia" w:ascii="仿宋_GB2312" w:hAnsi="宋体" w:eastAsia="仿宋_GB2312"/>
          <w:spacing w:val="-6"/>
          <w:sz w:val="28"/>
          <w:szCs w:val="28"/>
          <w:lang w:val="zh-CN"/>
        </w:rPr>
        <w:t>（</w:t>
      </w:r>
      <w:r>
        <w:rPr>
          <w:rFonts w:hint="eastAsia" w:ascii="仿宋_GB2312" w:hAnsi="宋体" w:eastAsia="仿宋_GB2312"/>
          <w:spacing w:val="-6"/>
          <w:sz w:val="28"/>
          <w:szCs w:val="28"/>
          <w:lang w:val="en-US" w:eastAsia="zh-CN"/>
        </w:rPr>
        <w:t>1）</w:t>
      </w:r>
      <w:r>
        <w:rPr>
          <w:rFonts w:hint="eastAsia" w:ascii="仿宋_GB2312" w:hAnsi="宋体" w:eastAsia="仿宋_GB2312"/>
          <w:spacing w:val="-6"/>
          <w:sz w:val="28"/>
          <w:szCs w:val="28"/>
          <w:lang w:val="zh-CN"/>
        </w:rPr>
        <w:t>日常治安管理：</w:t>
      </w:r>
      <w:r>
        <w:rPr>
          <w:rFonts w:hint="eastAsia" w:ascii="仿宋_GB2312" w:hAnsi="宋体" w:eastAsia="仿宋_GB2312"/>
          <w:color w:val="auto"/>
          <w:spacing w:val="-6"/>
          <w:sz w:val="28"/>
          <w:szCs w:val="28"/>
          <w:lang w:val="zh-CN"/>
        </w:rPr>
        <w:t>门岗工作24小时值班</w:t>
      </w:r>
      <w:r>
        <w:rPr>
          <w:rFonts w:hint="eastAsia" w:ascii="仿宋_GB2312" w:hAnsi="宋体" w:eastAsia="仿宋_GB2312"/>
          <w:spacing w:val="-6"/>
          <w:sz w:val="28"/>
          <w:szCs w:val="28"/>
          <w:lang w:val="zh-CN"/>
        </w:rPr>
        <w:t>，人员统一制服，工作规范，作风严谨。</w:t>
      </w:r>
      <w:r>
        <w:rPr>
          <w:rFonts w:hint="eastAsia" w:ascii="仿宋_GB2312" w:hAnsi="宋体" w:eastAsia="仿宋_GB2312"/>
          <w:spacing w:val="-6"/>
          <w:sz w:val="28"/>
          <w:szCs w:val="28"/>
          <w:lang w:val="en-US" w:eastAsia="zh-CN"/>
        </w:rPr>
        <w:t>3个保安每日需</w:t>
      </w:r>
      <w:r>
        <w:rPr>
          <w:rFonts w:hint="eastAsia" w:ascii="仿宋_GB2312" w:hAnsi="宋体" w:eastAsia="仿宋_GB2312"/>
          <w:color w:val="auto"/>
          <w:spacing w:val="-6"/>
          <w:sz w:val="28"/>
          <w:szCs w:val="28"/>
          <w:lang w:val="zh-CN"/>
        </w:rPr>
        <w:t>24小时值班</w:t>
      </w:r>
      <w:r>
        <w:rPr>
          <w:rFonts w:hint="eastAsia" w:ascii="仿宋_GB2312" w:hAnsi="宋体" w:eastAsia="仿宋_GB2312"/>
          <w:color w:val="auto"/>
          <w:spacing w:val="-6"/>
          <w:sz w:val="28"/>
          <w:szCs w:val="28"/>
          <w:lang w:val="en-US" w:eastAsia="zh-CN"/>
        </w:rPr>
        <w:t>一人（有消控证）</w:t>
      </w:r>
      <w:r>
        <w:rPr>
          <w:rFonts w:hint="eastAsia" w:ascii="仿宋_GB2312" w:hAnsi="宋体" w:eastAsia="仿宋_GB2312"/>
          <w:color w:val="auto"/>
          <w:spacing w:val="-6"/>
          <w:sz w:val="28"/>
          <w:szCs w:val="28"/>
          <w:lang w:val="zh-CN"/>
        </w:rPr>
        <w:t>，</w:t>
      </w:r>
      <w:r>
        <w:rPr>
          <w:rFonts w:hint="eastAsia" w:ascii="仿宋_GB2312" w:hAnsi="宋体" w:eastAsia="仿宋_GB2312"/>
          <w:color w:val="auto"/>
          <w:spacing w:val="-6"/>
          <w:sz w:val="28"/>
          <w:szCs w:val="28"/>
          <w:lang w:val="en-US" w:eastAsia="zh-CN"/>
        </w:rPr>
        <w:t>日班一人(时间7:30-16:30），上午半天班一人（时间7:30-11:30)。</w:t>
      </w:r>
    </w:p>
    <w:p w14:paraId="1ADD6A98">
      <w:pPr>
        <w:keepNext w:val="0"/>
        <w:keepLines w:val="0"/>
        <w:pageBreakBefore w:val="0"/>
        <w:widowControl/>
        <w:kinsoku/>
        <w:wordWrap/>
        <w:overflowPunct/>
        <w:topLinePunct w:val="0"/>
        <w:bidi w:val="0"/>
        <w:snapToGrid/>
        <w:spacing w:line="520" w:lineRule="exact"/>
        <w:ind w:left="0" w:leftChars="0" w:firstLine="536" w:firstLineChars="200"/>
        <w:textAlignment w:val="auto"/>
        <w:rPr>
          <w:rFonts w:hint="eastAsia" w:ascii="仿宋_GB2312" w:hAnsi="宋体" w:eastAsia="仿宋_GB2312"/>
          <w:spacing w:val="-6"/>
          <w:sz w:val="28"/>
          <w:szCs w:val="28"/>
          <w:lang w:val="en-US" w:eastAsia="zh-CN"/>
        </w:rPr>
      </w:pPr>
      <w:r>
        <w:rPr>
          <w:rFonts w:hint="eastAsia" w:ascii="仿宋_GB2312" w:hAnsi="宋体" w:eastAsia="仿宋_GB2312"/>
          <w:spacing w:val="-6"/>
          <w:sz w:val="28"/>
          <w:szCs w:val="28"/>
          <w:lang w:val="en-US" w:eastAsia="zh-CN"/>
        </w:rPr>
        <w:t>1、熟悉掌握单位各楼层的设置及消防安全通道的设置状况。</w:t>
      </w:r>
    </w:p>
    <w:p w14:paraId="79AF48D6">
      <w:pPr>
        <w:keepNext w:val="0"/>
        <w:keepLines w:val="0"/>
        <w:pageBreakBefore w:val="0"/>
        <w:widowControl/>
        <w:kinsoku/>
        <w:wordWrap/>
        <w:overflowPunct/>
        <w:topLinePunct w:val="0"/>
        <w:bidi w:val="0"/>
        <w:snapToGrid/>
        <w:spacing w:line="520" w:lineRule="exact"/>
        <w:ind w:left="0" w:leftChars="0" w:firstLine="536" w:firstLineChars="200"/>
        <w:textAlignment w:val="auto"/>
        <w:rPr>
          <w:rFonts w:hint="eastAsia" w:ascii="仿宋_GB2312" w:hAnsi="宋体" w:eastAsia="仿宋_GB2312"/>
          <w:spacing w:val="-6"/>
          <w:sz w:val="28"/>
          <w:szCs w:val="28"/>
          <w:lang w:val="en-US" w:eastAsia="zh-CN"/>
        </w:rPr>
      </w:pPr>
      <w:r>
        <w:rPr>
          <w:rFonts w:hint="eastAsia" w:ascii="仿宋_GB2312" w:hAnsi="宋体" w:eastAsia="仿宋_GB2312"/>
          <w:spacing w:val="-6"/>
          <w:sz w:val="28"/>
          <w:szCs w:val="28"/>
          <w:lang w:val="en-US" w:eastAsia="zh-CN"/>
        </w:rPr>
        <w:t>2、严格控制进入单位的机动和非机动车辆，并且指挥车辆按规范有序停放，保证场所美观。</w:t>
      </w:r>
    </w:p>
    <w:p w14:paraId="23B282D9">
      <w:pPr>
        <w:keepNext w:val="0"/>
        <w:keepLines w:val="0"/>
        <w:pageBreakBefore w:val="0"/>
        <w:widowControl/>
        <w:kinsoku/>
        <w:wordWrap/>
        <w:overflowPunct/>
        <w:topLinePunct w:val="0"/>
        <w:bidi w:val="0"/>
        <w:snapToGrid/>
        <w:spacing w:line="520" w:lineRule="exact"/>
        <w:ind w:left="0" w:leftChars="0" w:firstLine="536" w:firstLineChars="200"/>
        <w:textAlignment w:val="auto"/>
        <w:rPr>
          <w:rFonts w:hint="eastAsia" w:ascii="仿宋_GB2312" w:hAnsi="宋体" w:eastAsia="仿宋_GB2312"/>
          <w:spacing w:val="-6"/>
          <w:sz w:val="28"/>
          <w:szCs w:val="28"/>
          <w:lang w:val="en-US" w:eastAsia="zh-CN"/>
        </w:rPr>
      </w:pPr>
      <w:r>
        <w:rPr>
          <w:rFonts w:hint="eastAsia" w:ascii="仿宋_GB2312" w:hAnsi="宋体" w:eastAsia="仿宋_GB2312"/>
          <w:spacing w:val="-6"/>
          <w:sz w:val="28"/>
          <w:szCs w:val="28"/>
          <w:lang w:val="en-US" w:eastAsia="zh-CN"/>
        </w:rPr>
        <w:t>3、负责单位的报刊、杂志、信件及快递等的接收，并做好保存和记录。</w:t>
      </w:r>
    </w:p>
    <w:p w14:paraId="06BA36F3">
      <w:pPr>
        <w:keepNext w:val="0"/>
        <w:keepLines w:val="0"/>
        <w:pageBreakBefore w:val="0"/>
        <w:widowControl/>
        <w:kinsoku/>
        <w:wordWrap/>
        <w:overflowPunct/>
        <w:topLinePunct w:val="0"/>
        <w:bidi w:val="0"/>
        <w:snapToGrid/>
        <w:spacing w:line="520" w:lineRule="exact"/>
        <w:ind w:left="0" w:leftChars="0" w:firstLine="536" w:firstLineChars="200"/>
        <w:textAlignment w:val="auto"/>
        <w:rPr>
          <w:rFonts w:hint="eastAsia" w:ascii="仿宋_GB2312" w:hAnsi="宋体" w:eastAsia="仿宋_GB2312"/>
          <w:spacing w:val="-6"/>
          <w:sz w:val="28"/>
          <w:szCs w:val="28"/>
          <w:lang w:val="en-US" w:eastAsia="zh-CN"/>
        </w:rPr>
      </w:pPr>
      <w:r>
        <w:rPr>
          <w:rFonts w:hint="eastAsia" w:ascii="仿宋_GB2312" w:hAnsi="宋体" w:eastAsia="仿宋_GB2312"/>
          <w:spacing w:val="-6"/>
          <w:sz w:val="28"/>
          <w:szCs w:val="28"/>
          <w:lang w:val="en-US" w:eastAsia="zh-CN"/>
        </w:rPr>
        <w:t>4、负责监控单位电梯运行状况，发现有私自用客梯运送货物和施工材料及时向分管领导汇报。</w:t>
      </w:r>
    </w:p>
    <w:p w14:paraId="2D8530DB">
      <w:pPr>
        <w:keepNext w:val="0"/>
        <w:keepLines w:val="0"/>
        <w:pageBreakBefore w:val="0"/>
        <w:widowControl/>
        <w:kinsoku/>
        <w:wordWrap/>
        <w:overflowPunct/>
        <w:topLinePunct w:val="0"/>
        <w:bidi w:val="0"/>
        <w:snapToGrid/>
        <w:spacing w:line="520" w:lineRule="exact"/>
        <w:ind w:left="0" w:leftChars="0" w:firstLine="536" w:firstLineChars="200"/>
        <w:textAlignment w:val="auto"/>
        <w:rPr>
          <w:rFonts w:hint="eastAsia" w:ascii="仿宋_GB2312" w:hAnsi="宋体" w:eastAsia="仿宋_GB2312"/>
          <w:spacing w:val="-6"/>
          <w:sz w:val="28"/>
          <w:szCs w:val="28"/>
          <w:lang w:val="en-US" w:eastAsia="zh-CN"/>
        </w:rPr>
      </w:pPr>
      <w:r>
        <w:rPr>
          <w:rFonts w:hint="eastAsia" w:ascii="仿宋_GB2312" w:hAnsi="宋体" w:eastAsia="仿宋_GB2312"/>
          <w:spacing w:val="-6"/>
          <w:sz w:val="28"/>
          <w:szCs w:val="28"/>
          <w:lang w:val="en-US" w:eastAsia="zh-CN"/>
        </w:rPr>
        <w:t>5、做好客人和职工在门岗的物品存放工作，严格执行物品存放管理规定，认真登记物品存放记录。</w:t>
      </w:r>
    </w:p>
    <w:p w14:paraId="28228588">
      <w:pPr>
        <w:keepNext w:val="0"/>
        <w:keepLines w:val="0"/>
        <w:pageBreakBefore w:val="0"/>
        <w:widowControl/>
        <w:kinsoku/>
        <w:wordWrap/>
        <w:overflowPunct/>
        <w:topLinePunct w:val="0"/>
        <w:bidi w:val="0"/>
        <w:snapToGrid/>
        <w:spacing w:line="520" w:lineRule="exact"/>
        <w:ind w:left="0" w:leftChars="0" w:firstLine="536" w:firstLineChars="200"/>
        <w:textAlignment w:val="auto"/>
        <w:rPr>
          <w:rFonts w:hint="eastAsia" w:ascii="仿宋_GB2312" w:hAnsi="宋体" w:eastAsia="仿宋_GB2312"/>
          <w:spacing w:val="-6"/>
          <w:sz w:val="28"/>
          <w:szCs w:val="28"/>
          <w:lang w:val="en-US" w:eastAsia="zh-CN"/>
        </w:rPr>
      </w:pPr>
      <w:r>
        <w:rPr>
          <w:rFonts w:hint="eastAsia" w:ascii="仿宋_GB2312" w:hAnsi="宋体" w:eastAsia="仿宋_GB2312"/>
          <w:spacing w:val="-6"/>
          <w:sz w:val="28"/>
          <w:szCs w:val="28"/>
          <w:lang w:val="en-US" w:eastAsia="zh-CN"/>
        </w:rPr>
        <w:t>6、维护单位庭院内的环境卫生，发现不洁的地方及时自行处理或联系保洁人员。</w:t>
      </w:r>
    </w:p>
    <w:p w14:paraId="3101770E">
      <w:pPr>
        <w:keepNext w:val="0"/>
        <w:keepLines w:val="0"/>
        <w:pageBreakBefore w:val="0"/>
        <w:widowControl/>
        <w:kinsoku/>
        <w:wordWrap/>
        <w:overflowPunct/>
        <w:topLinePunct w:val="0"/>
        <w:bidi w:val="0"/>
        <w:snapToGrid/>
        <w:spacing w:line="520" w:lineRule="exact"/>
        <w:ind w:left="0" w:leftChars="0" w:firstLine="536" w:firstLineChars="200"/>
        <w:textAlignment w:val="auto"/>
        <w:rPr>
          <w:rFonts w:hint="eastAsia" w:ascii="仿宋_GB2312" w:hAnsi="宋体" w:eastAsia="仿宋_GB2312"/>
          <w:spacing w:val="-6"/>
          <w:sz w:val="28"/>
          <w:szCs w:val="28"/>
          <w:lang w:val="en-US" w:eastAsia="zh-CN"/>
        </w:rPr>
      </w:pPr>
      <w:r>
        <w:rPr>
          <w:rFonts w:hint="eastAsia" w:ascii="仿宋_GB2312" w:hAnsi="宋体" w:eastAsia="仿宋_GB2312"/>
          <w:spacing w:val="-6"/>
          <w:sz w:val="28"/>
          <w:szCs w:val="28"/>
          <w:lang w:val="en-US" w:eastAsia="zh-CN"/>
        </w:rPr>
        <w:t>7、提高警惕，配合做好单位的治安防范和防火工作，发现问题及时通知有关人员处理。</w:t>
      </w:r>
    </w:p>
    <w:p w14:paraId="1451BE9C">
      <w:pPr>
        <w:keepNext w:val="0"/>
        <w:keepLines w:val="0"/>
        <w:pageBreakBefore w:val="0"/>
        <w:widowControl/>
        <w:kinsoku/>
        <w:wordWrap/>
        <w:overflowPunct/>
        <w:topLinePunct w:val="0"/>
        <w:bidi w:val="0"/>
        <w:snapToGrid/>
        <w:spacing w:line="520" w:lineRule="exact"/>
        <w:ind w:left="0" w:leftChars="0" w:firstLine="536" w:firstLineChars="200"/>
        <w:textAlignment w:val="auto"/>
        <w:rPr>
          <w:rFonts w:hint="eastAsia" w:ascii="仿宋_GB2312" w:hAnsi="宋体" w:eastAsia="仿宋_GB2312"/>
          <w:spacing w:val="-6"/>
          <w:sz w:val="28"/>
          <w:szCs w:val="28"/>
          <w:lang w:val="en-US" w:eastAsia="zh-CN"/>
        </w:rPr>
      </w:pPr>
      <w:r>
        <w:rPr>
          <w:rFonts w:hint="eastAsia" w:ascii="仿宋_GB2312" w:hAnsi="宋体" w:eastAsia="仿宋_GB2312"/>
          <w:spacing w:val="-6"/>
          <w:sz w:val="28"/>
          <w:szCs w:val="28"/>
          <w:lang w:val="en-US" w:eastAsia="zh-CN"/>
        </w:rPr>
        <w:t>8、认真做好登记统计表格和交接班记录以备查阅。</w:t>
      </w:r>
    </w:p>
    <w:p w14:paraId="73696D2B">
      <w:pPr>
        <w:keepNext w:val="0"/>
        <w:keepLines w:val="0"/>
        <w:pageBreakBefore w:val="0"/>
        <w:widowControl/>
        <w:kinsoku/>
        <w:wordWrap/>
        <w:overflowPunct/>
        <w:topLinePunct w:val="0"/>
        <w:bidi w:val="0"/>
        <w:snapToGrid/>
        <w:spacing w:line="520" w:lineRule="exact"/>
        <w:ind w:left="0" w:leftChars="0" w:firstLine="536" w:firstLineChars="200"/>
        <w:textAlignment w:val="auto"/>
        <w:rPr>
          <w:rFonts w:hint="eastAsia" w:ascii="仿宋_GB2312" w:hAnsi="宋体" w:eastAsia="仿宋_GB2312"/>
          <w:spacing w:val="-6"/>
          <w:sz w:val="28"/>
          <w:szCs w:val="28"/>
          <w:lang w:val="en-US" w:eastAsia="zh-CN"/>
        </w:rPr>
      </w:pPr>
      <w:r>
        <w:rPr>
          <w:rFonts w:hint="eastAsia" w:ascii="仿宋_GB2312" w:hAnsi="宋体" w:eastAsia="仿宋_GB2312"/>
          <w:spacing w:val="-6"/>
          <w:sz w:val="28"/>
          <w:szCs w:val="28"/>
          <w:lang w:val="en-US" w:eastAsia="zh-CN"/>
        </w:rPr>
        <w:t>9、严守大门，落实好前三包工作。</w:t>
      </w:r>
    </w:p>
    <w:p w14:paraId="56A3581E">
      <w:pPr>
        <w:keepNext w:val="0"/>
        <w:keepLines w:val="0"/>
        <w:pageBreakBefore w:val="0"/>
        <w:widowControl/>
        <w:kinsoku/>
        <w:wordWrap/>
        <w:overflowPunct/>
        <w:topLinePunct w:val="0"/>
        <w:bidi w:val="0"/>
        <w:snapToGrid/>
        <w:spacing w:line="520" w:lineRule="exact"/>
        <w:ind w:left="0" w:leftChars="0" w:firstLine="536" w:firstLineChars="200"/>
        <w:textAlignment w:val="auto"/>
        <w:rPr>
          <w:rFonts w:hint="eastAsia" w:ascii="仿宋_GB2312" w:hAnsi="宋体" w:eastAsia="仿宋_GB2312"/>
          <w:spacing w:val="-6"/>
          <w:sz w:val="28"/>
          <w:szCs w:val="28"/>
          <w:lang w:val="en-US" w:eastAsia="zh-CN"/>
        </w:rPr>
      </w:pPr>
      <w:r>
        <w:rPr>
          <w:rFonts w:hint="eastAsia" w:ascii="仿宋_GB2312" w:hAnsi="宋体" w:eastAsia="仿宋_GB2312"/>
          <w:spacing w:val="-6"/>
          <w:sz w:val="28"/>
          <w:szCs w:val="28"/>
          <w:lang w:val="en-US" w:eastAsia="zh-CN"/>
        </w:rPr>
        <w:t>10、协助单位领导交办的其他临时性工作事务。</w:t>
      </w:r>
    </w:p>
    <w:p w14:paraId="6C0807CF">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268" w:firstLineChars="100"/>
        <w:jc w:val="both"/>
        <w:textAlignment w:val="auto"/>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eastAsia="zh-CN"/>
        </w:rPr>
        <w:t>（</w:t>
      </w:r>
      <w:r>
        <w:rPr>
          <w:rFonts w:hint="eastAsia" w:ascii="仿宋_GB2312" w:hAnsi="宋体" w:eastAsia="仿宋_GB2312"/>
          <w:spacing w:val="-6"/>
          <w:sz w:val="28"/>
          <w:szCs w:val="28"/>
          <w:lang w:val="en-US" w:eastAsia="zh-CN"/>
        </w:rPr>
        <w:t>2</w:t>
      </w:r>
      <w:r>
        <w:rPr>
          <w:rFonts w:hint="eastAsia" w:ascii="仿宋_GB2312" w:hAnsi="宋体" w:eastAsia="仿宋_GB2312"/>
          <w:spacing w:val="-6"/>
          <w:sz w:val="28"/>
          <w:szCs w:val="28"/>
          <w:lang w:val="zh-CN" w:eastAsia="zh-CN"/>
        </w:rPr>
        <w:t>）</w:t>
      </w:r>
      <w:r>
        <w:rPr>
          <w:rFonts w:hint="eastAsia" w:ascii="仿宋_GB2312" w:hAnsi="宋体" w:eastAsia="仿宋_GB2312"/>
          <w:spacing w:val="-6"/>
          <w:sz w:val="28"/>
          <w:szCs w:val="28"/>
          <w:lang w:val="zh-CN"/>
        </w:rPr>
        <w:t>巡逻（巡楼）保安岗位职责</w:t>
      </w:r>
    </w:p>
    <w:p w14:paraId="4D19B13D">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both"/>
        <w:textAlignment w:val="auto"/>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1、熟悉各执勤岗的职责和任务，协助各个岗位处理疑难问题。</w:t>
      </w:r>
    </w:p>
    <w:p w14:paraId="137DBE06">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both"/>
        <w:textAlignment w:val="auto"/>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2、巡查</w:t>
      </w:r>
      <w:r>
        <w:rPr>
          <w:rFonts w:hint="eastAsia" w:ascii="仿宋_GB2312" w:hAnsi="宋体" w:eastAsia="仿宋_GB2312"/>
          <w:spacing w:val="-6"/>
          <w:sz w:val="28"/>
          <w:szCs w:val="28"/>
          <w:lang w:val="zh-CN" w:eastAsia="zh-CN"/>
        </w:rPr>
        <w:t>单位</w:t>
      </w:r>
      <w:r>
        <w:rPr>
          <w:rFonts w:hint="eastAsia" w:ascii="仿宋_GB2312" w:hAnsi="宋体" w:eastAsia="仿宋_GB2312"/>
          <w:spacing w:val="-6"/>
          <w:sz w:val="28"/>
          <w:szCs w:val="28"/>
          <w:lang w:val="zh-CN"/>
        </w:rPr>
        <w:t>区域，发现可疑人员前往盘问、检查证件，必要时检查。</w:t>
      </w:r>
    </w:p>
    <w:p w14:paraId="7DD0019B">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both"/>
        <w:textAlignment w:val="auto"/>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3、检查</w:t>
      </w:r>
      <w:r>
        <w:rPr>
          <w:rFonts w:hint="eastAsia" w:ascii="仿宋_GB2312" w:hAnsi="宋体" w:eastAsia="仿宋_GB2312"/>
          <w:spacing w:val="-6"/>
          <w:sz w:val="28"/>
          <w:szCs w:val="28"/>
          <w:lang w:val="zh-CN" w:eastAsia="zh-CN"/>
        </w:rPr>
        <w:t>单位</w:t>
      </w:r>
      <w:r>
        <w:rPr>
          <w:rFonts w:hint="eastAsia" w:ascii="仿宋_GB2312" w:hAnsi="宋体" w:eastAsia="仿宋_GB2312"/>
          <w:spacing w:val="-6"/>
          <w:sz w:val="28"/>
          <w:szCs w:val="28"/>
          <w:lang w:val="zh-CN"/>
        </w:rPr>
        <w:t>治安、防火、防盗、水浸等情况，发现问题立即处理，并通知有关领导。</w:t>
      </w:r>
    </w:p>
    <w:p w14:paraId="13DDC75C">
      <w:pPr>
        <w:keepNext w:val="0"/>
        <w:keepLines w:val="0"/>
        <w:pageBreakBefore w:val="0"/>
        <w:widowControl/>
        <w:kinsoku/>
        <w:wordWrap/>
        <w:overflowPunct/>
        <w:topLinePunct w:val="0"/>
        <w:autoSpaceDE w:val="0"/>
        <w:autoSpaceDN w:val="0"/>
        <w:bidi w:val="0"/>
        <w:adjustRightInd w:val="0"/>
        <w:snapToGrid/>
        <w:spacing w:line="520" w:lineRule="exact"/>
        <w:ind w:firstLine="536" w:firstLineChars="200"/>
        <w:jc w:val="both"/>
        <w:textAlignment w:val="auto"/>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4、</w:t>
      </w:r>
      <w:r>
        <w:rPr>
          <w:rFonts w:hint="eastAsia" w:ascii="仿宋_GB2312" w:hAnsi="宋体" w:eastAsia="仿宋_GB2312"/>
          <w:spacing w:val="-6"/>
          <w:sz w:val="28"/>
          <w:szCs w:val="28"/>
          <w:lang w:val="zh-CN" w:eastAsia="zh-CN"/>
        </w:rPr>
        <w:t>每日</w:t>
      </w:r>
      <w:r>
        <w:rPr>
          <w:rFonts w:hint="eastAsia" w:ascii="仿宋_GB2312" w:hAnsi="宋体" w:eastAsia="仿宋_GB2312"/>
          <w:spacing w:val="-6"/>
          <w:sz w:val="28"/>
          <w:szCs w:val="28"/>
          <w:lang w:val="en-US" w:eastAsia="zh-CN"/>
        </w:rPr>
        <w:t>1次，做好污水处理工作，确保污水处理设备正常运行。</w:t>
      </w:r>
      <w:r>
        <w:rPr>
          <w:rFonts w:hint="eastAsia" w:ascii="仿宋_GB2312" w:hAnsi="宋体" w:eastAsia="仿宋_GB2312"/>
          <w:spacing w:val="-6"/>
          <w:sz w:val="28"/>
          <w:szCs w:val="28"/>
          <w:lang w:val="zh-CN" w:eastAsia="zh-CN"/>
        </w:rPr>
        <w:t>每月2次</w:t>
      </w:r>
      <w:r>
        <w:rPr>
          <w:rFonts w:hint="eastAsia" w:ascii="仿宋_GB2312" w:hAnsi="宋体" w:eastAsia="仿宋_GB2312"/>
          <w:spacing w:val="-6"/>
          <w:sz w:val="28"/>
          <w:szCs w:val="28"/>
          <w:lang w:val="zh-CN"/>
        </w:rPr>
        <w:t>检查</w:t>
      </w:r>
      <w:r>
        <w:rPr>
          <w:rFonts w:hint="eastAsia" w:ascii="仿宋_GB2312" w:hAnsi="宋体" w:eastAsia="仿宋_GB2312"/>
          <w:spacing w:val="-6"/>
          <w:sz w:val="28"/>
          <w:szCs w:val="28"/>
          <w:lang w:val="zh-CN" w:eastAsia="zh-CN"/>
        </w:rPr>
        <w:t>单位</w:t>
      </w:r>
      <w:r>
        <w:rPr>
          <w:rFonts w:hint="eastAsia" w:ascii="仿宋_GB2312" w:hAnsi="宋体" w:eastAsia="仿宋_GB2312"/>
          <w:spacing w:val="-6"/>
          <w:sz w:val="28"/>
          <w:szCs w:val="28"/>
          <w:lang w:val="zh-CN"/>
        </w:rPr>
        <w:t>消防设备、设施（即烟感器、温感器、报警按钮、消防栓、</w:t>
      </w:r>
      <w:r>
        <w:rPr>
          <w:rFonts w:hint="eastAsia" w:ascii="仿宋_GB2312" w:hAnsi="宋体" w:eastAsia="仿宋_GB2312"/>
          <w:spacing w:val="-6"/>
          <w:sz w:val="28"/>
          <w:szCs w:val="28"/>
          <w:lang w:val="zh-CN" w:eastAsia="zh-CN"/>
        </w:rPr>
        <w:t>灭火器、</w:t>
      </w:r>
      <w:r>
        <w:rPr>
          <w:rFonts w:hint="eastAsia" w:ascii="仿宋_GB2312" w:hAnsi="宋体" w:eastAsia="仿宋_GB2312"/>
          <w:spacing w:val="-6"/>
          <w:sz w:val="28"/>
          <w:szCs w:val="28"/>
          <w:lang w:val="zh-CN"/>
        </w:rPr>
        <w:t>应急灯、疏散指示灯等）是否完好</w:t>
      </w:r>
      <w:r>
        <w:rPr>
          <w:rFonts w:hint="eastAsia" w:ascii="仿宋_GB2312" w:hAnsi="宋体" w:eastAsia="仿宋_GB2312"/>
          <w:spacing w:val="-6"/>
          <w:sz w:val="28"/>
          <w:szCs w:val="28"/>
          <w:lang w:val="zh-CN" w:eastAsia="zh-CN"/>
        </w:rPr>
        <w:t>，并做好登记工作</w:t>
      </w:r>
      <w:r>
        <w:rPr>
          <w:rFonts w:hint="eastAsia" w:ascii="仿宋_GB2312" w:hAnsi="宋体" w:eastAsia="仿宋_GB2312"/>
          <w:spacing w:val="-6"/>
          <w:sz w:val="28"/>
          <w:szCs w:val="28"/>
          <w:lang w:val="zh-CN"/>
        </w:rPr>
        <w:t>。</w:t>
      </w:r>
    </w:p>
    <w:p w14:paraId="38484347">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both"/>
        <w:textAlignment w:val="auto"/>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5、检查</w:t>
      </w:r>
      <w:r>
        <w:rPr>
          <w:rFonts w:hint="eastAsia" w:ascii="仿宋_GB2312" w:hAnsi="宋体" w:eastAsia="仿宋_GB2312"/>
          <w:spacing w:val="-6"/>
          <w:sz w:val="28"/>
          <w:szCs w:val="28"/>
          <w:lang w:val="zh-CN" w:eastAsia="zh-CN"/>
        </w:rPr>
        <w:t>单位</w:t>
      </w:r>
      <w:r>
        <w:rPr>
          <w:rFonts w:hint="eastAsia" w:ascii="仿宋_GB2312" w:hAnsi="宋体" w:eastAsia="仿宋_GB2312"/>
          <w:spacing w:val="-6"/>
          <w:sz w:val="28"/>
          <w:szCs w:val="28"/>
          <w:lang w:val="zh-CN"/>
        </w:rPr>
        <w:t>防火门、机房门、电井门是否关闭和上锁，</w:t>
      </w:r>
      <w:r>
        <w:rPr>
          <w:rFonts w:hint="eastAsia" w:ascii="仿宋_GB2312" w:hAnsi="宋体" w:eastAsia="仿宋_GB2312"/>
          <w:spacing w:val="-6"/>
          <w:sz w:val="28"/>
          <w:szCs w:val="28"/>
          <w:lang w:val="zh-CN" w:eastAsia="zh-CN"/>
        </w:rPr>
        <w:t>单位</w:t>
      </w:r>
      <w:r>
        <w:rPr>
          <w:rFonts w:hint="eastAsia" w:ascii="仿宋_GB2312" w:hAnsi="宋体" w:eastAsia="仿宋_GB2312"/>
          <w:spacing w:val="-6"/>
          <w:sz w:val="28"/>
          <w:szCs w:val="28"/>
          <w:lang w:val="zh-CN"/>
        </w:rPr>
        <w:t>内的下</w:t>
      </w:r>
      <w:r>
        <w:rPr>
          <w:rFonts w:hint="eastAsia" w:ascii="仿宋_GB2312" w:hAnsi="宋体" w:eastAsia="仿宋_GB2312"/>
          <w:spacing w:val="-6"/>
          <w:sz w:val="28"/>
          <w:szCs w:val="28"/>
          <w:lang w:val="zh-CN" w:eastAsia="zh-CN"/>
        </w:rPr>
        <w:t>水道</w:t>
      </w:r>
      <w:r>
        <w:rPr>
          <w:rFonts w:hint="eastAsia" w:ascii="仿宋_GB2312" w:hAnsi="宋体" w:eastAsia="仿宋_GB2312"/>
          <w:spacing w:val="-6"/>
          <w:sz w:val="28"/>
          <w:szCs w:val="28"/>
          <w:lang w:val="zh-CN"/>
        </w:rPr>
        <w:t>井盖有无损坏，以防过失伤人。</w:t>
      </w:r>
    </w:p>
    <w:p w14:paraId="70B60D57">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both"/>
        <w:textAlignment w:val="auto"/>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6、巡视</w:t>
      </w:r>
      <w:r>
        <w:rPr>
          <w:rFonts w:hint="eastAsia" w:ascii="仿宋_GB2312" w:hAnsi="宋体" w:eastAsia="仿宋_GB2312"/>
          <w:spacing w:val="-6"/>
          <w:sz w:val="28"/>
          <w:szCs w:val="28"/>
          <w:lang w:val="zh-CN" w:eastAsia="zh-CN"/>
        </w:rPr>
        <w:t>单位</w:t>
      </w:r>
      <w:r>
        <w:rPr>
          <w:rFonts w:hint="eastAsia" w:ascii="仿宋_GB2312" w:hAnsi="宋体" w:eastAsia="仿宋_GB2312"/>
          <w:spacing w:val="-6"/>
          <w:sz w:val="28"/>
          <w:szCs w:val="28"/>
          <w:lang w:val="zh-CN"/>
        </w:rPr>
        <w:t>的幕墙、玻璃等公共设施设备是否完好，有损坏需做记录并上报管理处领导。</w:t>
      </w:r>
    </w:p>
    <w:p w14:paraId="3C1662B1">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both"/>
        <w:textAlignment w:val="auto"/>
        <w:rPr>
          <w:rFonts w:hint="eastAsia" w:ascii="仿宋_GB2312" w:hAnsi="宋体" w:eastAsia="仿宋_GB2312"/>
          <w:spacing w:val="-6"/>
          <w:sz w:val="28"/>
          <w:szCs w:val="28"/>
          <w:lang w:val="zh-CN" w:eastAsia="zh-CN"/>
        </w:rPr>
      </w:pPr>
      <w:r>
        <w:rPr>
          <w:rFonts w:hint="eastAsia" w:ascii="仿宋_GB2312" w:hAnsi="宋体" w:eastAsia="仿宋_GB2312"/>
          <w:spacing w:val="-6"/>
          <w:sz w:val="28"/>
          <w:szCs w:val="28"/>
          <w:lang w:val="en-US" w:eastAsia="zh-CN"/>
        </w:rPr>
        <w:t>7</w:t>
      </w:r>
      <w:r>
        <w:rPr>
          <w:rFonts w:hint="eastAsia" w:ascii="仿宋_GB2312" w:hAnsi="宋体" w:eastAsia="仿宋_GB2312"/>
          <w:spacing w:val="-6"/>
          <w:sz w:val="28"/>
          <w:szCs w:val="28"/>
          <w:lang w:val="zh-CN"/>
        </w:rPr>
        <w:t>、</w:t>
      </w:r>
      <w:r>
        <w:rPr>
          <w:rFonts w:hint="eastAsia" w:ascii="仿宋_GB2312" w:hAnsi="宋体" w:eastAsia="仿宋_GB2312"/>
          <w:spacing w:val="-6"/>
          <w:sz w:val="28"/>
          <w:szCs w:val="28"/>
          <w:lang w:val="zh-CN" w:eastAsia="zh-CN"/>
        </w:rPr>
        <w:t>每天下午下班后（</w:t>
      </w:r>
      <w:r>
        <w:rPr>
          <w:rFonts w:hint="eastAsia" w:ascii="仿宋_GB2312" w:hAnsi="宋体" w:eastAsia="仿宋_GB2312"/>
          <w:spacing w:val="-6"/>
          <w:sz w:val="28"/>
          <w:szCs w:val="28"/>
          <w:lang w:val="en-US" w:eastAsia="zh-CN"/>
        </w:rPr>
        <w:t>如遇</w:t>
      </w:r>
      <w:r>
        <w:rPr>
          <w:rFonts w:hint="eastAsia" w:ascii="仿宋_GB2312" w:hAnsi="宋体" w:eastAsia="仿宋_GB2312"/>
          <w:spacing w:val="-6"/>
          <w:sz w:val="28"/>
          <w:szCs w:val="28"/>
          <w:lang w:val="zh-CN" w:eastAsia="zh-CN"/>
        </w:rPr>
        <w:t>重大节日期间，晚上增加一次</w:t>
      </w:r>
      <w:r>
        <w:rPr>
          <w:rFonts w:hint="eastAsia" w:ascii="仿宋_GB2312" w:hAnsi="宋体" w:eastAsia="仿宋_GB2312"/>
          <w:spacing w:val="-6"/>
          <w:sz w:val="28"/>
          <w:szCs w:val="28"/>
          <w:lang w:val="zh-CN"/>
        </w:rPr>
        <w:t>巡</w:t>
      </w:r>
      <w:r>
        <w:rPr>
          <w:rFonts w:hint="eastAsia" w:ascii="仿宋_GB2312" w:hAnsi="宋体" w:eastAsia="仿宋_GB2312"/>
          <w:spacing w:val="-6"/>
          <w:sz w:val="28"/>
          <w:szCs w:val="28"/>
          <w:lang w:val="zh-CN" w:eastAsia="zh-CN"/>
        </w:rPr>
        <w:t>查力度）</w:t>
      </w:r>
      <w:r>
        <w:rPr>
          <w:rFonts w:hint="eastAsia" w:ascii="仿宋_GB2312" w:hAnsi="宋体" w:eastAsia="仿宋_GB2312"/>
          <w:spacing w:val="-6"/>
          <w:sz w:val="28"/>
          <w:szCs w:val="28"/>
          <w:lang w:val="zh-CN"/>
        </w:rPr>
        <w:t>巡</w:t>
      </w:r>
      <w:r>
        <w:rPr>
          <w:rFonts w:hint="eastAsia" w:ascii="仿宋_GB2312" w:hAnsi="宋体" w:eastAsia="仿宋_GB2312"/>
          <w:spacing w:val="-6"/>
          <w:sz w:val="28"/>
          <w:szCs w:val="28"/>
          <w:lang w:val="zh-CN" w:eastAsia="zh-CN"/>
        </w:rPr>
        <w:t>查单位</w:t>
      </w:r>
      <w:r>
        <w:rPr>
          <w:rFonts w:hint="eastAsia" w:ascii="仿宋_GB2312" w:hAnsi="宋体" w:eastAsia="仿宋_GB2312"/>
          <w:spacing w:val="-6"/>
          <w:sz w:val="28"/>
          <w:szCs w:val="28"/>
          <w:lang w:val="zh-CN"/>
        </w:rPr>
        <w:t>的</w:t>
      </w:r>
      <w:r>
        <w:rPr>
          <w:rFonts w:hint="eastAsia" w:ascii="仿宋_GB2312" w:hAnsi="宋体" w:eastAsia="仿宋_GB2312"/>
          <w:spacing w:val="-6"/>
          <w:sz w:val="28"/>
          <w:szCs w:val="28"/>
          <w:lang w:val="zh-CN" w:eastAsia="zh-CN"/>
        </w:rPr>
        <w:t>各科室按要求可以关闭的灯、空调、电脑等电器设备及医疗设备是否及时已关闭，未关闭</w:t>
      </w:r>
      <w:r>
        <w:rPr>
          <w:rFonts w:hint="eastAsia" w:ascii="仿宋_GB2312" w:hAnsi="宋体" w:eastAsia="仿宋_GB2312"/>
          <w:spacing w:val="-6"/>
          <w:sz w:val="28"/>
          <w:szCs w:val="28"/>
          <w:lang w:val="zh-CN"/>
        </w:rPr>
        <w:t>做记录并上报</w:t>
      </w:r>
      <w:r>
        <w:rPr>
          <w:rFonts w:hint="eastAsia" w:ascii="仿宋_GB2312" w:hAnsi="宋体" w:eastAsia="仿宋_GB2312"/>
          <w:spacing w:val="-6"/>
          <w:sz w:val="28"/>
          <w:szCs w:val="28"/>
          <w:lang w:val="zh-CN" w:eastAsia="zh-CN"/>
        </w:rPr>
        <w:t>分管</w:t>
      </w:r>
      <w:r>
        <w:rPr>
          <w:rFonts w:hint="eastAsia" w:ascii="仿宋_GB2312" w:hAnsi="宋体" w:eastAsia="仿宋_GB2312"/>
          <w:spacing w:val="-6"/>
          <w:sz w:val="28"/>
          <w:szCs w:val="28"/>
          <w:lang w:val="zh-CN"/>
        </w:rPr>
        <w:t>领导</w:t>
      </w:r>
      <w:r>
        <w:rPr>
          <w:rFonts w:hint="eastAsia" w:ascii="仿宋_GB2312" w:hAnsi="宋体" w:eastAsia="仿宋_GB2312"/>
          <w:spacing w:val="-6"/>
          <w:sz w:val="28"/>
          <w:szCs w:val="28"/>
          <w:lang w:val="zh-CN" w:eastAsia="zh-CN"/>
        </w:rPr>
        <w:t>后，给予及时关闭。</w:t>
      </w:r>
    </w:p>
    <w:p w14:paraId="0C856282">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both"/>
        <w:textAlignment w:val="auto"/>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8</w:t>
      </w:r>
      <w:r>
        <w:rPr>
          <w:rFonts w:hint="eastAsia" w:ascii="仿宋_GB2312" w:hAnsi="宋体" w:eastAsia="仿宋_GB2312"/>
          <w:spacing w:val="-6"/>
          <w:sz w:val="28"/>
          <w:szCs w:val="28"/>
          <w:lang w:val="zh-CN"/>
        </w:rPr>
        <w:t>、预防、发现和制止</w:t>
      </w:r>
      <w:r>
        <w:rPr>
          <w:rFonts w:hint="eastAsia" w:ascii="仿宋_GB2312" w:hAnsi="宋体" w:eastAsia="仿宋_GB2312"/>
          <w:spacing w:val="-6"/>
          <w:sz w:val="28"/>
          <w:szCs w:val="28"/>
          <w:lang w:val="zh-CN" w:eastAsia="zh-CN"/>
        </w:rPr>
        <w:t>单位</w:t>
      </w:r>
      <w:r>
        <w:rPr>
          <w:rFonts w:hint="eastAsia" w:ascii="仿宋_GB2312" w:hAnsi="宋体" w:eastAsia="仿宋_GB2312"/>
          <w:spacing w:val="-6"/>
          <w:sz w:val="28"/>
          <w:szCs w:val="28"/>
          <w:lang w:val="zh-CN"/>
        </w:rPr>
        <w:t>的各种违法犯罪行为，并做好现场的保护工作。</w:t>
      </w:r>
    </w:p>
    <w:p w14:paraId="0C16E454">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both"/>
        <w:textAlignment w:val="auto"/>
        <w:rPr>
          <w:rFonts w:hint="eastAsia" w:ascii="仿宋_GB2312" w:hAnsi="宋体" w:eastAsia="仿宋_GB2312"/>
          <w:spacing w:val="-6"/>
          <w:sz w:val="28"/>
          <w:szCs w:val="28"/>
          <w:lang w:val="zh-CN" w:eastAsia="zh-CN"/>
        </w:rPr>
      </w:pPr>
      <w:r>
        <w:rPr>
          <w:rFonts w:hint="eastAsia" w:ascii="仿宋_GB2312" w:hAnsi="宋体" w:eastAsia="仿宋_GB2312"/>
          <w:spacing w:val="-6"/>
          <w:sz w:val="28"/>
          <w:szCs w:val="28"/>
          <w:lang w:val="en-US" w:eastAsia="zh-CN"/>
        </w:rPr>
        <w:t>9</w:t>
      </w:r>
      <w:r>
        <w:rPr>
          <w:rFonts w:hint="eastAsia" w:ascii="仿宋_GB2312" w:hAnsi="宋体" w:eastAsia="仿宋_GB2312"/>
          <w:spacing w:val="-6"/>
          <w:sz w:val="28"/>
          <w:szCs w:val="28"/>
          <w:lang w:val="zh-CN"/>
        </w:rPr>
        <w:t>、负责协调</w:t>
      </w:r>
      <w:r>
        <w:rPr>
          <w:rFonts w:hint="eastAsia" w:ascii="仿宋_GB2312" w:hAnsi="宋体" w:eastAsia="仿宋_GB2312"/>
          <w:spacing w:val="-6"/>
          <w:sz w:val="28"/>
          <w:szCs w:val="28"/>
          <w:lang w:val="zh-CN" w:eastAsia="zh-CN"/>
        </w:rPr>
        <w:t>单位</w:t>
      </w:r>
      <w:r>
        <w:rPr>
          <w:rFonts w:hint="eastAsia" w:ascii="仿宋_GB2312" w:hAnsi="宋体" w:eastAsia="仿宋_GB2312"/>
          <w:spacing w:val="-6"/>
          <w:sz w:val="28"/>
          <w:szCs w:val="28"/>
          <w:lang w:val="zh-CN"/>
        </w:rPr>
        <w:t>的施工、搬运的监督和检查，做到施工人员持证</w:t>
      </w:r>
      <w:r>
        <w:rPr>
          <w:rFonts w:hint="eastAsia" w:ascii="仿宋_GB2312" w:hAnsi="宋体" w:eastAsia="仿宋_GB2312"/>
          <w:spacing w:val="-6"/>
          <w:sz w:val="28"/>
          <w:szCs w:val="28"/>
          <w:lang w:val="zh-CN" w:eastAsia="zh-CN"/>
        </w:rPr>
        <w:t>施工，防火工作监控得力，做好现场环境卫生的清理和恢复。</w:t>
      </w:r>
    </w:p>
    <w:p w14:paraId="4693DC19">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both"/>
        <w:textAlignment w:val="auto"/>
        <w:rPr>
          <w:rFonts w:hint="eastAsia" w:ascii="仿宋_GB2312" w:hAnsi="宋体" w:eastAsia="仿宋_GB2312"/>
          <w:spacing w:val="-6"/>
          <w:sz w:val="28"/>
          <w:szCs w:val="28"/>
          <w:lang w:val="zh-CN" w:eastAsia="zh-CN"/>
        </w:rPr>
      </w:pPr>
      <w:r>
        <w:rPr>
          <w:rFonts w:hint="eastAsia" w:ascii="仿宋_GB2312" w:hAnsi="宋体" w:eastAsia="仿宋_GB2312"/>
          <w:spacing w:val="-6"/>
          <w:sz w:val="28"/>
          <w:szCs w:val="28"/>
          <w:lang w:val="en-US" w:eastAsia="zh-CN"/>
        </w:rPr>
        <w:t>10</w:t>
      </w:r>
      <w:r>
        <w:rPr>
          <w:rFonts w:hint="eastAsia" w:ascii="仿宋_GB2312" w:hAnsi="宋体" w:eastAsia="仿宋_GB2312"/>
          <w:spacing w:val="-6"/>
          <w:sz w:val="28"/>
          <w:szCs w:val="28"/>
          <w:lang w:val="zh-CN" w:eastAsia="zh-CN"/>
        </w:rPr>
        <w:t>、负责单位各个出入门室及窗户的定时上锁和开启。</w:t>
      </w:r>
    </w:p>
    <w:p w14:paraId="343F7010">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both"/>
        <w:textAlignment w:val="auto"/>
        <w:rPr>
          <w:rFonts w:hint="eastAsia" w:ascii="仿宋_GB2312" w:hAnsi="宋体" w:eastAsia="仿宋_GB2312"/>
          <w:spacing w:val="-6"/>
          <w:sz w:val="28"/>
          <w:szCs w:val="28"/>
          <w:lang w:val="zh-CN" w:eastAsia="zh-CN"/>
        </w:rPr>
      </w:pPr>
      <w:r>
        <w:rPr>
          <w:rFonts w:hint="eastAsia" w:ascii="仿宋_GB2312" w:hAnsi="宋体" w:eastAsia="仿宋_GB2312"/>
          <w:spacing w:val="-6"/>
          <w:sz w:val="28"/>
          <w:szCs w:val="28"/>
          <w:lang w:val="en-US" w:eastAsia="zh-CN"/>
        </w:rPr>
        <w:t>11</w:t>
      </w:r>
      <w:r>
        <w:rPr>
          <w:rFonts w:hint="eastAsia" w:ascii="仿宋_GB2312" w:hAnsi="宋体" w:eastAsia="仿宋_GB2312"/>
          <w:spacing w:val="-6"/>
          <w:sz w:val="28"/>
          <w:szCs w:val="28"/>
          <w:lang w:val="zh-CN" w:eastAsia="zh-CN"/>
        </w:rPr>
        <w:t>、大型公议或相关活动结束后，协助单位的管理人员做好散场后的清场工作，消除场内的不安全因素，做到无火种存留、无人员躲藏、电源关闭等。</w:t>
      </w:r>
    </w:p>
    <w:p w14:paraId="3A3C9B64">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both"/>
        <w:textAlignment w:val="auto"/>
        <w:rPr>
          <w:rFonts w:hint="eastAsia" w:ascii="仿宋_GB2312" w:hAnsi="宋体" w:eastAsia="仿宋_GB2312"/>
          <w:spacing w:val="-6"/>
          <w:sz w:val="28"/>
          <w:szCs w:val="28"/>
          <w:lang w:val="zh-CN" w:eastAsia="zh-CN"/>
        </w:rPr>
      </w:pPr>
      <w:r>
        <w:rPr>
          <w:rFonts w:hint="eastAsia" w:ascii="仿宋_GB2312" w:hAnsi="宋体" w:eastAsia="仿宋_GB2312"/>
          <w:spacing w:val="-6"/>
          <w:sz w:val="28"/>
          <w:szCs w:val="28"/>
          <w:lang w:val="zh-CN" w:eastAsia="zh-CN"/>
        </w:rPr>
        <w:t>1</w:t>
      </w:r>
      <w:r>
        <w:rPr>
          <w:rFonts w:hint="eastAsia" w:ascii="仿宋_GB2312" w:hAnsi="宋体" w:eastAsia="仿宋_GB2312"/>
          <w:spacing w:val="-6"/>
          <w:sz w:val="28"/>
          <w:szCs w:val="28"/>
          <w:lang w:val="en-US" w:eastAsia="zh-CN"/>
        </w:rPr>
        <w:t>2</w:t>
      </w:r>
      <w:r>
        <w:rPr>
          <w:rFonts w:hint="eastAsia" w:ascii="仿宋_GB2312" w:hAnsi="宋体" w:eastAsia="仿宋_GB2312"/>
          <w:spacing w:val="-6"/>
          <w:sz w:val="28"/>
          <w:szCs w:val="28"/>
          <w:lang w:val="zh-CN" w:eastAsia="zh-CN"/>
        </w:rPr>
        <w:t>、协助保洁人员做好单位的环卫工作，发现破坏卫生的行为加以礼貌制止。</w:t>
      </w:r>
    </w:p>
    <w:p w14:paraId="6B37A54D">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both"/>
        <w:textAlignment w:val="auto"/>
        <w:rPr>
          <w:rFonts w:hint="eastAsia" w:ascii="仿宋_GB2312" w:hAnsi="宋体" w:eastAsia="仿宋_GB2312"/>
          <w:spacing w:val="-6"/>
          <w:sz w:val="28"/>
          <w:szCs w:val="28"/>
          <w:lang w:val="zh-CN" w:eastAsia="zh-CN"/>
        </w:rPr>
      </w:pPr>
      <w:r>
        <w:rPr>
          <w:rFonts w:hint="eastAsia" w:ascii="仿宋_GB2312" w:hAnsi="宋体" w:eastAsia="仿宋_GB2312"/>
          <w:spacing w:val="-6"/>
          <w:sz w:val="28"/>
          <w:szCs w:val="28"/>
          <w:lang w:val="zh-CN" w:eastAsia="zh-CN"/>
        </w:rPr>
        <w:t>1</w:t>
      </w:r>
      <w:r>
        <w:rPr>
          <w:rFonts w:hint="eastAsia" w:ascii="仿宋_GB2312" w:hAnsi="宋体" w:eastAsia="仿宋_GB2312"/>
          <w:spacing w:val="-6"/>
          <w:sz w:val="28"/>
          <w:szCs w:val="28"/>
          <w:lang w:val="en-US" w:eastAsia="zh-CN"/>
        </w:rPr>
        <w:t>3</w:t>
      </w:r>
      <w:r>
        <w:rPr>
          <w:rFonts w:hint="eastAsia" w:ascii="仿宋_GB2312" w:hAnsi="宋体" w:eastAsia="仿宋_GB2312"/>
          <w:spacing w:val="-6"/>
          <w:sz w:val="28"/>
          <w:szCs w:val="28"/>
          <w:lang w:val="zh-CN" w:eastAsia="zh-CN"/>
        </w:rPr>
        <w:t>、做好单位内的绿化工作，发现破坏植被、树木花草的行为加以礼貌制止。</w:t>
      </w:r>
    </w:p>
    <w:p w14:paraId="370F23EA">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both"/>
        <w:textAlignment w:val="auto"/>
        <w:rPr>
          <w:rFonts w:hint="eastAsia" w:ascii="仿宋_GB2312" w:hAnsi="宋体" w:eastAsia="仿宋_GB2312"/>
          <w:spacing w:val="-6"/>
          <w:sz w:val="28"/>
          <w:szCs w:val="28"/>
          <w:lang w:val="zh-CN" w:eastAsia="zh-CN"/>
        </w:rPr>
      </w:pPr>
      <w:r>
        <w:rPr>
          <w:rFonts w:hint="eastAsia" w:ascii="仿宋_GB2312" w:hAnsi="宋体" w:eastAsia="仿宋_GB2312"/>
          <w:spacing w:val="-6"/>
          <w:sz w:val="28"/>
          <w:szCs w:val="28"/>
          <w:lang w:val="zh-CN" w:eastAsia="zh-CN"/>
        </w:rPr>
        <w:t>1</w:t>
      </w:r>
      <w:r>
        <w:rPr>
          <w:rFonts w:hint="eastAsia" w:ascii="仿宋_GB2312" w:hAnsi="宋体" w:eastAsia="仿宋_GB2312"/>
          <w:spacing w:val="-6"/>
          <w:sz w:val="28"/>
          <w:szCs w:val="28"/>
          <w:lang w:val="en-US" w:eastAsia="zh-CN"/>
        </w:rPr>
        <w:t>4</w:t>
      </w:r>
      <w:r>
        <w:rPr>
          <w:rFonts w:hint="eastAsia" w:ascii="仿宋_GB2312" w:hAnsi="宋体" w:eastAsia="仿宋_GB2312"/>
          <w:spacing w:val="-6"/>
          <w:sz w:val="28"/>
          <w:szCs w:val="28"/>
          <w:lang w:val="zh-CN" w:eastAsia="zh-CN"/>
        </w:rPr>
        <w:t>、做好巡查内容记录和交接班记录，要求详细具体、实事求是。</w:t>
      </w:r>
    </w:p>
    <w:p w14:paraId="04364EC9">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both"/>
        <w:textAlignment w:val="auto"/>
        <w:rPr>
          <w:rFonts w:hint="eastAsia" w:ascii="仿宋_GB2312" w:hAnsi="宋体" w:eastAsia="仿宋_GB2312"/>
          <w:spacing w:val="-6"/>
          <w:sz w:val="28"/>
          <w:szCs w:val="28"/>
          <w:lang w:val="zh-CN" w:eastAsia="zh-CN"/>
        </w:rPr>
      </w:pPr>
      <w:r>
        <w:rPr>
          <w:rFonts w:hint="eastAsia" w:ascii="仿宋_GB2312" w:hAnsi="宋体" w:eastAsia="仿宋_GB2312"/>
          <w:spacing w:val="-6"/>
          <w:sz w:val="28"/>
          <w:szCs w:val="28"/>
          <w:lang w:val="en-US" w:eastAsia="zh-CN"/>
        </w:rPr>
        <w:t>15、定期</w:t>
      </w:r>
      <w:r>
        <w:rPr>
          <w:rFonts w:hint="eastAsia" w:ascii="仿宋_GB2312" w:hAnsi="宋体" w:eastAsia="仿宋_GB2312"/>
          <w:spacing w:val="-6"/>
          <w:sz w:val="28"/>
          <w:szCs w:val="28"/>
          <w:lang w:val="zh-CN"/>
        </w:rPr>
        <w:t>巡查</w:t>
      </w:r>
      <w:r>
        <w:rPr>
          <w:rFonts w:hint="eastAsia" w:ascii="仿宋_GB2312" w:hAnsi="宋体" w:eastAsia="仿宋_GB2312"/>
          <w:spacing w:val="-6"/>
          <w:sz w:val="28"/>
          <w:szCs w:val="28"/>
          <w:lang w:val="zh-CN" w:eastAsia="zh-CN"/>
        </w:rPr>
        <w:t>污水处理运行情况，并定时投放污水处理的药物。</w:t>
      </w:r>
    </w:p>
    <w:p w14:paraId="2A332E15">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both"/>
        <w:textAlignment w:val="auto"/>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eastAsia="zh-CN"/>
        </w:rPr>
        <w:t>（</w:t>
      </w:r>
      <w:r>
        <w:rPr>
          <w:rFonts w:hint="eastAsia" w:ascii="仿宋_GB2312" w:hAnsi="宋体" w:eastAsia="仿宋_GB2312"/>
          <w:spacing w:val="-6"/>
          <w:sz w:val="28"/>
          <w:szCs w:val="28"/>
          <w:lang w:val="en-US" w:eastAsia="zh-CN"/>
        </w:rPr>
        <w:t>3）</w:t>
      </w:r>
      <w:r>
        <w:rPr>
          <w:rFonts w:hint="eastAsia" w:ascii="仿宋_GB2312" w:hAnsi="宋体" w:eastAsia="仿宋_GB2312"/>
          <w:spacing w:val="-6"/>
          <w:sz w:val="28"/>
          <w:szCs w:val="28"/>
          <w:lang w:val="zh-CN"/>
        </w:rPr>
        <w:t>义务消防员（保安、保洁、）职责</w:t>
      </w:r>
    </w:p>
    <w:p w14:paraId="1CB21078">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both"/>
        <w:textAlignment w:val="auto"/>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1、</w:t>
      </w:r>
      <w:r>
        <w:rPr>
          <w:rFonts w:hint="eastAsia" w:ascii="仿宋_GB2312" w:hAnsi="宋体" w:eastAsia="仿宋_GB2312"/>
          <w:spacing w:val="-6"/>
          <w:sz w:val="28"/>
          <w:szCs w:val="28"/>
          <w:lang w:val="zh-CN" w:eastAsia="zh-CN"/>
        </w:rPr>
        <w:t>加入单位微型消防工作站工作</w:t>
      </w:r>
      <w:r>
        <w:rPr>
          <w:rFonts w:hint="eastAsia" w:ascii="仿宋_GB2312" w:hAnsi="宋体" w:eastAsia="仿宋_GB2312"/>
          <w:spacing w:val="-6"/>
          <w:sz w:val="28"/>
          <w:szCs w:val="28"/>
          <w:lang w:val="zh-CN"/>
        </w:rPr>
        <w:t>，发生火灾时应立即</w:t>
      </w:r>
      <w:r>
        <w:rPr>
          <w:rFonts w:hint="eastAsia" w:ascii="仿宋_GB2312" w:hAnsi="宋体" w:eastAsia="仿宋_GB2312"/>
          <w:spacing w:val="-6"/>
          <w:sz w:val="28"/>
          <w:szCs w:val="28"/>
          <w:lang w:val="zh-CN" w:eastAsia="zh-CN"/>
        </w:rPr>
        <w:t>启动一三五响应机制，到达</w:t>
      </w:r>
      <w:r>
        <w:rPr>
          <w:rFonts w:hint="eastAsia" w:ascii="仿宋_GB2312" w:hAnsi="宋体" w:eastAsia="仿宋_GB2312"/>
          <w:spacing w:val="-6"/>
          <w:sz w:val="28"/>
          <w:szCs w:val="28"/>
          <w:lang w:val="zh-CN"/>
        </w:rPr>
        <w:t>火灾现场</w:t>
      </w:r>
      <w:r>
        <w:rPr>
          <w:rFonts w:hint="eastAsia" w:ascii="仿宋_GB2312" w:hAnsi="宋体" w:eastAsia="仿宋_GB2312"/>
          <w:spacing w:val="-6"/>
          <w:sz w:val="28"/>
          <w:szCs w:val="28"/>
          <w:lang w:val="zh-CN" w:eastAsia="zh-CN"/>
        </w:rPr>
        <w:t>后看实际情况，</w:t>
      </w:r>
      <w:r>
        <w:rPr>
          <w:rFonts w:hint="eastAsia" w:ascii="仿宋_GB2312" w:hAnsi="宋体" w:eastAsia="仿宋_GB2312"/>
          <w:spacing w:val="-6"/>
          <w:sz w:val="28"/>
          <w:szCs w:val="28"/>
          <w:lang w:val="zh-CN"/>
        </w:rPr>
        <w:t>随时准备投入消防战斗。</w:t>
      </w:r>
    </w:p>
    <w:p w14:paraId="72CA14F2">
      <w:pPr>
        <w:autoSpaceDE w:val="0"/>
        <w:autoSpaceDN w:val="0"/>
        <w:adjustRightInd w:val="0"/>
        <w:spacing w:line="500" w:lineRule="exact"/>
        <w:ind w:firstLine="536" w:firstLineChars="200"/>
        <w:jc w:val="both"/>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2、学习有关消防知识，熟悉消防设施、设备的功能、位置，熟悉灭火器具的摆放点，掌握消防灭火器、消防栓、手动报警、“119”报警的使用方法和程序等。</w:t>
      </w:r>
    </w:p>
    <w:p w14:paraId="672F982B">
      <w:pPr>
        <w:autoSpaceDE w:val="0"/>
        <w:autoSpaceDN w:val="0"/>
        <w:adjustRightInd w:val="0"/>
        <w:spacing w:line="500" w:lineRule="exact"/>
        <w:ind w:firstLine="536" w:firstLineChars="200"/>
        <w:jc w:val="both"/>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3、宣传贯彻消防规章制度，制止任何违反消防安全的行为，发现火灾隐患及时报告。</w:t>
      </w:r>
    </w:p>
    <w:p w14:paraId="2C9B0B73">
      <w:pPr>
        <w:autoSpaceDE w:val="0"/>
        <w:autoSpaceDN w:val="0"/>
        <w:adjustRightInd w:val="0"/>
        <w:spacing w:line="500" w:lineRule="exact"/>
        <w:ind w:firstLine="536" w:firstLineChars="200"/>
        <w:jc w:val="both"/>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4、发现消防设施被破坏，应立即报</w:t>
      </w:r>
      <w:r>
        <w:rPr>
          <w:rFonts w:hint="eastAsia" w:ascii="仿宋_GB2312" w:hAnsi="宋体" w:eastAsia="仿宋_GB2312"/>
          <w:spacing w:val="-6"/>
          <w:sz w:val="28"/>
          <w:szCs w:val="28"/>
          <w:lang w:val="zh-CN" w:eastAsia="zh-CN"/>
        </w:rPr>
        <w:t>相关领导</w:t>
      </w:r>
      <w:r>
        <w:rPr>
          <w:rFonts w:hint="eastAsia" w:ascii="仿宋_GB2312" w:hAnsi="宋体" w:eastAsia="仿宋_GB2312"/>
          <w:spacing w:val="-6"/>
          <w:sz w:val="28"/>
          <w:szCs w:val="28"/>
          <w:lang w:val="zh-CN"/>
        </w:rPr>
        <w:t>进行处理。</w:t>
      </w:r>
    </w:p>
    <w:p w14:paraId="661F2AFA">
      <w:pPr>
        <w:autoSpaceDE w:val="0"/>
        <w:autoSpaceDN w:val="0"/>
        <w:adjustRightInd w:val="0"/>
        <w:spacing w:line="500" w:lineRule="exact"/>
        <w:ind w:firstLine="536" w:firstLineChars="200"/>
        <w:jc w:val="both"/>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5、积极参加</w:t>
      </w:r>
      <w:r>
        <w:rPr>
          <w:rFonts w:hint="eastAsia" w:ascii="仿宋_GB2312" w:hAnsi="宋体" w:eastAsia="仿宋_GB2312"/>
          <w:spacing w:val="-6"/>
          <w:sz w:val="28"/>
          <w:szCs w:val="28"/>
          <w:lang w:val="zh-CN" w:eastAsia="zh-CN"/>
        </w:rPr>
        <w:t>单位内</w:t>
      </w:r>
      <w:r>
        <w:rPr>
          <w:rFonts w:hint="eastAsia" w:ascii="仿宋_GB2312" w:hAnsi="宋体" w:eastAsia="仿宋_GB2312"/>
          <w:spacing w:val="-6"/>
          <w:sz w:val="28"/>
          <w:szCs w:val="28"/>
          <w:lang w:val="zh-CN"/>
        </w:rPr>
        <w:t>组织的</w:t>
      </w:r>
      <w:r>
        <w:rPr>
          <w:rFonts w:hint="eastAsia" w:ascii="仿宋_GB2312" w:hAnsi="宋体" w:eastAsia="仿宋_GB2312"/>
          <w:spacing w:val="-6"/>
          <w:sz w:val="28"/>
          <w:szCs w:val="28"/>
          <w:lang w:val="zh-CN" w:eastAsia="zh-CN"/>
        </w:rPr>
        <w:t>微型消防站拉练及</w:t>
      </w:r>
      <w:r>
        <w:rPr>
          <w:rFonts w:hint="eastAsia" w:ascii="仿宋_GB2312" w:hAnsi="宋体" w:eastAsia="仿宋_GB2312"/>
          <w:spacing w:val="-6"/>
          <w:sz w:val="28"/>
          <w:szCs w:val="28"/>
          <w:lang w:val="zh-CN"/>
        </w:rPr>
        <w:t>消防</w:t>
      </w:r>
      <w:r>
        <w:rPr>
          <w:rFonts w:hint="eastAsia" w:ascii="仿宋_GB2312" w:hAnsi="宋体" w:eastAsia="仿宋_GB2312"/>
          <w:spacing w:val="-6"/>
          <w:sz w:val="28"/>
          <w:szCs w:val="28"/>
          <w:lang w:val="zh-CN" w:eastAsia="zh-CN"/>
        </w:rPr>
        <w:t>逃生、</w:t>
      </w:r>
      <w:r>
        <w:rPr>
          <w:rFonts w:hint="eastAsia" w:ascii="仿宋_GB2312" w:hAnsi="宋体" w:eastAsia="仿宋_GB2312"/>
          <w:spacing w:val="-6"/>
          <w:sz w:val="28"/>
          <w:szCs w:val="28"/>
          <w:lang w:val="zh-CN"/>
        </w:rPr>
        <w:t>灭火</w:t>
      </w:r>
      <w:r>
        <w:rPr>
          <w:rFonts w:hint="eastAsia" w:ascii="仿宋_GB2312" w:hAnsi="宋体" w:eastAsia="仿宋_GB2312"/>
          <w:spacing w:val="-6"/>
          <w:sz w:val="28"/>
          <w:szCs w:val="28"/>
          <w:lang w:val="zh-CN" w:eastAsia="zh-CN"/>
        </w:rPr>
        <w:t>应急演练等</w:t>
      </w:r>
      <w:r>
        <w:rPr>
          <w:rFonts w:hint="eastAsia" w:ascii="仿宋_GB2312" w:hAnsi="宋体" w:eastAsia="仿宋_GB2312"/>
          <w:spacing w:val="-6"/>
          <w:sz w:val="28"/>
          <w:szCs w:val="28"/>
          <w:lang w:val="zh-CN"/>
        </w:rPr>
        <w:t>活动。</w:t>
      </w:r>
    </w:p>
    <w:p w14:paraId="4C6C7B9C">
      <w:pPr>
        <w:autoSpaceDE w:val="0"/>
        <w:autoSpaceDN w:val="0"/>
        <w:adjustRightInd w:val="0"/>
        <w:spacing w:line="500" w:lineRule="exact"/>
        <w:ind w:firstLine="536" w:firstLineChars="200"/>
        <w:jc w:val="both"/>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6、在灭火过程中一切服从命令，听从指挥，维护火场秩序，保护火灾事故现场。</w:t>
      </w:r>
    </w:p>
    <w:p w14:paraId="4D13B2FA">
      <w:pPr>
        <w:autoSpaceDE w:val="0"/>
        <w:autoSpaceDN w:val="0"/>
        <w:adjustRightInd w:val="0"/>
        <w:spacing w:line="500" w:lineRule="exact"/>
        <w:ind w:firstLine="536" w:firstLineChars="200"/>
        <w:jc w:val="both"/>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7</w:t>
      </w:r>
      <w:r>
        <w:rPr>
          <w:rFonts w:hint="eastAsia" w:ascii="仿宋_GB2312" w:hAnsi="宋体" w:eastAsia="仿宋_GB2312"/>
          <w:spacing w:val="-6"/>
          <w:sz w:val="28"/>
          <w:szCs w:val="28"/>
          <w:lang w:val="zh-CN"/>
        </w:rPr>
        <w:t>、积极参加防火安全宣传教育工作，提高防火意识。</w:t>
      </w:r>
    </w:p>
    <w:p w14:paraId="0C854109">
      <w:pPr>
        <w:autoSpaceDE w:val="0"/>
        <w:autoSpaceDN w:val="0"/>
        <w:adjustRightInd w:val="0"/>
        <w:spacing w:line="500" w:lineRule="exact"/>
        <w:ind w:firstLine="268" w:firstLineChars="100"/>
        <w:jc w:val="both"/>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eastAsia="zh-CN"/>
        </w:rPr>
        <w:t>（</w:t>
      </w:r>
      <w:r>
        <w:rPr>
          <w:rFonts w:hint="eastAsia" w:ascii="仿宋_GB2312" w:hAnsi="宋体" w:eastAsia="仿宋_GB2312"/>
          <w:spacing w:val="-6"/>
          <w:sz w:val="28"/>
          <w:szCs w:val="28"/>
          <w:lang w:val="en-US" w:eastAsia="zh-CN"/>
        </w:rPr>
        <w:t>4）</w:t>
      </w:r>
      <w:r>
        <w:rPr>
          <w:rFonts w:hint="eastAsia" w:ascii="仿宋_GB2312" w:hAnsi="宋体" w:eastAsia="仿宋_GB2312"/>
          <w:spacing w:val="-6"/>
          <w:sz w:val="28"/>
          <w:szCs w:val="28"/>
          <w:lang w:val="zh-CN"/>
        </w:rPr>
        <w:t>车管员</w:t>
      </w:r>
      <w:r>
        <w:rPr>
          <w:rFonts w:hint="eastAsia" w:ascii="仿宋_GB2312" w:hAnsi="宋体" w:eastAsia="仿宋_GB2312"/>
          <w:spacing w:val="-6"/>
          <w:sz w:val="28"/>
          <w:szCs w:val="28"/>
          <w:lang w:val="zh-CN" w:eastAsia="zh-CN"/>
        </w:rPr>
        <w:t>（保安）</w:t>
      </w:r>
      <w:r>
        <w:rPr>
          <w:rFonts w:hint="eastAsia" w:ascii="仿宋_GB2312" w:hAnsi="宋体" w:eastAsia="仿宋_GB2312"/>
          <w:spacing w:val="-6"/>
          <w:sz w:val="28"/>
          <w:szCs w:val="28"/>
          <w:lang w:val="zh-CN"/>
        </w:rPr>
        <w:t>岗位职责</w:t>
      </w:r>
    </w:p>
    <w:p w14:paraId="0916BEB5">
      <w:pPr>
        <w:autoSpaceDE w:val="0"/>
        <w:autoSpaceDN w:val="0"/>
        <w:adjustRightInd w:val="0"/>
        <w:spacing w:line="500" w:lineRule="exact"/>
        <w:ind w:firstLine="512"/>
        <w:jc w:val="both"/>
        <w:rPr>
          <w:rFonts w:hint="eastAsia" w:ascii="仿宋_GB2312" w:hAnsi="宋体" w:eastAsia="仿宋_GB2312"/>
          <w:spacing w:val="-6"/>
          <w:sz w:val="28"/>
          <w:szCs w:val="28"/>
          <w:lang w:val="en-US" w:eastAsia="zh-CN"/>
        </w:rPr>
      </w:pPr>
      <w:r>
        <w:rPr>
          <w:rFonts w:hint="eastAsia" w:ascii="仿宋_GB2312" w:hAnsi="宋体" w:eastAsia="仿宋_GB2312"/>
          <w:spacing w:val="-6"/>
          <w:sz w:val="28"/>
          <w:szCs w:val="28"/>
          <w:lang w:val="zh-CN"/>
        </w:rPr>
        <w:t xml:space="preserve">1、检查车辆是否运载有易燃易爆等违禁物品，是否超高、超宽。 </w:t>
      </w:r>
      <w:r>
        <w:rPr>
          <w:rFonts w:hint="eastAsia" w:ascii="仿宋_GB2312" w:hAnsi="宋体" w:eastAsia="仿宋_GB2312"/>
          <w:spacing w:val="-6"/>
          <w:sz w:val="28"/>
          <w:szCs w:val="28"/>
          <w:lang w:val="en-US" w:eastAsia="zh-CN"/>
        </w:rPr>
        <w:t xml:space="preserve"> </w:t>
      </w:r>
    </w:p>
    <w:p w14:paraId="32F81713">
      <w:pPr>
        <w:autoSpaceDE w:val="0"/>
        <w:autoSpaceDN w:val="0"/>
        <w:adjustRightInd w:val="0"/>
        <w:spacing w:line="500" w:lineRule="exact"/>
        <w:ind w:firstLine="512"/>
        <w:jc w:val="both"/>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zh-CN"/>
        </w:rPr>
        <w:t>2、指引车辆慢行，安全地停放在指定的车位上，做到一车一位，禁止乱停、违停等现象，确保车辆停放整齐。</w:t>
      </w:r>
    </w:p>
    <w:p w14:paraId="1E9B37D9">
      <w:pPr>
        <w:autoSpaceDE w:val="0"/>
        <w:autoSpaceDN w:val="0"/>
        <w:adjustRightInd w:val="0"/>
        <w:spacing w:line="500" w:lineRule="exact"/>
        <w:ind w:firstLine="512"/>
        <w:jc w:val="both"/>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3</w:t>
      </w:r>
      <w:r>
        <w:rPr>
          <w:rFonts w:hint="eastAsia" w:ascii="仿宋_GB2312" w:hAnsi="宋体" w:eastAsia="仿宋_GB2312"/>
          <w:spacing w:val="-6"/>
          <w:sz w:val="28"/>
          <w:szCs w:val="28"/>
          <w:lang w:val="zh-CN"/>
        </w:rPr>
        <w:t>、做好摩托车、自行车分类停放工作。</w:t>
      </w:r>
    </w:p>
    <w:p w14:paraId="4F507E6C">
      <w:pPr>
        <w:autoSpaceDE w:val="0"/>
        <w:autoSpaceDN w:val="0"/>
        <w:adjustRightInd w:val="0"/>
        <w:spacing w:line="500" w:lineRule="exact"/>
        <w:ind w:firstLine="512"/>
        <w:jc w:val="both"/>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4</w:t>
      </w:r>
      <w:r>
        <w:rPr>
          <w:rFonts w:hint="eastAsia" w:ascii="仿宋_GB2312" w:hAnsi="宋体" w:eastAsia="仿宋_GB2312"/>
          <w:spacing w:val="-6"/>
          <w:sz w:val="28"/>
          <w:szCs w:val="28"/>
          <w:lang w:val="zh-CN"/>
        </w:rPr>
        <w:t>、指挥车辆按规定方向行驶，不得逆行、不得快速行驶。</w:t>
      </w:r>
    </w:p>
    <w:p w14:paraId="1502B37F">
      <w:pPr>
        <w:autoSpaceDE w:val="0"/>
        <w:autoSpaceDN w:val="0"/>
        <w:adjustRightInd w:val="0"/>
        <w:spacing w:line="500" w:lineRule="exact"/>
        <w:ind w:firstLine="512"/>
        <w:jc w:val="both"/>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5</w:t>
      </w:r>
      <w:r>
        <w:rPr>
          <w:rFonts w:hint="eastAsia" w:ascii="仿宋_GB2312" w:hAnsi="宋体" w:eastAsia="仿宋_GB2312"/>
          <w:spacing w:val="-6"/>
          <w:sz w:val="28"/>
          <w:szCs w:val="28"/>
          <w:lang w:val="zh-CN"/>
        </w:rPr>
        <w:t>、禁止司机在停车</w:t>
      </w:r>
      <w:r>
        <w:rPr>
          <w:rFonts w:hint="eastAsia" w:ascii="仿宋_GB2312" w:hAnsi="宋体" w:eastAsia="仿宋_GB2312"/>
          <w:spacing w:val="-6"/>
          <w:sz w:val="28"/>
          <w:szCs w:val="28"/>
          <w:lang w:val="zh-CN" w:eastAsia="zh-CN"/>
        </w:rPr>
        <w:t>场</w:t>
      </w:r>
      <w:r>
        <w:rPr>
          <w:rFonts w:hint="eastAsia" w:ascii="仿宋_GB2312" w:hAnsi="宋体" w:eastAsia="仿宋_GB2312"/>
          <w:spacing w:val="-6"/>
          <w:sz w:val="28"/>
          <w:szCs w:val="28"/>
          <w:lang w:val="zh-CN"/>
        </w:rPr>
        <w:t>内洗车、修车或加油，更不能用消防水洗车。</w:t>
      </w:r>
    </w:p>
    <w:p w14:paraId="1CE69238">
      <w:pPr>
        <w:autoSpaceDE w:val="0"/>
        <w:autoSpaceDN w:val="0"/>
        <w:adjustRightInd w:val="0"/>
        <w:spacing w:line="500" w:lineRule="exact"/>
        <w:ind w:firstLine="536" w:firstLineChars="200"/>
        <w:jc w:val="both"/>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6</w:t>
      </w:r>
      <w:r>
        <w:rPr>
          <w:rFonts w:hint="eastAsia" w:ascii="仿宋_GB2312" w:hAnsi="宋体" w:eastAsia="仿宋_GB2312"/>
          <w:spacing w:val="-6"/>
          <w:sz w:val="28"/>
          <w:szCs w:val="28"/>
          <w:lang w:val="zh-CN"/>
        </w:rPr>
        <w:t>、严密注视车辆情况和驾驶员的行为，若遇醉酒驾车、无系安全带和无配戴摩托车头盔的，应有礼貌地提醒。</w:t>
      </w:r>
    </w:p>
    <w:p w14:paraId="1943098E">
      <w:pPr>
        <w:autoSpaceDE w:val="0"/>
        <w:autoSpaceDN w:val="0"/>
        <w:adjustRightInd w:val="0"/>
        <w:spacing w:line="500" w:lineRule="exact"/>
        <w:ind w:firstLine="536" w:firstLineChars="200"/>
        <w:jc w:val="both"/>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7</w:t>
      </w:r>
      <w:r>
        <w:rPr>
          <w:rFonts w:hint="eastAsia" w:ascii="仿宋_GB2312" w:hAnsi="宋体" w:eastAsia="仿宋_GB2312"/>
          <w:spacing w:val="-6"/>
          <w:sz w:val="28"/>
          <w:szCs w:val="28"/>
          <w:lang w:val="zh-CN"/>
        </w:rPr>
        <w:t>、清点院内车辆，做好保存和防盗工作。</w:t>
      </w:r>
    </w:p>
    <w:p w14:paraId="5BF163FB">
      <w:pPr>
        <w:autoSpaceDE w:val="0"/>
        <w:autoSpaceDN w:val="0"/>
        <w:adjustRightInd w:val="0"/>
        <w:spacing w:line="500" w:lineRule="exact"/>
        <w:ind w:firstLine="536" w:firstLineChars="200"/>
        <w:jc w:val="both"/>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8</w:t>
      </w:r>
      <w:r>
        <w:rPr>
          <w:rFonts w:hint="eastAsia" w:ascii="仿宋_GB2312" w:hAnsi="宋体" w:eastAsia="仿宋_GB2312"/>
          <w:spacing w:val="-6"/>
          <w:sz w:val="28"/>
          <w:szCs w:val="28"/>
          <w:lang w:val="zh-CN"/>
        </w:rPr>
        <w:t>、对进出的车辆要按指挥——确认——谢谢的次序，礼貌提供服务。</w:t>
      </w:r>
    </w:p>
    <w:p w14:paraId="3CFED2FD">
      <w:pPr>
        <w:autoSpaceDE w:val="0"/>
        <w:autoSpaceDN w:val="0"/>
        <w:adjustRightInd w:val="0"/>
        <w:spacing w:line="500" w:lineRule="exact"/>
        <w:jc w:val="both"/>
        <w:rPr>
          <w:rFonts w:hint="eastAsia" w:ascii="仿宋_GB2312" w:hAnsi="宋体" w:eastAsia="仿宋_GB2312"/>
          <w:spacing w:val="-6"/>
          <w:sz w:val="28"/>
          <w:szCs w:val="28"/>
          <w:lang w:val="zh-CN"/>
        </w:rPr>
      </w:pPr>
    </w:p>
    <w:p w14:paraId="37111B7F">
      <w:pPr>
        <w:autoSpaceDE w:val="0"/>
        <w:autoSpaceDN w:val="0"/>
        <w:adjustRightInd w:val="0"/>
        <w:spacing w:line="500" w:lineRule="exact"/>
        <w:jc w:val="both"/>
        <w:rPr>
          <w:rFonts w:hint="eastAsia" w:ascii="仿宋_GB2312" w:hAnsi="宋体" w:eastAsia="仿宋_GB2312"/>
          <w:spacing w:val="-6"/>
          <w:sz w:val="28"/>
          <w:szCs w:val="28"/>
          <w:lang w:val="zh-CN"/>
        </w:rPr>
      </w:pPr>
    </w:p>
    <w:p w14:paraId="53205863">
      <w:pPr>
        <w:autoSpaceDE w:val="0"/>
        <w:autoSpaceDN w:val="0"/>
        <w:adjustRightInd w:val="0"/>
        <w:spacing w:line="500" w:lineRule="exact"/>
        <w:ind w:firstLine="536" w:firstLineChars="200"/>
        <w:jc w:val="left"/>
        <w:rPr>
          <w:rFonts w:hint="eastAsia" w:ascii="黑体" w:hAnsi="黑体" w:eastAsia="黑体" w:cs="黑体"/>
          <w:b w:val="0"/>
          <w:bCs/>
          <w:spacing w:val="-6"/>
          <w:sz w:val="28"/>
          <w:szCs w:val="28"/>
          <w:lang w:val="zh-CN"/>
        </w:rPr>
      </w:pPr>
      <w:r>
        <w:rPr>
          <w:rFonts w:hint="eastAsia" w:ascii="黑体" w:hAnsi="黑体" w:eastAsia="黑体" w:cs="黑体"/>
          <w:b w:val="0"/>
          <w:bCs/>
          <w:spacing w:val="-6"/>
          <w:sz w:val="28"/>
          <w:szCs w:val="28"/>
          <w:lang w:val="zh-CN"/>
        </w:rPr>
        <w:t>二、机构及人员配置要求</w:t>
      </w:r>
    </w:p>
    <w:p w14:paraId="4BEB53C2">
      <w:pPr>
        <w:autoSpaceDE w:val="0"/>
        <w:autoSpaceDN w:val="0"/>
        <w:adjustRightInd w:val="0"/>
        <w:spacing w:line="500" w:lineRule="exact"/>
        <w:ind w:firstLine="536" w:firstLineChars="200"/>
        <w:jc w:val="left"/>
        <w:rPr>
          <w:rFonts w:hint="eastAsia" w:ascii="楷体_GB2312" w:hAnsi="楷体_GB2312" w:eastAsia="楷体_GB2312" w:cs="楷体_GB2312"/>
          <w:spacing w:val="-6"/>
          <w:sz w:val="28"/>
          <w:szCs w:val="28"/>
          <w:lang w:val="zh-CN"/>
        </w:rPr>
      </w:pPr>
      <w:r>
        <w:rPr>
          <w:rFonts w:hint="eastAsia" w:ascii="楷体_GB2312" w:hAnsi="楷体_GB2312" w:eastAsia="楷体_GB2312" w:cs="楷体_GB2312"/>
          <w:spacing w:val="-6"/>
          <w:sz w:val="28"/>
          <w:szCs w:val="28"/>
          <w:lang w:val="zh-CN"/>
        </w:rPr>
        <w:t>（一）机构要求</w:t>
      </w:r>
    </w:p>
    <w:p w14:paraId="05B6729F">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应根据采购人的具体情况，设置相适应的物业管理服务机构，配备服务人员和服务设施。供应商应在签合同前具备清洁服务、保安服务等范围的经营许可。供应商应为中小企业。</w:t>
      </w:r>
    </w:p>
    <w:p w14:paraId="0789F40D">
      <w:pPr>
        <w:autoSpaceDE w:val="0"/>
        <w:autoSpaceDN w:val="0"/>
        <w:adjustRightInd w:val="0"/>
        <w:spacing w:line="500" w:lineRule="exact"/>
        <w:ind w:firstLine="536" w:firstLineChars="200"/>
        <w:jc w:val="left"/>
        <w:rPr>
          <w:rFonts w:hint="eastAsia" w:ascii="楷体_GB2312" w:hAnsi="楷体_GB2312" w:eastAsia="楷体_GB2312" w:cs="楷体_GB2312"/>
          <w:spacing w:val="-6"/>
          <w:sz w:val="28"/>
          <w:szCs w:val="28"/>
          <w:lang w:val="zh-CN"/>
        </w:rPr>
      </w:pPr>
      <w:r>
        <w:rPr>
          <w:rFonts w:hint="eastAsia" w:ascii="楷体_GB2312" w:hAnsi="楷体_GB2312" w:eastAsia="楷体_GB2312" w:cs="楷体_GB2312"/>
          <w:spacing w:val="-6"/>
          <w:sz w:val="28"/>
          <w:szCs w:val="28"/>
          <w:lang w:val="zh-CN"/>
        </w:rPr>
        <w:t>（二）人员基本要求</w:t>
      </w:r>
    </w:p>
    <w:p w14:paraId="42BB8B37">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1、管理服务人员在服务过程中应保持良好的精神状态；表情自然、亲切；举止大方、有礼；用语文明、规范；对待来访者主动、热情、耐心、周到并及时为来访者提供服务。</w:t>
      </w:r>
    </w:p>
    <w:p w14:paraId="79437766">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2、管理服务人员应按规定统一着装、着装整齐清洁，仪表仪容整洁端庄；站姿端正，坐姿稳重，言行规范，服务主动，认真负责。</w:t>
      </w:r>
    </w:p>
    <w:p w14:paraId="0B728C08">
      <w:pPr>
        <w:autoSpaceDE w:val="0"/>
        <w:autoSpaceDN w:val="0"/>
        <w:adjustRightInd w:val="0"/>
        <w:spacing w:line="500" w:lineRule="exact"/>
        <w:ind w:firstLine="536" w:firstLineChars="200"/>
        <w:jc w:val="left"/>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3、</w:t>
      </w:r>
      <w:r>
        <w:rPr>
          <w:rFonts w:hint="eastAsia" w:ascii="仿宋_GB2312" w:hAnsi="宋体" w:eastAsia="仿宋_GB2312"/>
          <w:spacing w:val="-6"/>
          <w:sz w:val="28"/>
          <w:szCs w:val="28"/>
          <w:lang w:val="zh-CN"/>
        </w:rPr>
        <w:t>人员安排必须充分满足各岗位和工作量的需要，必须身体健康，遵纪守法，品行端正，吃苦耐劳，服从分配，工作勤恳。</w:t>
      </w:r>
    </w:p>
    <w:p w14:paraId="7DB376CE">
      <w:pPr>
        <w:autoSpaceDE w:val="0"/>
        <w:autoSpaceDN w:val="0"/>
        <w:adjustRightInd w:val="0"/>
        <w:spacing w:line="500" w:lineRule="exact"/>
        <w:ind w:firstLine="536" w:firstLineChars="200"/>
        <w:jc w:val="left"/>
        <w:rPr>
          <w:rFonts w:hint="eastAsia" w:ascii="楷体_GB2312" w:hAnsi="楷体_GB2312" w:eastAsia="楷体_GB2312" w:cs="楷体_GB2312"/>
          <w:spacing w:val="-6"/>
          <w:sz w:val="28"/>
          <w:szCs w:val="28"/>
          <w:lang w:val="zh-CN"/>
        </w:rPr>
      </w:pPr>
      <w:r>
        <w:rPr>
          <w:rFonts w:hint="eastAsia" w:ascii="楷体_GB2312" w:hAnsi="楷体_GB2312" w:eastAsia="楷体_GB2312" w:cs="楷体_GB2312"/>
          <w:spacing w:val="-6"/>
          <w:sz w:val="28"/>
          <w:szCs w:val="28"/>
          <w:lang w:val="zh-CN"/>
        </w:rPr>
        <w:t>（三）各岗位人员配置具体要求</w:t>
      </w:r>
      <w:r>
        <w:rPr>
          <w:rFonts w:hint="eastAsia" w:ascii="楷体_GB2312" w:hAnsi="楷体_GB2312" w:eastAsia="楷体_GB2312" w:cs="楷体_GB2312"/>
          <w:b/>
          <w:spacing w:val="-6"/>
          <w:sz w:val="28"/>
          <w:szCs w:val="28"/>
          <w:lang w:val="zh-CN"/>
        </w:rPr>
        <w:t>（表中的人员数量为最低配置）</w:t>
      </w:r>
    </w:p>
    <w:tbl>
      <w:tblPr>
        <w:tblStyle w:val="40"/>
        <w:tblW w:w="99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55"/>
        <w:gridCol w:w="1290"/>
        <w:gridCol w:w="3315"/>
        <w:gridCol w:w="3480"/>
      </w:tblGrid>
      <w:tr w14:paraId="423C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2" w:type="dxa"/>
            <w:tcBorders>
              <w:top w:val="single" w:color="auto" w:sz="4" w:space="0"/>
              <w:left w:val="single" w:color="auto" w:sz="4" w:space="0"/>
              <w:bottom w:val="single" w:color="auto" w:sz="4" w:space="0"/>
              <w:right w:val="single" w:color="auto" w:sz="4" w:space="0"/>
            </w:tcBorders>
            <w:vAlign w:val="center"/>
          </w:tcPr>
          <w:p w14:paraId="6983FFB9">
            <w:pPr>
              <w:spacing w:line="312" w:lineRule="auto"/>
              <w:jc w:val="center"/>
              <w:rPr>
                <w:rFonts w:cs="宋体" w:asciiTheme="minorEastAsia" w:hAnsiTheme="minorEastAsia" w:eastAsiaTheme="minorEastAsia"/>
                <w:b/>
                <w:sz w:val="24"/>
                <w:szCs w:val="28"/>
              </w:rPr>
            </w:pPr>
            <w:r>
              <w:rPr>
                <w:rFonts w:hint="eastAsia" w:cs="宋体" w:asciiTheme="minorEastAsia" w:hAnsiTheme="minorEastAsia" w:eastAsiaTheme="minorEastAsia"/>
                <w:b/>
                <w:sz w:val="24"/>
                <w:szCs w:val="28"/>
              </w:rPr>
              <w:t>序号</w:t>
            </w:r>
          </w:p>
        </w:tc>
        <w:tc>
          <w:tcPr>
            <w:tcW w:w="1155" w:type="dxa"/>
            <w:tcBorders>
              <w:top w:val="single" w:color="auto" w:sz="4" w:space="0"/>
              <w:left w:val="single" w:color="auto" w:sz="4" w:space="0"/>
              <w:bottom w:val="single" w:color="auto" w:sz="4" w:space="0"/>
              <w:right w:val="single" w:color="auto" w:sz="4" w:space="0"/>
            </w:tcBorders>
            <w:vAlign w:val="center"/>
          </w:tcPr>
          <w:p w14:paraId="47817185">
            <w:pPr>
              <w:spacing w:line="312" w:lineRule="auto"/>
              <w:jc w:val="center"/>
              <w:rPr>
                <w:rFonts w:cs="宋体" w:asciiTheme="minorEastAsia" w:hAnsiTheme="minorEastAsia" w:eastAsiaTheme="minorEastAsia"/>
                <w:b/>
                <w:sz w:val="24"/>
                <w:szCs w:val="28"/>
              </w:rPr>
            </w:pPr>
            <w:r>
              <w:rPr>
                <w:rFonts w:hint="eastAsia" w:cs="宋体" w:asciiTheme="minorEastAsia" w:hAnsiTheme="minorEastAsia" w:eastAsiaTheme="minorEastAsia"/>
                <w:b/>
                <w:sz w:val="24"/>
                <w:szCs w:val="28"/>
              </w:rPr>
              <w:t>岗位</w:t>
            </w:r>
          </w:p>
        </w:tc>
        <w:tc>
          <w:tcPr>
            <w:tcW w:w="1290" w:type="dxa"/>
            <w:tcBorders>
              <w:top w:val="single" w:color="auto" w:sz="4" w:space="0"/>
              <w:left w:val="single" w:color="auto" w:sz="4" w:space="0"/>
              <w:bottom w:val="single" w:color="auto" w:sz="4" w:space="0"/>
              <w:right w:val="single" w:color="auto" w:sz="4" w:space="0"/>
            </w:tcBorders>
            <w:vAlign w:val="center"/>
          </w:tcPr>
          <w:p w14:paraId="280A4056">
            <w:pPr>
              <w:spacing w:line="312" w:lineRule="auto"/>
              <w:jc w:val="center"/>
              <w:rPr>
                <w:rFonts w:cs="宋体" w:asciiTheme="minorEastAsia" w:hAnsiTheme="minorEastAsia" w:eastAsiaTheme="minorEastAsia"/>
                <w:b/>
                <w:sz w:val="24"/>
                <w:szCs w:val="28"/>
              </w:rPr>
            </w:pPr>
            <w:r>
              <w:rPr>
                <w:rFonts w:hint="eastAsia" w:cs="宋体" w:asciiTheme="minorEastAsia" w:hAnsiTheme="minorEastAsia" w:eastAsiaTheme="minorEastAsia"/>
                <w:b/>
                <w:sz w:val="24"/>
                <w:szCs w:val="28"/>
              </w:rPr>
              <w:t>人员数量</w:t>
            </w:r>
          </w:p>
        </w:tc>
        <w:tc>
          <w:tcPr>
            <w:tcW w:w="3315" w:type="dxa"/>
            <w:tcBorders>
              <w:top w:val="single" w:color="auto" w:sz="4" w:space="0"/>
              <w:left w:val="single" w:color="auto" w:sz="4" w:space="0"/>
              <w:bottom w:val="single" w:color="auto" w:sz="4" w:space="0"/>
              <w:right w:val="single" w:color="auto" w:sz="4" w:space="0"/>
            </w:tcBorders>
            <w:vAlign w:val="center"/>
          </w:tcPr>
          <w:p w14:paraId="154CBE96">
            <w:pPr>
              <w:spacing w:line="312" w:lineRule="auto"/>
              <w:jc w:val="center"/>
              <w:rPr>
                <w:rFonts w:cs="宋体" w:asciiTheme="minorEastAsia" w:hAnsiTheme="minorEastAsia" w:eastAsiaTheme="minorEastAsia"/>
                <w:b/>
                <w:sz w:val="24"/>
                <w:szCs w:val="28"/>
              </w:rPr>
            </w:pPr>
            <w:r>
              <w:rPr>
                <w:rFonts w:hint="eastAsia" w:cs="宋体" w:asciiTheme="minorEastAsia" w:hAnsiTheme="minorEastAsia" w:eastAsiaTheme="minorEastAsia"/>
                <w:b/>
                <w:sz w:val="24"/>
                <w:szCs w:val="28"/>
              </w:rPr>
              <w:t>具体要求</w:t>
            </w:r>
          </w:p>
        </w:tc>
        <w:tc>
          <w:tcPr>
            <w:tcW w:w="3480" w:type="dxa"/>
            <w:tcBorders>
              <w:top w:val="single" w:color="auto" w:sz="4" w:space="0"/>
              <w:left w:val="single" w:color="auto" w:sz="4" w:space="0"/>
              <w:bottom w:val="single" w:color="auto" w:sz="4" w:space="0"/>
              <w:right w:val="single" w:color="auto" w:sz="4" w:space="0"/>
            </w:tcBorders>
            <w:vAlign w:val="center"/>
          </w:tcPr>
          <w:p w14:paraId="74D178F4">
            <w:pPr>
              <w:spacing w:line="312" w:lineRule="auto"/>
              <w:jc w:val="center"/>
              <w:rPr>
                <w:rFonts w:cs="宋体" w:asciiTheme="minorEastAsia" w:hAnsiTheme="minorEastAsia" w:eastAsiaTheme="minorEastAsia"/>
                <w:b/>
                <w:sz w:val="24"/>
                <w:szCs w:val="28"/>
              </w:rPr>
            </w:pPr>
            <w:r>
              <w:rPr>
                <w:rFonts w:hint="eastAsia" w:cs="宋体" w:asciiTheme="minorEastAsia" w:hAnsiTheme="minorEastAsia" w:eastAsiaTheme="minorEastAsia"/>
                <w:b/>
                <w:sz w:val="24"/>
                <w:szCs w:val="28"/>
              </w:rPr>
              <w:t>备注</w:t>
            </w:r>
          </w:p>
        </w:tc>
      </w:tr>
      <w:tr w14:paraId="06E7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742" w:type="dxa"/>
            <w:tcBorders>
              <w:top w:val="single" w:color="auto" w:sz="4" w:space="0"/>
              <w:left w:val="single" w:color="auto" w:sz="4" w:space="0"/>
              <w:bottom w:val="single" w:color="auto" w:sz="4" w:space="0"/>
              <w:right w:val="single" w:color="auto" w:sz="4" w:space="0"/>
            </w:tcBorders>
            <w:vAlign w:val="center"/>
          </w:tcPr>
          <w:p w14:paraId="4CFE7C98">
            <w:pPr>
              <w:autoSpaceDE w:val="0"/>
              <w:autoSpaceDN w:val="0"/>
              <w:adjustRightInd w:val="0"/>
              <w:spacing w:line="320" w:lineRule="exact"/>
              <w:jc w:val="center"/>
              <w:rPr>
                <w:rFonts w:hint="eastAsia" w:ascii="仿宋_GB2312" w:hAnsi="宋体" w:eastAsia="仿宋_GB2312"/>
                <w:spacing w:val="-6"/>
                <w:sz w:val="24"/>
                <w:szCs w:val="28"/>
                <w:lang w:val="en-US" w:eastAsia="zh-CN"/>
              </w:rPr>
            </w:pPr>
            <w:r>
              <w:rPr>
                <w:rFonts w:hint="eastAsia" w:ascii="仿宋_GB2312" w:hAnsi="宋体" w:eastAsia="仿宋_GB2312"/>
                <w:spacing w:val="-6"/>
                <w:sz w:val="24"/>
                <w:szCs w:val="28"/>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3F54143B">
            <w:pPr>
              <w:autoSpaceDE w:val="0"/>
              <w:autoSpaceDN w:val="0"/>
              <w:adjustRightInd w:val="0"/>
              <w:spacing w:line="320" w:lineRule="exact"/>
              <w:jc w:val="center"/>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保洁人员</w:t>
            </w:r>
          </w:p>
        </w:tc>
        <w:tc>
          <w:tcPr>
            <w:tcW w:w="1290" w:type="dxa"/>
            <w:tcBorders>
              <w:top w:val="single" w:color="auto" w:sz="4" w:space="0"/>
              <w:left w:val="single" w:color="auto" w:sz="4" w:space="0"/>
              <w:bottom w:val="single" w:color="auto" w:sz="4" w:space="0"/>
              <w:right w:val="single" w:color="auto" w:sz="4" w:space="0"/>
            </w:tcBorders>
            <w:vAlign w:val="center"/>
          </w:tcPr>
          <w:p w14:paraId="7C1F830D">
            <w:pPr>
              <w:autoSpaceDE w:val="0"/>
              <w:autoSpaceDN w:val="0"/>
              <w:adjustRightInd w:val="0"/>
              <w:spacing w:line="320" w:lineRule="exact"/>
              <w:jc w:val="center"/>
              <w:rPr>
                <w:rFonts w:hint="eastAsia" w:ascii="仿宋_GB2312" w:hAnsi="宋体" w:eastAsia="仿宋_GB2312"/>
                <w:spacing w:val="-6"/>
                <w:sz w:val="24"/>
                <w:szCs w:val="28"/>
                <w:lang w:val="zh-CN" w:eastAsia="zh-CN"/>
              </w:rPr>
            </w:pPr>
            <w:r>
              <w:rPr>
                <w:rFonts w:hint="eastAsia" w:ascii="仿宋_GB2312" w:hAnsi="宋体" w:eastAsia="仿宋_GB2312"/>
                <w:spacing w:val="-6"/>
                <w:sz w:val="24"/>
                <w:szCs w:val="28"/>
                <w:lang w:val="en-US" w:eastAsia="zh-CN"/>
              </w:rPr>
              <w:t>4人</w:t>
            </w:r>
          </w:p>
        </w:tc>
        <w:tc>
          <w:tcPr>
            <w:tcW w:w="3315" w:type="dxa"/>
            <w:tcBorders>
              <w:top w:val="single" w:color="auto" w:sz="4" w:space="0"/>
              <w:left w:val="single" w:color="auto" w:sz="4" w:space="0"/>
              <w:bottom w:val="single" w:color="auto" w:sz="4" w:space="0"/>
              <w:right w:val="single" w:color="auto" w:sz="4" w:space="0"/>
            </w:tcBorders>
            <w:vAlign w:val="center"/>
          </w:tcPr>
          <w:p w14:paraId="35155939">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1.性别女；</w:t>
            </w:r>
          </w:p>
          <w:p w14:paraId="2F1A1A53">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2.年龄</w:t>
            </w:r>
            <w:r>
              <w:rPr>
                <w:rFonts w:hint="eastAsia" w:ascii="仿宋_GB2312" w:hAnsi="宋体" w:eastAsia="仿宋_GB2312"/>
                <w:spacing w:val="-6"/>
                <w:sz w:val="24"/>
                <w:szCs w:val="28"/>
                <w:lang w:val="en-US" w:eastAsia="zh-CN"/>
              </w:rPr>
              <w:t>60</w:t>
            </w:r>
            <w:r>
              <w:rPr>
                <w:rFonts w:hint="eastAsia" w:ascii="仿宋_GB2312" w:hAnsi="宋体" w:eastAsia="仿宋_GB2312"/>
                <w:spacing w:val="-6"/>
                <w:sz w:val="24"/>
                <w:szCs w:val="28"/>
                <w:lang w:val="zh-CN"/>
              </w:rPr>
              <w:t>周岁以下；</w:t>
            </w:r>
          </w:p>
          <w:p w14:paraId="76B14061">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3.要求懂基本保洁器械的使用和保养；</w:t>
            </w:r>
          </w:p>
          <w:p w14:paraId="19F12AAA">
            <w:pPr>
              <w:autoSpaceDE w:val="0"/>
              <w:autoSpaceDN w:val="0"/>
              <w:adjustRightInd w:val="0"/>
              <w:spacing w:line="320" w:lineRule="exact"/>
              <w:jc w:val="left"/>
              <w:rPr>
                <w:lang w:val="zh-CN"/>
              </w:rPr>
            </w:pPr>
            <w:r>
              <w:rPr>
                <w:rFonts w:hint="eastAsia" w:ascii="仿宋_GB2312" w:hAnsi="宋体" w:eastAsia="仿宋_GB2312"/>
                <w:spacing w:val="-6"/>
                <w:sz w:val="24"/>
                <w:szCs w:val="28"/>
                <w:lang w:val="zh-CN"/>
              </w:rPr>
              <w:t>4.至少有二年相关工作经验。</w:t>
            </w:r>
          </w:p>
        </w:tc>
        <w:tc>
          <w:tcPr>
            <w:tcW w:w="3480" w:type="dxa"/>
            <w:tcBorders>
              <w:top w:val="single" w:color="auto" w:sz="4" w:space="0"/>
              <w:left w:val="single" w:color="auto" w:sz="4" w:space="0"/>
              <w:bottom w:val="single" w:color="auto" w:sz="4" w:space="0"/>
              <w:right w:val="single" w:color="auto" w:sz="4" w:space="0"/>
            </w:tcBorders>
            <w:vAlign w:val="center"/>
          </w:tcPr>
          <w:p w14:paraId="6734C229">
            <w:pPr>
              <w:autoSpaceDE w:val="0"/>
              <w:autoSpaceDN w:val="0"/>
              <w:adjustRightInd w:val="0"/>
              <w:spacing w:line="320" w:lineRule="exact"/>
              <w:jc w:val="left"/>
              <w:rPr>
                <w:rFonts w:hint="eastAsia" w:ascii="仿宋_GB2312" w:hAnsi="宋体" w:eastAsia="仿宋_GB2312"/>
                <w:spacing w:val="-6"/>
                <w:sz w:val="24"/>
                <w:szCs w:val="28"/>
                <w:lang w:val="en-US" w:eastAsia="zh-CN"/>
              </w:rPr>
            </w:pPr>
            <w:r>
              <w:rPr>
                <w:rFonts w:hint="eastAsia" w:ascii="仿宋_GB2312" w:hAnsi="宋体" w:eastAsia="仿宋_GB2312"/>
                <w:spacing w:val="-6"/>
                <w:sz w:val="24"/>
                <w:szCs w:val="28"/>
                <w:lang w:val="en-US" w:eastAsia="zh-CN"/>
              </w:rPr>
              <w:t>1、三人工作地点为本中心（其中一人需24小时值班;另两人日班，日班时间7:30-16:30)）；</w:t>
            </w:r>
          </w:p>
          <w:p w14:paraId="507CAADE">
            <w:pPr>
              <w:autoSpaceDE w:val="0"/>
              <w:autoSpaceDN w:val="0"/>
              <w:adjustRightInd w:val="0"/>
              <w:spacing w:line="320" w:lineRule="exact"/>
              <w:jc w:val="left"/>
              <w:rPr>
                <w:rFonts w:hint="default" w:ascii="仿宋_GB2312" w:hAnsi="宋体" w:eastAsia="仿宋_GB2312"/>
                <w:spacing w:val="-6"/>
                <w:sz w:val="24"/>
                <w:szCs w:val="28"/>
                <w:lang w:val="en-US" w:eastAsia="zh-CN"/>
              </w:rPr>
            </w:pPr>
            <w:r>
              <w:rPr>
                <w:rFonts w:hint="eastAsia" w:ascii="仿宋_GB2312" w:hAnsi="宋体" w:eastAsia="仿宋_GB2312"/>
                <w:spacing w:val="-6"/>
                <w:sz w:val="24"/>
                <w:szCs w:val="28"/>
                <w:lang w:val="en-US" w:eastAsia="zh-CN"/>
              </w:rPr>
              <w:t>2、一人工作地点为沿海卫生服务站(日班，日班时间7:30-16:30)。</w:t>
            </w:r>
          </w:p>
        </w:tc>
      </w:tr>
      <w:tr w14:paraId="3948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742" w:type="dxa"/>
            <w:tcBorders>
              <w:top w:val="single" w:color="auto" w:sz="4" w:space="0"/>
              <w:left w:val="single" w:color="auto" w:sz="4" w:space="0"/>
              <w:bottom w:val="single" w:color="auto" w:sz="4" w:space="0"/>
              <w:right w:val="single" w:color="auto" w:sz="4" w:space="0"/>
            </w:tcBorders>
            <w:vAlign w:val="center"/>
          </w:tcPr>
          <w:p w14:paraId="1A5DAC26">
            <w:pPr>
              <w:autoSpaceDE w:val="0"/>
              <w:autoSpaceDN w:val="0"/>
              <w:adjustRightInd w:val="0"/>
              <w:spacing w:line="320" w:lineRule="exact"/>
              <w:jc w:val="center"/>
              <w:rPr>
                <w:rFonts w:hint="eastAsia" w:ascii="仿宋_GB2312" w:hAnsi="宋体" w:eastAsia="仿宋_GB2312"/>
                <w:spacing w:val="-6"/>
                <w:sz w:val="24"/>
                <w:szCs w:val="28"/>
                <w:lang w:val="en-US" w:eastAsia="zh-CN"/>
              </w:rPr>
            </w:pPr>
            <w:r>
              <w:rPr>
                <w:rFonts w:hint="eastAsia" w:ascii="仿宋_GB2312" w:hAnsi="宋体" w:eastAsia="仿宋_GB2312"/>
                <w:spacing w:val="-6"/>
                <w:sz w:val="24"/>
                <w:szCs w:val="28"/>
                <w:lang w:val="en-US" w:eastAsia="zh-CN"/>
              </w:rPr>
              <w:t>2</w:t>
            </w:r>
          </w:p>
        </w:tc>
        <w:tc>
          <w:tcPr>
            <w:tcW w:w="1155" w:type="dxa"/>
            <w:tcBorders>
              <w:top w:val="single" w:color="auto" w:sz="4" w:space="0"/>
              <w:left w:val="single" w:color="auto" w:sz="4" w:space="0"/>
              <w:bottom w:val="single" w:color="auto" w:sz="4" w:space="0"/>
              <w:right w:val="single" w:color="auto" w:sz="4" w:space="0"/>
            </w:tcBorders>
            <w:vAlign w:val="center"/>
          </w:tcPr>
          <w:p w14:paraId="5956D896">
            <w:pPr>
              <w:autoSpaceDE w:val="0"/>
              <w:autoSpaceDN w:val="0"/>
              <w:adjustRightInd w:val="0"/>
              <w:spacing w:line="320" w:lineRule="exact"/>
              <w:jc w:val="center"/>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保安</w:t>
            </w:r>
          </w:p>
        </w:tc>
        <w:tc>
          <w:tcPr>
            <w:tcW w:w="1290" w:type="dxa"/>
            <w:tcBorders>
              <w:top w:val="single" w:color="auto" w:sz="4" w:space="0"/>
              <w:left w:val="single" w:color="auto" w:sz="4" w:space="0"/>
              <w:bottom w:val="single" w:color="auto" w:sz="4" w:space="0"/>
              <w:right w:val="single" w:color="auto" w:sz="4" w:space="0"/>
            </w:tcBorders>
            <w:vAlign w:val="center"/>
          </w:tcPr>
          <w:p w14:paraId="65CC9B6C">
            <w:pPr>
              <w:autoSpaceDE w:val="0"/>
              <w:autoSpaceDN w:val="0"/>
              <w:adjustRightInd w:val="0"/>
              <w:spacing w:line="320" w:lineRule="exact"/>
              <w:jc w:val="center"/>
              <w:rPr>
                <w:rFonts w:hint="eastAsia" w:ascii="仿宋_GB2312" w:hAnsi="宋体" w:eastAsia="仿宋_GB2312"/>
                <w:spacing w:val="-6"/>
                <w:sz w:val="24"/>
                <w:szCs w:val="28"/>
                <w:lang w:val="zh-CN" w:eastAsia="zh-CN"/>
              </w:rPr>
            </w:pPr>
            <w:r>
              <w:rPr>
                <w:rFonts w:hint="eastAsia" w:ascii="仿宋_GB2312" w:hAnsi="宋体" w:eastAsia="仿宋_GB2312"/>
                <w:spacing w:val="-6"/>
                <w:sz w:val="24"/>
                <w:szCs w:val="28"/>
                <w:lang w:val="en-US" w:eastAsia="zh-CN"/>
              </w:rPr>
              <w:t>3人</w:t>
            </w:r>
          </w:p>
        </w:tc>
        <w:tc>
          <w:tcPr>
            <w:tcW w:w="3315" w:type="dxa"/>
            <w:tcBorders>
              <w:top w:val="single" w:color="auto" w:sz="4" w:space="0"/>
              <w:left w:val="single" w:color="auto" w:sz="4" w:space="0"/>
              <w:bottom w:val="single" w:color="auto" w:sz="4" w:space="0"/>
              <w:right w:val="single" w:color="auto" w:sz="4" w:space="0"/>
            </w:tcBorders>
            <w:vAlign w:val="center"/>
          </w:tcPr>
          <w:p w14:paraId="1A9898BA">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1.初中及以上学历；</w:t>
            </w:r>
          </w:p>
          <w:p w14:paraId="6A61D528">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2.年龄</w:t>
            </w:r>
            <w:r>
              <w:rPr>
                <w:rFonts w:hint="eastAsia" w:ascii="仿宋_GB2312" w:hAnsi="宋体" w:eastAsia="仿宋_GB2312"/>
                <w:spacing w:val="-6"/>
                <w:sz w:val="24"/>
                <w:szCs w:val="28"/>
                <w:lang w:val="en-US" w:eastAsia="zh-CN"/>
              </w:rPr>
              <w:t>60</w:t>
            </w:r>
            <w:r>
              <w:rPr>
                <w:rFonts w:hint="eastAsia" w:ascii="仿宋_GB2312" w:hAnsi="宋体" w:eastAsia="仿宋_GB2312"/>
                <w:spacing w:val="-6"/>
                <w:sz w:val="24"/>
                <w:szCs w:val="28"/>
                <w:lang w:val="zh-CN"/>
              </w:rPr>
              <w:t>周岁以下；</w:t>
            </w:r>
          </w:p>
          <w:p w14:paraId="29427362">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3.须经过专业培训；</w:t>
            </w:r>
          </w:p>
          <w:p w14:paraId="42ECB9D7">
            <w:pPr>
              <w:autoSpaceDE w:val="0"/>
              <w:autoSpaceDN w:val="0"/>
              <w:adjustRightInd w:val="0"/>
              <w:spacing w:line="320" w:lineRule="exact"/>
              <w:jc w:val="left"/>
              <w:rPr>
                <w:rFonts w:hint="eastAsia" w:ascii="仿宋_GB2312" w:hAnsi="宋体" w:eastAsia="仿宋_GB2312"/>
                <w:spacing w:val="-6"/>
                <w:sz w:val="24"/>
                <w:szCs w:val="28"/>
                <w:lang w:val="zh-CN"/>
              </w:rPr>
            </w:pPr>
            <w:r>
              <w:rPr>
                <w:rFonts w:hint="eastAsia" w:ascii="仿宋_GB2312" w:hAnsi="宋体" w:eastAsia="仿宋_GB2312"/>
                <w:spacing w:val="-6"/>
                <w:sz w:val="24"/>
                <w:szCs w:val="28"/>
                <w:lang w:val="zh-CN"/>
              </w:rPr>
              <w:t>4.没有任何违法犯罪记录，无参加非法组织、邪教等记录。</w:t>
            </w:r>
          </w:p>
          <w:p w14:paraId="40A01F5C">
            <w:pPr>
              <w:pStyle w:val="2"/>
              <w:ind w:left="0" w:leftChars="0" w:firstLine="0" w:firstLineChars="0"/>
              <w:rPr>
                <w:rFonts w:hint="default" w:eastAsia="仿宋_GB2312"/>
                <w:lang w:val="en-US" w:eastAsia="zh-CN"/>
              </w:rPr>
            </w:pPr>
            <w:r>
              <w:rPr>
                <w:rFonts w:hint="eastAsia" w:ascii="仿宋_GB2312" w:hAnsi="宋体" w:eastAsia="仿宋_GB2312"/>
                <w:spacing w:val="-6"/>
                <w:sz w:val="24"/>
                <w:szCs w:val="28"/>
                <w:lang w:val="en-US" w:eastAsia="zh-CN"/>
              </w:rPr>
              <w:t>5.有一人需有消控证。</w:t>
            </w:r>
          </w:p>
        </w:tc>
        <w:tc>
          <w:tcPr>
            <w:tcW w:w="3480" w:type="dxa"/>
            <w:tcBorders>
              <w:top w:val="single" w:color="auto" w:sz="4" w:space="0"/>
              <w:left w:val="single" w:color="auto" w:sz="4" w:space="0"/>
              <w:bottom w:val="single" w:color="auto" w:sz="4" w:space="0"/>
              <w:right w:val="single" w:color="auto" w:sz="4" w:space="0"/>
            </w:tcBorders>
            <w:vAlign w:val="center"/>
          </w:tcPr>
          <w:p w14:paraId="0556B43B">
            <w:pPr>
              <w:autoSpaceDE w:val="0"/>
              <w:autoSpaceDN w:val="0"/>
              <w:adjustRightInd w:val="0"/>
              <w:spacing w:line="320" w:lineRule="exact"/>
              <w:jc w:val="left"/>
              <w:rPr>
                <w:rFonts w:hint="eastAsia" w:ascii="仿宋_GB2312" w:hAnsi="宋体" w:eastAsia="仿宋_GB2312"/>
                <w:spacing w:val="-6"/>
                <w:sz w:val="24"/>
                <w:szCs w:val="28"/>
                <w:lang w:val="zh-CN" w:eastAsia="zh-CN"/>
              </w:rPr>
            </w:pPr>
            <w:r>
              <w:rPr>
                <w:rFonts w:hint="eastAsia" w:ascii="仿宋_GB2312" w:hAnsi="宋体" w:eastAsia="仿宋_GB2312"/>
                <w:spacing w:val="-6"/>
                <w:sz w:val="24"/>
                <w:szCs w:val="28"/>
                <w:lang w:val="en-US" w:eastAsia="zh-CN"/>
              </w:rPr>
              <w:t>1、</w:t>
            </w:r>
            <w:r>
              <w:rPr>
                <w:rFonts w:hint="eastAsia" w:ascii="仿宋_GB2312" w:hAnsi="宋体" w:eastAsia="仿宋_GB2312"/>
                <w:spacing w:val="-6"/>
                <w:sz w:val="24"/>
                <w:szCs w:val="28"/>
                <w:lang w:val="zh-CN" w:eastAsia="zh-CN"/>
              </w:rPr>
              <w:t>24小时值班</w:t>
            </w:r>
            <w:r>
              <w:rPr>
                <w:rFonts w:hint="eastAsia" w:ascii="仿宋_GB2312" w:hAnsi="宋体" w:eastAsia="仿宋_GB2312"/>
                <w:spacing w:val="-6"/>
                <w:sz w:val="24"/>
                <w:szCs w:val="28"/>
                <w:lang w:val="en-US" w:eastAsia="zh-CN"/>
              </w:rPr>
              <w:t>一人（有消控证）；</w:t>
            </w:r>
          </w:p>
          <w:p w14:paraId="45D39DDF">
            <w:pPr>
              <w:numPr>
                <w:ilvl w:val="0"/>
                <w:numId w:val="0"/>
              </w:numPr>
              <w:autoSpaceDE w:val="0"/>
              <w:autoSpaceDN w:val="0"/>
              <w:adjustRightInd w:val="0"/>
              <w:spacing w:line="320" w:lineRule="exact"/>
              <w:jc w:val="left"/>
              <w:rPr>
                <w:rFonts w:hint="eastAsia" w:ascii="仿宋_GB2312" w:hAnsi="宋体" w:eastAsia="仿宋_GB2312"/>
                <w:spacing w:val="-6"/>
                <w:sz w:val="24"/>
                <w:szCs w:val="28"/>
                <w:lang w:val="en-US" w:eastAsia="zh-CN"/>
              </w:rPr>
            </w:pPr>
            <w:r>
              <w:rPr>
                <w:rFonts w:hint="eastAsia" w:ascii="仿宋_GB2312" w:hAnsi="宋体" w:eastAsia="仿宋_GB2312"/>
                <w:spacing w:val="-6"/>
                <w:sz w:val="24"/>
                <w:szCs w:val="28"/>
                <w:lang w:val="en-US" w:eastAsia="zh-CN"/>
              </w:rPr>
              <w:t>2、日班1人(7:30-16:30）；</w:t>
            </w:r>
          </w:p>
          <w:p w14:paraId="087F1F13">
            <w:pPr>
              <w:numPr>
                <w:ilvl w:val="0"/>
                <w:numId w:val="0"/>
              </w:numPr>
              <w:autoSpaceDE w:val="0"/>
              <w:autoSpaceDN w:val="0"/>
              <w:adjustRightInd w:val="0"/>
              <w:spacing w:line="320" w:lineRule="exact"/>
              <w:jc w:val="left"/>
              <w:rPr>
                <w:rFonts w:hint="eastAsia" w:ascii="仿宋_GB2312" w:hAnsi="宋体" w:eastAsia="仿宋_GB2312"/>
                <w:spacing w:val="-6"/>
                <w:sz w:val="24"/>
                <w:szCs w:val="28"/>
                <w:lang w:val="en-US" w:eastAsia="zh-CN"/>
              </w:rPr>
            </w:pPr>
            <w:r>
              <w:rPr>
                <w:rFonts w:hint="eastAsia" w:ascii="仿宋_GB2312" w:hAnsi="宋体" w:eastAsia="仿宋_GB2312"/>
                <w:spacing w:val="-6"/>
                <w:sz w:val="24"/>
                <w:szCs w:val="28"/>
                <w:lang w:val="en-US" w:eastAsia="zh-CN"/>
              </w:rPr>
              <w:t>3、上午半天班一人（7:30-11:30)，</w:t>
            </w:r>
          </w:p>
          <w:p w14:paraId="66E4D509">
            <w:pPr>
              <w:autoSpaceDE w:val="0"/>
              <w:autoSpaceDN w:val="0"/>
              <w:adjustRightInd w:val="0"/>
              <w:spacing w:line="320" w:lineRule="exact"/>
              <w:jc w:val="left"/>
              <w:rPr>
                <w:rFonts w:ascii="仿宋_GB2312" w:hAnsi="宋体" w:eastAsia="仿宋_GB2312"/>
                <w:spacing w:val="-6"/>
                <w:sz w:val="24"/>
                <w:szCs w:val="28"/>
                <w:lang w:val="zh-CN"/>
              </w:rPr>
            </w:pPr>
            <w:r>
              <w:rPr>
                <w:rFonts w:hint="eastAsia" w:ascii="仿宋_GB2312" w:hAnsi="宋体" w:eastAsia="仿宋_GB2312"/>
                <w:spacing w:val="-6"/>
                <w:sz w:val="24"/>
                <w:szCs w:val="28"/>
                <w:lang w:val="en-US" w:eastAsia="zh-CN"/>
              </w:rPr>
              <w:t>4、保证上午三人，中午一人，下午两人，晚上一人（有消控证）</w:t>
            </w:r>
          </w:p>
        </w:tc>
      </w:tr>
      <w:tr w14:paraId="7C95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42" w:type="dxa"/>
            <w:tcBorders>
              <w:top w:val="single" w:color="auto" w:sz="4" w:space="0"/>
              <w:left w:val="single" w:color="auto" w:sz="4" w:space="0"/>
              <w:bottom w:val="single" w:color="auto" w:sz="4" w:space="0"/>
              <w:right w:val="single" w:color="auto" w:sz="4" w:space="0"/>
            </w:tcBorders>
            <w:vAlign w:val="center"/>
          </w:tcPr>
          <w:p w14:paraId="194FE84F">
            <w:pPr>
              <w:autoSpaceDE w:val="0"/>
              <w:autoSpaceDN w:val="0"/>
              <w:adjustRightInd w:val="0"/>
              <w:spacing w:line="320" w:lineRule="exact"/>
              <w:ind w:firstLine="456" w:firstLineChars="200"/>
              <w:jc w:val="center"/>
              <w:rPr>
                <w:rFonts w:hint="eastAsia" w:ascii="仿宋_GB2312" w:hAnsi="宋体" w:eastAsia="仿宋_GB2312"/>
                <w:spacing w:val="-6"/>
                <w:sz w:val="24"/>
                <w:szCs w:val="28"/>
                <w:lang w:val="en-US" w:eastAsia="zh-CN"/>
              </w:rPr>
            </w:pPr>
          </w:p>
        </w:tc>
        <w:tc>
          <w:tcPr>
            <w:tcW w:w="1155" w:type="dxa"/>
            <w:tcBorders>
              <w:top w:val="single" w:color="auto" w:sz="4" w:space="0"/>
              <w:left w:val="single" w:color="auto" w:sz="4" w:space="0"/>
              <w:bottom w:val="single" w:color="auto" w:sz="4" w:space="0"/>
              <w:right w:val="single" w:color="auto" w:sz="4" w:space="0"/>
            </w:tcBorders>
            <w:vAlign w:val="center"/>
          </w:tcPr>
          <w:p w14:paraId="0EC67DE1">
            <w:pPr>
              <w:autoSpaceDE w:val="0"/>
              <w:autoSpaceDN w:val="0"/>
              <w:adjustRightInd w:val="0"/>
              <w:spacing w:line="320" w:lineRule="exact"/>
              <w:jc w:val="center"/>
              <w:rPr>
                <w:rFonts w:ascii="仿宋_GB2312" w:hAnsi="宋体" w:eastAsia="仿宋_GB2312"/>
                <w:spacing w:val="-6"/>
                <w:sz w:val="24"/>
                <w:szCs w:val="28"/>
                <w:lang w:val="zh-CN"/>
              </w:rPr>
            </w:pPr>
            <w:r>
              <w:rPr>
                <w:rFonts w:hint="eastAsia" w:ascii="仿宋_GB2312" w:hAnsi="宋体" w:eastAsia="仿宋_GB2312"/>
                <w:spacing w:val="-6"/>
                <w:sz w:val="24"/>
                <w:szCs w:val="28"/>
                <w:lang w:val="zh-CN"/>
              </w:rPr>
              <w:t>合计</w:t>
            </w:r>
          </w:p>
        </w:tc>
        <w:tc>
          <w:tcPr>
            <w:tcW w:w="1290" w:type="dxa"/>
            <w:tcBorders>
              <w:top w:val="single" w:color="auto" w:sz="4" w:space="0"/>
              <w:left w:val="single" w:color="auto" w:sz="4" w:space="0"/>
              <w:bottom w:val="single" w:color="auto" w:sz="4" w:space="0"/>
              <w:right w:val="single" w:color="auto" w:sz="4" w:space="0"/>
            </w:tcBorders>
            <w:vAlign w:val="center"/>
          </w:tcPr>
          <w:p w14:paraId="15F695A0">
            <w:pPr>
              <w:autoSpaceDE w:val="0"/>
              <w:autoSpaceDN w:val="0"/>
              <w:adjustRightInd w:val="0"/>
              <w:spacing w:line="320" w:lineRule="exact"/>
              <w:jc w:val="center"/>
              <w:rPr>
                <w:rFonts w:hint="default" w:ascii="仿宋_GB2312" w:hAnsi="宋体" w:eastAsia="仿宋_GB2312"/>
                <w:spacing w:val="-6"/>
                <w:sz w:val="24"/>
                <w:szCs w:val="28"/>
                <w:lang w:val="en-US"/>
              </w:rPr>
            </w:pPr>
            <w:r>
              <w:rPr>
                <w:rFonts w:hint="eastAsia" w:ascii="仿宋_GB2312" w:hAnsi="宋体" w:eastAsia="仿宋_GB2312"/>
                <w:spacing w:val="-6"/>
                <w:sz w:val="24"/>
                <w:szCs w:val="28"/>
                <w:lang w:val="en-US" w:eastAsia="zh-CN"/>
              </w:rPr>
              <w:t>7人</w:t>
            </w:r>
          </w:p>
        </w:tc>
        <w:tc>
          <w:tcPr>
            <w:tcW w:w="3315" w:type="dxa"/>
            <w:tcBorders>
              <w:top w:val="single" w:color="auto" w:sz="4" w:space="0"/>
              <w:left w:val="single" w:color="auto" w:sz="4" w:space="0"/>
              <w:bottom w:val="single" w:color="auto" w:sz="4" w:space="0"/>
              <w:right w:val="single" w:color="auto" w:sz="4" w:space="0"/>
            </w:tcBorders>
            <w:vAlign w:val="center"/>
          </w:tcPr>
          <w:p w14:paraId="0E519F31">
            <w:pPr>
              <w:autoSpaceDE w:val="0"/>
              <w:autoSpaceDN w:val="0"/>
              <w:adjustRightInd w:val="0"/>
              <w:spacing w:line="320" w:lineRule="exact"/>
              <w:jc w:val="left"/>
              <w:rPr>
                <w:rFonts w:ascii="仿宋_GB2312" w:hAnsi="宋体" w:eastAsia="仿宋_GB2312"/>
                <w:spacing w:val="-6"/>
                <w:sz w:val="24"/>
                <w:szCs w:val="28"/>
                <w:lang w:val="zh-CN"/>
              </w:rPr>
            </w:pPr>
          </w:p>
        </w:tc>
        <w:tc>
          <w:tcPr>
            <w:tcW w:w="3480" w:type="dxa"/>
            <w:tcBorders>
              <w:top w:val="single" w:color="auto" w:sz="4" w:space="0"/>
              <w:left w:val="single" w:color="auto" w:sz="4" w:space="0"/>
              <w:bottom w:val="single" w:color="auto" w:sz="4" w:space="0"/>
              <w:right w:val="single" w:color="auto" w:sz="4" w:space="0"/>
            </w:tcBorders>
            <w:vAlign w:val="center"/>
          </w:tcPr>
          <w:p w14:paraId="7F7B096D">
            <w:pPr>
              <w:autoSpaceDE w:val="0"/>
              <w:autoSpaceDN w:val="0"/>
              <w:adjustRightInd w:val="0"/>
              <w:spacing w:line="320" w:lineRule="exact"/>
              <w:jc w:val="left"/>
              <w:rPr>
                <w:rFonts w:ascii="仿宋_GB2312" w:hAnsi="宋体" w:eastAsia="仿宋_GB2312"/>
                <w:spacing w:val="-6"/>
                <w:sz w:val="24"/>
                <w:szCs w:val="28"/>
                <w:lang w:val="zh-CN"/>
              </w:rPr>
            </w:pPr>
          </w:p>
        </w:tc>
      </w:tr>
    </w:tbl>
    <w:p w14:paraId="10FC5522">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hint="eastAsia" w:ascii="黑体" w:hAnsi="黑体" w:eastAsia="黑体" w:cs="黑体"/>
          <w:b w:val="0"/>
          <w:bCs/>
          <w:spacing w:val="-6"/>
          <w:sz w:val="28"/>
          <w:szCs w:val="28"/>
          <w:lang w:val="zh-CN"/>
        </w:rPr>
      </w:pPr>
      <w:r>
        <w:rPr>
          <w:rFonts w:hint="eastAsia" w:ascii="黑体" w:hAnsi="黑体" w:eastAsia="黑体" w:cs="黑体"/>
          <w:b w:val="0"/>
          <w:bCs/>
          <w:spacing w:val="-6"/>
          <w:sz w:val="28"/>
          <w:szCs w:val="28"/>
          <w:lang w:val="zh-CN"/>
        </w:rPr>
        <w:t>三、日常管理服务要求</w:t>
      </w:r>
    </w:p>
    <w:p w14:paraId="545C34B8">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1、以环境卫生、协调服务为主要管理内容。物业管理服务机构宜从实际出发，充分考虑制定合适、有效的节约能源方案，并付诸实施。</w:t>
      </w:r>
    </w:p>
    <w:p w14:paraId="56F6DFC5">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2</w:t>
      </w:r>
      <w:r>
        <w:rPr>
          <w:rFonts w:hint="eastAsia" w:ascii="仿宋_GB2312" w:hAnsi="宋体" w:eastAsia="仿宋_GB2312"/>
          <w:spacing w:val="-6"/>
          <w:sz w:val="28"/>
          <w:szCs w:val="28"/>
          <w:lang w:val="zh-CN"/>
        </w:rPr>
        <w:t>、采购人对供应商各工作岗位的服务质量随时进行抽查。发现问题，及时书面通知整改。</w:t>
      </w:r>
    </w:p>
    <w:p w14:paraId="7D9769B5">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3</w:t>
      </w:r>
      <w:r>
        <w:rPr>
          <w:rFonts w:hint="eastAsia" w:ascii="仿宋_GB2312" w:hAnsi="宋体" w:eastAsia="仿宋_GB2312"/>
          <w:spacing w:val="-6"/>
          <w:sz w:val="28"/>
          <w:szCs w:val="28"/>
          <w:lang w:val="zh-CN"/>
        </w:rPr>
        <w:t>、保密规定：应当对涉及采购人的信息严格保密，未经采购人许可，不得将信息泄露给第三方。否则，采购人有保留追究法律责任的权利。</w:t>
      </w:r>
    </w:p>
    <w:p w14:paraId="33DFCA68">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hint="eastAsia" w:ascii="黑体" w:hAnsi="黑体" w:eastAsia="黑体" w:cs="黑体"/>
          <w:b w:val="0"/>
          <w:bCs/>
          <w:spacing w:val="-6"/>
          <w:sz w:val="28"/>
          <w:szCs w:val="28"/>
          <w:lang w:val="zh-CN"/>
        </w:rPr>
      </w:pPr>
      <w:r>
        <w:rPr>
          <w:rFonts w:hint="eastAsia" w:ascii="黑体" w:hAnsi="黑体" w:eastAsia="黑体" w:cs="黑体"/>
          <w:b w:val="0"/>
          <w:bCs/>
          <w:spacing w:val="-6"/>
          <w:sz w:val="28"/>
          <w:szCs w:val="28"/>
          <w:lang w:val="zh-CN"/>
        </w:rPr>
        <w:t>四、物业管理目标</w:t>
      </w:r>
    </w:p>
    <w:p w14:paraId="6498D40B">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1、根据范围和内容，逐条分别确定拟达到的服务质量、目标及服务响应时间，具体内容和量化指标由供应商按项目自行编制。</w:t>
      </w:r>
    </w:p>
    <w:p w14:paraId="56BF7441">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2、具体分项指标：</w:t>
      </w:r>
    </w:p>
    <w:p w14:paraId="11CB2333">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（1）各项物品、环境以及服务体现绿色环保要求；</w:t>
      </w:r>
    </w:p>
    <w:p w14:paraId="1D47BDED">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（2）垃圾日产日清，清运及时率100%；</w:t>
      </w:r>
    </w:p>
    <w:p w14:paraId="1374C720">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w:t>
      </w:r>
      <w:r>
        <w:rPr>
          <w:rFonts w:hint="eastAsia" w:ascii="仿宋_GB2312" w:hAnsi="宋体" w:eastAsia="仿宋_GB2312"/>
          <w:spacing w:val="-6"/>
          <w:sz w:val="28"/>
          <w:szCs w:val="28"/>
          <w:lang w:val="en-US" w:eastAsia="zh-CN"/>
        </w:rPr>
        <w:t>3</w:t>
      </w:r>
      <w:r>
        <w:rPr>
          <w:rFonts w:hint="eastAsia" w:ascii="仿宋_GB2312" w:hAnsi="宋体" w:eastAsia="仿宋_GB2312"/>
          <w:spacing w:val="-6"/>
          <w:sz w:val="28"/>
          <w:szCs w:val="28"/>
          <w:lang w:val="zh-CN"/>
        </w:rPr>
        <w:t>）服从采购人工作安排，人员工作效率高，能及时反馈处理当事人的投诉和意见；</w:t>
      </w:r>
    </w:p>
    <w:p w14:paraId="430DE395">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w:t>
      </w:r>
      <w:r>
        <w:rPr>
          <w:rFonts w:hint="eastAsia" w:ascii="仿宋_GB2312" w:hAnsi="宋体" w:eastAsia="仿宋_GB2312"/>
          <w:spacing w:val="-6"/>
          <w:sz w:val="28"/>
          <w:szCs w:val="28"/>
          <w:lang w:val="en-US" w:eastAsia="zh-CN"/>
        </w:rPr>
        <w:t>4</w:t>
      </w:r>
      <w:r>
        <w:rPr>
          <w:rFonts w:hint="eastAsia" w:ascii="仿宋_GB2312" w:hAnsi="宋体" w:eastAsia="仿宋_GB2312"/>
          <w:spacing w:val="-6"/>
          <w:sz w:val="28"/>
          <w:szCs w:val="28"/>
          <w:lang w:val="zh-CN"/>
        </w:rPr>
        <w:t>）服务及时、到位，以人为本，凸显人性化服务，服务态度好；</w:t>
      </w:r>
    </w:p>
    <w:p w14:paraId="42C96CC1">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w:t>
      </w:r>
      <w:r>
        <w:rPr>
          <w:rFonts w:hint="eastAsia" w:ascii="仿宋_GB2312" w:hAnsi="宋体" w:eastAsia="仿宋_GB2312"/>
          <w:spacing w:val="-6"/>
          <w:sz w:val="28"/>
          <w:szCs w:val="28"/>
          <w:lang w:val="en-US" w:eastAsia="zh-CN"/>
        </w:rPr>
        <w:t>5</w:t>
      </w:r>
      <w:r>
        <w:rPr>
          <w:rFonts w:hint="eastAsia" w:ascii="仿宋_GB2312" w:hAnsi="宋体" w:eastAsia="仿宋_GB2312"/>
          <w:spacing w:val="-6"/>
          <w:sz w:val="28"/>
          <w:szCs w:val="28"/>
          <w:lang w:val="zh-CN"/>
        </w:rPr>
        <w:t>）安全保障稳妥、及时、有力，无重大事故发生。</w:t>
      </w:r>
    </w:p>
    <w:p w14:paraId="6CAC065F">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hint="eastAsia" w:ascii="黑体" w:hAnsi="黑体" w:eastAsia="黑体" w:cs="黑体"/>
          <w:b w:val="0"/>
          <w:bCs/>
          <w:spacing w:val="-6"/>
          <w:sz w:val="28"/>
          <w:szCs w:val="28"/>
          <w:lang w:val="zh-CN"/>
        </w:rPr>
      </w:pPr>
      <w:r>
        <w:rPr>
          <w:rFonts w:hint="eastAsia" w:ascii="黑体" w:hAnsi="黑体" w:eastAsia="黑体" w:cs="黑体"/>
          <w:b w:val="0"/>
          <w:bCs/>
          <w:spacing w:val="-6"/>
          <w:sz w:val="28"/>
          <w:szCs w:val="28"/>
          <w:lang w:val="zh-CN"/>
        </w:rPr>
        <w:t>五、服务质量要求</w:t>
      </w:r>
    </w:p>
    <w:p w14:paraId="0124CA03">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1</w:t>
      </w:r>
      <w:r>
        <w:rPr>
          <w:rFonts w:hint="eastAsia" w:ascii="仿宋_GB2312" w:hAnsi="宋体" w:eastAsia="仿宋_GB2312"/>
          <w:spacing w:val="-6"/>
          <w:sz w:val="28"/>
          <w:szCs w:val="28"/>
          <w:lang w:val="zh-CN"/>
        </w:rPr>
        <w:t>、各供应商须在对现场、周边环境全面了解的情况下编制科学合理、切实可行的组织实施计划以及具体的保障措施、工作程序。</w:t>
      </w:r>
    </w:p>
    <w:p w14:paraId="77EAA601">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2</w:t>
      </w:r>
      <w:r>
        <w:rPr>
          <w:rFonts w:hint="eastAsia" w:ascii="仿宋_GB2312" w:hAnsi="宋体" w:eastAsia="仿宋_GB2312"/>
          <w:spacing w:val="-6"/>
          <w:sz w:val="28"/>
          <w:szCs w:val="28"/>
          <w:lang w:val="zh-CN"/>
        </w:rPr>
        <w:t>、服务质量标准要求按三星级宾馆标准订立服务规程。供应商应制订具体的质量保证措施及质量保证和相关服务承诺。如因质量未达到目标，供应商应因此承担责任和经济赔偿。</w:t>
      </w:r>
    </w:p>
    <w:p w14:paraId="24BC3104">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3</w:t>
      </w:r>
      <w:r>
        <w:rPr>
          <w:rFonts w:hint="eastAsia" w:ascii="仿宋_GB2312" w:hAnsi="宋体" w:eastAsia="仿宋_GB2312"/>
          <w:spacing w:val="-6"/>
          <w:sz w:val="28"/>
          <w:szCs w:val="28"/>
          <w:lang w:val="zh-CN"/>
        </w:rPr>
        <w:t>、服务区内垃圾用袋装收集，存放在指定地点。清卫、保洁及生活服务的工作质量按国家卫生城市管理的有关标准严格验收。</w:t>
      </w:r>
    </w:p>
    <w:p w14:paraId="5978B0A7">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4</w:t>
      </w:r>
      <w:r>
        <w:rPr>
          <w:rFonts w:hint="eastAsia" w:ascii="仿宋_GB2312" w:hAnsi="宋体" w:eastAsia="仿宋_GB2312"/>
          <w:spacing w:val="-6"/>
          <w:sz w:val="28"/>
          <w:szCs w:val="28"/>
          <w:lang w:val="zh-CN"/>
        </w:rPr>
        <w:t>、供应商达不到采购人要求及供应商各项服务承诺，采购人有权要求其整改，直至扣款或终止合同。</w:t>
      </w:r>
    </w:p>
    <w:p w14:paraId="7F5B52D3">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5</w:t>
      </w:r>
      <w:r>
        <w:rPr>
          <w:rFonts w:hint="eastAsia" w:ascii="仿宋_GB2312" w:hAnsi="宋体" w:eastAsia="仿宋_GB2312"/>
          <w:spacing w:val="-6"/>
          <w:sz w:val="28"/>
          <w:szCs w:val="28"/>
          <w:lang w:val="zh-CN"/>
        </w:rPr>
        <w:t>、供应商所有工作除应按供应商的内部流程实施外还应接受采购人或第三方的检查。</w:t>
      </w:r>
    </w:p>
    <w:p w14:paraId="1C5BF05C">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hint="eastAsia" w:ascii="黑体" w:hAnsi="黑体" w:eastAsia="黑体" w:cs="黑体"/>
          <w:b w:val="0"/>
          <w:bCs/>
          <w:spacing w:val="-6"/>
          <w:sz w:val="28"/>
          <w:szCs w:val="28"/>
          <w:lang w:val="zh-CN"/>
        </w:rPr>
      </w:pPr>
      <w:r>
        <w:rPr>
          <w:rFonts w:hint="eastAsia" w:ascii="黑体" w:hAnsi="黑体" w:eastAsia="黑体" w:cs="黑体"/>
          <w:b w:val="0"/>
          <w:bCs/>
          <w:spacing w:val="-6"/>
          <w:sz w:val="28"/>
          <w:szCs w:val="28"/>
          <w:lang w:val="zh-CN"/>
        </w:rPr>
        <w:t>六、服务期限</w:t>
      </w:r>
    </w:p>
    <w:p w14:paraId="6281DC34">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合同期限</w:t>
      </w:r>
      <w:r>
        <w:rPr>
          <w:rFonts w:hint="eastAsia" w:ascii="仿宋_GB2312" w:hAnsi="宋体" w:eastAsia="仿宋_GB2312"/>
          <w:spacing w:val="-6"/>
          <w:sz w:val="28"/>
          <w:szCs w:val="28"/>
          <w:lang w:val="en-US" w:eastAsia="zh-CN"/>
        </w:rPr>
        <w:t>壹</w:t>
      </w:r>
      <w:r>
        <w:rPr>
          <w:rFonts w:hint="eastAsia" w:ascii="仿宋_GB2312" w:hAnsi="宋体" w:eastAsia="仿宋_GB2312"/>
          <w:spacing w:val="-6"/>
          <w:sz w:val="28"/>
          <w:szCs w:val="28"/>
          <w:lang w:val="zh-CN"/>
        </w:rPr>
        <w:t>年，以供应商实际进驻服务时间起算，供应商应在合同签订后10个工作日内按中标承诺进场提供服务，若供应商未按约定时间进场服务，逾期每推迟一天，扣中标价 0.1%的滞纳金给采购人。如在</w:t>
      </w:r>
      <w:r>
        <w:rPr>
          <w:rFonts w:hint="eastAsia" w:ascii="仿宋_GB2312" w:hAnsi="宋体" w:eastAsia="仿宋_GB2312"/>
          <w:spacing w:val="-6"/>
          <w:sz w:val="28"/>
          <w:szCs w:val="28"/>
          <w:lang w:val="en-US" w:eastAsia="zh-CN"/>
        </w:rPr>
        <w:t>1</w:t>
      </w:r>
      <w:r>
        <w:rPr>
          <w:rFonts w:hint="eastAsia" w:ascii="仿宋_GB2312" w:hAnsi="宋体" w:eastAsia="仿宋_GB2312"/>
          <w:spacing w:val="-6"/>
          <w:sz w:val="28"/>
          <w:szCs w:val="28"/>
          <w:lang w:val="zh-CN"/>
        </w:rPr>
        <w:t>年服务期内供应商能严格履行合同，并通过采购人的考核，并经采购监管部门同意可以续签，但有效期最长不超过12个月。如供应商在服务期内违反合同约定，两次考核不合格，采购人有权提前终止合同。</w:t>
      </w:r>
    </w:p>
    <w:p w14:paraId="17BC007F">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hint="eastAsia" w:ascii="黑体" w:hAnsi="黑体" w:eastAsia="黑体" w:cs="黑体"/>
          <w:b w:val="0"/>
          <w:bCs/>
          <w:spacing w:val="-6"/>
          <w:sz w:val="28"/>
          <w:szCs w:val="28"/>
          <w:lang w:val="zh-CN"/>
        </w:rPr>
      </w:pPr>
      <w:r>
        <w:rPr>
          <w:rFonts w:hint="eastAsia" w:ascii="黑体" w:hAnsi="黑体" w:eastAsia="黑体" w:cs="黑体"/>
          <w:b w:val="0"/>
          <w:bCs/>
          <w:spacing w:val="-6"/>
          <w:sz w:val="28"/>
          <w:szCs w:val="28"/>
          <w:lang w:val="zh-CN"/>
        </w:rPr>
        <w:t>七、其他</w:t>
      </w:r>
    </w:p>
    <w:p w14:paraId="21BF601B">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zh-CN"/>
        </w:rPr>
        <w:t>1、供应商应考虑企业自身实力、经验及项目实施过程中的各种因素，根据采购要求，详细说明所能提供的各项具体服务内容，自主确定投标报价（按年度进行报价），实行总价包干，并按服务的内容分别独立报价。报价包含；所需员工的培训、工资、人社局规定的五险、人身意外保险、服装、管理费及税金等所有可能涉及的税费。</w:t>
      </w:r>
    </w:p>
    <w:p w14:paraId="023A8AA6">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2</w:t>
      </w:r>
      <w:r>
        <w:rPr>
          <w:rFonts w:hint="eastAsia" w:ascii="仿宋_GB2312" w:hAnsi="宋体" w:eastAsia="仿宋_GB2312"/>
          <w:spacing w:val="-6"/>
          <w:sz w:val="28"/>
          <w:szCs w:val="28"/>
          <w:lang w:val="zh-CN"/>
        </w:rPr>
        <w:t>、委托管理期限：自合同签订生效之日起</w:t>
      </w:r>
      <w:r>
        <w:rPr>
          <w:rFonts w:hint="eastAsia" w:ascii="仿宋_GB2312" w:hAnsi="宋体" w:eastAsia="仿宋_GB2312"/>
          <w:spacing w:val="-6"/>
          <w:sz w:val="28"/>
          <w:szCs w:val="28"/>
          <w:lang w:val="en-US" w:eastAsia="zh-CN"/>
        </w:rPr>
        <w:t>壹</w:t>
      </w:r>
      <w:r>
        <w:rPr>
          <w:rFonts w:hint="eastAsia" w:ascii="仿宋_GB2312" w:hAnsi="宋体" w:eastAsia="仿宋_GB2312"/>
          <w:spacing w:val="-6"/>
          <w:sz w:val="28"/>
          <w:szCs w:val="28"/>
          <w:lang w:val="zh-CN"/>
        </w:rPr>
        <w:t>年。</w:t>
      </w:r>
    </w:p>
    <w:p w14:paraId="20244B33">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hint="eastAsia" w:ascii="仿宋_GB2312" w:hAnsi="宋体" w:eastAsia="仿宋_GB2312"/>
          <w:color w:val="auto"/>
          <w:spacing w:val="-6"/>
          <w:sz w:val="28"/>
          <w:szCs w:val="28"/>
          <w:lang w:val="zh-CN"/>
        </w:rPr>
      </w:pPr>
      <w:r>
        <w:rPr>
          <w:rFonts w:hint="eastAsia" w:ascii="仿宋_GB2312" w:hAnsi="宋体" w:eastAsia="仿宋_GB2312"/>
          <w:color w:val="auto"/>
          <w:spacing w:val="-6"/>
          <w:sz w:val="28"/>
          <w:szCs w:val="28"/>
          <w:lang w:val="en-US" w:eastAsia="zh-CN"/>
        </w:rPr>
        <w:t>3</w:t>
      </w:r>
      <w:r>
        <w:rPr>
          <w:rFonts w:hint="eastAsia" w:ascii="仿宋_GB2312" w:hAnsi="宋体" w:eastAsia="仿宋_GB2312"/>
          <w:color w:val="auto"/>
          <w:spacing w:val="-6"/>
          <w:sz w:val="28"/>
          <w:szCs w:val="28"/>
          <w:lang w:val="zh-CN"/>
        </w:rPr>
        <w:t>、服务期内，承包人当年发放的人员最低工资、社保必须高于等于</w:t>
      </w:r>
      <w:r>
        <w:rPr>
          <w:rFonts w:hint="eastAsia" w:ascii="仿宋_GB2312" w:hAnsi="宋体" w:eastAsia="仿宋_GB2312"/>
          <w:color w:val="auto"/>
          <w:spacing w:val="-6"/>
          <w:sz w:val="28"/>
          <w:szCs w:val="28"/>
          <w:lang w:val="en-US" w:eastAsia="zh-CN"/>
        </w:rPr>
        <w:t>台</w:t>
      </w:r>
      <w:r>
        <w:rPr>
          <w:rFonts w:hint="eastAsia" w:ascii="仿宋_GB2312" w:hAnsi="宋体" w:eastAsia="仿宋_GB2312"/>
          <w:color w:val="auto"/>
          <w:spacing w:val="-6"/>
          <w:sz w:val="28"/>
          <w:szCs w:val="28"/>
          <w:lang w:val="zh-CN"/>
        </w:rPr>
        <w:t>州市政府部门当年发布的最低工资、社保标准，合同总价在服务期内不予调整。</w:t>
      </w:r>
    </w:p>
    <w:p w14:paraId="485F7E24">
      <w:pPr>
        <w:keepNext w:val="0"/>
        <w:keepLines w:val="0"/>
        <w:pageBreakBefore w:val="0"/>
        <w:widowControl/>
        <w:kinsoku/>
        <w:wordWrap/>
        <w:overflowPunct/>
        <w:topLinePunct w:val="0"/>
        <w:bidi w:val="0"/>
        <w:snapToGrid/>
        <w:spacing w:line="520" w:lineRule="exact"/>
        <w:ind w:left="0" w:leftChars="0" w:firstLine="536" w:firstLineChars="200"/>
        <w:jc w:val="left"/>
        <w:textAlignment w:val="auto"/>
        <w:rPr>
          <w:rFonts w:hint="eastAsia" w:ascii="黑体" w:hAnsi="黑体" w:eastAsia="黑体" w:cs="黑体"/>
          <w:b w:val="0"/>
          <w:bCs w:val="0"/>
          <w:spacing w:val="-6"/>
          <w:sz w:val="28"/>
          <w:szCs w:val="28"/>
          <w:lang w:val="zh-CN" w:eastAsia="zh-CN"/>
        </w:rPr>
      </w:pPr>
      <w:r>
        <w:rPr>
          <w:rFonts w:hint="eastAsia" w:ascii="黑体" w:hAnsi="黑体" w:eastAsia="黑体" w:cs="黑体"/>
          <w:b w:val="0"/>
          <w:bCs w:val="0"/>
          <w:spacing w:val="-6"/>
          <w:sz w:val="28"/>
          <w:szCs w:val="28"/>
          <w:lang w:val="en-US" w:eastAsia="zh-CN"/>
        </w:rPr>
        <w:t>八、</w:t>
      </w:r>
      <w:r>
        <w:rPr>
          <w:rFonts w:hint="eastAsia" w:ascii="黑体" w:hAnsi="黑体" w:eastAsia="黑体" w:cs="黑体"/>
          <w:b w:val="0"/>
          <w:bCs w:val="0"/>
          <w:spacing w:val="-6"/>
          <w:sz w:val="28"/>
          <w:szCs w:val="28"/>
          <w:lang w:val="zh-CN"/>
        </w:rPr>
        <w:t>物管服务补充</w:t>
      </w:r>
      <w:r>
        <w:rPr>
          <w:rFonts w:hint="eastAsia" w:ascii="黑体" w:hAnsi="黑体" w:eastAsia="黑体" w:cs="黑体"/>
          <w:b w:val="0"/>
          <w:bCs w:val="0"/>
          <w:spacing w:val="-6"/>
          <w:sz w:val="28"/>
          <w:szCs w:val="28"/>
          <w:lang w:val="zh-CN" w:eastAsia="zh-CN"/>
        </w:rPr>
        <w:t>说明</w:t>
      </w:r>
    </w:p>
    <w:p w14:paraId="00B9FC2E">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1</w:t>
      </w:r>
      <w:r>
        <w:rPr>
          <w:rFonts w:hint="eastAsia" w:ascii="仿宋_GB2312" w:hAnsi="宋体" w:eastAsia="仿宋_GB2312"/>
          <w:spacing w:val="-6"/>
          <w:sz w:val="28"/>
          <w:szCs w:val="28"/>
          <w:lang w:val="zh-CN"/>
        </w:rPr>
        <w:t>、供应商</w:t>
      </w:r>
      <w:r>
        <w:rPr>
          <w:rFonts w:hint="eastAsia" w:ascii="仿宋_GB2312" w:hAnsi="宋体" w:eastAsia="仿宋_GB2312"/>
          <w:spacing w:val="-6"/>
          <w:sz w:val="28"/>
          <w:szCs w:val="28"/>
          <w:lang w:val="zh-CN" w:eastAsia="zh-CN"/>
        </w:rPr>
        <w:t>在合同服务期间每月免费提供</w:t>
      </w:r>
      <w:r>
        <w:rPr>
          <w:rFonts w:hint="eastAsia" w:ascii="仿宋_GB2312" w:hAnsi="宋体" w:eastAsia="仿宋_GB2312"/>
          <w:spacing w:val="-6"/>
          <w:sz w:val="28"/>
          <w:szCs w:val="28"/>
          <w:lang w:val="en-US" w:eastAsia="zh-CN"/>
        </w:rPr>
        <w:t>1次全院性大保洁及1次全院性绿化修剪工作。</w:t>
      </w:r>
    </w:p>
    <w:p w14:paraId="1F790FE6">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2、</w:t>
      </w:r>
      <w:r>
        <w:rPr>
          <w:rFonts w:hint="eastAsia" w:ascii="仿宋_GB2312" w:hAnsi="宋体" w:eastAsia="仿宋_GB2312"/>
          <w:spacing w:val="-6"/>
          <w:sz w:val="28"/>
          <w:szCs w:val="28"/>
          <w:lang w:val="zh-CN"/>
        </w:rPr>
        <w:t>供应商</w:t>
      </w:r>
      <w:r>
        <w:rPr>
          <w:rFonts w:hint="eastAsia" w:ascii="仿宋_GB2312" w:hAnsi="宋体" w:eastAsia="仿宋_GB2312"/>
          <w:spacing w:val="-6"/>
          <w:sz w:val="28"/>
          <w:szCs w:val="28"/>
          <w:lang w:val="zh-CN" w:eastAsia="zh-CN"/>
        </w:rPr>
        <w:t>在合同服务期间甲方需要帮忙的临时性工作（如：搬运、维修协助）等，乙方派遣的相关工作人员必须无条件帮忙。</w:t>
      </w:r>
    </w:p>
    <w:p w14:paraId="0B62E3C5">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3</w:t>
      </w:r>
      <w:r>
        <w:rPr>
          <w:rFonts w:hint="eastAsia" w:ascii="仿宋_GB2312" w:hAnsi="宋体" w:eastAsia="仿宋_GB2312"/>
          <w:spacing w:val="-6"/>
          <w:sz w:val="28"/>
          <w:szCs w:val="28"/>
          <w:lang w:val="zh-CN"/>
        </w:rPr>
        <w:t>、供应商</w:t>
      </w:r>
      <w:r>
        <w:rPr>
          <w:rFonts w:hint="eastAsia" w:ascii="仿宋_GB2312" w:hAnsi="宋体" w:eastAsia="仿宋_GB2312"/>
          <w:spacing w:val="-6"/>
          <w:sz w:val="28"/>
          <w:szCs w:val="28"/>
          <w:lang w:val="zh-CN" w:eastAsia="zh-CN"/>
        </w:rPr>
        <w:t>在合同服务期间遇甲方单位特殊情况（如：临时大检查、上级领导视察、大规模接种等），需要临时增强保安及保洁工作量，乙方必须无条件提供，需要临时增强保安及保洁人数，产生的相关费用另外按实结算。</w:t>
      </w:r>
    </w:p>
    <w:p w14:paraId="36641D65">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hint="default" w:ascii="仿宋_GB2312" w:hAnsi="宋体" w:eastAsia="仿宋_GB2312"/>
          <w:sz w:val="28"/>
          <w:szCs w:val="28"/>
          <w:lang w:val="en-US" w:eastAsia="zh-CN"/>
        </w:rPr>
      </w:pPr>
      <w:r>
        <w:rPr>
          <w:rFonts w:hint="eastAsia" w:ascii="仿宋_GB2312" w:hAnsi="宋体" w:eastAsia="仿宋_GB2312"/>
          <w:spacing w:val="-6"/>
          <w:sz w:val="28"/>
          <w:szCs w:val="28"/>
          <w:lang w:val="en-US" w:eastAsia="zh-CN"/>
        </w:rPr>
        <w:t>4、</w:t>
      </w:r>
      <w:r>
        <w:rPr>
          <w:rFonts w:hint="eastAsia" w:ascii="仿宋_GB2312" w:hAnsi="宋体" w:eastAsia="仿宋_GB2312"/>
          <w:spacing w:val="-6"/>
          <w:sz w:val="28"/>
          <w:szCs w:val="28"/>
          <w:lang w:val="zh-CN"/>
        </w:rPr>
        <w:t>供应商服务工作配备承诺的人员及人员数量（</w:t>
      </w:r>
      <w:r>
        <w:rPr>
          <w:rFonts w:hint="eastAsia" w:ascii="仿宋_GB2312" w:hAnsi="宋体" w:eastAsia="仿宋_GB2312"/>
          <w:spacing w:val="-6"/>
          <w:sz w:val="28"/>
          <w:szCs w:val="28"/>
          <w:lang w:val="en-US" w:eastAsia="zh-CN"/>
        </w:rPr>
        <w:t>3个</w:t>
      </w:r>
      <w:r>
        <w:rPr>
          <w:rFonts w:hint="eastAsia" w:ascii="仿宋_GB2312" w:hAnsi="宋体" w:eastAsia="仿宋_GB2312"/>
          <w:spacing w:val="-6"/>
          <w:sz w:val="28"/>
          <w:szCs w:val="28"/>
          <w:lang w:val="zh-CN" w:eastAsia="zh-CN"/>
        </w:rPr>
        <w:t>保安，</w:t>
      </w:r>
      <w:r>
        <w:rPr>
          <w:rFonts w:hint="eastAsia" w:ascii="仿宋_GB2312" w:hAnsi="宋体" w:eastAsia="仿宋_GB2312"/>
          <w:color w:val="auto"/>
          <w:spacing w:val="-6"/>
          <w:sz w:val="28"/>
          <w:szCs w:val="28"/>
          <w:lang w:val="en-US" w:eastAsia="zh-CN"/>
        </w:rPr>
        <w:t>保证上午三人，下午两人，晚上一人；</w:t>
      </w:r>
      <w:r>
        <w:rPr>
          <w:rFonts w:hint="eastAsia" w:ascii="仿宋_GB2312" w:hAnsi="宋体" w:eastAsia="仿宋_GB2312"/>
          <w:sz w:val="28"/>
          <w:szCs w:val="28"/>
          <w:lang w:val="en-US" w:eastAsia="zh-CN"/>
        </w:rPr>
        <w:t>4个保洁，保证中心每日三人，其中一人需24小时值班，另两人日班)，并保证沿海服务站每日一人日班。</w:t>
      </w:r>
    </w:p>
    <w:p w14:paraId="132D6CEC">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5、</w:t>
      </w:r>
      <w:r>
        <w:rPr>
          <w:rFonts w:hint="eastAsia" w:ascii="仿宋_GB2312" w:hAnsi="宋体" w:eastAsia="仿宋_GB2312"/>
          <w:spacing w:val="-6"/>
          <w:sz w:val="28"/>
          <w:szCs w:val="28"/>
          <w:lang w:val="zh-CN"/>
        </w:rPr>
        <w:t>供应商聘用的工作人员必须符合劳动部门有关用工规定，并经乙方相关专业考核合格后持证上岗，甲方有权进行审核，该类费用开支</w:t>
      </w:r>
      <w:bookmarkStart w:id="12" w:name="_GoBack"/>
      <w:bookmarkEnd w:id="12"/>
      <w:r>
        <w:rPr>
          <w:rFonts w:hint="eastAsia" w:ascii="仿宋_GB2312" w:hAnsi="宋体" w:eastAsia="仿宋_GB2312"/>
          <w:spacing w:val="-6"/>
          <w:sz w:val="28"/>
          <w:szCs w:val="28"/>
          <w:lang w:val="zh-CN"/>
        </w:rPr>
        <w:t>由乙方负担。</w:t>
      </w:r>
    </w:p>
    <w:p w14:paraId="581B2AF1">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8" w:firstLineChars="200"/>
        <w:jc w:val="left"/>
        <w:textAlignment w:val="auto"/>
        <w:rPr>
          <w:rFonts w:hint="eastAsia" w:ascii="仿宋_GB2312" w:hAnsi="宋体" w:eastAsia="仿宋_GB2312"/>
          <w:b/>
          <w:bCs/>
          <w:spacing w:val="-6"/>
          <w:sz w:val="28"/>
          <w:szCs w:val="28"/>
          <w:lang w:val="en-US" w:eastAsia="zh-CN"/>
        </w:rPr>
      </w:pPr>
      <w:r>
        <w:rPr>
          <w:rFonts w:hint="eastAsia" w:ascii="仿宋_GB2312" w:hAnsi="宋体" w:eastAsia="仿宋_GB2312"/>
          <w:b/>
          <w:bCs/>
          <w:spacing w:val="-6"/>
          <w:sz w:val="28"/>
          <w:szCs w:val="28"/>
          <w:lang w:val="en-US" w:eastAsia="zh-CN"/>
        </w:rPr>
        <w:t>九、相关处罚</w:t>
      </w:r>
    </w:p>
    <w:p w14:paraId="0B120884">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hint="eastAsia" w:ascii="仿宋_GB2312" w:hAnsi="宋体" w:eastAsia="仿宋_GB2312"/>
          <w:spacing w:val="-6"/>
          <w:sz w:val="28"/>
          <w:szCs w:val="28"/>
          <w:lang w:val="zh-CN" w:eastAsia="zh-CN"/>
        </w:rPr>
      </w:pPr>
      <w:r>
        <w:rPr>
          <w:rFonts w:hint="eastAsia" w:ascii="仿宋_GB2312" w:hAnsi="宋体" w:eastAsia="仿宋_GB2312"/>
          <w:spacing w:val="-6"/>
          <w:sz w:val="28"/>
          <w:szCs w:val="28"/>
          <w:lang w:val="en-US" w:eastAsia="zh-CN"/>
        </w:rPr>
        <w:t>1、采购</w:t>
      </w:r>
      <w:r>
        <w:rPr>
          <w:rFonts w:hint="eastAsia" w:ascii="仿宋_GB2312" w:hAnsi="宋体" w:eastAsia="仿宋_GB2312"/>
          <w:spacing w:val="-6"/>
          <w:sz w:val="28"/>
          <w:szCs w:val="28"/>
          <w:lang w:val="zh-CN"/>
        </w:rPr>
        <w:t>方不定期抽查</w:t>
      </w:r>
      <w:r>
        <w:rPr>
          <w:rFonts w:hint="eastAsia" w:ascii="仿宋_GB2312" w:hAnsi="宋体" w:eastAsia="仿宋_GB2312"/>
          <w:spacing w:val="-6"/>
          <w:sz w:val="28"/>
          <w:szCs w:val="28"/>
          <w:lang w:val="en-US" w:eastAsia="zh-CN"/>
        </w:rPr>
        <w:t>供应商</w:t>
      </w:r>
      <w:r>
        <w:rPr>
          <w:rFonts w:hint="eastAsia" w:ascii="仿宋_GB2312" w:hAnsi="宋体" w:eastAsia="仿宋_GB2312"/>
          <w:spacing w:val="-6"/>
          <w:sz w:val="28"/>
          <w:szCs w:val="28"/>
          <w:lang w:val="zh-CN"/>
        </w:rPr>
        <w:t>投入的人员数量，如果抽查时发现</w:t>
      </w:r>
      <w:r>
        <w:rPr>
          <w:rFonts w:hint="eastAsia" w:ascii="仿宋_GB2312" w:hAnsi="宋体" w:eastAsia="仿宋_GB2312"/>
          <w:spacing w:val="-6"/>
          <w:sz w:val="28"/>
          <w:szCs w:val="28"/>
          <w:lang w:val="en-US" w:eastAsia="zh-CN"/>
        </w:rPr>
        <w:t>供应商</w:t>
      </w:r>
      <w:r>
        <w:rPr>
          <w:rFonts w:hint="eastAsia" w:ascii="仿宋_GB2312" w:hAnsi="宋体" w:eastAsia="仿宋_GB2312"/>
          <w:spacing w:val="-6"/>
          <w:sz w:val="28"/>
          <w:szCs w:val="28"/>
          <w:lang w:val="zh-CN"/>
        </w:rPr>
        <w:t>安排在岗的人员数量少于合同约定的数量，甲方可以按缺少人数每人 </w:t>
      </w:r>
      <w:r>
        <w:rPr>
          <w:rFonts w:hint="eastAsia" w:ascii="仿宋_GB2312" w:hAnsi="宋体" w:eastAsia="仿宋_GB2312"/>
          <w:spacing w:val="-6"/>
          <w:sz w:val="28"/>
          <w:szCs w:val="28"/>
          <w:lang w:val="en-US" w:eastAsia="zh-CN"/>
        </w:rPr>
        <w:t>300</w:t>
      </w:r>
      <w:r>
        <w:rPr>
          <w:rFonts w:hint="eastAsia" w:ascii="仿宋_GB2312" w:hAnsi="宋体" w:eastAsia="仿宋_GB2312"/>
          <w:spacing w:val="-6"/>
          <w:sz w:val="28"/>
          <w:szCs w:val="28"/>
          <w:lang w:val="zh-CN"/>
        </w:rPr>
        <w:t> 元/次累计扣除当季度合同款</w:t>
      </w:r>
      <w:r>
        <w:rPr>
          <w:rFonts w:hint="eastAsia" w:ascii="仿宋_GB2312" w:hAnsi="宋体" w:eastAsia="仿宋_GB2312"/>
          <w:spacing w:val="-6"/>
          <w:sz w:val="28"/>
          <w:szCs w:val="28"/>
          <w:lang w:val="zh-CN" w:eastAsia="zh-CN"/>
        </w:rPr>
        <w:t>。</w:t>
      </w:r>
    </w:p>
    <w:p w14:paraId="714E497F">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hint="eastAsia" w:ascii="仿宋_GB2312" w:hAnsi="宋体" w:eastAsia="仿宋_GB2312"/>
          <w:spacing w:val="-6"/>
          <w:sz w:val="28"/>
          <w:szCs w:val="28"/>
          <w:lang w:val="zh-CN" w:eastAsia="zh-CN"/>
        </w:rPr>
      </w:pPr>
      <w:r>
        <w:rPr>
          <w:rFonts w:hint="eastAsia" w:ascii="仿宋_GB2312" w:hAnsi="宋体" w:eastAsia="仿宋_GB2312"/>
          <w:spacing w:val="-6"/>
          <w:sz w:val="28"/>
          <w:szCs w:val="28"/>
          <w:lang w:val="en-US" w:eastAsia="zh-CN"/>
        </w:rPr>
        <w:t>2、采购方</w:t>
      </w:r>
      <w:r>
        <w:rPr>
          <w:rFonts w:hint="eastAsia" w:ascii="仿宋_GB2312" w:hAnsi="宋体" w:eastAsia="仿宋_GB2312"/>
          <w:spacing w:val="-6"/>
          <w:sz w:val="28"/>
          <w:szCs w:val="28"/>
          <w:lang w:val="zh-CN"/>
        </w:rPr>
        <w:t>不定期抽查</w:t>
      </w:r>
      <w:r>
        <w:rPr>
          <w:rFonts w:hint="eastAsia" w:ascii="仿宋_GB2312" w:hAnsi="宋体" w:eastAsia="仿宋_GB2312"/>
          <w:spacing w:val="-6"/>
          <w:sz w:val="28"/>
          <w:szCs w:val="28"/>
          <w:lang w:val="en-US" w:eastAsia="zh-CN"/>
        </w:rPr>
        <w:t>供应商</w:t>
      </w:r>
      <w:r>
        <w:rPr>
          <w:rFonts w:hint="eastAsia" w:ascii="仿宋_GB2312" w:hAnsi="宋体" w:eastAsia="仿宋_GB2312"/>
          <w:spacing w:val="-6"/>
          <w:sz w:val="28"/>
          <w:szCs w:val="28"/>
          <w:lang w:val="zh-CN"/>
        </w:rPr>
        <w:t>投入的人员</w:t>
      </w:r>
      <w:r>
        <w:rPr>
          <w:rFonts w:hint="eastAsia" w:ascii="仿宋_GB2312" w:hAnsi="宋体" w:eastAsia="仿宋_GB2312"/>
          <w:spacing w:val="-6"/>
          <w:sz w:val="28"/>
          <w:szCs w:val="28"/>
          <w:lang w:val="zh-CN" w:eastAsia="zh-CN"/>
        </w:rPr>
        <w:t>工作履行职责情况（详见保安保洁服务方案），若乙方</w:t>
      </w:r>
      <w:r>
        <w:rPr>
          <w:rFonts w:hint="eastAsia" w:ascii="仿宋_GB2312" w:hAnsi="宋体" w:eastAsia="仿宋_GB2312"/>
          <w:spacing w:val="-6"/>
          <w:sz w:val="28"/>
          <w:szCs w:val="28"/>
          <w:lang w:val="zh-CN"/>
        </w:rPr>
        <w:t>投入的人员</w:t>
      </w:r>
      <w:r>
        <w:rPr>
          <w:rFonts w:hint="eastAsia" w:ascii="仿宋_GB2312" w:hAnsi="宋体" w:eastAsia="仿宋_GB2312"/>
          <w:spacing w:val="-6"/>
          <w:sz w:val="28"/>
          <w:szCs w:val="28"/>
          <w:lang w:val="zh-CN" w:eastAsia="zh-CN"/>
        </w:rPr>
        <w:t>工作执行不力，视情节严重情况，分别给予口头警告、罚款（暂定每次</w:t>
      </w:r>
      <w:r>
        <w:rPr>
          <w:rFonts w:hint="eastAsia" w:ascii="仿宋_GB2312" w:hAnsi="宋体" w:eastAsia="仿宋_GB2312"/>
          <w:spacing w:val="-6"/>
          <w:sz w:val="28"/>
          <w:szCs w:val="28"/>
          <w:lang w:val="en-US" w:eastAsia="zh-CN"/>
        </w:rPr>
        <w:t>100元）</w:t>
      </w:r>
      <w:r>
        <w:rPr>
          <w:rFonts w:hint="eastAsia" w:ascii="仿宋_GB2312" w:hAnsi="宋体" w:eastAsia="仿宋_GB2312"/>
          <w:spacing w:val="-6"/>
          <w:sz w:val="28"/>
          <w:szCs w:val="28"/>
          <w:lang w:val="zh-CN" w:eastAsia="zh-CN"/>
        </w:rPr>
        <w:t>、当事人解约及乙方公司解约等。</w:t>
      </w:r>
    </w:p>
    <w:p w14:paraId="01A5B366">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hint="eastAsia" w:ascii="仿宋_GB2312" w:hAnsi="宋体" w:eastAsia="仿宋_GB2312"/>
          <w:spacing w:val="-6"/>
          <w:sz w:val="28"/>
          <w:szCs w:val="28"/>
          <w:lang w:val="en-US" w:eastAsia="zh-CN"/>
        </w:rPr>
      </w:pPr>
      <w:r>
        <w:rPr>
          <w:rFonts w:hint="eastAsia" w:ascii="仿宋_GB2312" w:hAnsi="宋体" w:eastAsia="仿宋_GB2312"/>
          <w:spacing w:val="-6"/>
          <w:sz w:val="28"/>
          <w:szCs w:val="28"/>
          <w:lang w:val="en-US" w:eastAsia="zh-CN"/>
        </w:rPr>
        <w:t>3、以上产生的相关处罚金，甲方每月从乙方扣留履约保证金里扣除。</w:t>
      </w:r>
    </w:p>
    <w:p w14:paraId="54B8EA20">
      <w:pPr>
        <w:keepNext w:val="0"/>
        <w:keepLines w:val="0"/>
        <w:pageBreakBefore w:val="0"/>
        <w:widowControl/>
        <w:kinsoku/>
        <w:wordWrap/>
        <w:overflowPunct/>
        <w:topLinePunct w:val="0"/>
        <w:autoSpaceDE w:val="0"/>
        <w:autoSpaceDN w:val="0"/>
        <w:bidi w:val="0"/>
        <w:adjustRightInd w:val="0"/>
        <w:snapToGrid/>
        <w:spacing w:line="520" w:lineRule="exact"/>
        <w:ind w:left="0" w:leftChars="0"/>
        <w:jc w:val="left"/>
        <w:textAlignment w:val="auto"/>
        <w:rPr>
          <w:rFonts w:hint="eastAsia" w:ascii="仿宋_GB2312" w:hAnsi="宋体" w:eastAsia="仿宋_GB2312"/>
          <w:spacing w:val="-6"/>
          <w:sz w:val="28"/>
          <w:szCs w:val="28"/>
          <w:lang w:val="zh-CN"/>
        </w:rPr>
      </w:pPr>
    </w:p>
    <w:p w14:paraId="1850AAF9">
      <w:pPr>
        <w:pStyle w:val="2"/>
        <w:keepNext w:val="0"/>
        <w:keepLines w:val="0"/>
        <w:pageBreakBefore w:val="0"/>
        <w:widowControl/>
        <w:kinsoku/>
        <w:wordWrap/>
        <w:overflowPunct/>
        <w:topLinePunct w:val="0"/>
        <w:bidi w:val="0"/>
        <w:snapToGrid/>
        <w:spacing w:after="0" w:line="520" w:lineRule="exact"/>
        <w:ind w:left="0" w:leftChars="0"/>
        <w:textAlignment w:val="auto"/>
        <w:rPr>
          <w:rFonts w:hint="eastAsia"/>
          <w:lang w:val="zh-CN"/>
        </w:rPr>
      </w:pPr>
    </w:p>
    <w:p w14:paraId="74D86051">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left"/>
        <w:textAlignment w:val="auto"/>
        <w:rPr>
          <w:rFonts w:hint="eastAsia" w:ascii="仿宋_GB2312" w:hAnsi="宋体" w:eastAsia="仿宋_GB2312"/>
          <w:spacing w:val="-6"/>
          <w:sz w:val="28"/>
          <w:szCs w:val="28"/>
          <w:lang w:val="zh-CN"/>
        </w:rPr>
      </w:pPr>
    </w:p>
    <w:p w14:paraId="5A67ACC2">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right"/>
        <w:textAlignment w:val="auto"/>
        <w:rPr>
          <w:rFonts w:hint="eastAsia" w:ascii="仿宋_GB2312" w:hAnsi="宋体" w:eastAsia="仿宋_GB2312"/>
          <w:spacing w:val="-6"/>
          <w:sz w:val="28"/>
          <w:szCs w:val="28"/>
          <w:lang w:val="en-US" w:eastAsia="zh-CN"/>
        </w:rPr>
      </w:pPr>
      <w:r>
        <w:rPr>
          <w:rFonts w:hint="eastAsia" w:ascii="仿宋_GB2312" w:hAnsi="宋体" w:eastAsia="仿宋_GB2312"/>
          <w:spacing w:val="-6"/>
          <w:sz w:val="28"/>
          <w:szCs w:val="28"/>
          <w:lang w:val="zh-CN"/>
        </w:rPr>
        <w:t>单位（盖章）：</w:t>
      </w:r>
      <w:r>
        <w:rPr>
          <w:rFonts w:hint="eastAsia" w:ascii="仿宋_GB2312" w:hAnsi="宋体" w:eastAsia="仿宋_GB2312"/>
          <w:spacing w:val="-6"/>
          <w:sz w:val="28"/>
          <w:szCs w:val="28"/>
          <w:lang w:val="zh-CN" w:eastAsia="zh-CN"/>
        </w:rPr>
        <w:t>台州市椒江区前所街道社区卫生服务中心</w:t>
      </w:r>
      <w:r>
        <w:rPr>
          <w:rFonts w:hint="eastAsia" w:ascii="仿宋_GB2312" w:hAnsi="宋体" w:eastAsia="仿宋_GB2312"/>
          <w:spacing w:val="-6"/>
          <w:sz w:val="28"/>
          <w:szCs w:val="28"/>
          <w:lang w:val="en-US" w:eastAsia="zh-CN"/>
        </w:rPr>
        <w:t xml:space="preserve">    </w:t>
      </w:r>
    </w:p>
    <w:p w14:paraId="6554F4C3">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right"/>
        <w:textAlignment w:val="auto"/>
        <w:rPr>
          <w:rFonts w:hint="eastAsia" w:ascii="仿宋_GB2312" w:hAnsi="宋体" w:eastAsia="仿宋_GB2312"/>
          <w:spacing w:val="-6"/>
          <w:sz w:val="28"/>
          <w:szCs w:val="28"/>
          <w:lang w:val="zh-CN"/>
        </w:rPr>
      </w:pPr>
    </w:p>
    <w:p w14:paraId="7DC3106E">
      <w:pPr>
        <w:keepNext w:val="0"/>
        <w:keepLines w:val="0"/>
        <w:pageBreakBefore w:val="0"/>
        <w:widowControl/>
        <w:kinsoku/>
        <w:wordWrap/>
        <w:overflowPunct/>
        <w:topLinePunct w:val="0"/>
        <w:autoSpaceDE w:val="0"/>
        <w:autoSpaceDN w:val="0"/>
        <w:bidi w:val="0"/>
        <w:adjustRightInd w:val="0"/>
        <w:snapToGrid/>
        <w:spacing w:line="520" w:lineRule="exact"/>
        <w:ind w:left="0" w:leftChars="0" w:firstLine="536" w:firstLineChars="200"/>
        <w:jc w:val="center"/>
        <w:textAlignment w:val="auto"/>
        <w:rPr>
          <w:rFonts w:hint="eastAsia" w:ascii="仿宋_GB2312" w:hAnsi="宋体" w:eastAsia="仿宋_GB2312"/>
          <w:spacing w:val="-6"/>
          <w:sz w:val="28"/>
          <w:szCs w:val="28"/>
          <w:lang w:val="zh-CN"/>
        </w:rPr>
      </w:pPr>
      <w:r>
        <w:rPr>
          <w:rFonts w:hint="eastAsia" w:ascii="仿宋_GB2312" w:hAnsi="宋体" w:eastAsia="仿宋_GB2312"/>
          <w:spacing w:val="-6"/>
          <w:sz w:val="28"/>
          <w:szCs w:val="28"/>
          <w:lang w:val="en-US" w:eastAsia="zh-CN"/>
        </w:rPr>
        <w:t xml:space="preserve">                             </w:t>
      </w:r>
      <w:r>
        <w:rPr>
          <w:rFonts w:hint="eastAsia" w:ascii="仿宋_GB2312" w:hAnsi="宋体" w:eastAsia="仿宋_GB2312"/>
          <w:spacing w:val="-6"/>
          <w:sz w:val="28"/>
          <w:szCs w:val="28"/>
          <w:lang w:val="zh-CN"/>
        </w:rPr>
        <w:t>时间：</w:t>
      </w:r>
      <w:r>
        <w:rPr>
          <w:rFonts w:hint="eastAsia" w:ascii="仿宋_GB2312" w:hAnsi="宋体" w:eastAsia="仿宋_GB2312"/>
          <w:spacing w:val="-6"/>
          <w:sz w:val="28"/>
          <w:szCs w:val="28"/>
          <w:lang w:val="en-US" w:eastAsia="zh-CN"/>
        </w:rPr>
        <w:t>2025年6月20日</w:t>
      </w:r>
    </w:p>
    <w:p w14:paraId="3168D58D">
      <w:pPr>
        <w:keepNext w:val="0"/>
        <w:keepLines w:val="0"/>
        <w:pageBreakBefore w:val="0"/>
        <w:widowControl/>
        <w:kinsoku/>
        <w:wordWrap/>
        <w:overflowPunct/>
        <w:topLinePunct w:val="0"/>
        <w:bidi w:val="0"/>
        <w:snapToGrid/>
        <w:spacing w:line="520" w:lineRule="exact"/>
        <w:ind w:left="0" w:leftChars="0"/>
        <w:textAlignment w:val="auto"/>
        <w:rPr>
          <w:rFonts w:hint="eastAsia" w:eastAsia="宋体"/>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FFB10">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FAC0F">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G+4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D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sBvuNAIAAGUEAAAOAAAAAAAAAAEAIAAAAB8BAABkcnMvZTJvRG9jLnhtbFBL&#10;BQYAAAAABgAGAFkBAADFBQAAAAA=&#10;">
              <v:fill on="f" focussize="0,0"/>
              <v:stroke on="f" weight="0.5pt"/>
              <v:imagedata o:title=""/>
              <o:lock v:ext="edit" aspectratio="f"/>
              <v:textbox inset="0mm,0mm,0mm,0mm" style="mso-fit-shape-to-text:t;">
                <w:txbxContent>
                  <w:p w14:paraId="125FAC0F">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D2AD8"/>
    <w:multiLevelType w:val="multilevel"/>
    <w:tmpl w:val="134D2AD8"/>
    <w:lvl w:ilvl="0" w:tentative="0">
      <w:start w:val="1"/>
      <w:numFmt w:val="decimal"/>
      <w:lvlText w:val="%1."/>
      <w:lvlJc w:val="left"/>
      <w:pPr>
        <w:tabs>
          <w:tab w:val="left" w:pos="851"/>
        </w:tabs>
        <w:ind w:left="851" w:hanging="851"/>
      </w:pPr>
      <w:rPr>
        <w:rFonts w:hint="eastAsia" w:ascii="Times New Roman" w:hAnsi="Times New Roman" w:eastAsia="宋体"/>
        <w:b/>
        <w:i w:val="0"/>
        <w:sz w:val="24"/>
      </w:rPr>
    </w:lvl>
    <w:lvl w:ilvl="1" w:tentative="0">
      <w:start w:val="1"/>
      <w:numFmt w:val="decimal"/>
      <w:pStyle w:val="9"/>
      <w:lvlText w:val="%1.%2"/>
      <w:lvlJc w:val="left"/>
      <w:pPr>
        <w:tabs>
          <w:tab w:val="left" w:pos="851"/>
        </w:tabs>
        <w:ind w:left="851" w:hanging="851"/>
      </w:pPr>
      <w:rPr>
        <w:rFonts w:hint="eastAsia" w:ascii="Times New Roman" w:hAnsi="Times New Roman" w:eastAsia="宋体"/>
        <w:b w:val="0"/>
        <w:i w:val="0"/>
        <w:color w:val="auto"/>
        <w:sz w:val="21"/>
        <w:szCs w:val="21"/>
      </w:rPr>
    </w:lvl>
    <w:lvl w:ilvl="2" w:tentative="0">
      <w:start w:val="1"/>
      <w:numFmt w:val="decimal"/>
      <w:lvlText w:val="（%3）"/>
      <w:lvlJc w:val="left"/>
      <w:pPr>
        <w:tabs>
          <w:tab w:val="left" w:pos="720"/>
        </w:tabs>
        <w:ind w:left="720" w:hanging="720"/>
      </w:pPr>
    </w:lvl>
    <w:lvl w:ilvl="3" w:tentative="0">
      <w:start w:val="1"/>
      <w:numFmt w:val="decimal"/>
      <w:pStyle w:val="10"/>
      <w:lvlText w:val="%1.%2.%3.%4"/>
      <w:lvlJc w:val="left"/>
      <w:pPr>
        <w:tabs>
          <w:tab w:val="left" w:pos="864"/>
        </w:tabs>
        <w:ind w:left="864" w:hanging="864"/>
      </w:pPr>
    </w:lvl>
    <w:lvl w:ilvl="4" w:tentative="0">
      <w:start w:val="1"/>
      <w:numFmt w:val="decimal"/>
      <w:pStyle w:val="11"/>
      <w:lvlText w:val="%1.%2.%3.%4.%5"/>
      <w:lvlJc w:val="left"/>
      <w:pPr>
        <w:tabs>
          <w:tab w:val="left" w:pos="1008"/>
        </w:tabs>
        <w:ind w:left="1008" w:hanging="1008"/>
      </w:pPr>
    </w:lvl>
    <w:lvl w:ilvl="5" w:tentative="0">
      <w:start w:val="1"/>
      <w:numFmt w:val="decimal"/>
      <w:pStyle w:val="12"/>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abstractNum w:abstractNumId="1">
    <w:nsid w:val="40B11879"/>
    <w:multiLevelType w:val="multilevel"/>
    <w:tmpl w:val="40B11879"/>
    <w:lvl w:ilvl="0" w:tentative="0">
      <w:start w:val="3"/>
      <w:numFmt w:val="chineseCountingThousand"/>
      <w:pStyle w:val="21"/>
      <w:lvlText w:val="%1、"/>
      <w:lvlJc w:val="left"/>
      <w:pPr>
        <w:tabs>
          <w:tab w:val="left" w:pos="630"/>
        </w:tabs>
        <w:ind w:left="630" w:hanging="630"/>
      </w:pPr>
    </w:lvl>
    <w:lvl w:ilvl="1" w:tentative="0">
      <w:start w:val="1"/>
      <w:numFmt w:val="decimal"/>
      <w:lvlText w:val="%2."/>
      <w:lvlJc w:val="left"/>
      <w:pPr>
        <w:tabs>
          <w:tab w:val="left" w:pos="630"/>
        </w:tabs>
        <w:ind w:left="630" w:hanging="630"/>
      </w:pPr>
    </w:lvl>
    <w:lvl w:ilvl="2" w:tentative="0">
      <w:start w:val="3"/>
      <w:numFmt w:val="decimal"/>
      <w:lvlText w:val="%2.%3."/>
      <w:lvlJc w:val="left"/>
      <w:pPr>
        <w:tabs>
          <w:tab w:val="left" w:pos="810"/>
        </w:tabs>
        <w:ind w:left="810" w:hanging="630"/>
      </w:pPr>
      <w:rPr>
        <w:color w:val="auto"/>
        <w:sz w:val="21"/>
        <w:szCs w:val="21"/>
      </w:rPr>
    </w:lvl>
    <w:lvl w:ilvl="3" w:tentative="0">
      <w:start w:val="1"/>
      <w:numFmt w:val="decimal"/>
      <w:lvlText w:val="%2.%3.%4"/>
      <w:lvlJc w:val="left"/>
      <w:pPr>
        <w:tabs>
          <w:tab w:val="left" w:pos="630"/>
        </w:tabs>
        <w:ind w:left="630" w:hanging="630"/>
      </w:pPr>
    </w:lvl>
    <w:lvl w:ilvl="4" w:tentative="0">
      <w:start w:val="1"/>
      <w:numFmt w:val="decimal"/>
      <w:lvlText w:val="%1.%2.%3.%4.%5"/>
      <w:lvlJc w:val="left"/>
      <w:pPr>
        <w:tabs>
          <w:tab w:val="left" w:pos="630"/>
        </w:tabs>
        <w:ind w:left="630" w:hanging="630"/>
      </w:pPr>
    </w:lvl>
    <w:lvl w:ilvl="5" w:tentative="0">
      <w:start w:val="1"/>
      <w:numFmt w:val="decimal"/>
      <w:lvlText w:val="%1.%2.%3.%4.%5.%6"/>
      <w:lvlJc w:val="left"/>
      <w:pPr>
        <w:tabs>
          <w:tab w:val="left" w:pos="630"/>
        </w:tabs>
        <w:ind w:left="630" w:hanging="630"/>
      </w:pPr>
    </w:lvl>
    <w:lvl w:ilvl="6" w:tentative="0">
      <w:start w:val="1"/>
      <w:numFmt w:val="decimal"/>
      <w:lvlText w:val="%1.%2.%3.%4.%5.%6.%7"/>
      <w:lvlJc w:val="left"/>
      <w:pPr>
        <w:tabs>
          <w:tab w:val="left" w:pos="630"/>
        </w:tabs>
        <w:ind w:left="630" w:hanging="630"/>
      </w:pPr>
    </w:lvl>
    <w:lvl w:ilvl="7" w:tentative="0">
      <w:start w:val="1"/>
      <w:numFmt w:val="decimal"/>
      <w:lvlText w:val="%1.%2.%3.%4.%5.%6.%7.%8"/>
      <w:lvlJc w:val="left"/>
      <w:pPr>
        <w:tabs>
          <w:tab w:val="left" w:pos="630"/>
        </w:tabs>
        <w:ind w:left="630" w:hanging="630"/>
      </w:pPr>
    </w:lvl>
    <w:lvl w:ilvl="8" w:tentative="0">
      <w:start w:val="1"/>
      <w:numFmt w:val="decimal"/>
      <w:lvlText w:val="%1.%2.%3.%4.%5.%6.%7.%8.%9"/>
      <w:lvlJc w:val="left"/>
      <w:pPr>
        <w:tabs>
          <w:tab w:val="left" w:pos="630"/>
        </w:tabs>
        <w:ind w:left="630" w:hanging="630"/>
      </w:pPr>
    </w:lvl>
  </w:abstractNum>
  <w:abstractNum w:abstractNumId="2">
    <w:nsid w:val="5F905E59"/>
    <w:multiLevelType w:val="multilevel"/>
    <w:tmpl w:val="5F905E59"/>
    <w:lvl w:ilvl="0" w:tentative="0">
      <w:start w:val="1"/>
      <w:numFmt w:val="decimal"/>
      <w:pStyle w:val="71"/>
      <w:lvlText w:val="%1."/>
      <w:lvlJc w:val="left"/>
      <w:pPr>
        <w:tabs>
          <w:tab w:val="left" w:pos="1031"/>
        </w:tabs>
        <w:ind w:left="1031" w:hanging="851"/>
      </w:pPr>
      <w:rPr>
        <w:rFonts w:hint="eastAsia" w:ascii="Times New Roman" w:hAnsi="Times New Roman" w:eastAsia="宋体"/>
        <w:b/>
        <w:i w:val="0"/>
        <w:sz w:val="24"/>
      </w:rPr>
    </w:lvl>
    <w:lvl w:ilvl="1" w:tentative="0">
      <w:start w:val="1"/>
      <w:numFmt w:val="decimal"/>
      <w:lvlText w:val="3.%2"/>
      <w:lvlJc w:val="left"/>
      <w:pPr>
        <w:tabs>
          <w:tab w:val="left" w:pos="851"/>
        </w:tabs>
        <w:ind w:left="851" w:hanging="851"/>
      </w:pPr>
      <w:rPr>
        <w:rFonts w:hint="eastAsia" w:ascii="Times New Roman" w:hAnsi="Times New Roman" w:eastAsia="宋体"/>
        <w:b w:val="0"/>
        <w:i w:val="0"/>
        <w:color w:val="auto"/>
        <w:sz w:val="21"/>
        <w:szCs w:val="21"/>
      </w:rPr>
    </w:lvl>
    <w:lvl w:ilvl="2" w:tentative="0">
      <w:start w:val="1"/>
      <w:numFmt w:val="decimal"/>
      <w:lvlText w:val="（%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0YzFlMTg1ODc5ZjZhM2VjZWE5YTcxODYyNTk5ODUifQ=="/>
  </w:docVars>
  <w:rsids>
    <w:rsidRoot w:val="00520723"/>
    <w:rsid w:val="00023B6B"/>
    <w:rsid w:val="000425A2"/>
    <w:rsid w:val="0018412E"/>
    <w:rsid w:val="001C188D"/>
    <w:rsid w:val="00235D50"/>
    <w:rsid w:val="002F4520"/>
    <w:rsid w:val="002F5E3C"/>
    <w:rsid w:val="00455843"/>
    <w:rsid w:val="004D14D8"/>
    <w:rsid w:val="00520723"/>
    <w:rsid w:val="00557BF0"/>
    <w:rsid w:val="005B458F"/>
    <w:rsid w:val="0077533A"/>
    <w:rsid w:val="007B2D49"/>
    <w:rsid w:val="00920074"/>
    <w:rsid w:val="00957FA0"/>
    <w:rsid w:val="009A661D"/>
    <w:rsid w:val="00A55101"/>
    <w:rsid w:val="00B41884"/>
    <w:rsid w:val="00BB2A94"/>
    <w:rsid w:val="00C0035C"/>
    <w:rsid w:val="00C61D1B"/>
    <w:rsid w:val="00DB2787"/>
    <w:rsid w:val="00E128D0"/>
    <w:rsid w:val="00E2607F"/>
    <w:rsid w:val="00E8619A"/>
    <w:rsid w:val="00EE27D9"/>
    <w:rsid w:val="00F12821"/>
    <w:rsid w:val="00F879D0"/>
    <w:rsid w:val="00FA678A"/>
    <w:rsid w:val="034A030C"/>
    <w:rsid w:val="03A34A22"/>
    <w:rsid w:val="03B44E81"/>
    <w:rsid w:val="0926237D"/>
    <w:rsid w:val="09E87CB3"/>
    <w:rsid w:val="0AC8165B"/>
    <w:rsid w:val="0CAE6A73"/>
    <w:rsid w:val="0DAF345F"/>
    <w:rsid w:val="12103BCB"/>
    <w:rsid w:val="139B74C4"/>
    <w:rsid w:val="14025795"/>
    <w:rsid w:val="153C583E"/>
    <w:rsid w:val="16247C45"/>
    <w:rsid w:val="1C273FEB"/>
    <w:rsid w:val="1EA77665"/>
    <w:rsid w:val="202251F5"/>
    <w:rsid w:val="20FD249D"/>
    <w:rsid w:val="234B503A"/>
    <w:rsid w:val="246A53BC"/>
    <w:rsid w:val="26EA45C5"/>
    <w:rsid w:val="2729330D"/>
    <w:rsid w:val="283A32F8"/>
    <w:rsid w:val="28DB23E5"/>
    <w:rsid w:val="29A21154"/>
    <w:rsid w:val="29C015DB"/>
    <w:rsid w:val="2A1B7970"/>
    <w:rsid w:val="2E9C2616"/>
    <w:rsid w:val="2EDC0C65"/>
    <w:rsid w:val="2F8D1EF9"/>
    <w:rsid w:val="310770A7"/>
    <w:rsid w:val="32425283"/>
    <w:rsid w:val="33057B29"/>
    <w:rsid w:val="360F10F0"/>
    <w:rsid w:val="38C764E2"/>
    <w:rsid w:val="39094D4C"/>
    <w:rsid w:val="3C1A3A80"/>
    <w:rsid w:val="41EC520B"/>
    <w:rsid w:val="4344054C"/>
    <w:rsid w:val="45C72C33"/>
    <w:rsid w:val="462E7BA0"/>
    <w:rsid w:val="4BC52D55"/>
    <w:rsid w:val="4CAC31D0"/>
    <w:rsid w:val="4E4F6905"/>
    <w:rsid w:val="4F7459D2"/>
    <w:rsid w:val="4F906940"/>
    <w:rsid w:val="50C35061"/>
    <w:rsid w:val="5132798E"/>
    <w:rsid w:val="51B44EE3"/>
    <w:rsid w:val="53C02D4F"/>
    <w:rsid w:val="561E7415"/>
    <w:rsid w:val="5621502B"/>
    <w:rsid w:val="59CC3FED"/>
    <w:rsid w:val="5A3115B5"/>
    <w:rsid w:val="5AA91A93"/>
    <w:rsid w:val="5D1A6903"/>
    <w:rsid w:val="60082352"/>
    <w:rsid w:val="61271964"/>
    <w:rsid w:val="61F555BE"/>
    <w:rsid w:val="6315416A"/>
    <w:rsid w:val="64607667"/>
    <w:rsid w:val="6BE50451"/>
    <w:rsid w:val="6C9D0D2C"/>
    <w:rsid w:val="6D2B6338"/>
    <w:rsid w:val="6FB40867"/>
    <w:rsid w:val="72734A09"/>
    <w:rsid w:val="73922C6D"/>
    <w:rsid w:val="74E514C2"/>
    <w:rsid w:val="758D0E7E"/>
    <w:rsid w:val="768E0063"/>
    <w:rsid w:val="7D6A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qFormat="1" w:unhideWhenUsed="0" w:uiPriority="0" w:semiHidden="0" w:name="Body Text First Indent"/>
    <w:lsdException w:qFormat="1" w:unhideWhenUsed="0" w:uiPriority="99" w:semiHidden="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7">
    <w:name w:val="heading 1"/>
    <w:basedOn w:val="1"/>
    <w:next w:val="1"/>
    <w:link w:val="47"/>
    <w:qFormat/>
    <w:uiPriority w:val="0"/>
    <w:pPr>
      <w:keepNext/>
      <w:keepLines/>
      <w:spacing w:before="240" w:line="360" w:lineRule="auto"/>
      <w:outlineLvl w:val="0"/>
    </w:pPr>
    <w:rPr>
      <w:rFonts w:ascii="宋体" w:hAnsi="宋体" w:cs="宋体"/>
      <w:b/>
      <w:kern w:val="44"/>
      <w:sz w:val="24"/>
      <w:szCs w:val="24"/>
    </w:rPr>
  </w:style>
  <w:style w:type="paragraph" w:styleId="8">
    <w:name w:val="heading 2"/>
    <w:basedOn w:val="1"/>
    <w:next w:val="1"/>
    <w:link w:val="48"/>
    <w:semiHidden/>
    <w:unhideWhenUsed/>
    <w:qFormat/>
    <w:uiPriority w:val="0"/>
    <w:pPr>
      <w:keepLines/>
      <w:widowControl w:val="0"/>
      <w:adjustRightInd w:val="0"/>
      <w:snapToGrid w:val="0"/>
      <w:spacing w:beforeLines="50" w:afterLines="50" w:line="560" w:lineRule="exact"/>
      <w:outlineLvl w:val="1"/>
    </w:pPr>
    <w:rPr>
      <w:rFonts w:ascii="宋体" w:hAnsi="Arial" w:cs="宋体"/>
      <w:b/>
      <w:bCs/>
      <w:sz w:val="24"/>
      <w:szCs w:val="24"/>
    </w:rPr>
  </w:style>
  <w:style w:type="paragraph" w:styleId="9">
    <w:name w:val="heading 3"/>
    <w:basedOn w:val="1"/>
    <w:next w:val="1"/>
    <w:link w:val="49"/>
    <w:semiHidden/>
    <w:unhideWhenUsed/>
    <w:qFormat/>
    <w:uiPriority w:val="0"/>
    <w:pPr>
      <w:widowControl w:val="0"/>
      <w:numPr>
        <w:ilvl w:val="1"/>
        <w:numId w:val="1"/>
      </w:numPr>
      <w:spacing w:line="360" w:lineRule="auto"/>
      <w:jc w:val="both"/>
      <w:outlineLvl w:val="2"/>
    </w:pPr>
    <w:rPr>
      <w:rFonts w:ascii="宋体" w:cs="宋体"/>
    </w:rPr>
  </w:style>
  <w:style w:type="paragraph" w:styleId="10">
    <w:name w:val="heading 4"/>
    <w:basedOn w:val="1"/>
    <w:next w:val="1"/>
    <w:link w:val="50"/>
    <w:semiHidden/>
    <w:unhideWhenUsed/>
    <w:qFormat/>
    <w:uiPriority w:val="0"/>
    <w:pPr>
      <w:keepNext/>
      <w:keepLines/>
      <w:numPr>
        <w:ilvl w:val="3"/>
        <w:numId w:val="1"/>
      </w:numPr>
      <w:spacing w:before="280" w:after="290" w:line="374" w:lineRule="auto"/>
      <w:outlineLvl w:val="3"/>
    </w:pPr>
    <w:rPr>
      <w:rFonts w:ascii="Arial" w:hAnsi="Arial" w:eastAsia="黑体"/>
      <w:b/>
      <w:bCs/>
      <w:sz w:val="28"/>
      <w:szCs w:val="28"/>
    </w:rPr>
  </w:style>
  <w:style w:type="paragraph" w:styleId="11">
    <w:name w:val="heading 5"/>
    <w:basedOn w:val="1"/>
    <w:next w:val="1"/>
    <w:link w:val="51"/>
    <w:semiHidden/>
    <w:unhideWhenUsed/>
    <w:qFormat/>
    <w:uiPriority w:val="0"/>
    <w:pPr>
      <w:keepNext/>
      <w:keepLines/>
      <w:numPr>
        <w:ilvl w:val="4"/>
        <w:numId w:val="1"/>
      </w:numPr>
      <w:spacing w:before="280" w:after="290" w:line="374" w:lineRule="auto"/>
      <w:outlineLvl w:val="4"/>
    </w:pPr>
    <w:rPr>
      <w:b/>
      <w:bCs/>
      <w:sz w:val="28"/>
      <w:szCs w:val="28"/>
    </w:rPr>
  </w:style>
  <w:style w:type="paragraph" w:styleId="12">
    <w:name w:val="heading 6"/>
    <w:basedOn w:val="1"/>
    <w:next w:val="1"/>
    <w:link w:val="52"/>
    <w:semiHidden/>
    <w:unhideWhenUsed/>
    <w:qFormat/>
    <w:uiPriority w:val="0"/>
    <w:pPr>
      <w:keepNext/>
      <w:keepLines/>
      <w:numPr>
        <w:ilvl w:val="5"/>
        <w:numId w:val="1"/>
      </w:numPr>
      <w:spacing w:before="240" w:after="64" w:line="319" w:lineRule="auto"/>
      <w:outlineLvl w:val="5"/>
    </w:pPr>
    <w:rPr>
      <w:rFonts w:ascii="Arial" w:hAnsi="Arial" w:eastAsia="黑体"/>
      <w:b/>
      <w:bCs/>
      <w:sz w:val="24"/>
      <w:szCs w:val="24"/>
    </w:rPr>
  </w:style>
  <w:style w:type="paragraph" w:styleId="13">
    <w:name w:val="heading 7"/>
    <w:basedOn w:val="1"/>
    <w:next w:val="1"/>
    <w:link w:val="53"/>
    <w:semiHidden/>
    <w:unhideWhenUsed/>
    <w:qFormat/>
    <w:uiPriority w:val="0"/>
    <w:pPr>
      <w:keepNext/>
      <w:keepLines/>
      <w:numPr>
        <w:ilvl w:val="6"/>
        <w:numId w:val="1"/>
      </w:numPr>
      <w:spacing w:before="240" w:after="64" w:line="319" w:lineRule="auto"/>
      <w:outlineLvl w:val="6"/>
    </w:pPr>
    <w:rPr>
      <w:b/>
      <w:bCs/>
      <w:sz w:val="24"/>
      <w:szCs w:val="24"/>
    </w:rPr>
  </w:style>
  <w:style w:type="paragraph" w:styleId="14">
    <w:name w:val="heading 8"/>
    <w:basedOn w:val="1"/>
    <w:next w:val="1"/>
    <w:link w:val="54"/>
    <w:semiHidden/>
    <w:unhideWhenUsed/>
    <w:qFormat/>
    <w:uiPriority w:val="0"/>
    <w:pPr>
      <w:keepNext/>
      <w:keepLines/>
      <w:numPr>
        <w:ilvl w:val="7"/>
        <w:numId w:val="1"/>
      </w:numPr>
      <w:spacing w:before="240" w:after="64" w:line="319" w:lineRule="auto"/>
      <w:outlineLvl w:val="7"/>
    </w:pPr>
    <w:rPr>
      <w:rFonts w:ascii="Arial" w:hAnsi="Arial" w:eastAsia="黑体"/>
      <w:sz w:val="24"/>
      <w:szCs w:val="24"/>
    </w:rPr>
  </w:style>
  <w:style w:type="paragraph" w:styleId="15">
    <w:name w:val="heading 9"/>
    <w:basedOn w:val="1"/>
    <w:next w:val="1"/>
    <w:link w:val="55"/>
    <w:semiHidden/>
    <w:unhideWhenUsed/>
    <w:qFormat/>
    <w:uiPriority w:val="0"/>
    <w:pPr>
      <w:keepNext/>
      <w:keepLines/>
      <w:numPr>
        <w:ilvl w:val="8"/>
        <w:numId w:val="1"/>
      </w:numPr>
      <w:spacing w:before="240" w:after="64" w:line="319"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ind w:firstLine="420"/>
    </w:pPr>
    <w:rPr>
      <w:rFonts w:cs="Calibri"/>
      <w:sz w:val="21"/>
      <w:szCs w:val="21"/>
    </w:rPr>
  </w:style>
  <w:style w:type="paragraph" w:styleId="3">
    <w:name w:val="Body Text Indent"/>
    <w:basedOn w:val="1"/>
    <w:next w:val="1"/>
    <w:link w:val="58"/>
    <w:semiHidden/>
    <w:unhideWhenUsed/>
    <w:qFormat/>
    <w:uiPriority w:val="0"/>
    <w:pPr>
      <w:spacing w:after="120"/>
      <w:ind w:left="420" w:leftChars="200"/>
    </w:pPr>
  </w:style>
  <w:style w:type="paragraph" w:styleId="4">
    <w:name w:val="Body Text"/>
    <w:basedOn w:val="1"/>
    <w:next w:val="5"/>
    <w:link w:val="57"/>
    <w:semiHidden/>
    <w:unhideWhenUsed/>
    <w:qFormat/>
    <w:uiPriority w:val="0"/>
    <w:pPr>
      <w:spacing w:line="360" w:lineRule="auto"/>
    </w:pPr>
  </w:style>
  <w:style w:type="paragraph" w:styleId="5">
    <w:name w:val="Body Text First Indent"/>
    <w:basedOn w:val="4"/>
    <w:next w:val="6"/>
    <w:qFormat/>
    <w:uiPriority w:val="0"/>
    <w:pPr>
      <w:adjustRightInd w:val="0"/>
      <w:spacing w:after="120" w:line="360" w:lineRule="auto"/>
      <w:ind w:firstLine="420"/>
      <w:textAlignment w:val="baseline"/>
    </w:pPr>
    <w:rPr>
      <w:rFonts w:eastAsia="楷体_GB2312"/>
      <w:spacing w:val="0"/>
      <w:kern w:val="0"/>
      <w:sz w:val="24"/>
      <w:szCs w:val="20"/>
    </w:rPr>
  </w:style>
  <w:style w:type="paragraph" w:styleId="6">
    <w:name w:val="toc 6"/>
    <w:basedOn w:val="1"/>
    <w:next w:val="1"/>
    <w:semiHidden/>
    <w:unhideWhenUsed/>
    <w:qFormat/>
    <w:uiPriority w:val="0"/>
    <w:pPr>
      <w:widowControl w:val="0"/>
      <w:ind w:left="2100"/>
      <w:jc w:val="both"/>
    </w:pPr>
    <w:rPr>
      <w:kern w:val="2"/>
    </w:rPr>
  </w:style>
  <w:style w:type="paragraph" w:styleId="16">
    <w:name w:val="toc 7"/>
    <w:basedOn w:val="1"/>
    <w:next w:val="1"/>
    <w:semiHidden/>
    <w:unhideWhenUsed/>
    <w:qFormat/>
    <w:uiPriority w:val="0"/>
    <w:pPr>
      <w:widowControl w:val="0"/>
      <w:ind w:left="2520"/>
      <w:jc w:val="both"/>
    </w:pPr>
    <w:rPr>
      <w:kern w:val="2"/>
    </w:rPr>
  </w:style>
  <w:style w:type="paragraph" w:styleId="17">
    <w:name w:val="Normal Indent"/>
    <w:basedOn w:val="1"/>
    <w:semiHidden/>
    <w:unhideWhenUsed/>
    <w:qFormat/>
    <w:uiPriority w:val="0"/>
    <w:pPr>
      <w:spacing w:line="360" w:lineRule="auto"/>
      <w:ind w:firstLine="420"/>
    </w:pPr>
    <w:rPr>
      <w:rFonts w:ascii="宋体"/>
    </w:rPr>
  </w:style>
  <w:style w:type="paragraph" w:styleId="18">
    <w:name w:val="Document Map"/>
    <w:basedOn w:val="1"/>
    <w:link w:val="64"/>
    <w:semiHidden/>
    <w:unhideWhenUsed/>
    <w:qFormat/>
    <w:uiPriority w:val="0"/>
    <w:pPr>
      <w:shd w:val="clear" w:color="auto" w:fill="000080"/>
    </w:pPr>
  </w:style>
  <w:style w:type="paragraph" w:styleId="19">
    <w:name w:val="toa heading"/>
    <w:basedOn w:val="1"/>
    <w:next w:val="1"/>
    <w:semiHidden/>
    <w:unhideWhenUsed/>
    <w:qFormat/>
    <w:uiPriority w:val="0"/>
    <w:pPr>
      <w:widowControl w:val="0"/>
      <w:autoSpaceDE w:val="0"/>
      <w:autoSpaceDN w:val="0"/>
      <w:adjustRightInd w:val="0"/>
      <w:snapToGrid w:val="0"/>
      <w:spacing w:before="120" w:line="360" w:lineRule="auto"/>
      <w:jc w:val="both"/>
    </w:pPr>
    <w:rPr>
      <w:rFonts w:ascii="Arial" w:hAnsi="Arial"/>
      <w:color w:val="000000"/>
    </w:rPr>
  </w:style>
  <w:style w:type="paragraph" w:styleId="20">
    <w:name w:val="Body Text 3"/>
    <w:basedOn w:val="1"/>
    <w:link w:val="61"/>
    <w:semiHidden/>
    <w:unhideWhenUsed/>
    <w:qFormat/>
    <w:uiPriority w:val="0"/>
    <w:pPr>
      <w:spacing w:after="120"/>
    </w:pPr>
    <w:rPr>
      <w:sz w:val="16"/>
      <w:szCs w:val="16"/>
    </w:rPr>
  </w:style>
  <w:style w:type="paragraph" w:styleId="21">
    <w:name w:val="List Bullet 3"/>
    <w:basedOn w:val="1"/>
    <w:semiHidden/>
    <w:unhideWhenUsed/>
    <w:qFormat/>
    <w:uiPriority w:val="0"/>
    <w:pPr>
      <w:widowControl w:val="0"/>
      <w:numPr>
        <w:ilvl w:val="0"/>
        <w:numId w:val="2"/>
      </w:numPr>
      <w:tabs>
        <w:tab w:val="left" w:pos="905"/>
      </w:tabs>
      <w:ind w:left="905"/>
      <w:jc w:val="both"/>
    </w:pPr>
    <w:rPr>
      <w:kern w:val="2"/>
      <w:sz w:val="24"/>
    </w:rPr>
  </w:style>
  <w:style w:type="paragraph" w:styleId="22">
    <w:name w:val="Block Text"/>
    <w:basedOn w:val="1"/>
    <w:semiHidden/>
    <w:unhideWhenUsed/>
    <w:qFormat/>
    <w:uiPriority w:val="0"/>
    <w:pPr>
      <w:spacing w:after="120"/>
      <w:ind w:left="1440" w:leftChars="700" w:right="1440" w:rightChars="700"/>
    </w:pPr>
  </w:style>
  <w:style w:type="paragraph" w:styleId="23">
    <w:name w:val="toc 5"/>
    <w:basedOn w:val="1"/>
    <w:next w:val="1"/>
    <w:semiHidden/>
    <w:unhideWhenUsed/>
    <w:qFormat/>
    <w:uiPriority w:val="0"/>
    <w:pPr>
      <w:widowControl w:val="0"/>
      <w:ind w:left="1680"/>
      <w:jc w:val="both"/>
    </w:pPr>
    <w:rPr>
      <w:kern w:val="2"/>
    </w:rPr>
  </w:style>
  <w:style w:type="paragraph" w:styleId="24">
    <w:name w:val="toc 3"/>
    <w:basedOn w:val="1"/>
    <w:next w:val="1"/>
    <w:semiHidden/>
    <w:unhideWhenUsed/>
    <w:qFormat/>
    <w:uiPriority w:val="0"/>
    <w:pPr>
      <w:tabs>
        <w:tab w:val="left" w:pos="1800"/>
      </w:tabs>
      <w:spacing w:before="120"/>
      <w:ind w:left="840" w:hanging="840" w:hangingChars="400"/>
      <w:jc w:val="both"/>
    </w:pPr>
  </w:style>
  <w:style w:type="paragraph" w:styleId="25">
    <w:name w:val="Plain Text"/>
    <w:basedOn w:val="1"/>
    <w:link w:val="65"/>
    <w:semiHidden/>
    <w:unhideWhenUsed/>
    <w:qFormat/>
    <w:uiPriority w:val="0"/>
    <w:pPr>
      <w:widowControl w:val="0"/>
      <w:jc w:val="both"/>
    </w:pPr>
    <w:rPr>
      <w:rFonts w:ascii="宋体" w:hAnsi="Courier New"/>
      <w:kern w:val="2"/>
    </w:rPr>
  </w:style>
  <w:style w:type="paragraph" w:styleId="26">
    <w:name w:val="toc 8"/>
    <w:basedOn w:val="1"/>
    <w:next w:val="1"/>
    <w:semiHidden/>
    <w:unhideWhenUsed/>
    <w:qFormat/>
    <w:uiPriority w:val="0"/>
    <w:pPr>
      <w:widowControl w:val="0"/>
      <w:ind w:left="2940"/>
      <w:jc w:val="both"/>
    </w:pPr>
    <w:rPr>
      <w:kern w:val="2"/>
    </w:rPr>
  </w:style>
  <w:style w:type="paragraph" w:styleId="27">
    <w:name w:val="Date"/>
    <w:basedOn w:val="1"/>
    <w:next w:val="1"/>
    <w:link w:val="59"/>
    <w:semiHidden/>
    <w:unhideWhenUsed/>
    <w:qFormat/>
    <w:uiPriority w:val="0"/>
    <w:pPr>
      <w:widowControl w:val="0"/>
      <w:jc w:val="both"/>
    </w:pPr>
    <w:rPr>
      <w:kern w:val="2"/>
    </w:rPr>
  </w:style>
  <w:style w:type="paragraph" w:styleId="28">
    <w:name w:val="Body Text Indent 2"/>
    <w:basedOn w:val="1"/>
    <w:link w:val="62"/>
    <w:semiHidden/>
    <w:unhideWhenUsed/>
    <w:qFormat/>
    <w:uiPriority w:val="0"/>
    <w:pPr>
      <w:spacing w:after="120" w:line="480" w:lineRule="auto"/>
      <w:ind w:left="420" w:leftChars="200"/>
    </w:pPr>
  </w:style>
  <w:style w:type="paragraph" w:styleId="29">
    <w:name w:val="Balloon Text"/>
    <w:basedOn w:val="1"/>
    <w:link w:val="66"/>
    <w:semiHidden/>
    <w:unhideWhenUsed/>
    <w:qFormat/>
    <w:uiPriority w:val="0"/>
    <w:rPr>
      <w:sz w:val="18"/>
      <w:szCs w:val="18"/>
    </w:rPr>
  </w:style>
  <w:style w:type="paragraph" w:styleId="30">
    <w:name w:val="footer"/>
    <w:basedOn w:val="1"/>
    <w:link w:val="46"/>
    <w:unhideWhenUsed/>
    <w:qFormat/>
    <w:uiPriority w:val="0"/>
    <w:pPr>
      <w:tabs>
        <w:tab w:val="center" w:pos="4153"/>
        <w:tab w:val="right" w:pos="8306"/>
      </w:tabs>
      <w:snapToGrid w:val="0"/>
    </w:pPr>
    <w:rPr>
      <w:sz w:val="18"/>
      <w:szCs w:val="18"/>
    </w:rPr>
  </w:style>
  <w:style w:type="paragraph" w:styleId="31">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unhideWhenUsed/>
    <w:qFormat/>
    <w:uiPriority w:val="0"/>
    <w:pPr>
      <w:tabs>
        <w:tab w:val="left" w:pos="180"/>
      </w:tabs>
      <w:spacing w:before="120" w:after="120"/>
      <w:jc w:val="center"/>
    </w:pPr>
    <w:rPr>
      <w:rFonts w:ascii="宋体"/>
      <w:b/>
      <w:bCs/>
      <w:sz w:val="28"/>
      <w:szCs w:val="28"/>
    </w:rPr>
  </w:style>
  <w:style w:type="paragraph" w:styleId="33">
    <w:name w:val="toc 4"/>
    <w:basedOn w:val="1"/>
    <w:next w:val="1"/>
    <w:semiHidden/>
    <w:unhideWhenUsed/>
    <w:qFormat/>
    <w:uiPriority w:val="0"/>
    <w:pPr>
      <w:widowControl w:val="0"/>
      <w:ind w:left="1260"/>
      <w:jc w:val="both"/>
    </w:pPr>
    <w:rPr>
      <w:kern w:val="2"/>
    </w:rPr>
  </w:style>
  <w:style w:type="paragraph" w:styleId="34">
    <w:name w:val="Body Text Indent 3"/>
    <w:basedOn w:val="1"/>
    <w:link w:val="63"/>
    <w:semiHidden/>
    <w:unhideWhenUsed/>
    <w:qFormat/>
    <w:uiPriority w:val="0"/>
    <w:pPr>
      <w:spacing w:line="360" w:lineRule="auto"/>
      <w:ind w:firstLine="783" w:firstLineChars="373"/>
    </w:pPr>
    <w:rPr>
      <w:rFonts w:hAnsi="宋体"/>
    </w:rPr>
  </w:style>
  <w:style w:type="paragraph" w:styleId="35">
    <w:name w:val="toc 2"/>
    <w:basedOn w:val="1"/>
    <w:next w:val="1"/>
    <w:semiHidden/>
    <w:unhideWhenUsed/>
    <w:qFormat/>
    <w:uiPriority w:val="0"/>
    <w:pPr>
      <w:ind w:left="420" w:leftChars="200"/>
    </w:pPr>
  </w:style>
  <w:style w:type="paragraph" w:styleId="36">
    <w:name w:val="toc 9"/>
    <w:basedOn w:val="1"/>
    <w:next w:val="1"/>
    <w:semiHidden/>
    <w:unhideWhenUsed/>
    <w:qFormat/>
    <w:uiPriority w:val="0"/>
    <w:pPr>
      <w:widowControl w:val="0"/>
      <w:ind w:left="3360"/>
      <w:jc w:val="both"/>
    </w:pPr>
    <w:rPr>
      <w:kern w:val="2"/>
    </w:rPr>
  </w:style>
  <w:style w:type="paragraph" w:styleId="37">
    <w:name w:val="Body Text 2"/>
    <w:basedOn w:val="1"/>
    <w:link w:val="60"/>
    <w:semiHidden/>
    <w:unhideWhenUsed/>
    <w:qFormat/>
    <w:uiPriority w:val="0"/>
    <w:pPr>
      <w:spacing w:line="360" w:lineRule="auto"/>
      <w:jc w:val="center"/>
    </w:pPr>
    <w:rPr>
      <w:rFonts w:ascii="华文新魏" w:eastAsia="华文新魏"/>
      <w:sz w:val="72"/>
    </w:rPr>
  </w:style>
  <w:style w:type="paragraph" w:styleId="38">
    <w:name w:val="Normal (Web)"/>
    <w:basedOn w:val="1"/>
    <w:semiHidden/>
    <w:unhideWhenUsed/>
    <w:qFormat/>
    <w:uiPriority w:val="0"/>
    <w:rPr>
      <w:sz w:val="24"/>
      <w:szCs w:val="24"/>
    </w:rPr>
  </w:style>
  <w:style w:type="paragraph" w:styleId="39">
    <w:name w:val="index 1"/>
    <w:basedOn w:val="1"/>
    <w:next w:val="1"/>
    <w:semiHidden/>
    <w:unhideWhenUsed/>
    <w:qFormat/>
    <w:uiPriority w:val="0"/>
    <w:pPr>
      <w:widowControl w:val="0"/>
      <w:jc w:val="center"/>
    </w:pPr>
    <w:rPr>
      <w:kern w:val="2"/>
      <w:sz w:val="18"/>
      <w:szCs w:val="24"/>
    </w:rPr>
  </w:style>
  <w:style w:type="table" w:styleId="41">
    <w:name w:val="Table Grid"/>
    <w:basedOn w:val="4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FollowedHyperlink"/>
    <w:basedOn w:val="42"/>
    <w:semiHidden/>
    <w:unhideWhenUsed/>
    <w:qFormat/>
    <w:uiPriority w:val="0"/>
    <w:rPr>
      <w:color w:val="800080"/>
      <w:u w:val="single"/>
    </w:rPr>
  </w:style>
  <w:style w:type="character" w:styleId="44">
    <w:name w:val="Hyperlink"/>
    <w:basedOn w:val="42"/>
    <w:semiHidden/>
    <w:unhideWhenUsed/>
    <w:qFormat/>
    <w:uiPriority w:val="0"/>
    <w:rPr>
      <w:color w:val="0000FF"/>
      <w:u w:val="single"/>
    </w:rPr>
  </w:style>
  <w:style w:type="character" w:customStyle="1" w:styleId="45">
    <w:name w:val="页眉 字符"/>
    <w:basedOn w:val="42"/>
    <w:link w:val="31"/>
    <w:qFormat/>
    <w:uiPriority w:val="0"/>
    <w:rPr>
      <w:sz w:val="18"/>
      <w:szCs w:val="18"/>
    </w:rPr>
  </w:style>
  <w:style w:type="character" w:customStyle="1" w:styleId="46">
    <w:name w:val="页脚 字符"/>
    <w:basedOn w:val="42"/>
    <w:link w:val="30"/>
    <w:qFormat/>
    <w:uiPriority w:val="0"/>
    <w:rPr>
      <w:sz w:val="18"/>
      <w:szCs w:val="18"/>
    </w:rPr>
  </w:style>
  <w:style w:type="character" w:customStyle="1" w:styleId="47">
    <w:name w:val="标题 1 字符"/>
    <w:basedOn w:val="42"/>
    <w:link w:val="7"/>
    <w:qFormat/>
    <w:uiPriority w:val="0"/>
    <w:rPr>
      <w:rFonts w:ascii="宋体" w:hAnsi="宋体" w:eastAsia="宋体" w:cs="宋体"/>
      <w:b/>
      <w:kern w:val="44"/>
      <w:sz w:val="24"/>
      <w:szCs w:val="24"/>
    </w:rPr>
  </w:style>
  <w:style w:type="character" w:customStyle="1" w:styleId="48">
    <w:name w:val="标题 2 字符"/>
    <w:basedOn w:val="42"/>
    <w:link w:val="8"/>
    <w:semiHidden/>
    <w:qFormat/>
    <w:uiPriority w:val="0"/>
    <w:rPr>
      <w:rFonts w:ascii="宋体" w:hAnsi="Arial" w:eastAsia="宋体" w:cs="宋体"/>
      <w:b/>
      <w:bCs/>
      <w:kern w:val="0"/>
      <w:sz w:val="24"/>
      <w:szCs w:val="24"/>
    </w:rPr>
  </w:style>
  <w:style w:type="character" w:customStyle="1" w:styleId="49">
    <w:name w:val="标题 3 字符"/>
    <w:basedOn w:val="42"/>
    <w:link w:val="9"/>
    <w:semiHidden/>
    <w:qFormat/>
    <w:uiPriority w:val="0"/>
    <w:rPr>
      <w:rFonts w:ascii="宋体" w:hAnsi="Times New Roman" w:eastAsia="宋体" w:cs="宋体"/>
      <w:kern w:val="0"/>
      <w:szCs w:val="20"/>
    </w:rPr>
  </w:style>
  <w:style w:type="character" w:customStyle="1" w:styleId="50">
    <w:name w:val="标题 4 字符"/>
    <w:basedOn w:val="42"/>
    <w:link w:val="10"/>
    <w:semiHidden/>
    <w:qFormat/>
    <w:uiPriority w:val="0"/>
    <w:rPr>
      <w:rFonts w:ascii="Arial" w:hAnsi="Arial" w:eastAsia="黑体" w:cs="Times New Roman"/>
      <w:b/>
      <w:bCs/>
      <w:kern w:val="0"/>
      <w:sz w:val="28"/>
      <w:szCs w:val="28"/>
    </w:rPr>
  </w:style>
  <w:style w:type="character" w:customStyle="1" w:styleId="51">
    <w:name w:val="标题 5 字符"/>
    <w:basedOn w:val="42"/>
    <w:link w:val="11"/>
    <w:semiHidden/>
    <w:qFormat/>
    <w:uiPriority w:val="0"/>
    <w:rPr>
      <w:rFonts w:ascii="Times New Roman" w:hAnsi="Times New Roman" w:eastAsia="宋体" w:cs="Times New Roman"/>
      <w:b/>
      <w:bCs/>
      <w:kern w:val="0"/>
      <w:sz w:val="28"/>
      <w:szCs w:val="28"/>
    </w:rPr>
  </w:style>
  <w:style w:type="character" w:customStyle="1" w:styleId="52">
    <w:name w:val="标题 6 字符"/>
    <w:basedOn w:val="42"/>
    <w:link w:val="12"/>
    <w:semiHidden/>
    <w:qFormat/>
    <w:uiPriority w:val="0"/>
    <w:rPr>
      <w:rFonts w:ascii="Arial" w:hAnsi="Arial" w:eastAsia="黑体" w:cs="Times New Roman"/>
      <w:b/>
      <w:bCs/>
      <w:kern w:val="0"/>
      <w:sz w:val="24"/>
      <w:szCs w:val="24"/>
    </w:rPr>
  </w:style>
  <w:style w:type="character" w:customStyle="1" w:styleId="53">
    <w:name w:val="标题 7 字符"/>
    <w:basedOn w:val="42"/>
    <w:link w:val="13"/>
    <w:semiHidden/>
    <w:qFormat/>
    <w:uiPriority w:val="0"/>
    <w:rPr>
      <w:rFonts w:ascii="Times New Roman" w:hAnsi="Times New Roman" w:eastAsia="宋体" w:cs="Times New Roman"/>
      <w:b/>
      <w:bCs/>
      <w:kern w:val="0"/>
      <w:sz w:val="24"/>
      <w:szCs w:val="24"/>
    </w:rPr>
  </w:style>
  <w:style w:type="character" w:customStyle="1" w:styleId="54">
    <w:name w:val="标题 8 字符"/>
    <w:basedOn w:val="42"/>
    <w:link w:val="14"/>
    <w:semiHidden/>
    <w:qFormat/>
    <w:uiPriority w:val="0"/>
    <w:rPr>
      <w:rFonts w:ascii="Arial" w:hAnsi="Arial" w:eastAsia="黑体" w:cs="Times New Roman"/>
      <w:kern w:val="0"/>
      <w:sz w:val="24"/>
      <w:szCs w:val="24"/>
    </w:rPr>
  </w:style>
  <w:style w:type="character" w:customStyle="1" w:styleId="55">
    <w:name w:val="标题 9 字符"/>
    <w:basedOn w:val="42"/>
    <w:link w:val="15"/>
    <w:semiHidden/>
    <w:qFormat/>
    <w:uiPriority w:val="0"/>
    <w:rPr>
      <w:rFonts w:ascii="Arial" w:hAnsi="Arial" w:eastAsia="黑体" w:cs="Times New Roman"/>
      <w:kern w:val="0"/>
      <w:szCs w:val="21"/>
    </w:rPr>
  </w:style>
  <w:style w:type="paragraph" w:customStyle="1" w:styleId="56">
    <w:name w:val="msonormal"/>
    <w:basedOn w:val="1"/>
    <w:qFormat/>
    <w:uiPriority w:val="0"/>
    <w:rPr>
      <w:sz w:val="24"/>
      <w:szCs w:val="24"/>
    </w:rPr>
  </w:style>
  <w:style w:type="character" w:customStyle="1" w:styleId="57">
    <w:name w:val="正文文本 字符"/>
    <w:basedOn w:val="42"/>
    <w:link w:val="4"/>
    <w:semiHidden/>
    <w:qFormat/>
    <w:uiPriority w:val="0"/>
    <w:rPr>
      <w:rFonts w:ascii="Times New Roman" w:hAnsi="Times New Roman" w:eastAsia="宋体" w:cs="Times New Roman"/>
      <w:kern w:val="0"/>
      <w:szCs w:val="20"/>
    </w:rPr>
  </w:style>
  <w:style w:type="character" w:customStyle="1" w:styleId="58">
    <w:name w:val="正文文本缩进 字符"/>
    <w:basedOn w:val="42"/>
    <w:link w:val="3"/>
    <w:semiHidden/>
    <w:qFormat/>
    <w:uiPriority w:val="0"/>
    <w:rPr>
      <w:rFonts w:ascii="Times New Roman" w:hAnsi="Times New Roman" w:eastAsia="宋体" w:cs="Times New Roman"/>
      <w:kern w:val="0"/>
      <w:szCs w:val="20"/>
    </w:rPr>
  </w:style>
  <w:style w:type="character" w:customStyle="1" w:styleId="59">
    <w:name w:val="日期 字符"/>
    <w:basedOn w:val="42"/>
    <w:link w:val="27"/>
    <w:semiHidden/>
    <w:qFormat/>
    <w:uiPriority w:val="0"/>
    <w:rPr>
      <w:rFonts w:ascii="Times New Roman" w:hAnsi="Times New Roman" w:eastAsia="宋体" w:cs="Times New Roman"/>
      <w:szCs w:val="20"/>
    </w:rPr>
  </w:style>
  <w:style w:type="character" w:customStyle="1" w:styleId="60">
    <w:name w:val="正文文本 2 字符"/>
    <w:basedOn w:val="42"/>
    <w:link w:val="37"/>
    <w:semiHidden/>
    <w:qFormat/>
    <w:uiPriority w:val="0"/>
    <w:rPr>
      <w:rFonts w:ascii="华文新魏" w:hAnsi="Times New Roman" w:eastAsia="华文新魏" w:cs="Times New Roman"/>
      <w:kern w:val="0"/>
      <w:sz w:val="72"/>
      <w:szCs w:val="20"/>
    </w:rPr>
  </w:style>
  <w:style w:type="character" w:customStyle="1" w:styleId="61">
    <w:name w:val="正文文本 3 字符"/>
    <w:basedOn w:val="42"/>
    <w:link w:val="20"/>
    <w:semiHidden/>
    <w:qFormat/>
    <w:uiPriority w:val="0"/>
    <w:rPr>
      <w:rFonts w:ascii="Times New Roman" w:hAnsi="Times New Roman" w:eastAsia="宋体" w:cs="Times New Roman"/>
      <w:kern w:val="0"/>
      <w:sz w:val="16"/>
      <w:szCs w:val="16"/>
    </w:rPr>
  </w:style>
  <w:style w:type="character" w:customStyle="1" w:styleId="62">
    <w:name w:val="正文文本缩进 2 字符"/>
    <w:basedOn w:val="42"/>
    <w:link w:val="28"/>
    <w:semiHidden/>
    <w:qFormat/>
    <w:uiPriority w:val="0"/>
    <w:rPr>
      <w:rFonts w:ascii="Times New Roman" w:hAnsi="Times New Roman" w:eastAsia="宋体" w:cs="Times New Roman"/>
      <w:kern w:val="0"/>
      <w:szCs w:val="20"/>
    </w:rPr>
  </w:style>
  <w:style w:type="character" w:customStyle="1" w:styleId="63">
    <w:name w:val="正文文本缩进 3 字符"/>
    <w:basedOn w:val="42"/>
    <w:link w:val="34"/>
    <w:semiHidden/>
    <w:qFormat/>
    <w:uiPriority w:val="0"/>
    <w:rPr>
      <w:rFonts w:ascii="Times New Roman" w:hAnsi="宋体" w:eastAsia="宋体" w:cs="Times New Roman"/>
      <w:kern w:val="0"/>
      <w:szCs w:val="20"/>
    </w:rPr>
  </w:style>
  <w:style w:type="character" w:customStyle="1" w:styleId="64">
    <w:name w:val="文档结构图 字符"/>
    <w:basedOn w:val="42"/>
    <w:link w:val="18"/>
    <w:semiHidden/>
    <w:qFormat/>
    <w:uiPriority w:val="0"/>
    <w:rPr>
      <w:rFonts w:ascii="Times New Roman" w:hAnsi="Times New Roman" w:eastAsia="宋体" w:cs="Times New Roman"/>
      <w:kern w:val="0"/>
      <w:szCs w:val="20"/>
      <w:shd w:val="clear" w:color="auto" w:fill="000080"/>
    </w:rPr>
  </w:style>
  <w:style w:type="character" w:customStyle="1" w:styleId="65">
    <w:name w:val="纯文本 字符"/>
    <w:basedOn w:val="42"/>
    <w:link w:val="25"/>
    <w:semiHidden/>
    <w:qFormat/>
    <w:uiPriority w:val="0"/>
    <w:rPr>
      <w:rFonts w:ascii="宋体" w:hAnsi="Courier New" w:eastAsia="宋体" w:cs="Times New Roman"/>
      <w:szCs w:val="20"/>
    </w:rPr>
  </w:style>
  <w:style w:type="character" w:customStyle="1" w:styleId="66">
    <w:name w:val="批注框文本 字符"/>
    <w:basedOn w:val="42"/>
    <w:link w:val="29"/>
    <w:semiHidden/>
    <w:qFormat/>
    <w:uiPriority w:val="0"/>
    <w:rPr>
      <w:rFonts w:ascii="Times New Roman" w:hAnsi="Times New Roman" w:eastAsia="宋体" w:cs="Times New Roman"/>
      <w:kern w:val="0"/>
      <w:sz w:val="18"/>
      <w:szCs w:val="18"/>
    </w:rPr>
  </w:style>
  <w:style w:type="paragraph" w:customStyle="1" w:styleId="67">
    <w:name w:val="Char"/>
    <w:basedOn w:val="1"/>
    <w:qFormat/>
    <w:uiPriority w:val="0"/>
    <w:pPr>
      <w:spacing w:after="160" w:line="240" w:lineRule="exact"/>
    </w:pPr>
    <w:rPr>
      <w:rFonts w:ascii="Verdana" w:hAnsi="Verdana" w:eastAsia="楷体_GB2312"/>
      <w:b/>
      <w:i/>
      <w:iCs/>
      <w:color w:val="000000"/>
      <w:sz w:val="20"/>
      <w:lang w:eastAsia="en-US"/>
    </w:rPr>
  </w:style>
  <w:style w:type="paragraph" w:customStyle="1" w:styleId="68">
    <w:name w:val="投标文件3"/>
    <w:basedOn w:val="1"/>
    <w:qFormat/>
    <w:uiPriority w:val="0"/>
    <w:pPr>
      <w:spacing w:line="360" w:lineRule="auto"/>
      <w:jc w:val="both"/>
    </w:pPr>
    <w:rPr>
      <w:rFonts w:ascii="宋体" w:hAnsi="Courier New" w:eastAsia="黑体"/>
      <w:b/>
      <w:kern w:val="2"/>
      <w:sz w:val="30"/>
    </w:rPr>
  </w:style>
  <w:style w:type="paragraph" w:customStyle="1" w:styleId="69">
    <w:name w:val="目录"/>
    <w:basedOn w:val="1"/>
    <w:qFormat/>
    <w:uiPriority w:val="0"/>
    <w:pPr>
      <w:spacing w:line="480" w:lineRule="auto"/>
      <w:jc w:val="center"/>
    </w:pPr>
    <w:rPr>
      <w:rFonts w:ascii="宋体"/>
      <w:b/>
      <w:sz w:val="24"/>
    </w:rPr>
  </w:style>
  <w:style w:type="paragraph" w:customStyle="1" w:styleId="70">
    <w:name w:val="投标文件2"/>
    <w:basedOn w:val="1"/>
    <w:qFormat/>
    <w:uiPriority w:val="0"/>
    <w:pPr>
      <w:widowControl w:val="0"/>
      <w:spacing w:line="480" w:lineRule="auto"/>
      <w:jc w:val="both"/>
      <w:outlineLvl w:val="0"/>
    </w:pPr>
    <w:rPr>
      <w:rFonts w:ascii="宋体"/>
      <w:b/>
      <w:kern w:val="2"/>
      <w:sz w:val="30"/>
    </w:rPr>
  </w:style>
  <w:style w:type="paragraph" w:customStyle="1" w:styleId="71">
    <w:name w:val="样式1"/>
    <w:basedOn w:val="1"/>
    <w:qFormat/>
    <w:uiPriority w:val="0"/>
    <w:pPr>
      <w:widowControl w:val="0"/>
      <w:numPr>
        <w:ilvl w:val="0"/>
        <w:numId w:val="3"/>
      </w:numPr>
      <w:adjustRightInd w:val="0"/>
      <w:snapToGrid w:val="0"/>
      <w:spacing w:before="40" w:after="40" w:line="300" w:lineRule="auto"/>
      <w:jc w:val="center"/>
    </w:pPr>
    <w:rPr>
      <w:spacing w:val="20"/>
      <w:sz w:val="18"/>
    </w:rPr>
  </w:style>
  <w:style w:type="paragraph" w:customStyle="1" w:styleId="72">
    <w:name w:val="_Style 44"/>
    <w:basedOn w:val="1"/>
    <w:next w:val="38"/>
    <w:qFormat/>
    <w:uiPriority w:val="0"/>
    <w:pPr>
      <w:spacing w:before="100" w:beforeAutospacing="1" w:after="100" w:afterAutospacing="1"/>
    </w:pPr>
    <w:rPr>
      <w:rFonts w:ascii="宋体" w:hAnsi="宋体"/>
      <w:sz w:val="24"/>
      <w:szCs w:val="24"/>
    </w:rPr>
  </w:style>
  <w:style w:type="paragraph" w:customStyle="1" w:styleId="73">
    <w:name w:val="图"/>
    <w:basedOn w:val="1"/>
    <w:qFormat/>
    <w:uiPriority w:val="0"/>
    <w:pPr>
      <w:keepNext/>
      <w:widowControl w:val="0"/>
      <w:adjustRightInd w:val="0"/>
      <w:snapToGrid w:val="0"/>
      <w:spacing w:before="60" w:after="60" w:line="300" w:lineRule="auto"/>
      <w:jc w:val="center"/>
    </w:pPr>
    <w:rPr>
      <w:spacing w:val="20"/>
      <w:sz w:val="24"/>
    </w:rPr>
  </w:style>
  <w:style w:type="paragraph" w:customStyle="1" w:styleId="74">
    <w:name w:val="日期1"/>
    <w:basedOn w:val="1"/>
    <w:next w:val="1"/>
    <w:qFormat/>
    <w:uiPriority w:val="0"/>
    <w:pPr>
      <w:widowControl w:val="0"/>
      <w:adjustRightInd w:val="0"/>
      <w:spacing w:line="360" w:lineRule="auto"/>
      <w:jc w:val="both"/>
    </w:pPr>
    <w:rPr>
      <w:rFonts w:ascii="宋体"/>
      <w:b/>
      <w:spacing w:val="2"/>
      <w:kern w:val="2"/>
      <w:sz w:val="24"/>
    </w:rPr>
  </w:style>
  <w:style w:type="paragraph" w:customStyle="1" w:styleId="75">
    <w:name w:val="标题 4 +"/>
    <w:basedOn w:val="14"/>
    <w:qFormat/>
    <w:uiPriority w:val="0"/>
    <w:pPr>
      <w:widowControl w:val="0"/>
      <w:numPr>
        <w:ilvl w:val="0"/>
        <w:numId w:val="0"/>
      </w:numPr>
      <w:tabs>
        <w:tab w:val="clear" w:pos="1440"/>
      </w:tabs>
      <w:jc w:val="both"/>
    </w:pPr>
  </w:style>
  <w:style w:type="paragraph" w:customStyle="1" w:styleId="76">
    <w:name w:val="标题 4 宋体"/>
    <w:basedOn w:val="75"/>
    <w:qFormat/>
    <w:uiPriority w:val="0"/>
    <w:pPr/>
    <w:rPr>
      <w:rFonts w:ascii="宋体" w:hAnsi="宋体" w:eastAsia="宋体"/>
      <w:b/>
      <w:bCs/>
      <w:kern w:val="2"/>
      <w:sz w:val="22"/>
    </w:rPr>
  </w:style>
  <w:style w:type="paragraph" w:customStyle="1" w:styleId="77">
    <w:name w:val="xl51"/>
    <w:basedOn w:val="1"/>
    <w:qFormat/>
    <w:uiPriority w:val="0"/>
    <w:pPr>
      <w:pBdr>
        <w:bottom w:val="single" w:color="auto" w:sz="4" w:space="0"/>
        <w:right w:val="single" w:color="auto" w:sz="4" w:space="0"/>
      </w:pBdr>
      <w:spacing w:before="100" w:beforeAutospacing="1" w:after="100" w:afterAutospacing="1"/>
      <w:jc w:val="both"/>
    </w:pPr>
    <w:rPr>
      <w:rFonts w:ascii="Arial" w:hAnsi="Arial" w:eastAsia="Arial Unicode MS" w:cs="Arial"/>
      <w:szCs w:val="21"/>
    </w:rPr>
  </w:style>
  <w:style w:type="paragraph" w:customStyle="1" w:styleId="78">
    <w:name w:val="tabletext"/>
    <w:basedOn w:val="1"/>
    <w:qFormat/>
    <w:uiPriority w:val="0"/>
    <w:pPr>
      <w:spacing w:before="100" w:beforeAutospacing="1" w:after="100" w:afterAutospacing="1" w:line="209" w:lineRule="atLeast"/>
    </w:pPr>
    <w:rPr>
      <w:rFonts w:ascii="宋体" w:hAnsi="宋体"/>
      <w:sz w:val="16"/>
      <w:szCs w:val="16"/>
    </w:rPr>
  </w:style>
  <w:style w:type="paragraph" w:customStyle="1" w:styleId="79">
    <w:name w:val="(标书)正文 Char"/>
    <w:basedOn w:val="1"/>
    <w:qFormat/>
    <w:uiPriority w:val="0"/>
    <w:pPr>
      <w:widowControl w:val="0"/>
      <w:spacing w:line="480" w:lineRule="auto"/>
      <w:ind w:firstLine="522"/>
    </w:pPr>
    <w:rPr>
      <w:spacing w:val="10"/>
      <w:sz w:val="24"/>
      <w:szCs w:val="24"/>
    </w:rPr>
  </w:style>
  <w:style w:type="paragraph" w:customStyle="1" w:styleId="80">
    <w:name w:val="xl47"/>
    <w:basedOn w:val="1"/>
    <w:qFormat/>
    <w:uiPriority w:val="0"/>
    <w:pPr>
      <w:pBdr>
        <w:left w:val="single" w:color="auto" w:sz="4" w:space="0"/>
        <w:right w:val="single" w:color="auto" w:sz="4" w:space="0"/>
      </w:pBdr>
      <w:spacing w:before="100" w:beforeAutospacing="1" w:after="100" w:afterAutospacing="1"/>
      <w:jc w:val="center"/>
    </w:pPr>
    <w:rPr>
      <w:rFonts w:ascii="宋体" w:hAnsi="宋体"/>
      <w:sz w:val="20"/>
    </w:rPr>
  </w:style>
  <w:style w:type="paragraph" w:customStyle="1" w:styleId="81">
    <w:name w:val="xl27"/>
    <w:basedOn w:val="1"/>
    <w:qFormat/>
    <w:uiPriority w:val="0"/>
    <w:pPr>
      <w:pBdr>
        <w:bottom w:val="single" w:color="000000" w:sz="4" w:space="0"/>
      </w:pBdr>
      <w:spacing w:before="100" w:beforeAutospacing="1" w:after="100" w:afterAutospacing="1"/>
    </w:pPr>
    <w:rPr>
      <w:rFonts w:ascii="Arial Unicode MS" w:hAnsi="Arial Unicode MS" w:eastAsia="Arial Unicode MS" w:cs="Arial Unicode MS"/>
      <w:color w:val="000000"/>
      <w:sz w:val="22"/>
      <w:szCs w:val="22"/>
    </w:rPr>
  </w:style>
  <w:style w:type="paragraph" w:customStyle="1" w:styleId="82">
    <w:name w:val="font0"/>
    <w:basedOn w:val="1"/>
    <w:qFormat/>
    <w:uiPriority w:val="0"/>
    <w:pPr>
      <w:spacing w:before="100" w:beforeAutospacing="1" w:after="100" w:afterAutospacing="1"/>
    </w:pPr>
    <w:rPr>
      <w:rFonts w:ascii="宋体" w:hAnsi="宋体" w:cs="Arial Unicode MS"/>
      <w:sz w:val="24"/>
      <w:szCs w:val="24"/>
    </w:rPr>
  </w:style>
  <w:style w:type="paragraph" w:customStyle="1" w:styleId="83">
    <w:name w:val="font5"/>
    <w:basedOn w:val="1"/>
    <w:qFormat/>
    <w:uiPriority w:val="0"/>
    <w:pPr>
      <w:spacing w:before="100" w:beforeAutospacing="1" w:after="100" w:afterAutospacing="1"/>
    </w:pPr>
    <w:rPr>
      <w:rFonts w:ascii="宋体" w:hAnsi="宋体" w:cs="Arial Unicode MS"/>
      <w:sz w:val="18"/>
      <w:szCs w:val="18"/>
    </w:rPr>
  </w:style>
  <w:style w:type="paragraph" w:customStyle="1" w:styleId="84">
    <w:name w:val="font6"/>
    <w:basedOn w:val="1"/>
    <w:qFormat/>
    <w:uiPriority w:val="0"/>
    <w:pPr>
      <w:spacing w:before="100" w:beforeAutospacing="1" w:after="100" w:afterAutospacing="1"/>
    </w:pPr>
    <w:rPr>
      <w:rFonts w:eastAsia="Arial Unicode MS"/>
      <w:sz w:val="24"/>
      <w:szCs w:val="24"/>
    </w:rPr>
  </w:style>
  <w:style w:type="paragraph" w:customStyle="1" w:styleId="85">
    <w:name w:val="font7"/>
    <w:basedOn w:val="1"/>
    <w:qFormat/>
    <w:uiPriority w:val="0"/>
    <w:pPr>
      <w:spacing w:before="100" w:beforeAutospacing="1" w:after="100" w:afterAutospacing="1"/>
    </w:pPr>
    <w:rPr>
      <w:rFonts w:eastAsia="Arial Unicode MS"/>
      <w:color w:val="000000"/>
      <w:sz w:val="22"/>
      <w:szCs w:val="22"/>
    </w:rPr>
  </w:style>
  <w:style w:type="paragraph" w:customStyle="1" w:styleId="86">
    <w:name w:val="xl24"/>
    <w:basedOn w:val="1"/>
    <w:qFormat/>
    <w:uiPriority w:val="0"/>
    <w:pPr>
      <w:spacing w:before="100" w:beforeAutospacing="1" w:after="100" w:afterAutospacing="1"/>
      <w:jc w:val="center"/>
    </w:pPr>
    <w:rPr>
      <w:rFonts w:ascii="Arial Unicode MS" w:hAnsi="Arial Unicode MS" w:eastAsia="Arial Unicode MS" w:cs="Arial Unicode MS"/>
      <w:color w:val="000000"/>
      <w:sz w:val="36"/>
      <w:szCs w:val="36"/>
    </w:rPr>
  </w:style>
  <w:style w:type="paragraph" w:customStyle="1" w:styleId="87">
    <w:name w:val="xl2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2"/>
      <w:szCs w:val="22"/>
    </w:rPr>
  </w:style>
  <w:style w:type="paragraph" w:customStyle="1" w:styleId="88">
    <w:name w:val="xl26"/>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18"/>
      <w:szCs w:val="18"/>
    </w:rPr>
  </w:style>
  <w:style w:type="paragraph" w:customStyle="1" w:styleId="89">
    <w:name w:val="xl28"/>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cs="Arial Unicode MS"/>
      <w:color w:val="000000"/>
      <w:sz w:val="22"/>
      <w:szCs w:val="22"/>
    </w:rPr>
  </w:style>
  <w:style w:type="paragraph" w:customStyle="1" w:styleId="90">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22"/>
      <w:szCs w:val="22"/>
    </w:rPr>
  </w:style>
  <w:style w:type="paragraph" w:customStyle="1" w:styleId="91">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4"/>
      <w:szCs w:val="24"/>
    </w:rPr>
  </w:style>
  <w:style w:type="paragraph" w:customStyle="1" w:styleId="92">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93">
    <w:name w:val="xl32"/>
    <w:basedOn w:val="1"/>
    <w:qFormat/>
    <w:uiPriority w:val="0"/>
    <w:pPr>
      <w:pBdr>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18"/>
      <w:szCs w:val="18"/>
    </w:rPr>
  </w:style>
  <w:style w:type="paragraph" w:customStyle="1" w:styleId="94">
    <w:name w:val="xl33"/>
    <w:basedOn w:val="1"/>
    <w:qFormat/>
    <w:uiPriority w:val="0"/>
    <w:pPr>
      <w:pBdr>
        <w:left w:val="single" w:color="000000" w:sz="4" w:space="0"/>
        <w:bottom w:val="single" w:color="000000" w:sz="4" w:space="0"/>
        <w:right w:val="single" w:color="000000" w:sz="4" w:space="0"/>
      </w:pBdr>
      <w:spacing w:before="100" w:beforeAutospacing="1" w:after="100" w:afterAutospacing="1"/>
    </w:pPr>
    <w:rPr>
      <w:rFonts w:eastAsia="Arial Unicode MS"/>
      <w:color w:val="000000"/>
      <w:sz w:val="18"/>
      <w:szCs w:val="18"/>
    </w:rPr>
  </w:style>
  <w:style w:type="paragraph" w:customStyle="1" w:styleId="95">
    <w:name w:val="xl34"/>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2"/>
      <w:szCs w:val="22"/>
    </w:rPr>
  </w:style>
  <w:style w:type="paragraph" w:customStyle="1" w:styleId="96">
    <w:name w:val="xl35"/>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8"/>
      <w:szCs w:val="28"/>
    </w:rPr>
  </w:style>
  <w:style w:type="paragraph" w:customStyle="1" w:styleId="97">
    <w:name w:val="xl36"/>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18"/>
      <w:szCs w:val="18"/>
    </w:rPr>
  </w:style>
  <w:style w:type="paragraph" w:customStyle="1" w:styleId="98">
    <w:name w:val="xl37"/>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18"/>
      <w:szCs w:val="18"/>
    </w:rPr>
  </w:style>
  <w:style w:type="paragraph" w:customStyle="1" w:styleId="99">
    <w:name w:val="xl3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18"/>
      <w:szCs w:val="18"/>
    </w:rPr>
  </w:style>
  <w:style w:type="paragraph" w:customStyle="1" w:styleId="100">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18"/>
      <w:szCs w:val="18"/>
    </w:rPr>
  </w:style>
  <w:style w:type="paragraph" w:customStyle="1" w:styleId="101">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sz w:val="18"/>
      <w:szCs w:val="18"/>
    </w:rPr>
  </w:style>
  <w:style w:type="paragraph" w:customStyle="1" w:styleId="102">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18"/>
      <w:szCs w:val="18"/>
    </w:rPr>
  </w:style>
  <w:style w:type="paragraph" w:customStyle="1" w:styleId="103">
    <w:name w:val="font8"/>
    <w:basedOn w:val="1"/>
    <w:qFormat/>
    <w:uiPriority w:val="0"/>
    <w:pPr>
      <w:spacing w:before="100" w:beforeAutospacing="1" w:after="100" w:afterAutospacing="1"/>
    </w:pPr>
    <w:rPr>
      <w:rFonts w:eastAsia="Arial Unicode MS"/>
      <w:color w:val="000000"/>
      <w:sz w:val="18"/>
      <w:szCs w:val="18"/>
    </w:rPr>
  </w:style>
  <w:style w:type="paragraph" w:customStyle="1" w:styleId="104">
    <w:name w:val="font9"/>
    <w:basedOn w:val="1"/>
    <w:qFormat/>
    <w:uiPriority w:val="0"/>
    <w:pPr>
      <w:spacing w:before="100" w:beforeAutospacing="1" w:after="100" w:afterAutospacing="1"/>
    </w:pPr>
    <w:rPr>
      <w:rFonts w:eastAsia="Arial Unicode MS"/>
      <w:color w:val="000000"/>
      <w:sz w:val="22"/>
      <w:szCs w:val="22"/>
    </w:rPr>
  </w:style>
  <w:style w:type="paragraph" w:customStyle="1" w:styleId="105">
    <w:name w:val="xl43"/>
    <w:basedOn w:val="1"/>
    <w:qFormat/>
    <w:uiPriority w:val="0"/>
    <w:pPr>
      <w:spacing w:before="100" w:beforeAutospacing="1" w:after="100" w:afterAutospacing="1"/>
    </w:pPr>
    <w:rPr>
      <w:rFonts w:ascii="宋体" w:hAnsi="宋体"/>
      <w:sz w:val="28"/>
      <w:szCs w:val="28"/>
    </w:rPr>
  </w:style>
  <w:style w:type="paragraph" w:customStyle="1" w:styleId="106">
    <w:name w:val="_Style 88"/>
    <w:basedOn w:val="1"/>
    <w:next w:val="4"/>
    <w:qFormat/>
    <w:uiPriority w:val="0"/>
    <w:pPr>
      <w:spacing w:line="360" w:lineRule="auto"/>
    </w:pPr>
    <w:rPr>
      <w:sz w:val="24"/>
      <w:szCs w:val="24"/>
    </w:rPr>
  </w:style>
  <w:style w:type="paragraph" w:customStyle="1" w:styleId="107">
    <w:name w:val="_Style 89"/>
    <w:basedOn w:val="1"/>
    <w:next w:val="4"/>
    <w:qFormat/>
    <w:uiPriority w:val="0"/>
    <w:pPr>
      <w:spacing w:line="360" w:lineRule="auto"/>
    </w:pPr>
    <w:rPr>
      <w:sz w:val="24"/>
      <w:szCs w:val="24"/>
    </w:rPr>
  </w:style>
  <w:style w:type="paragraph" w:customStyle="1" w:styleId="108">
    <w:name w:val="Char Char Char"/>
    <w:basedOn w:val="1"/>
    <w:qFormat/>
    <w:uiPriority w:val="0"/>
    <w:pPr>
      <w:widowControl w:val="0"/>
      <w:jc w:val="both"/>
    </w:pPr>
    <w:rPr>
      <w:rFonts w:ascii="Tahoma" w:hAnsi="Tahoma"/>
      <w:kern w:val="2"/>
      <w:sz w:val="24"/>
    </w:rPr>
  </w:style>
  <w:style w:type="paragraph" w:customStyle="1" w:styleId="109">
    <w:name w:val="Char Char Char1 Char Char Char Char"/>
    <w:basedOn w:val="1"/>
    <w:qFormat/>
    <w:uiPriority w:val="0"/>
    <w:pPr>
      <w:spacing w:after="160" w:line="240" w:lineRule="exact"/>
    </w:pPr>
    <w:rPr>
      <w:rFonts w:ascii="Verdana" w:hAnsi="Verdana" w:eastAsia="楷体_GB2312"/>
      <w:b/>
      <w:i/>
      <w:iCs/>
      <w:color w:val="000000"/>
      <w:sz w:val="20"/>
      <w:lang w:eastAsia="en-US"/>
    </w:rPr>
  </w:style>
  <w:style w:type="paragraph" w:customStyle="1" w:styleId="110">
    <w:name w:val="默认段落字体 Para Char"/>
    <w:basedOn w:val="1"/>
    <w:qFormat/>
    <w:uiPriority w:val="0"/>
    <w:pPr>
      <w:widowControl w:val="0"/>
      <w:jc w:val="both"/>
    </w:pPr>
    <w:rPr>
      <w:rFonts w:ascii="Tahoma" w:hAnsi="Tahoma"/>
      <w:kern w:val="2"/>
      <w:sz w:val="24"/>
    </w:rPr>
  </w:style>
  <w:style w:type="paragraph" w:customStyle="1" w:styleId="111">
    <w:name w:val="表格文字"/>
    <w:basedOn w:val="1"/>
    <w:qFormat/>
    <w:uiPriority w:val="0"/>
    <w:pPr>
      <w:widowControl w:val="0"/>
      <w:spacing w:before="25" w:after="25" w:line="300" w:lineRule="auto"/>
      <w:jc w:val="both"/>
    </w:pPr>
    <w:rPr>
      <w:rFonts w:ascii="Times" w:hAnsi="Times"/>
      <w:spacing w:val="10"/>
      <w:sz w:val="24"/>
    </w:rPr>
  </w:style>
  <w:style w:type="character" w:customStyle="1" w:styleId="112">
    <w:name w:val="txt11"/>
    <w:basedOn w:val="42"/>
    <w:qFormat/>
    <w:uiPriority w:val="0"/>
    <w:rPr>
      <w:rFonts w:hint="default" w:ascii="Arial" w:hAnsi="Arial" w:cs="Arial"/>
      <w:color w:val="000000"/>
      <w:sz w:val="18"/>
      <w:szCs w:val="18"/>
    </w:rPr>
  </w:style>
  <w:style w:type="character" w:customStyle="1" w:styleId="113">
    <w:name w:val="纯文本 Char"/>
    <w:basedOn w:val="42"/>
    <w:qFormat/>
    <w:uiPriority w:val="0"/>
    <w:rPr>
      <w:rFonts w:hint="eastAsia" w:ascii="宋体" w:hAnsi="Courier New" w:eastAsia="宋体"/>
      <w:kern w:val="2"/>
      <w:sz w:val="21"/>
      <w:lang w:val="en-US" w:eastAsia="zh-CN" w:bidi="ar-SA"/>
    </w:rPr>
  </w:style>
  <w:style w:type="character" w:customStyle="1" w:styleId="114">
    <w:name w:val="css1"/>
    <w:basedOn w:val="42"/>
    <w:qFormat/>
    <w:uiPriority w:val="0"/>
    <w:rPr>
      <w:sz w:val="15"/>
      <w:szCs w:val="15"/>
    </w:rPr>
  </w:style>
  <w:style w:type="character" w:customStyle="1" w:styleId="115">
    <w:name w:val="body_blue_91"/>
    <w:basedOn w:val="42"/>
    <w:qFormat/>
    <w:uiPriority w:val="0"/>
    <w:rPr>
      <w:rFonts w:hint="default"/>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4102</Words>
  <Characters>4171</Characters>
  <Lines>153</Lines>
  <Paragraphs>43</Paragraphs>
  <TotalTime>4</TotalTime>
  <ScaleCrop>false</ScaleCrop>
  <LinksUpToDate>false</LinksUpToDate>
  <CharactersWithSpaces>4199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2022-08-19T10:54:00Z</dcterms:created>
  <dc:creator>2733526303@qq.com</dc:creator>
  <cp:lastModifiedBy>恬妞</cp:lastModifiedBy>
  <cp:lastPrinted>2023-11-30T02:02:00Z</cp:lastPrinted>
  <dcterms:modified xsi:type="dcterms:W3CDTF">2025-06-23T08:31:06Z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9B3BDD93A6A9494FA13B4097D36A4B69_13</vt:lpwstr>
  </property>
  <property fmtid="{D5CDD505-2E9C-101B-9397-08002B2CF9AE}" pid="4" name="KSOTemplateDocerSaveRecord">
    <vt:lpwstr>eyJoZGlkIjoiMGU4MWIxNjg1NDgzZDk4NWI2NTA0ZmE4MDYxZmJjNDEiLCJ1c2VySWQiOiIzOTkzNTIxNzQifQ==</vt:lpwstr>
  </property>
</Properties>
</file>