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25"/>
        <w:gridCol w:w="735"/>
        <w:gridCol w:w="852"/>
        <w:gridCol w:w="932"/>
        <w:gridCol w:w="700"/>
        <w:gridCol w:w="641"/>
        <w:gridCol w:w="1340"/>
      </w:tblGrid>
      <w:tr w14:paraId="4904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DF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在线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询价单</w:t>
            </w:r>
          </w:p>
        </w:tc>
      </w:tr>
      <w:tr w14:paraId="187B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2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E4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询价服务的内容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具体需求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E6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26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单价</w:t>
            </w:r>
          </w:p>
          <w:p w14:paraId="466F4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4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总价</w:t>
            </w:r>
          </w:p>
          <w:p w14:paraId="3BE7B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4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9F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交货时间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E4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 w14:paraId="4CE69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9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3BC8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舟山市中级人民法院执行指挥中心改造项目咨询监理服务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935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详见附件</w:t>
            </w:r>
          </w:p>
        </w:tc>
        <w:tc>
          <w:tcPr>
            <w:tcW w:w="7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7A1E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F92A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06A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E8A9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2BA9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75B3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82E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7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合计（大写并注明小写）：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万元整（30000元整）</w:t>
            </w:r>
          </w:p>
        </w:tc>
      </w:tr>
      <w:tr w14:paraId="07B0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85F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、各供应商请按照采购清单所列配置（价格）要求进行报价，请严格按照清单格式填写，如直接对询价单的格式和配置进行修改，则该报价无效。</w:t>
            </w:r>
          </w:p>
        </w:tc>
      </w:tr>
      <w:tr w14:paraId="34D0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42E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、询价文件、技术方案必须满足本次采购的项目需求，具体需求详见附件，否则将作为无效报价单处理。</w:t>
            </w:r>
          </w:p>
        </w:tc>
      </w:tr>
      <w:tr w14:paraId="77FA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387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、若中标供应商未按时提供服务、不履行合同或在规定时间内不签订合同的，将按不良行为记入该注册供应商诚信档案中。</w:t>
            </w:r>
          </w:p>
        </w:tc>
      </w:tr>
      <w:tr w14:paraId="41E09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547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1B21F933">
      <w:pPr>
        <w:rPr>
          <w:rFonts w:ascii="仿宋" w:hAnsi="仿宋" w:eastAsia="仿宋" w:cs="宋体"/>
          <w:b/>
          <w:bCs/>
          <w:sz w:val="44"/>
          <w:szCs w:val="44"/>
        </w:rPr>
      </w:pPr>
    </w:p>
    <w:p w14:paraId="0EB82555">
      <w:pPr>
        <w:rPr>
          <w:rFonts w:ascii="仿宋" w:hAnsi="仿宋" w:eastAsia="仿宋" w:cs="宋体"/>
          <w:b/>
          <w:bCs/>
          <w:sz w:val="44"/>
          <w:szCs w:val="44"/>
        </w:rPr>
      </w:pPr>
      <w:bookmarkStart w:id="1" w:name="_GoBack"/>
      <w:bookmarkEnd w:id="1"/>
    </w:p>
    <w:p w14:paraId="546835D6">
      <w:pPr>
        <w:rPr>
          <w:rFonts w:ascii="仿宋" w:hAnsi="仿宋" w:eastAsia="仿宋" w:cs="宋体"/>
          <w:b/>
          <w:bCs/>
          <w:sz w:val="44"/>
          <w:szCs w:val="44"/>
        </w:rPr>
      </w:pPr>
    </w:p>
    <w:p w14:paraId="5999A725"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br w:type="page"/>
      </w:r>
    </w:p>
    <w:p w14:paraId="6F4D10A4">
      <w:pPr>
        <w:pStyle w:val="2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附件</w:t>
      </w:r>
    </w:p>
    <w:p w14:paraId="310F3B33">
      <w:pPr>
        <w:widowControl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、咨询工作要求</w:t>
      </w:r>
    </w:p>
    <w:p w14:paraId="19E5F19E">
      <w:pPr>
        <w:pStyle w:val="19"/>
        <w:numPr>
          <w:ilvl w:val="0"/>
          <w:numId w:val="1"/>
        </w:numPr>
        <w:overflowPunct w:val="0"/>
        <w:spacing w:line="48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咨询工作内容</w:t>
      </w:r>
    </w:p>
    <w:p w14:paraId="5B9EEC2B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单位必须具备相关项目咨询服务的经验，要按照建设目标和要求，遵循国家相关建设的标准和规范，依据建设方的需求，充分做好各项调研工作，在建设方规定时间内提交方案编制大纲、初稿、意见征集稿，在建设方规定的时间内完成方案的编制和审核并通过方案评审。方案设计中应提出项目的建设内容和需求，其咨询工作内容主要包含：</w:t>
      </w:r>
    </w:p>
    <w:p w14:paraId="63F0FCFD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（1）通过对项目的现状、需求及必要性进行分析，提出适合本次建设的方案； </w:t>
      </w:r>
    </w:p>
    <w:p w14:paraId="45D42765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（2）确定项目的建设目标、建设范围、建设任务、建设原则和技术路线及配置清单； </w:t>
      </w:r>
    </w:p>
    <w:p w14:paraId="2712454B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（3）提出项目建设的管理方案、实施进度； </w:t>
      </w:r>
    </w:p>
    <w:p w14:paraId="693BD3C9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（4）明确投资概算和资金使用计划；</w:t>
      </w:r>
    </w:p>
    <w:p w14:paraId="778C611C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（5）协助建设方组织专家评审工作；</w:t>
      </w:r>
    </w:p>
    <w:p w14:paraId="46B4D8B9">
      <w:pPr>
        <w:overflowPunct w:val="0"/>
        <w:spacing w:line="480" w:lineRule="exact"/>
        <w:ind w:firstLine="4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（6）协助建设方完成招标工作，在招标工作开展过程中提出合理化建议。 </w:t>
      </w:r>
    </w:p>
    <w:p w14:paraId="1E6A043A">
      <w:pPr>
        <w:pStyle w:val="19"/>
        <w:numPr>
          <w:ilvl w:val="0"/>
          <w:numId w:val="1"/>
        </w:numPr>
        <w:overflowPunct w:val="0"/>
        <w:spacing w:line="48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编制要求</w:t>
      </w:r>
    </w:p>
    <w:p w14:paraId="1E94CE30">
      <w:pPr>
        <w:overflowPunct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舟山市中级人民法院执行指挥中心改造项目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可行性研究报告》应满足国家省、市相关规范要求，符合省、市相关主管部门对方案编制的要求，满足业主需求。</w:t>
      </w:r>
    </w:p>
    <w:p w14:paraId="39B5C360">
      <w:pPr>
        <w:pStyle w:val="19"/>
        <w:numPr>
          <w:ilvl w:val="0"/>
          <w:numId w:val="1"/>
        </w:numPr>
        <w:overflowPunct w:val="0"/>
        <w:spacing w:line="48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进度要求</w:t>
      </w:r>
    </w:p>
    <w:p w14:paraId="26B784A9">
      <w:pPr>
        <w:overflowPunct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计划进度：签订合同后，咨询方启动相关方案编制工作，确保于合同签订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5个工作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日内完成方案编制并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通过专家评审后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提交给建设方。</w:t>
      </w:r>
    </w:p>
    <w:p w14:paraId="2D90F69D">
      <w:pPr>
        <w:pStyle w:val="8"/>
        <w:rPr>
          <w:rFonts w:hint="eastAsia"/>
        </w:rPr>
      </w:pPr>
    </w:p>
    <w:p w14:paraId="168E57E9">
      <w:pPr>
        <w:widowControl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53F33A5F">
      <w:pPr>
        <w:widowControl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、监理工作要求</w:t>
      </w:r>
    </w:p>
    <w:p w14:paraId="7D044721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根据项目建设目标和要求，遵循国家、省信息系统项目建设和监理的标准和规范，按照“四控、三管、一协调”的原则，对照项目建设合同和用户需求，为项目提供全过程监理。</w:t>
      </w:r>
    </w:p>
    <w:p w14:paraId="0693BA89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监理的主要范围是：参与招投标过程，设备购置、设备安装调试、试运行、项目验收、相关文档起草和管理等。具体包括：制定监理规划，并提交监理周报或月报；确保项目质量、进度和投资计划的顺利实施；做好项目建设进度跟踪控制，督促项目顺利进行；做好项目有关文档的起草、管理和归档等工作，确保项目规范实施；协调项目涉及的各承建单位之间的工作关系；针对项目建设情况，提出合理的改进建议，协助项目建设内容“按期、保质、高效、节约”完成；协助项目验收等工作。</w:t>
      </w:r>
    </w:p>
    <w:p w14:paraId="37E2A3B7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阶段性工作描述：</w:t>
      </w:r>
    </w:p>
    <w:p w14:paraId="740A7BE9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（1）招标阶段</w:t>
      </w:r>
    </w:p>
    <w:p w14:paraId="1C1F4091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1）协助明确需求,确定建设目标。</w:t>
      </w:r>
    </w:p>
    <w:p w14:paraId="7CE77E6B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2）促进承建合同在技术、经济上合理有效。</w:t>
      </w:r>
    </w:p>
    <w:p w14:paraId="4D594196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（2）设计阶段</w:t>
      </w:r>
    </w:p>
    <w:p w14:paraId="00680BC8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1）推动需求和设计规范化的技术描述。</w:t>
      </w:r>
    </w:p>
    <w:p w14:paraId="0495E4BF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2）促使项目计划、设计方案满足项目需求，符合法律、法规和标准，并与项目建设合同相符，具有可验证性。</w:t>
      </w:r>
    </w:p>
    <w:p w14:paraId="4E7904C9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3）协助消除设计文档的可预见的缺陷。</w:t>
      </w:r>
    </w:p>
    <w:p w14:paraId="79EDE32D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（3）实施阶段</w:t>
      </w:r>
    </w:p>
    <w:p w14:paraId="0B5A21EE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1）加强实施方案的合法性、合理性、与设计方案的符合性。</w:t>
      </w:r>
    </w:p>
    <w:p w14:paraId="6202B57A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2）促使所使用的产品和服务符合合同及国家相关法律、法规和标准。</w:t>
      </w:r>
    </w:p>
    <w:p w14:paraId="1676CF45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3）明确实施计划，对计划的调整应合理、受控。</w:t>
      </w:r>
    </w:p>
    <w:p w14:paraId="1BAABD36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4）促使实施过程满足合同的要求，并与项目设计方案、项目计划相符。</w:t>
      </w:r>
    </w:p>
    <w:p w14:paraId="23290D94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（4）验收阶段</w:t>
      </w:r>
    </w:p>
    <w:p w14:paraId="3A1EB328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1）明确测试验收方案的符合性和可行性。</w:t>
      </w:r>
    </w:p>
    <w:p w14:paraId="2B995BD5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2）促使最终功能和性能符合合同、法律、法规和标准要求。</w:t>
      </w:r>
    </w:p>
    <w:p w14:paraId="3583E374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3）推动承建单位所提供的各阶段形成的技术、管理文档的内容和种类符合相关标准。</w:t>
      </w:r>
    </w:p>
    <w:p w14:paraId="1BA119F7">
      <w:pPr>
        <w:pStyle w:val="8"/>
        <w:rPr>
          <w:rFonts w:hint="eastAsia"/>
        </w:rPr>
      </w:pPr>
    </w:p>
    <w:p w14:paraId="4724EACB">
      <w:pPr>
        <w:widowControl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3、服务单位履约能力要求</w:t>
      </w:r>
    </w:p>
    <w:p w14:paraId="346ADED6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（一）服务单位综合实力</w:t>
      </w:r>
    </w:p>
    <w:p w14:paraId="4BFE09B2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1、具有ISO9001质量管理体系认证证书、ISO27001信息安全管理体系认证证书、ISO20000信息技术服务管理体系认证证书、知识产权管理体系认证证书。</w:t>
      </w:r>
    </w:p>
    <w:p w14:paraId="3003960D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2、信息系统工程监理服务标准贯标证书。</w:t>
      </w:r>
    </w:p>
    <w:p w14:paraId="1138D0F2">
      <w:pPr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3、具有独立承担民事责任的能力。</w:t>
      </w:r>
    </w:p>
    <w:p w14:paraId="6339D4EA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（二）拟投入人员要求</w:t>
      </w:r>
    </w:p>
    <w:p w14:paraId="144B8F61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服务单位须针对本项目成立专门造价咨询服务团队和监理服务团队，团队人员具有的证书要求如下：</w:t>
      </w:r>
    </w:p>
    <w:p w14:paraId="0F5ACD62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1、造价咨询服务团队：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信息化工程咨询类相关人员资质证书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北京软件造价评估技术创新联盟颁发的软件造价评估师证书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A876E48">
      <w:pPr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2、监理服务团队：应具有人社部颁发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信息系统监理师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证书人员至少2名、具有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工信部教育与考试中心颁发的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信息系统集成管理（高级）证书。</w:t>
      </w:r>
    </w:p>
    <w:p w14:paraId="48861701">
      <w:pPr>
        <w:pStyle w:val="4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 w14:paraId="03A9CA85">
      <w:pPr>
        <w:pStyle w:val="4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 w14:paraId="49846CCF">
      <w:pPr>
        <w:pStyle w:val="4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 w14:paraId="028D3CB6">
      <w:pPr>
        <w:pStyle w:val="4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 w14:paraId="3B2BFC9B">
      <w:pPr>
        <w:pStyle w:val="4"/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1、报价文件格式（一）：</w:t>
      </w:r>
    </w:p>
    <w:p w14:paraId="6E44D71A"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舟山市中级人民法院执行指挥中心改造项目咨询监理服务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报价单</w:t>
      </w:r>
    </w:p>
    <w:p w14:paraId="42657DAE">
      <w:pPr>
        <w:pStyle w:val="21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金额单位：人民币（元）</w:t>
      </w:r>
    </w:p>
    <w:tbl>
      <w:tblPr>
        <w:tblStyle w:val="9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872"/>
      </w:tblGrid>
      <w:tr w14:paraId="6E63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EC0DD3"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288E484F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舟山市中级人民法院执行指挥中心改造项目咨询监理服务</w:t>
            </w:r>
          </w:p>
        </w:tc>
      </w:tr>
      <w:tr w14:paraId="56FE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47" w:type="dxa"/>
            <w:vAlign w:val="center"/>
          </w:tcPr>
          <w:p w14:paraId="0228AC4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采购内容</w:t>
            </w:r>
          </w:p>
        </w:tc>
        <w:tc>
          <w:tcPr>
            <w:tcW w:w="5872" w:type="dxa"/>
            <w:vAlign w:val="center"/>
          </w:tcPr>
          <w:p w14:paraId="70B8728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咨询监理服务</w:t>
            </w:r>
          </w:p>
        </w:tc>
      </w:tr>
      <w:tr w14:paraId="7DCC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7" w:type="dxa"/>
            <w:vAlign w:val="center"/>
          </w:tcPr>
          <w:p w14:paraId="3913567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投标报价（大写）</w:t>
            </w:r>
          </w:p>
        </w:tc>
        <w:tc>
          <w:tcPr>
            <w:tcW w:w="5872" w:type="dxa"/>
            <w:vAlign w:val="center"/>
          </w:tcPr>
          <w:p w14:paraId="0FA9285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C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7" w:type="dxa"/>
            <w:vAlign w:val="center"/>
          </w:tcPr>
          <w:p w14:paraId="61A7097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投标报价（小写）</w:t>
            </w:r>
          </w:p>
        </w:tc>
        <w:tc>
          <w:tcPr>
            <w:tcW w:w="5872" w:type="dxa"/>
            <w:vAlign w:val="center"/>
          </w:tcPr>
          <w:p w14:paraId="1B3D09A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81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7" w:type="dxa"/>
            <w:vAlign w:val="center"/>
          </w:tcPr>
          <w:p w14:paraId="0E6EB24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872" w:type="dxa"/>
            <w:vAlign w:val="center"/>
          </w:tcPr>
          <w:p w14:paraId="6B4A825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3ED4C49">
      <w:pPr>
        <w:pStyle w:val="23"/>
        <w:spacing w:line="500" w:lineRule="exact"/>
        <w:jc w:val="right"/>
        <w:rPr>
          <w:rFonts w:ascii="仿宋" w:hAnsi="仿宋" w:eastAsia="仿宋" w:cs="仿宋"/>
          <w:kern w:val="2"/>
          <w:sz w:val="28"/>
          <w:szCs w:val="28"/>
        </w:rPr>
      </w:pPr>
    </w:p>
    <w:p w14:paraId="457F38A7">
      <w:pPr>
        <w:pStyle w:val="23"/>
        <w:spacing w:line="500" w:lineRule="exact"/>
        <w:jc w:val="right"/>
        <w:rPr>
          <w:rFonts w:ascii="仿宋" w:hAnsi="仿宋" w:eastAsia="仿宋" w:cs="仿宋"/>
          <w:kern w:val="2"/>
          <w:sz w:val="28"/>
          <w:szCs w:val="28"/>
        </w:rPr>
      </w:pPr>
    </w:p>
    <w:p w14:paraId="23BE580B">
      <w:pPr>
        <w:pStyle w:val="23"/>
        <w:spacing w:line="500" w:lineRule="exact"/>
        <w:jc w:val="right"/>
        <w:rPr>
          <w:rFonts w:ascii="仿宋" w:hAnsi="仿宋" w:eastAsia="仿宋" w:cs="仿宋"/>
          <w:kern w:val="2"/>
          <w:sz w:val="28"/>
          <w:szCs w:val="28"/>
        </w:rPr>
      </w:pPr>
      <w:bookmarkStart w:id="0" w:name="_Hlk145594818"/>
      <w:r>
        <w:rPr>
          <w:rFonts w:hint="eastAsia" w:ascii="仿宋" w:hAnsi="仿宋" w:eastAsia="仿宋" w:cs="仿宋"/>
          <w:kern w:val="2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（加盖公章）  </w:t>
      </w:r>
    </w:p>
    <w:p w14:paraId="054EA07D">
      <w:pPr>
        <w:widowControl/>
        <w:spacing w:line="5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 w14:paraId="6DA6E66E">
      <w:pPr>
        <w:widowControl/>
        <w:spacing w:line="5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bookmarkEnd w:id="0"/>
    <w:p w14:paraId="7A6D9092">
      <w:pPr>
        <w:pStyle w:val="21"/>
        <w:ind w:firstLine="56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 w14:paraId="4A75CD25"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br w:type="page"/>
      </w:r>
    </w:p>
    <w:p w14:paraId="4762CDDE">
      <w:pPr>
        <w:pStyle w:val="21"/>
        <w:ind w:firstLine="56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、报价文件格式（二）：</w:t>
      </w:r>
    </w:p>
    <w:p w14:paraId="442F14F3"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舟山市中级人民法院执行指挥中心改造项目咨询监理服务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分项报价表</w:t>
      </w:r>
    </w:p>
    <w:p w14:paraId="773C2F93">
      <w:pPr>
        <w:spacing w:line="5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金额单位：人民币（元）</w:t>
      </w:r>
    </w:p>
    <w:tbl>
      <w:tblPr>
        <w:tblStyle w:val="9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37"/>
        <w:gridCol w:w="1704"/>
        <w:gridCol w:w="1546"/>
        <w:gridCol w:w="1701"/>
      </w:tblGrid>
      <w:tr w14:paraId="09B3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 w14:paraId="76CF4B4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37" w:type="dxa"/>
            <w:shd w:val="clear" w:color="auto" w:fill="auto"/>
          </w:tcPr>
          <w:p w14:paraId="37919C8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704" w:type="dxa"/>
            <w:shd w:val="clear" w:color="auto" w:fill="auto"/>
          </w:tcPr>
          <w:p w14:paraId="0830770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数量单位</w:t>
            </w:r>
          </w:p>
        </w:tc>
        <w:tc>
          <w:tcPr>
            <w:tcW w:w="1546" w:type="dxa"/>
            <w:shd w:val="clear" w:color="auto" w:fill="auto"/>
          </w:tcPr>
          <w:p w14:paraId="0B3925A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  <w:tc>
          <w:tcPr>
            <w:tcW w:w="1701" w:type="dxa"/>
            <w:shd w:val="clear" w:color="auto" w:fill="auto"/>
          </w:tcPr>
          <w:p w14:paraId="1ED3460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</w:tc>
      </w:tr>
      <w:tr w14:paraId="4C25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 w14:paraId="11E3656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14BC9FA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咨询服务</w:t>
            </w:r>
          </w:p>
        </w:tc>
        <w:tc>
          <w:tcPr>
            <w:tcW w:w="1704" w:type="dxa"/>
            <w:shd w:val="clear" w:color="auto" w:fill="auto"/>
          </w:tcPr>
          <w:p w14:paraId="07391D24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14:paraId="07F0D7F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  <w:tc>
          <w:tcPr>
            <w:tcW w:w="1701" w:type="dxa"/>
            <w:shd w:val="clear" w:color="auto" w:fill="auto"/>
          </w:tcPr>
          <w:p w14:paraId="4EC512F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07B2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 w14:paraId="1704E38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0F29D77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监理服务</w:t>
            </w:r>
          </w:p>
        </w:tc>
        <w:tc>
          <w:tcPr>
            <w:tcW w:w="1704" w:type="dxa"/>
            <w:shd w:val="clear" w:color="auto" w:fill="auto"/>
          </w:tcPr>
          <w:p w14:paraId="01C5A8B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14:paraId="68BA0FB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  <w:tc>
          <w:tcPr>
            <w:tcW w:w="1701" w:type="dxa"/>
            <w:shd w:val="clear" w:color="auto" w:fill="auto"/>
          </w:tcPr>
          <w:p w14:paraId="4334039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7D0D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22" w:type="dxa"/>
            <w:gridSpan w:val="5"/>
            <w:shd w:val="clear" w:color="auto" w:fill="auto"/>
            <w:vAlign w:val="center"/>
          </w:tcPr>
          <w:p w14:paraId="1A05634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合计（小写）￥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29A8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22" w:type="dxa"/>
            <w:gridSpan w:val="5"/>
            <w:shd w:val="clear" w:color="auto" w:fill="auto"/>
            <w:vAlign w:val="center"/>
          </w:tcPr>
          <w:p w14:paraId="10E882C4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合计（大写） </w:t>
            </w:r>
          </w:p>
        </w:tc>
      </w:tr>
    </w:tbl>
    <w:p w14:paraId="2AA9EF76">
      <w:pPr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</w:p>
    <w:p w14:paraId="5FC7E412">
      <w:pPr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</w:p>
    <w:p w14:paraId="04F56108">
      <w:pPr>
        <w:pStyle w:val="23"/>
        <w:spacing w:line="500" w:lineRule="exact"/>
        <w:jc w:val="righ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（加盖公章） </w:t>
      </w:r>
    </w:p>
    <w:p w14:paraId="2EC77500">
      <w:pPr>
        <w:widowControl/>
        <w:spacing w:line="5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 w14:paraId="3E0ECC7F">
      <w:pPr>
        <w:widowControl/>
        <w:spacing w:line="500" w:lineRule="exact"/>
        <w:jc w:val="righ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0E3EA6E9"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74FDC"/>
    <w:multiLevelType w:val="multilevel"/>
    <w:tmpl w:val="72A74FDC"/>
    <w:lvl w:ilvl="0" w:tentative="0">
      <w:start w:val="1"/>
      <w:numFmt w:val="chineseCountingThousand"/>
      <w:lvlText w:val="(%1)"/>
      <w:lvlJc w:val="left"/>
      <w:pPr>
        <w:ind w:left="928" w:hanging="440"/>
      </w:pPr>
    </w:lvl>
    <w:lvl w:ilvl="1" w:tentative="0">
      <w:start w:val="1"/>
      <w:numFmt w:val="lowerLetter"/>
      <w:lvlText w:val="%2)"/>
      <w:lvlJc w:val="left"/>
      <w:pPr>
        <w:ind w:left="1368" w:hanging="440"/>
      </w:pPr>
    </w:lvl>
    <w:lvl w:ilvl="2" w:tentative="0">
      <w:start w:val="1"/>
      <w:numFmt w:val="lowerRoman"/>
      <w:lvlText w:val="%3."/>
      <w:lvlJc w:val="right"/>
      <w:pPr>
        <w:ind w:left="1808" w:hanging="440"/>
      </w:pPr>
    </w:lvl>
    <w:lvl w:ilvl="3" w:tentative="0">
      <w:start w:val="1"/>
      <w:numFmt w:val="decimal"/>
      <w:lvlText w:val="%4."/>
      <w:lvlJc w:val="left"/>
      <w:pPr>
        <w:ind w:left="2248" w:hanging="440"/>
      </w:pPr>
    </w:lvl>
    <w:lvl w:ilvl="4" w:tentative="0">
      <w:start w:val="1"/>
      <w:numFmt w:val="lowerLetter"/>
      <w:lvlText w:val="%5)"/>
      <w:lvlJc w:val="left"/>
      <w:pPr>
        <w:ind w:left="2688" w:hanging="440"/>
      </w:pPr>
    </w:lvl>
    <w:lvl w:ilvl="5" w:tentative="0">
      <w:start w:val="1"/>
      <w:numFmt w:val="lowerRoman"/>
      <w:lvlText w:val="%6."/>
      <w:lvlJc w:val="right"/>
      <w:pPr>
        <w:ind w:left="3128" w:hanging="440"/>
      </w:pPr>
    </w:lvl>
    <w:lvl w:ilvl="6" w:tentative="0">
      <w:start w:val="1"/>
      <w:numFmt w:val="decimal"/>
      <w:lvlText w:val="%7."/>
      <w:lvlJc w:val="left"/>
      <w:pPr>
        <w:ind w:left="3568" w:hanging="440"/>
      </w:pPr>
    </w:lvl>
    <w:lvl w:ilvl="7" w:tentative="0">
      <w:start w:val="1"/>
      <w:numFmt w:val="lowerLetter"/>
      <w:lvlText w:val="%8)"/>
      <w:lvlJc w:val="left"/>
      <w:pPr>
        <w:ind w:left="4008" w:hanging="440"/>
      </w:pPr>
    </w:lvl>
    <w:lvl w:ilvl="8" w:tentative="0">
      <w:start w:val="1"/>
      <w:numFmt w:val="lowerRoman"/>
      <w:lvlText w:val="%9."/>
      <w:lvlJc w:val="right"/>
      <w:pPr>
        <w:ind w:left="444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YmYwZjkyNGFkOTkwNTA1YjRiNzI3MTg4MjY3N2YifQ=="/>
  </w:docVars>
  <w:rsids>
    <w:rsidRoot w:val="0002227B"/>
    <w:rsid w:val="00000202"/>
    <w:rsid w:val="00000913"/>
    <w:rsid w:val="00001449"/>
    <w:rsid w:val="00001B1C"/>
    <w:rsid w:val="00001D70"/>
    <w:rsid w:val="00001F2A"/>
    <w:rsid w:val="000022A3"/>
    <w:rsid w:val="00002982"/>
    <w:rsid w:val="00002E7A"/>
    <w:rsid w:val="00003639"/>
    <w:rsid w:val="000040DC"/>
    <w:rsid w:val="0000436A"/>
    <w:rsid w:val="00004E40"/>
    <w:rsid w:val="000051E7"/>
    <w:rsid w:val="000059E3"/>
    <w:rsid w:val="00006A95"/>
    <w:rsid w:val="00006AFA"/>
    <w:rsid w:val="00006D31"/>
    <w:rsid w:val="00010076"/>
    <w:rsid w:val="00011176"/>
    <w:rsid w:val="0001161C"/>
    <w:rsid w:val="000128C4"/>
    <w:rsid w:val="00012CA4"/>
    <w:rsid w:val="00012D21"/>
    <w:rsid w:val="00012E6E"/>
    <w:rsid w:val="00014D25"/>
    <w:rsid w:val="00015F62"/>
    <w:rsid w:val="00016396"/>
    <w:rsid w:val="00016817"/>
    <w:rsid w:val="0001688F"/>
    <w:rsid w:val="00016A6B"/>
    <w:rsid w:val="00016B29"/>
    <w:rsid w:val="00016D28"/>
    <w:rsid w:val="00017795"/>
    <w:rsid w:val="00017C2C"/>
    <w:rsid w:val="000202E3"/>
    <w:rsid w:val="000209DE"/>
    <w:rsid w:val="00021976"/>
    <w:rsid w:val="00021C17"/>
    <w:rsid w:val="00021D4F"/>
    <w:rsid w:val="000221F5"/>
    <w:rsid w:val="0002227B"/>
    <w:rsid w:val="00022598"/>
    <w:rsid w:val="00023BDA"/>
    <w:rsid w:val="00023D65"/>
    <w:rsid w:val="00023F2A"/>
    <w:rsid w:val="0002607B"/>
    <w:rsid w:val="000264CD"/>
    <w:rsid w:val="0002651D"/>
    <w:rsid w:val="00026F61"/>
    <w:rsid w:val="000305CA"/>
    <w:rsid w:val="00030809"/>
    <w:rsid w:val="000309BF"/>
    <w:rsid w:val="00030B4C"/>
    <w:rsid w:val="00031AE8"/>
    <w:rsid w:val="00031AFA"/>
    <w:rsid w:val="000320ED"/>
    <w:rsid w:val="000320F5"/>
    <w:rsid w:val="000326C1"/>
    <w:rsid w:val="000326E7"/>
    <w:rsid w:val="00032B08"/>
    <w:rsid w:val="000342A2"/>
    <w:rsid w:val="000344D4"/>
    <w:rsid w:val="00034B5F"/>
    <w:rsid w:val="00034EC2"/>
    <w:rsid w:val="0003521A"/>
    <w:rsid w:val="000359CA"/>
    <w:rsid w:val="00035BB6"/>
    <w:rsid w:val="00035DA5"/>
    <w:rsid w:val="00036117"/>
    <w:rsid w:val="000361DD"/>
    <w:rsid w:val="00036BDA"/>
    <w:rsid w:val="00036F73"/>
    <w:rsid w:val="000401CD"/>
    <w:rsid w:val="00040892"/>
    <w:rsid w:val="00040AF0"/>
    <w:rsid w:val="00040D29"/>
    <w:rsid w:val="000427D4"/>
    <w:rsid w:val="00042CE4"/>
    <w:rsid w:val="00043AA7"/>
    <w:rsid w:val="00043E6A"/>
    <w:rsid w:val="00044F17"/>
    <w:rsid w:val="0005047E"/>
    <w:rsid w:val="00050745"/>
    <w:rsid w:val="000512E4"/>
    <w:rsid w:val="00051EDE"/>
    <w:rsid w:val="00052556"/>
    <w:rsid w:val="00053181"/>
    <w:rsid w:val="0005330B"/>
    <w:rsid w:val="00053E75"/>
    <w:rsid w:val="00053F8F"/>
    <w:rsid w:val="0005548A"/>
    <w:rsid w:val="0005573C"/>
    <w:rsid w:val="00056C0F"/>
    <w:rsid w:val="00056CD6"/>
    <w:rsid w:val="000575F4"/>
    <w:rsid w:val="0005781F"/>
    <w:rsid w:val="00060013"/>
    <w:rsid w:val="000606A9"/>
    <w:rsid w:val="00060F5E"/>
    <w:rsid w:val="0006193B"/>
    <w:rsid w:val="00061AEE"/>
    <w:rsid w:val="00061BB7"/>
    <w:rsid w:val="00062F01"/>
    <w:rsid w:val="00063302"/>
    <w:rsid w:val="00063884"/>
    <w:rsid w:val="000639FA"/>
    <w:rsid w:val="00063DD7"/>
    <w:rsid w:val="00064C4F"/>
    <w:rsid w:val="000654D4"/>
    <w:rsid w:val="000657FC"/>
    <w:rsid w:val="00066AB8"/>
    <w:rsid w:val="00067266"/>
    <w:rsid w:val="00067B10"/>
    <w:rsid w:val="00070002"/>
    <w:rsid w:val="0007001A"/>
    <w:rsid w:val="000702B8"/>
    <w:rsid w:val="00070728"/>
    <w:rsid w:val="000710C4"/>
    <w:rsid w:val="00072260"/>
    <w:rsid w:val="00073873"/>
    <w:rsid w:val="0007395D"/>
    <w:rsid w:val="00073FDA"/>
    <w:rsid w:val="000740D2"/>
    <w:rsid w:val="0007426F"/>
    <w:rsid w:val="00074D22"/>
    <w:rsid w:val="00075D2B"/>
    <w:rsid w:val="00076525"/>
    <w:rsid w:val="0007687A"/>
    <w:rsid w:val="00076B6B"/>
    <w:rsid w:val="00076EBA"/>
    <w:rsid w:val="0007779E"/>
    <w:rsid w:val="00077CF5"/>
    <w:rsid w:val="00077D04"/>
    <w:rsid w:val="00080014"/>
    <w:rsid w:val="00080D01"/>
    <w:rsid w:val="00081150"/>
    <w:rsid w:val="00081A3C"/>
    <w:rsid w:val="00081F1A"/>
    <w:rsid w:val="00082E70"/>
    <w:rsid w:val="00083997"/>
    <w:rsid w:val="000847CD"/>
    <w:rsid w:val="00084A20"/>
    <w:rsid w:val="0008536C"/>
    <w:rsid w:val="00085778"/>
    <w:rsid w:val="0008703A"/>
    <w:rsid w:val="00087548"/>
    <w:rsid w:val="00087C94"/>
    <w:rsid w:val="00090727"/>
    <w:rsid w:val="00090DB5"/>
    <w:rsid w:val="000910F2"/>
    <w:rsid w:val="00091645"/>
    <w:rsid w:val="00091785"/>
    <w:rsid w:val="00091891"/>
    <w:rsid w:val="00091F3B"/>
    <w:rsid w:val="00092B58"/>
    <w:rsid w:val="000933CA"/>
    <w:rsid w:val="00093DAE"/>
    <w:rsid w:val="0009438E"/>
    <w:rsid w:val="000952B3"/>
    <w:rsid w:val="0009685B"/>
    <w:rsid w:val="00096EFA"/>
    <w:rsid w:val="00097BE2"/>
    <w:rsid w:val="00097FA0"/>
    <w:rsid w:val="000A021F"/>
    <w:rsid w:val="000A0C5C"/>
    <w:rsid w:val="000A1902"/>
    <w:rsid w:val="000A1E54"/>
    <w:rsid w:val="000A25D5"/>
    <w:rsid w:val="000A3CEF"/>
    <w:rsid w:val="000A4E8D"/>
    <w:rsid w:val="000A5B39"/>
    <w:rsid w:val="000A6495"/>
    <w:rsid w:val="000A6D9B"/>
    <w:rsid w:val="000A7E13"/>
    <w:rsid w:val="000B1573"/>
    <w:rsid w:val="000B303F"/>
    <w:rsid w:val="000B3593"/>
    <w:rsid w:val="000B38ED"/>
    <w:rsid w:val="000B4775"/>
    <w:rsid w:val="000B49A1"/>
    <w:rsid w:val="000B4A6A"/>
    <w:rsid w:val="000B6625"/>
    <w:rsid w:val="000C01D8"/>
    <w:rsid w:val="000C058A"/>
    <w:rsid w:val="000C0846"/>
    <w:rsid w:val="000C0DBC"/>
    <w:rsid w:val="000C0DC8"/>
    <w:rsid w:val="000C1091"/>
    <w:rsid w:val="000C1093"/>
    <w:rsid w:val="000C1DDD"/>
    <w:rsid w:val="000C1E8A"/>
    <w:rsid w:val="000C2315"/>
    <w:rsid w:val="000C25C4"/>
    <w:rsid w:val="000C302C"/>
    <w:rsid w:val="000C367C"/>
    <w:rsid w:val="000C42CE"/>
    <w:rsid w:val="000C4E86"/>
    <w:rsid w:val="000C51E2"/>
    <w:rsid w:val="000C5CF7"/>
    <w:rsid w:val="000C61C0"/>
    <w:rsid w:val="000C68E2"/>
    <w:rsid w:val="000C6B24"/>
    <w:rsid w:val="000C739F"/>
    <w:rsid w:val="000C76BD"/>
    <w:rsid w:val="000C7F56"/>
    <w:rsid w:val="000D07A1"/>
    <w:rsid w:val="000D0D9C"/>
    <w:rsid w:val="000D21DC"/>
    <w:rsid w:val="000D27CB"/>
    <w:rsid w:val="000D4173"/>
    <w:rsid w:val="000D4519"/>
    <w:rsid w:val="000D72F8"/>
    <w:rsid w:val="000D7BA9"/>
    <w:rsid w:val="000E00C5"/>
    <w:rsid w:val="000E030D"/>
    <w:rsid w:val="000E0560"/>
    <w:rsid w:val="000E102F"/>
    <w:rsid w:val="000E164C"/>
    <w:rsid w:val="000E24A6"/>
    <w:rsid w:val="000E3AB5"/>
    <w:rsid w:val="000E4477"/>
    <w:rsid w:val="000E4692"/>
    <w:rsid w:val="000E4A76"/>
    <w:rsid w:val="000E4DBC"/>
    <w:rsid w:val="000E5431"/>
    <w:rsid w:val="000E562C"/>
    <w:rsid w:val="000E60F5"/>
    <w:rsid w:val="000E722C"/>
    <w:rsid w:val="000E72DE"/>
    <w:rsid w:val="000E736D"/>
    <w:rsid w:val="000E7CE9"/>
    <w:rsid w:val="000F022A"/>
    <w:rsid w:val="000F041D"/>
    <w:rsid w:val="000F1009"/>
    <w:rsid w:val="000F15CF"/>
    <w:rsid w:val="000F20D6"/>
    <w:rsid w:val="000F2817"/>
    <w:rsid w:val="000F2E1A"/>
    <w:rsid w:val="000F3AA6"/>
    <w:rsid w:val="000F3D9F"/>
    <w:rsid w:val="000F429C"/>
    <w:rsid w:val="000F47F5"/>
    <w:rsid w:val="000F539A"/>
    <w:rsid w:val="000F559C"/>
    <w:rsid w:val="000F5FE5"/>
    <w:rsid w:val="000F7E3E"/>
    <w:rsid w:val="001008A7"/>
    <w:rsid w:val="00100ADE"/>
    <w:rsid w:val="0010161D"/>
    <w:rsid w:val="00101B71"/>
    <w:rsid w:val="00102238"/>
    <w:rsid w:val="00102586"/>
    <w:rsid w:val="00102F95"/>
    <w:rsid w:val="0010333A"/>
    <w:rsid w:val="001047C5"/>
    <w:rsid w:val="001060F2"/>
    <w:rsid w:val="00106278"/>
    <w:rsid w:val="0010633A"/>
    <w:rsid w:val="00106460"/>
    <w:rsid w:val="001069AA"/>
    <w:rsid w:val="00106A8E"/>
    <w:rsid w:val="00106F94"/>
    <w:rsid w:val="00107388"/>
    <w:rsid w:val="0010745C"/>
    <w:rsid w:val="00107D8A"/>
    <w:rsid w:val="001103EC"/>
    <w:rsid w:val="00111C78"/>
    <w:rsid w:val="00112558"/>
    <w:rsid w:val="0011262B"/>
    <w:rsid w:val="00112C47"/>
    <w:rsid w:val="00113B7C"/>
    <w:rsid w:val="00114270"/>
    <w:rsid w:val="0011427B"/>
    <w:rsid w:val="001144AC"/>
    <w:rsid w:val="00116040"/>
    <w:rsid w:val="0011648E"/>
    <w:rsid w:val="00116F08"/>
    <w:rsid w:val="00116FE4"/>
    <w:rsid w:val="00117600"/>
    <w:rsid w:val="00120AB3"/>
    <w:rsid w:val="00120E9C"/>
    <w:rsid w:val="0012101D"/>
    <w:rsid w:val="00121180"/>
    <w:rsid w:val="0012132D"/>
    <w:rsid w:val="001224EE"/>
    <w:rsid w:val="00122882"/>
    <w:rsid w:val="00122CB6"/>
    <w:rsid w:val="00122DA4"/>
    <w:rsid w:val="001242DD"/>
    <w:rsid w:val="0012445A"/>
    <w:rsid w:val="001244FB"/>
    <w:rsid w:val="00127D42"/>
    <w:rsid w:val="0013021F"/>
    <w:rsid w:val="00130751"/>
    <w:rsid w:val="001315B2"/>
    <w:rsid w:val="00131639"/>
    <w:rsid w:val="001322B8"/>
    <w:rsid w:val="0013261E"/>
    <w:rsid w:val="0013287C"/>
    <w:rsid w:val="001328DF"/>
    <w:rsid w:val="00132D76"/>
    <w:rsid w:val="00132E93"/>
    <w:rsid w:val="001331C1"/>
    <w:rsid w:val="001332A7"/>
    <w:rsid w:val="001337E4"/>
    <w:rsid w:val="001341E3"/>
    <w:rsid w:val="00134E7C"/>
    <w:rsid w:val="001358F8"/>
    <w:rsid w:val="00135DAA"/>
    <w:rsid w:val="001369C5"/>
    <w:rsid w:val="00136F1C"/>
    <w:rsid w:val="00137315"/>
    <w:rsid w:val="001377ED"/>
    <w:rsid w:val="001400AB"/>
    <w:rsid w:val="00140C62"/>
    <w:rsid w:val="00140C88"/>
    <w:rsid w:val="001416E7"/>
    <w:rsid w:val="00142224"/>
    <w:rsid w:val="00142554"/>
    <w:rsid w:val="00143BBA"/>
    <w:rsid w:val="0014481B"/>
    <w:rsid w:val="00144FCD"/>
    <w:rsid w:val="00145B6B"/>
    <w:rsid w:val="0014680C"/>
    <w:rsid w:val="001475FB"/>
    <w:rsid w:val="0014761B"/>
    <w:rsid w:val="0014762A"/>
    <w:rsid w:val="00147734"/>
    <w:rsid w:val="00147D9D"/>
    <w:rsid w:val="001501A4"/>
    <w:rsid w:val="00152AA1"/>
    <w:rsid w:val="001536C6"/>
    <w:rsid w:val="001541D0"/>
    <w:rsid w:val="00154DFB"/>
    <w:rsid w:val="00154FFB"/>
    <w:rsid w:val="0015524C"/>
    <w:rsid w:val="00155363"/>
    <w:rsid w:val="00155DA0"/>
    <w:rsid w:val="001560CB"/>
    <w:rsid w:val="0015677F"/>
    <w:rsid w:val="00156CE1"/>
    <w:rsid w:val="001570F0"/>
    <w:rsid w:val="0015729C"/>
    <w:rsid w:val="001575F9"/>
    <w:rsid w:val="00157E32"/>
    <w:rsid w:val="001608B5"/>
    <w:rsid w:val="00160F92"/>
    <w:rsid w:val="0016180D"/>
    <w:rsid w:val="00161FE9"/>
    <w:rsid w:val="0016220E"/>
    <w:rsid w:val="001628FD"/>
    <w:rsid w:val="00162DC1"/>
    <w:rsid w:val="00163C26"/>
    <w:rsid w:val="0016431C"/>
    <w:rsid w:val="0016448E"/>
    <w:rsid w:val="00165361"/>
    <w:rsid w:val="00165756"/>
    <w:rsid w:val="00167416"/>
    <w:rsid w:val="001674C4"/>
    <w:rsid w:val="001718E6"/>
    <w:rsid w:val="00172479"/>
    <w:rsid w:val="00172F19"/>
    <w:rsid w:val="00174CEF"/>
    <w:rsid w:val="00174D67"/>
    <w:rsid w:val="00174D94"/>
    <w:rsid w:val="00175C6D"/>
    <w:rsid w:val="00175E37"/>
    <w:rsid w:val="00176BBE"/>
    <w:rsid w:val="00176D4C"/>
    <w:rsid w:val="00176D5D"/>
    <w:rsid w:val="001770A9"/>
    <w:rsid w:val="00177289"/>
    <w:rsid w:val="00177451"/>
    <w:rsid w:val="001807F7"/>
    <w:rsid w:val="00180AB8"/>
    <w:rsid w:val="00182041"/>
    <w:rsid w:val="00182D1D"/>
    <w:rsid w:val="00182FDA"/>
    <w:rsid w:val="00183853"/>
    <w:rsid w:val="00183EAB"/>
    <w:rsid w:val="00184336"/>
    <w:rsid w:val="00184807"/>
    <w:rsid w:val="00184A9A"/>
    <w:rsid w:val="00185B6C"/>
    <w:rsid w:val="001867BF"/>
    <w:rsid w:val="00186F5D"/>
    <w:rsid w:val="00187634"/>
    <w:rsid w:val="001908BF"/>
    <w:rsid w:val="00190CBA"/>
    <w:rsid w:val="00190CEA"/>
    <w:rsid w:val="00191CE5"/>
    <w:rsid w:val="00191DA2"/>
    <w:rsid w:val="001921C0"/>
    <w:rsid w:val="00192E66"/>
    <w:rsid w:val="00193215"/>
    <w:rsid w:val="001934AB"/>
    <w:rsid w:val="00193543"/>
    <w:rsid w:val="0019416F"/>
    <w:rsid w:val="0019493F"/>
    <w:rsid w:val="001952A3"/>
    <w:rsid w:val="001954AA"/>
    <w:rsid w:val="00195E05"/>
    <w:rsid w:val="00195EC5"/>
    <w:rsid w:val="001964AE"/>
    <w:rsid w:val="00196EE7"/>
    <w:rsid w:val="00197327"/>
    <w:rsid w:val="001A0E69"/>
    <w:rsid w:val="001A16D8"/>
    <w:rsid w:val="001A1DA8"/>
    <w:rsid w:val="001A2D62"/>
    <w:rsid w:val="001A414A"/>
    <w:rsid w:val="001A4504"/>
    <w:rsid w:val="001A491D"/>
    <w:rsid w:val="001A5EA3"/>
    <w:rsid w:val="001A5F91"/>
    <w:rsid w:val="001A7800"/>
    <w:rsid w:val="001A783F"/>
    <w:rsid w:val="001A7ADC"/>
    <w:rsid w:val="001A7D3D"/>
    <w:rsid w:val="001B0F13"/>
    <w:rsid w:val="001B1243"/>
    <w:rsid w:val="001B16C1"/>
    <w:rsid w:val="001B1B26"/>
    <w:rsid w:val="001B1B48"/>
    <w:rsid w:val="001B3465"/>
    <w:rsid w:val="001B3602"/>
    <w:rsid w:val="001B3C06"/>
    <w:rsid w:val="001B4CE6"/>
    <w:rsid w:val="001B5EFD"/>
    <w:rsid w:val="001B66CD"/>
    <w:rsid w:val="001C063F"/>
    <w:rsid w:val="001C0E3A"/>
    <w:rsid w:val="001C1017"/>
    <w:rsid w:val="001C11F9"/>
    <w:rsid w:val="001C1668"/>
    <w:rsid w:val="001C1F64"/>
    <w:rsid w:val="001C2783"/>
    <w:rsid w:val="001C2C74"/>
    <w:rsid w:val="001C2C9B"/>
    <w:rsid w:val="001C4973"/>
    <w:rsid w:val="001C4DDE"/>
    <w:rsid w:val="001C50DE"/>
    <w:rsid w:val="001C563D"/>
    <w:rsid w:val="001C566C"/>
    <w:rsid w:val="001C58BE"/>
    <w:rsid w:val="001C5E99"/>
    <w:rsid w:val="001C5F76"/>
    <w:rsid w:val="001C611B"/>
    <w:rsid w:val="001C6419"/>
    <w:rsid w:val="001C741E"/>
    <w:rsid w:val="001C7BF7"/>
    <w:rsid w:val="001C7D76"/>
    <w:rsid w:val="001D0C21"/>
    <w:rsid w:val="001D14B1"/>
    <w:rsid w:val="001D1ED9"/>
    <w:rsid w:val="001D4260"/>
    <w:rsid w:val="001D4A25"/>
    <w:rsid w:val="001D6E00"/>
    <w:rsid w:val="001D6ED1"/>
    <w:rsid w:val="001D7685"/>
    <w:rsid w:val="001D77C7"/>
    <w:rsid w:val="001D78B4"/>
    <w:rsid w:val="001D7EA8"/>
    <w:rsid w:val="001E0CAC"/>
    <w:rsid w:val="001E0D8B"/>
    <w:rsid w:val="001E10BE"/>
    <w:rsid w:val="001E33AA"/>
    <w:rsid w:val="001E36DA"/>
    <w:rsid w:val="001E395B"/>
    <w:rsid w:val="001E3AB7"/>
    <w:rsid w:val="001E416A"/>
    <w:rsid w:val="001E4191"/>
    <w:rsid w:val="001E58B8"/>
    <w:rsid w:val="001E5D46"/>
    <w:rsid w:val="001E5F37"/>
    <w:rsid w:val="001E6177"/>
    <w:rsid w:val="001E72AE"/>
    <w:rsid w:val="001E73C5"/>
    <w:rsid w:val="001F12A8"/>
    <w:rsid w:val="001F16FB"/>
    <w:rsid w:val="001F1E60"/>
    <w:rsid w:val="001F219A"/>
    <w:rsid w:val="001F234F"/>
    <w:rsid w:val="001F275F"/>
    <w:rsid w:val="001F2B29"/>
    <w:rsid w:val="001F3C74"/>
    <w:rsid w:val="001F5C23"/>
    <w:rsid w:val="001F5D44"/>
    <w:rsid w:val="001F65E7"/>
    <w:rsid w:val="001F6953"/>
    <w:rsid w:val="001F71D1"/>
    <w:rsid w:val="00200B51"/>
    <w:rsid w:val="00200DBD"/>
    <w:rsid w:val="00201E44"/>
    <w:rsid w:val="00201F8D"/>
    <w:rsid w:val="00202A02"/>
    <w:rsid w:val="0020318B"/>
    <w:rsid w:val="0020319D"/>
    <w:rsid w:val="002034AB"/>
    <w:rsid w:val="0020371C"/>
    <w:rsid w:val="00203FB4"/>
    <w:rsid w:val="00204066"/>
    <w:rsid w:val="0020456B"/>
    <w:rsid w:val="002045D6"/>
    <w:rsid w:val="00204AE1"/>
    <w:rsid w:val="00204AFD"/>
    <w:rsid w:val="00204F96"/>
    <w:rsid w:val="00205CA2"/>
    <w:rsid w:val="00205F14"/>
    <w:rsid w:val="00207DCB"/>
    <w:rsid w:val="00207FF4"/>
    <w:rsid w:val="002101B9"/>
    <w:rsid w:val="002101E9"/>
    <w:rsid w:val="00211AA5"/>
    <w:rsid w:val="00211AF2"/>
    <w:rsid w:val="00211DDF"/>
    <w:rsid w:val="00211F7F"/>
    <w:rsid w:val="00212528"/>
    <w:rsid w:val="002125D2"/>
    <w:rsid w:val="00212CB6"/>
    <w:rsid w:val="00213FC4"/>
    <w:rsid w:val="002143ED"/>
    <w:rsid w:val="002149E7"/>
    <w:rsid w:val="00215375"/>
    <w:rsid w:val="00215A8C"/>
    <w:rsid w:val="00215EB1"/>
    <w:rsid w:val="002160AE"/>
    <w:rsid w:val="00216A96"/>
    <w:rsid w:val="00217904"/>
    <w:rsid w:val="00217CAD"/>
    <w:rsid w:val="00217DB2"/>
    <w:rsid w:val="00217EC7"/>
    <w:rsid w:val="00217F01"/>
    <w:rsid w:val="00220192"/>
    <w:rsid w:val="00220973"/>
    <w:rsid w:val="002215A4"/>
    <w:rsid w:val="002218A0"/>
    <w:rsid w:val="00221C0C"/>
    <w:rsid w:val="00222349"/>
    <w:rsid w:val="00222B28"/>
    <w:rsid w:val="00222CFD"/>
    <w:rsid w:val="0022306C"/>
    <w:rsid w:val="002234B8"/>
    <w:rsid w:val="00223CD6"/>
    <w:rsid w:val="00225275"/>
    <w:rsid w:val="0022597B"/>
    <w:rsid w:val="002267DB"/>
    <w:rsid w:val="0022683C"/>
    <w:rsid w:val="002278A0"/>
    <w:rsid w:val="002304D3"/>
    <w:rsid w:val="00231E3F"/>
    <w:rsid w:val="00232C41"/>
    <w:rsid w:val="002333DA"/>
    <w:rsid w:val="0023345F"/>
    <w:rsid w:val="0023372A"/>
    <w:rsid w:val="0023373F"/>
    <w:rsid w:val="0023444C"/>
    <w:rsid w:val="00235C90"/>
    <w:rsid w:val="00235CEC"/>
    <w:rsid w:val="00236BB3"/>
    <w:rsid w:val="00236EDA"/>
    <w:rsid w:val="00236FA8"/>
    <w:rsid w:val="00237771"/>
    <w:rsid w:val="00237A09"/>
    <w:rsid w:val="002400E1"/>
    <w:rsid w:val="0024069C"/>
    <w:rsid w:val="00241308"/>
    <w:rsid w:val="00241FD9"/>
    <w:rsid w:val="00242438"/>
    <w:rsid w:val="00242759"/>
    <w:rsid w:val="0024336F"/>
    <w:rsid w:val="00243BF6"/>
    <w:rsid w:val="00243DC0"/>
    <w:rsid w:val="002448C0"/>
    <w:rsid w:val="0024493C"/>
    <w:rsid w:val="00244B87"/>
    <w:rsid w:val="0024651F"/>
    <w:rsid w:val="0024790D"/>
    <w:rsid w:val="002504AF"/>
    <w:rsid w:val="002504CF"/>
    <w:rsid w:val="0025055C"/>
    <w:rsid w:val="0025092C"/>
    <w:rsid w:val="00250ABB"/>
    <w:rsid w:val="002510A4"/>
    <w:rsid w:val="00251308"/>
    <w:rsid w:val="00251C3D"/>
    <w:rsid w:val="0025285A"/>
    <w:rsid w:val="00252EB2"/>
    <w:rsid w:val="00253371"/>
    <w:rsid w:val="002535F8"/>
    <w:rsid w:val="0025395B"/>
    <w:rsid w:val="00253C86"/>
    <w:rsid w:val="00254522"/>
    <w:rsid w:val="00254844"/>
    <w:rsid w:val="002551C5"/>
    <w:rsid w:val="002557A5"/>
    <w:rsid w:val="00255921"/>
    <w:rsid w:val="002562E5"/>
    <w:rsid w:val="00257C59"/>
    <w:rsid w:val="00260483"/>
    <w:rsid w:val="002609CF"/>
    <w:rsid w:val="00260D08"/>
    <w:rsid w:val="00261271"/>
    <w:rsid w:val="00261682"/>
    <w:rsid w:val="00261CB0"/>
    <w:rsid w:val="00262F08"/>
    <w:rsid w:val="00263A4D"/>
    <w:rsid w:val="00264004"/>
    <w:rsid w:val="0026405D"/>
    <w:rsid w:val="0026468A"/>
    <w:rsid w:val="00264A76"/>
    <w:rsid w:val="00264CA6"/>
    <w:rsid w:val="00264FC8"/>
    <w:rsid w:val="002663B1"/>
    <w:rsid w:val="00266DDE"/>
    <w:rsid w:val="002673E5"/>
    <w:rsid w:val="0026799B"/>
    <w:rsid w:val="00270D89"/>
    <w:rsid w:val="00270DF7"/>
    <w:rsid w:val="00271068"/>
    <w:rsid w:val="00271415"/>
    <w:rsid w:val="00271662"/>
    <w:rsid w:val="002718C5"/>
    <w:rsid w:val="002719A8"/>
    <w:rsid w:val="002722F4"/>
    <w:rsid w:val="002726F6"/>
    <w:rsid w:val="002752E9"/>
    <w:rsid w:val="002764F5"/>
    <w:rsid w:val="00276753"/>
    <w:rsid w:val="00276C9C"/>
    <w:rsid w:val="002772F1"/>
    <w:rsid w:val="00277F23"/>
    <w:rsid w:val="002809E7"/>
    <w:rsid w:val="002811DD"/>
    <w:rsid w:val="002812CE"/>
    <w:rsid w:val="002813AC"/>
    <w:rsid w:val="00281C78"/>
    <w:rsid w:val="00281CDF"/>
    <w:rsid w:val="002836BA"/>
    <w:rsid w:val="002838FC"/>
    <w:rsid w:val="00283970"/>
    <w:rsid w:val="00283DE6"/>
    <w:rsid w:val="00284014"/>
    <w:rsid w:val="002848F8"/>
    <w:rsid w:val="002849C7"/>
    <w:rsid w:val="00285176"/>
    <w:rsid w:val="0028530D"/>
    <w:rsid w:val="002870EC"/>
    <w:rsid w:val="002877F3"/>
    <w:rsid w:val="0028790E"/>
    <w:rsid w:val="00287A9C"/>
    <w:rsid w:val="00287D21"/>
    <w:rsid w:val="00292888"/>
    <w:rsid w:val="00292BD8"/>
    <w:rsid w:val="002948C1"/>
    <w:rsid w:val="00295653"/>
    <w:rsid w:val="002957D2"/>
    <w:rsid w:val="00296C77"/>
    <w:rsid w:val="00297854"/>
    <w:rsid w:val="00297C95"/>
    <w:rsid w:val="002A039F"/>
    <w:rsid w:val="002A156F"/>
    <w:rsid w:val="002A16C8"/>
    <w:rsid w:val="002A1B1A"/>
    <w:rsid w:val="002A1FF1"/>
    <w:rsid w:val="002A2D5B"/>
    <w:rsid w:val="002A39C5"/>
    <w:rsid w:val="002A3AA4"/>
    <w:rsid w:val="002A3FC1"/>
    <w:rsid w:val="002A4BC4"/>
    <w:rsid w:val="002A4E45"/>
    <w:rsid w:val="002A55B6"/>
    <w:rsid w:val="002A6276"/>
    <w:rsid w:val="002A6D68"/>
    <w:rsid w:val="002A7231"/>
    <w:rsid w:val="002A7B37"/>
    <w:rsid w:val="002B0F7C"/>
    <w:rsid w:val="002B183D"/>
    <w:rsid w:val="002B18F4"/>
    <w:rsid w:val="002B20AF"/>
    <w:rsid w:val="002B44DF"/>
    <w:rsid w:val="002B4F56"/>
    <w:rsid w:val="002B5451"/>
    <w:rsid w:val="002B59E7"/>
    <w:rsid w:val="002B6B28"/>
    <w:rsid w:val="002B75C5"/>
    <w:rsid w:val="002C049D"/>
    <w:rsid w:val="002C0F7D"/>
    <w:rsid w:val="002C107B"/>
    <w:rsid w:val="002C1CDE"/>
    <w:rsid w:val="002C1F81"/>
    <w:rsid w:val="002C2247"/>
    <w:rsid w:val="002C2502"/>
    <w:rsid w:val="002C286B"/>
    <w:rsid w:val="002C2DD3"/>
    <w:rsid w:val="002C3839"/>
    <w:rsid w:val="002C3997"/>
    <w:rsid w:val="002C3E47"/>
    <w:rsid w:val="002C4145"/>
    <w:rsid w:val="002C4640"/>
    <w:rsid w:val="002C4FB5"/>
    <w:rsid w:val="002C52CF"/>
    <w:rsid w:val="002C561A"/>
    <w:rsid w:val="002C5981"/>
    <w:rsid w:val="002C601C"/>
    <w:rsid w:val="002C61C3"/>
    <w:rsid w:val="002C6858"/>
    <w:rsid w:val="002C76C4"/>
    <w:rsid w:val="002C7DF2"/>
    <w:rsid w:val="002D010A"/>
    <w:rsid w:val="002D0503"/>
    <w:rsid w:val="002D0B6B"/>
    <w:rsid w:val="002D192C"/>
    <w:rsid w:val="002D22CC"/>
    <w:rsid w:val="002D3654"/>
    <w:rsid w:val="002D3A4F"/>
    <w:rsid w:val="002D3D6B"/>
    <w:rsid w:val="002D4434"/>
    <w:rsid w:val="002D46BD"/>
    <w:rsid w:val="002D488A"/>
    <w:rsid w:val="002D4A9A"/>
    <w:rsid w:val="002D4C38"/>
    <w:rsid w:val="002D56AD"/>
    <w:rsid w:val="002D5DD7"/>
    <w:rsid w:val="002D5E7F"/>
    <w:rsid w:val="002D6BCE"/>
    <w:rsid w:val="002D702D"/>
    <w:rsid w:val="002D758C"/>
    <w:rsid w:val="002D7A0A"/>
    <w:rsid w:val="002D7F55"/>
    <w:rsid w:val="002E0360"/>
    <w:rsid w:val="002E2C46"/>
    <w:rsid w:val="002E3E19"/>
    <w:rsid w:val="002E49EE"/>
    <w:rsid w:val="002E4D1D"/>
    <w:rsid w:val="002E5208"/>
    <w:rsid w:val="002E52AD"/>
    <w:rsid w:val="002E5705"/>
    <w:rsid w:val="002E5BDF"/>
    <w:rsid w:val="002E5F91"/>
    <w:rsid w:val="002E6990"/>
    <w:rsid w:val="002E69BB"/>
    <w:rsid w:val="002E6E1D"/>
    <w:rsid w:val="002E7183"/>
    <w:rsid w:val="002E71A6"/>
    <w:rsid w:val="002F1B12"/>
    <w:rsid w:val="002F1CB2"/>
    <w:rsid w:val="002F24B9"/>
    <w:rsid w:val="002F260C"/>
    <w:rsid w:val="002F3383"/>
    <w:rsid w:val="002F35E6"/>
    <w:rsid w:val="002F3A9A"/>
    <w:rsid w:val="002F3C87"/>
    <w:rsid w:val="002F5F93"/>
    <w:rsid w:val="002F6157"/>
    <w:rsid w:val="002F6AAD"/>
    <w:rsid w:val="002F7013"/>
    <w:rsid w:val="003000A5"/>
    <w:rsid w:val="00301683"/>
    <w:rsid w:val="00301B72"/>
    <w:rsid w:val="00302CFD"/>
    <w:rsid w:val="00303835"/>
    <w:rsid w:val="00304E92"/>
    <w:rsid w:val="00304F29"/>
    <w:rsid w:val="00305C6A"/>
    <w:rsid w:val="003061F0"/>
    <w:rsid w:val="00306437"/>
    <w:rsid w:val="003078AA"/>
    <w:rsid w:val="0031077E"/>
    <w:rsid w:val="003116AB"/>
    <w:rsid w:val="0031186E"/>
    <w:rsid w:val="0031255C"/>
    <w:rsid w:val="0031264C"/>
    <w:rsid w:val="0031326C"/>
    <w:rsid w:val="0031492F"/>
    <w:rsid w:val="00314A4B"/>
    <w:rsid w:val="003156C1"/>
    <w:rsid w:val="00315838"/>
    <w:rsid w:val="00315931"/>
    <w:rsid w:val="0031656A"/>
    <w:rsid w:val="003168D0"/>
    <w:rsid w:val="00316E02"/>
    <w:rsid w:val="0032023C"/>
    <w:rsid w:val="003203AA"/>
    <w:rsid w:val="00320B03"/>
    <w:rsid w:val="003211CA"/>
    <w:rsid w:val="0032160B"/>
    <w:rsid w:val="00321F3B"/>
    <w:rsid w:val="003221A8"/>
    <w:rsid w:val="00322960"/>
    <w:rsid w:val="00323354"/>
    <w:rsid w:val="00324400"/>
    <w:rsid w:val="003257D2"/>
    <w:rsid w:val="00325A04"/>
    <w:rsid w:val="0032664A"/>
    <w:rsid w:val="00327441"/>
    <w:rsid w:val="003278C0"/>
    <w:rsid w:val="00332220"/>
    <w:rsid w:val="00332C04"/>
    <w:rsid w:val="00333595"/>
    <w:rsid w:val="00334392"/>
    <w:rsid w:val="00334549"/>
    <w:rsid w:val="003346E8"/>
    <w:rsid w:val="00335FBC"/>
    <w:rsid w:val="0033758E"/>
    <w:rsid w:val="00340237"/>
    <w:rsid w:val="00340EFB"/>
    <w:rsid w:val="00341C4A"/>
    <w:rsid w:val="00341D4F"/>
    <w:rsid w:val="00342AD0"/>
    <w:rsid w:val="00342D02"/>
    <w:rsid w:val="00343724"/>
    <w:rsid w:val="0034378D"/>
    <w:rsid w:val="00343908"/>
    <w:rsid w:val="00343BA9"/>
    <w:rsid w:val="003445E1"/>
    <w:rsid w:val="00344846"/>
    <w:rsid w:val="0034492F"/>
    <w:rsid w:val="00344B63"/>
    <w:rsid w:val="003452AF"/>
    <w:rsid w:val="0034566C"/>
    <w:rsid w:val="00346667"/>
    <w:rsid w:val="00346737"/>
    <w:rsid w:val="0034798F"/>
    <w:rsid w:val="003518C7"/>
    <w:rsid w:val="00352E80"/>
    <w:rsid w:val="00352EAA"/>
    <w:rsid w:val="00353858"/>
    <w:rsid w:val="00353A90"/>
    <w:rsid w:val="00354171"/>
    <w:rsid w:val="00355766"/>
    <w:rsid w:val="0035636C"/>
    <w:rsid w:val="00356B68"/>
    <w:rsid w:val="00356F26"/>
    <w:rsid w:val="00357160"/>
    <w:rsid w:val="00357218"/>
    <w:rsid w:val="0035735B"/>
    <w:rsid w:val="003579C1"/>
    <w:rsid w:val="00357B25"/>
    <w:rsid w:val="00357E3A"/>
    <w:rsid w:val="00360255"/>
    <w:rsid w:val="003615E0"/>
    <w:rsid w:val="003616C7"/>
    <w:rsid w:val="003628D4"/>
    <w:rsid w:val="00362985"/>
    <w:rsid w:val="00362C42"/>
    <w:rsid w:val="00362FE7"/>
    <w:rsid w:val="003632F1"/>
    <w:rsid w:val="003633C2"/>
    <w:rsid w:val="00363EAD"/>
    <w:rsid w:val="00364CD1"/>
    <w:rsid w:val="00365745"/>
    <w:rsid w:val="00365A2B"/>
    <w:rsid w:val="00366804"/>
    <w:rsid w:val="00366D5E"/>
    <w:rsid w:val="00367BE0"/>
    <w:rsid w:val="00370581"/>
    <w:rsid w:val="00370794"/>
    <w:rsid w:val="00371F29"/>
    <w:rsid w:val="003721D4"/>
    <w:rsid w:val="0037322A"/>
    <w:rsid w:val="00373642"/>
    <w:rsid w:val="00373FE3"/>
    <w:rsid w:val="0037421C"/>
    <w:rsid w:val="00375F85"/>
    <w:rsid w:val="00376477"/>
    <w:rsid w:val="003766F2"/>
    <w:rsid w:val="0037695D"/>
    <w:rsid w:val="00380D59"/>
    <w:rsid w:val="00380DAB"/>
    <w:rsid w:val="00381B06"/>
    <w:rsid w:val="00381B12"/>
    <w:rsid w:val="00381DF0"/>
    <w:rsid w:val="003827D5"/>
    <w:rsid w:val="003829D2"/>
    <w:rsid w:val="003830C5"/>
    <w:rsid w:val="00383F43"/>
    <w:rsid w:val="0038563F"/>
    <w:rsid w:val="00386761"/>
    <w:rsid w:val="0038755A"/>
    <w:rsid w:val="003875CA"/>
    <w:rsid w:val="003877F4"/>
    <w:rsid w:val="0039010F"/>
    <w:rsid w:val="003910CD"/>
    <w:rsid w:val="00391E10"/>
    <w:rsid w:val="0039229F"/>
    <w:rsid w:val="00392A73"/>
    <w:rsid w:val="00392B13"/>
    <w:rsid w:val="00393372"/>
    <w:rsid w:val="00393614"/>
    <w:rsid w:val="00393A7D"/>
    <w:rsid w:val="003945B0"/>
    <w:rsid w:val="003946C3"/>
    <w:rsid w:val="00395B4C"/>
    <w:rsid w:val="00395F67"/>
    <w:rsid w:val="003963E0"/>
    <w:rsid w:val="003964A5"/>
    <w:rsid w:val="0039659F"/>
    <w:rsid w:val="003969B3"/>
    <w:rsid w:val="00396D3E"/>
    <w:rsid w:val="003A033A"/>
    <w:rsid w:val="003A19A6"/>
    <w:rsid w:val="003A22EC"/>
    <w:rsid w:val="003A468B"/>
    <w:rsid w:val="003A4B16"/>
    <w:rsid w:val="003A505D"/>
    <w:rsid w:val="003A5295"/>
    <w:rsid w:val="003A5BAD"/>
    <w:rsid w:val="003A5DA2"/>
    <w:rsid w:val="003A603A"/>
    <w:rsid w:val="003B1793"/>
    <w:rsid w:val="003B1D0C"/>
    <w:rsid w:val="003B22BB"/>
    <w:rsid w:val="003B2D71"/>
    <w:rsid w:val="003B3CDF"/>
    <w:rsid w:val="003B3D20"/>
    <w:rsid w:val="003B3E3E"/>
    <w:rsid w:val="003B4081"/>
    <w:rsid w:val="003B465C"/>
    <w:rsid w:val="003B4758"/>
    <w:rsid w:val="003B4BFA"/>
    <w:rsid w:val="003B4E65"/>
    <w:rsid w:val="003B55E2"/>
    <w:rsid w:val="003B5877"/>
    <w:rsid w:val="003B7648"/>
    <w:rsid w:val="003C004B"/>
    <w:rsid w:val="003C0409"/>
    <w:rsid w:val="003C05B4"/>
    <w:rsid w:val="003C1A75"/>
    <w:rsid w:val="003C22A5"/>
    <w:rsid w:val="003C2383"/>
    <w:rsid w:val="003C25FE"/>
    <w:rsid w:val="003C2C20"/>
    <w:rsid w:val="003C3121"/>
    <w:rsid w:val="003C31E7"/>
    <w:rsid w:val="003C3B20"/>
    <w:rsid w:val="003C4EE2"/>
    <w:rsid w:val="003C52EA"/>
    <w:rsid w:val="003C6330"/>
    <w:rsid w:val="003C64B5"/>
    <w:rsid w:val="003C6B8B"/>
    <w:rsid w:val="003C6CAD"/>
    <w:rsid w:val="003C7CDC"/>
    <w:rsid w:val="003C7FD0"/>
    <w:rsid w:val="003D0471"/>
    <w:rsid w:val="003D0938"/>
    <w:rsid w:val="003D134F"/>
    <w:rsid w:val="003D15A0"/>
    <w:rsid w:val="003D1C64"/>
    <w:rsid w:val="003D1EA3"/>
    <w:rsid w:val="003D274D"/>
    <w:rsid w:val="003D2B2A"/>
    <w:rsid w:val="003D2F83"/>
    <w:rsid w:val="003D30DD"/>
    <w:rsid w:val="003D331E"/>
    <w:rsid w:val="003D4312"/>
    <w:rsid w:val="003D46EA"/>
    <w:rsid w:val="003D4CA0"/>
    <w:rsid w:val="003D5B99"/>
    <w:rsid w:val="003D68CE"/>
    <w:rsid w:val="003D69C3"/>
    <w:rsid w:val="003D6B5D"/>
    <w:rsid w:val="003D723F"/>
    <w:rsid w:val="003D7B99"/>
    <w:rsid w:val="003E0BE3"/>
    <w:rsid w:val="003E16B6"/>
    <w:rsid w:val="003E1C75"/>
    <w:rsid w:val="003E2BE8"/>
    <w:rsid w:val="003E2C36"/>
    <w:rsid w:val="003E365C"/>
    <w:rsid w:val="003E3844"/>
    <w:rsid w:val="003E3A30"/>
    <w:rsid w:val="003E3C54"/>
    <w:rsid w:val="003E41B7"/>
    <w:rsid w:val="003E4BEC"/>
    <w:rsid w:val="003E5034"/>
    <w:rsid w:val="003E523C"/>
    <w:rsid w:val="003E6239"/>
    <w:rsid w:val="003E667D"/>
    <w:rsid w:val="003E6F08"/>
    <w:rsid w:val="003E79FE"/>
    <w:rsid w:val="003E7C41"/>
    <w:rsid w:val="003E7D04"/>
    <w:rsid w:val="003F05E7"/>
    <w:rsid w:val="003F0E17"/>
    <w:rsid w:val="003F1E3F"/>
    <w:rsid w:val="003F20F1"/>
    <w:rsid w:val="003F24A1"/>
    <w:rsid w:val="003F3212"/>
    <w:rsid w:val="003F321A"/>
    <w:rsid w:val="003F3860"/>
    <w:rsid w:val="003F3E5A"/>
    <w:rsid w:val="003F4A7B"/>
    <w:rsid w:val="003F4B57"/>
    <w:rsid w:val="003F55B0"/>
    <w:rsid w:val="003F73C0"/>
    <w:rsid w:val="003F78C2"/>
    <w:rsid w:val="003F79C8"/>
    <w:rsid w:val="003F7CC9"/>
    <w:rsid w:val="004002A7"/>
    <w:rsid w:val="00400E95"/>
    <w:rsid w:val="00400EAA"/>
    <w:rsid w:val="00404473"/>
    <w:rsid w:val="00405088"/>
    <w:rsid w:val="00405A47"/>
    <w:rsid w:val="00405D52"/>
    <w:rsid w:val="004068B0"/>
    <w:rsid w:val="004070DA"/>
    <w:rsid w:val="00407361"/>
    <w:rsid w:val="00407D7A"/>
    <w:rsid w:val="00410699"/>
    <w:rsid w:val="00410811"/>
    <w:rsid w:val="00410926"/>
    <w:rsid w:val="00412409"/>
    <w:rsid w:val="00412A03"/>
    <w:rsid w:val="0041493E"/>
    <w:rsid w:val="00414B04"/>
    <w:rsid w:val="004153EC"/>
    <w:rsid w:val="0041564A"/>
    <w:rsid w:val="004158AF"/>
    <w:rsid w:val="00415A0A"/>
    <w:rsid w:val="00415B66"/>
    <w:rsid w:val="004167DB"/>
    <w:rsid w:val="00416A54"/>
    <w:rsid w:val="00416DE8"/>
    <w:rsid w:val="0041787B"/>
    <w:rsid w:val="00417A31"/>
    <w:rsid w:val="004210C2"/>
    <w:rsid w:val="0042119B"/>
    <w:rsid w:val="00421248"/>
    <w:rsid w:val="00421528"/>
    <w:rsid w:val="00421E9C"/>
    <w:rsid w:val="004224AE"/>
    <w:rsid w:val="00422A58"/>
    <w:rsid w:val="00422B7D"/>
    <w:rsid w:val="00422E38"/>
    <w:rsid w:val="00422F65"/>
    <w:rsid w:val="004257C5"/>
    <w:rsid w:val="0042582A"/>
    <w:rsid w:val="00425D6E"/>
    <w:rsid w:val="00426C3D"/>
    <w:rsid w:val="00427C68"/>
    <w:rsid w:val="00427FB7"/>
    <w:rsid w:val="004302D8"/>
    <w:rsid w:val="00430FBA"/>
    <w:rsid w:val="004317F2"/>
    <w:rsid w:val="00431AE8"/>
    <w:rsid w:val="00431F20"/>
    <w:rsid w:val="00433046"/>
    <w:rsid w:val="004334AD"/>
    <w:rsid w:val="004335F1"/>
    <w:rsid w:val="00433C8E"/>
    <w:rsid w:val="00434125"/>
    <w:rsid w:val="0043423A"/>
    <w:rsid w:val="00434A3D"/>
    <w:rsid w:val="00434C65"/>
    <w:rsid w:val="00434ECC"/>
    <w:rsid w:val="004354FB"/>
    <w:rsid w:val="0043591C"/>
    <w:rsid w:val="004367B5"/>
    <w:rsid w:val="004368B1"/>
    <w:rsid w:val="004368C6"/>
    <w:rsid w:val="00436935"/>
    <w:rsid w:val="00436FC1"/>
    <w:rsid w:val="00437153"/>
    <w:rsid w:val="00437A31"/>
    <w:rsid w:val="00437B48"/>
    <w:rsid w:val="00440DD3"/>
    <w:rsid w:val="004412ED"/>
    <w:rsid w:val="004440B9"/>
    <w:rsid w:val="0044424D"/>
    <w:rsid w:val="00444293"/>
    <w:rsid w:val="00445087"/>
    <w:rsid w:val="00445AC9"/>
    <w:rsid w:val="00446852"/>
    <w:rsid w:val="00446954"/>
    <w:rsid w:val="00446DAF"/>
    <w:rsid w:val="00447E83"/>
    <w:rsid w:val="00450324"/>
    <w:rsid w:val="00450DA2"/>
    <w:rsid w:val="00452092"/>
    <w:rsid w:val="00452660"/>
    <w:rsid w:val="00452AFE"/>
    <w:rsid w:val="00452C64"/>
    <w:rsid w:val="00452CC4"/>
    <w:rsid w:val="00452DE1"/>
    <w:rsid w:val="0045322E"/>
    <w:rsid w:val="00453457"/>
    <w:rsid w:val="00453775"/>
    <w:rsid w:val="00453EAF"/>
    <w:rsid w:val="004540CE"/>
    <w:rsid w:val="00454563"/>
    <w:rsid w:val="00454645"/>
    <w:rsid w:val="00454DBA"/>
    <w:rsid w:val="00455024"/>
    <w:rsid w:val="00455AC3"/>
    <w:rsid w:val="00456518"/>
    <w:rsid w:val="004569D7"/>
    <w:rsid w:val="00456C54"/>
    <w:rsid w:val="004601EE"/>
    <w:rsid w:val="00460709"/>
    <w:rsid w:val="00461E76"/>
    <w:rsid w:val="0046204A"/>
    <w:rsid w:val="00462A21"/>
    <w:rsid w:val="00463B3F"/>
    <w:rsid w:val="00464922"/>
    <w:rsid w:val="004649D2"/>
    <w:rsid w:val="00464B75"/>
    <w:rsid w:val="00464DF5"/>
    <w:rsid w:val="00465A3A"/>
    <w:rsid w:val="004663B5"/>
    <w:rsid w:val="00466F3F"/>
    <w:rsid w:val="0046704F"/>
    <w:rsid w:val="004674D5"/>
    <w:rsid w:val="004677BC"/>
    <w:rsid w:val="004677D0"/>
    <w:rsid w:val="00470C39"/>
    <w:rsid w:val="00470E3A"/>
    <w:rsid w:val="00471BD1"/>
    <w:rsid w:val="00472CFE"/>
    <w:rsid w:val="0047376E"/>
    <w:rsid w:val="00473C2F"/>
    <w:rsid w:val="00474944"/>
    <w:rsid w:val="004758AE"/>
    <w:rsid w:val="00475908"/>
    <w:rsid w:val="00475AA0"/>
    <w:rsid w:val="00476835"/>
    <w:rsid w:val="004769EC"/>
    <w:rsid w:val="00476AFD"/>
    <w:rsid w:val="00476F0E"/>
    <w:rsid w:val="00477325"/>
    <w:rsid w:val="004806EF"/>
    <w:rsid w:val="0048096B"/>
    <w:rsid w:val="00480B93"/>
    <w:rsid w:val="00480C33"/>
    <w:rsid w:val="00480F29"/>
    <w:rsid w:val="004837F9"/>
    <w:rsid w:val="00483C51"/>
    <w:rsid w:val="00484A00"/>
    <w:rsid w:val="004856E0"/>
    <w:rsid w:val="00485911"/>
    <w:rsid w:val="00485CF2"/>
    <w:rsid w:val="0048609D"/>
    <w:rsid w:val="00486C0F"/>
    <w:rsid w:val="004877BA"/>
    <w:rsid w:val="0049049E"/>
    <w:rsid w:val="004904C5"/>
    <w:rsid w:val="00491088"/>
    <w:rsid w:val="004911D9"/>
    <w:rsid w:val="00491560"/>
    <w:rsid w:val="00492CBF"/>
    <w:rsid w:val="0049302B"/>
    <w:rsid w:val="00493138"/>
    <w:rsid w:val="00494F97"/>
    <w:rsid w:val="00495AE4"/>
    <w:rsid w:val="00495DF1"/>
    <w:rsid w:val="00496B2A"/>
    <w:rsid w:val="00497B6A"/>
    <w:rsid w:val="00497C56"/>
    <w:rsid w:val="004A04C5"/>
    <w:rsid w:val="004A05E1"/>
    <w:rsid w:val="004A1EE8"/>
    <w:rsid w:val="004A1EFC"/>
    <w:rsid w:val="004A25B9"/>
    <w:rsid w:val="004A289B"/>
    <w:rsid w:val="004A324A"/>
    <w:rsid w:val="004A3D07"/>
    <w:rsid w:val="004A4008"/>
    <w:rsid w:val="004A50C6"/>
    <w:rsid w:val="004A6313"/>
    <w:rsid w:val="004A7005"/>
    <w:rsid w:val="004A75CD"/>
    <w:rsid w:val="004B0D80"/>
    <w:rsid w:val="004B2C90"/>
    <w:rsid w:val="004B2CD6"/>
    <w:rsid w:val="004B2FAA"/>
    <w:rsid w:val="004B4A50"/>
    <w:rsid w:val="004B4CFC"/>
    <w:rsid w:val="004B4D6F"/>
    <w:rsid w:val="004B57D6"/>
    <w:rsid w:val="004B5921"/>
    <w:rsid w:val="004B599E"/>
    <w:rsid w:val="004B59D5"/>
    <w:rsid w:val="004B60BC"/>
    <w:rsid w:val="004B6548"/>
    <w:rsid w:val="004B6938"/>
    <w:rsid w:val="004B784B"/>
    <w:rsid w:val="004B7F4B"/>
    <w:rsid w:val="004C1991"/>
    <w:rsid w:val="004C1A85"/>
    <w:rsid w:val="004C3706"/>
    <w:rsid w:val="004C3C51"/>
    <w:rsid w:val="004C3C87"/>
    <w:rsid w:val="004C4396"/>
    <w:rsid w:val="004C4819"/>
    <w:rsid w:val="004C59CB"/>
    <w:rsid w:val="004C5C31"/>
    <w:rsid w:val="004C5D27"/>
    <w:rsid w:val="004C6243"/>
    <w:rsid w:val="004C6928"/>
    <w:rsid w:val="004C6E86"/>
    <w:rsid w:val="004C798A"/>
    <w:rsid w:val="004D066A"/>
    <w:rsid w:val="004D114D"/>
    <w:rsid w:val="004D25C6"/>
    <w:rsid w:val="004D3979"/>
    <w:rsid w:val="004D403F"/>
    <w:rsid w:val="004D426E"/>
    <w:rsid w:val="004D4DBD"/>
    <w:rsid w:val="004D5162"/>
    <w:rsid w:val="004D5201"/>
    <w:rsid w:val="004D55CF"/>
    <w:rsid w:val="004D6409"/>
    <w:rsid w:val="004D699A"/>
    <w:rsid w:val="004D7B83"/>
    <w:rsid w:val="004E0066"/>
    <w:rsid w:val="004E034C"/>
    <w:rsid w:val="004E09C2"/>
    <w:rsid w:val="004E1120"/>
    <w:rsid w:val="004E16A2"/>
    <w:rsid w:val="004E1BAF"/>
    <w:rsid w:val="004E25B4"/>
    <w:rsid w:val="004E39B6"/>
    <w:rsid w:val="004E4FE1"/>
    <w:rsid w:val="004E5243"/>
    <w:rsid w:val="004E5252"/>
    <w:rsid w:val="004E53B9"/>
    <w:rsid w:val="004E54BD"/>
    <w:rsid w:val="004E55D6"/>
    <w:rsid w:val="004E5C4F"/>
    <w:rsid w:val="004E6044"/>
    <w:rsid w:val="004E61B8"/>
    <w:rsid w:val="004E6DC1"/>
    <w:rsid w:val="004F02B3"/>
    <w:rsid w:val="004F06E4"/>
    <w:rsid w:val="004F0805"/>
    <w:rsid w:val="004F0A7B"/>
    <w:rsid w:val="004F1E4A"/>
    <w:rsid w:val="004F212B"/>
    <w:rsid w:val="004F3EDA"/>
    <w:rsid w:val="004F4112"/>
    <w:rsid w:val="004F41B1"/>
    <w:rsid w:val="004F4BAD"/>
    <w:rsid w:val="004F4D5C"/>
    <w:rsid w:val="004F6895"/>
    <w:rsid w:val="004F6B73"/>
    <w:rsid w:val="004F6E7A"/>
    <w:rsid w:val="004F7D40"/>
    <w:rsid w:val="005016C1"/>
    <w:rsid w:val="0050267A"/>
    <w:rsid w:val="00502A25"/>
    <w:rsid w:val="00503042"/>
    <w:rsid w:val="00503265"/>
    <w:rsid w:val="005034F8"/>
    <w:rsid w:val="005039F8"/>
    <w:rsid w:val="00503E02"/>
    <w:rsid w:val="00504113"/>
    <w:rsid w:val="00504828"/>
    <w:rsid w:val="00504C4F"/>
    <w:rsid w:val="00504E1B"/>
    <w:rsid w:val="0050528F"/>
    <w:rsid w:val="0050649B"/>
    <w:rsid w:val="005069F9"/>
    <w:rsid w:val="00506B00"/>
    <w:rsid w:val="00506FDE"/>
    <w:rsid w:val="00507341"/>
    <w:rsid w:val="00507AF8"/>
    <w:rsid w:val="0051135E"/>
    <w:rsid w:val="00512E0C"/>
    <w:rsid w:val="00514786"/>
    <w:rsid w:val="00514C48"/>
    <w:rsid w:val="00514ED5"/>
    <w:rsid w:val="0051514C"/>
    <w:rsid w:val="005156F4"/>
    <w:rsid w:val="00516A36"/>
    <w:rsid w:val="005170C4"/>
    <w:rsid w:val="00517411"/>
    <w:rsid w:val="00517A61"/>
    <w:rsid w:val="00517E25"/>
    <w:rsid w:val="00520D52"/>
    <w:rsid w:val="00520FD7"/>
    <w:rsid w:val="005211F4"/>
    <w:rsid w:val="005213A8"/>
    <w:rsid w:val="005213AC"/>
    <w:rsid w:val="00521500"/>
    <w:rsid w:val="0052201D"/>
    <w:rsid w:val="00522C6B"/>
    <w:rsid w:val="00522EA1"/>
    <w:rsid w:val="00523358"/>
    <w:rsid w:val="00524033"/>
    <w:rsid w:val="005248DB"/>
    <w:rsid w:val="00524935"/>
    <w:rsid w:val="00524F7D"/>
    <w:rsid w:val="00525FC6"/>
    <w:rsid w:val="00526269"/>
    <w:rsid w:val="00526BB5"/>
    <w:rsid w:val="00527208"/>
    <w:rsid w:val="00527EBC"/>
    <w:rsid w:val="00533E58"/>
    <w:rsid w:val="00535689"/>
    <w:rsid w:val="00535D07"/>
    <w:rsid w:val="00535FE4"/>
    <w:rsid w:val="00536A62"/>
    <w:rsid w:val="00536EFA"/>
    <w:rsid w:val="00541999"/>
    <w:rsid w:val="005421FA"/>
    <w:rsid w:val="005432AB"/>
    <w:rsid w:val="0054347B"/>
    <w:rsid w:val="00543FEA"/>
    <w:rsid w:val="00544677"/>
    <w:rsid w:val="005449F0"/>
    <w:rsid w:val="00545419"/>
    <w:rsid w:val="00545535"/>
    <w:rsid w:val="00545904"/>
    <w:rsid w:val="00545D6A"/>
    <w:rsid w:val="00545EE6"/>
    <w:rsid w:val="0054622F"/>
    <w:rsid w:val="00546655"/>
    <w:rsid w:val="00546847"/>
    <w:rsid w:val="00546CB0"/>
    <w:rsid w:val="00547528"/>
    <w:rsid w:val="005476A1"/>
    <w:rsid w:val="00547BB9"/>
    <w:rsid w:val="00550902"/>
    <w:rsid w:val="005509D4"/>
    <w:rsid w:val="0055195A"/>
    <w:rsid w:val="00551CC9"/>
    <w:rsid w:val="005522A1"/>
    <w:rsid w:val="00552E8B"/>
    <w:rsid w:val="00553F7B"/>
    <w:rsid w:val="005541E0"/>
    <w:rsid w:val="00555870"/>
    <w:rsid w:val="00555F12"/>
    <w:rsid w:val="00557878"/>
    <w:rsid w:val="00557C6B"/>
    <w:rsid w:val="005601AB"/>
    <w:rsid w:val="00560264"/>
    <w:rsid w:val="0056041B"/>
    <w:rsid w:val="0056120F"/>
    <w:rsid w:val="005614BA"/>
    <w:rsid w:val="00561707"/>
    <w:rsid w:val="00562067"/>
    <w:rsid w:val="00562121"/>
    <w:rsid w:val="00562A5E"/>
    <w:rsid w:val="0056309A"/>
    <w:rsid w:val="005630CA"/>
    <w:rsid w:val="00563730"/>
    <w:rsid w:val="0056397E"/>
    <w:rsid w:val="005640F9"/>
    <w:rsid w:val="00564D96"/>
    <w:rsid w:val="00565761"/>
    <w:rsid w:val="00565D4C"/>
    <w:rsid w:val="00565DC8"/>
    <w:rsid w:val="005662EB"/>
    <w:rsid w:val="00566CDF"/>
    <w:rsid w:val="005670A9"/>
    <w:rsid w:val="005671C5"/>
    <w:rsid w:val="00570257"/>
    <w:rsid w:val="00570614"/>
    <w:rsid w:val="00571411"/>
    <w:rsid w:val="00571A4E"/>
    <w:rsid w:val="00571ABC"/>
    <w:rsid w:val="00572167"/>
    <w:rsid w:val="00572266"/>
    <w:rsid w:val="005730E0"/>
    <w:rsid w:val="00573A56"/>
    <w:rsid w:val="00574061"/>
    <w:rsid w:val="00574637"/>
    <w:rsid w:val="00574F84"/>
    <w:rsid w:val="00575B9E"/>
    <w:rsid w:val="00576153"/>
    <w:rsid w:val="00576561"/>
    <w:rsid w:val="00577C76"/>
    <w:rsid w:val="00580A33"/>
    <w:rsid w:val="00582ECC"/>
    <w:rsid w:val="0058337A"/>
    <w:rsid w:val="00583413"/>
    <w:rsid w:val="00583FE9"/>
    <w:rsid w:val="00584110"/>
    <w:rsid w:val="005858AA"/>
    <w:rsid w:val="00585BD0"/>
    <w:rsid w:val="00585CB6"/>
    <w:rsid w:val="00586031"/>
    <w:rsid w:val="00586D4F"/>
    <w:rsid w:val="005877BF"/>
    <w:rsid w:val="00590105"/>
    <w:rsid w:val="005918D8"/>
    <w:rsid w:val="00591DF8"/>
    <w:rsid w:val="00592062"/>
    <w:rsid w:val="005924CC"/>
    <w:rsid w:val="005931B1"/>
    <w:rsid w:val="0059469C"/>
    <w:rsid w:val="00594CDE"/>
    <w:rsid w:val="005951E1"/>
    <w:rsid w:val="0059556B"/>
    <w:rsid w:val="005963C7"/>
    <w:rsid w:val="005A0720"/>
    <w:rsid w:val="005A07AC"/>
    <w:rsid w:val="005A0E2E"/>
    <w:rsid w:val="005A147E"/>
    <w:rsid w:val="005A191E"/>
    <w:rsid w:val="005A1A27"/>
    <w:rsid w:val="005A1C56"/>
    <w:rsid w:val="005A296E"/>
    <w:rsid w:val="005A2CB5"/>
    <w:rsid w:val="005A2CEC"/>
    <w:rsid w:val="005A3EEF"/>
    <w:rsid w:val="005A4308"/>
    <w:rsid w:val="005A4799"/>
    <w:rsid w:val="005A5530"/>
    <w:rsid w:val="005A5850"/>
    <w:rsid w:val="005A66A1"/>
    <w:rsid w:val="005A69A4"/>
    <w:rsid w:val="005A7BE4"/>
    <w:rsid w:val="005A7D6F"/>
    <w:rsid w:val="005A7F28"/>
    <w:rsid w:val="005B0724"/>
    <w:rsid w:val="005B09D9"/>
    <w:rsid w:val="005B0AE0"/>
    <w:rsid w:val="005B1238"/>
    <w:rsid w:val="005B1F9E"/>
    <w:rsid w:val="005B2A3B"/>
    <w:rsid w:val="005B32D0"/>
    <w:rsid w:val="005B37C2"/>
    <w:rsid w:val="005B40B0"/>
    <w:rsid w:val="005B51EF"/>
    <w:rsid w:val="005C156E"/>
    <w:rsid w:val="005C1AF2"/>
    <w:rsid w:val="005C1FD6"/>
    <w:rsid w:val="005C637D"/>
    <w:rsid w:val="005C63D8"/>
    <w:rsid w:val="005C65C6"/>
    <w:rsid w:val="005C7111"/>
    <w:rsid w:val="005C749A"/>
    <w:rsid w:val="005C7552"/>
    <w:rsid w:val="005D02B6"/>
    <w:rsid w:val="005D04A1"/>
    <w:rsid w:val="005D1655"/>
    <w:rsid w:val="005D2184"/>
    <w:rsid w:val="005D2DA8"/>
    <w:rsid w:val="005D3184"/>
    <w:rsid w:val="005D3B67"/>
    <w:rsid w:val="005D3ECD"/>
    <w:rsid w:val="005D4B3B"/>
    <w:rsid w:val="005D552A"/>
    <w:rsid w:val="005D585F"/>
    <w:rsid w:val="005D5C88"/>
    <w:rsid w:val="005D6A5C"/>
    <w:rsid w:val="005D7428"/>
    <w:rsid w:val="005D7644"/>
    <w:rsid w:val="005D774A"/>
    <w:rsid w:val="005D7A29"/>
    <w:rsid w:val="005D7A83"/>
    <w:rsid w:val="005E01BD"/>
    <w:rsid w:val="005E06FE"/>
    <w:rsid w:val="005E0B64"/>
    <w:rsid w:val="005E124F"/>
    <w:rsid w:val="005E1A5D"/>
    <w:rsid w:val="005E1A66"/>
    <w:rsid w:val="005E1EA6"/>
    <w:rsid w:val="005E288E"/>
    <w:rsid w:val="005E2A53"/>
    <w:rsid w:val="005E2C9D"/>
    <w:rsid w:val="005E2FF4"/>
    <w:rsid w:val="005E411F"/>
    <w:rsid w:val="005E43D4"/>
    <w:rsid w:val="005E4713"/>
    <w:rsid w:val="005E494D"/>
    <w:rsid w:val="005E53F8"/>
    <w:rsid w:val="005E5A8A"/>
    <w:rsid w:val="005E60E8"/>
    <w:rsid w:val="005E6519"/>
    <w:rsid w:val="005E6E33"/>
    <w:rsid w:val="005E71B6"/>
    <w:rsid w:val="005E7271"/>
    <w:rsid w:val="005E7CEF"/>
    <w:rsid w:val="005E7CFB"/>
    <w:rsid w:val="005E7E1C"/>
    <w:rsid w:val="005E7F91"/>
    <w:rsid w:val="005F060A"/>
    <w:rsid w:val="005F0906"/>
    <w:rsid w:val="005F11C3"/>
    <w:rsid w:val="005F1BB8"/>
    <w:rsid w:val="005F1E7D"/>
    <w:rsid w:val="005F1FCC"/>
    <w:rsid w:val="005F3415"/>
    <w:rsid w:val="005F3F19"/>
    <w:rsid w:val="005F4137"/>
    <w:rsid w:val="005F4672"/>
    <w:rsid w:val="005F477D"/>
    <w:rsid w:val="005F6579"/>
    <w:rsid w:val="005F65C1"/>
    <w:rsid w:val="005F730D"/>
    <w:rsid w:val="005F74BF"/>
    <w:rsid w:val="005F7A56"/>
    <w:rsid w:val="00600517"/>
    <w:rsid w:val="006008F3"/>
    <w:rsid w:val="006009C0"/>
    <w:rsid w:val="0060148F"/>
    <w:rsid w:val="00602C9F"/>
    <w:rsid w:val="00602CB5"/>
    <w:rsid w:val="00602E84"/>
    <w:rsid w:val="00603668"/>
    <w:rsid w:val="0060402B"/>
    <w:rsid w:val="00604B86"/>
    <w:rsid w:val="006050C7"/>
    <w:rsid w:val="00606421"/>
    <w:rsid w:val="00606513"/>
    <w:rsid w:val="006066D5"/>
    <w:rsid w:val="00606B51"/>
    <w:rsid w:val="00606F01"/>
    <w:rsid w:val="006074C1"/>
    <w:rsid w:val="006100FD"/>
    <w:rsid w:val="006106FC"/>
    <w:rsid w:val="00610D75"/>
    <w:rsid w:val="006115BE"/>
    <w:rsid w:val="0061291D"/>
    <w:rsid w:val="00612D41"/>
    <w:rsid w:val="00613251"/>
    <w:rsid w:val="006133A2"/>
    <w:rsid w:val="00613A69"/>
    <w:rsid w:val="00613EE2"/>
    <w:rsid w:val="00613FD5"/>
    <w:rsid w:val="00614228"/>
    <w:rsid w:val="0061447E"/>
    <w:rsid w:val="006152B6"/>
    <w:rsid w:val="00615426"/>
    <w:rsid w:val="0061554E"/>
    <w:rsid w:val="00615C15"/>
    <w:rsid w:val="006162D2"/>
    <w:rsid w:val="00616DC9"/>
    <w:rsid w:val="00617180"/>
    <w:rsid w:val="00617931"/>
    <w:rsid w:val="006213DA"/>
    <w:rsid w:val="006216D1"/>
    <w:rsid w:val="00621838"/>
    <w:rsid w:val="006218D0"/>
    <w:rsid w:val="00622224"/>
    <w:rsid w:val="006229B5"/>
    <w:rsid w:val="00622D4C"/>
    <w:rsid w:val="006233ED"/>
    <w:rsid w:val="00623456"/>
    <w:rsid w:val="006234E5"/>
    <w:rsid w:val="00624474"/>
    <w:rsid w:val="00624C4B"/>
    <w:rsid w:val="0062539A"/>
    <w:rsid w:val="00625667"/>
    <w:rsid w:val="0062683F"/>
    <w:rsid w:val="006273B9"/>
    <w:rsid w:val="006306F0"/>
    <w:rsid w:val="00630E95"/>
    <w:rsid w:val="00632FB9"/>
    <w:rsid w:val="0063355B"/>
    <w:rsid w:val="0063413E"/>
    <w:rsid w:val="00635179"/>
    <w:rsid w:val="0063522C"/>
    <w:rsid w:val="00636861"/>
    <w:rsid w:val="00636A6C"/>
    <w:rsid w:val="00637556"/>
    <w:rsid w:val="006379FF"/>
    <w:rsid w:val="00637E5A"/>
    <w:rsid w:val="00640582"/>
    <w:rsid w:val="00640B21"/>
    <w:rsid w:val="00640EB1"/>
    <w:rsid w:val="0064104D"/>
    <w:rsid w:val="00641306"/>
    <w:rsid w:val="00641EA7"/>
    <w:rsid w:val="00641EC8"/>
    <w:rsid w:val="00642BEF"/>
    <w:rsid w:val="00643089"/>
    <w:rsid w:val="00643CFE"/>
    <w:rsid w:val="00643D50"/>
    <w:rsid w:val="00643D6D"/>
    <w:rsid w:val="00644B24"/>
    <w:rsid w:val="0064523F"/>
    <w:rsid w:val="0064591D"/>
    <w:rsid w:val="00645E50"/>
    <w:rsid w:val="006464E9"/>
    <w:rsid w:val="0064740D"/>
    <w:rsid w:val="00647C94"/>
    <w:rsid w:val="006512B7"/>
    <w:rsid w:val="006519AE"/>
    <w:rsid w:val="00651B0D"/>
    <w:rsid w:val="00652343"/>
    <w:rsid w:val="006527C7"/>
    <w:rsid w:val="00652A91"/>
    <w:rsid w:val="00652E09"/>
    <w:rsid w:val="00652F71"/>
    <w:rsid w:val="006535DC"/>
    <w:rsid w:val="006539E4"/>
    <w:rsid w:val="00653C60"/>
    <w:rsid w:val="00654698"/>
    <w:rsid w:val="0065482F"/>
    <w:rsid w:val="00654AE6"/>
    <w:rsid w:val="00654B6B"/>
    <w:rsid w:val="00654E06"/>
    <w:rsid w:val="006550FF"/>
    <w:rsid w:val="006554A1"/>
    <w:rsid w:val="006567EE"/>
    <w:rsid w:val="006601C4"/>
    <w:rsid w:val="00660583"/>
    <w:rsid w:val="00660728"/>
    <w:rsid w:val="00661A87"/>
    <w:rsid w:val="00662C70"/>
    <w:rsid w:val="0066345E"/>
    <w:rsid w:val="006647DC"/>
    <w:rsid w:val="00664824"/>
    <w:rsid w:val="006651CF"/>
    <w:rsid w:val="006657FC"/>
    <w:rsid w:val="00665A7E"/>
    <w:rsid w:val="00665E4C"/>
    <w:rsid w:val="00666C74"/>
    <w:rsid w:val="00666E54"/>
    <w:rsid w:val="00670729"/>
    <w:rsid w:val="00671302"/>
    <w:rsid w:val="006716D2"/>
    <w:rsid w:val="00671B6C"/>
    <w:rsid w:val="00671F1B"/>
    <w:rsid w:val="0067319B"/>
    <w:rsid w:val="0067486F"/>
    <w:rsid w:val="00674C9D"/>
    <w:rsid w:val="00674D92"/>
    <w:rsid w:val="00675209"/>
    <w:rsid w:val="00675C18"/>
    <w:rsid w:val="00676247"/>
    <w:rsid w:val="0067638E"/>
    <w:rsid w:val="00676EA2"/>
    <w:rsid w:val="0067711A"/>
    <w:rsid w:val="006777DC"/>
    <w:rsid w:val="00677B14"/>
    <w:rsid w:val="0068202B"/>
    <w:rsid w:val="006829A1"/>
    <w:rsid w:val="00682A7E"/>
    <w:rsid w:val="00682A9A"/>
    <w:rsid w:val="00682E6A"/>
    <w:rsid w:val="00683B94"/>
    <w:rsid w:val="00683C16"/>
    <w:rsid w:val="006849D6"/>
    <w:rsid w:val="00684D11"/>
    <w:rsid w:val="006855B4"/>
    <w:rsid w:val="00685F71"/>
    <w:rsid w:val="00686653"/>
    <w:rsid w:val="006879B1"/>
    <w:rsid w:val="006900A7"/>
    <w:rsid w:val="006900DF"/>
    <w:rsid w:val="00690D1E"/>
    <w:rsid w:val="006910AE"/>
    <w:rsid w:val="006911CE"/>
    <w:rsid w:val="006911E2"/>
    <w:rsid w:val="00693004"/>
    <w:rsid w:val="006933B6"/>
    <w:rsid w:val="0069354C"/>
    <w:rsid w:val="00694269"/>
    <w:rsid w:val="00695047"/>
    <w:rsid w:val="00696C48"/>
    <w:rsid w:val="00697E35"/>
    <w:rsid w:val="00697F10"/>
    <w:rsid w:val="00697F88"/>
    <w:rsid w:val="006A08CE"/>
    <w:rsid w:val="006A09D4"/>
    <w:rsid w:val="006A0BE8"/>
    <w:rsid w:val="006A0E66"/>
    <w:rsid w:val="006A299A"/>
    <w:rsid w:val="006A2B08"/>
    <w:rsid w:val="006A30AC"/>
    <w:rsid w:val="006A3599"/>
    <w:rsid w:val="006A36E2"/>
    <w:rsid w:val="006A393F"/>
    <w:rsid w:val="006A408C"/>
    <w:rsid w:val="006A47CC"/>
    <w:rsid w:val="006A4D34"/>
    <w:rsid w:val="006A509D"/>
    <w:rsid w:val="006A64D8"/>
    <w:rsid w:val="006A6B39"/>
    <w:rsid w:val="006A7416"/>
    <w:rsid w:val="006A75C5"/>
    <w:rsid w:val="006A79D3"/>
    <w:rsid w:val="006B0448"/>
    <w:rsid w:val="006B098A"/>
    <w:rsid w:val="006B137D"/>
    <w:rsid w:val="006B1462"/>
    <w:rsid w:val="006B1A98"/>
    <w:rsid w:val="006B1CA4"/>
    <w:rsid w:val="006B3966"/>
    <w:rsid w:val="006B4215"/>
    <w:rsid w:val="006B45FD"/>
    <w:rsid w:val="006B5280"/>
    <w:rsid w:val="006B63C2"/>
    <w:rsid w:val="006B73C2"/>
    <w:rsid w:val="006B75E8"/>
    <w:rsid w:val="006B7A41"/>
    <w:rsid w:val="006C0BAC"/>
    <w:rsid w:val="006C16A3"/>
    <w:rsid w:val="006C1B3D"/>
    <w:rsid w:val="006C1C96"/>
    <w:rsid w:val="006C1CF4"/>
    <w:rsid w:val="006C1E28"/>
    <w:rsid w:val="006C20A3"/>
    <w:rsid w:val="006C20D4"/>
    <w:rsid w:val="006C23DF"/>
    <w:rsid w:val="006C2BA8"/>
    <w:rsid w:val="006C4413"/>
    <w:rsid w:val="006C443A"/>
    <w:rsid w:val="006C4C1D"/>
    <w:rsid w:val="006C5D43"/>
    <w:rsid w:val="006C5D80"/>
    <w:rsid w:val="006C6E35"/>
    <w:rsid w:val="006C6FAD"/>
    <w:rsid w:val="006C7E50"/>
    <w:rsid w:val="006D0694"/>
    <w:rsid w:val="006D085E"/>
    <w:rsid w:val="006D0888"/>
    <w:rsid w:val="006D0993"/>
    <w:rsid w:val="006D1BD3"/>
    <w:rsid w:val="006D2030"/>
    <w:rsid w:val="006D2D08"/>
    <w:rsid w:val="006D3793"/>
    <w:rsid w:val="006D3A0C"/>
    <w:rsid w:val="006D3F3C"/>
    <w:rsid w:val="006D43AD"/>
    <w:rsid w:val="006D524B"/>
    <w:rsid w:val="006D5300"/>
    <w:rsid w:val="006D56B0"/>
    <w:rsid w:val="006D572B"/>
    <w:rsid w:val="006D5A24"/>
    <w:rsid w:val="006D66BA"/>
    <w:rsid w:val="006D6950"/>
    <w:rsid w:val="006D748C"/>
    <w:rsid w:val="006D7651"/>
    <w:rsid w:val="006D791A"/>
    <w:rsid w:val="006D7D5F"/>
    <w:rsid w:val="006E190E"/>
    <w:rsid w:val="006E1C2C"/>
    <w:rsid w:val="006E2223"/>
    <w:rsid w:val="006E24B6"/>
    <w:rsid w:val="006E26D0"/>
    <w:rsid w:val="006E27C8"/>
    <w:rsid w:val="006E3BF7"/>
    <w:rsid w:val="006E3CFC"/>
    <w:rsid w:val="006E421F"/>
    <w:rsid w:val="006E4367"/>
    <w:rsid w:val="006E4BFC"/>
    <w:rsid w:val="006E4F3D"/>
    <w:rsid w:val="006E53E4"/>
    <w:rsid w:val="006E53FE"/>
    <w:rsid w:val="006E57CA"/>
    <w:rsid w:val="006E59B6"/>
    <w:rsid w:val="006E5F63"/>
    <w:rsid w:val="006E631E"/>
    <w:rsid w:val="006E6F2D"/>
    <w:rsid w:val="006E79F2"/>
    <w:rsid w:val="006F1B49"/>
    <w:rsid w:val="006F2757"/>
    <w:rsid w:val="006F3152"/>
    <w:rsid w:val="006F3765"/>
    <w:rsid w:val="006F38E5"/>
    <w:rsid w:val="006F3C65"/>
    <w:rsid w:val="006F3E58"/>
    <w:rsid w:val="006F4190"/>
    <w:rsid w:val="006F55AC"/>
    <w:rsid w:val="006F55B1"/>
    <w:rsid w:val="006F5871"/>
    <w:rsid w:val="006F5ED1"/>
    <w:rsid w:val="006F6A41"/>
    <w:rsid w:val="006F79D0"/>
    <w:rsid w:val="006F7B05"/>
    <w:rsid w:val="006F7D1B"/>
    <w:rsid w:val="00700AEB"/>
    <w:rsid w:val="00701EFD"/>
    <w:rsid w:val="007023AB"/>
    <w:rsid w:val="007039CF"/>
    <w:rsid w:val="00703D0F"/>
    <w:rsid w:val="007042FA"/>
    <w:rsid w:val="00704C2C"/>
    <w:rsid w:val="00706714"/>
    <w:rsid w:val="00706783"/>
    <w:rsid w:val="007076A8"/>
    <w:rsid w:val="00707B95"/>
    <w:rsid w:val="00707D6F"/>
    <w:rsid w:val="00707F22"/>
    <w:rsid w:val="007100A8"/>
    <w:rsid w:val="00710603"/>
    <w:rsid w:val="00710FFC"/>
    <w:rsid w:val="00711521"/>
    <w:rsid w:val="00711825"/>
    <w:rsid w:val="00711A66"/>
    <w:rsid w:val="00711CAD"/>
    <w:rsid w:val="00711D81"/>
    <w:rsid w:val="00712297"/>
    <w:rsid w:val="007122A2"/>
    <w:rsid w:val="0071362E"/>
    <w:rsid w:val="00715307"/>
    <w:rsid w:val="0071561F"/>
    <w:rsid w:val="00715CBF"/>
    <w:rsid w:val="00716162"/>
    <w:rsid w:val="007161F0"/>
    <w:rsid w:val="0071646F"/>
    <w:rsid w:val="00716FAA"/>
    <w:rsid w:val="00717E41"/>
    <w:rsid w:val="007220DA"/>
    <w:rsid w:val="0072249E"/>
    <w:rsid w:val="00722596"/>
    <w:rsid w:val="00722B90"/>
    <w:rsid w:val="0072403F"/>
    <w:rsid w:val="007240C4"/>
    <w:rsid w:val="007257AF"/>
    <w:rsid w:val="00725C93"/>
    <w:rsid w:val="00727867"/>
    <w:rsid w:val="00731C9D"/>
    <w:rsid w:val="00732663"/>
    <w:rsid w:val="0073275D"/>
    <w:rsid w:val="00732900"/>
    <w:rsid w:val="007331DF"/>
    <w:rsid w:val="00733217"/>
    <w:rsid w:val="00733A65"/>
    <w:rsid w:val="00733B08"/>
    <w:rsid w:val="007359C5"/>
    <w:rsid w:val="00735C78"/>
    <w:rsid w:val="0073693B"/>
    <w:rsid w:val="00740339"/>
    <w:rsid w:val="007405DD"/>
    <w:rsid w:val="00740903"/>
    <w:rsid w:val="0074186F"/>
    <w:rsid w:val="007438DC"/>
    <w:rsid w:val="00743BC5"/>
    <w:rsid w:val="00743DCB"/>
    <w:rsid w:val="00743EBB"/>
    <w:rsid w:val="00744895"/>
    <w:rsid w:val="00744AE1"/>
    <w:rsid w:val="00745F3E"/>
    <w:rsid w:val="00745F4F"/>
    <w:rsid w:val="007461A3"/>
    <w:rsid w:val="007464D9"/>
    <w:rsid w:val="0074667C"/>
    <w:rsid w:val="00746B9D"/>
    <w:rsid w:val="00746DAB"/>
    <w:rsid w:val="00747FE0"/>
    <w:rsid w:val="00750446"/>
    <w:rsid w:val="007506FA"/>
    <w:rsid w:val="007513CD"/>
    <w:rsid w:val="007513D5"/>
    <w:rsid w:val="00751465"/>
    <w:rsid w:val="007516C7"/>
    <w:rsid w:val="00751B13"/>
    <w:rsid w:val="00751B37"/>
    <w:rsid w:val="00751BC1"/>
    <w:rsid w:val="00751C54"/>
    <w:rsid w:val="00752FA3"/>
    <w:rsid w:val="007558C3"/>
    <w:rsid w:val="00756100"/>
    <w:rsid w:val="00756683"/>
    <w:rsid w:val="00756C0F"/>
    <w:rsid w:val="00756FCD"/>
    <w:rsid w:val="00757A96"/>
    <w:rsid w:val="00757BDC"/>
    <w:rsid w:val="00760577"/>
    <w:rsid w:val="00760A83"/>
    <w:rsid w:val="00760E17"/>
    <w:rsid w:val="00760F6C"/>
    <w:rsid w:val="00761705"/>
    <w:rsid w:val="0076257D"/>
    <w:rsid w:val="0076431A"/>
    <w:rsid w:val="00764693"/>
    <w:rsid w:val="0076527A"/>
    <w:rsid w:val="007654CA"/>
    <w:rsid w:val="00767BBE"/>
    <w:rsid w:val="00771B48"/>
    <w:rsid w:val="00772024"/>
    <w:rsid w:val="0077233B"/>
    <w:rsid w:val="00772B4F"/>
    <w:rsid w:val="0077319D"/>
    <w:rsid w:val="00773210"/>
    <w:rsid w:val="0077448C"/>
    <w:rsid w:val="00775C46"/>
    <w:rsid w:val="00776440"/>
    <w:rsid w:val="00776AA3"/>
    <w:rsid w:val="00780556"/>
    <w:rsid w:val="007806D5"/>
    <w:rsid w:val="00781554"/>
    <w:rsid w:val="007815B5"/>
    <w:rsid w:val="0078243F"/>
    <w:rsid w:val="007825D9"/>
    <w:rsid w:val="007828D5"/>
    <w:rsid w:val="00783081"/>
    <w:rsid w:val="00784A89"/>
    <w:rsid w:val="00784E05"/>
    <w:rsid w:val="0078560D"/>
    <w:rsid w:val="00785A77"/>
    <w:rsid w:val="00785FAF"/>
    <w:rsid w:val="007864CF"/>
    <w:rsid w:val="007866FD"/>
    <w:rsid w:val="00786D0D"/>
    <w:rsid w:val="00790201"/>
    <w:rsid w:val="00790D33"/>
    <w:rsid w:val="00791D1C"/>
    <w:rsid w:val="00791EC3"/>
    <w:rsid w:val="00792990"/>
    <w:rsid w:val="00793112"/>
    <w:rsid w:val="0079452F"/>
    <w:rsid w:val="00795458"/>
    <w:rsid w:val="00795B19"/>
    <w:rsid w:val="007962AE"/>
    <w:rsid w:val="007965D6"/>
    <w:rsid w:val="00796D80"/>
    <w:rsid w:val="00796DCA"/>
    <w:rsid w:val="00797910"/>
    <w:rsid w:val="00797A61"/>
    <w:rsid w:val="007A19F2"/>
    <w:rsid w:val="007A29AD"/>
    <w:rsid w:val="007A2B8D"/>
    <w:rsid w:val="007A3386"/>
    <w:rsid w:val="007A3E76"/>
    <w:rsid w:val="007A493D"/>
    <w:rsid w:val="007A5130"/>
    <w:rsid w:val="007A5B94"/>
    <w:rsid w:val="007A6450"/>
    <w:rsid w:val="007A7888"/>
    <w:rsid w:val="007B010B"/>
    <w:rsid w:val="007B02A5"/>
    <w:rsid w:val="007B0A1F"/>
    <w:rsid w:val="007B18A3"/>
    <w:rsid w:val="007B2EDC"/>
    <w:rsid w:val="007B33DE"/>
    <w:rsid w:val="007B38CA"/>
    <w:rsid w:val="007B3AD2"/>
    <w:rsid w:val="007B3EE2"/>
    <w:rsid w:val="007B41E0"/>
    <w:rsid w:val="007B484C"/>
    <w:rsid w:val="007B5E40"/>
    <w:rsid w:val="007B5E9B"/>
    <w:rsid w:val="007B731E"/>
    <w:rsid w:val="007B7A1F"/>
    <w:rsid w:val="007B7A30"/>
    <w:rsid w:val="007B7C06"/>
    <w:rsid w:val="007B7CD6"/>
    <w:rsid w:val="007C21EE"/>
    <w:rsid w:val="007C2FAE"/>
    <w:rsid w:val="007C4C44"/>
    <w:rsid w:val="007C5547"/>
    <w:rsid w:val="007C5612"/>
    <w:rsid w:val="007C60D0"/>
    <w:rsid w:val="007C60DE"/>
    <w:rsid w:val="007C61E4"/>
    <w:rsid w:val="007C69AE"/>
    <w:rsid w:val="007C6FE8"/>
    <w:rsid w:val="007C7B99"/>
    <w:rsid w:val="007C7C2A"/>
    <w:rsid w:val="007D098E"/>
    <w:rsid w:val="007D0CA0"/>
    <w:rsid w:val="007D0EDD"/>
    <w:rsid w:val="007D1CFF"/>
    <w:rsid w:val="007D3034"/>
    <w:rsid w:val="007D388E"/>
    <w:rsid w:val="007D3E0E"/>
    <w:rsid w:val="007D46DB"/>
    <w:rsid w:val="007D4809"/>
    <w:rsid w:val="007D4F88"/>
    <w:rsid w:val="007D54F6"/>
    <w:rsid w:val="007D5FAC"/>
    <w:rsid w:val="007D73EF"/>
    <w:rsid w:val="007D78F3"/>
    <w:rsid w:val="007D7D56"/>
    <w:rsid w:val="007E0086"/>
    <w:rsid w:val="007E1AA7"/>
    <w:rsid w:val="007E560A"/>
    <w:rsid w:val="007E5E61"/>
    <w:rsid w:val="007E6457"/>
    <w:rsid w:val="007E6786"/>
    <w:rsid w:val="007E6C00"/>
    <w:rsid w:val="007E7313"/>
    <w:rsid w:val="007F079E"/>
    <w:rsid w:val="007F0FA4"/>
    <w:rsid w:val="007F0FB5"/>
    <w:rsid w:val="007F12D5"/>
    <w:rsid w:val="007F1CD5"/>
    <w:rsid w:val="007F1E23"/>
    <w:rsid w:val="007F1E7E"/>
    <w:rsid w:val="007F2D10"/>
    <w:rsid w:val="007F3754"/>
    <w:rsid w:val="007F3C2A"/>
    <w:rsid w:val="007F3C36"/>
    <w:rsid w:val="007F4499"/>
    <w:rsid w:val="007F48E1"/>
    <w:rsid w:val="007F5A56"/>
    <w:rsid w:val="007F5E90"/>
    <w:rsid w:val="007F6871"/>
    <w:rsid w:val="007F7085"/>
    <w:rsid w:val="007F7836"/>
    <w:rsid w:val="0080055C"/>
    <w:rsid w:val="0080106B"/>
    <w:rsid w:val="008011D8"/>
    <w:rsid w:val="008019D0"/>
    <w:rsid w:val="00801D6B"/>
    <w:rsid w:val="00801DC7"/>
    <w:rsid w:val="008029EF"/>
    <w:rsid w:val="00802FAE"/>
    <w:rsid w:val="00803642"/>
    <w:rsid w:val="00804036"/>
    <w:rsid w:val="008042C1"/>
    <w:rsid w:val="008043BB"/>
    <w:rsid w:val="00804465"/>
    <w:rsid w:val="0080586F"/>
    <w:rsid w:val="00806E79"/>
    <w:rsid w:val="0080714F"/>
    <w:rsid w:val="0081047E"/>
    <w:rsid w:val="00811446"/>
    <w:rsid w:val="008115F1"/>
    <w:rsid w:val="0081297E"/>
    <w:rsid w:val="00812DF5"/>
    <w:rsid w:val="00814BDC"/>
    <w:rsid w:val="00814DD5"/>
    <w:rsid w:val="008151DB"/>
    <w:rsid w:val="00816B2A"/>
    <w:rsid w:val="00817A27"/>
    <w:rsid w:val="00817E40"/>
    <w:rsid w:val="0082092F"/>
    <w:rsid w:val="00820F01"/>
    <w:rsid w:val="008225FC"/>
    <w:rsid w:val="00822F83"/>
    <w:rsid w:val="00823713"/>
    <w:rsid w:val="00823D7C"/>
    <w:rsid w:val="00824701"/>
    <w:rsid w:val="00824730"/>
    <w:rsid w:val="00824A33"/>
    <w:rsid w:val="00824F09"/>
    <w:rsid w:val="00825BFF"/>
    <w:rsid w:val="00826D09"/>
    <w:rsid w:val="00827674"/>
    <w:rsid w:val="00827B54"/>
    <w:rsid w:val="00830875"/>
    <w:rsid w:val="00830A7A"/>
    <w:rsid w:val="00830D41"/>
    <w:rsid w:val="0083128B"/>
    <w:rsid w:val="00831722"/>
    <w:rsid w:val="0083174D"/>
    <w:rsid w:val="00831D43"/>
    <w:rsid w:val="008323BE"/>
    <w:rsid w:val="00832D80"/>
    <w:rsid w:val="0083397F"/>
    <w:rsid w:val="00833F53"/>
    <w:rsid w:val="00834208"/>
    <w:rsid w:val="008344D5"/>
    <w:rsid w:val="0083576F"/>
    <w:rsid w:val="00836065"/>
    <w:rsid w:val="00836163"/>
    <w:rsid w:val="00837242"/>
    <w:rsid w:val="008376D3"/>
    <w:rsid w:val="00837E0A"/>
    <w:rsid w:val="008402BC"/>
    <w:rsid w:val="00840E4C"/>
    <w:rsid w:val="008420DF"/>
    <w:rsid w:val="008427EA"/>
    <w:rsid w:val="0084297C"/>
    <w:rsid w:val="00843004"/>
    <w:rsid w:val="00844CE7"/>
    <w:rsid w:val="00844FDC"/>
    <w:rsid w:val="00845B6B"/>
    <w:rsid w:val="00846248"/>
    <w:rsid w:val="008464A3"/>
    <w:rsid w:val="00846AE4"/>
    <w:rsid w:val="00847758"/>
    <w:rsid w:val="00847A60"/>
    <w:rsid w:val="00847F14"/>
    <w:rsid w:val="00850450"/>
    <w:rsid w:val="008505CE"/>
    <w:rsid w:val="00850F5D"/>
    <w:rsid w:val="00851420"/>
    <w:rsid w:val="00851DF9"/>
    <w:rsid w:val="008523BD"/>
    <w:rsid w:val="00852A91"/>
    <w:rsid w:val="008533AA"/>
    <w:rsid w:val="00853E7E"/>
    <w:rsid w:val="00855655"/>
    <w:rsid w:val="00856742"/>
    <w:rsid w:val="008568BD"/>
    <w:rsid w:val="00856AC1"/>
    <w:rsid w:val="00856B26"/>
    <w:rsid w:val="00856D6A"/>
    <w:rsid w:val="00860125"/>
    <w:rsid w:val="008606A5"/>
    <w:rsid w:val="0086093F"/>
    <w:rsid w:val="0086269D"/>
    <w:rsid w:val="00862B79"/>
    <w:rsid w:val="00863EEF"/>
    <w:rsid w:val="008640EE"/>
    <w:rsid w:val="008647F1"/>
    <w:rsid w:val="00864AED"/>
    <w:rsid w:val="00864DB6"/>
    <w:rsid w:val="00865054"/>
    <w:rsid w:val="008650A0"/>
    <w:rsid w:val="00865A33"/>
    <w:rsid w:val="0086647A"/>
    <w:rsid w:val="00866D7D"/>
    <w:rsid w:val="00867CAC"/>
    <w:rsid w:val="0087052D"/>
    <w:rsid w:val="0087077B"/>
    <w:rsid w:val="00870E93"/>
    <w:rsid w:val="00871F2F"/>
    <w:rsid w:val="00873658"/>
    <w:rsid w:val="008744C2"/>
    <w:rsid w:val="00874B96"/>
    <w:rsid w:val="00875219"/>
    <w:rsid w:val="0087688C"/>
    <w:rsid w:val="008769F7"/>
    <w:rsid w:val="00876B74"/>
    <w:rsid w:val="008771B7"/>
    <w:rsid w:val="00877D40"/>
    <w:rsid w:val="008804CB"/>
    <w:rsid w:val="00880DA5"/>
    <w:rsid w:val="00881591"/>
    <w:rsid w:val="00881D49"/>
    <w:rsid w:val="008823F6"/>
    <w:rsid w:val="0088286B"/>
    <w:rsid w:val="00882DE5"/>
    <w:rsid w:val="00883697"/>
    <w:rsid w:val="00883F83"/>
    <w:rsid w:val="0088416C"/>
    <w:rsid w:val="0088476B"/>
    <w:rsid w:val="00884DF1"/>
    <w:rsid w:val="0088626F"/>
    <w:rsid w:val="00886279"/>
    <w:rsid w:val="00886FDA"/>
    <w:rsid w:val="0088707D"/>
    <w:rsid w:val="008872E3"/>
    <w:rsid w:val="00887511"/>
    <w:rsid w:val="008877B1"/>
    <w:rsid w:val="008879CF"/>
    <w:rsid w:val="0089031E"/>
    <w:rsid w:val="00890737"/>
    <w:rsid w:val="008912B3"/>
    <w:rsid w:val="00891C3F"/>
    <w:rsid w:val="00891CFF"/>
    <w:rsid w:val="008925AD"/>
    <w:rsid w:val="00892B75"/>
    <w:rsid w:val="00893815"/>
    <w:rsid w:val="00893B53"/>
    <w:rsid w:val="00895186"/>
    <w:rsid w:val="008957F5"/>
    <w:rsid w:val="00895E24"/>
    <w:rsid w:val="0089679E"/>
    <w:rsid w:val="00896B63"/>
    <w:rsid w:val="00897DFA"/>
    <w:rsid w:val="008A07FF"/>
    <w:rsid w:val="008A0825"/>
    <w:rsid w:val="008A11C6"/>
    <w:rsid w:val="008A17E3"/>
    <w:rsid w:val="008A3609"/>
    <w:rsid w:val="008A3DC7"/>
    <w:rsid w:val="008A4250"/>
    <w:rsid w:val="008A43DA"/>
    <w:rsid w:val="008A48E9"/>
    <w:rsid w:val="008A4C4E"/>
    <w:rsid w:val="008A6A88"/>
    <w:rsid w:val="008A7B52"/>
    <w:rsid w:val="008B0A82"/>
    <w:rsid w:val="008B0DA4"/>
    <w:rsid w:val="008B1BCD"/>
    <w:rsid w:val="008B1F99"/>
    <w:rsid w:val="008B2AAE"/>
    <w:rsid w:val="008B2BEA"/>
    <w:rsid w:val="008B3309"/>
    <w:rsid w:val="008B3389"/>
    <w:rsid w:val="008B3985"/>
    <w:rsid w:val="008B453E"/>
    <w:rsid w:val="008B51C4"/>
    <w:rsid w:val="008B543C"/>
    <w:rsid w:val="008B5C3B"/>
    <w:rsid w:val="008B6024"/>
    <w:rsid w:val="008B6480"/>
    <w:rsid w:val="008B655E"/>
    <w:rsid w:val="008B6B3D"/>
    <w:rsid w:val="008B6C08"/>
    <w:rsid w:val="008B7152"/>
    <w:rsid w:val="008C01A9"/>
    <w:rsid w:val="008C0221"/>
    <w:rsid w:val="008C18F5"/>
    <w:rsid w:val="008C1CFB"/>
    <w:rsid w:val="008C1F70"/>
    <w:rsid w:val="008C2DF5"/>
    <w:rsid w:val="008C3347"/>
    <w:rsid w:val="008C47A3"/>
    <w:rsid w:val="008C52A5"/>
    <w:rsid w:val="008C5EA5"/>
    <w:rsid w:val="008C626A"/>
    <w:rsid w:val="008C63BC"/>
    <w:rsid w:val="008C6470"/>
    <w:rsid w:val="008C6A3C"/>
    <w:rsid w:val="008C7485"/>
    <w:rsid w:val="008C7552"/>
    <w:rsid w:val="008C768D"/>
    <w:rsid w:val="008C790B"/>
    <w:rsid w:val="008D162E"/>
    <w:rsid w:val="008D1737"/>
    <w:rsid w:val="008D20C4"/>
    <w:rsid w:val="008D270E"/>
    <w:rsid w:val="008D2772"/>
    <w:rsid w:val="008D5308"/>
    <w:rsid w:val="008D53A1"/>
    <w:rsid w:val="008D53DF"/>
    <w:rsid w:val="008D5C80"/>
    <w:rsid w:val="008D6287"/>
    <w:rsid w:val="008D6764"/>
    <w:rsid w:val="008D6A53"/>
    <w:rsid w:val="008E109F"/>
    <w:rsid w:val="008E247A"/>
    <w:rsid w:val="008E2771"/>
    <w:rsid w:val="008E44D3"/>
    <w:rsid w:val="008E4F55"/>
    <w:rsid w:val="008E5541"/>
    <w:rsid w:val="008E6183"/>
    <w:rsid w:val="008E7164"/>
    <w:rsid w:val="008E724D"/>
    <w:rsid w:val="008F0AB9"/>
    <w:rsid w:val="008F0E76"/>
    <w:rsid w:val="008F1057"/>
    <w:rsid w:val="008F2222"/>
    <w:rsid w:val="008F2780"/>
    <w:rsid w:val="008F3E3A"/>
    <w:rsid w:val="008F4C45"/>
    <w:rsid w:val="008F4ED3"/>
    <w:rsid w:val="008F58CA"/>
    <w:rsid w:val="008F5DDE"/>
    <w:rsid w:val="008F5FF9"/>
    <w:rsid w:val="008F64B7"/>
    <w:rsid w:val="008F6CCF"/>
    <w:rsid w:val="008F6EF6"/>
    <w:rsid w:val="009002B0"/>
    <w:rsid w:val="0090047A"/>
    <w:rsid w:val="00900ACA"/>
    <w:rsid w:val="009011C7"/>
    <w:rsid w:val="00901794"/>
    <w:rsid w:val="00902F21"/>
    <w:rsid w:val="009033E8"/>
    <w:rsid w:val="00903B75"/>
    <w:rsid w:val="00903EA0"/>
    <w:rsid w:val="009052D8"/>
    <w:rsid w:val="00905745"/>
    <w:rsid w:val="00905A4B"/>
    <w:rsid w:val="00905EEE"/>
    <w:rsid w:val="00906BE4"/>
    <w:rsid w:val="00906C81"/>
    <w:rsid w:val="00906F32"/>
    <w:rsid w:val="00907054"/>
    <w:rsid w:val="0090712F"/>
    <w:rsid w:val="00907CCB"/>
    <w:rsid w:val="0091034B"/>
    <w:rsid w:val="00911AFC"/>
    <w:rsid w:val="009120F0"/>
    <w:rsid w:val="009121B8"/>
    <w:rsid w:val="00912231"/>
    <w:rsid w:val="00912AFC"/>
    <w:rsid w:val="00912C18"/>
    <w:rsid w:val="00913DB8"/>
    <w:rsid w:val="00913EDD"/>
    <w:rsid w:val="009150B4"/>
    <w:rsid w:val="00915B15"/>
    <w:rsid w:val="00915CA6"/>
    <w:rsid w:val="00915F53"/>
    <w:rsid w:val="00916C87"/>
    <w:rsid w:val="00916C9F"/>
    <w:rsid w:val="00916EE6"/>
    <w:rsid w:val="009174C3"/>
    <w:rsid w:val="00920657"/>
    <w:rsid w:val="00920A2B"/>
    <w:rsid w:val="00920D38"/>
    <w:rsid w:val="00923646"/>
    <w:rsid w:val="00923D0C"/>
    <w:rsid w:val="00924478"/>
    <w:rsid w:val="009249CA"/>
    <w:rsid w:val="00924E0A"/>
    <w:rsid w:val="00925818"/>
    <w:rsid w:val="00926152"/>
    <w:rsid w:val="00926703"/>
    <w:rsid w:val="00930551"/>
    <w:rsid w:val="00930D1A"/>
    <w:rsid w:val="00930EBC"/>
    <w:rsid w:val="00931A08"/>
    <w:rsid w:val="00932188"/>
    <w:rsid w:val="009321D7"/>
    <w:rsid w:val="0093291A"/>
    <w:rsid w:val="00932CE9"/>
    <w:rsid w:val="00933069"/>
    <w:rsid w:val="00933312"/>
    <w:rsid w:val="00933FE3"/>
    <w:rsid w:val="00936A51"/>
    <w:rsid w:val="00936EA7"/>
    <w:rsid w:val="00936FDE"/>
    <w:rsid w:val="009370B1"/>
    <w:rsid w:val="009400AF"/>
    <w:rsid w:val="009405BF"/>
    <w:rsid w:val="00940868"/>
    <w:rsid w:val="009408AA"/>
    <w:rsid w:val="00942AAF"/>
    <w:rsid w:val="0094356B"/>
    <w:rsid w:val="009438AF"/>
    <w:rsid w:val="0094418F"/>
    <w:rsid w:val="009445CE"/>
    <w:rsid w:val="00944722"/>
    <w:rsid w:val="0094569B"/>
    <w:rsid w:val="0094677F"/>
    <w:rsid w:val="00947B41"/>
    <w:rsid w:val="00947B92"/>
    <w:rsid w:val="00952ABC"/>
    <w:rsid w:val="00952FB1"/>
    <w:rsid w:val="009548FA"/>
    <w:rsid w:val="00954D61"/>
    <w:rsid w:val="009556DB"/>
    <w:rsid w:val="00955CF4"/>
    <w:rsid w:val="00957618"/>
    <w:rsid w:val="00957A54"/>
    <w:rsid w:val="00960C05"/>
    <w:rsid w:val="00960E6A"/>
    <w:rsid w:val="00961305"/>
    <w:rsid w:val="0096223D"/>
    <w:rsid w:val="00962269"/>
    <w:rsid w:val="00962709"/>
    <w:rsid w:val="0096290C"/>
    <w:rsid w:val="00962CB4"/>
    <w:rsid w:val="009638C3"/>
    <w:rsid w:val="00963B2D"/>
    <w:rsid w:val="00963D89"/>
    <w:rsid w:val="00964080"/>
    <w:rsid w:val="0096475D"/>
    <w:rsid w:val="009652BF"/>
    <w:rsid w:val="009659DB"/>
    <w:rsid w:val="00965D7A"/>
    <w:rsid w:val="009670FF"/>
    <w:rsid w:val="009678D3"/>
    <w:rsid w:val="00970A26"/>
    <w:rsid w:val="00970F5F"/>
    <w:rsid w:val="00971BE4"/>
    <w:rsid w:val="00972048"/>
    <w:rsid w:val="00972658"/>
    <w:rsid w:val="00973298"/>
    <w:rsid w:val="009732AB"/>
    <w:rsid w:val="00974586"/>
    <w:rsid w:val="009759FD"/>
    <w:rsid w:val="00975C41"/>
    <w:rsid w:val="0097603E"/>
    <w:rsid w:val="0097607C"/>
    <w:rsid w:val="00976358"/>
    <w:rsid w:val="00976AA4"/>
    <w:rsid w:val="00976ABB"/>
    <w:rsid w:val="00977964"/>
    <w:rsid w:val="009813FA"/>
    <w:rsid w:val="0098143C"/>
    <w:rsid w:val="00981B5F"/>
    <w:rsid w:val="00981FB9"/>
    <w:rsid w:val="009829A0"/>
    <w:rsid w:val="00983CA3"/>
    <w:rsid w:val="0098481D"/>
    <w:rsid w:val="00984ECD"/>
    <w:rsid w:val="0098501E"/>
    <w:rsid w:val="00985028"/>
    <w:rsid w:val="00985F09"/>
    <w:rsid w:val="00986408"/>
    <w:rsid w:val="0098681F"/>
    <w:rsid w:val="00986895"/>
    <w:rsid w:val="00986F04"/>
    <w:rsid w:val="009874D9"/>
    <w:rsid w:val="00987A5C"/>
    <w:rsid w:val="00987DCF"/>
    <w:rsid w:val="00991054"/>
    <w:rsid w:val="00992198"/>
    <w:rsid w:val="009925AD"/>
    <w:rsid w:val="00992723"/>
    <w:rsid w:val="00992BE8"/>
    <w:rsid w:val="00993499"/>
    <w:rsid w:val="009936C0"/>
    <w:rsid w:val="00993CA3"/>
    <w:rsid w:val="009940BE"/>
    <w:rsid w:val="009946D3"/>
    <w:rsid w:val="00994A58"/>
    <w:rsid w:val="00994A7D"/>
    <w:rsid w:val="009956A1"/>
    <w:rsid w:val="00996B74"/>
    <w:rsid w:val="00997A46"/>
    <w:rsid w:val="00997B15"/>
    <w:rsid w:val="00997EA7"/>
    <w:rsid w:val="009A022C"/>
    <w:rsid w:val="009A0307"/>
    <w:rsid w:val="009A1BF3"/>
    <w:rsid w:val="009A287B"/>
    <w:rsid w:val="009A2BA6"/>
    <w:rsid w:val="009A3299"/>
    <w:rsid w:val="009A34D2"/>
    <w:rsid w:val="009A3543"/>
    <w:rsid w:val="009A363D"/>
    <w:rsid w:val="009A36BB"/>
    <w:rsid w:val="009A3C1A"/>
    <w:rsid w:val="009A416C"/>
    <w:rsid w:val="009A424B"/>
    <w:rsid w:val="009A4341"/>
    <w:rsid w:val="009A49A6"/>
    <w:rsid w:val="009A57F9"/>
    <w:rsid w:val="009A700E"/>
    <w:rsid w:val="009A740F"/>
    <w:rsid w:val="009B07D8"/>
    <w:rsid w:val="009B0809"/>
    <w:rsid w:val="009B0D5E"/>
    <w:rsid w:val="009B117F"/>
    <w:rsid w:val="009B178B"/>
    <w:rsid w:val="009B1A70"/>
    <w:rsid w:val="009B1B08"/>
    <w:rsid w:val="009B1EB6"/>
    <w:rsid w:val="009B2B35"/>
    <w:rsid w:val="009B360E"/>
    <w:rsid w:val="009B3E33"/>
    <w:rsid w:val="009B5576"/>
    <w:rsid w:val="009B572A"/>
    <w:rsid w:val="009B598E"/>
    <w:rsid w:val="009B5E7B"/>
    <w:rsid w:val="009B617C"/>
    <w:rsid w:val="009B6A74"/>
    <w:rsid w:val="009B6B94"/>
    <w:rsid w:val="009B6C14"/>
    <w:rsid w:val="009B7664"/>
    <w:rsid w:val="009B78A0"/>
    <w:rsid w:val="009B7C06"/>
    <w:rsid w:val="009C0F14"/>
    <w:rsid w:val="009C235E"/>
    <w:rsid w:val="009C37CB"/>
    <w:rsid w:val="009C3A79"/>
    <w:rsid w:val="009C445D"/>
    <w:rsid w:val="009C489C"/>
    <w:rsid w:val="009C4AAD"/>
    <w:rsid w:val="009C5641"/>
    <w:rsid w:val="009C590B"/>
    <w:rsid w:val="009C6AD4"/>
    <w:rsid w:val="009C6B16"/>
    <w:rsid w:val="009C6C2F"/>
    <w:rsid w:val="009C6CDC"/>
    <w:rsid w:val="009D0591"/>
    <w:rsid w:val="009D09BD"/>
    <w:rsid w:val="009D0ED5"/>
    <w:rsid w:val="009D171C"/>
    <w:rsid w:val="009D1C05"/>
    <w:rsid w:val="009D21F4"/>
    <w:rsid w:val="009D2BC4"/>
    <w:rsid w:val="009D322E"/>
    <w:rsid w:val="009D3598"/>
    <w:rsid w:val="009D4315"/>
    <w:rsid w:val="009D44AA"/>
    <w:rsid w:val="009D4822"/>
    <w:rsid w:val="009D4A63"/>
    <w:rsid w:val="009D5254"/>
    <w:rsid w:val="009D6C86"/>
    <w:rsid w:val="009D770E"/>
    <w:rsid w:val="009E0123"/>
    <w:rsid w:val="009E1435"/>
    <w:rsid w:val="009E1CEB"/>
    <w:rsid w:val="009E1DB1"/>
    <w:rsid w:val="009E2A99"/>
    <w:rsid w:val="009E2E66"/>
    <w:rsid w:val="009E3D06"/>
    <w:rsid w:val="009E4AB1"/>
    <w:rsid w:val="009E5390"/>
    <w:rsid w:val="009E5DDB"/>
    <w:rsid w:val="009E6B58"/>
    <w:rsid w:val="009F0BAB"/>
    <w:rsid w:val="009F1470"/>
    <w:rsid w:val="009F16E0"/>
    <w:rsid w:val="009F1993"/>
    <w:rsid w:val="009F2F99"/>
    <w:rsid w:val="009F2FC2"/>
    <w:rsid w:val="009F368E"/>
    <w:rsid w:val="009F36A1"/>
    <w:rsid w:val="009F394B"/>
    <w:rsid w:val="009F3E39"/>
    <w:rsid w:val="009F61CB"/>
    <w:rsid w:val="009F6C98"/>
    <w:rsid w:val="009F7086"/>
    <w:rsid w:val="009F78AF"/>
    <w:rsid w:val="009F7F0D"/>
    <w:rsid w:val="00A01190"/>
    <w:rsid w:val="00A01475"/>
    <w:rsid w:val="00A03794"/>
    <w:rsid w:val="00A03DFC"/>
    <w:rsid w:val="00A0410D"/>
    <w:rsid w:val="00A041F8"/>
    <w:rsid w:val="00A05278"/>
    <w:rsid w:val="00A0532A"/>
    <w:rsid w:val="00A05643"/>
    <w:rsid w:val="00A05A7B"/>
    <w:rsid w:val="00A05C67"/>
    <w:rsid w:val="00A0669E"/>
    <w:rsid w:val="00A06718"/>
    <w:rsid w:val="00A067EA"/>
    <w:rsid w:val="00A06873"/>
    <w:rsid w:val="00A071D7"/>
    <w:rsid w:val="00A104FB"/>
    <w:rsid w:val="00A10E91"/>
    <w:rsid w:val="00A116CD"/>
    <w:rsid w:val="00A123BB"/>
    <w:rsid w:val="00A129FA"/>
    <w:rsid w:val="00A12AD2"/>
    <w:rsid w:val="00A132DA"/>
    <w:rsid w:val="00A137D1"/>
    <w:rsid w:val="00A13E32"/>
    <w:rsid w:val="00A13F9D"/>
    <w:rsid w:val="00A1420A"/>
    <w:rsid w:val="00A144A3"/>
    <w:rsid w:val="00A14D11"/>
    <w:rsid w:val="00A15A5F"/>
    <w:rsid w:val="00A15BD2"/>
    <w:rsid w:val="00A15F22"/>
    <w:rsid w:val="00A16016"/>
    <w:rsid w:val="00A164C4"/>
    <w:rsid w:val="00A16725"/>
    <w:rsid w:val="00A1674D"/>
    <w:rsid w:val="00A16EA0"/>
    <w:rsid w:val="00A17971"/>
    <w:rsid w:val="00A17F00"/>
    <w:rsid w:val="00A20305"/>
    <w:rsid w:val="00A20895"/>
    <w:rsid w:val="00A20AAB"/>
    <w:rsid w:val="00A20EFF"/>
    <w:rsid w:val="00A21624"/>
    <w:rsid w:val="00A216C2"/>
    <w:rsid w:val="00A21E2D"/>
    <w:rsid w:val="00A22E8F"/>
    <w:rsid w:val="00A2387A"/>
    <w:rsid w:val="00A24B16"/>
    <w:rsid w:val="00A2695E"/>
    <w:rsid w:val="00A2706C"/>
    <w:rsid w:val="00A27A1F"/>
    <w:rsid w:val="00A3156E"/>
    <w:rsid w:val="00A315C2"/>
    <w:rsid w:val="00A32063"/>
    <w:rsid w:val="00A3235E"/>
    <w:rsid w:val="00A33D15"/>
    <w:rsid w:val="00A3415D"/>
    <w:rsid w:val="00A344EA"/>
    <w:rsid w:val="00A345E1"/>
    <w:rsid w:val="00A34B47"/>
    <w:rsid w:val="00A34B66"/>
    <w:rsid w:val="00A34E4F"/>
    <w:rsid w:val="00A35153"/>
    <w:rsid w:val="00A35CF3"/>
    <w:rsid w:val="00A36210"/>
    <w:rsid w:val="00A36C5D"/>
    <w:rsid w:val="00A37D97"/>
    <w:rsid w:val="00A37F19"/>
    <w:rsid w:val="00A40E5F"/>
    <w:rsid w:val="00A420A9"/>
    <w:rsid w:val="00A422F4"/>
    <w:rsid w:val="00A43153"/>
    <w:rsid w:val="00A4361E"/>
    <w:rsid w:val="00A452F2"/>
    <w:rsid w:val="00A4558B"/>
    <w:rsid w:val="00A45F24"/>
    <w:rsid w:val="00A4669C"/>
    <w:rsid w:val="00A475DB"/>
    <w:rsid w:val="00A477C9"/>
    <w:rsid w:val="00A47B55"/>
    <w:rsid w:val="00A47F05"/>
    <w:rsid w:val="00A50068"/>
    <w:rsid w:val="00A50272"/>
    <w:rsid w:val="00A50751"/>
    <w:rsid w:val="00A50B17"/>
    <w:rsid w:val="00A51228"/>
    <w:rsid w:val="00A5157B"/>
    <w:rsid w:val="00A51740"/>
    <w:rsid w:val="00A51773"/>
    <w:rsid w:val="00A51AB8"/>
    <w:rsid w:val="00A52584"/>
    <w:rsid w:val="00A525ED"/>
    <w:rsid w:val="00A52791"/>
    <w:rsid w:val="00A534A4"/>
    <w:rsid w:val="00A539EC"/>
    <w:rsid w:val="00A5467A"/>
    <w:rsid w:val="00A5484B"/>
    <w:rsid w:val="00A554FD"/>
    <w:rsid w:val="00A55581"/>
    <w:rsid w:val="00A55C8F"/>
    <w:rsid w:val="00A55CFC"/>
    <w:rsid w:val="00A569C7"/>
    <w:rsid w:val="00A56C35"/>
    <w:rsid w:val="00A56C3B"/>
    <w:rsid w:val="00A5757B"/>
    <w:rsid w:val="00A612D8"/>
    <w:rsid w:val="00A6261C"/>
    <w:rsid w:val="00A63152"/>
    <w:rsid w:val="00A63B78"/>
    <w:rsid w:val="00A643AA"/>
    <w:rsid w:val="00A646FE"/>
    <w:rsid w:val="00A64D20"/>
    <w:rsid w:val="00A64D54"/>
    <w:rsid w:val="00A65457"/>
    <w:rsid w:val="00A6599C"/>
    <w:rsid w:val="00A65C5B"/>
    <w:rsid w:val="00A66808"/>
    <w:rsid w:val="00A66CC5"/>
    <w:rsid w:val="00A67762"/>
    <w:rsid w:val="00A7102A"/>
    <w:rsid w:val="00A710EB"/>
    <w:rsid w:val="00A71B14"/>
    <w:rsid w:val="00A72A47"/>
    <w:rsid w:val="00A74467"/>
    <w:rsid w:val="00A7497B"/>
    <w:rsid w:val="00A74B86"/>
    <w:rsid w:val="00A75598"/>
    <w:rsid w:val="00A76025"/>
    <w:rsid w:val="00A760F9"/>
    <w:rsid w:val="00A76375"/>
    <w:rsid w:val="00A7689F"/>
    <w:rsid w:val="00A77916"/>
    <w:rsid w:val="00A77923"/>
    <w:rsid w:val="00A77BDC"/>
    <w:rsid w:val="00A77ED6"/>
    <w:rsid w:val="00A83F93"/>
    <w:rsid w:val="00A84459"/>
    <w:rsid w:val="00A8582D"/>
    <w:rsid w:val="00A85C28"/>
    <w:rsid w:val="00A86AB4"/>
    <w:rsid w:val="00A87050"/>
    <w:rsid w:val="00A8725E"/>
    <w:rsid w:val="00A878FA"/>
    <w:rsid w:val="00A918DA"/>
    <w:rsid w:val="00A92065"/>
    <w:rsid w:val="00A921EF"/>
    <w:rsid w:val="00A92637"/>
    <w:rsid w:val="00A9280D"/>
    <w:rsid w:val="00A93C7B"/>
    <w:rsid w:val="00A93F44"/>
    <w:rsid w:val="00A942F4"/>
    <w:rsid w:val="00A949D4"/>
    <w:rsid w:val="00A94E41"/>
    <w:rsid w:val="00A95A7C"/>
    <w:rsid w:val="00A96060"/>
    <w:rsid w:val="00A97F12"/>
    <w:rsid w:val="00AA01E4"/>
    <w:rsid w:val="00AA052E"/>
    <w:rsid w:val="00AA15A0"/>
    <w:rsid w:val="00AA1B0B"/>
    <w:rsid w:val="00AA294C"/>
    <w:rsid w:val="00AA3EF9"/>
    <w:rsid w:val="00AA44AB"/>
    <w:rsid w:val="00AA4ACA"/>
    <w:rsid w:val="00AA4DB6"/>
    <w:rsid w:val="00AA4E80"/>
    <w:rsid w:val="00AA53FE"/>
    <w:rsid w:val="00AA56EF"/>
    <w:rsid w:val="00AA5C7D"/>
    <w:rsid w:val="00AA60EF"/>
    <w:rsid w:val="00AA6D91"/>
    <w:rsid w:val="00AA7214"/>
    <w:rsid w:val="00AA74C5"/>
    <w:rsid w:val="00AB1A87"/>
    <w:rsid w:val="00AB1CCA"/>
    <w:rsid w:val="00AB29E2"/>
    <w:rsid w:val="00AB2B94"/>
    <w:rsid w:val="00AB2E7D"/>
    <w:rsid w:val="00AB382D"/>
    <w:rsid w:val="00AB3971"/>
    <w:rsid w:val="00AB39DF"/>
    <w:rsid w:val="00AB3A42"/>
    <w:rsid w:val="00AB3AA3"/>
    <w:rsid w:val="00AB4948"/>
    <w:rsid w:val="00AB5474"/>
    <w:rsid w:val="00AB6DA6"/>
    <w:rsid w:val="00AB7414"/>
    <w:rsid w:val="00AB7460"/>
    <w:rsid w:val="00AC0756"/>
    <w:rsid w:val="00AC1F2C"/>
    <w:rsid w:val="00AC215B"/>
    <w:rsid w:val="00AC2347"/>
    <w:rsid w:val="00AC3CF3"/>
    <w:rsid w:val="00AC3DE8"/>
    <w:rsid w:val="00AC3EA7"/>
    <w:rsid w:val="00AC3FE7"/>
    <w:rsid w:val="00AC40C5"/>
    <w:rsid w:val="00AC426D"/>
    <w:rsid w:val="00AC4A22"/>
    <w:rsid w:val="00AC4E0C"/>
    <w:rsid w:val="00AC505C"/>
    <w:rsid w:val="00AC5FE0"/>
    <w:rsid w:val="00AC5FEC"/>
    <w:rsid w:val="00AC6477"/>
    <w:rsid w:val="00AC691D"/>
    <w:rsid w:val="00AD14B8"/>
    <w:rsid w:val="00AD1711"/>
    <w:rsid w:val="00AD1F16"/>
    <w:rsid w:val="00AD2815"/>
    <w:rsid w:val="00AD2EFC"/>
    <w:rsid w:val="00AD3C95"/>
    <w:rsid w:val="00AD41E4"/>
    <w:rsid w:val="00AD5045"/>
    <w:rsid w:val="00AD5ECE"/>
    <w:rsid w:val="00AD654B"/>
    <w:rsid w:val="00AD73C1"/>
    <w:rsid w:val="00AD7473"/>
    <w:rsid w:val="00AD798D"/>
    <w:rsid w:val="00AE0180"/>
    <w:rsid w:val="00AE01B9"/>
    <w:rsid w:val="00AE03B4"/>
    <w:rsid w:val="00AE348E"/>
    <w:rsid w:val="00AE4146"/>
    <w:rsid w:val="00AE4922"/>
    <w:rsid w:val="00AE51B9"/>
    <w:rsid w:val="00AE5276"/>
    <w:rsid w:val="00AE5C6C"/>
    <w:rsid w:val="00AE5E85"/>
    <w:rsid w:val="00AE6246"/>
    <w:rsid w:val="00AE65EF"/>
    <w:rsid w:val="00AE664A"/>
    <w:rsid w:val="00AE6804"/>
    <w:rsid w:val="00AE6846"/>
    <w:rsid w:val="00AE79B0"/>
    <w:rsid w:val="00AE7A1A"/>
    <w:rsid w:val="00AF0050"/>
    <w:rsid w:val="00AF07DA"/>
    <w:rsid w:val="00AF12D5"/>
    <w:rsid w:val="00AF17EF"/>
    <w:rsid w:val="00AF24CC"/>
    <w:rsid w:val="00AF27CC"/>
    <w:rsid w:val="00AF29CA"/>
    <w:rsid w:val="00AF2DEC"/>
    <w:rsid w:val="00AF38F3"/>
    <w:rsid w:val="00AF3997"/>
    <w:rsid w:val="00AF3DD4"/>
    <w:rsid w:val="00AF3E8E"/>
    <w:rsid w:val="00AF40C8"/>
    <w:rsid w:val="00AF4335"/>
    <w:rsid w:val="00AF52D4"/>
    <w:rsid w:val="00AF5960"/>
    <w:rsid w:val="00AF5A46"/>
    <w:rsid w:val="00AF5C0E"/>
    <w:rsid w:val="00AF63B1"/>
    <w:rsid w:val="00AF6728"/>
    <w:rsid w:val="00AF7125"/>
    <w:rsid w:val="00B00947"/>
    <w:rsid w:val="00B01E7F"/>
    <w:rsid w:val="00B02127"/>
    <w:rsid w:val="00B03098"/>
    <w:rsid w:val="00B036FD"/>
    <w:rsid w:val="00B0387E"/>
    <w:rsid w:val="00B04955"/>
    <w:rsid w:val="00B053A0"/>
    <w:rsid w:val="00B05517"/>
    <w:rsid w:val="00B05E41"/>
    <w:rsid w:val="00B06896"/>
    <w:rsid w:val="00B06CD9"/>
    <w:rsid w:val="00B06D3A"/>
    <w:rsid w:val="00B06F4E"/>
    <w:rsid w:val="00B10481"/>
    <w:rsid w:val="00B106B5"/>
    <w:rsid w:val="00B10AAC"/>
    <w:rsid w:val="00B115FE"/>
    <w:rsid w:val="00B1193E"/>
    <w:rsid w:val="00B128D1"/>
    <w:rsid w:val="00B12B56"/>
    <w:rsid w:val="00B12BAB"/>
    <w:rsid w:val="00B12DC3"/>
    <w:rsid w:val="00B12E04"/>
    <w:rsid w:val="00B1357A"/>
    <w:rsid w:val="00B135DF"/>
    <w:rsid w:val="00B13C09"/>
    <w:rsid w:val="00B13EAF"/>
    <w:rsid w:val="00B14363"/>
    <w:rsid w:val="00B14581"/>
    <w:rsid w:val="00B152EC"/>
    <w:rsid w:val="00B163D7"/>
    <w:rsid w:val="00B16CD6"/>
    <w:rsid w:val="00B17128"/>
    <w:rsid w:val="00B1765B"/>
    <w:rsid w:val="00B1774A"/>
    <w:rsid w:val="00B17830"/>
    <w:rsid w:val="00B20EA5"/>
    <w:rsid w:val="00B219B0"/>
    <w:rsid w:val="00B236D7"/>
    <w:rsid w:val="00B23CF1"/>
    <w:rsid w:val="00B24026"/>
    <w:rsid w:val="00B25978"/>
    <w:rsid w:val="00B26418"/>
    <w:rsid w:val="00B264C8"/>
    <w:rsid w:val="00B269BA"/>
    <w:rsid w:val="00B274A4"/>
    <w:rsid w:val="00B277AA"/>
    <w:rsid w:val="00B278B7"/>
    <w:rsid w:val="00B27A4D"/>
    <w:rsid w:val="00B27F23"/>
    <w:rsid w:val="00B302ED"/>
    <w:rsid w:val="00B31BB9"/>
    <w:rsid w:val="00B322B4"/>
    <w:rsid w:val="00B32367"/>
    <w:rsid w:val="00B32466"/>
    <w:rsid w:val="00B3334D"/>
    <w:rsid w:val="00B335B6"/>
    <w:rsid w:val="00B335DD"/>
    <w:rsid w:val="00B340AB"/>
    <w:rsid w:val="00B341B9"/>
    <w:rsid w:val="00B34ABC"/>
    <w:rsid w:val="00B350CE"/>
    <w:rsid w:val="00B35988"/>
    <w:rsid w:val="00B36225"/>
    <w:rsid w:val="00B36E7D"/>
    <w:rsid w:val="00B373F8"/>
    <w:rsid w:val="00B37F57"/>
    <w:rsid w:val="00B40170"/>
    <w:rsid w:val="00B4068E"/>
    <w:rsid w:val="00B4094A"/>
    <w:rsid w:val="00B40C2E"/>
    <w:rsid w:val="00B40F4E"/>
    <w:rsid w:val="00B42BC4"/>
    <w:rsid w:val="00B45CAB"/>
    <w:rsid w:val="00B4707B"/>
    <w:rsid w:val="00B472F2"/>
    <w:rsid w:val="00B506F0"/>
    <w:rsid w:val="00B50CC7"/>
    <w:rsid w:val="00B516AB"/>
    <w:rsid w:val="00B51CA9"/>
    <w:rsid w:val="00B5273C"/>
    <w:rsid w:val="00B52B08"/>
    <w:rsid w:val="00B52CB4"/>
    <w:rsid w:val="00B5357B"/>
    <w:rsid w:val="00B53E71"/>
    <w:rsid w:val="00B54EB8"/>
    <w:rsid w:val="00B55131"/>
    <w:rsid w:val="00B560B5"/>
    <w:rsid w:val="00B56202"/>
    <w:rsid w:val="00B564E0"/>
    <w:rsid w:val="00B56D98"/>
    <w:rsid w:val="00B570DB"/>
    <w:rsid w:val="00B572CC"/>
    <w:rsid w:val="00B577EF"/>
    <w:rsid w:val="00B5793D"/>
    <w:rsid w:val="00B57A7A"/>
    <w:rsid w:val="00B6050B"/>
    <w:rsid w:val="00B619D1"/>
    <w:rsid w:val="00B622F0"/>
    <w:rsid w:val="00B63156"/>
    <w:rsid w:val="00B631CC"/>
    <w:rsid w:val="00B6374F"/>
    <w:rsid w:val="00B655CC"/>
    <w:rsid w:val="00B655E8"/>
    <w:rsid w:val="00B6568C"/>
    <w:rsid w:val="00B658F6"/>
    <w:rsid w:val="00B66526"/>
    <w:rsid w:val="00B66EAF"/>
    <w:rsid w:val="00B671EE"/>
    <w:rsid w:val="00B674E7"/>
    <w:rsid w:val="00B67F58"/>
    <w:rsid w:val="00B67FC3"/>
    <w:rsid w:val="00B71113"/>
    <w:rsid w:val="00B71517"/>
    <w:rsid w:val="00B71908"/>
    <w:rsid w:val="00B71CEB"/>
    <w:rsid w:val="00B721D6"/>
    <w:rsid w:val="00B72232"/>
    <w:rsid w:val="00B73642"/>
    <w:rsid w:val="00B73B22"/>
    <w:rsid w:val="00B749AB"/>
    <w:rsid w:val="00B7577F"/>
    <w:rsid w:val="00B767D9"/>
    <w:rsid w:val="00B76B0B"/>
    <w:rsid w:val="00B76E73"/>
    <w:rsid w:val="00B7705F"/>
    <w:rsid w:val="00B77426"/>
    <w:rsid w:val="00B816CD"/>
    <w:rsid w:val="00B81CE6"/>
    <w:rsid w:val="00B823BD"/>
    <w:rsid w:val="00B825B7"/>
    <w:rsid w:val="00B826EF"/>
    <w:rsid w:val="00B82754"/>
    <w:rsid w:val="00B82A85"/>
    <w:rsid w:val="00B82ECF"/>
    <w:rsid w:val="00B83524"/>
    <w:rsid w:val="00B8503C"/>
    <w:rsid w:val="00B85E3E"/>
    <w:rsid w:val="00B8643F"/>
    <w:rsid w:val="00B86E7B"/>
    <w:rsid w:val="00B873BE"/>
    <w:rsid w:val="00B876CD"/>
    <w:rsid w:val="00B87731"/>
    <w:rsid w:val="00B877BD"/>
    <w:rsid w:val="00B87D68"/>
    <w:rsid w:val="00B87E1E"/>
    <w:rsid w:val="00B903C7"/>
    <w:rsid w:val="00B91598"/>
    <w:rsid w:val="00B92216"/>
    <w:rsid w:val="00B9244C"/>
    <w:rsid w:val="00B9285C"/>
    <w:rsid w:val="00B92A90"/>
    <w:rsid w:val="00B930E6"/>
    <w:rsid w:val="00B936BD"/>
    <w:rsid w:val="00B93733"/>
    <w:rsid w:val="00B9375B"/>
    <w:rsid w:val="00B93841"/>
    <w:rsid w:val="00B94077"/>
    <w:rsid w:val="00B94176"/>
    <w:rsid w:val="00B94A90"/>
    <w:rsid w:val="00B94EBB"/>
    <w:rsid w:val="00B953D6"/>
    <w:rsid w:val="00B961AC"/>
    <w:rsid w:val="00B96755"/>
    <w:rsid w:val="00B968BD"/>
    <w:rsid w:val="00B9728A"/>
    <w:rsid w:val="00B97AB0"/>
    <w:rsid w:val="00B97CE2"/>
    <w:rsid w:val="00BA0380"/>
    <w:rsid w:val="00BA08F5"/>
    <w:rsid w:val="00BA0D90"/>
    <w:rsid w:val="00BA201A"/>
    <w:rsid w:val="00BA207F"/>
    <w:rsid w:val="00BA2A1C"/>
    <w:rsid w:val="00BA37D5"/>
    <w:rsid w:val="00BA3D70"/>
    <w:rsid w:val="00BA3E12"/>
    <w:rsid w:val="00BA3F88"/>
    <w:rsid w:val="00BA4593"/>
    <w:rsid w:val="00BA50A3"/>
    <w:rsid w:val="00BA5636"/>
    <w:rsid w:val="00BA60F5"/>
    <w:rsid w:val="00BA6893"/>
    <w:rsid w:val="00BA6B6C"/>
    <w:rsid w:val="00BA7B7F"/>
    <w:rsid w:val="00BB0185"/>
    <w:rsid w:val="00BB044A"/>
    <w:rsid w:val="00BB072B"/>
    <w:rsid w:val="00BB0BB7"/>
    <w:rsid w:val="00BB1204"/>
    <w:rsid w:val="00BB1AA2"/>
    <w:rsid w:val="00BB20AD"/>
    <w:rsid w:val="00BB2198"/>
    <w:rsid w:val="00BB347B"/>
    <w:rsid w:val="00BB43B8"/>
    <w:rsid w:val="00BB4456"/>
    <w:rsid w:val="00BB4D0E"/>
    <w:rsid w:val="00BB5741"/>
    <w:rsid w:val="00BB57B3"/>
    <w:rsid w:val="00BB6618"/>
    <w:rsid w:val="00BB68AF"/>
    <w:rsid w:val="00BB6ACC"/>
    <w:rsid w:val="00BB74B2"/>
    <w:rsid w:val="00BB7DEB"/>
    <w:rsid w:val="00BC0163"/>
    <w:rsid w:val="00BC0B9D"/>
    <w:rsid w:val="00BC1200"/>
    <w:rsid w:val="00BC1401"/>
    <w:rsid w:val="00BC193E"/>
    <w:rsid w:val="00BC2646"/>
    <w:rsid w:val="00BC349A"/>
    <w:rsid w:val="00BC396F"/>
    <w:rsid w:val="00BC3F62"/>
    <w:rsid w:val="00BC42ED"/>
    <w:rsid w:val="00BC48DE"/>
    <w:rsid w:val="00BC4A95"/>
    <w:rsid w:val="00BC5D84"/>
    <w:rsid w:val="00BC5E80"/>
    <w:rsid w:val="00BC5EB0"/>
    <w:rsid w:val="00BC688A"/>
    <w:rsid w:val="00BC77C1"/>
    <w:rsid w:val="00BD00C0"/>
    <w:rsid w:val="00BD0DB7"/>
    <w:rsid w:val="00BD0E98"/>
    <w:rsid w:val="00BD20ED"/>
    <w:rsid w:val="00BD3511"/>
    <w:rsid w:val="00BD383C"/>
    <w:rsid w:val="00BD4123"/>
    <w:rsid w:val="00BD4847"/>
    <w:rsid w:val="00BD4A82"/>
    <w:rsid w:val="00BD6525"/>
    <w:rsid w:val="00BD6BB6"/>
    <w:rsid w:val="00BD7621"/>
    <w:rsid w:val="00BE0106"/>
    <w:rsid w:val="00BE0FEE"/>
    <w:rsid w:val="00BE1F7B"/>
    <w:rsid w:val="00BE20E9"/>
    <w:rsid w:val="00BE2B8E"/>
    <w:rsid w:val="00BE2D41"/>
    <w:rsid w:val="00BE3BA9"/>
    <w:rsid w:val="00BE54A5"/>
    <w:rsid w:val="00BE6B3C"/>
    <w:rsid w:val="00BE6B51"/>
    <w:rsid w:val="00BE70F1"/>
    <w:rsid w:val="00BF01C7"/>
    <w:rsid w:val="00BF0FF9"/>
    <w:rsid w:val="00BF190B"/>
    <w:rsid w:val="00BF22B3"/>
    <w:rsid w:val="00BF3F3D"/>
    <w:rsid w:val="00BF40BA"/>
    <w:rsid w:val="00BF4C46"/>
    <w:rsid w:val="00BF7754"/>
    <w:rsid w:val="00BF785A"/>
    <w:rsid w:val="00BF7C0F"/>
    <w:rsid w:val="00C00AE4"/>
    <w:rsid w:val="00C00CE6"/>
    <w:rsid w:val="00C01164"/>
    <w:rsid w:val="00C013FA"/>
    <w:rsid w:val="00C0208F"/>
    <w:rsid w:val="00C02406"/>
    <w:rsid w:val="00C0412D"/>
    <w:rsid w:val="00C0442F"/>
    <w:rsid w:val="00C05B11"/>
    <w:rsid w:val="00C05B6E"/>
    <w:rsid w:val="00C06F28"/>
    <w:rsid w:val="00C07300"/>
    <w:rsid w:val="00C0756E"/>
    <w:rsid w:val="00C07928"/>
    <w:rsid w:val="00C10240"/>
    <w:rsid w:val="00C10426"/>
    <w:rsid w:val="00C10978"/>
    <w:rsid w:val="00C11933"/>
    <w:rsid w:val="00C11BD4"/>
    <w:rsid w:val="00C11CBA"/>
    <w:rsid w:val="00C12667"/>
    <w:rsid w:val="00C12ABF"/>
    <w:rsid w:val="00C13189"/>
    <w:rsid w:val="00C1326E"/>
    <w:rsid w:val="00C13ABA"/>
    <w:rsid w:val="00C14755"/>
    <w:rsid w:val="00C150E3"/>
    <w:rsid w:val="00C15906"/>
    <w:rsid w:val="00C15A5F"/>
    <w:rsid w:val="00C163CF"/>
    <w:rsid w:val="00C16E02"/>
    <w:rsid w:val="00C17106"/>
    <w:rsid w:val="00C17AB2"/>
    <w:rsid w:val="00C20E8D"/>
    <w:rsid w:val="00C21596"/>
    <w:rsid w:val="00C21FD5"/>
    <w:rsid w:val="00C22F28"/>
    <w:rsid w:val="00C22F46"/>
    <w:rsid w:val="00C238F5"/>
    <w:rsid w:val="00C2460B"/>
    <w:rsid w:val="00C25221"/>
    <w:rsid w:val="00C25427"/>
    <w:rsid w:val="00C25CDE"/>
    <w:rsid w:val="00C2646D"/>
    <w:rsid w:val="00C265AB"/>
    <w:rsid w:val="00C27044"/>
    <w:rsid w:val="00C33D6D"/>
    <w:rsid w:val="00C3535A"/>
    <w:rsid w:val="00C3537A"/>
    <w:rsid w:val="00C35849"/>
    <w:rsid w:val="00C35BA3"/>
    <w:rsid w:val="00C35F9B"/>
    <w:rsid w:val="00C3744C"/>
    <w:rsid w:val="00C37FE1"/>
    <w:rsid w:val="00C400AE"/>
    <w:rsid w:val="00C41387"/>
    <w:rsid w:val="00C41C7B"/>
    <w:rsid w:val="00C41D63"/>
    <w:rsid w:val="00C42667"/>
    <w:rsid w:val="00C437DD"/>
    <w:rsid w:val="00C45662"/>
    <w:rsid w:val="00C45992"/>
    <w:rsid w:val="00C4617E"/>
    <w:rsid w:val="00C46994"/>
    <w:rsid w:val="00C46BFE"/>
    <w:rsid w:val="00C46E5E"/>
    <w:rsid w:val="00C4732B"/>
    <w:rsid w:val="00C47B95"/>
    <w:rsid w:val="00C5017E"/>
    <w:rsid w:val="00C50319"/>
    <w:rsid w:val="00C50785"/>
    <w:rsid w:val="00C50AA5"/>
    <w:rsid w:val="00C517A1"/>
    <w:rsid w:val="00C51949"/>
    <w:rsid w:val="00C5238E"/>
    <w:rsid w:val="00C527D9"/>
    <w:rsid w:val="00C52A09"/>
    <w:rsid w:val="00C52DF3"/>
    <w:rsid w:val="00C5356D"/>
    <w:rsid w:val="00C53845"/>
    <w:rsid w:val="00C53A7A"/>
    <w:rsid w:val="00C53CF9"/>
    <w:rsid w:val="00C55B6A"/>
    <w:rsid w:val="00C5702C"/>
    <w:rsid w:val="00C57E89"/>
    <w:rsid w:val="00C600DC"/>
    <w:rsid w:val="00C60242"/>
    <w:rsid w:val="00C60E37"/>
    <w:rsid w:val="00C61E19"/>
    <w:rsid w:val="00C627EA"/>
    <w:rsid w:val="00C63C85"/>
    <w:rsid w:val="00C650EC"/>
    <w:rsid w:val="00C65AB9"/>
    <w:rsid w:val="00C67379"/>
    <w:rsid w:val="00C674B4"/>
    <w:rsid w:val="00C6750C"/>
    <w:rsid w:val="00C677E1"/>
    <w:rsid w:val="00C67983"/>
    <w:rsid w:val="00C67AF4"/>
    <w:rsid w:val="00C67B98"/>
    <w:rsid w:val="00C70253"/>
    <w:rsid w:val="00C7025F"/>
    <w:rsid w:val="00C70D48"/>
    <w:rsid w:val="00C7125E"/>
    <w:rsid w:val="00C712A8"/>
    <w:rsid w:val="00C7134E"/>
    <w:rsid w:val="00C71D87"/>
    <w:rsid w:val="00C73A49"/>
    <w:rsid w:val="00C73C41"/>
    <w:rsid w:val="00C75417"/>
    <w:rsid w:val="00C75E7B"/>
    <w:rsid w:val="00C769D9"/>
    <w:rsid w:val="00C777AA"/>
    <w:rsid w:val="00C77FE2"/>
    <w:rsid w:val="00C80AC8"/>
    <w:rsid w:val="00C81079"/>
    <w:rsid w:val="00C81D2B"/>
    <w:rsid w:val="00C82039"/>
    <w:rsid w:val="00C83373"/>
    <w:rsid w:val="00C83CC1"/>
    <w:rsid w:val="00C8407D"/>
    <w:rsid w:val="00C841DD"/>
    <w:rsid w:val="00C84976"/>
    <w:rsid w:val="00C85734"/>
    <w:rsid w:val="00C858D2"/>
    <w:rsid w:val="00C85D25"/>
    <w:rsid w:val="00C86136"/>
    <w:rsid w:val="00C865E9"/>
    <w:rsid w:val="00C86ACF"/>
    <w:rsid w:val="00C901D8"/>
    <w:rsid w:val="00C90A71"/>
    <w:rsid w:val="00C92D66"/>
    <w:rsid w:val="00C93A61"/>
    <w:rsid w:val="00C93CDF"/>
    <w:rsid w:val="00C9510C"/>
    <w:rsid w:val="00C955C6"/>
    <w:rsid w:val="00C96088"/>
    <w:rsid w:val="00C960EA"/>
    <w:rsid w:val="00C964C4"/>
    <w:rsid w:val="00C96509"/>
    <w:rsid w:val="00C966DC"/>
    <w:rsid w:val="00C96FFD"/>
    <w:rsid w:val="00CA040A"/>
    <w:rsid w:val="00CA0885"/>
    <w:rsid w:val="00CA0984"/>
    <w:rsid w:val="00CA2F07"/>
    <w:rsid w:val="00CA2FF3"/>
    <w:rsid w:val="00CA35A4"/>
    <w:rsid w:val="00CA35C5"/>
    <w:rsid w:val="00CA4689"/>
    <w:rsid w:val="00CA4BDC"/>
    <w:rsid w:val="00CA5959"/>
    <w:rsid w:val="00CA5BD9"/>
    <w:rsid w:val="00CA6272"/>
    <w:rsid w:val="00CA7E77"/>
    <w:rsid w:val="00CA7F6C"/>
    <w:rsid w:val="00CB00B8"/>
    <w:rsid w:val="00CB06DF"/>
    <w:rsid w:val="00CB1117"/>
    <w:rsid w:val="00CB16C7"/>
    <w:rsid w:val="00CB19DE"/>
    <w:rsid w:val="00CB1CA0"/>
    <w:rsid w:val="00CB2799"/>
    <w:rsid w:val="00CB2A55"/>
    <w:rsid w:val="00CB2DAB"/>
    <w:rsid w:val="00CB35C8"/>
    <w:rsid w:val="00CB3A56"/>
    <w:rsid w:val="00CB3D69"/>
    <w:rsid w:val="00CB3DC2"/>
    <w:rsid w:val="00CB4380"/>
    <w:rsid w:val="00CB4FDC"/>
    <w:rsid w:val="00CB5C01"/>
    <w:rsid w:val="00CB5C41"/>
    <w:rsid w:val="00CB5D8F"/>
    <w:rsid w:val="00CB5DE1"/>
    <w:rsid w:val="00CB6675"/>
    <w:rsid w:val="00CB6BB5"/>
    <w:rsid w:val="00CC01AA"/>
    <w:rsid w:val="00CC0541"/>
    <w:rsid w:val="00CC122D"/>
    <w:rsid w:val="00CC15B8"/>
    <w:rsid w:val="00CC212D"/>
    <w:rsid w:val="00CC2734"/>
    <w:rsid w:val="00CC30BB"/>
    <w:rsid w:val="00CC3680"/>
    <w:rsid w:val="00CC4433"/>
    <w:rsid w:val="00CC4762"/>
    <w:rsid w:val="00CC79F9"/>
    <w:rsid w:val="00CD0325"/>
    <w:rsid w:val="00CD0802"/>
    <w:rsid w:val="00CD18B0"/>
    <w:rsid w:val="00CD2241"/>
    <w:rsid w:val="00CD25E2"/>
    <w:rsid w:val="00CD3179"/>
    <w:rsid w:val="00CD3BAA"/>
    <w:rsid w:val="00CD65FC"/>
    <w:rsid w:val="00CD66F8"/>
    <w:rsid w:val="00CD69B1"/>
    <w:rsid w:val="00CD6B52"/>
    <w:rsid w:val="00CD7042"/>
    <w:rsid w:val="00CD7440"/>
    <w:rsid w:val="00CE12DB"/>
    <w:rsid w:val="00CE1DA1"/>
    <w:rsid w:val="00CE1FBD"/>
    <w:rsid w:val="00CE3F35"/>
    <w:rsid w:val="00CE47CC"/>
    <w:rsid w:val="00CE7074"/>
    <w:rsid w:val="00CE7827"/>
    <w:rsid w:val="00CF14D3"/>
    <w:rsid w:val="00CF1F98"/>
    <w:rsid w:val="00CF1FE2"/>
    <w:rsid w:val="00CF3917"/>
    <w:rsid w:val="00CF58B3"/>
    <w:rsid w:val="00CF6CE3"/>
    <w:rsid w:val="00CF771A"/>
    <w:rsid w:val="00D01D87"/>
    <w:rsid w:val="00D02878"/>
    <w:rsid w:val="00D02B71"/>
    <w:rsid w:val="00D030F2"/>
    <w:rsid w:val="00D03B9E"/>
    <w:rsid w:val="00D052A7"/>
    <w:rsid w:val="00D06A6A"/>
    <w:rsid w:val="00D06A94"/>
    <w:rsid w:val="00D06CE4"/>
    <w:rsid w:val="00D07404"/>
    <w:rsid w:val="00D07E41"/>
    <w:rsid w:val="00D10926"/>
    <w:rsid w:val="00D10C7C"/>
    <w:rsid w:val="00D11F4F"/>
    <w:rsid w:val="00D12804"/>
    <w:rsid w:val="00D12997"/>
    <w:rsid w:val="00D129D5"/>
    <w:rsid w:val="00D12C68"/>
    <w:rsid w:val="00D13D56"/>
    <w:rsid w:val="00D144E8"/>
    <w:rsid w:val="00D14EAD"/>
    <w:rsid w:val="00D15AA3"/>
    <w:rsid w:val="00D15D43"/>
    <w:rsid w:val="00D16247"/>
    <w:rsid w:val="00D1659A"/>
    <w:rsid w:val="00D16AA6"/>
    <w:rsid w:val="00D16AF4"/>
    <w:rsid w:val="00D16B1E"/>
    <w:rsid w:val="00D1710E"/>
    <w:rsid w:val="00D1728D"/>
    <w:rsid w:val="00D17ECE"/>
    <w:rsid w:val="00D20DB0"/>
    <w:rsid w:val="00D21009"/>
    <w:rsid w:val="00D21FA9"/>
    <w:rsid w:val="00D2259C"/>
    <w:rsid w:val="00D22722"/>
    <w:rsid w:val="00D2375D"/>
    <w:rsid w:val="00D24C03"/>
    <w:rsid w:val="00D24C36"/>
    <w:rsid w:val="00D25362"/>
    <w:rsid w:val="00D25AAD"/>
    <w:rsid w:val="00D2632C"/>
    <w:rsid w:val="00D27035"/>
    <w:rsid w:val="00D27363"/>
    <w:rsid w:val="00D277B5"/>
    <w:rsid w:val="00D27EB2"/>
    <w:rsid w:val="00D304DB"/>
    <w:rsid w:val="00D309C4"/>
    <w:rsid w:val="00D30A5E"/>
    <w:rsid w:val="00D30E8C"/>
    <w:rsid w:val="00D31188"/>
    <w:rsid w:val="00D32689"/>
    <w:rsid w:val="00D32B81"/>
    <w:rsid w:val="00D33470"/>
    <w:rsid w:val="00D33A8F"/>
    <w:rsid w:val="00D34654"/>
    <w:rsid w:val="00D348CE"/>
    <w:rsid w:val="00D3589F"/>
    <w:rsid w:val="00D36ABB"/>
    <w:rsid w:val="00D36CBC"/>
    <w:rsid w:val="00D40F7D"/>
    <w:rsid w:val="00D420DE"/>
    <w:rsid w:val="00D424EB"/>
    <w:rsid w:val="00D44193"/>
    <w:rsid w:val="00D45346"/>
    <w:rsid w:val="00D45B87"/>
    <w:rsid w:val="00D45BCF"/>
    <w:rsid w:val="00D45EC8"/>
    <w:rsid w:val="00D470A3"/>
    <w:rsid w:val="00D474E3"/>
    <w:rsid w:val="00D4768C"/>
    <w:rsid w:val="00D47AFC"/>
    <w:rsid w:val="00D5010E"/>
    <w:rsid w:val="00D50C33"/>
    <w:rsid w:val="00D51059"/>
    <w:rsid w:val="00D51375"/>
    <w:rsid w:val="00D5156D"/>
    <w:rsid w:val="00D51770"/>
    <w:rsid w:val="00D520B1"/>
    <w:rsid w:val="00D52C1F"/>
    <w:rsid w:val="00D531C9"/>
    <w:rsid w:val="00D533F7"/>
    <w:rsid w:val="00D537CD"/>
    <w:rsid w:val="00D538F9"/>
    <w:rsid w:val="00D53E77"/>
    <w:rsid w:val="00D54354"/>
    <w:rsid w:val="00D543D7"/>
    <w:rsid w:val="00D54E60"/>
    <w:rsid w:val="00D55545"/>
    <w:rsid w:val="00D555AF"/>
    <w:rsid w:val="00D55F60"/>
    <w:rsid w:val="00D55F93"/>
    <w:rsid w:val="00D56E93"/>
    <w:rsid w:val="00D56F2C"/>
    <w:rsid w:val="00D5709F"/>
    <w:rsid w:val="00D57146"/>
    <w:rsid w:val="00D574FF"/>
    <w:rsid w:val="00D57A21"/>
    <w:rsid w:val="00D57E62"/>
    <w:rsid w:val="00D607DE"/>
    <w:rsid w:val="00D6095C"/>
    <w:rsid w:val="00D61364"/>
    <w:rsid w:val="00D61BC7"/>
    <w:rsid w:val="00D62988"/>
    <w:rsid w:val="00D62F3D"/>
    <w:rsid w:val="00D6375A"/>
    <w:rsid w:val="00D63832"/>
    <w:rsid w:val="00D63B59"/>
    <w:rsid w:val="00D650A1"/>
    <w:rsid w:val="00D65E04"/>
    <w:rsid w:val="00D6610B"/>
    <w:rsid w:val="00D66F8A"/>
    <w:rsid w:val="00D674BA"/>
    <w:rsid w:val="00D67525"/>
    <w:rsid w:val="00D709C8"/>
    <w:rsid w:val="00D70F8A"/>
    <w:rsid w:val="00D711FD"/>
    <w:rsid w:val="00D715EB"/>
    <w:rsid w:val="00D724D5"/>
    <w:rsid w:val="00D73669"/>
    <w:rsid w:val="00D73AA3"/>
    <w:rsid w:val="00D75053"/>
    <w:rsid w:val="00D75494"/>
    <w:rsid w:val="00D754BB"/>
    <w:rsid w:val="00D769BD"/>
    <w:rsid w:val="00D77267"/>
    <w:rsid w:val="00D7774B"/>
    <w:rsid w:val="00D778B1"/>
    <w:rsid w:val="00D804EA"/>
    <w:rsid w:val="00D807B9"/>
    <w:rsid w:val="00D812E5"/>
    <w:rsid w:val="00D81851"/>
    <w:rsid w:val="00D82547"/>
    <w:rsid w:val="00D83031"/>
    <w:rsid w:val="00D835AC"/>
    <w:rsid w:val="00D8380B"/>
    <w:rsid w:val="00D83B66"/>
    <w:rsid w:val="00D84081"/>
    <w:rsid w:val="00D84670"/>
    <w:rsid w:val="00D85152"/>
    <w:rsid w:val="00D85465"/>
    <w:rsid w:val="00D85920"/>
    <w:rsid w:val="00D85D48"/>
    <w:rsid w:val="00D85F5A"/>
    <w:rsid w:val="00D87614"/>
    <w:rsid w:val="00D87BA9"/>
    <w:rsid w:val="00D90914"/>
    <w:rsid w:val="00D90CEC"/>
    <w:rsid w:val="00D9249F"/>
    <w:rsid w:val="00D92A07"/>
    <w:rsid w:val="00D9395F"/>
    <w:rsid w:val="00D93EA4"/>
    <w:rsid w:val="00D9409D"/>
    <w:rsid w:val="00D9430B"/>
    <w:rsid w:val="00D94501"/>
    <w:rsid w:val="00D9563B"/>
    <w:rsid w:val="00D962E5"/>
    <w:rsid w:val="00D96A79"/>
    <w:rsid w:val="00DA0373"/>
    <w:rsid w:val="00DA07D3"/>
    <w:rsid w:val="00DA10C1"/>
    <w:rsid w:val="00DA1B4C"/>
    <w:rsid w:val="00DA2988"/>
    <w:rsid w:val="00DA3494"/>
    <w:rsid w:val="00DA3CD9"/>
    <w:rsid w:val="00DA4454"/>
    <w:rsid w:val="00DA45DF"/>
    <w:rsid w:val="00DA468D"/>
    <w:rsid w:val="00DA4729"/>
    <w:rsid w:val="00DA5216"/>
    <w:rsid w:val="00DA5B4A"/>
    <w:rsid w:val="00DA5DCF"/>
    <w:rsid w:val="00DB05CE"/>
    <w:rsid w:val="00DB09E4"/>
    <w:rsid w:val="00DB0C67"/>
    <w:rsid w:val="00DB0D45"/>
    <w:rsid w:val="00DB162B"/>
    <w:rsid w:val="00DB191B"/>
    <w:rsid w:val="00DB23B5"/>
    <w:rsid w:val="00DB25E4"/>
    <w:rsid w:val="00DB3643"/>
    <w:rsid w:val="00DB3689"/>
    <w:rsid w:val="00DB446D"/>
    <w:rsid w:val="00DB52B3"/>
    <w:rsid w:val="00DB5347"/>
    <w:rsid w:val="00DB5790"/>
    <w:rsid w:val="00DB587E"/>
    <w:rsid w:val="00DB6E36"/>
    <w:rsid w:val="00DB732C"/>
    <w:rsid w:val="00DB7A9C"/>
    <w:rsid w:val="00DC041C"/>
    <w:rsid w:val="00DC04A9"/>
    <w:rsid w:val="00DC0563"/>
    <w:rsid w:val="00DC0BD4"/>
    <w:rsid w:val="00DC139D"/>
    <w:rsid w:val="00DC1F55"/>
    <w:rsid w:val="00DC2688"/>
    <w:rsid w:val="00DC37A7"/>
    <w:rsid w:val="00DC4113"/>
    <w:rsid w:val="00DC415E"/>
    <w:rsid w:val="00DC524E"/>
    <w:rsid w:val="00DC5BC1"/>
    <w:rsid w:val="00DC65F2"/>
    <w:rsid w:val="00DC6953"/>
    <w:rsid w:val="00DC6ABB"/>
    <w:rsid w:val="00DC6BF7"/>
    <w:rsid w:val="00DC74BF"/>
    <w:rsid w:val="00DD049F"/>
    <w:rsid w:val="00DD0CC2"/>
    <w:rsid w:val="00DD0FDF"/>
    <w:rsid w:val="00DD1035"/>
    <w:rsid w:val="00DD1051"/>
    <w:rsid w:val="00DD1400"/>
    <w:rsid w:val="00DD194C"/>
    <w:rsid w:val="00DD1BAE"/>
    <w:rsid w:val="00DD23CA"/>
    <w:rsid w:val="00DD46AD"/>
    <w:rsid w:val="00DD6107"/>
    <w:rsid w:val="00DD6DCD"/>
    <w:rsid w:val="00DD6E43"/>
    <w:rsid w:val="00DD6F41"/>
    <w:rsid w:val="00DD712D"/>
    <w:rsid w:val="00DD74EB"/>
    <w:rsid w:val="00DD7C33"/>
    <w:rsid w:val="00DE00DD"/>
    <w:rsid w:val="00DE087B"/>
    <w:rsid w:val="00DE16C4"/>
    <w:rsid w:val="00DE19B3"/>
    <w:rsid w:val="00DE2276"/>
    <w:rsid w:val="00DE22BC"/>
    <w:rsid w:val="00DE22DF"/>
    <w:rsid w:val="00DE23AF"/>
    <w:rsid w:val="00DE2739"/>
    <w:rsid w:val="00DE27B6"/>
    <w:rsid w:val="00DE280B"/>
    <w:rsid w:val="00DE281E"/>
    <w:rsid w:val="00DE28D8"/>
    <w:rsid w:val="00DE2F3E"/>
    <w:rsid w:val="00DE3A5E"/>
    <w:rsid w:val="00DE427C"/>
    <w:rsid w:val="00DE48E0"/>
    <w:rsid w:val="00DE4DA8"/>
    <w:rsid w:val="00DE5884"/>
    <w:rsid w:val="00DE6573"/>
    <w:rsid w:val="00DE6A6A"/>
    <w:rsid w:val="00DE7434"/>
    <w:rsid w:val="00DE7AA6"/>
    <w:rsid w:val="00DF075B"/>
    <w:rsid w:val="00DF0CEC"/>
    <w:rsid w:val="00DF0D56"/>
    <w:rsid w:val="00DF0E6C"/>
    <w:rsid w:val="00DF0EB8"/>
    <w:rsid w:val="00DF1B01"/>
    <w:rsid w:val="00DF2383"/>
    <w:rsid w:val="00DF2F55"/>
    <w:rsid w:val="00DF33BD"/>
    <w:rsid w:val="00DF34BF"/>
    <w:rsid w:val="00DF40B9"/>
    <w:rsid w:val="00DF5893"/>
    <w:rsid w:val="00DF58AA"/>
    <w:rsid w:val="00DF60B4"/>
    <w:rsid w:val="00DF63CB"/>
    <w:rsid w:val="00DF6420"/>
    <w:rsid w:val="00DF6D0D"/>
    <w:rsid w:val="00DF6D6B"/>
    <w:rsid w:val="00E00254"/>
    <w:rsid w:val="00E0044C"/>
    <w:rsid w:val="00E00A01"/>
    <w:rsid w:val="00E00A68"/>
    <w:rsid w:val="00E01890"/>
    <w:rsid w:val="00E02049"/>
    <w:rsid w:val="00E026D3"/>
    <w:rsid w:val="00E0325E"/>
    <w:rsid w:val="00E032B4"/>
    <w:rsid w:val="00E0343E"/>
    <w:rsid w:val="00E03E7F"/>
    <w:rsid w:val="00E04F51"/>
    <w:rsid w:val="00E05631"/>
    <w:rsid w:val="00E077FC"/>
    <w:rsid w:val="00E109D8"/>
    <w:rsid w:val="00E10CA7"/>
    <w:rsid w:val="00E110D4"/>
    <w:rsid w:val="00E11649"/>
    <w:rsid w:val="00E11F0D"/>
    <w:rsid w:val="00E125E5"/>
    <w:rsid w:val="00E129F9"/>
    <w:rsid w:val="00E12F00"/>
    <w:rsid w:val="00E12F0E"/>
    <w:rsid w:val="00E1325B"/>
    <w:rsid w:val="00E14061"/>
    <w:rsid w:val="00E15206"/>
    <w:rsid w:val="00E16AE2"/>
    <w:rsid w:val="00E17ED4"/>
    <w:rsid w:val="00E207DE"/>
    <w:rsid w:val="00E20C58"/>
    <w:rsid w:val="00E21455"/>
    <w:rsid w:val="00E223A2"/>
    <w:rsid w:val="00E2326A"/>
    <w:rsid w:val="00E23470"/>
    <w:rsid w:val="00E24E59"/>
    <w:rsid w:val="00E269D8"/>
    <w:rsid w:val="00E26B4F"/>
    <w:rsid w:val="00E2732A"/>
    <w:rsid w:val="00E2734F"/>
    <w:rsid w:val="00E27FDF"/>
    <w:rsid w:val="00E30D9F"/>
    <w:rsid w:val="00E31344"/>
    <w:rsid w:val="00E31A71"/>
    <w:rsid w:val="00E31F13"/>
    <w:rsid w:val="00E320B6"/>
    <w:rsid w:val="00E32EE6"/>
    <w:rsid w:val="00E331FE"/>
    <w:rsid w:val="00E33710"/>
    <w:rsid w:val="00E338CA"/>
    <w:rsid w:val="00E3407E"/>
    <w:rsid w:val="00E3413F"/>
    <w:rsid w:val="00E3428B"/>
    <w:rsid w:val="00E34317"/>
    <w:rsid w:val="00E3437E"/>
    <w:rsid w:val="00E3462C"/>
    <w:rsid w:val="00E35361"/>
    <w:rsid w:val="00E3546E"/>
    <w:rsid w:val="00E3664E"/>
    <w:rsid w:val="00E368FD"/>
    <w:rsid w:val="00E37FB6"/>
    <w:rsid w:val="00E4196D"/>
    <w:rsid w:val="00E41CFF"/>
    <w:rsid w:val="00E42044"/>
    <w:rsid w:val="00E43644"/>
    <w:rsid w:val="00E43817"/>
    <w:rsid w:val="00E460CF"/>
    <w:rsid w:val="00E46A2D"/>
    <w:rsid w:val="00E5095A"/>
    <w:rsid w:val="00E50B64"/>
    <w:rsid w:val="00E5168B"/>
    <w:rsid w:val="00E51A9D"/>
    <w:rsid w:val="00E521D7"/>
    <w:rsid w:val="00E535B9"/>
    <w:rsid w:val="00E537D2"/>
    <w:rsid w:val="00E55B54"/>
    <w:rsid w:val="00E568AE"/>
    <w:rsid w:val="00E569AD"/>
    <w:rsid w:val="00E5746F"/>
    <w:rsid w:val="00E57947"/>
    <w:rsid w:val="00E57C78"/>
    <w:rsid w:val="00E60025"/>
    <w:rsid w:val="00E60D09"/>
    <w:rsid w:val="00E61419"/>
    <w:rsid w:val="00E61C35"/>
    <w:rsid w:val="00E623EE"/>
    <w:rsid w:val="00E62795"/>
    <w:rsid w:val="00E638A7"/>
    <w:rsid w:val="00E638D8"/>
    <w:rsid w:val="00E63CC7"/>
    <w:rsid w:val="00E65662"/>
    <w:rsid w:val="00E659CA"/>
    <w:rsid w:val="00E70793"/>
    <w:rsid w:val="00E71106"/>
    <w:rsid w:val="00E7120D"/>
    <w:rsid w:val="00E71A15"/>
    <w:rsid w:val="00E71DEE"/>
    <w:rsid w:val="00E735D5"/>
    <w:rsid w:val="00E7393F"/>
    <w:rsid w:val="00E73B28"/>
    <w:rsid w:val="00E7438B"/>
    <w:rsid w:val="00E74DBD"/>
    <w:rsid w:val="00E75045"/>
    <w:rsid w:val="00E759F3"/>
    <w:rsid w:val="00E75C01"/>
    <w:rsid w:val="00E75E8C"/>
    <w:rsid w:val="00E770FB"/>
    <w:rsid w:val="00E77176"/>
    <w:rsid w:val="00E776BF"/>
    <w:rsid w:val="00E77BCE"/>
    <w:rsid w:val="00E80D87"/>
    <w:rsid w:val="00E80FF1"/>
    <w:rsid w:val="00E81436"/>
    <w:rsid w:val="00E81730"/>
    <w:rsid w:val="00E81C28"/>
    <w:rsid w:val="00E81E96"/>
    <w:rsid w:val="00E8272A"/>
    <w:rsid w:val="00E82862"/>
    <w:rsid w:val="00E83957"/>
    <w:rsid w:val="00E83D07"/>
    <w:rsid w:val="00E83F3F"/>
    <w:rsid w:val="00E84F57"/>
    <w:rsid w:val="00E84FAE"/>
    <w:rsid w:val="00E85084"/>
    <w:rsid w:val="00E8709E"/>
    <w:rsid w:val="00E87A73"/>
    <w:rsid w:val="00E907EF"/>
    <w:rsid w:val="00E912EE"/>
    <w:rsid w:val="00E9209E"/>
    <w:rsid w:val="00E937D9"/>
    <w:rsid w:val="00E94CDB"/>
    <w:rsid w:val="00E9551C"/>
    <w:rsid w:val="00E95AF1"/>
    <w:rsid w:val="00E95E96"/>
    <w:rsid w:val="00E96702"/>
    <w:rsid w:val="00E96A0C"/>
    <w:rsid w:val="00E9733A"/>
    <w:rsid w:val="00E975D1"/>
    <w:rsid w:val="00E97606"/>
    <w:rsid w:val="00E978B2"/>
    <w:rsid w:val="00E97FC2"/>
    <w:rsid w:val="00EA021C"/>
    <w:rsid w:val="00EA0686"/>
    <w:rsid w:val="00EA0DF0"/>
    <w:rsid w:val="00EA1AD9"/>
    <w:rsid w:val="00EA1C62"/>
    <w:rsid w:val="00EA261D"/>
    <w:rsid w:val="00EA32FB"/>
    <w:rsid w:val="00EA3765"/>
    <w:rsid w:val="00EA408C"/>
    <w:rsid w:val="00EA4D75"/>
    <w:rsid w:val="00EA5745"/>
    <w:rsid w:val="00EA5F81"/>
    <w:rsid w:val="00EA64F9"/>
    <w:rsid w:val="00EA77CA"/>
    <w:rsid w:val="00EA787E"/>
    <w:rsid w:val="00EA788F"/>
    <w:rsid w:val="00EB0426"/>
    <w:rsid w:val="00EB08A7"/>
    <w:rsid w:val="00EB0FF0"/>
    <w:rsid w:val="00EB1E0E"/>
    <w:rsid w:val="00EB2375"/>
    <w:rsid w:val="00EB2D0B"/>
    <w:rsid w:val="00EB30E0"/>
    <w:rsid w:val="00EB3CDF"/>
    <w:rsid w:val="00EB4788"/>
    <w:rsid w:val="00EB485B"/>
    <w:rsid w:val="00EB525D"/>
    <w:rsid w:val="00EB5A50"/>
    <w:rsid w:val="00EB5C59"/>
    <w:rsid w:val="00EB5E13"/>
    <w:rsid w:val="00EB600A"/>
    <w:rsid w:val="00EB7571"/>
    <w:rsid w:val="00EC0144"/>
    <w:rsid w:val="00EC0533"/>
    <w:rsid w:val="00EC053A"/>
    <w:rsid w:val="00EC0FA2"/>
    <w:rsid w:val="00EC1C32"/>
    <w:rsid w:val="00EC1E6A"/>
    <w:rsid w:val="00EC24DB"/>
    <w:rsid w:val="00EC26EB"/>
    <w:rsid w:val="00EC2D06"/>
    <w:rsid w:val="00EC3ABD"/>
    <w:rsid w:val="00EC4667"/>
    <w:rsid w:val="00EC4732"/>
    <w:rsid w:val="00EC4A94"/>
    <w:rsid w:val="00EC51FB"/>
    <w:rsid w:val="00EC57C2"/>
    <w:rsid w:val="00EC5E03"/>
    <w:rsid w:val="00EC609E"/>
    <w:rsid w:val="00EC76D1"/>
    <w:rsid w:val="00ED01DB"/>
    <w:rsid w:val="00ED07D3"/>
    <w:rsid w:val="00ED0AB0"/>
    <w:rsid w:val="00ED1593"/>
    <w:rsid w:val="00ED1688"/>
    <w:rsid w:val="00ED1E2E"/>
    <w:rsid w:val="00ED344F"/>
    <w:rsid w:val="00ED39D2"/>
    <w:rsid w:val="00ED39D3"/>
    <w:rsid w:val="00ED3C04"/>
    <w:rsid w:val="00ED4B1F"/>
    <w:rsid w:val="00ED4C86"/>
    <w:rsid w:val="00ED50E9"/>
    <w:rsid w:val="00ED5DBE"/>
    <w:rsid w:val="00ED63F1"/>
    <w:rsid w:val="00ED6F0D"/>
    <w:rsid w:val="00ED7993"/>
    <w:rsid w:val="00ED7C01"/>
    <w:rsid w:val="00ED7DBB"/>
    <w:rsid w:val="00ED7EE4"/>
    <w:rsid w:val="00EE083A"/>
    <w:rsid w:val="00EE1611"/>
    <w:rsid w:val="00EE173F"/>
    <w:rsid w:val="00EE2358"/>
    <w:rsid w:val="00EE2423"/>
    <w:rsid w:val="00EE2D1D"/>
    <w:rsid w:val="00EE2F66"/>
    <w:rsid w:val="00EE37C4"/>
    <w:rsid w:val="00EE4001"/>
    <w:rsid w:val="00EE5040"/>
    <w:rsid w:val="00EE6AED"/>
    <w:rsid w:val="00EE6B14"/>
    <w:rsid w:val="00EE6E9D"/>
    <w:rsid w:val="00EE759D"/>
    <w:rsid w:val="00EE7B37"/>
    <w:rsid w:val="00EE7B59"/>
    <w:rsid w:val="00EE7F10"/>
    <w:rsid w:val="00EF0A0B"/>
    <w:rsid w:val="00EF0B93"/>
    <w:rsid w:val="00EF130B"/>
    <w:rsid w:val="00EF149C"/>
    <w:rsid w:val="00EF27EF"/>
    <w:rsid w:val="00EF559F"/>
    <w:rsid w:val="00EF569A"/>
    <w:rsid w:val="00EF5D61"/>
    <w:rsid w:val="00EF7691"/>
    <w:rsid w:val="00F00A15"/>
    <w:rsid w:val="00F01002"/>
    <w:rsid w:val="00F01099"/>
    <w:rsid w:val="00F014D0"/>
    <w:rsid w:val="00F018E2"/>
    <w:rsid w:val="00F0192A"/>
    <w:rsid w:val="00F021B6"/>
    <w:rsid w:val="00F02ED9"/>
    <w:rsid w:val="00F03135"/>
    <w:rsid w:val="00F04582"/>
    <w:rsid w:val="00F0497B"/>
    <w:rsid w:val="00F05193"/>
    <w:rsid w:val="00F057BA"/>
    <w:rsid w:val="00F05F7D"/>
    <w:rsid w:val="00F067FA"/>
    <w:rsid w:val="00F07979"/>
    <w:rsid w:val="00F079F6"/>
    <w:rsid w:val="00F103D3"/>
    <w:rsid w:val="00F10848"/>
    <w:rsid w:val="00F108A3"/>
    <w:rsid w:val="00F10945"/>
    <w:rsid w:val="00F10B2F"/>
    <w:rsid w:val="00F1138F"/>
    <w:rsid w:val="00F1197D"/>
    <w:rsid w:val="00F1338A"/>
    <w:rsid w:val="00F137E1"/>
    <w:rsid w:val="00F147DF"/>
    <w:rsid w:val="00F15109"/>
    <w:rsid w:val="00F15B3F"/>
    <w:rsid w:val="00F15C1F"/>
    <w:rsid w:val="00F164F7"/>
    <w:rsid w:val="00F1697B"/>
    <w:rsid w:val="00F172B0"/>
    <w:rsid w:val="00F17723"/>
    <w:rsid w:val="00F2018B"/>
    <w:rsid w:val="00F2125D"/>
    <w:rsid w:val="00F2168B"/>
    <w:rsid w:val="00F21CE6"/>
    <w:rsid w:val="00F2224C"/>
    <w:rsid w:val="00F229B9"/>
    <w:rsid w:val="00F22E8E"/>
    <w:rsid w:val="00F23945"/>
    <w:rsid w:val="00F24CF6"/>
    <w:rsid w:val="00F24DFE"/>
    <w:rsid w:val="00F257B4"/>
    <w:rsid w:val="00F25CDB"/>
    <w:rsid w:val="00F26006"/>
    <w:rsid w:val="00F260FF"/>
    <w:rsid w:val="00F26555"/>
    <w:rsid w:val="00F2686F"/>
    <w:rsid w:val="00F268C3"/>
    <w:rsid w:val="00F26DFA"/>
    <w:rsid w:val="00F308CC"/>
    <w:rsid w:val="00F30FF6"/>
    <w:rsid w:val="00F31692"/>
    <w:rsid w:val="00F317E4"/>
    <w:rsid w:val="00F32B8F"/>
    <w:rsid w:val="00F32BB2"/>
    <w:rsid w:val="00F3323B"/>
    <w:rsid w:val="00F334B8"/>
    <w:rsid w:val="00F337EE"/>
    <w:rsid w:val="00F33B83"/>
    <w:rsid w:val="00F34268"/>
    <w:rsid w:val="00F34279"/>
    <w:rsid w:val="00F346B4"/>
    <w:rsid w:val="00F35760"/>
    <w:rsid w:val="00F3626F"/>
    <w:rsid w:val="00F3655D"/>
    <w:rsid w:val="00F36658"/>
    <w:rsid w:val="00F36874"/>
    <w:rsid w:val="00F36F46"/>
    <w:rsid w:val="00F37A54"/>
    <w:rsid w:val="00F4002A"/>
    <w:rsid w:val="00F429B5"/>
    <w:rsid w:val="00F44D96"/>
    <w:rsid w:val="00F45387"/>
    <w:rsid w:val="00F45483"/>
    <w:rsid w:val="00F456D0"/>
    <w:rsid w:val="00F459D3"/>
    <w:rsid w:val="00F45C1B"/>
    <w:rsid w:val="00F46236"/>
    <w:rsid w:val="00F46429"/>
    <w:rsid w:val="00F46459"/>
    <w:rsid w:val="00F4753A"/>
    <w:rsid w:val="00F503A6"/>
    <w:rsid w:val="00F50F5C"/>
    <w:rsid w:val="00F5102A"/>
    <w:rsid w:val="00F51648"/>
    <w:rsid w:val="00F5198B"/>
    <w:rsid w:val="00F51EA5"/>
    <w:rsid w:val="00F51FE1"/>
    <w:rsid w:val="00F52F79"/>
    <w:rsid w:val="00F53471"/>
    <w:rsid w:val="00F53627"/>
    <w:rsid w:val="00F54A59"/>
    <w:rsid w:val="00F54B03"/>
    <w:rsid w:val="00F556B9"/>
    <w:rsid w:val="00F5649C"/>
    <w:rsid w:val="00F56507"/>
    <w:rsid w:val="00F565EF"/>
    <w:rsid w:val="00F567EB"/>
    <w:rsid w:val="00F568CC"/>
    <w:rsid w:val="00F56C29"/>
    <w:rsid w:val="00F56E7C"/>
    <w:rsid w:val="00F57C14"/>
    <w:rsid w:val="00F60F39"/>
    <w:rsid w:val="00F6136B"/>
    <w:rsid w:val="00F61462"/>
    <w:rsid w:val="00F6167A"/>
    <w:rsid w:val="00F61859"/>
    <w:rsid w:val="00F61FC5"/>
    <w:rsid w:val="00F624E3"/>
    <w:rsid w:val="00F63439"/>
    <w:rsid w:val="00F63C88"/>
    <w:rsid w:val="00F63F36"/>
    <w:rsid w:val="00F6415A"/>
    <w:rsid w:val="00F65277"/>
    <w:rsid w:val="00F658BD"/>
    <w:rsid w:val="00F65A49"/>
    <w:rsid w:val="00F66B26"/>
    <w:rsid w:val="00F66B66"/>
    <w:rsid w:val="00F66B69"/>
    <w:rsid w:val="00F66BC2"/>
    <w:rsid w:val="00F674E2"/>
    <w:rsid w:val="00F678A1"/>
    <w:rsid w:val="00F704BD"/>
    <w:rsid w:val="00F70C98"/>
    <w:rsid w:val="00F713DD"/>
    <w:rsid w:val="00F71B43"/>
    <w:rsid w:val="00F722D3"/>
    <w:rsid w:val="00F72748"/>
    <w:rsid w:val="00F737DD"/>
    <w:rsid w:val="00F7410E"/>
    <w:rsid w:val="00F74155"/>
    <w:rsid w:val="00F74274"/>
    <w:rsid w:val="00F746AA"/>
    <w:rsid w:val="00F752EC"/>
    <w:rsid w:val="00F754A7"/>
    <w:rsid w:val="00F75694"/>
    <w:rsid w:val="00F765B9"/>
    <w:rsid w:val="00F76BB0"/>
    <w:rsid w:val="00F77597"/>
    <w:rsid w:val="00F8079B"/>
    <w:rsid w:val="00F81089"/>
    <w:rsid w:val="00F81F10"/>
    <w:rsid w:val="00F82C44"/>
    <w:rsid w:val="00F8353F"/>
    <w:rsid w:val="00F83BEB"/>
    <w:rsid w:val="00F83DA3"/>
    <w:rsid w:val="00F84876"/>
    <w:rsid w:val="00F849ED"/>
    <w:rsid w:val="00F849FA"/>
    <w:rsid w:val="00F84A76"/>
    <w:rsid w:val="00F853AA"/>
    <w:rsid w:val="00F85948"/>
    <w:rsid w:val="00F85DD5"/>
    <w:rsid w:val="00F86133"/>
    <w:rsid w:val="00F87D26"/>
    <w:rsid w:val="00F902C1"/>
    <w:rsid w:val="00F90736"/>
    <w:rsid w:val="00F90B6D"/>
    <w:rsid w:val="00F919B7"/>
    <w:rsid w:val="00F92169"/>
    <w:rsid w:val="00F9232E"/>
    <w:rsid w:val="00F937BF"/>
    <w:rsid w:val="00F939A3"/>
    <w:rsid w:val="00F947DF"/>
    <w:rsid w:val="00F94E7A"/>
    <w:rsid w:val="00F959D3"/>
    <w:rsid w:val="00F96363"/>
    <w:rsid w:val="00FA06AC"/>
    <w:rsid w:val="00FA0C7B"/>
    <w:rsid w:val="00FA0F26"/>
    <w:rsid w:val="00FA1556"/>
    <w:rsid w:val="00FA2413"/>
    <w:rsid w:val="00FA275A"/>
    <w:rsid w:val="00FA296F"/>
    <w:rsid w:val="00FA2CD6"/>
    <w:rsid w:val="00FA36EE"/>
    <w:rsid w:val="00FA3B5F"/>
    <w:rsid w:val="00FA4228"/>
    <w:rsid w:val="00FA473F"/>
    <w:rsid w:val="00FA486D"/>
    <w:rsid w:val="00FA5672"/>
    <w:rsid w:val="00FA58D0"/>
    <w:rsid w:val="00FA5ADB"/>
    <w:rsid w:val="00FA5B2E"/>
    <w:rsid w:val="00FA5E0E"/>
    <w:rsid w:val="00FA6442"/>
    <w:rsid w:val="00FA6936"/>
    <w:rsid w:val="00FB0BAE"/>
    <w:rsid w:val="00FB1DFF"/>
    <w:rsid w:val="00FB30DC"/>
    <w:rsid w:val="00FB42AE"/>
    <w:rsid w:val="00FB49E6"/>
    <w:rsid w:val="00FB5384"/>
    <w:rsid w:val="00FB55B9"/>
    <w:rsid w:val="00FB570E"/>
    <w:rsid w:val="00FB6424"/>
    <w:rsid w:val="00FB6440"/>
    <w:rsid w:val="00FB6692"/>
    <w:rsid w:val="00FC0040"/>
    <w:rsid w:val="00FC01D9"/>
    <w:rsid w:val="00FC0295"/>
    <w:rsid w:val="00FC0647"/>
    <w:rsid w:val="00FC09C9"/>
    <w:rsid w:val="00FC0E2F"/>
    <w:rsid w:val="00FC1045"/>
    <w:rsid w:val="00FC21AB"/>
    <w:rsid w:val="00FC26CD"/>
    <w:rsid w:val="00FC3A77"/>
    <w:rsid w:val="00FC47FE"/>
    <w:rsid w:val="00FC4948"/>
    <w:rsid w:val="00FC4A94"/>
    <w:rsid w:val="00FC5841"/>
    <w:rsid w:val="00FC609D"/>
    <w:rsid w:val="00FC655A"/>
    <w:rsid w:val="00FC67C9"/>
    <w:rsid w:val="00FC6D89"/>
    <w:rsid w:val="00FC74D3"/>
    <w:rsid w:val="00FC751E"/>
    <w:rsid w:val="00FD028F"/>
    <w:rsid w:val="00FD05F6"/>
    <w:rsid w:val="00FD1476"/>
    <w:rsid w:val="00FD1645"/>
    <w:rsid w:val="00FD1946"/>
    <w:rsid w:val="00FD1CD3"/>
    <w:rsid w:val="00FD31CB"/>
    <w:rsid w:val="00FD3909"/>
    <w:rsid w:val="00FD4046"/>
    <w:rsid w:val="00FD468A"/>
    <w:rsid w:val="00FD4DDF"/>
    <w:rsid w:val="00FD501A"/>
    <w:rsid w:val="00FD56B2"/>
    <w:rsid w:val="00FD5D5B"/>
    <w:rsid w:val="00FD600E"/>
    <w:rsid w:val="00FD7056"/>
    <w:rsid w:val="00FD74D4"/>
    <w:rsid w:val="00FE0294"/>
    <w:rsid w:val="00FE08EF"/>
    <w:rsid w:val="00FE09C2"/>
    <w:rsid w:val="00FE1FD7"/>
    <w:rsid w:val="00FE331B"/>
    <w:rsid w:val="00FE33AA"/>
    <w:rsid w:val="00FE47A1"/>
    <w:rsid w:val="00FE5103"/>
    <w:rsid w:val="00FE5271"/>
    <w:rsid w:val="00FE691D"/>
    <w:rsid w:val="00FE79C6"/>
    <w:rsid w:val="00FE79F6"/>
    <w:rsid w:val="00FE7A60"/>
    <w:rsid w:val="00FE7BE7"/>
    <w:rsid w:val="00FF0239"/>
    <w:rsid w:val="00FF1D76"/>
    <w:rsid w:val="00FF2762"/>
    <w:rsid w:val="00FF2B9D"/>
    <w:rsid w:val="00FF39F9"/>
    <w:rsid w:val="00FF424B"/>
    <w:rsid w:val="00FF4D40"/>
    <w:rsid w:val="00FF4D58"/>
    <w:rsid w:val="00FF545C"/>
    <w:rsid w:val="00FF569A"/>
    <w:rsid w:val="00FF5B75"/>
    <w:rsid w:val="00FF5FA0"/>
    <w:rsid w:val="00FF6205"/>
    <w:rsid w:val="00FF68E1"/>
    <w:rsid w:val="00FF6AA3"/>
    <w:rsid w:val="00FF6AC9"/>
    <w:rsid w:val="00FF7234"/>
    <w:rsid w:val="00FF7691"/>
    <w:rsid w:val="00FF791C"/>
    <w:rsid w:val="07327D2E"/>
    <w:rsid w:val="07921B7B"/>
    <w:rsid w:val="09E103A2"/>
    <w:rsid w:val="18CC6A18"/>
    <w:rsid w:val="1B404113"/>
    <w:rsid w:val="1F5A5D74"/>
    <w:rsid w:val="22676FD0"/>
    <w:rsid w:val="250444D7"/>
    <w:rsid w:val="28B24730"/>
    <w:rsid w:val="2D791F78"/>
    <w:rsid w:val="3ADE5721"/>
    <w:rsid w:val="3E8C553F"/>
    <w:rsid w:val="44A60AE6"/>
    <w:rsid w:val="4919681E"/>
    <w:rsid w:val="4DD2207D"/>
    <w:rsid w:val="59D47533"/>
    <w:rsid w:val="5A6951F3"/>
    <w:rsid w:val="64644361"/>
    <w:rsid w:val="65B611D6"/>
    <w:rsid w:val="69A41FE2"/>
    <w:rsid w:val="6B236F67"/>
    <w:rsid w:val="710F56EC"/>
    <w:rsid w:val="73D95B73"/>
    <w:rsid w:val="7CD75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customStyle="1" w:styleId="11">
    <w:name w:val="正文（首行缩进2字符）"/>
    <w:basedOn w:val="1"/>
    <w:qFormat/>
    <w:uiPriority w:val="0"/>
    <w:pPr>
      <w:widowControl/>
      <w:spacing w:line="360" w:lineRule="auto"/>
      <w:ind w:left="420" w:firstLine="420" w:firstLineChars="200"/>
      <w:jc w:val="left"/>
    </w:pPr>
    <w:rPr>
      <w:rFonts w:ascii="Times New Roman" w:hAnsi="Times New Roman"/>
      <w:sz w:val="24"/>
      <w:szCs w:val="21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Char1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6">
    <w:name w:val="p0"/>
    <w:basedOn w:val="1"/>
    <w:qFormat/>
    <w:uiPriority w:val="0"/>
    <w:pPr>
      <w:widowControl/>
      <w:jc w:val="left"/>
    </w:pPr>
    <w:rPr>
      <w:kern w:val="0"/>
      <w:sz w:val="24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表格正文"/>
    <w:basedOn w:val="1"/>
    <w:qFormat/>
    <w:uiPriority w:val="0"/>
    <w:pPr>
      <w:spacing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DAS正文"/>
    <w:basedOn w:val="1"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sz w:val="21"/>
    </w:rPr>
  </w:style>
  <w:style w:type="paragraph" w:customStyle="1" w:styleId="21">
    <w:name w:val="正文首行缩进 21"/>
    <w:basedOn w:val="22"/>
    <w:qFormat/>
    <w:uiPriority w:val="0"/>
    <w:pPr>
      <w:ind w:firstLine="420"/>
    </w:pPr>
  </w:style>
  <w:style w:type="paragraph" w:customStyle="1" w:styleId="22">
    <w:name w:val="正文文本缩进1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23">
    <w:name w:val="表格文字"/>
    <w:basedOn w:val="1"/>
    <w:next w:val="4"/>
    <w:qFormat/>
    <w:uiPriority w:val="0"/>
    <w:pPr>
      <w:jc w:val="left"/>
    </w:pPr>
    <w:rPr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1945</Words>
  <Characters>1970</Characters>
  <Lines>17</Lines>
  <Paragraphs>4</Paragraphs>
  <TotalTime>0</TotalTime>
  <ScaleCrop>false</ScaleCrop>
  <LinksUpToDate>false</LinksUpToDate>
  <CharactersWithSpaces>2079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2020-03-19T00:42:00Z</dcterms:created>
  <dc:creator>吴智渊</dc:creator>
  <cp:lastModifiedBy>Administrator</cp:lastModifiedBy>
  <cp:lastPrinted>2020-03-19T00:37:00Z</cp:lastPrinted>
  <dcterms:modified xsi:type="dcterms:W3CDTF">2025-07-17T02:54:10Z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CBA81037C15C4370BA87679373E5EDAC_13</vt:lpwstr>
  </property>
  <property fmtid="{D5CDD505-2E9C-101B-9397-08002B2CF9AE}" pid="4" name="KSOTemplateDocerSaveRecord">
    <vt:lpwstr>eyJoZGlkIjoiMDY1YmYwZjkyNGFkOTkwNTA1YjRiNzI3MTg4MjY3N2YifQ==</vt:lpwstr>
  </property>
</Properties>
</file>