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15DB6">
      <w:pPr>
        <w:spacing w:before="180" w:line="222" w:lineRule="auto"/>
        <w:ind w:left="18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采购需求</w:t>
      </w:r>
    </w:p>
    <w:p w14:paraId="2614F22E">
      <w:pPr>
        <w:spacing w:line="386" w:lineRule="auto"/>
      </w:pPr>
    </w:p>
    <w:p w14:paraId="016D10C7">
      <w:pPr>
        <w:numPr>
          <w:ilvl w:val="0"/>
          <w:numId w:val="1"/>
        </w:numPr>
        <w:spacing w:before="68" w:line="221" w:lineRule="auto"/>
        <w:ind w:left="606"/>
        <w:outlineLvl w:val="0"/>
        <w:rPr>
          <w:rFonts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采购</w:t>
      </w:r>
      <w:r>
        <w:rPr>
          <w:rFonts w:hint="eastAsia"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货物</w:t>
      </w:r>
      <w:r>
        <w:rPr>
          <w:rFonts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一览表及技术要求</w:t>
      </w:r>
    </w:p>
    <w:p w14:paraId="10638E43">
      <w:pPr>
        <w:spacing w:before="21" w:line="500" w:lineRule="exact"/>
        <w:ind w:right="168" w:firstLine="416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以下招标技术要求为最低要求，投标</w:t>
      </w:r>
      <w:r>
        <w:rPr>
          <w:rFonts w:ascii="宋体" w:hAnsi="宋体" w:eastAsia="宋体" w:cs="宋体"/>
        </w:rPr>
        <w:t>人应根据拟投产品(设备) 实际情况提供准确技术</w:t>
      </w:r>
      <w:r>
        <w:rPr>
          <w:rFonts w:ascii="宋体" w:hAnsi="宋体" w:eastAsia="宋体" w:cs="宋体"/>
          <w:spacing w:val="4"/>
        </w:rPr>
        <w:t>参数和</w:t>
      </w:r>
      <w:r>
        <w:rPr>
          <w:rFonts w:ascii="宋体" w:hAnsi="宋体" w:eastAsia="宋体" w:cs="宋体"/>
          <w:spacing w:val="3"/>
        </w:rPr>
        <w:t>性</w:t>
      </w:r>
      <w:r>
        <w:rPr>
          <w:rFonts w:ascii="宋体" w:hAnsi="宋体" w:eastAsia="宋体" w:cs="宋体"/>
          <w:spacing w:val="2"/>
        </w:rPr>
        <w:t>能指标(配置) ，且不得低于招标要求。</w:t>
      </w:r>
    </w:p>
    <w:p w14:paraId="28BBC3E7">
      <w:pPr>
        <w:spacing w:before="1" w:line="500" w:lineRule="exact"/>
        <w:ind w:left="184" w:firstLine="38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0"/>
        </w:rPr>
        <w:t>该</w:t>
      </w:r>
      <w:r>
        <w:rPr>
          <w:rFonts w:ascii="宋体" w:hAnsi="宋体" w:eastAsia="宋体" w:cs="宋体"/>
          <w:spacing w:val="-7"/>
        </w:rPr>
        <w:t>标</w:t>
      </w:r>
      <w:r>
        <w:rPr>
          <w:rFonts w:ascii="宋体" w:hAnsi="宋体" w:eastAsia="宋体" w:cs="宋体"/>
          <w:spacing w:val="-5"/>
        </w:rPr>
        <w:t>段学校立项编号：</w:t>
      </w:r>
      <w:r>
        <w:rPr>
          <w:rFonts w:ascii="宋体" w:hAnsi="宋体" w:eastAsia="宋体" w:cs="宋体"/>
          <w:spacing w:val="-5"/>
          <w:u w:val="single"/>
        </w:rPr>
        <w:t xml:space="preserve">                 </w:t>
      </w:r>
      <w:r>
        <w:rPr>
          <w:rFonts w:ascii="宋体" w:hAnsi="宋体" w:eastAsia="宋体" w:cs="宋体"/>
          <w:spacing w:val="-5"/>
        </w:rPr>
        <w:t>；</w:t>
      </w:r>
      <w:r>
        <w:rPr>
          <w:rFonts w:ascii="宋体" w:hAnsi="宋体" w:eastAsia="宋体" w:cs="宋体"/>
          <w:spacing w:val="-5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预算控制价：</w:t>
      </w:r>
      <w:r>
        <w:rPr>
          <w:rFonts w:ascii="宋体" w:hAnsi="宋体" w:eastAsia="宋体" w:cs="宋体"/>
          <w:spacing w:val="-5"/>
        </w:rPr>
        <w:t xml:space="preserve"> </w:t>
      </w:r>
      <w:r>
        <w:rPr>
          <w:rFonts w:ascii="宋体" w:hAnsi="宋体" w:eastAsia="宋体" w:cs="宋体"/>
          <w:spacing w:val="-5"/>
          <w:u w:val="single"/>
        </w:rPr>
        <w:t xml:space="preserve"> </w:t>
      </w:r>
      <w:r>
        <w:rPr>
          <w:rFonts w:ascii="宋体" w:hAnsi="宋体" w:eastAsia="宋体" w:cs="宋体"/>
          <w:spacing w:val="-5"/>
          <w:u w:val="single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100000</w:t>
      </w:r>
      <w:r>
        <w:rPr>
          <w:rFonts w:ascii="宋体" w:hAnsi="宋体" w:eastAsia="宋体" w:cs="宋体"/>
          <w:spacing w:val="-5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元</w:t>
      </w:r>
      <w:r>
        <w:rPr>
          <w:rFonts w:ascii="宋体" w:hAnsi="宋体" w:eastAsia="宋体" w:cs="宋体"/>
          <w:spacing w:val="-5"/>
        </w:rPr>
        <w:t>。</w:t>
      </w:r>
    </w:p>
    <w:p w14:paraId="4BDC4224">
      <w:pPr>
        <w:spacing w:line="233" w:lineRule="exact"/>
      </w:pPr>
    </w:p>
    <w:tbl>
      <w:tblPr>
        <w:tblStyle w:val="4"/>
        <w:tblW w:w="910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40"/>
        <w:gridCol w:w="2445"/>
        <w:gridCol w:w="870"/>
        <w:gridCol w:w="915"/>
        <w:gridCol w:w="1005"/>
        <w:gridCol w:w="1395"/>
        <w:gridCol w:w="809"/>
      </w:tblGrid>
      <w:tr w14:paraId="02C0F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525" w:type="dxa"/>
            <w:tcBorders>
              <w:left w:val="single" w:color="000000" w:sz="10" w:space="0"/>
              <w:right w:val="single" w:color="000000" w:sz="4" w:space="0"/>
            </w:tcBorders>
            <w:textDirection w:val="tbRlV"/>
          </w:tcPr>
          <w:p w14:paraId="4B9D01D8">
            <w:pPr>
              <w:spacing w:before="178" w:line="211" w:lineRule="auto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 xml:space="preserve">序 </w:t>
            </w:r>
            <w:r>
              <w:rPr>
                <w:rFonts w:ascii="宋体" w:hAnsi="宋体" w:eastAsia="宋体" w:cs="宋体"/>
              </w:rPr>
              <w:t>号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</w:tcPr>
          <w:p w14:paraId="061AEC0F">
            <w:pPr>
              <w:spacing w:before="114" w:line="273" w:lineRule="auto"/>
              <w:ind w:left="326" w:right="122" w:hanging="2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采</w:t>
            </w:r>
            <w:r>
              <w:rPr>
                <w:rFonts w:ascii="宋体" w:hAnsi="宋体" w:eastAsia="宋体" w:cs="宋体"/>
                <w:spacing w:val="-1"/>
              </w:rPr>
              <w:t>购内容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名</w:t>
            </w:r>
            <w:r>
              <w:rPr>
                <w:rFonts w:ascii="宋体" w:hAnsi="宋体" w:eastAsia="宋体" w:cs="宋体"/>
                <w:spacing w:val="-2"/>
              </w:rPr>
              <w:t>称</w:t>
            </w:r>
          </w:p>
        </w:tc>
        <w:tc>
          <w:tcPr>
            <w:tcW w:w="2445" w:type="dxa"/>
            <w:tcBorders>
              <w:left w:val="single" w:color="000000" w:sz="4" w:space="0"/>
              <w:right w:val="single" w:color="000000" w:sz="4" w:space="0"/>
            </w:tcBorders>
          </w:tcPr>
          <w:p w14:paraId="3527872E">
            <w:pPr>
              <w:spacing w:before="271" w:line="221" w:lineRule="auto"/>
              <w:ind w:left="3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采购内容</w:t>
            </w:r>
            <w:r>
              <w:rPr>
                <w:rFonts w:ascii="宋体" w:hAnsi="宋体" w:eastAsia="宋体" w:cs="宋体"/>
              </w:rPr>
              <w:t>技术参数要求</w:t>
            </w:r>
          </w:p>
        </w:tc>
        <w:tc>
          <w:tcPr>
            <w:tcW w:w="870" w:type="dxa"/>
            <w:tcBorders>
              <w:left w:val="single" w:color="000000" w:sz="4" w:space="0"/>
            </w:tcBorders>
          </w:tcPr>
          <w:p w14:paraId="07372F94">
            <w:pPr>
              <w:spacing w:before="114" w:line="273" w:lineRule="auto"/>
              <w:ind w:left="148" w:right="136" w:hanging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计量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单</w:t>
            </w:r>
            <w:r>
              <w:rPr>
                <w:rFonts w:ascii="宋体" w:hAnsi="宋体" w:eastAsia="宋体" w:cs="宋体"/>
                <w:spacing w:val="-3"/>
              </w:rPr>
              <w:t>位</w:t>
            </w:r>
          </w:p>
        </w:tc>
        <w:tc>
          <w:tcPr>
            <w:tcW w:w="915" w:type="dxa"/>
            <w:tcBorders>
              <w:right w:val="single" w:color="000000" w:sz="4" w:space="0"/>
            </w:tcBorders>
          </w:tcPr>
          <w:p w14:paraId="4B2DCF0D">
            <w:pPr>
              <w:spacing w:before="114" w:line="273" w:lineRule="auto"/>
              <w:ind w:left="151" w:right="1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综</w:t>
            </w:r>
            <w:r>
              <w:rPr>
                <w:rFonts w:ascii="宋体" w:hAnsi="宋体" w:eastAsia="宋体" w:cs="宋体"/>
                <w:spacing w:val="-4"/>
              </w:rPr>
              <w:t>合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单</w:t>
            </w:r>
            <w:r>
              <w:rPr>
                <w:rFonts w:ascii="宋体" w:hAnsi="宋体" w:eastAsia="宋体" w:cs="宋体"/>
                <w:spacing w:val="-3"/>
              </w:rPr>
              <w:t>价</w:t>
            </w:r>
          </w:p>
        </w:tc>
        <w:tc>
          <w:tcPr>
            <w:tcW w:w="1005" w:type="dxa"/>
            <w:tcBorders>
              <w:left w:val="single" w:color="000000" w:sz="4" w:space="0"/>
            </w:tcBorders>
          </w:tcPr>
          <w:p w14:paraId="2288FE11">
            <w:pPr>
              <w:spacing w:before="114" w:line="273" w:lineRule="auto"/>
              <w:ind w:left="200" w:right="106" w:hanging="8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3"/>
              </w:rPr>
              <w:t>数量(工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程量)</w:t>
            </w:r>
          </w:p>
        </w:tc>
        <w:tc>
          <w:tcPr>
            <w:tcW w:w="1395" w:type="dxa"/>
          </w:tcPr>
          <w:p w14:paraId="0A05BB84">
            <w:pPr>
              <w:spacing w:before="115" w:line="220" w:lineRule="auto"/>
              <w:ind w:left="1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预算总</w:t>
            </w:r>
            <w:r>
              <w:rPr>
                <w:rFonts w:ascii="宋体" w:hAnsi="宋体" w:eastAsia="宋体" w:cs="宋体"/>
                <w:spacing w:val="-1"/>
              </w:rPr>
              <w:t>价</w:t>
            </w:r>
          </w:p>
          <w:p w14:paraId="14A9D882">
            <w:pPr>
              <w:spacing w:before="61" w:line="222" w:lineRule="auto"/>
              <w:ind w:left="2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7"/>
              </w:rPr>
              <w:t>(</w:t>
            </w:r>
            <w:r>
              <w:rPr>
                <w:rFonts w:ascii="宋体" w:hAnsi="宋体" w:eastAsia="宋体" w:cs="宋体"/>
                <w:spacing w:val="26"/>
              </w:rPr>
              <w:t>元)</w:t>
            </w:r>
          </w:p>
        </w:tc>
        <w:tc>
          <w:tcPr>
            <w:tcW w:w="809" w:type="dxa"/>
            <w:tcBorders>
              <w:right w:val="single" w:color="000000" w:sz="10" w:space="0"/>
            </w:tcBorders>
          </w:tcPr>
          <w:p w14:paraId="55D8DCAC">
            <w:pPr>
              <w:spacing w:before="271" w:line="223" w:lineRule="auto"/>
              <w:ind w:left="1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备</w:t>
            </w:r>
            <w:r>
              <w:rPr>
                <w:rFonts w:ascii="宋体" w:hAnsi="宋体" w:eastAsia="宋体" w:cs="宋体"/>
                <w:spacing w:val="-2"/>
              </w:rPr>
              <w:t>注</w:t>
            </w:r>
          </w:p>
        </w:tc>
      </w:tr>
      <w:tr w14:paraId="16D58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525" w:type="dxa"/>
            <w:tcBorders>
              <w:left w:val="single" w:color="000000" w:sz="10" w:space="0"/>
              <w:right w:val="single" w:color="000000" w:sz="4" w:space="0"/>
            </w:tcBorders>
          </w:tcPr>
          <w:p w14:paraId="748147CB">
            <w:pPr>
              <w:spacing w:before="260" w:line="187" w:lineRule="auto"/>
              <w:ind w:left="23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</w:tcPr>
          <w:p w14:paraId="6C3368B7">
            <w:pPr>
              <w:spacing w:before="224" w:line="222" w:lineRule="auto"/>
              <w:ind w:left="3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版纸</w:t>
            </w:r>
          </w:p>
        </w:tc>
        <w:tc>
          <w:tcPr>
            <w:tcW w:w="2445" w:type="dxa"/>
            <w:tcBorders>
              <w:left w:val="single" w:color="000000" w:sz="4" w:space="0"/>
              <w:right w:val="single" w:color="000000" w:sz="4" w:space="0"/>
            </w:tcBorders>
          </w:tcPr>
          <w:p w14:paraId="0E95235B">
            <w:pPr>
              <w:spacing w:before="224"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  <w:spacing w:val="-8"/>
              </w:rPr>
              <w:t>理想</w:t>
            </w:r>
            <w:r>
              <w:rPr>
                <w:rFonts w:ascii="宋体" w:hAnsi="宋体" w:eastAsia="宋体" w:cs="宋体"/>
                <w:spacing w:val="-4"/>
              </w:rPr>
              <w:t xml:space="preserve">速印机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SV5234C</w:t>
            </w:r>
          </w:p>
        </w:tc>
        <w:tc>
          <w:tcPr>
            <w:tcW w:w="870" w:type="dxa"/>
            <w:tcBorders>
              <w:left w:val="single" w:color="000000" w:sz="4" w:space="0"/>
            </w:tcBorders>
          </w:tcPr>
          <w:p w14:paraId="470C93CC">
            <w:pPr>
              <w:spacing w:before="224" w:line="228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卷</w:t>
            </w:r>
          </w:p>
        </w:tc>
        <w:tc>
          <w:tcPr>
            <w:tcW w:w="915" w:type="dxa"/>
            <w:tcBorders>
              <w:right w:val="single" w:color="000000" w:sz="4" w:space="0"/>
            </w:tcBorders>
          </w:tcPr>
          <w:p w14:paraId="1541D6BF">
            <w:pPr>
              <w:spacing w:before="260" w:line="187" w:lineRule="auto"/>
              <w:ind w:left="198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280</w:t>
            </w:r>
          </w:p>
        </w:tc>
        <w:tc>
          <w:tcPr>
            <w:tcW w:w="1005" w:type="dxa"/>
            <w:tcBorders>
              <w:left w:val="single" w:color="000000" w:sz="4" w:space="0"/>
            </w:tcBorders>
          </w:tcPr>
          <w:p w14:paraId="05E79DF9">
            <w:pPr>
              <w:spacing w:before="260" w:line="187" w:lineRule="auto"/>
              <w:ind w:left="37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35</w:t>
            </w:r>
          </w:p>
        </w:tc>
        <w:tc>
          <w:tcPr>
            <w:tcW w:w="1395" w:type="dxa"/>
          </w:tcPr>
          <w:p w14:paraId="67FF0EED">
            <w:pPr>
              <w:spacing w:before="260" w:line="187" w:lineRule="auto"/>
              <w:ind w:left="303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9800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.00</w:t>
            </w:r>
          </w:p>
        </w:tc>
        <w:tc>
          <w:tcPr>
            <w:tcW w:w="809" w:type="dxa"/>
            <w:tcBorders>
              <w:right w:val="single" w:color="000000" w:sz="10" w:space="0"/>
            </w:tcBorders>
          </w:tcPr>
          <w:p w14:paraId="462B93BA"/>
        </w:tc>
      </w:tr>
      <w:tr w14:paraId="5EA77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25" w:type="dxa"/>
            <w:tcBorders>
              <w:left w:val="single" w:color="000000" w:sz="10" w:space="0"/>
              <w:right w:val="single" w:color="000000" w:sz="4" w:space="0"/>
            </w:tcBorders>
          </w:tcPr>
          <w:p w14:paraId="33692346">
            <w:pPr>
              <w:spacing w:before="262" w:line="187" w:lineRule="auto"/>
              <w:ind w:left="21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</w:tcPr>
          <w:p w14:paraId="2D222113">
            <w:pPr>
              <w:spacing w:before="225" w:line="222" w:lineRule="auto"/>
              <w:ind w:left="3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版纸</w:t>
            </w:r>
          </w:p>
        </w:tc>
        <w:tc>
          <w:tcPr>
            <w:tcW w:w="2445" w:type="dxa"/>
            <w:tcBorders>
              <w:left w:val="single" w:color="000000" w:sz="4" w:space="0"/>
              <w:right w:val="single" w:color="000000" w:sz="4" w:space="0"/>
            </w:tcBorders>
          </w:tcPr>
          <w:p w14:paraId="2A30698D">
            <w:pPr>
              <w:spacing w:before="225"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  <w:spacing w:val="-7"/>
              </w:rPr>
              <w:t>理</w:t>
            </w:r>
            <w:r>
              <w:rPr>
                <w:rFonts w:ascii="宋体" w:hAnsi="宋体" w:eastAsia="宋体" w:cs="宋体"/>
                <w:spacing w:val="-5"/>
              </w:rPr>
              <w:t xml:space="preserve">想速印机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SF9390</w:t>
            </w:r>
          </w:p>
        </w:tc>
        <w:tc>
          <w:tcPr>
            <w:tcW w:w="870" w:type="dxa"/>
            <w:tcBorders>
              <w:left w:val="single" w:color="000000" w:sz="4" w:space="0"/>
            </w:tcBorders>
          </w:tcPr>
          <w:p w14:paraId="0C46EBD1">
            <w:pPr>
              <w:spacing w:before="225" w:line="228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卷</w:t>
            </w:r>
          </w:p>
        </w:tc>
        <w:tc>
          <w:tcPr>
            <w:tcW w:w="915" w:type="dxa"/>
            <w:tcBorders>
              <w:right w:val="single" w:color="000000" w:sz="4" w:space="0"/>
            </w:tcBorders>
          </w:tcPr>
          <w:p w14:paraId="185FD45C">
            <w:pPr>
              <w:spacing w:before="261" w:line="187" w:lineRule="auto"/>
              <w:ind w:left="203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55</w:t>
            </w:r>
          </w:p>
        </w:tc>
        <w:tc>
          <w:tcPr>
            <w:tcW w:w="1005" w:type="dxa"/>
            <w:tcBorders>
              <w:left w:val="single" w:color="000000" w:sz="4" w:space="0"/>
            </w:tcBorders>
          </w:tcPr>
          <w:p w14:paraId="1E570654">
            <w:pPr>
              <w:spacing w:before="261" w:line="187" w:lineRule="auto"/>
              <w:ind w:left="41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30</w:t>
            </w:r>
          </w:p>
        </w:tc>
        <w:tc>
          <w:tcPr>
            <w:tcW w:w="1395" w:type="dxa"/>
          </w:tcPr>
          <w:p w14:paraId="0B574A7F">
            <w:pPr>
              <w:spacing w:before="261" w:line="187" w:lineRule="auto"/>
              <w:ind w:left="30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13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650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.00</w:t>
            </w:r>
          </w:p>
        </w:tc>
        <w:tc>
          <w:tcPr>
            <w:tcW w:w="809" w:type="dxa"/>
            <w:tcBorders>
              <w:right w:val="single" w:color="000000" w:sz="10" w:space="0"/>
            </w:tcBorders>
          </w:tcPr>
          <w:p w14:paraId="6B31BA00"/>
        </w:tc>
      </w:tr>
      <w:tr w14:paraId="3F2C1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25" w:type="dxa"/>
            <w:tcBorders>
              <w:left w:val="single" w:color="000000" w:sz="10" w:space="0"/>
              <w:right w:val="single" w:color="000000" w:sz="4" w:space="0"/>
            </w:tcBorders>
          </w:tcPr>
          <w:p w14:paraId="61A19F99">
            <w:pPr>
              <w:spacing w:before="262" w:line="187" w:lineRule="auto"/>
              <w:ind w:left="219"/>
              <w:rPr>
                <w:rFonts w:hint="eastAsia"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3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</w:tcPr>
          <w:p w14:paraId="3B96EF69">
            <w:pPr>
              <w:spacing w:before="225" w:line="222" w:lineRule="auto"/>
              <w:ind w:left="324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版纸</w:t>
            </w:r>
          </w:p>
        </w:tc>
        <w:tc>
          <w:tcPr>
            <w:tcW w:w="2445" w:type="dxa"/>
            <w:tcBorders>
              <w:left w:val="single" w:color="000000" w:sz="4" w:space="0"/>
              <w:right w:val="single" w:color="000000" w:sz="4" w:space="0"/>
            </w:tcBorders>
          </w:tcPr>
          <w:p w14:paraId="3EB4982A">
            <w:pPr>
              <w:spacing w:before="225" w:line="221" w:lineRule="auto"/>
              <w:jc w:val="center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8"/>
              </w:rPr>
              <w:t>理想</w:t>
            </w:r>
            <w:r>
              <w:rPr>
                <w:rFonts w:ascii="宋体" w:hAnsi="宋体" w:eastAsia="宋体" w:cs="宋体"/>
                <w:spacing w:val="-4"/>
              </w:rPr>
              <w:t xml:space="preserve">速印机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SV5354C</w:t>
            </w:r>
          </w:p>
        </w:tc>
        <w:tc>
          <w:tcPr>
            <w:tcW w:w="870" w:type="dxa"/>
            <w:tcBorders>
              <w:left w:val="single" w:color="000000" w:sz="4" w:space="0"/>
            </w:tcBorders>
          </w:tcPr>
          <w:p w14:paraId="337C4319">
            <w:pPr>
              <w:spacing w:before="225" w:line="228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卷</w:t>
            </w:r>
          </w:p>
        </w:tc>
        <w:tc>
          <w:tcPr>
            <w:tcW w:w="915" w:type="dxa"/>
            <w:tcBorders>
              <w:right w:val="single" w:color="000000" w:sz="4" w:space="0"/>
            </w:tcBorders>
          </w:tcPr>
          <w:p w14:paraId="36462E9C">
            <w:pPr>
              <w:spacing w:before="261" w:line="187" w:lineRule="auto"/>
              <w:ind w:left="203"/>
              <w:rPr>
                <w:rFonts w:hint="eastAsia" w:ascii="Times New Roman" w:hAnsi="Times New Roman" w:cs="Times New Roman" w:eastAsiaTheme="minorEastAsia"/>
                <w:spacing w:val="-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2"/>
              </w:rPr>
              <w:t>4</w:t>
            </w:r>
            <w:r>
              <w:rPr>
                <w:rFonts w:ascii="Times New Roman" w:hAnsi="Times New Roman" w:cs="Times New Roman" w:eastAsiaTheme="minorEastAsia"/>
                <w:spacing w:val="-2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pacing w:val="-2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left w:val="single" w:color="000000" w:sz="4" w:space="0"/>
            </w:tcBorders>
          </w:tcPr>
          <w:p w14:paraId="520FD285">
            <w:pPr>
              <w:spacing w:before="261" w:line="187" w:lineRule="auto"/>
              <w:ind w:left="418"/>
              <w:rPr>
                <w:rFonts w:hint="eastAsia" w:ascii="Times New Roman" w:hAnsi="Times New Roman" w:cs="Times New Roman" w:eastAsiaTheme="minorEastAsia"/>
                <w:spacing w:val="-3"/>
              </w:rPr>
            </w:pPr>
            <w:r>
              <w:rPr>
                <w:rFonts w:hint="eastAsia" w:ascii="Times New Roman" w:hAnsi="Times New Roman" w:cs="Times New Roman" w:eastAsiaTheme="minorEastAsia"/>
                <w:spacing w:val="-3"/>
              </w:rPr>
              <w:t>3</w:t>
            </w:r>
            <w:r>
              <w:rPr>
                <w:rFonts w:ascii="Times New Roman" w:hAnsi="Times New Roman" w:cs="Times New Roman" w:eastAsiaTheme="minorEastAsia"/>
                <w:spacing w:val="-3"/>
              </w:rPr>
              <w:t>0</w:t>
            </w:r>
          </w:p>
        </w:tc>
        <w:tc>
          <w:tcPr>
            <w:tcW w:w="1395" w:type="dxa"/>
          </w:tcPr>
          <w:p w14:paraId="375F15D1">
            <w:pPr>
              <w:spacing w:before="261" w:line="187" w:lineRule="auto"/>
              <w:ind w:left="303"/>
              <w:rPr>
                <w:rFonts w:hint="eastAsia" w:ascii="Times New Roman" w:hAnsi="Times New Roman" w:cs="Times New Roman" w:eastAsiaTheme="minorEastAsia"/>
                <w:spacing w:val="-1"/>
              </w:rPr>
            </w:pPr>
            <w:r>
              <w:rPr>
                <w:rFonts w:hint="eastAsia" w:ascii="Times New Roman" w:hAnsi="Times New Roman" w:cs="Times New Roman" w:eastAsiaTheme="minorEastAsia"/>
                <w:spacing w:val="-1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pacing w:val="-1"/>
                <w:lang w:val="en-US" w:eastAsia="zh-CN"/>
              </w:rPr>
              <w:t>3050</w:t>
            </w:r>
            <w:r>
              <w:rPr>
                <w:rFonts w:ascii="Times New Roman" w:hAnsi="Times New Roman" w:cs="Times New Roman" w:eastAsiaTheme="minorEastAsia"/>
                <w:spacing w:val="-1"/>
              </w:rPr>
              <w:t>.00</w:t>
            </w:r>
          </w:p>
        </w:tc>
        <w:tc>
          <w:tcPr>
            <w:tcW w:w="809" w:type="dxa"/>
            <w:tcBorders>
              <w:right w:val="single" w:color="000000" w:sz="10" w:space="0"/>
            </w:tcBorders>
          </w:tcPr>
          <w:p w14:paraId="564D532E"/>
        </w:tc>
      </w:tr>
      <w:tr w14:paraId="00222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525" w:type="dxa"/>
            <w:tcBorders>
              <w:left w:val="single" w:color="000000" w:sz="10" w:space="0"/>
              <w:right w:val="single" w:color="000000" w:sz="4" w:space="0"/>
            </w:tcBorders>
          </w:tcPr>
          <w:p w14:paraId="4D8B24E0">
            <w:pPr>
              <w:spacing w:before="265" w:line="187" w:lineRule="auto"/>
              <w:ind w:left="22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</w:tcPr>
          <w:p w14:paraId="49A879B9">
            <w:pPr>
              <w:spacing w:before="228" w:line="226" w:lineRule="auto"/>
              <w:ind w:left="32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油</w:t>
            </w:r>
            <w:r>
              <w:rPr>
                <w:rFonts w:ascii="宋体" w:hAnsi="宋体" w:eastAsia="宋体" w:cs="宋体"/>
                <w:spacing w:val="-2"/>
              </w:rPr>
              <w:t>墨</w:t>
            </w:r>
          </w:p>
        </w:tc>
        <w:tc>
          <w:tcPr>
            <w:tcW w:w="2445" w:type="dxa"/>
            <w:tcBorders>
              <w:left w:val="single" w:color="000000" w:sz="4" w:space="0"/>
              <w:right w:val="single" w:color="000000" w:sz="4" w:space="0"/>
            </w:tcBorders>
          </w:tcPr>
          <w:p w14:paraId="3E14FEB5">
            <w:pPr>
              <w:spacing w:before="228" w:line="221" w:lineRule="auto"/>
              <w:jc w:val="center"/>
              <w:rPr>
                <w:rFonts w:hint="eastAsia" w:ascii="Times New Roman" w:hAnsi="Times New Roman" w:cs="Times New Roman" w:eastAsiaTheme="minorEastAsia"/>
              </w:rPr>
            </w:pPr>
            <w:r>
              <w:rPr>
                <w:rFonts w:ascii="宋体" w:hAnsi="宋体" w:eastAsia="宋体" w:cs="宋体"/>
                <w:spacing w:val="-8"/>
              </w:rPr>
              <w:t>理想</w:t>
            </w:r>
            <w:r>
              <w:rPr>
                <w:rFonts w:ascii="宋体" w:hAnsi="宋体" w:eastAsia="宋体" w:cs="宋体"/>
                <w:spacing w:val="-4"/>
              </w:rPr>
              <w:t xml:space="preserve">速印机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SV5234C</w:t>
            </w:r>
            <w:r>
              <w:rPr>
                <w:rFonts w:hint="eastAsia" w:ascii="Times New Roman" w:hAnsi="Times New Roman" w:cs="Times New Roman" w:eastAsiaTheme="minorEastAsia"/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SV5354C</w:t>
            </w:r>
          </w:p>
        </w:tc>
        <w:tc>
          <w:tcPr>
            <w:tcW w:w="870" w:type="dxa"/>
            <w:tcBorders>
              <w:left w:val="single" w:color="000000" w:sz="4" w:space="0"/>
            </w:tcBorders>
          </w:tcPr>
          <w:p w14:paraId="1CD20300">
            <w:pPr>
              <w:spacing w:before="229" w:line="224" w:lineRule="auto"/>
              <w:ind w:left="26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</w:t>
            </w:r>
          </w:p>
        </w:tc>
        <w:tc>
          <w:tcPr>
            <w:tcW w:w="915" w:type="dxa"/>
            <w:tcBorders>
              <w:right w:val="single" w:color="000000" w:sz="4" w:space="0"/>
            </w:tcBorders>
          </w:tcPr>
          <w:p w14:paraId="65C6DD3E">
            <w:pPr>
              <w:spacing w:before="265" w:line="187" w:lineRule="auto"/>
              <w:ind w:left="2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80</w:t>
            </w:r>
          </w:p>
        </w:tc>
        <w:tc>
          <w:tcPr>
            <w:tcW w:w="1005" w:type="dxa"/>
            <w:tcBorders>
              <w:left w:val="single" w:color="000000" w:sz="4" w:space="0"/>
            </w:tcBorders>
          </w:tcPr>
          <w:p w14:paraId="167C54D6">
            <w:pPr>
              <w:spacing w:before="265" w:line="187" w:lineRule="auto"/>
              <w:ind w:left="37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200</w:t>
            </w:r>
          </w:p>
        </w:tc>
        <w:tc>
          <w:tcPr>
            <w:tcW w:w="1395" w:type="dxa"/>
          </w:tcPr>
          <w:p w14:paraId="4EBB1CC9">
            <w:pPr>
              <w:spacing w:before="265" w:line="187" w:lineRule="auto"/>
              <w:ind w:left="32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36000.00</w:t>
            </w:r>
          </w:p>
        </w:tc>
        <w:tc>
          <w:tcPr>
            <w:tcW w:w="809" w:type="dxa"/>
            <w:tcBorders>
              <w:right w:val="single" w:color="000000" w:sz="10" w:space="0"/>
            </w:tcBorders>
          </w:tcPr>
          <w:p w14:paraId="36F6B076"/>
        </w:tc>
      </w:tr>
      <w:tr w14:paraId="4E5D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525" w:type="dxa"/>
            <w:tcBorders>
              <w:left w:val="single" w:color="000000" w:sz="10" w:space="0"/>
              <w:right w:val="single" w:color="000000" w:sz="4" w:space="0"/>
            </w:tcBorders>
          </w:tcPr>
          <w:p w14:paraId="1913F2AB">
            <w:pPr>
              <w:spacing w:before="263" w:line="187" w:lineRule="auto"/>
              <w:ind w:left="21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</w:tcPr>
          <w:p w14:paraId="2041B193">
            <w:pPr>
              <w:spacing w:before="226" w:line="226" w:lineRule="auto"/>
              <w:ind w:left="32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油</w:t>
            </w:r>
            <w:r>
              <w:rPr>
                <w:rFonts w:ascii="宋体" w:hAnsi="宋体" w:eastAsia="宋体" w:cs="宋体"/>
                <w:spacing w:val="-2"/>
              </w:rPr>
              <w:t>墨</w:t>
            </w:r>
          </w:p>
        </w:tc>
        <w:tc>
          <w:tcPr>
            <w:tcW w:w="2445" w:type="dxa"/>
            <w:tcBorders>
              <w:left w:val="single" w:color="000000" w:sz="4" w:space="0"/>
              <w:right w:val="single" w:color="000000" w:sz="4" w:space="0"/>
            </w:tcBorders>
          </w:tcPr>
          <w:p w14:paraId="7DBE8080">
            <w:pPr>
              <w:spacing w:before="226"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  <w:spacing w:val="-7"/>
              </w:rPr>
              <w:t>理</w:t>
            </w:r>
            <w:r>
              <w:rPr>
                <w:rFonts w:ascii="宋体" w:hAnsi="宋体" w:eastAsia="宋体" w:cs="宋体"/>
                <w:spacing w:val="-5"/>
              </w:rPr>
              <w:t xml:space="preserve">想速印机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SF9390</w:t>
            </w:r>
          </w:p>
        </w:tc>
        <w:tc>
          <w:tcPr>
            <w:tcW w:w="870" w:type="dxa"/>
            <w:tcBorders>
              <w:left w:val="single" w:color="000000" w:sz="4" w:space="0"/>
            </w:tcBorders>
          </w:tcPr>
          <w:p w14:paraId="2CCAA8A0">
            <w:pPr>
              <w:spacing w:before="226" w:line="224" w:lineRule="auto"/>
              <w:ind w:left="263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</w:t>
            </w:r>
          </w:p>
        </w:tc>
        <w:tc>
          <w:tcPr>
            <w:tcW w:w="915" w:type="dxa"/>
            <w:tcBorders>
              <w:right w:val="single" w:color="000000" w:sz="4" w:space="0"/>
            </w:tcBorders>
          </w:tcPr>
          <w:p w14:paraId="630B1BF8">
            <w:pPr>
              <w:spacing w:before="262" w:line="187" w:lineRule="auto"/>
              <w:ind w:left="198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50</w:t>
            </w:r>
          </w:p>
        </w:tc>
        <w:tc>
          <w:tcPr>
            <w:tcW w:w="1005" w:type="dxa"/>
            <w:tcBorders>
              <w:left w:val="single" w:color="000000" w:sz="4" w:space="0"/>
            </w:tcBorders>
          </w:tcPr>
          <w:p w14:paraId="44F8C509">
            <w:pPr>
              <w:spacing w:before="262" w:line="187" w:lineRule="auto"/>
              <w:ind w:left="37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9"/>
              </w:rPr>
              <w:t>110</w:t>
            </w:r>
          </w:p>
        </w:tc>
        <w:tc>
          <w:tcPr>
            <w:tcW w:w="1395" w:type="dxa"/>
          </w:tcPr>
          <w:p w14:paraId="0E217AFE">
            <w:pPr>
              <w:spacing w:before="262" w:line="187" w:lineRule="auto"/>
              <w:ind w:left="30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7500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.00</w:t>
            </w:r>
          </w:p>
        </w:tc>
        <w:tc>
          <w:tcPr>
            <w:tcW w:w="809" w:type="dxa"/>
            <w:tcBorders>
              <w:right w:val="single" w:color="000000" w:sz="10" w:space="0"/>
            </w:tcBorders>
          </w:tcPr>
          <w:p w14:paraId="54B4D44B"/>
        </w:tc>
      </w:tr>
      <w:tr w14:paraId="18E77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665" w:type="dxa"/>
            <w:gridSpan w:val="2"/>
            <w:tcBorders>
              <w:left w:val="single" w:color="000000" w:sz="10" w:space="0"/>
              <w:right w:val="single" w:color="000000" w:sz="4" w:space="0"/>
            </w:tcBorders>
          </w:tcPr>
          <w:p w14:paraId="26FA2B42">
            <w:pPr>
              <w:spacing w:before="229" w:line="221" w:lineRule="auto"/>
              <w:ind w:left="10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预算小</w:t>
            </w:r>
            <w:r>
              <w:rPr>
                <w:rFonts w:ascii="宋体" w:hAnsi="宋体" w:eastAsia="宋体" w:cs="宋体"/>
                <w:spacing w:val="-1"/>
              </w:rPr>
              <w:t>计</w:t>
            </w:r>
          </w:p>
        </w:tc>
        <w:tc>
          <w:tcPr>
            <w:tcW w:w="2445" w:type="dxa"/>
            <w:tcBorders>
              <w:left w:val="single" w:color="000000" w:sz="4" w:space="0"/>
              <w:right w:val="single" w:color="000000" w:sz="4" w:space="0"/>
            </w:tcBorders>
          </w:tcPr>
          <w:p w14:paraId="25836DB6"/>
        </w:tc>
        <w:tc>
          <w:tcPr>
            <w:tcW w:w="870" w:type="dxa"/>
            <w:tcBorders>
              <w:left w:val="single" w:color="000000" w:sz="4" w:space="0"/>
            </w:tcBorders>
          </w:tcPr>
          <w:p w14:paraId="7818EE0F">
            <w:pPr>
              <w:spacing w:line="301" w:lineRule="auto"/>
            </w:pPr>
          </w:p>
          <w:p w14:paraId="6BE44F37">
            <w:pPr>
              <w:spacing w:before="26" w:line="132" w:lineRule="exact"/>
              <w:ind w:left="109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128"/>
                <w:position w:val="1"/>
                <w:sz w:val="8"/>
                <w:szCs w:val="8"/>
              </w:rPr>
              <w:t>—</w:t>
            </w:r>
            <w:r>
              <w:rPr>
                <w:rFonts w:ascii="宋体" w:hAnsi="宋体" w:eastAsia="宋体" w:cs="宋体"/>
                <w:spacing w:val="127"/>
                <w:position w:val="1"/>
                <w:sz w:val="8"/>
                <w:szCs w:val="8"/>
              </w:rPr>
              <w:t>—</w:t>
            </w:r>
          </w:p>
        </w:tc>
        <w:tc>
          <w:tcPr>
            <w:tcW w:w="915" w:type="dxa"/>
            <w:tcBorders>
              <w:right w:val="single" w:color="000000" w:sz="4" w:space="0"/>
            </w:tcBorders>
          </w:tcPr>
          <w:p w14:paraId="16851D8B">
            <w:pPr>
              <w:spacing w:line="301" w:lineRule="auto"/>
            </w:pPr>
          </w:p>
          <w:p w14:paraId="349A6EB2">
            <w:pPr>
              <w:spacing w:before="26" w:line="132" w:lineRule="exact"/>
              <w:ind w:left="114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128"/>
                <w:position w:val="1"/>
                <w:sz w:val="8"/>
                <w:szCs w:val="8"/>
              </w:rPr>
              <w:t>—</w:t>
            </w:r>
            <w:r>
              <w:rPr>
                <w:rFonts w:ascii="宋体" w:hAnsi="宋体" w:eastAsia="宋体" w:cs="宋体"/>
                <w:spacing w:val="127"/>
                <w:position w:val="1"/>
                <w:sz w:val="8"/>
                <w:szCs w:val="8"/>
              </w:rPr>
              <w:t>—</w:t>
            </w:r>
          </w:p>
        </w:tc>
        <w:tc>
          <w:tcPr>
            <w:tcW w:w="1005" w:type="dxa"/>
            <w:tcBorders>
              <w:left w:val="single" w:color="000000" w:sz="4" w:space="0"/>
            </w:tcBorders>
          </w:tcPr>
          <w:p w14:paraId="653E155D"/>
        </w:tc>
        <w:tc>
          <w:tcPr>
            <w:tcW w:w="1395" w:type="dxa"/>
          </w:tcPr>
          <w:p w14:paraId="5D976DEB">
            <w:pPr>
              <w:spacing w:before="265" w:line="187" w:lineRule="auto"/>
              <w:ind w:left="138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100000</w:t>
            </w:r>
          </w:p>
        </w:tc>
        <w:tc>
          <w:tcPr>
            <w:tcW w:w="809" w:type="dxa"/>
            <w:tcBorders>
              <w:right w:val="single" w:color="000000" w:sz="10" w:space="0"/>
            </w:tcBorders>
          </w:tcPr>
          <w:p w14:paraId="5DE1515B">
            <w:pPr>
              <w:spacing w:line="301" w:lineRule="auto"/>
            </w:pPr>
          </w:p>
          <w:p w14:paraId="61A30EED">
            <w:pPr>
              <w:spacing w:before="26" w:line="132" w:lineRule="exact"/>
              <w:ind w:left="124"/>
              <w:rPr>
                <w:rFonts w:ascii="宋体" w:hAnsi="宋体" w:eastAsia="宋体" w:cs="宋体"/>
                <w:sz w:val="8"/>
                <w:szCs w:val="8"/>
              </w:rPr>
            </w:pPr>
          </w:p>
        </w:tc>
      </w:tr>
    </w:tbl>
    <w:p w14:paraId="1E08B19D">
      <w:pPr>
        <w:spacing w:before="68" w:line="500" w:lineRule="exact"/>
        <w:ind w:firstLine="630" w:firstLineChars="300"/>
        <w:outlineLvl w:val="0"/>
        <w:rPr>
          <w:rFonts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二、</w:t>
      </w:r>
      <w:r>
        <w:rPr>
          <w:rFonts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资质要求</w:t>
      </w:r>
    </w:p>
    <w:p w14:paraId="22D8BA24">
      <w:pPr>
        <w:spacing w:before="21" w:line="500" w:lineRule="exact"/>
        <w:ind w:left="182" w:right="168" w:firstLine="442"/>
        <w:rPr>
          <w:rFonts w:ascii="宋体" w:hAnsi="宋体" w:eastAsia="宋体" w:cs="宋体"/>
          <w:spacing w:val="-1"/>
        </w:rPr>
      </w:pPr>
      <w:r>
        <w:rPr>
          <w:rFonts w:hint="eastAsia" w:ascii="宋体" w:hAnsi="宋体" w:eastAsia="宋体" w:cs="宋体"/>
          <w:spacing w:val="-1"/>
        </w:rPr>
        <w:t>具有</w:t>
      </w:r>
      <w:r>
        <w:rPr>
          <w:rFonts w:ascii="宋体" w:hAnsi="宋体" w:eastAsia="宋体" w:cs="宋体"/>
          <w:spacing w:val="-1"/>
        </w:rPr>
        <w:t>有效期内的经营许可证， 税务登记证，有固定的经营场所， 不挂靠。</w:t>
      </w:r>
    </w:p>
    <w:p w14:paraId="024A19BA">
      <w:pPr>
        <w:spacing w:before="68" w:line="500" w:lineRule="exact"/>
        <w:ind w:firstLine="630" w:firstLineChars="300"/>
        <w:outlineLvl w:val="0"/>
        <w:rPr>
          <w:rFonts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三、</w:t>
      </w:r>
      <w:r>
        <w:rPr>
          <w:rFonts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质量要求</w:t>
      </w:r>
    </w:p>
    <w:p w14:paraId="2B5B8D2A">
      <w:pPr>
        <w:spacing w:before="21" w:line="500" w:lineRule="exact"/>
        <w:ind w:left="182" w:right="168" w:firstLine="442"/>
        <w:rPr>
          <w:rFonts w:ascii="宋体" w:hAnsi="宋体" w:eastAsia="宋体" w:cs="宋体"/>
          <w:spacing w:val="-1"/>
        </w:rPr>
      </w:pPr>
      <w:r>
        <w:rPr>
          <w:rFonts w:ascii="宋体" w:hAnsi="宋体" w:eastAsia="宋体" w:cs="宋体"/>
          <w:spacing w:val="-1"/>
        </w:rPr>
        <w:t>要求理想原厂出品。A3</w:t>
      </w:r>
      <w:r>
        <w:rPr>
          <w:rFonts w:hint="eastAsia" w:ascii="宋体" w:hAnsi="宋体" w:eastAsia="宋体" w:cs="宋体"/>
          <w:spacing w:val="-1"/>
        </w:rPr>
        <w:t>、B</w:t>
      </w:r>
      <w:r>
        <w:rPr>
          <w:rFonts w:ascii="宋体" w:hAnsi="宋体" w:eastAsia="宋体" w:cs="宋体"/>
          <w:spacing w:val="-1"/>
        </w:rPr>
        <w:t>4 版纸每卷</w:t>
      </w:r>
      <w:r>
        <w:rPr>
          <w:rFonts w:hint="eastAsia" w:ascii="宋体" w:hAnsi="宋体" w:eastAsia="宋体" w:cs="宋体"/>
          <w:spacing w:val="-1"/>
        </w:rPr>
        <w:t>至少</w:t>
      </w:r>
      <w:r>
        <w:rPr>
          <w:rFonts w:ascii="宋体" w:hAnsi="宋体" w:eastAsia="宋体" w:cs="宋体"/>
          <w:spacing w:val="-1"/>
        </w:rPr>
        <w:t>可制 220 个版；油墨每</w:t>
      </w:r>
      <w:r>
        <w:rPr>
          <w:rFonts w:hint="eastAsia" w:ascii="宋体" w:hAnsi="宋体" w:eastAsia="宋体" w:cs="宋体"/>
          <w:spacing w:val="-1"/>
          <w:lang w:eastAsia="zh-CN"/>
        </w:rPr>
        <w:t>支</w:t>
      </w:r>
      <w:bookmarkStart w:id="0" w:name="_GoBack"/>
      <w:bookmarkEnd w:id="0"/>
      <w:r>
        <w:rPr>
          <w:rFonts w:ascii="宋体" w:hAnsi="宋体" w:eastAsia="宋体" w:cs="宋体"/>
          <w:spacing w:val="-1"/>
        </w:rPr>
        <w:t>为 1000 毫升。</w:t>
      </w:r>
    </w:p>
    <w:p w14:paraId="10F72A88">
      <w:pPr>
        <w:spacing w:before="21" w:line="500" w:lineRule="exact"/>
        <w:ind w:right="168" w:firstLine="630" w:firstLineChars="300"/>
        <w:rPr>
          <w:rFonts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四、</w:t>
      </w:r>
      <w:r>
        <w:rPr>
          <w:rFonts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供货要求：</w:t>
      </w:r>
    </w:p>
    <w:p w14:paraId="74DFA6CE">
      <w:pPr>
        <w:spacing w:before="21" w:line="500" w:lineRule="exact"/>
        <w:ind w:left="182" w:right="168" w:firstLine="442"/>
        <w:rPr>
          <w:rFonts w:ascii="宋体" w:hAnsi="宋体" w:eastAsia="宋体" w:cs="宋体"/>
          <w:spacing w:val="-1"/>
        </w:rPr>
      </w:pPr>
      <w:r>
        <w:rPr>
          <w:rFonts w:ascii="宋体" w:hAnsi="宋体" w:eastAsia="宋体" w:cs="宋体"/>
          <w:spacing w:val="-1"/>
        </w:rPr>
        <w:t>供应商需备有充足货源，使用部门提前 2 个工作日告知所需耗材，供应商应在约定时间内将耗材送到学校指定地点 (不接受快递)。</w:t>
      </w:r>
    </w:p>
    <w:p w14:paraId="52F05377">
      <w:pPr>
        <w:spacing w:before="21" w:line="500" w:lineRule="exact"/>
        <w:ind w:left="182" w:right="168" w:firstLine="442"/>
        <w:rPr>
          <w:rFonts w:ascii="宋体" w:hAnsi="宋体" w:eastAsia="宋体" w:cs="宋体"/>
          <w:spacing w:val="-1"/>
        </w:rPr>
      </w:pPr>
      <w:r>
        <w:rPr>
          <w:rFonts w:hint="eastAsia"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五、</w:t>
      </w:r>
      <w:r>
        <w:rPr>
          <w:rFonts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特殊要求：</w:t>
      </w:r>
    </w:p>
    <w:p w14:paraId="15D63933">
      <w:pPr>
        <w:spacing w:before="21" w:line="500" w:lineRule="exact"/>
        <w:ind w:left="182" w:right="168" w:firstLine="442"/>
        <w:rPr>
          <w:rFonts w:ascii="宋体" w:hAnsi="宋体" w:eastAsia="宋体" w:cs="宋体"/>
          <w:spacing w:val="-1"/>
        </w:rPr>
      </w:pPr>
      <w:r>
        <w:rPr>
          <w:rFonts w:ascii="宋体" w:hAnsi="宋体" w:eastAsia="宋体" w:cs="宋体"/>
          <w:spacing w:val="-1"/>
        </w:rPr>
        <w:t>供应商在提供耗材的同时还要负责机器的日常维护和保养；易损件(如搓纸轮、搓纸垫</w:t>
      </w:r>
      <w:r>
        <w:rPr>
          <w:rFonts w:hint="eastAsia" w:ascii="宋体" w:hAnsi="宋体" w:eastAsia="宋体" w:cs="宋体"/>
          <w:spacing w:val="-1"/>
        </w:rPr>
        <w:t>等低价易损产品</w:t>
      </w:r>
      <w:r>
        <w:rPr>
          <w:rFonts w:ascii="宋体" w:hAnsi="宋体" w:eastAsia="宋体" w:cs="宋体"/>
          <w:spacing w:val="-1"/>
        </w:rPr>
        <w:t>) 免费更换，其他耗材按成本计价，不收取人工费。</w:t>
      </w:r>
    </w:p>
    <w:p w14:paraId="618B5F4D">
      <w:pPr>
        <w:spacing w:before="21" w:line="500" w:lineRule="exact"/>
        <w:ind w:left="182" w:right="168" w:firstLine="442"/>
        <w:rPr>
          <w:rFonts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六、</w:t>
      </w:r>
      <w:r>
        <w:rPr>
          <w:rFonts w:ascii="宋体" w:hAnsi="宋体" w:eastAsia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结算方式：</w:t>
      </w:r>
    </w:p>
    <w:p w14:paraId="507954AB">
      <w:pPr>
        <w:spacing w:before="21" w:line="500" w:lineRule="exact"/>
        <w:ind w:left="182" w:right="168" w:firstLine="442"/>
        <w:rPr>
          <w:rFonts w:ascii="宋体" w:hAnsi="宋体" w:eastAsia="宋体" w:cs="宋体"/>
          <w:spacing w:val="-1"/>
        </w:rPr>
      </w:pPr>
      <w:r>
        <w:rPr>
          <w:rFonts w:hint="eastAsia" w:ascii="宋体" w:hAnsi="宋体" w:eastAsia="宋体" w:cs="宋体"/>
          <w:spacing w:val="-1"/>
        </w:rPr>
        <w:t>分批次送货，分批次结算。</w:t>
      </w:r>
      <w:r>
        <w:rPr>
          <w:rFonts w:ascii="宋体" w:hAnsi="宋体" w:eastAsia="宋体" w:cs="宋体"/>
          <w:spacing w:val="-1"/>
        </w:rPr>
        <w:t>按</w:t>
      </w:r>
      <w:r>
        <w:rPr>
          <w:rFonts w:hint="eastAsia" w:ascii="宋体" w:hAnsi="宋体" w:eastAsia="宋体" w:cs="宋体"/>
          <w:spacing w:val="-1"/>
        </w:rPr>
        <w:t>采购方</w:t>
      </w:r>
      <w:r>
        <w:rPr>
          <w:rFonts w:ascii="宋体" w:hAnsi="宋体" w:eastAsia="宋体" w:cs="宋体"/>
          <w:spacing w:val="-1"/>
        </w:rPr>
        <w:t>实际使用情况分批供货，货款于货物验收</w:t>
      </w:r>
      <w:r>
        <w:rPr>
          <w:rFonts w:hint="eastAsia" w:ascii="宋体" w:hAnsi="宋体" w:eastAsia="宋体" w:cs="宋体"/>
          <w:spacing w:val="-1"/>
        </w:rPr>
        <w:t>合格</w:t>
      </w:r>
      <w:r>
        <w:rPr>
          <w:rFonts w:ascii="宋体" w:hAnsi="宋体" w:eastAsia="宋体" w:cs="宋体"/>
          <w:spacing w:val="-1"/>
        </w:rPr>
        <w:t>一个月后凭正式发票支付。</w:t>
      </w:r>
    </w:p>
    <w:p w14:paraId="3228D378">
      <w:pPr>
        <w:spacing w:before="21" w:line="239" w:lineRule="auto"/>
        <w:ind w:left="182" w:right="168" w:firstLine="442"/>
        <w:rPr>
          <w:rFonts w:ascii="宋体" w:hAnsi="宋体" w:eastAsia="宋体" w:cs="宋体"/>
          <w:spacing w:val="-1"/>
        </w:rPr>
      </w:pP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3546F"/>
    <w:multiLevelType w:val="singleLevel"/>
    <w:tmpl w:val="5C6354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QwMzEzYmQzNTczM2IwYjNhYjFiNTdiMTZkZGU5NGYifQ=="/>
  </w:docVars>
  <w:rsids>
    <w:rsidRoot w:val="00BB2028"/>
    <w:rsid w:val="002B2875"/>
    <w:rsid w:val="006D2A98"/>
    <w:rsid w:val="00AF659A"/>
    <w:rsid w:val="00BB2028"/>
    <w:rsid w:val="00C722FF"/>
    <w:rsid w:val="0328714A"/>
    <w:rsid w:val="117F6A86"/>
    <w:rsid w:val="15FD6214"/>
    <w:rsid w:val="26404627"/>
    <w:rsid w:val="2BA03472"/>
    <w:rsid w:val="37BEFA38"/>
    <w:rsid w:val="3FAC2B9B"/>
    <w:rsid w:val="41055DF9"/>
    <w:rsid w:val="4A5917BE"/>
    <w:rsid w:val="63B514A9"/>
    <w:rsid w:val="64FD1E5A"/>
    <w:rsid w:val="67BDDF0A"/>
    <w:rsid w:val="6CD52274"/>
    <w:rsid w:val="75F93477"/>
    <w:rsid w:val="75FE333E"/>
    <w:rsid w:val="7F7B6CAB"/>
    <w:rsid w:val="9A1A7DE0"/>
    <w:rsid w:val="AFFE4B60"/>
    <w:rsid w:val="AFFF95F2"/>
    <w:rsid w:val="B57B0B68"/>
    <w:rsid w:val="DF67D8A4"/>
    <w:rsid w:val="DF87BE38"/>
    <w:rsid w:val="E9F93AA7"/>
    <w:rsid w:val="FDFF88F0"/>
    <w:rsid w:val="FFC9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621</Characters>
  <Lines>5</Lines>
  <Paragraphs>1</Paragraphs>
  <TotalTime>26</TotalTime>
  <ScaleCrop>false</ScaleCrop>
  <LinksUpToDate>false</LinksUpToDate>
  <CharactersWithSpaces>728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2023-06-21T15:11:00Z</dcterms:created>
  <dc:creator>admin</dc:creator>
  <cp:lastModifiedBy>Jenny</cp:lastModifiedBy>
  <dcterms:modified xsi:type="dcterms:W3CDTF">2025-02-20T13:49:17Z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2023-06-20T15:16:12Z</vt:filetime>
  </property>
  <property fmtid="{D5CDD505-2E9C-101B-9397-08002B2CF9AE}" pid="4" name="KSOProductBuildVer">
    <vt:lpwstr>2052-12.8.2.1115</vt:lpwstr>
  </property>
  <property fmtid="{D5CDD505-2E9C-101B-9397-08002B2CF9AE}" pid="5" name="ICV">
    <vt:lpwstr>DFFBF9230E2A46D996E308B13B190A47_13</vt:lpwstr>
  </property>
</Properties>
</file>