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16EA6D">
      <w:pPr>
        <w:keepNext w:val="0"/>
        <w:keepLines w:val="0"/>
        <w:widowControl/>
        <w:suppressLineNumbers w:val="0"/>
        <w:jc w:val="left"/>
      </w:pPr>
    </w:p>
    <w:p w14:paraId="428E9F4F">
      <w:pPr>
        <w:rPr>
          <w:rFonts w:hint="eastAsia" w:eastAsiaTheme="minorEastAsia"/>
          <w:lang w:eastAsia="zh-CN"/>
        </w:rPr>
      </w:pPr>
    </w:p>
    <w:p w14:paraId="0CF1E1FB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325" cy="4225925"/>
            <wp:effectExtent l="0" t="0" r="9525" b="3175"/>
            <wp:docPr id="2" name="图片 2" descr="842bb649dc263226e1e1ce0314eb26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842bb649dc263226e1e1ce0314eb266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4225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52FE07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4631055"/>
            <wp:effectExtent l="0" t="0" r="7620" b="17145"/>
            <wp:docPr id="3" name="图片 3" descr="d2e69d6f3e06d8cff7cb4108e4b2ca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d2e69d6f3e06d8cff7cb4108e4b2ca8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4631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0F2984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0500" cy="4091940"/>
            <wp:effectExtent l="0" t="0" r="6350" b="3810"/>
            <wp:docPr id="4" name="图片 4" descr="017ec54967a8a5b58841f3e948d6b5f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017ec54967a8a5b58841f3e948d6b5f9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4091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0BBD2697"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A8F3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2025-04-21T08:09:37Z</dcterms:created>
  <dc:creator>ylf</dc:creator>
  <cp:lastModifiedBy>泉</cp:lastModifiedBy>
  <dcterms:modified xsi:type="dcterms:W3CDTF">2025-04-21T08:10:17Z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eyJoZGlkIjoiMzkwMjU5Yzk2NjU4YmIzOTdlNmY5MWY3NGQ4ZjJiNmUiLCJ1c2VySWQiOiI1MzY2MzAzNDkifQ==</vt:lpwstr>
  </property>
  <property fmtid="{D5CDD505-2E9C-101B-9397-08002B2CF9AE}" pid="4" name="ICV">
    <vt:lpwstr>5F2364BA41224E6992495144F2637DD9_12</vt:lpwstr>
  </property>
</Properties>
</file>