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D4EF5">
      <w:pPr>
        <w:pStyle w:val="5"/>
        <w:ind w:left="0" w:leftChars="0" w:firstLine="0"/>
      </w:pPr>
      <w:r>
        <w:rPr>
          <w:rFonts w:hint="eastAsia"/>
        </w:rPr>
        <w:t>附件：</w:t>
      </w:r>
    </w:p>
    <w:p w14:paraId="5B7F0075">
      <w:pPr>
        <w:jc w:val="center"/>
        <w:rPr>
          <w:rFonts w:ascii="宋体" w:hAnsi="宋体"/>
          <w:b/>
          <w:bCs/>
          <w:sz w:val="32"/>
          <w:szCs w:val="32"/>
        </w:rPr>
      </w:pPr>
      <w:r>
        <w:rPr>
          <w:rFonts w:hint="eastAsia" w:ascii="宋体" w:hAnsi="宋体"/>
          <w:b/>
          <w:bCs/>
          <w:sz w:val="32"/>
          <w:szCs w:val="32"/>
          <w:lang w:val="en-US" w:eastAsia="zh-CN"/>
        </w:rPr>
        <w:t>全市义务教育学校提升工程--三界中心小学扩建工程（电梯采购项目）在线询</w:t>
      </w:r>
      <w:r>
        <w:rPr>
          <w:rFonts w:hint="eastAsia" w:ascii="宋体" w:hAnsi="宋体"/>
          <w:b/>
          <w:bCs/>
          <w:sz w:val="32"/>
          <w:szCs w:val="32"/>
        </w:rPr>
        <w:t>价技术规格及参数要求</w:t>
      </w:r>
    </w:p>
    <w:p w14:paraId="0DECE908">
      <w:pPr>
        <w:pStyle w:val="3"/>
        <w:rPr>
          <w:b w:val="0"/>
          <w:bCs/>
          <w:sz w:val="28"/>
          <w:szCs w:val="18"/>
        </w:rPr>
      </w:pPr>
      <w:r>
        <w:rPr>
          <w:rFonts w:hint="eastAsia" w:asciiTheme="minorEastAsia" w:hAnsiTheme="minorEastAsia" w:eastAsiaTheme="minorEastAsia" w:cstheme="minorEastAsia"/>
          <w:b w:val="0"/>
          <w:bCs/>
          <w:sz w:val="28"/>
          <w:szCs w:val="13"/>
        </w:rPr>
        <w:t>一、</w:t>
      </w:r>
      <w:r>
        <w:rPr>
          <w:b w:val="0"/>
          <w:bCs/>
          <w:sz w:val="28"/>
          <w:szCs w:val="18"/>
        </w:rPr>
        <w:t>合格投标人的资格要求</w:t>
      </w:r>
    </w:p>
    <w:p w14:paraId="10576879">
      <w:pPr>
        <w:snapToGrid w:val="0"/>
        <w:spacing w:line="440" w:lineRule="exact"/>
        <w:ind w:firstLine="420" w:firstLineChars="200"/>
        <w:rPr>
          <w:rFonts w:ascii="宋体" w:hAnsi="宋体" w:cs="Arial"/>
          <w:szCs w:val="21"/>
        </w:rPr>
      </w:pPr>
      <w:r>
        <w:rPr>
          <w:rFonts w:hint="eastAsia" w:ascii="宋体" w:hAnsi="宋体" w:cs="Arial"/>
          <w:szCs w:val="21"/>
        </w:rPr>
        <w:t>1、基本资格条件：</w:t>
      </w:r>
      <w:r>
        <w:rPr>
          <w:rFonts w:hint="eastAsia" w:ascii="宋体" w:hAnsi="宋体" w:cs="Arial"/>
          <w:szCs w:val="21"/>
          <w:lang w:eastAsia="zh-CN"/>
        </w:rPr>
        <w:t>参照</w:t>
      </w:r>
      <w:r>
        <w:rPr>
          <w:rFonts w:hint="eastAsia" w:ascii="宋体" w:hAnsi="宋体" w:cs="Arial"/>
          <w:szCs w:val="21"/>
        </w:rPr>
        <w:t>《中华人民共和国政府采购法》第二十二条的规定；且截止投</w:t>
      </w:r>
      <w:bookmarkStart w:id="1" w:name="_GoBack"/>
      <w:bookmarkEnd w:id="1"/>
      <w:r>
        <w:rPr>
          <w:rFonts w:hint="eastAsia" w:ascii="宋体" w:hAnsi="宋体" w:cs="Arial"/>
          <w:szCs w:val="21"/>
        </w:rPr>
        <w:t>标截止时间未被“信用中国”（www.creditchina.gov.cn）、“中国政府采购网”（www.ccgp.gov.cn）列入失信被执行人、重大税收违法案件当事人名单、政府采购严重违法失信行为记录名单；</w:t>
      </w:r>
    </w:p>
    <w:p w14:paraId="6BA9989A">
      <w:pPr>
        <w:snapToGrid w:val="0"/>
        <w:spacing w:line="440" w:lineRule="exact"/>
        <w:ind w:firstLine="420" w:firstLineChars="200"/>
        <w:rPr>
          <w:rFonts w:ascii="宋体" w:hAnsi="宋体" w:cs="Arial"/>
          <w:szCs w:val="21"/>
        </w:rPr>
      </w:pPr>
      <w:r>
        <w:rPr>
          <w:rFonts w:hint="eastAsia" w:ascii="宋体" w:hAnsi="宋体" w:cs="Arial"/>
          <w:szCs w:val="21"/>
        </w:rPr>
        <w:t xml:space="preserve">2、特定资格条件： </w:t>
      </w:r>
    </w:p>
    <w:p w14:paraId="6A175BDB">
      <w:pPr>
        <w:snapToGrid w:val="0"/>
        <w:spacing w:line="440" w:lineRule="exact"/>
        <w:ind w:firstLine="420" w:firstLineChars="200"/>
        <w:rPr>
          <w:rFonts w:hint="eastAsia" w:ascii="宋体" w:hAnsi="宋体" w:eastAsia="宋体" w:cs="Arial"/>
          <w:b/>
          <w:bCs/>
          <w:szCs w:val="21"/>
          <w:lang w:eastAsia="zh-CN"/>
        </w:rPr>
      </w:pPr>
      <w:r>
        <w:rPr>
          <w:rFonts w:hint="eastAsia" w:ascii="微软雅黑" w:hAnsi="微软雅黑" w:eastAsia="微软雅黑" w:cs="微软雅黑"/>
          <w:b/>
          <w:bCs/>
          <w:szCs w:val="21"/>
        </w:rPr>
        <w:t>✭</w:t>
      </w:r>
      <w:r>
        <w:rPr>
          <w:rFonts w:hint="eastAsia" w:ascii="宋体" w:hAnsi="宋体" w:cs="Arial"/>
          <w:b/>
          <w:bCs/>
          <w:szCs w:val="21"/>
        </w:rPr>
        <w:t>具有独立法人资格的电梯制造商或经销商，</w:t>
      </w:r>
      <w:r>
        <w:rPr>
          <w:rFonts w:hint="eastAsia" w:ascii="宋体" w:hAnsi="宋体" w:cs="Arial"/>
          <w:b/>
          <w:bCs/>
          <w:szCs w:val="21"/>
          <w:lang w:eastAsia="zh-CN"/>
        </w:rPr>
        <w:t>制造商</w:t>
      </w:r>
      <w:r>
        <w:rPr>
          <w:rFonts w:hint="eastAsia" w:ascii="宋体" w:hAnsi="宋体" w:cs="Arial"/>
          <w:b/>
          <w:bCs/>
          <w:szCs w:val="21"/>
        </w:rPr>
        <w:t>需提供营业执照复印件</w:t>
      </w:r>
      <w:r>
        <w:rPr>
          <w:rFonts w:hint="eastAsia" w:ascii="宋体" w:hAnsi="宋体" w:cs="Arial"/>
          <w:b/>
          <w:bCs/>
          <w:szCs w:val="21"/>
          <w:lang w:eastAsia="zh-CN"/>
        </w:rPr>
        <w:t>（加盖公章）</w:t>
      </w:r>
      <w:r>
        <w:rPr>
          <w:rFonts w:hint="eastAsia" w:ascii="宋体" w:hAnsi="宋体" w:cs="Arial"/>
          <w:b/>
          <w:bCs/>
          <w:szCs w:val="21"/>
        </w:rPr>
        <w:t>、</w:t>
      </w:r>
      <w:r>
        <w:rPr>
          <w:rFonts w:hint="eastAsia" w:ascii="宋体" w:hAnsi="宋体"/>
          <w:b/>
          <w:bCs/>
          <w:szCs w:val="21"/>
        </w:rPr>
        <w:t>电梯设备制造许可证</w:t>
      </w:r>
      <w:r>
        <w:rPr>
          <w:rFonts w:hint="eastAsia" w:ascii="宋体" w:hAnsi="宋体" w:cs="Arial"/>
          <w:b/>
          <w:bCs/>
          <w:szCs w:val="21"/>
          <w:lang w:eastAsia="zh-CN"/>
        </w:rPr>
        <w:t>，</w:t>
      </w:r>
      <w:r>
        <w:rPr>
          <w:rFonts w:hint="eastAsia" w:ascii="宋体" w:hAnsi="宋体" w:cs="Arial"/>
          <w:b/>
          <w:bCs/>
          <w:szCs w:val="21"/>
        </w:rPr>
        <w:t>经销商</w:t>
      </w:r>
      <w:r>
        <w:rPr>
          <w:rFonts w:hint="eastAsia" w:ascii="宋体" w:hAnsi="宋体" w:cs="Arial"/>
          <w:b/>
          <w:bCs/>
          <w:szCs w:val="21"/>
          <w:lang w:eastAsia="zh-CN"/>
        </w:rPr>
        <w:t>需提供</w:t>
      </w:r>
      <w:r>
        <w:rPr>
          <w:rFonts w:hint="eastAsia" w:ascii="宋体" w:hAnsi="宋体" w:cs="Arial"/>
          <w:b/>
          <w:bCs/>
          <w:szCs w:val="21"/>
        </w:rPr>
        <w:t>制造商</w:t>
      </w:r>
      <w:r>
        <w:rPr>
          <w:rFonts w:hint="eastAsia" w:ascii="宋体" w:hAnsi="宋体" w:cs="Arial"/>
          <w:b/>
          <w:bCs/>
          <w:szCs w:val="21"/>
          <w:lang w:val="en-US" w:eastAsia="zh-CN"/>
        </w:rPr>
        <w:t>项目</w:t>
      </w:r>
      <w:r>
        <w:rPr>
          <w:rFonts w:hint="eastAsia" w:ascii="宋体" w:hAnsi="宋体" w:cs="Arial"/>
          <w:b/>
          <w:bCs/>
          <w:szCs w:val="21"/>
        </w:rPr>
        <w:t>授权书</w:t>
      </w:r>
      <w:r>
        <w:rPr>
          <w:rFonts w:hint="eastAsia" w:ascii="宋体" w:hAnsi="宋体" w:cs="Arial"/>
          <w:b/>
          <w:bCs/>
          <w:szCs w:val="21"/>
          <w:lang w:eastAsia="zh-CN"/>
        </w:rPr>
        <w:t>、</w:t>
      </w:r>
      <w:r>
        <w:rPr>
          <w:rFonts w:hint="eastAsia" w:ascii="宋体" w:hAnsi="宋体" w:cs="Arial"/>
          <w:b/>
          <w:bCs/>
          <w:szCs w:val="21"/>
          <w:lang w:val="en-US" w:eastAsia="zh-CN"/>
        </w:rPr>
        <w:t>投标产品型式试验报告、货梯需提供能源效率等级为A+++、乘运质量等级为Good的产品认证证书</w:t>
      </w:r>
      <w:r>
        <w:rPr>
          <w:rFonts w:hint="eastAsia" w:ascii="宋体" w:hAnsi="宋体" w:cs="Arial"/>
          <w:b/>
          <w:bCs/>
          <w:szCs w:val="21"/>
          <w:lang w:eastAsia="zh-CN"/>
        </w:rPr>
        <w:t>。</w:t>
      </w:r>
    </w:p>
    <w:p w14:paraId="0B8956BC">
      <w:pPr>
        <w:snapToGrid w:val="0"/>
        <w:spacing w:line="440" w:lineRule="exact"/>
        <w:ind w:firstLine="420" w:firstLineChars="200"/>
        <w:rPr>
          <w:rFonts w:hint="eastAsia" w:ascii="宋体" w:hAnsi="宋体" w:cs="Arial"/>
          <w:szCs w:val="21"/>
        </w:rPr>
      </w:pPr>
      <w:r>
        <w:rPr>
          <w:rFonts w:hint="eastAsia" w:ascii="宋体" w:hAnsi="宋体" w:cs="Arial"/>
          <w:szCs w:val="21"/>
        </w:rPr>
        <w:t>注：</w:t>
      </w:r>
      <w:r>
        <w:rPr>
          <w:rFonts w:hint="eastAsia" w:ascii="宋体" w:hAnsi="宋体" w:cs="Arial"/>
          <w:szCs w:val="21"/>
          <w:lang w:val="en-US" w:eastAsia="zh-CN"/>
        </w:rPr>
        <w:t>询</w:t>
      </w:r>
      <w:r>
        <w:rPr>
          <w:rFonts w:hint="eastAsia" w:ascii="宋体" w:hAnsi="宋体" w:cs="Arial"/>
          <w:szCs w:val="21"/>
        </w:rPr>
        <w:t>价结果截止时间后</w:t>
      </w:r>
      <w:r>
        <w:rPr>
          <w:rFonts w:hint="eastAsia" w:ascii="宋体" w:hAnsi="宋体" w:cs="Arial"/>
          <w:szCs w:val="21"/>
          <w:lang w:val="en-US" w:eastAsia="zh-CN"/>
        </w:rPr>
        <w:t>1</w:t>
      </w:r>
      <w:r>
        <w:rPr>
          <w:rFonts w:hint="eastAsia" w:ascii="宋体" w:hAnsi="宋体" w:cs="Arial"/>
          <w:szCs w:val="21"/>
        </w:rPr>
        <w:t>天内，中标单位必须将以上特定资格的资质证明文件</w:t>
      </w:r>
      <w:r>
        <w:rPr>
          <w:rFonts w:hint="eastAsia" w:ascii="宋体" w:hAnsi="宋体" w:cs="Arial"/>
          <w:szCs w:val="21"/>
          <w:lang w:eastAsia="zh-CN"/>
        </w:rPr>
        <w:t>纸质版</w:t>
      </w:r>
      <w:r>
        <w:rPr>
          <w:rFonts w:hint="eastAsia" w:ascii="宋体" w:hAnsi="宋体" w:cs="Arial"/>
          <w:szCs w:val="21"/>
        </w:rPr>
        <w:t>送达甲方项目管理所在地确认，否则作为废标处理。</w:t>
      </w:r>
    </w:p>
    <w:p w14:paraId="3B9801FC">
      <w:pPr>
        <w:rPr>
          <w:rFonts w:hint="eastAsia" w:ascii="Times New Roman" w:hAnsi="Times New Roman" w:eastAsia="宋体" w:cs="Times New Roman"/>
          <w:b/>
          <w:bCs w:val="0"/>
          <w:kern w:val="44"/>
          <w:sz w:val="24"/>
          <w:szCs w:val="16"/>
          <w:lang w:val="en-US" w:eastAsia="zh-CN" w:bidi="ar-SA"/>
        </w:rPr>
      </w:pPr>
      <w:r>
        <w:rPr>
          <w:rFonts w:hint="eastAsia" w:ascii="Times New Roman" w:hAnsi="Times New Roman" w:eastAsia="宋体" w:cs="Times New Roman"/>
          <w:b/>
          <w:bCs w:val="0"/>
          <w:kern w:val="44"/>
          <w:sz w:val="24"/>
          <w:szCs w:val="16"/>
          <w:lang w:val="en-US" w:eastAsia="zh-CN" w:bidi="ar-SA"/>
        </w:rPr>
        <w:br w:type="page"/>
      </w:r>
    </w:p>
    <w:p w14:paraId="2BAFFE37">
      <w:pPr>
        <w:pStyle w:val="3"/>
        <w:keepNext/>
        <w:keepLines/>
        <w:pageBreakBefore w:val="0"/>
        <w:widowControl w:val="0"/>
        <w:kinsoku/>
        <w:wordWrap/>
        <w:overflowPunct/>
        <w:topLinePunct w:val="0"/>
        <w:autoSpaceDE/>
        <w:autoSpaceDN/>
        <w:bidi w:val="0"/>
        <w:adjustRightInd/>
        <w:snapToGrid/>
        <w:spacing w:before="0" w:after="0"/>
        <w:textAlignment w:val="auto"/>
        <w:rPr>
          <w:b w:val="0"/>
          <w:bCs/>
          <w:sz w:val="28"/>
          <w:szCs w:val="13"/>
          <w:lang w:val="en-US" w:eastAsia="zh-CN"/>
        </w:rPr>
      </w:pPr>
      <w:r>
        <w:rPr>
          <w:rFonts w:hint="eastAsia"/>
          <w:b w:val="0"/>
          <w:bCs/>
          <w:sz w:val="28"/>
          <w:szCs w:val="13"/>
          <w:lang w:val="en-US" w:eastAsia="zh-CN"/>
        </w:rPr>
        <w:t>二、技术规格和要求</w:t>
      </w:r>
    </w:p>
    <w:tbl>
      <w:tblPr>
        <w:tblStyle w:val="6"/>
        <w:tblpPr w:leftFromText="180" w:rightFromText="180" w:vertAnchor="text" w:horzAnchor="page" w:tblpX="1474" w:tblpY="2099"/>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952"/>
        <w:gridCol w:w="1843"/>
      </w:tblGrid>
      <w:tr w14:paraId="6185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14" w:type="dxa"/>
            <w:gridSpan w:val="2"/>
            <w:shd w:val="clear" w:color="auto" w:fill="auto"/>
            <w:noWrap w:val="0"/>
            <w:vAlign w:val="center"/>
          </w:tcPr>
          <w:p w14:paraId="3E76254E">
            <w:pPr>
              <w:tabs>
                <w:tab w:val="left" w:pos="2460"/>
              </w:tabs>
              <w:bidi w:val="0"/>
              <w:jc w:val="left"/>
              <w:rPr>
                <w:rFonts w:hint="eastAsia" w:ascii="宋体" w:hAnsi="宋体" w:cs="微软雅黑"/>
                <w:b/>
                <w:color w:val="000000"/>
                <w:sz w:val="28"/>
                <w:szCs w:val="21"/>
                <w:shd w:val="clear" w:color="auto" w:fill="FFFFFF"/>
              </w:rPr>
            </w:pPr>
            <w:r>
              <w:rPr>
                <w:rFonts w:hint="eastAsia"/>
                <w:lang w:eastAsia="zh-CN"/>
              </w:rPr>
              <w:tab/>
            </w:r>
            <w:r>
              <w:rPr>
                <w:rFonts w:ascii="宋体" w:hAnsi="宋体" w:cs="微软雅黑"/>
                <w:b/>
                <w:color w:val="000000"/>
                <w:sz w:val="28"/>
                <w:szCs w:val="21"/>
                <w:shd w:val="clear" w:color="auto" w:fill="FFFFFF"/>
              </w:rPr>
              <w:t>产品规格</w:t>
            </w:r>
          </w:p>
        </w:tc>
        <w:tc>
          <w:tcPr>
            <w:tcW w:w="1843" w:type="dxa"/>
            <w:shd w:val="clear" w:color="auto" w:fill="auto"/>
            <w:noWrap w:val="0"/>
            <w:vAlign w:val="center"/>
          </w:tcPr>
          <w:p w14:paraId="06D09E46">
            <w:pPr>
              <w:adjustRightInd w:val="0"/>
              <w:snapToGrid w:val="0"/>
              <w:jc w:val="center"/>
              <w:rPr>
                <w:rFonts w:hint="default" w:ascii="宋体" w:hAnsi="宋体" w:eastAsia="宋体" w:cs="微软雅黑"/>
                <w:b/>
                <w:color w:val="000000"/>
                <w:sz w:val="28"/>
                <w:szCs w:val="21"/>
                <w:shd w:val="clear" w:color="auto" w:fill="FFFFFF"/>
                <w:lang w:val="en-US" w:eastAsia="zh-CN"/>
              </w:rPr>
            </w:pPr>
            <w:r>
              <w:rPr>
                <w:rFonts w:hint="eastAsia" w:ascii="宋体" w:hAnsi="宋体" w:cs="微软雅黑"/>
                <w:b/>
                <w:color w:val="000000"/>
                <w:sz w:val="28"/>
                <w:szCs w:val="21"/>
                <w:shd w:val="clear" w:color="auto" w:fill="FFFFFF"/>
                <w:lang w:val="en-US" w:eastAsia="zh-CN"/>
              </w:rPr>
              <w:t>品牌/型号</w:t>
            </w:r>
          </w:p>
        </w:tc>
      </w:tr>
      <w:tr w14:paraId="7020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26600899">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基本规格</w:t>
            </w:r>
          </w:p>
        </w:tc>
        <w:tc>
          <w:tcPr>
            <w:tcW w:w="3952" w:type="dxa"/>
            <w:shd w:val="clear" w:color="auto" w:fill="auto"/>
            <w:noWrap w:val="0"/>
            <w:vAlign w:val="center"/>
          </w:tcPr>
          <w:p w14:paraId="45D891CD">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系统梯号：</w:t>
            </w:r>
            <w:r>
              <w:rPr>
                <w:rFonts w:hint="eastAsia" w:ascii="宋体" w:hAnsi="宋体" w:cs="微软雅黑"/>
                <w:color w:val="000000"/>
                <w:szCs w:val="21"/>
                <w:shd w:val="clear" w:color="auto" w:fill="FFFFFF"/>
                <w:lang w:val="en-US" w:eastAsia="zh-CN"/>
              </w:rPr>
              <w:t>DT1</w:t>
            </w:r>
          </w:p>
        </w:tc>
        <w:tc>
          <w:tcPr>
            <w:tcW w:w="1843" w:type="dxa"/>
            <w:vMerge w:val="restart"/>
            <w:shd w:val="clear" w:color="auto" w:fill="auto"/>
            <w:noWrap w:val="0"/>
            <w:vAlign w:val="center"/>
          </w:tcPr>
          <w:p w14:paraId="4FE9637A">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西子电梯/UN-F5000</w:t>
            </w:r>
          </w:p>
        </w:tc>
      </w:tr>
      <w:tr w14:paraId="454A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229A05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45817F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台</w:t>
            </w:r>
            <w:r>
              <w:rPr>
                <w:rFonts w:hint="eastAsia" w:ascii="宋体" w:hAnsi="宋体" w:cs="微软雅黑"/>
                <w:color w:val="000000"/>
                <w:szCs w:val="21"/>
                <w:shd w:val="clear" w:color="auto" w:fill="FFFFFF"/>
              </w:rPr>
              <w:t>货物名称：</w:t>
            </w:r>
            <w:r>
              <w:rPr>
                <w:rFonts w:hint="eastAsia" w:ascii="宋体" w:hAnsi="宋体" w:cs="微软雅黑"/>
                <w:color w:val="000000"/>
                <w:szCs w:val="21"/>
                <w:shd w:val="clear" w:color="auto" w:fill="FFFFFF"/>
                <w:lang w:val="en-US" w:eastAsia="zh-CN"/>
              </w:rPr>
              <w:t>有机房货梯</w:t>
            </w:r>
          </w:p>
        </w:tc>
        <w:tc>
          <w:tcPr>
            <w:tcW w:w="1843" w:type="dxa"/>
            <w:vMerge w:val="continue"/>
            <w:shd w:val="clear" w:color="auto" w:fill="auto"/>
            <w:noWrap w:val="0"/>
            <w:vAlign w:val="center"/>
          </w:tcPr>
          <w:p w14:paraId="1312CAC1">
            <w:pPr>
              <w:adjustRightInd w:val="0"/>
              <w:snapToGrid w:val="0"/>
              <w:jc w:val="left"/>
              <w:rPr>
                <w:rFonts w:hint="eastAsia" w:ascii="宋体" w:hAnsi="宋体" w:cs="微软雅黑"/>
                <w:color w:val="000000"/>
                <w:szCs w:val="21"/>
                <w:shd w:val="clear" w:color="auto" w:fill="FFFFFF"/>
              </w:rPr>
            </w:pPr>
          </w:p>
        </w:tc>
      </w:tr>
      <w:tr w14:paraId="7418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DE8F81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A382FA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数量：1</w:t>
            </w:r>
          </w:p>
        </w:tc>
        <w:tc>
          <w:tcPr>
            <w:tcW w:w="1843" w:type="dxa"/>
            <w:vMerge w:val="continue"/>
            <w:shd w:val="clear" w:color="auto" w:fill="auto"/>
            <w:noWrap w:val="0"/>
            <w:vAlign w:val="center"/>
          </w:tcPr>
          <w:p w14:paraId="7FBA0C09">
            <w:pPr>
              <w:adjustRightInd w:val="0"/>
              <w:snapToGrid w:val="0"/>
              <w:jc w:val="left"/>
              <w:rPr>
                <w:rFonts w:hint="eastAsia" w:ascii="宋体" w:hAnsi="宋体" w:cs="微软雅黑"/>
                <w:color w:val="000000"/>
                <w:szCs w:val="21"/>
                <w:shd w:val="clear" w:color="auto" w:fill="FFFFFF"/>
              </w:rPr>
            </w:pPr>
          </w:p>
        </w:tc>
      </w:tr>
      <w:tr w14:paraId="1224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B37252D">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B3E92E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载重：</w:t>
            </w:r>
            <w:r>
              <w:rPr>
                <w:rFonts w:hint="eastAsia" w:ascii="宋体" w:hAnsi="宋体" w:cs="微软雅黑"/>
                <w:color w:val="000000"/>
                <w:szCs w:val="21"/>
                <w:shd w:val="clear" w:color="auto" w:fill="FFFFFF"/>
                <w:lang w:val="en-US" w:eastAsia="zh-CN"/>
              </w:rPr>
              <w:t>2000</w:t>
            </w:r>
            <w:r>
              <w:rPr>
                <w:rFonts w:ascii="宋体" w:hAnsi="宋体" w:cs="微软雅黑"/>
                <w:color w:val="000000"/>
                <w:szCs w:val="21"/>
                <w:shd w:val="clear" w:color="auto" w:fill="FFFFFF"/>
              </w:rPr>
              <w:t>kg</w:t>
            </w:r>
          </w:p>
        </w:tc>
        <w:tc>
          <w:tcPr>
            <w:tcW w:w="1843" w:type="dxa"/>
            <w:vMerge w:val="continue"/>
            <w:shd w:val="clear" w:color="auto" w:fill="auto"/>
            <w:noWrap w:val="0"/>
            <w:vAlign w:val="center"/>
          </w:tcPr>
          <w:p w14:paraId="41239FB9">
            <w:pPr>
              <w:adjustRightInd w:val="0"/>
              <w:snapToGrid w:val="0"/>
              <w:jc w:val="left"/>
              <w:rPr>
                <w:rFonts w:hint="eastAsia" w:ascii="宋体" w:hAnsi="宋体" w:cs="微软雅黑"/>
                <w:color w:val="000000"/>
                <w:szCs w:val="21"/>
                <w:shd w:val="clear" w:color="auto" w:fill="FFFFFF"/>
              </w:rPr>
            </w:pPr>
          </w:p>
        </w:tc>
      </w:tr>
      <w:tr w14:paraId="11C0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5E2410B">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C7E370F">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速度：</w:t>
            </w:r>
            <w:r>
              <w:rPr>
                <w:rFonts w:hint="eastAsia" w:ascii="宋体" w:hAnsi="宋体" w:cs="微软雅黑"/>
                <w:color w:val="000000"/>
                <w:szCs w:val="21"/>
                <w:shd w:val="clear" w:color="auto" w:fill="FFFFFF"/>
                <w:lang w:val="en-US" w:eastAsia="zh-CN"/>
              </w:rPr>
              <w:t>0</w:t>
            </w:r>
            <w:r>
              <w:rPr>
                <w:rFonts w:ascii="宋体" w:hAnsi="宋体" w:cs="微软雅黑"/>
                <w:color w:val="000000"/>
                <w:szCs w:val="21"/>
                <w:shd w:val="clear" w:color="auto" w:fill="FFFFFF"/>
              </w:rPr>
              <w:t xml:space="preserve">.5m/s </w:t>
            </w:r>
          </w:p>
        </w:tc>
        <w:tc>
          <w:tcPr>
            <w:tcW w:w="1843" w:type="dxa"/>
            <w:vMerge w:val="continue"/>
            <w:shd w:val="clear" w:color="auto" w:fill="auto"/>
            <w:noWrap w:val="0"/>
            <w:vAlign w:val="center"/>
          </w:tcPr>
          <w:p w14:paraId="6D41DE4F">
            <w:pPr>
              <w:adjustRightInd w:val="0"/>
              <w:snapToGrid w:val="0"/>
              <w:jc w:val="left"/>
              <w:rPr>
                <w:rFonts w:hint="eastAsia" w:ascii="宋体" w:hAnsi="宋体" w:cs="微软雅黑"/>
                <w:color w:val="000000"/>
                <w:szCs w:val="21"/>
                <w:shd w:val="clear" w:color="auto" w:fill="FFFFFF"/>
              </w:rPr>
            </w:pPr>
          </w:p>
        </w:tc>
      </w:tr>
      <w:tr w14:paraId="1934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A47F3D4">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336DA6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服务层站：</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 xml:space="preserve"> </w:t>
            </w:r>
          </w:p>
        </w:tc>
        <w:tc>
          <w:tcPr>
            <w:tcW w:w="1843" w:type="dxa"/>
            <w:vMerge w:val="continue"/>
            <w:shd w:val="clear" w:color="auto" w:fill="auto"/>
            <w:noWrap w:val="0"/>
            <w:vAlign w:val="center"/>
          </w:tcPr>
          <w:p w14:paraId="08CE0F2E">
            <w:pPr>
              <w:adjustRightInd w:val="0"/>
              <w:snapToGrid w:val="0"/>
              <w:jc w:val="left"/>
              <w:rPr>
                <w:rFonts w:hint="eastAsia" w:ascii="宋体" w:hAnsi="宋体" w:cs="微软雅黑"/>
                <w:color w:val="000000"/>
                <w:szCs w:val="21"/>
                <w:shd w:val="clear" w:color="auto" w:fill="FFFFFF"/>
              </w:rPr>
            </w:pPr>
          </w:p>
        </w:tc>
      </w:tr>
      <w:tr w14:paraId="0B2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8A3C78E">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CB35D6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提升高度：</w:t>
            </w:r>
            <w:r>
              <w:rPr>
                <w:rFonts w:ascii="宋体" w:hAnsi="宋体" w:cs="微软雅黑"/>
                <w:color w:val="000000"/>
                <w:szCs w:val="21"/>
                <w:shd w:val="clear" w:color="auto" w:fill="FFFFFF"/>
              </w:rPr>
              <w:t>H=9.</w:t>
            </w:r>
            <w:r>
              <w:rPr>
                <w:rFonts w:hint="eastAsia" w:ascii="宋体" w:hAnsi="宋体" w:cs="微软雅黑"/>
                <w:color w:val="000000"/>
                <w:szCs w:val="21"/>
                <w:shd w:val="clear" w:color="auto" w:fill="FFFFFF"/>
                <w:lang w:val="en-US" w:eastAsia="zh-CN"/>
              </w:rPr>
              <w:t>1</w:t>
            </w:r>
            <w:r>
              <w:rPr>
                <w:rFonts w:ascii="宋体" w:hAnsi="宋体" w:cs="微软雅黑"/>
                <w:color w:val="000000"/>
                <w:szCs w:val="21"/>
                <w:shd w:val="clear" w:color="auto" w:fill="FFFFFF"/>
              </w:rPr>
              <w:t>00m</w:t>
            </w:r>
          </w:p>
        </w:tc>
        <w:tc>
          <w:tcPr>
            <w:tcW w:w="1843" w:type="dxa"/>
            <w:vMerge w:val="continue"/>
            <w:shd w:val="clear" w:color="auto" w:fill="auto"/>
            <w:noWrap w:val="0"/>
            <w:vAlign w:val="center"/>
          </w:tcPr>
          <w:p w14:paraId="12469BAD">
            <w:pPr>
              <w:adjustRightInd w:val="0"/>
              <w:snapToGrid w:val="0"/>
              <w:jc w:val="left"/>
              <w:rPr>
                <w:rFonts w:hint="eastAsia" w:ascii="宋体" w:hAnsi="宋体" w:cs="微软雅黑"/>
                <w:color w:val="000000"/>
                <w:szCs w:val="21"/>
                <w:shd w:val="clear" w:color="auto" w:fill="FFFFFF"/>
              </w:rPr>
            </w:pPr>
          </w:p>
        </w:tc>
      </w:tr>
      <w:tr w14:paraId="1A9B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CFF7BDD">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7184A10">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单双通：单通</w:t>
            </w:r>
          </w:p>
        </w:tc>
        <w:tc>
          <w:tcPr>
            <w:tcW w:w="1843" w:type="dxa"/>
            <w:vMerge w:val="continue"/>
            <w:shd w:val="clear" w:color="auto" w:fill="auto"/>
            <w:noWrap w:val="0"/>
            <w:vAlign w:val="center"/>
          </w:tcPr>
          <w:p w14:paraId="2CCB4F7C">
            <w:pPr>
              <w:adjustRightInd w:val="0"/>
              <w:snapToGrid w:val="0"/>
              <w:jc w:val="left"/>
              <w:rPr>
                <w:rFonts w:hint="eastAsia" w:ascii="宋体" w:hAnsi="宋体" w:cs="微软雅黑"/>
                <w:color w:val="000000"/>
                <w:szCs w:val="21"/>
                <w:shd w:val="clear" w:color="auto" w:fill="FFFFFF"/>
              </w:rPr>
            </w:pPr>
          </w:p>
        </w:tc>
      </w:tr>
      <w:tr w14:paraId="26C2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04A71A7">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A44880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曳引机：交流永磁同步无齿轮曳引机</w:t>
            </w:r>
          </w:p>
        </w:tc>
        <w:tc>
          <w:tcPr>
            <w:tcW w:w="1843" w:type="dxa"/>
            <w:vMerge w:val="continue"/>
            <w:shd w:val="clear" w:color="auto" w:fill="auto"/>
            <w:noWrap w:val="0"/>
            <w:vAlign w:val="center"/>
          </w:tcPr>
          <w:p w14:paraId="04274EC3">
            <w:pPr>
              <w:adjustRightInd w:val="0"/>
              <w:snapToGrid w:val="0"/>
              <w:jc w:val="left"/>
              <w:rPr>
                <w:rFonts w:hint="eastAsia" w:ascii="宋体" w:hAnsi="宋体" w:cs="微软雅黑"/>
                <w:color w:val="000000"/>
                <w:szCs w:val="21"/>
                <w:shd w:val="clear" w:color="auto" w:fill="FFFFFF"/>
              </w:rPr>
            </w:pPr>
          </w:p>
        </w:tc>
      </w:tr>
      <w:tr w14:paraId="599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820331D">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C0D04E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控制方式：单台</w:t>
            </w:r>
          </w:p>
        </w:tc>
        <w:tc>
          <w:tcPr>
            <w:tcW w:w="1843" w:type="dxa"/>
            <w:vMerge w:val="continue"/>
            <w:shd w:val="clear" w:color="auto" w:fill="auto"/>
            <w:noWrap w:val="0"/>
            <w:vAlign w:val="center"/>
          </w:tcPr>
          <w:p w14:paraId="358AEB26">
            <w:pPr>
              <w:adjustRightInd w:val="0"/>
              <w:snapToGrid w:val="0"/>
              <w:jc w:val="left"/>
              <w:rPr>
                <w:rFonts w:hint="eastAsia" w:ascii="宋体" w:hAnsi="宋体" w:cs="微软雅黑"/>
                <w:color w:val="000000"/>
                <w:szCs w:val="21"/>
                <w:shd w:val="clear" w:color="auto" w:fill="FFFFFF"/>
              </w:rPr>
            </w:pPr>
          </w:p>
        </w:tc>
      </w:tr>
      <w:tr w14:paraId="6495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062" w:type="dxa"/>
            <w:vMerge w:val="continue"/>
            <w:shd w:val="clear" w:color="auto" w:fill="auto"/>
            <w:noWrap w:val="0"/>
            <w:vAlign w:val="center"/>
          </w:tcPr>
          <w:p w14:paraId="39AD5D4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918914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操作系统：全电脑全集选方式</w:t>
            </w:r>
          </w:p>
        </w:tc>
        <w:tc>
          <w:tcPr>
            <w:tcW w:w="1843" w:type="dxa"/>
            <w:vMerge w:val="continue"/>
            <w:shd w:val="clear" w:color="auto" w:fill="auto"/>
            <w:noWrap w:val="0"/>
            <w:vAlign w:val="center"/>
          </w:tcPr>
          <w:p w14:paraId="05984736">
            <w:pPr>
              <w:adjustRightInd w:val="0"/>
              <w:snapToGrid w:val="0"/>
              <w:jc w:val="left"/>
              <w:rPr>
                <w:rFonts w:hint="eastAsia" w:ascii="宋体" w:hAnsi="宋体" w:cs="微软雅黑"/>
                <w:color w:val="000000"/>
                <w:szCs w:val="21"/>
                <w:shd w:val="clear" w:color="auto" w:fill="FFFFFF"/>
              </w:rPr>
            </w:pPr>
          </w:p>
        </w:tc>
      </w:tr>
      <w:tr w14:paraId="1841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FF86B3E">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FFEE03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控制系统：先进的模块化电脑软件控制系统，串行传输通讯网络系统</w:t>
            </w:r>
          </w:p>
        </w:tc>
        <w:tc>
          <w:tcPr>
            <w:tcW w:w="1843" w:type="dxa"/>
            <w:vMerge w:val="continue"/>
            <w:shd w:val="clear" w:color="auto" w:fill="auto"/>
            <w:noWrap w:val="0"/>
            <w:vAlign w:val="center"/>
          </w:tcPr>
          <w:p w14:paraId="319FD89D">
            <w:pPr>
              <w:adjustRightInd w:val="0"/>
              <w:snapToGrid w:val="0"/>
              <w:jc w:val="left"/>
              <w:rPr>
                <w:rFonts w:hint="eastAsia" w:ascii="宋体" w:hAnsi="宋体" w:cs="微软雅黑"/>
                <w:color w:val="000000"/>
                <w:szCs w:val="21"/>
                <w:shd w:val="clear" w:color="auto" w:fill="FFFFFF"/>
              </w:rPr>
            </w:pPr>
          </w:p>
        </w:tc>
      </w:tr>
      <w:tr w14:paraId="334A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1D4AE8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542E9E1">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拖动系统：交流变频变压无级调速无齿拖动系统</w:t>
            </w:r>
          </w:p>
        </w:tc>
        <w:tc>
          <w:tcPr>
            <w:tcW w:w="1843" w:type="dxa"/>
            <w:vMerge w:val="continue"/>
            <w:shd w:val="clear" w:color="auto" w:fill="auto"/>
            <w:noWrap w:val="0"/>
            <w:vAlign w:val="center"/>
          </w:tcPr>
          <w:p w14:paraId="00AEE666">
            <w:pPr>
              <w:adjustRightInd w:val="0"/>
              <w:snapToGrid w:val="0"/>
              <w:jc w:val="left"/>
              <w:rPr>
                <w:rFonts w:hint="eastAsia" w:ascii="宋体" w:hAnsi="宋体" w:cs="微软雅黑"/>
                <w:color w:val="000000"/>
                <w:szCs w:val="21"/>
                <w:shd w:val="clear" w:color="auto" w:fill="FFFFFF"/>
              </w:rPr>
            </w:pPr>
          </w:p>
        </w:tc>
      </w:tr>
      <w:tr w14:paraId="41FF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1DE0FF3">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97B783D">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门机：</w:t>
            </w:r>
            <w:r>
              <w:rPr>
                <w:rFonts w:ascii="宋体" w:hAnsi="宋体" w:cs="微软雅黑"/>
                <w:color w:val="000000"/>
                <w:szCs w:val="21"/>
                <w:shd w:val="clear" w:color="auto" w:fill="FFFFFF"/>
              </w:rPr>
              <w:t>中分变频门机</w:t>
            </w:r>
          </w:p>
        </w:tc>
        <w:tc>
          <w:tcPr>
            <w:tcW w:w="1843" w:type="dxa"/>
            <w:vMerge w:val="continue"/>
            <w:shd w:val="clear" w:color="auto" w:fill="auto"/>
            <w:noWrap w:val="0"/>
            <w:vAlign w:val="center"/>
          </w:tcPr>
          <w:p w14:paraId="774ECB2B">
            <w:pPr>
              <w:adjustRightInd w:val="0"/>
              <w:snapToGrid w:val="0"/>
              <w:jc w:val="left"/>
              <w:rPr>
                <w:rFonts w:hint="eastAsia" w:ascii="宋体" w:hAnsi="宋体" w:cs="微软雅黑"/>
                <w:color w:val="000000"/>
                <w:szCs w:val="21"/>
                <w:shd w:val="clear" w:color="auto" w:fill="FFFFFF"/>
              </w:rPr>
            </w:pPr>
          </w:p>
        </w:tc>
      </w:tr>
      <w:tr w14:paraId="6B61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C16A48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F154E8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曳引机位置：井道顶部机房内</w:t>
            </w:r>
          </w:p>
        </w:tc>
        <w:tc>
          <w:tcPr>
            <w:tcW w:w="1843" w:type="dxa"/>
            <w:vMerge w:val="continue"/>
            <w:shd w:val="clear" w:color="auto" w:fill="auto"/>
            <w:noWrap w:val="0"/>
            <w:vAlign w:val="center"/>
          </w:tcPr>
          <w:p w14:paraId="4C0C3E8A">
            <w:pPr>
              <w:adjustRightInd w:val="0"/>
              <w:snapToGrid w:val="0"/>
              <w:jc w:val="left"/>
              <w:rPr>
                <w:rFonts w:hint="eastAsia" w:ascii="宋体" w:hAnsi="宋体" w:cs="微软雅黑"/>
                <w:color w:val="000000"/>
                <w:szCs w:val="21"/>
                <w:shd w:val="clear" w:color="auto" w:fill="FFFFFF"/>
              </w:rPr>
            </w:pPr>
          </w:p>
        </w:tc>
      </w:tr>
      <w:tr w14:paraId="5931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7261D45E">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井道及轿厢尺寸</w:t>
            </w:r>
          </w:p>
        </w:tc>
        <w:tc>
          <w:tcPr>
            <w:tcW w:w="3952" w:type="dxa"/>
            <w:shd w:val="clear" w:color="auto" w:fill="auto"/>
            <w:noWrap w:val="0"/>
            <w:vAlign w:val="center"/>
          </w:tcPr>
          <w:p w14:paraId="1B1E8FC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井道尺寸</w:t>
            </w:r>
            <w:r>
              <w:rPr>
                <w:rFonts w:ascii="宋体" w:hAnsi="宋体" w:cs="微软雅黑"/>
                <w:color w:val="000000"/>
                <w:szCs w:val="21"/>
                <w:shd w:val="clear" w:color="auto" w:fill="FFFFFF"/>
              </w:rPr>
              <w:t>(宽×深)：2</w:t>
            </w:r>
            <w:r>
              <w:rPr>
                <w:rFonts w:hint="eastAsia" w:ascii="宋体" w:hAnsi="宋体" w:cs="微软雅黑"/>
                <w:color w:val="000000"/>
                <w:szCs w:val="21"/>
                <w:shd w:val="clear" w:color="auto" w:fill="FFFFFF"/>
                <w:lang w:val="en-US" w:eastAsia="zh-CN"/>
              </w:rPr>
              <w:t>700</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3250</w:t>
            </w:r>
            <w:r>
              <w:rPr>
                <w:rFonts w:ascii="宋体" w:hAnsi="宋体" w:cs="微软雅黑"/>
                <w:color w:val="000000"/>
                <w:szCs w:val="21"/>
                <w:shd w:val="clear" w:color="auto" w:fill="FFFFFF"/>
              </w:rPr>
              <w:t>mm</w:t>
            </w:r>
          </w:p>
        </w:tc>
        <w:tc>
          <w:tcPr>
            <w:tcW w:w="1843" w:type="dxa"/>
            <w:vMerge w:val="continue"/>
            <w:shd w:val="clear" w:color="auto" w:fill="auto"/>
            <w:noWrap w:val="0"/>
            <w:vAlign w:val="center"/>
          </w:tcPr>
          <w:p w14:paraId="44115AA0">
            <w:pPr>
              <w:adjustRightInd w:val="0"/>
              <w:snapToGrid w:val="0"/>
              <w:jc w:val="left"/>
              <w:rPr>
                <w:rFonts w:hint="eastAsia" w:ascii="宋体" w:hAnsi="宋体" w:cs="微软雅黑"/>
                <w:color w:val="000000"/>
                <w:szCs w:val="21"/>
                <w:shd w:val="clear" w:color="auto" w:fill="FFFFFF"/>
              </w:rPr>
            </w:pPr>
          </w:p>
        </w:tc>
      </w:tr>
      <w:tr w14:paraId="30EB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870AF7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90A7E50">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轿厢尺寸类型：内</w:t>
            </w:r>
            <w:r>
              <w:rPr>
                <w:rFonts w:ascii="宋体" w:hAnsi="宋体" w:cs="微软雅黑"/>
                <w:color w:val="000000"/>
                <w:szCs w:val="21"/>
                <w:shd w:val="clear" w:color="auto" w:fill="FFFFFF"/>
              </w:rPr>
              <w:t>(净)尺寸</w:t>
            </w:r>
          </w:p>
        </w:tc>
        <w:tc>
          <w:tcPr>
            <w:tcW w:w="1843" w:type="dxa"/>
            <w:vMerge w:val="continue"/>
            <w:shd w:val="clear" w:color="auto" w:fill="auto"/>
            <w:noWrap w:val="0"/>
            <w:vAlign w:val="center"/>
          </w:tcPr>
          <w:p w14:paraId="74B695F9">
            <w:pPr>
              <w:adjustRightInd w:val="0"/>
              <w:snapToGrid w:val="0"/>
              <w:jc w:val="left"/>
              <w:rPr>
                <w:rFonts w:hint="eastAsia" w:ascii="宋体" w:hAnsi="宋体" w:cs="微软雅黑"/>
                <w:color w:val="000000"/>
                <w:szCs w:val="21"/>
                <w:shd w:val="clear" w:color="auto" w:fill="FFFFFF"/>
              </w:rPr>
            </w:pPr>
          </w:p>
        </w:tc>
      </w:tr>
      <w:tr w14:paraId="2542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CB4617E">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09ABEB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w:t>
            </w:r>
            <w:r>
              <w:rPr>
                <w:rFonts w:ascii="宋体" w:hAnsi="宋体" w:cs="微软雅黑"/>
                <w:color w:val="000000"/>
                <w:szCs w:val="21"/>
                <w:shd w:val="clear" w:color="auto" w:fill="FFFFFF"/>
              </w:rPr>
              <w:t>(宽×深)：1</w:t>
            </w:r>
            <w:r>
              <w:rPr>
                <w:rFonts w:hint="eastAsia" w:ascii="宋体" w:hAnsi="宋体" w:cs="微软雅黑"/>
                <w:color w:val="000000"/>
                <w:szCs w:val="21"/>
                <w:shd w:val="clear" w:color="auto" w:fill="FFFFFF"/>
                <w:lang w:val="en-US" w:eastAsia="zh-CN"/>
              </w:rPr>
              <w:t>532</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2585</w:t>
            </w:r>
            <w:r>
              <w:rPr>
                <w:rFonts w:ascii="宋体" w:hAnsi="宋体" w:cs="微软雅黑"/>
                <w:color w:val="000000"/>
                <w:szCs w:val="21"/>
                <w:shd w:val="clear" w:color="auto" w:fill="FFFFFF"/>
              </w:rPr>
              <w:t>mm</w:t>
            </w:r>
          </w:p>
        </w:tc>
        <w:tc>
          <w:tcPr>
            <w:tcW w:w="1843" w:type="dxa"/>
            <w:vMerge w:val="continue"/>
            <w:shd w:val="clear" w:color="auto" w:fill="auto"/>
            <w:noWrap w:val="0"/>
            <w:vAlign w:val="center"/>
          </w:tcPr>
          <w:p w14:paraId="1A919957">
            <w:pPr>
              <w:adjustRightInd w:val="0"/>
              <w:snapToGrid w:val="0"/>
              <w:jc w:val="left"/>
              <w:rPr>
                <w:rFonts w:hint="eastAsia" w:ascii="宋体" w:hAnsi="宋体" w:cs="微软雅黑"/>
                <w:color w:val="000000"/>
                <w:szCs w:val="21"/>
                <w:shd w:val="clear" w:color="auto" w:fill="FFFFFF"/>
              </w:rPr>
            </w:pPr>
          </w:p>
        </w:tc>
      </w:tr>
      <w:tr w14:paraId="269E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6EBC07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5F02114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轿厢净高：</w:t>
            </w:r>
            <w:r>
              <w:rPr>
                <w:rFonts w:ascii="宋体" w:hAnsi="宋体" w:cs="微软雅黑"/>
                <w:color w:val="000000"/>
                <w:szCs w:val="21"/>
                <w:shd w:val="clear" w:color="auto" w:fill="FFFFFF"/>
              </w:rPr>
              <w:t>2</w:t>
            </w:r>
            <w:r>
              <w:rPr>
                <w:rFonts w:hint="eastAsia" w:ascii="宋体" w:hAnsi="宋体" w:cs="微软雅黑"/>
                <w:color w:val="000000"/>
                <w:szCs w:val="21"/>
                <w:shd w:val="clear" w:color="auto" w:fill="FFFFFF"/>
                <w:lang w:val="en-US" w:eastAsia="zh-CN"/>
              </w:rPr>
              <w:t>3</w:t>
            </w:r>
            <w:r>
              <w:rPr>
                <w:rFonts w:ascii="宋体" w:hAnsi="宋体" w:cs="微软雅黑"/>
                <w:color w:val="000000"/>
                <w:szCs w:val="21"/>
                <w:shd w:val="clear" w:color="auto" w:fill="FFFFFF"/>
              </w:rPr>
              <w:t>00mm</w:t>
            </w:r>
          </w:p>
        </w:tc>
        <w:tc>
          <w:tcPr>
            <w:tcW w:w="1843" w:type="dxa"/>
            <w:vMerge w:val="continue"/>
            <w:shd w:val="clear" w:color="auto" w:fill="auto"/>
            <w:noWrap w:val="0"/>
            <w:vAlign w:val="center"/>
          </w:tcPr>
          <w:p w14:paraId="67C15C9B">
            <w:pPr>
              <w:adjustRightInd w:val="0"/>
              <w:snapToGrid w:val="0"/>
              <w:jc w:val="left"/>
              <w:rPr>
                <w:rFonts w:hint="eastAsia" w:ascii="宋体" w:hAnsi="宋体" w:cs="微软雅黑"/>
                <w:color w:val="000000"/>
                <w:szCs w:val="21"/>
                <w:shd w:val="clear" w:color="auto" w:fill="FFFFFF"/>
              </w:rPr>
            </w:pPr>
          </w:p>
        </w:tc>
      </w:tr>
      <w:tr w14:paraId="4037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ABDEB76">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947C0FB">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开门净尺寸</w:t>
            </w:r>
            <w:r>
              <w:rPr>
                <w:rFonts w:ascii="宋体" w:hAnsi="宋体" w:cs="微软雅黑"/>
                <w:color w:val="000000"/>
                <w:szCs w:val="21"/>
                <w:shd w:val="clear" w:color="auto" w:fill="FFFFFF"/>
              </w:rPr>
              <w:t>(宽×高)：1</w:t>
            </w:r>
            <w:r>
              <w:rPr>
                <w:rFonts w:hint="eastAsia" w:ascii="宋体" w:hAnsi="宋体" w:cs="微软雅黑"/>
                <w:color w:val="000000"/>
                <w:szCs w:val="21"/>
                <w:shd w:val="clear" w:color="auto" w:fill="FFFFFF"/>
                <w:lang w:val="en-US" w:eastAsia="zh-CN"/>
              </w:rPr>
              <w:t>5</w:t>
            </w:r>
            <w:r>
              <w:rPr>
                <w:rFonts w:ascii="宋体" w:hAnsi="宋体" w:cs="微软雅黑"/>
                <w:color w:val="000000"/>
                <w:szCs w:val="21"/>
                <w:shd w:val="clear" w:color="auto" w:fill="FFFFFF"/>
              </w:rPr>
              <w:t>00mm*2100mm</w:t>
            </w:r>
          </w:p>
        </w:tc>
        <w:tc>
          <w:tcPr>
            <w:tcW w:w="1843" w:type="dxa"/>
            <w:vMerge w:val="continue"/>
            <w:shd w:val="clear" w:color="auto" w:fill="auto"/>
            <w:noWrap w:val="0"/>
            <w:vAlign w:val="center"/>
          </w:tcPr>
          <w:p w14:paraId="53B5BF66">
            <w:pPr>
              <w:adjustRightInd w:val="0"/>
              <w:snapToGrid w:val="0"/>
              <w:jc w:val="left"/>
              <w:rPr>
                <w:rFonts w:hint="eastAsia" w:ascii="宋体" w:hAnsi="宋体" w:cs="微软雅黑"/>
                <w:color w:val="000000"/>
                <w:szCs w:val="21"/>
                <w:shd w:val="clear" w:color="auto" w:fill="FFFFFF"/>
              </w:rPr>
            </w:pPr>
          </w:p>
        </w:tc>
      </w:tr>
      <w:tr w14:paraId="5A5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7B8097F4">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2C49F09">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顶层净高：</w:t>
            </w:r>
            <w:r>
              <w:rPr>
                <w:rFonts w:hint="eastAsia" w:ascii="宋体" w:hAnsi="宋体" w:cs="微软雅黑"/>
                <w:color w:val="000000"/>
                <w:szCs w:val="21"/>
                <w:shd w:val="clear" w:color="auto" w:fill="FFFFFF"/>
                <w:lang w:val="en-US" w:eastAsia="zh-CN"/>
              </w:rPr>
              <w:t>5</w:t>
            </w:r>
            <w:r>
              <w:rPr>
                <w:rFonts w:ascii="宋体" w:hAnsi="宋体" w:cs="微软雅黑"/>
                <w:color w:val="000000"/>
                <w:szCs w:val="21"/>
                <w:shd w:val="clear" w:color="auto" w:fill="FFFFFF"/>
              </w:rPr>
              <w:t>5</w:t>
            </w:r>
            <w:r>
              <w:rPr>
                <w:rFonts w:hint="eastAsia" w:ascii="宋体" w:hAnsi="宋体" w:cs="微软雅黑"/>
                <w:color w:val="000000"/>
                <w:szCs w:val="21"/>
                <w:shd w:val="clear" w:color="auto" w:fill="FFFFFF"/>
                <w:lang w:val="en-US" w:eastAsia="zh-CN"/>
              </w:rPr>
              <w:t>0</w:t>
            </w:r>
            <w:r>
              <w:rPr>
                <w:rFonts w:ascii="宋体" w:hAnsi="宋体" w:cs="微软雅黑"/>
                <w:color w:val="000000"/>
                <w:szCs w:val="21"/>
                <w:shd w:val="clear" w:color="auto" w:fill="FFFFFF"/>
              </w:rPr>
              <w:t>0mm</w:t>
            </w:r>
          </w:p>
        </w:tc>
        <w:tc>
          <w:tcPr>
            <w:tcW w:w="1843" w:type="dxa"/>
            <w:vMerge w:val="continue"/>
            <w:shd w:val="clear" w:color="auto" w:fill="auto"/>
            <w:noWrap w:val="0"/>
            <w:vAlign w:val="center"/>
          </w:tcPr>
          <w:p w14:paraId="1E989E00">
            <w:pPr>
              <w:adjustRightInd w:val="0"/>
              <w:snapToGrid w:val="0"/>
              <w:jc w:val="left"/>
              <w:rPr>
                <w:rFonts w:hint="eastAsia" w:ascii="宋体" w:hAnsi="宋体" w:cs="微软雅黑"/>
                <w:color w:val="000000"/>
                <w:szCs w:val="21"/>
                <w:shd w:val="clear" w:color="auto" w:fill="FFFFFF"/>
              </w:rPr>
            </w:pPr>
          </w:p>
        </w:tc>
      </w:tr>
      <w:tr w14:paraId="1AFD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97B984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BA093F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底坑深度：</w:t>
            </w:r>
            <w:r>
              <w:rPr>
                <w:rFonts w:ascii="宋体" w:hAnsi="宋体" w:cs="微软雅黑"/>
                <w:color w:val="000000"/>
                <w:szCs w:val="21"/>
                <w:shd w:val="clear" w:color="auto" w:fill="FFFFFF"/>
              </w:rPr>
              <w:t>1</w:t>
            </w:r>
            <w:r>
              <w:rPr>
                <w:rFonts w:hint="eastAsia" w:ascii="宋体" w:hAnsi="宋体" w:cs="微软雅黑"/>
                <w:color w:val="000000"/>
                <w:szCs w:val="21"/>
                <w:shd w:val="clear" w:color="auto" w:fill="FFFFFF"/>
                <w:lang w:val="en-US" w:eastAsia="zh-CN"/>
              </w:rPr>
              <w:t>50</w:t>
            </w:r>
            <w:r>
              <w:rPr>
                <w:rFonts w:ascii="宋体" w:hAnsi="宋体" w:cs="微软雅黑"/>
                <w:color w:val="000000"/>
                <w:szCs w:val="21"/>
                <w:shd w:val="clear" w:color="auto" w:fill="FFFFFF"/>
              </w:rPr>
              <w:t>0mm</w:t>
            </w:r>
          </w:p>
        </w:tc>
        <w:tc>
          <w:tcPr>
            <w:tcW w:w="1843" w:type="dxa"/>
            <w:vMerge w:val="continue"/>
            <w:shd w:val="clear" w:color="auto" w:fill="auto"/>
            <w:noWrap w:val="0"/>
            <w:vAlign w:val="center"/>
          </w:tcPr>
          <w:p w14:paraId="1052F5D2">
            <w:pPr>
              <w:adjustRightInd w:val="0"/>
              <w:snapToGrid w:val="0"/>
              <w:jc w:val="left"/>
              <w:rPr>
                <w:rFonts w:hint="eastAsia" w:ascii="宋体" w:hAnsi="宋体" w:cs="微软雅黑"/>
                <w:color w:val="000000"/>
                <w:szCs w:val="21"/>
                <w:shd w:val="clear" w:color="auto" w:fill="FFFFFF"/>
              </w:rPr>
            </w:pPr>
          </w:p>
        </w:tc>
      </w:tr>
      <w:tr w14:paraId="1900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66423983">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轿厢装潢</w:t>
            </w:r>
          </w:p>
        </w:tc>
        <w:tc>
          <w:tcPr>
            <w:tcW w:w="3952" w:type="dxa"/>
            <w:shd w:val="clear" w:color="auto" w:fill="auto"/>
            <w:noWrap w:val="0"/>
            <w:vAlign w:val="center"/>
          </w:tcPr>
          <w:p w14:paraId="78607388">
            <w:pPr>
              <w:adjustRightInd w:val="0"/>
              <w:snapToGrid w:val="0"/>
              <w:jc w:val="left"/>
              <w:rPr>
                <w:rFonts w:hint="default" w:ascii="宋体" w:hAnsi="宋体" w:cs="微软雅黑"/>
                <w:color w:val="000000"/>
                <w:szCs w:val="21"/>
                <w:shd w:val="clear" w:color="auto" w:fill="FFFFFF"/>
                <w:lang w:val="en-US"/>
              </w:rPr>
            </w:pPr>
            <w:r>
              <w:rPr>
                <w:rFonts w:hint="eastAsia" w:ascii="宋体" w:hAnsi="宋体" w:cs="微软雅黑"/>
                <w:color w:val="000000"/>
                <w:szCs w:val="21"/>
                <w:shd w:val="clear" w:color="auto" w:fill="FFFFFF"/>
              </w:rPr>
              <w:t>轿厢两侧壁：</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224DCAAA">
            <w:pPr>
              <w:adjustRightInd w:val="0"/>
              <w:snapToGrid w:val="0"/>
              <w:jc w:val="left"/>
              <w:rPr>
                <w:rFonts w:hint="eastAsia" w:ascii="宋体" w:hAnsi="宋体" w:cs="微软雅黑"/>
                <w:color w:val="000000"/>
                <w:szCs w:val="21"/>
                <w:shd w:val="clear" w:color="auto" w:fill="FFFFFF"/>
              </w:rPr>
            </w:pPr>
          </w:p>
        </w:tc>
      </w:tr>
      <w:tr w14:paraId="254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A40EFE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C8C9F3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轿厢后壁：</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4E9BC370">
            <w:pPr>
              <w:adjustRightInd w:val="0"/>
              <w:snapToGrid w:val="0"/>
              <w:jc w:val="left"/>
              <w:rPr>
                <w:rFonts w:hint="eastAsia" w:ascii="宋体" w:hAnsi="宋体" w:cs="微软雅黑"/>
                <w:color w:val="000000"/>
                <w:szCs w:val="21"/>
                <w:shd w:val="clear" w:color="auto" w:fill="FFFFFF"/>
              </w:rPr>
            </w:pPr>
          </w:p>
        </w:tc>
      </w:tr>
      <w:tr w14:paraId="0639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C68BF2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02A447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轿门材质：</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4F07521E">
            <w:pPr>
              <w:adjustRightInd w:val="0"/>
              <w:snapToGrid w:val="0"/>
              <w:jc w:val="left"/>
              <w:rPr>
                <w:rFonts w:hint="eastAsia" w:ascii="宋体" w:hAnsi="宋体" w:cs="微软雅黑"/>
                <w:color w:val="000000"/>
                <w:szCs w:val="21"/>
                <w:shd w:val="clear" w:color="auto" w:fill="FFFFFF"/>
              </w:rPr>
            </w:pPr>
          </w:p>
        </w:tc>
      </w:tr>
      <w:tr w14:paraId="1538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3E96987">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79D79BF">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光幕保护：光幕</w:t>
            </w:r>
          </w:p>
        </w:tc>
        <w:tc>
          <w:tcPr>
            <w:tcW w:w="1843" w:type="dxa"/>
            <w:vMerge w:val="continue"/>
            <w:shd w:val="clear" w:color="auto" w:fill="auto"/>
            <w:noWrap w:val="0"/>
            <w:vAlign w:val="center"/>
          </w:tcPr>
          <w:p w14:paraId="63C467EC">
            <w:pPr>
              <w:adjustRightInd w:val="0"/>
              <w:snapToGrid w:val="0"/>
              <w:jc w:val="left"/>
              <w:rPr>
                <w:rFonts w:hint="eastAsia" w:ascii="宋体" w:hAnsi="宋体" w:cs="微软雅黑"/>
                <w:color w:val="000000"/>
                <w:szCs w:val="21"/>
                <w:shd w:val="clear" w:color="auto" w:fill="FFFFFF"/>
              </w:rPr>
            </w:pPr>
          </w:p>
        </w:tc>
      </w:tr>
      <w:tr w14:paraId="0556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B4809E2">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EA98062">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轿顶：</w:t>
            </w:r>
            <w:r>
              <w:rPr>
                <w:rFonts w:hint="eastAsia" w:ascii="宋体" w:hAnsi="宋体" w:cs="微软雅黑"/>
                <w:color w:val="000000"/>
                <w:szCs w:val="21"/>
                <w:shd w:val="clear" w:color="auto" w:fill="FFFFFF"/>
                <w:lang w:val="en-US" w:eastAsia="zh-CN"/>
              </w:rPr>
              <w:t>一体式钢板喷粉</w:t>
            </w:r>
          </w:p>
        </w:tc>
        <w:tc>
          <w:tcPr>
            <w:tcW w:w="1843" w:type="dxa"/>
            <w:vMerge w:val="continue"/>
            <w:shd w:val="clear" w:color="auto" w:fill="auto"/>
            <w:noWrap w:val="0"/>
            <w:vAlign w:val="center"/>
          </w:tcPr>
          <w:p w14:paraId="073B7B2B">
            <w:pPr>
              <w:adjustRightInd w:val="0"/>
              <w:snapToGrid w:val="0"/>
              <w:jc w:val="left"/>
              <w:rPr>
                <w:rFonts w:hint="eastAsia" w:ascii="宋体" w:hAnsi="宋体" w:cs="微软雅黑"/>
                <w:color w:val="000000"/>
                <w:szCs w:val="21"/>
                <w:shd w:val="clear" w:color="auto" w:fill="FFFFFF"/>
              </w:rPr>
            </w:pPr>
          </w:p>
        </w:tc>
      </w:tr>
      <w:tr w14:paraId="0C2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4E1229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3EF1458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地板</w:t>
            </w:r>
            <w:r>
              <w:rPr>
                <w:rFonts w:hint="eastAsia" w:ascii="宋体" w:hAnsi="宋体" w:cs="微软雅黑"/>
                <w:color w:val="000000"/>
                <w:szCs w:val="21"/>
                <w:shd w:val="clear" w:color="auto" w:fill="FFFFFF"/>
                <w:lang w:val="en-US" w:eastAsia="zh-CN"/>
              </w:rPr>
              <w:t>材质</w:t>
            </w:r>
            <w:r>
              <w:rPr>
                <w:rFonts w:hint="eastAsia"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花纹钢板</w:t>
            </w:r>
          </w:p>
        </w:tc>
        <w:tc>
          <w:tcPr>
            <w:tcW w:w="1843" w:type="dxa"/>
            <w:vMerge w:val="continue"/>
            <w:shd w:val="clear" w:color="auto" w:fill="auto"/>
            <w:noWrap w:val="0"/>
            <w:vAlign w:val="center"/>
          </w:tcPr>
          <w:p w14:paraId="695BEE88">
            <w:pPr>
              <w:adjustRightInd w:val="0"/>
              <w:snapToGrid w:val="0"/>
              <w:jc w:val="left"/>
              <w:rPr>
                <w:rFonts w:hint="eastAsia" w:ascii="宋体" w:hAnsi="宋体" w:cs="微软雅黑"/>
                <w:color w:val="000000"/>
                <w:szCs w:val="21"/>
                <w:shd w:val="clear" w:color="auto" w:fill="FFFFFF"/>
              </w:rPr>
            </w:pPr>
          </w:p>
        </w:tc>
      </w:tr>
      <w:tr w14:paraId="3FF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AA27A92">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01AB95E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照明设施：</w:t>
            </w:r>
            <w:r>
              <w:rPr>
                <w:rFonts w:ascii="宋体" w:hAnsi="宋体" w:cs="微软雅黑"/>
                <w:color w:val="000000"/>
                <w:szCs w:val="21"/>
                <w:shd w:val="clear" w:color="auto" w:fill="FFFFFF"/>
              </w:rPr>
              <w:t>LED</w:t>
            </w:r>
            <w:r>
              <w:rPr>
                <w:rFonts w:hint="eastAsia" w:ascii="宋体" w:hAnsi="宋体" w:cs="微软雅黑"/>
                <w:color w:val="000000"/>
                <w:szCs w:val="21"/>
                <w:shd w:val="clear" w:color="auto" w:fill="FFFFFF"/>
                <w:lang w:val="en-US" w:eastAsia="zh-CN"/>
              </w:rPr>
              <w:t>超薄型筒灯</w:t>
            </w:r>
          </w:p>
        </w:tc>
        <w:tc>
          <w:tcPr>
            <w:tcW w:w="1843" w:type="dxa"/>
            <w:vMerge w:val="continue"/>
            <w:shd w:val="clear" w:color="auto" w:fill="auto"/>
            <w:noWrap w:val="0"/>
            <w:vAlign w:val="center"/>
          </w:tcPr>
          <w:p w14:paraId="46E34568">
            <w:pPr>
              <w:adjustRightInd w:val="0"/>
              <w:snapToGrid w:val="0"/>
              <w:jc w:val="left"/>
              <w:rPr>
                <w:rFonts w:hint="eastAsia" w:ascii="宋体" w:hAnsi="宋体" w:cs="微软雅黑"/>
                <w:color w:val="000000"/>
                <w:szCs w:val="21"/>
                <w:shd w:val="clear" w:color="auto" w:fill="FFFFFF"/>
              </w:rPr>
            </w:pPr>
          </w:p>
        </w:tc>
      </w:tr>
      <w:tr w14:paraId="0398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22C61C3">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2E37CAC">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通风设施：低噪音风机通风</w:t>
            </w:r>
          </w:p>
        </w:tc>
        <w:tc>
          <w:tcPr>
            <w:tcW w:w="1843" w:type="dxa"/>
            <w:vMerge w:val="continue"/>
            <w:shd w:val="clear" w:color="auto" w:fill="auto"/>
            <w:noWrap w:val="0"/>
            <w:vAlign w:val="center"/>
          </w:tcPr>
          <w:p w14:paraId="6B96D8C9">
            <w:pPr>
              <w:adjustRightInd w:val="0"/>
              <w:snapToGrid w:val="0"/>
              <w:jc w:val="left"/>
              <w:rPr>
                <w:rFonts w:hint="eastAsia" w:ascii="宋体" w:hAnsi="宋体" w:cs="微软雅黑"/>
                <w:color w:val="000000"/>
                <w:szCs w:val="21"/>
                <w:shd w:val="clear" w:color="auto" w:fill="FFFFFF"/>
              </w:rPr>
            </w:pPr>
          </w:p>
        </w:tc>
      </w:tr>
      <w:tr w14:paraId="1CB9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94D73DC">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BF4D69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通讯设施：</w:t>
            </w:r>
            <w:r>
              <w:rPr>
                <w:rFonts w:hint="eastAsia" w:ascii="宋体" w:hAnsi="宋体" w:cs="微软雅黑"/>
                <w:color w:val="000000"/>
                <w:szCs w:val="21"/>
                <w:shd w:val="clear" w:color="auto" w:fill="FFFFFF"/>
                <w:lang w:val="en-US" w:eastAsia="zh-CN"/>
              </w:rPr>
              <w:t>有线</w:t>
            </w:r>
            <w:r>
              <w:rPr>
                <w:rFonts w:hint="eastAsia" w:ascii="宋体" w:hAnsi="宋体" w:cs="微软雅黑"/>
                <w:color w:val="000000"/>
                <w:szCs w:val="21"/>
                <w:shd w:val="clear" w:color="auto" w:fill="FFFFFF"/>
              </w:rPr>
              <w:t>对讲装置</w:t>
            </w:r>
          </w:p>
        </w:tc>
        <w:tc>
          <w:tcPr>
            <w:tcW w:w="1843" w:type="dxa"/>
            <w:vMerge w:val="continue"/>
            <w:shd w:val="clear" w:color="auto" w:fill="auto"/>
            <w:noWrap w:val="0"/>
            <w:vAlign w:val="center"/>
          </w:tcPr>
          <w:p w14:paraId="705E90BE">
            <w:pPr>
              <w:adjustRightInd w:val="0"/>
              <w:snapToGrid w:val="0"/>
              <w:jc w:val="left"/>
              <w:rPr>
                <w:rFonts w:hint="eastAsia" w:ascii="宋体" w:hAnsi="宋体" w:cs="微软雅黑"/>
                <w:color w:val="000000"/>
                <w:szCs w:val="21"/>
                <w:shd w:val="clear" w:color="auto" w:fill="FFFFFF"/>
              </w:rPr>
            </w:pPr>
          </w:p>
        </w:tc>
      </w:tr>
      <w:tr w14:paraId="2F6E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4FCE882B">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操纵盘</w:t>
            </w:r>
          </w:p>
        </w:tc>
        <w:tc>
          <w:tcPr>
            <w:tcW w:w="3952" w:type="dxa"/>
            <w:shd w:val="clear" w:color="auto" w:fill="auto"/>
            <w:noWrap w:val="0"/>
            <w:vAlign w:val="center"/>
          </w:tcPr>
          <w:p w14:paraId="37CF7703">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型</w:t>
            </w:r>
            <w:r>
              <w:rPr>
                <w:rFonts w:ascii="宋体" w:hAnsi="宋体" w:cs="微软雅黑"/>
                <w:color w:val="000000"/>
                <w:szCs w:val="21"/>
                <w:shd w:val="clear" w:color="auto" w:fill="FFFFFF"/>
              </w:rPr>
              <w:t xml:space="preserve">    号：整体式操纵箱</w:t>
            </w:r>
          </w:p>
        </w:tc>
        <w:tc>
          <w:tcPr>
            <w:tcW w:w="1843" w:type="dxa"/>
            <w:vMerge w:val="continue"/>
            <w:shd w:val="clear" w:color="auto" w:fill="auto"/>
            <w:noWrap w:val="0"/>
            <w:vAlign w:val="center"/>
          </w:tcPr>
          <w:p w14:paraId="42A0146F">
            <w:pPr>
              <w:adjustRightInd w:val="0"/>
              <w:snapToGrid w:val="0"/>
              <w:jc w:val="left"/>
              <w:rPr>
                <w:rFonts w:hint="eastAsia" w:ascii="宋体" w:hAnsi="宋体" w:cs="微软雅黑"/>
                <w:color w:val="000000"/>
                <w:szCs w:val="21"/>
                <w:shd w:val="clear" w:color="auto" w:fill="FFFFFF"/>
              </w:rPr>
            </w:pPr>
          </w:p>
        </w:tc>
      </w:tr>
      <w:tr w14:paraId="667E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077F16F">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476E9F1">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面板材料：</w:t>
            </w:r>
            <w:r>
              <w:rPr>
                <w:rFonts w:ascii="宋体" w:hAnsi="宋体" w:cs="微软雅黑"/>
                <w:color w:val="000000"/>
                <w:szCs w:val="21"/>
                <w:shd w:val="clear" w:color="auto" w:fill="FFFFFF"/>
              </w:rPr>
              <w:t>发纹不锈钢</w:t>
            </w:r>
          </w:p>
        </w:tc>
        <w:tc>
          <w:tcPr>
            <w:tcW w:w="1843" w:type="dxa"/>
            <w:vMerge w:val="continue"/>
            <w:shd w:val="clear" w:color="auto" w:fill="auto"/>
            <w:noWrap w:val="0"/>
            <w:vAlign w:val="center"/>
          </w:tcPr>
          <w:p w14:paraId="6C98477B">
            <w:pPr>
              <w:adjustRightInd w:val="0"/>
              <w:snapToGrid w:val="0"/>
              <w:jc w:val="left"/>
              <w:rPr>
                <w:rFonts w:hint="eastAsia" w:ascii="宋体" w:hAnsi="宋体" w:cs="微软雅黑"/>
                <w:color w:val="000000"/>
                <w:szCs w:val="21"/>
                <w:shd w:val="clear" w:color="auto" w:fill="FFFFFF"/>
              </w:rPr>
            </w:pPr>
          </w:p>
        </w:tc>
      </w:tr>
      <w:tr w14:paraId="71E1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695B4E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78D501C1">
            <w:pPr>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显示类型：</w:t>
            </w:r>
            <w:r>
              <w:rPr>
                <w:szCs w:val="21"/>
              </w:rPr>
              <w:t>6.4英</w:t>
            </w:r>
            <w:r>
              <w:rPr>
                <w:rFonts w:hint="eastAsia"/>
                <w:szCs w:val="21"/>
              </w:rPr>
              <w:t>寸</w:t>
            </w:r>
            <w:r>
              <w:rPr>
                <w:rFonts w:hint="eastAsia"/>
                <w:szCs w:val="21"/>
                <w:lang w:val="en-US" w:eastAsia="zh-CN"/>
              </w:rPr>
              <w:t>i</w:t>
            </w:r>
            <w:r>
              <w:rPr>
                <w:szCs w:val="21"/>
              </w:rPr>
              <w:t>LED</w:t>
            </w:r>
            <w:r>
              <w:rPr>
                <w:rFonts w:hint="eastAsia"/>
                <w:szCs w:val="21"/>
              </w:rPr>
              <w:t>段</w:t>
            </w:r>
            <w:r>
              <w:rPr>
                <w:szCs w:val="21"/>
              </w:rPr>
              <w:t>码</w:t>
            </w:r>
            <w:r>
              <w:rPr>
                <w:rFonts w:hint="eastAsia"/>
                <w:szCs w:val="21"/>
              </w:rPr>
              <w:t>显示器</w:t>
            </w:r>
          </w:p>
        </w:tc>
        <w:tc>
          <w:tcPr>
            <w:tcW w:w="1843" w:type="dxa"/>
            <w:vMerge w:val="continue"/>
            <w:shd w:val="clear" w:color="auto" w:fill="auto"/>
            <w:noWrap w:val="0"/>
            <w:vAlign w:val="center"/>
          </w:tcPr>
          <w:p w14:paraId="7A7D8C18">
            <w:pPr>
              <w:rPr>
                <w:rFonts w:hint="eastAsia" w:ascii="宋体" w:hAnsi="宋体" w:cs="微软雅黑"/>
                <w:color w:val="000000"/>
                <w:szCs w:val="21"/>
                <w:shd w:val="clear" w:color="auto" w:fill="FFFFFF"/>
              </w:rPr>
            </w:pPr>
          </w:p>
        </w:tc>
      </w:tr>
      <w:tr w14:paraId="65B5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868B08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1ED54DB9">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按钮类型：</w:t>
            </w:r>
            <w:r>
              <w:rPr>
                <w:rFonts w:ascii="宋体" w:hAnsi="宋体" w:cs="微软雅黑"/>
                <w:color w:val="000000"/>
                <w:szCs w:val="21"/>
                <w:shd w:val="clear" w:color="auto" w:fill="FFFFFF"/>
              </w:rPr>
              <w:t>不锈钢盲文按钮</w:t>
            </w:r>
          </w:p>
        </w:tc>
        <w:tc>
          <w:tcPr>
            <w:tcW w:w="1843" w:type="dxa"/>
            <w:vMerge w:val="continue"/>
            <w:shd w:val="clear" w:color="auto" w:fill="auto"/>
            <w:noWrap w:val="0"/>
            <w:vAlign w:val="center"/>
          </w:tcPr>
          <w:p w14:paraId="0E062384">
            <w:pPr>
              <w:adjustRightInd w:val="0"/>
              <w:snapToGrid w:val="0"/>
              <w:jc w:val="left"/>
              <w:rPr>
                <w:rFonts w:hint="eastAsia" w:ascii="宋体" w:hAnsi="宋体" w:cs="微软雅黑"/>
                <w:color w:val="000000"/>
                <w:szCs w:val="21"/>
                <w:shd w:val="clear" w:color="auto" w:fill="FFFFFF"/>
              </w:rPr>
            </w:pPr>
          </w:p>
        </w:tc>
      </w:tr>
      <w:tr w14:paraId="323E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0745376E">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外呼</w:t>
            </w:r>
          </w:p>
        </w:tc>
        <w:tc>
          <w:tcPr>
            <w:tcW w:w="3952" w:type="dxa"/>
            <w:shd w:val="clear" w:color="auto" w:fill="auto"/>
            <w:noWrap w:val="0"/>
            <w:vAlign w:val="center"/>
          </w:tcPr>
          <w:p w14:paraId="0C0707D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面板材质：所有层为发纹不锈钢面板材质</w:t>
            </w:r>
          </w:p>
        </w:tc>
        <w:tc>
          <w:tcPr>
            <w:tcW w:w="1843" w:type="dxa"/>
            <w:vMerge w:val="continue"/>
            <w:shd w:val="clear" w:color="auto" w:fill="auto"/>
            <w:noWrap w:val="0"/>
            <w:vAlign w:val="center"/>
          </w:tcPr>
          <w:p w14:paraId="794E3AA4">
            <w:pPr>
              <w:adjustRightInd w:val="0"/>
              <w:snapToGrid w:val="0"/>
              <w:jc w:val="left"/>
              <w:rPr>
                <w:rFonts w:hint="eastAsia" w:ascii="宋体" w:hAnsi="宋体" w:cs="微软雅黑"/>
                <w:color w:val="000000"/>
                <w:szCs w:val="21"/>
                <w:shd w:val="clear" w:color="auto" w:fill="FFFFFF"/>
              </w:rPr>
            </w:pPr>
          </w:p>
        </w:tc>
      </w:tr>
      <w:tr w14:paraId="0276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9FE5F99">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25E7F5A0">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显示类型：所有层为</w:t>
            </w:r>
            <w:r>
              <w:rPr>
                <w:rFonts w:ascii="宋体" w:hAnsi="宋体" w:cs="微软雅黑"/>
                <w:color w:val="000000"/>
                <w:szCs w:val="21"/>
                <w:shd w:val="clear" w:color="auto" w:fill="FFFFFF"/>
              </w:rPr>
              <w:t>黑底白字显示</w:t>
            </w:r>
          </w:p>
        </w:tc>
        <w:tc>
          <w:tcPr>
            <w:tcW w:w="1843" w:type="dxa"/>
            <w:vMerge w:val="continue"/>
            <w:shd w:val="clear" w:color="auto" w:fill="auto"/>
            <w:noWrap w:val="0"/>
            <w:vAlign w:val="center"/>
          </w:tcPr>
          <w:p w14:paraId="663C436D">
            <w:pPr>
              <w:adjustRightInd w:val="0"/>
              <w:snapToGrid w:val="0"/>
              <w:jc w:val="left"/>
              <w:rPr>
                <w:rFonts w:hint="eastAsia" w:ascii="宋体" w:hAnsi="宋体" w:cs="微软雅黑"/>
                <w:color w:val="000000"/>
                <w:szCs w:val="21"/>
                <w:shd w:val="clear" w:color="auto" w:fill="FFFFFF"/>
              </w:rPr>
            </w:pPr>
          </w:p>
        </w:tc>
      </w:tr>
      <w:tr w14:paraId="7E67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60626AEC">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厅门及门套</w:t>
            </w:r>
          </w:p>
        </w:tc>
        <w:tc>
          <w:tcPr>
            <w:tcW w:w="3952" w:type="dxa"/>
            <w:shd w:val="clear" w:color="auto" w:fill="auto"/>
            <w:noWrap w:val="0"/>
            <w:vAlign w:val="center"/>
          </w:tcPr>
          <w:p w14:paraId="1996590B">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厅门材质：所有层为</w:t>
            </w:r>
            <w:r>
              <w:rPr>
                <w:rFonts w:ascii="宋体" w:hAnsi="宋体" w:cs="微软雅黑"/>
                <w:color w:val="000000"/>
                <w:szCs w:val="21"/>
                <w:shd w:val="clear" w:color="auto" w:fill="FFFFFF"/>
              </w:rPr>
              <w:t>304发纹不锈钢</w:t>
            </w:r>
          </w:p>
        </w:tc>
        <w:tc>
          <w:tcPr>
            <w:tcW w:w="1843" w:type="dxa"/>
            <w:vMerge w:val="continue"/>
            <w:shd w:val="clear" w:color="auto" w:fill="auto"/>
            <w:noWrap w:val="0"/>
            <w:vAlign w:val="center"/>
          </w:tcPr>
          <w:p w14:paraId="29576C62">
            <w:pPr>
              <w:adjustRightInd w:val="0"/>
              <w:snapToGrid w:val="0"/>
              <w:jc w:val="left"/>
              <w:rPr>
                <w:rFonts w:hint="eastAsia" w:ascii="宋体" w:hAnsi="宋体" w:cs="微软雅黑"/>
                <w:color w:val="000000"/>
                <w:szCs w:val="21"/>
                <w:shd w:val="clear" w:color="auto" w:fill="FFFFFF"/>
              </w:rPr>
            </w:pPr>
          </w:p>
        </w:tc>
      </w:tr>
      <w:tr w14:paraId="1BCC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06DE087">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90F147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厅门类型：所有层为中分</w:t>
            </w:r>
          </w:p>
        </w:tc>
        <w:tc>
          <w:tcPr>
            <w:tcW w:w="1843" w:type="dxa"/>
            <w:vMerge w:val="continue"/>
            <w:shd w:val="clear" w:color="auto" w:fill="auto"/>
            <w:noWrap w:val="0"/>
            <w:vAlign w:val="center"/>
          </w:tcPr>
          <w:p w14:paraId="2DCEB46D">
            <w:pPr>
              <w:adjustRightInd w:val="0"/>
              <w:snapToGrid w:val="0"/>
              <w:jc w:val="left"/>
              <w:rPr>
                <w:rFonts w:hint="eastAsia" w:ascii="宋体" w:hAnsi="宋体" w:cs="微软雅黑"/>
                <w:color w:val="000000"/>
                <w:szCs w:val="21"/>
                <w:shd w:val="clear" w:color="auto" w:fill="FFFFFF"/>
              </w:rPr>
            </w:pPr>
          </w:p>
        </w:tc>
      </w:tr>
      <w:tr w14:paraId="2AF8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BE8BD11">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6795466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小门套材质：所有层为</w:t>
            </w:r>
            <w:r>
              <w:rPr>
                <w:rFonts w:hint="eastAsia" w:ascii="宋体" w:hAnsi="宋体" w:cs="微软雅黑"/>
                <w:color w:val="000000"/>
                <w:szCs w:val="21"/>
                <w:shd w:val="clear" w:color="auto" w:fill="FFFFFF"/>
                <w:lang w:val="en-US" w:eastAsia="zh-CN"/>
              </w:rPr>
              <w:t>钢板喷粉</w:t>
            </w:r>
          </w:p>
        </w:tc>
        <w:tc>
          <w:tcPr>
            <w:tcW w:w="1843" w:type="dxa"/>
            <w:vMerge w:val="continue"/>
            <w:shd w:val="clear" w:color="auto" w:fill="auto"/>
            <w:noWrap w:val="0"/>
            <w:vAlign w:val="center"/>
          </w:tcPr>
          <w:p w14:paraId="10EA80DB">
            <w:pPr>
              <w:adjustRightInd w:val="0"/>
              <w:snapToGrid w:val="0"/>
              <w:jc w:val="left"/>
              <w:rPr>
                <w:rFonts w:hint="eastAsia" w:ascii="宋体" w:hAnsi="宋体" w:cs="微软雅黑"/>
                <w:color w:val="000000"/>
                <w:szCs w:val="21"/>
                <w:shd w:val="clear" w:color="auto" w:fill="FFFFFF"/>
              </w:rPr>
            </w:pPr>
          </w:p>
        </w:tc>
      </w:tr>
      <w:tr w14:paraId="01B6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5CD0F941">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电力提供</w:t>
            </w:r>
          </w:p>
        </w:tc>
        <w:tc>
          <w:tcPr>
            <w:tcW w:w="3952" w:type="dxa"/>
            <w:shd w:val="clear" w:color="auto" w:fill="auto"/>
            <w:noWrap w:val="0"/>
            <w:vAlign w:val="center"/>
          </w:tcPr>
          <w:p w14:paraId="4F04164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动力电源：电压：</w:t>
            </w:r>
            <w:r>
              <w:rPr>
                <w:rFonts w:ascii="宋体" w:hAnsi="宋体" w:cs="微软雅黑"/>
                <w:color w:val="000000"/>
                <w:szCs w:val="21"/>
                <w:shd w:val="clear" w:color="auto" w:fill="FFFFFF"/>
              </w:rPr>
              <w:t>380V 频率：50Hz 相数：3相5线制，零线和地线始终分开</w:t>
            </w:r>
          </w:p>
        </w:tc>
        <w:tc>
          <w:tcPr>
            <w:tcW w:w="1843" w:type="dxa"/>
            <w:vMerge w:val="continue"/>
            <w:shd w:val="clear" w:color="auto" w:fill="auto"/>
            <w:noWrap w:val="0"/>
            <w:vAlign w:val="center"/>
          </w:tcPr>
          <w:p w14:paraId="4B5314A1">
            <w:pPr>
              <w:adjustRightInd w:val="0"/>
              <w:snapToGrid w:val="0"/>
              <w:jc w:val="left"/>
              <w:rPr>
                <w:rFonts w:hint="eastAsia" w:ascii="宋体" w:hAnsi="宋体" w:cs="微软雅黑"/>
                <w:color w:val="000000"/>
                <w:szCs w:val="21"/>
                <w:shd w:val="clear" w:color="auto" w:fill="FFFFFF"/>
              </w:rPr>
            </w:pPr>
          </w:p>
        </w:tc>
      </w:tr>
      <w:tr w14:paraId="517F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5FE4A65">
            <w:pPr>
              <w:adjustRightInd w:val="0"/>
              <w:snapToGrid w:val="0"/>
              <w:rPr>
                <w:rFonts w:hint="eastAsia" w:ascii="宋体" w:hAnsi="宋体" w:cs="微软雅黑"/>
                <w:color w:val="000000"/>
                <w:szCs w:val="21"/>
                <w:shd w:val="clear" w:color="auto" w:fill="FFFFFF"/>
              </w:rPr>
            </w:pPr>
          </w:p>
        </w:tc>
        <w:tc>
          <w:tcPr>
            <w:tcW w:w="3952" w:type="dxa"/>
            <w:shd w:val="clear" w:color="auto" w:fill="auto"/>
            <w:noWrap w:val="0"/>
            <w:vAlign w:val="center"/>
          </w:tcPr>
          <w:p w14:paraId="4EF26439">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照明电源：电压：</w:t>
            </w:r>
            <w:r>
              <w:rPr>
                <w:rFonts w:ascii="宋体" w:hAnsi="宋体" w:cs="微软雅黑"/>
                <w:color w:val="000000"/>
                <w:szCs w:val="21"/>
                <w:shd w:val="clear" w:color="auto" w:fill="FFFFFF"/>
              </w:rPr>
              <w:t>220V 频率：50Hz 相数：单相</w:t>
            </w:r>
          </w:p>
        </w:tc>
        <w:tc>
          <w:tcPr>
            <w:tcW w:w="1843" w:type="dxa"/>
            <w:vMerge w:val="continue"/>
            <w:shd w:val="clear" w:color="auto" w:fill="auto"/>
            <w:noWrap w:val="0"/>
            <w:vAlign w:val="center"/>
          </w:tcPr>
          <w:p w14:paraId="4B157A10">
            <w:pPr>
              <w:adjustRightInd w:val="0"/>
              <w:snapToGrid w:val="0"/>
              <w:jc w:val="left"/>
              <w:rPr>
                <w:rFonts w:hint="eastAsia" w:ascii="宋体" w:hAnsi="宋体" w:cs="微软雅黑"/>
                <w:color w:val="000000"/>
                <w:szCs w:val="21"/>
                <w:shd w:val="clear" w:color="auto" w:fill="FFFFFF"/>
              </w:rPr>
            </w:pPr>
          </w:p>
        </w:tc>
      </w:tr>
    </w:tbl>
    <w:p w14:paraId="60FD96F3">
      <w:pPr>
        <w:bidi w:val="0"/>
        <w:rPr>
          <w:rFonts w:hint="eastAsia"/>
        </w:rPr>
      </w:pPr>
    </w:p>
    <w:p w14:paraId="70F08BF5">
      <w:pPr>
        <w:bidi w:val="0"/>
        <w:rPr>
          <w:rFonts w:hint="eastAsia"/>
        </w:rPr>
      </w:pPr>
    </w:p>
    <w:p w14:paraId="10D7B98F">
      <w:bookmarkStart w:id="0" w:name="bjggcsb"/>
      <w:bookmarkEnd w:id="0"/>
      <w:r>
        <w:br w:type="page"/>
      </w:r>
    </w:p>
    <w:tbl>
      <w:tblPr>
        <w:tblStyle w:val="6"/>
        <w:tblpPr w:leftFromText="180" w:rightFromText="180" w:vertAnchor="text" w:horzAnchor="page" w:tblpX="1440" w:tblpY="2314"/>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625"/>
        <w:gridCol w:w="2170"/>
      </w:tblGrid>
      <w:tr w14:paraId="1D64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87" w:type="dxa"/>
            <w:gridSpan w:val="2"/>
            <w:shd w:val="clear" w:color="auto" w:fill="auto"/>
            <w:noWrap w:val="0"/>
            <w:vAlign w:val="center"/>
          </w:tcPr>
          <w:p w14:paraId="6554E40A">
            <w:pPr>
              <w:adjustRightInd w:val="0"/>
              <w:snapToGrid w:val="0"/>
              <w:jc w:val="center"/>
              <w:rPr>
                <w:rFonts w:hint="eastAsia" w:ascii="宋体" w:hAnsi="宋体" w:cs="微软雅黑"/>
                <w:b/>
                <w:color w:val="000000"/>
                <w:sz w:val="28"/>
                <w:szCs w:val="21"/>
                <w:shd w:val="clear" w:color="auto" w:fill="FFFFFF"/>
              </w:rPr>
            </w:pPr>
            <w:r>
              <w:rPr>
                <w:rFonts w:ascii="宋体" w:hAnsi="宋体" w:cs="微软雅黑"/>
                <w:b/>
                <w:color w:val="000000"/>
                <w:sz w:val="28"/>
                <w:szCs w:val="21"/>
                <w:shd w:val="clear" w:color="auto" w:fill="FFFFFF"/>
              </w:rPr>
              <w:t>产品规格</w:t>
            </w:r>
          </w:p>
        </w:tc>
        <w:tc>
          <w:tcPr>
            <w:tcW w:w="2170" w:type="dxa"/>
            <w:shd w:val="clear" w:color="auto" w:fill="auto"/>
            <w:noWrap w:val="0"/>
            <w:vAlign w:val="center"/>
          </w:tcPr>
          <w:p w14:paraId="4BE8FC80">
            <w:pPr>
              <w:adjustRightInd w:val="0"/>
              <w:snapToGrid w:val="0"/>
              <w:jc w:val="center"/>
              <w:rPr>
                <w:rFonts w:hint="default" w:ascii="宋体" w:hAnsi="宋体" w:eastAsia="宋体" w:cs="微软雅黑"/>
                <w:b/>
                <w:color w:val="000000"/>
                <w:sz w:val="28"/>
                <w:szCs w:val="21"/>
                <w:shd w:val="clear" w:color="auto" w:fill="FFFFFF"/>
                <w:lang w:val="en-US" w:eastAsia="zh-CN"/>
              </w:rPr>
            </w:pPr>
            <w:r>
              <w:rPr>
                <w:rFonts w:hint="eastAsia" w:ascii="宋体" w:hAnsi="宋体" w:cs="微软雅黑"/>
                <w:b/>
                <w:color w:val="000000"/>
                <w:sz w:val="28"/>
                <w:szCs w:val="21"/>
                <w:shd w:val="clear" w:color="auto" w:fill="FFFFFF"/>
                <w:lang w:val="en-US" w:eastAsia="zh-CN"/>
              </w:rPr>
              <w:t>品牌/型号</w:t>
            </w:r>
          </w:p>
        </w:tc>
      </w:tr>
      <w:tr w14:paraId="7636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181E726C">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基本规格</w:t>
            </w:r>
          </w:p>
        </w:tc>
        <w:tc>
          <w:tcPr>
            <w:tcW w:w="3625" w:type="dxa"/>
            <w:shd w:val="clear" w:color="auto" w:fill="auto"/>
            <w:noWrap w:val="0"/>
            <w:vAlign w:val="center"/>
          </w:tcPr>
          <w:p w14:paraId="5B42551D">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系统梯号：</w:t>
            </w:r>
            <w:r>
              <w:rPr>
                <w:rFonts w:hint="eastAsia" w:ascii="宋体" w:hAnsi="宋体" w:cs="微软雅黑"/>
                <w:color w:val="000000"/>
                <w:szCs w:val="21"/>
                <w:shd w:val="clear" w:color="auto" w:fill="FFFFFF"/>
                <w:lang w:val="en-US" w:eastAsia="zh-CN"/>
              </w:rPr>
              <w:t>DT2</w:t>
            </w:r>
          </w:p>
        </w:tc>
        <w:tc>
          <w:tcPr>
            <w:tcW w:w="2170" w:type="dxa"/>
            <w:vMerge w:val="restart"/>
            <w:shd w:val="clear" w:color="auto" w:fill="auto"/>
            <w:noWrap w:val="0"/>
            <w:vAlign w:val="center"/>
          </w:tcPr>
          <w:p w14:paraId="33FAD9DD">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扬州客友/TWJ</w:t>
            </w:r>
          </w:p>
        </w:tc>
      </w:tr>
      <w:tr w14:paraId="738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F6FAB6F">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3697447">
            <w:pPr>
              <w:adjustRightInd w:val="0"/>
              <w:snapToGrid w:val="0"/>
              <w:jc w:val="left"/>
              <w:rPr>
                <w:rFonts w:hint="eastAsia" w:ascii="宋体" w:hAnsi="宋体" w:eastAsia="宋体" w:cs="微软雅黑"/>
                <w:color w:val="000000"/>
                <w:szCs w:val="21"/>
                <w:shd w:val="clear" w:color="auto" w:fill="FFFFFF"/>
                <w:lang w:eastAsia="zh-CN"/>
              </w:rPr>
            </w:pPr>
            <w:r>
              <w:rPr>
                <w:rFonts w:hint="eastAsia" w:ascii="宋体" w:hAnsi="宋体" w:cs="微软雅黑"/>
                <w:color w:val="000000"/>
                <w:szCs w:val="21"/>
                <w:shd w:val="clear" w:color="auto" w:fill="FFFFFF"/>
              </w:rPr>
              <w:t>货物名称：</w:t>
            </w:r>
            <w:r>
              <w:rPr>
                <w:rFonts w:hint="eastAsia" w:ascii="宋体" w:hAnsi="宋体" w:cs="微软雅黑"/>
                <w:color w:val="000000"/>
                <w:szCs w:val="21"/>
                <w:shd w:val="clear" w:color="auto" w:fill="FFFFFF"/>
                <w:lang w:val="en-US" w:eastAsia="zh-CN"/>
              </w:rPr>
              <w:t>餐梯</w:t>
            </w:r>
          </w:p>
        </w:tc>
        <w:tc>
          <w:tcPr>
            <w:tcW w:w="2170" w:type="dxa"/>
            <w:vMerge w:val="continue"/>
            <w:shd w:val="clear" w:color="auto" w:fill="auto"/>
            <w:noWrap w:val="0"/>
            <w:vAlign w:val="center"/>
          </w:tcPr>
          <w:p w14:paraId="739B3B8D">
            <w:pPr>
              <w:adjustRightInd w:val="0"/>
              <w:snapToGrid w:val="0"/>
              <w:jc w:val="left"/>
              <w:rPr>
                <w:rFonts w:hint="eastAsia" w:ascii="宋体" w:hAnsi="宋体" w:cs="微软雅黑"/>
                <w:color w:val="000000"/>
                <w:szCs w:val="21"/>
                <w:shd w:val="clear" w:color="auto" w:fill="FFFFFF"/>
              </w:rPr>
            </w:pPr>
          </w:p>
        </w:tc>
      </w:tr>
      <w:tr w14:paraId="0266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9C66486">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2F4C7EAB">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数量：1</w:t>
            </w:r>
          </w:p>
        </w:tc>
        <w:tc>
          <w:tcPr>
            <w:tcW w:w="2170" w:type="dxa"/>
            <w:vMerge w:val="continue"/>
            <w:shd w:val="clear" w:color="auto" w:fill="auto"/>
            <w:noWrap w:val="0"/>
            <w:vAlign w:val="center"/>
          </w:tcPr>
          <w:p w14:paraId="399D0A49">
            <w:pPr>
              <w:adjustRightInd w:val="0"/>
              <w:snapToGrid w:val="0"/>
              <w:jc w:val="left"/>
              <w:rPr>
                <w:rFonts w:hint="eastAsia" w:ascii="宋体" w:hAnsi="宋体" w:cs="微软雅黑"/>
                <w:color w:val="000000"/>
                <w:szCs w:val="21"/>
                <w:shd w:val="clear" w:color="auto" w:fill="FFFFFF"/>
              </w:rPr>
            </w:pPr>
          </w:p>
        </w:tc>
      </w:tr>
      <w:tr w14:paraId="1DFB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E7A091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AC34D4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载重：</w:t>
            </w:r>
            <w:r>
              <w:rPr>
                <w:rFonts w:hint="eastAsia" w:ascii="宋体" w:hAnsi="宋体" w:cs="微软雅黑"/>
                <w:color w:val="000000"/>
                <w:szCs w:val="21"/>
                <w:shd w:val="clear" w:color="auto" w:fill="FFFFFF"/>
                <w:lang w:val="en-US" w:eastAsia="zh-CN"/>
              </w:rPr>
              <w:t>300</w:t>
            </w:r>
            <w:r>
              <w:rPr>
                <w:rFonts w:ascii="宋体" w:hAnsi="宋体" w:cs="微软雅黑"/>
                <w:color w:val="000000"/>
                <w:szCs w:val="21"/>
                <w:shd w:val="clear" w:color="auto" w:fill="FFFFFF"/>
              </w:rPr>
              <w:t>kg</w:t>
            </w:r>
          </w:p>
        </w:tc>
        <w:tc>
          <w:tcPr>
            <w:tcW w:w="2170" w:type="dxa"/>
            <w:vMerge w:val="continue"/>
            <w:shd w:val="clear" w:color="auto" w:fill="auto"/>
            <w:noWrap w:val="0"/>
            <w:vAlign w:val="center"/>
          </w:tcPr>
          <w:p w14:paraId="611FA89D">
            <w:pPr>
              <w:adjustRightInd w:val="0"/>
              <w:snapToGrid w:val="0"/>
              <w:jc w:val="left"/>
              <w:rPr>
                <w:rFonts w:hint="eastAsia" w:ascii="宋体" w:hAnsi="宋体" w:cs="微软雅黑"/>
                <w:color w:val="000000"/>
                <w:szCs w:val="21"/>
                <w:shd w:val="clear" w:color="auto" w:fill="FFFFFF"/>
              </w:rPr>
            </w:pPr>
          </w:p>
        </w:tc>
      </w:tr>
      <w:tr w14:paraId="65FB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27ECFBB">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63ECD84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速度：</w:t>
            </w:r>
            <w:r>
              <w:rPr>
                <w:rFonts w:hint="eastAsia" w:ascii="宋体" w:hAnsi="宋体" w:cs="微软雅黑"/>
                <w:color w:val="000000"/>
                <w:szCs w:val="21"/>
                <w:shd w:val="clear" w:color="auto" w:fill="FFFFFF"/>
                <w:lang w:val="en-US" w:eastAsia="zh-CN"/>
              </w:rPr>
              <w:t>0</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4</w:t>
            </w:r>
            <w:r>
              <w:rPr>
                <w:rFonts w:ascii="宋体" w:hAnsi="宋体" w:cs="微软雅黑"/>
                <w:color w:val="000000"/>
                <w:szCs w:val="21"/>
                <w:shd w:val="clear" w:color="auto" w:fill="FFFFFF"/>
              </w:rPr>
              <w:t xml:space="preserve">m/s </w:t>
            </w:r>
          </w:p>
        </w:tc>
        <w:tc>
          <w:tcPr>
            <w:tcW w:w="2170" w:type="dxa"/>
            <w:vMerge w:val="continue"/>
            <w:shd w:val="clear" w:color="auto" w:fill="auto"/>
            <w:noWrap w:val="0"/>
            <w:vAlign w:val="center"/>
          </w:tcPr>
          <w:p w14:paraId="553A2B6D">
            <w:pPr>
              <w:adjustRightInd w:val="0"/>
              <w:snapToGrid w:val="0"/>
              <w:jc w:val="left"/>
              <w:rPr>
                <w:rFonts w:hint="eastAsia" w:ascii="宋体" w:hAnsi="宋体" w:cs="微软雅黑"/>
                <w:color w:val="000000"/>
                <w:szCs w:val="21"/>
                <w:shd w:val="clear" w:color="auto" w:fill="FFFFFF"/>
              </w:rPr>
            </w:pPr>
          </w:p>
        </w:tc>
      </w:tr>
      <w:tr w14:paraId="2CFD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3BB78D5">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F7D259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服务层站：</w:t>
            </w:r>
            <w:r>
              <w:rPr>
                <w:rFonts w:hint="eastAsia" w:ascii="宋体" w:hAnsi="宋体" w:cs="微软雅黑"/>
                <w:color w:val="000000"/>
                <w:szCs w:val="21"/>
                <w:shd w:val="clear" w:color="auto" w:fill="FFFFFF"/>
                <w:lang w:val="en-US" w:eastAsia="zh-CN"/>
              </w:rPr>
              <w:t>2</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2</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2</w:t>
            </w:r>
          </w:p>
        </w:tc>
        <w:tc>
          <w:tcPr>
            <w:tcW w:w="2170" w:type="dxa"/>
            <w:vMerge w:val="continue"/>
            <w:shd w:val="clear" w:color="auto" w:fill="auto"/>
            <w:noWrap w:val="0"/>
            <w:vAlign w:val="center"/>
          </w:tcPr>
          <w:p w14:paraId="7BB5572E">
            <w:pPr>
              <w:adjustRightInd w:val="0"/>
              <w:snapToGrid w:val="0"/>
              <w:jc w:val="left"/>
              <w:rPr>
                <w:rFonts w:hint="eastAsia" w:ascii="宋体" w:hAnsi="宋体" w:cs="微软雅黑"/>
                <w:color w:val="000000"/>
                <w:szCs w:val="21"/>
                <w:shd w:val="clear" w:color="auto" w:fill="FFFFFF"/>
              </w:rPr>
            </w:pPr>
          </w:p>
        </w:tc>
      </w:tr>
      <w:tr w14:paraId="4D1A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902B89F">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04BFD79">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提升高度：</w:t>
            </w:r>
            <w:r>
              <w:rPr>
                <w:rFonts w:ascii="宋体" w:hAnsi="宋体" w:cs="微软雅黑"/>
                <w:color w:val="000000"/>
                <w:szCs w:val="21"/>
                <w:shd w:val="clear" w:color="auto" w:fill="FFFFFF"/>
              </w:rPr>
              <w:t>H=</w:t>
            </w:r>
            <w:r>
              <w:rPr>
                <w:rFonts w:hint="eastAsia" w:ascii="宋体" w:hAnsi="宋体" w:cs="微软雅黑"/>
                <w:color w:val="000000"/>
                <w:szCs w:val="21"/>
                <w:shd w:val="clear" w:color="auto" w:fill="FFFFFF"/>
                <w:lang w:val="en-US" w:eastAsia="zh-CN"/>
              </w:rPr>
              <w:t>4</w:t>
            </w:r>
            <w:r>
              <w:rPr>
                <w:rFonts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8</w:t>
            </w:r>
            <w:r>
              <w:rPr>
                <w:rFonts w:ascii="宋体" w:hAnsi="宋体" w:cs="微软雅黑"/>
                <w:color w:val="000000"/>
                <w:szCs w:val="21"/>
                <w:shd w:val="clear" w:color="auto" w:fill="FFFFFF"/>
              </w:rPr>
              <w:t>00m</w:t>
            </w:r>
          </w:p>
        </w:tc>
        <w:tc>
          <w:tcPr>
            <w:tcW w:w="2170" w:type="dxa"/>
            <w:vMerge w:val="continue"/>
            <w:shd w:val="clear" w:color="auto" w:fill="auto"/>
            <w:noWrap w:val="0"/>
            <w:vAlign w:val="center"/>
          </w:tcPr>
          <w:p w14:paraId="4E48DC54">
            <w:pPr>
              <w:adjustRightInd w:val="0"/>
              <w:snapToGrid w:val="0"/>
              <w:jc w:val="left"/>
              <w:rPr>
                <w:rFonts w:hint="eastAsia" w:ascii="宋体" w:hAnsi="宋体" w:cs="微软雅黑"/>
                <w:color w:val="000000"/>
                <w:szCs w:val="21"/>
                <w:shd w:val="clear" w:color="auto" w:fill="FFFFFF"/>
              </w:rPr>
            </w:pPr>
          </w:p>
        </w:tc>
      </w:tr>
      <w:tr w14:paraId="304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61E8FBEB">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5F41B7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单双通：单通</w:t>
            </w:r>
          </w:p>
        </w:tc>
        <w:tc>
          <w:tcPr>
            <w:tcW w:w="2170" w:type="dxa"/>
            <w:vMerge w:val="continue"/>
            <w:shd w:val="clear" w:color="auto" w:fill="auto"/>
            <w:noWrap w:val="0"/>
            <w:vAlign w:val="center"/>
          </w:tcPr>
          <w:p w14:paraId="456A3C02">
            <w:pPr>
              <w:adjustRightInd w:val="0"/>
              <w:snapToGrid w:val="0"/>
              <w:jc w:val="left"/>
              <w:rPr>
                <w:rFonts w:hint="eastAsia" w:ascii="宋体" w:hAnsi="宋体" w:cs="微软雅黑"/>
                <w:color w:val="000000"/>
                <w:szCs w:val="21"/>
                <w:shd w:val="clear" w:color="auto" w:fill="FFFFFF"/>
              </w:rPr>
            </w:pPr>
          </w:p>
        </w:tc>
      </w:tr>
      <w:tr w14:paraId="5F83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3BDDD39">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1F76B8A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曳引机：交流涡轮涡杆</w:t>
            </w:r>
          </w:p>
        </w:tc>
        <w:tc>
          <w:tcPr>
            <w:tcW w:w="2170" w:type="dxa"/>
            <w:vMerge w:val="continue"/>
            <w:shd w:val="clear" w:color="auto" w:fill="auto"/>
            <w:noWrap w:val="0"/>
            <w:vAlign w:val="center"/>
          </w:tcPr>
          <w:p w14:paraId="02141D5C">
            <w:pPr>
              <w:adjustRightInd w:val="0"/>
              <w:snapToGrid w:val="0"/>
              <w:jc w:val="left"/>
              <w:rPr>
                <w:rFonts w:hint="eastAsia" w:ascii="宋体" w:hAnsi="宋体" w:cs="微软雅黑"/>
                <w:color w:val="000000"/>
                <w:szCs w:val="21"/>
                <w:shd w:val="clear" w:color="auto" w:fill="FFFFFF"/>
              </w:rPr>
            </w:pPr>
          </w:p>
        </w:tc>
      </w:tr>
      <w:tr w14:paraId="6856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E1DC489">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2B539D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控制方式：单台</w:t>
            </w:r>
          </w:p>
        </w:tc>
        <w:tc>
          <w:tcPr>
            <w:tcW w:w="2170" w:type="dxa"/>
            <w:vMerge w:val="continue"/>
            <w:shd w:val="clear" w:color="auto" w:fill="auto"/>
            <w:noWrap w:val="0"/>
            <w:vAlign w:val="center"/>
          </w:tcPr>
          <w:p w14:paraId="74FFF4B7">
            <w:pPr>
              <w:adjustRightInd w:val="0"/>
              <w:snapToGrid w:val="0"/>
              <w:jc w:val="left"/>
              <w:rPr>
                <w:rFonts w:hint="eastAsia" w:ascii="宋体" w:hAnsi="宋体" w:cs="微软雅黑"/>
                <w:color w:val="000000"/>
                <w:szCs w:val="21"/>
                <w:shd w:val="clear" w:color="auto" w:fill="FFFFFF"/>
              </w:rPr>
            </w:pPr>
          </w:p>
        </w:tc>
      </w:tr>
      <w:tr w14:paraId="6E03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EE996D9">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D649FE3">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rPr>
              <w:t>操作系统：全电脑</w:t>
            </w:r>
            <w:r>
              <w:rPr>
                <w:rFonts w:hint="eastAsia" w:ascii="宋体" w:hAnsi="宋体" w:cs="微软雅黑"/>
                <w:color w:val="000000"/>
                <w:szCs w:val="21"/>
                <w:shd w:val="clear" w:color="auto" w:fill="FFFFFF"/>
                <w:lang w:val="en-US" w:eastAsia="zh-CN"/>
              </w:rPr>
              <w:t>控制</w:t>
            </w:r>
          </w:p>
        </w:tc>
        <w:tc>
          <w:tcPr>
            <w:tcW w:w="2170" w:type="dxa"/>
            <w:vMerge w:val="continue"/>
            <w:shd w:val="clear" w:color="auto" w:fill="auto"/>
            <w:noWrap w:val="0"/>
            <w:vAlign w:val="center"/>
          </w:tcPr>
          <w:p w14:paraId="1D3472D2">
            <w:pPr>
              <w:adjustRightInd w:val="0"/>
              <w:snapToGrid w:val="0"/>
              <w:jc w:val="left"/>
              <w:rPr>
                <w:rFonts w:hint="eastAsia" w:ascii="宋体" w:hAnsi="宋体" w:cs="微软雅黑"/>
                <w:color w:val="000000"/>
                <w:szCs w:val="21"/>
                <w:shd w:val="clear" w:color="auto" w:fill="FFFFFF"/>
              </w:rPr>
            </w:pPr>
          </w:p>
        </w:tc>
      </w:tr>
      <w:tr w14:paraId="052C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25FB358">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0C69946D">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控制系统：先进的模块化电脑软件控制系统，串行传输通讯网络系统</w:t>
            </w:r>
          </w:p>
        </w:tc>
        <w:tc>
          <w:tcPr>
            <w:tcW w:w="2170" w:type="dxa"/>
            <w:vMerge w:val="continue"/>
            <w:shd w:val="clear" w:color="auto" w:fill="auto"/>
            <w:noWrap w:val="0"/>
            <w:vAlign w:val="center"/>
          </w:tcPr>
          <w:p w14:paraId="6BCD1B54">
            <w:pPr>
              <w:adjustRightInd w:val="0"/>
              <w:snapToGrid w:val="0"/>
              <w:jc w:val="left"/>
              <w:rPr>
                <w:rFonts w:hint="eastAsia" w:ascii="宋体" w:hAnsi="宋体" w:cs="微软雅黑"/>
                <w:color w:val="000000"/>
                <w:szCs w:val="21"/>
                <w:shd w:val="clear" w:color="auto" w:fill="FFFFFF"/>
              </w:rPr>
            </w:pPr>
          </w:p>
        </w:tc>
      </w:tr>
      <w:tr w14:paraId="793D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49D5AFD">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E867D76">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拖动系统：交流变频变压无级调速</w:t>
            </w:r>
          </w:p>
        </w:tc>
        <w:tc>
          <w:tcPr>
            <w:tcW w:w="2170" w:type="dxa"/>
            <w:vMerge w:val="continue"/>
            <w:shd w:val="clear" w:color="auto" w:fill="auto"/>
            <w:noWrap w:val="0"/>
            <w:vAlign w:val="center"/>
          </w:tcPr>
          <w:p w14:paraId="7194212A">
            <w:pPr>
              <w:adjustRightInd w:val="0"/>
              <w:snapToGrid w:val="0"/>
              <w:jc w:val="left"/>
              <w:rPr>
                <w:rFonts w:hint="eastAsia" w:ascii="宋体" w:hAnsi="宋体" w:cs="微软雅黑"/>
                <w:color w:val="000000"/>
                <w:szCs w:val="21"/>
                <w:shd w:val="clear" w:color="auto" w:fill="FFFFFF"/>
              </w:rPr>
            </w:pPr>
          </w:p>
        </w:tc>
      </w:tr>
      <w:tr w14:paraId="5878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64447CE">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4497BB74">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门机：手动上下直分</w:t>
            </w:r>
          </w:p>
        </w:tc>
        <w:tc>
          <w:tcPr>
            <w:tcW w:w="2170" w:type="dxa"/>
            <w:vMerge w:val="continue"/>
            <w:shd w:val="clear" w:color="auto" w:fill="auto"/>
            <w:noWrap w:val="0"/>
            <w:vAlign w:val="center"/>
          </w:tcPr>
          <w:p w14:paraId="03E204D2">
            <w:pPr>
              <w:adjustRightInd w:val="0"/>
              <w:snapToGrid w:val="0"/>
              <w:jc w:val="left"/>
              <w:rPr>
                <w:rFonts w:hint="eastAsia" w:ascii="宋体" w:hAnsi="宋体" w:cs="微软雅黑"/>
                <w:color w:val="000000"/>
                <w:szCs w:val="21"/>
                <w:shd w:val="clear" w:color="auto" w:fill="FFFFFF"/>
              </w:rPr>
            </w:pPr>
          </w:p>
        </w:tc>
      </w:tr>
      <w:tr w14:paraId="351D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4C0A76E8">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6D5538D7">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曳引机位置：井道顶部机房内</w:t>
            </w:r>
          </w:p>
        </w:tc>
        <w:tc>
          <w:tcPr>
            <w:tcW w:w="2170" w:type="dxa"/>
            <w:vMerge w:val="continue"/>
            <w:shd w:val="clear" w:color="auto" w:fill="auto"/>
            <w:noWrap w:val="0"/>
            <w:vAlign w:val="center"/>
          </w:tcPr>
          <w:p w14:paraId="7A5C4C88">
            <w:pPr>
              <w:adjustRightInd w:val="0"/>
              <w:snapToGrid w:val="0"/>
              <w:jc w:val="left"/>
              <w:rPr>
                <w:rFonts w:hint="eastAsia" w:ascii="宋体" w:hAnsi="宋体" w:cs="微软雅黑"/>
                <w:color w:val="000000"/>
                <w:szCs w:val="21"/>
                <w:shd w:val="clear" w:color="auto" w:fill="FFFFFF"/>
              </w:rPr>
            </w:pPr>
          </w:p>
        </w:tc>
      </w:tr>
      <w:tr w14:paraId="602F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01D150B0">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井道及轿厢尺寸</w:t>
            </w:r>
          </w:p>
        </w:tc>
        <w:tc>
          <w:tcPr>
            <w:tcW w:w="3625" w:type="dxa"/>
            <w:shd w:val="clear" w:color="auto" w:fill="auto"/>
            <w:noWrap w:val="0"/>
            <w:vAlign w:val="center"/>
          </w:tcPr>
          <w:p w14:paraId="40E14FDF">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井道尺寸</w:t>
            </w:r>
            <w:r>
              <w:rPr>
                <w:rFonts w:ascii="宋体" w:hAnsi="宋体" w:cs="微软雅黑"/>
                <w:color w:val="000000"/>
                <w:szCs w:val="21"/>
                <w:shd w:val="clear" w:color="auto" w:fill="FFFFFF"/>
              </w:rPr>
              <w:t>(宽×深)：</w:t>
            </w:r>
            <w:r>
              <w:rPr>
                <w:rFonts w:hint="eastAsia" w:ascii="宋体" w:hAnsi="宋体" w:cs="微软雅黑"/>
                <w:color w:val="000000"/>
                <w:szCs w:val="21"/>
                <w:shd w:val="clear" w:color="auto" w:fill="FFFFFF"/>
                <w:lang w:val="en-US" w:eastAsia="zh-CN"/>
              </w:rPr>
              <w:t>1500</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1400</w:t>
            </w:r>
            <w:r>
              <w:rPr>
                <w:rFonts w:ascii="宋体" w:hAnsi="宋体" w:cs="微软雅黑"/>
                <w:color w:val="000000"/>
                <w:szCs w:val="21"/>
                <w:shd w:val="clear" w:color="auto" w:fill="FFFFFF"/>
              </w:rPr>
              <w:t>mm</w:t>
            </w:r>
          </w:p>
        </w:tc>
        <w:tc>
          <w:tcPr>
            <w:tcW w:w="2170" w:type="dxa"/>
            <w:vMerge w:val="continue"/>
            <w:shd w:val="clear" w:color="auto" w:fill="auto"/>
            <w:noWrap w:val="0"/>
            <w:vAlign w:val="center"/>
          </w:tcPr>
          <w:p w14:paraId="4B08C7C5">
            <w:pPr>
              <w:adjustRightInd w:val="0"/>
              <w:snapToGrid w:val="0"/>
              <w:jc w:val="left"/>
              <w:rPr>
                <w:rFonts w:hint="eastAsia" w:ascii="宋体" w:hAnsi="宋体" w:cs="微软雅黑"/>
                <w:color w:val="000000"/>
                <w:szCs w:val="21"/>
                <w:shd w:val="clear" w:color="auto" w:fill="FFFFFF"/>
              </w:rPr>
            </w:pPr>
          </w:p>
        </w:tc>
      </w:tr>
      <w:tr w14:paraId="4902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A82D647">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2FA7001E">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轿厢尺寸类型：内</w:t>
            </w:r>
            <w:r>
              <w:rPr>
                <w:rFonts w:ascii="宋体" w:hAnsi="宋体" w:cs="微软雅黑"/>
                <w:color w:val="000000"/>
                <w:szCs w:val="21"/>
                <w:shd w:val="clear" w:color="auto" w:fill="FFFFFF"/>
              </w:rPr>
              <w:t>(净)尺寸</w:t>
            </w:r>
          </w:p>
        </w:tc>
        <w:tc>
          <w:tcPr>
            <w:tcW w:w="2170" w:type="dxa"/>
            <w:vMerge w:val="continue"/>
            <w:shd w:val="clear" w:color="auto" w:fill="auto"/>
            <w:noWrap w:val="0"/>
            <w:vAlign w:val="center"/>
          </w:tcPr>
          <w:p w14:paraId="6C607862">
            <w:pPr>
              <w:adjustRightInd w:val="0"/>
              <w:snapToGrid w:val="0"/>
              <w:jc w:val="left"/>
              <w:rPr>
                <w:rFonts w:hint="eastAsia" w:ascii="宋体" w:hAnsi="宋体" w:cs="微软雅黑"/>
                <w:color w:val="000000"/>
                <w:szCs w:val="21"/>
                <w:shd w:val="clear" w:color="auto" w:fill="FFFFFF"/>
              </w:rPr>
            </w:pPr>
          </w:p>
        </w:tc>
      </w:tr>
      <w:tr w14:paraId="781F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2E25388">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03A761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轿厢尺寸</w:t>
            </w:r>
            <w:r>
              <w:rPr>
                <w:rFonts w:ascii="宋体" w:hAnsi="宋体" w:cs="微软雅黑"/>
                <w:color w:val="000000"/>
                <w:szCs w:val="21"/>
                <w:shd w:val="clear" w:color="auto" w:fill="FFFFFF"/>
              </w:rPr>
              <w:t>(宽×深)：1</w:t>
            </w:r>
            <w:r>
              <w:rPr>
                <w:rFonts w:hint="eastAsia" w:ascii="宋体" w:hAnsi="宋体" w:cs="微软雅黑"/>
                <w:color w:val="000000"/>
                <w:szCs w:val="21"/>
                <w:shd w:val="clear" w:color="auto" w:fill="FFFFFF"/>
                <w:lang w:val="en-US" w:eastAsia="zh-CN"/>
              </w:rPr>
              <w:t>000</w:t>
            </w:r>
            <w:r>
              <w:rPr>
                <w:rFonts w:ascii="宋体" w:hAnsi="宋体" w:cs="微软雅黑"/>
                <w:color w:val="000000"/>
                <w:szCs w:val="21"/>
                <w:shd w:val="clear" w:color="auto" w:fill="FFFFFF"/>
              </w:rPr>
              <w:t>mm*</w:t>
            </w:r>
            <w:r>
              <w:rPr>
                <w:rFonts w:hint="eastAsia" w:ascii="宋体" w:hAnsi="宋体" w:cs="微软雅黑"/>
                <w:color w:val="000000"/>
                <w:szCs w:val="21"/>
                <w:shd w:val="clear" w:color="auto" w:fill="FFFFFF"/>
                <w:lang w:val="en-US" w:eastAsia="zh-CN"/>
              </w:rPr>
              <w:t>1000</w:t>
            </w:r>
            <w:r>
              <w:rPr>
                <w:rFonts w:ascii="宋体" w:hAnsi="宋体" w:cs="微软雅黑"/>
                <w:color w:val="000000"/>
                <w:szCs w:val="21"/>
                <w:shd w:val="clear" w:color="auto" w:fill="FFFFFF"/>
              </w:rPr>
              <w:t>mm</w:t>
            </w:r>
          </w:p>
        </w:tc>
        <w:tc>
          <w:tcPr>
            <w:tcW w:w="2170" w:type="dxa"/>
            <w:vMerge w:val="continue"/>
            <w:shd w:val="clear" w:color="auto" w:fill="auto"/>
            <w:noWrap w:val="0"/>
            <w:vAlign w:val="center"/>
          </w:tcPr>
          <w:p w14:paraId="214C84D2">
            <w:pPr>
              <w:adjustRightInd w:val="0"/>
              <w:snapToGrid w:val="0"/>
              <w:jc w:val="left"/>
              <w:rPr>
                <w:rFonts w:hint="eastAsia" w:ascii="宋体" w:hAnsi="宋体" w:cs="微软雅黑"/>
                <w:color w:val="000000"/>
                <w:szCs w:val="21"/>
                <w:shd w:val="clear" w:color="auto" w:fill="FFFFFF"/>
              </w:rPr>
            </w:pPr>
          </w:p>
        </w:tc>
      </w:tr>
      <w:tr w14:paraId="7E8B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794CDCC3">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4478809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轿厢净高：</w:t>
            </w:r>
            <w:r>
              <w:rPr>
                <w:rFonts w:hint="eastAsia" w:ascii="宋体" w:hAnsi="宋体" w:cs="微软雅黑"/>
                <w:color w:val="000000"/>
                <w:szCs w:val="21"/>
                <w:shd w:val="clear" w:color="auto" w:fill="FFFFFF"/>
                <w:lang w:val="en-US" w:eastAsia="zh-CN"/>
              </w:rPr>
              <w:t>12</w:t>
            </w:r>
            <w:r>
              <w:rPr>
                <w:rFonts w:hint="eastAsia" w:ascii="宋体" w:hAnsi="宋体" w:cs="微软雅黑"/>
                <w:color w:val="000000"/>
                <w:szCs w:val="21"/>
                <w:shd w:val="clear" w:color="auto" w:fill="FFFFFF"/>
              </w:rPr>
              <w:t>00mm</w:t>
            </w:r>
          </w:p>
        </w:tc>
        <w:tc>
          <w:tcPr>
            <w:tcW w:w="2170" w:type="dxa"/>
            <w:vMerge w:val="continue"/>
            <w:shd w:val="clear" w:color="auto" w:fill="auto"/>
            <w:noWrap w:val="0"/>
            <w:vAlign w:val="center"/>
          </w:tcPr>
          <w:p w14:paraId="6C803C01">
            <w:pPr>
              <w:adjustRightInd w:val="0"/>
              <w:snapToGrid w:val="0"/>
              <w:jc w:val="left"/>
              <w:rPr>
                <w:rFonts w:hint="eastAsia" w:ascii="宋体" w:hAnsi="宋体" w:cs="微软雅黑"/>
                <w:color w:val="000000"/>
                <w:szCs w:val="21"/>
                <w:shd w:val="clear" w:color="auto" w:fill="FFFFFF"/>
              </w:rPr>
            </w:pPr>
          </w:p>
        </w:tc>
      </w:tr>
      <w:tr w14:paraId="45A6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D1BF48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1925D96A">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开门净尺寸(宽×高)：1</w:t>
            </w:r>
            <w:r>
              <w:rPr>
                <w:rFonts w:hint="eastAsia" w:ascii="宋体" w:hAnsi="宋体" w:cs="微软雅黑"/>
                <w:color w:val="000000"/>
                <w:szCs w:val="21"/>
                <w:shd w:val="clear" w:color="auto" w:fill="FFFFFF"/>
                <w:lang w:val="en-US" w:eastAsia="zh-CN"/>
              </w:rPr>
              <w:t>0</w:t>
            </w:r>
            <w:r>
              <w:rPr>
                <w:rFonts w:hint="eastAsia" w:ascii="宋体" w:hAnsi="宋体" w:cs="微软雅黑"/>
                <w:color w:val="000000"/>
                <w:szCs w:val="21"/>
                <w:shd w:val="clear" w:color="auto" w:fill="FFFFFF"/>
              </w:rPr>
              <w:t>00mm*</w:t>
            </w:r>
            <w:r>
              <w:rPr>
                <w:rFonts w:hint="eastAsia" w:ascii="宋体" w:hAnsi="宋体" w:cs="微软雅黑"/>
                <w:color w:val="000000"/>
                <w:szCs w:val="21"/>
                <w:shd w:val="clear" w:color="auto" w:fill="FFFFFF"/>
                <w:lang w:val="en-US" w:eastAsia="zh-CN"/>
              </w:rPr>
              <w:t>12</w:t>
            </w:r>
            <w:r>
              <w:rPr>
                <w:rFonts w:hint="eastAsia" w:ascii="宋体" w:hAnsi="宋体" w:cs="微软雅黑"/>
                <w:color w:val="000000"/>
                <w:szCs w:val="21"/>
                <w:shd w:val="clear" w:color="auto" w:fill="FFFFFF"/>
              </w:rPr>
              <w:t>00mm</w:t>
            </w:r>
          </w:p>
        </w:tc>
        <w:tc>
          <w:tcPr>
            <w:tcW w:w="2170" w:type="dxa"/>
            <w:vMerge w:val="continue"/>
            <w:shd w:val="clear" w:color="auto" w:fill="auto"/>
            <w:noWrap w:val="0"/>
            <w:vAlign w:val="center"/>
          </w:tcPr>
          <w:p w14:paraId="3421F417">
            <w:pPr>
              <w:adjustRightInd w:val="0"/>
              <w:snapToGrid w:val="0"/>
              <w:jc w:val="left"/>
              <w:rPr>
                <w:rFonts w:hint="eastAsia" w:ascii="宋体" w:hAnsi="宋体" w:cs="微软雅黑"/>
                <w:color w:val="000000"/>
                <w:szCs w:val="21"/>
                <w:shd w:val="clear" w:color="auto" w:fill="FFFFFF"/>
              </w:rPr>
            </w:pPr>
          </w:p>
        </w:tc>
      </w:tr>
      <w:tr w14:paraId="6525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75BA97A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0D064CB5">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顶层净高：</w:t>
            </w:r>
            <w:r>
              <w:rPr>
                <w:rFonts w:hint="eastAsia" w:ascii="宋体" w:hAnsi="宋体" w:cs="微软雅黑"/>
                <w:color w:val="000000"/>
                <w:szCs w:val="21"/>
                <w:shd w:val="clear" w:color="auto" w:fill="FFFFFF"/>
                <w:lang w:val="en-US" w:eastAsia="zh-CN"/>
              </w:rPr>
              <w:t>430</w:t>
            </w:r>
            <w:r>
              <w:rPr>
                <w:rFonts w:ascii="宋体" w:hAnsi="宋体" w:cs="微软雅黑"/>
                <w:color w:val="000000"/>
                <w:szCs w:val="21"/>
                <w:shd w:val="clear" w:color="auto" w:fill="FFFFFF"/>
              </w:rPr>
              <w:t>0mm</w:t>
            </w:r>
          </w:p>
        </w:tc>
        <w:tc>
          <w:tcPr>
            <w:tcW w:w="2170" w:type="dxa"/>
            <w:vMerge w:val="continue"/>
            <w:shd w:val="clear" w:color="auto" w:fill="auto"/>
            <w:noWrap w:val="0"/>
            <w:vAlign w:val="center"/>
          </w:tcPr>
          <w:p w14:paraId="371B1180">
            <w:pPr>
              <w:adjustRightInd w:val="0"/>
              <w:snapToGrid w:val="0"/>
              <w:jc w:val="left"/>
              <w:rPr>
                <w:rFonts w:hint="eastAsia" w:ascii="宋体" w:hAnsi="宋体" w:cs="微软雅黑"/>
                <w:color w:val="000000"/>
                <w:szCs w:val="21"/>
                <w:shd w:val="clear" w:color="auto" w:fill="FFFFFF"/>
              </w:rPr>
            </w:pPr>
          </w:p>
        </w:tc>
      </w:tr>
      <w:tr w14:paraId="5846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A938981">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770326FC">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底坑深度：</w:t>
            </w:r>
            <w:r>
              <w:rPr>
                <w:rFonts w:ascii="宋体" w:hAnsi="宋体" w:cs="微软雅黑"/>
                <w:color w:val="000000"/>
                <w:szCs w:val="21"/>
                <w:shd w:val="clear" w:color="auto" w:fill="FFFFFF"/>
              </w:rPr>
              <w:t>1</w:t>
            </w:r>
            <w:r>
              <w:rPr>
                <w:rFonts w:hint="eastAsia" w:ascii="宋体" w:hAnsi="宋体" w:cs="微软雅黑"/>
                <w:color w:val="000000"/>
                <w:szCs w:val="21"/>
                <w:shd w:val="clear" w:color="auto" w:fill="FFFFFF"/>
                <w:lang w:val="en-US" w:eastAsia="zh-CN"/>
              </w:rPr>
              <w:t>00</w:t>
            </w:r>
            <w:r>
              <w:rPr>
                <w:rFonts w:ascii="宋体" w:hAnsi="宋体" w:cs="微软雅黑"/>
                <w:color w:val="000000"/>
                <w:szCs w:val="21"/>
                <w:shd w:val="clear" w:color="auto" w:fill="FFFFFF"/>
              </w:rPr>
              <w:t>0mm</w:t>
            </w:r>
          </w:p>
        </w:tc>
        <w:tc>
          <w:tcPr>
            <w:tcW w:w="2170" w:type="dxa"/>
            <w:vMerge w:val="continue"/>
            <w:shd w:val="clear" w:color="auto" w:fill="auto"/>
            <w:noWrap w:val="0"/>
            <w:vAlign w:val="center"/>
          </w:tcPr>
          <w:p w14:paraId="55C60413">
            <w:pPr>
              <w:adjustRightInd w:val="0"/>
              <w:snapToGrid w:val="0"/>
              <w:jc w:val="left"/>
              <w:rPr>
                <w:rFonts w:hint="eastAsia" w:ascii="宋体" w:hAnsi="宋体" w:cs="微软雅黑"/>
                <w:color w:val="000000"/>
                <w:szCs w:val="21"/>
                <w:shd w:val="clear" w:color="auto" w:fill="FFFFFF"/>
              </w:rPr>
            </w:pPr>
          </w:p>
        </w:tc>
      </w:tr>
      <w:tr w14:paraId="76C2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718B1C7A">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轿厢装潢</w:t>
            </w:r>
          </w:p>
        </w:tc>
        <w:tc>
          <w:tcPr>
            <w:tcW w:w="3625" w:type="dxa"/>
            <w:shd w:val="clear" w:color="auto" w:fill="auto"/>
            <w:noWrap w:val="0"/>
            <w:vAlign w:val="center"/>
          </w:tcPr>
          <w:p w14:paraId="4041553A">
            <w:pPr>
              <w:adjustRightInd w:val="0"/>
              <w:snapToGrid w:val="0"/>
              <w:jc w:val="left"/>
              <w:rPr>
                <w:rFonts w:hint="default" w:ascii="宋体" w:hAnsi="宋体" w:cs="微软雅黑"/>
                <w:color w:val="000000"/>
                <w:szCs w:val="21"/>
                <w:shd w:val="clear" w:color="auto" w:fill="FFFFFF"/>
                <w:lang w:val="en-US"/>
              </w:rPr>
            </w:pPr>
            <w:r>
              <w:rPr>
                <w:rFonts w:hint="eastAsia" w:ascii="宋体" w:hAnsi="宋体" w:cs="微软雅黑"/>
                <w:color w:val="000000"/>
                <w:szCs w:val="21"/>
                <w:shd w:val="clear" w:color="auto" w:fill="FFFFFF"/>
              </w:rPr>
              <w:t>轿厢两侧壁：</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2DBDC070">
            <w:pPr>
              <w:adjustRightInd w:val="0"/>
              <w:snapToGrid w:val="0"/>
              <w:jc w:val="left"/>
              <w:rPr>
                <w:rFonts w:hint="eastAsia" w:ascii="宋体" w:hAnsi="宋体" w:cs="微软雅黑"/>
                <w:color w:val="000000"/>
                <w:szCs w:val="21"/>
                <w:shd w:val="clear" w:color="auto" w:fill="FFFFFF"/>
              </w:rPr>
            </w:pPr>
          </w:p>
        </w:tc>
      </w:tr>
      <w:tr w14:paraId="3A39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3D8A8835">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6D584251">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轿厢后壁：</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5DC83520">
            <w:pPr>
              <w:adjustRightInd w:val="0"/>
              <w:snapToGrid w:val="0"/>
              <w:jc w:val="left"/>
              <w:rPr>
                <w:rFonts w:hint="eastAsia" w:ascii="宋体" w:hAnsi="宋体" w:cs="微软雅黑"/>
                <w:color w:val="000000"/>
                <w:szCs w:val="21"/>
                <w:shd w:val="clear" w:color="auto" w:fill="FFFFFF"/>
              </w:rPr>
            </w:pPr>
          </w:p>
        </w:tc>
      </w:tr>
      <w:tr w14:paraId="6BCC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1F62869F">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37DF982">
            <w:pPr>
              <w:adjustRightInd w:val="0"/>
              <w:snapToGrid w:val="0"/>
              <w:jc w:val="left"/>
              <w:rPr>
                <w:rFonts w:hint="eastAsia" w:ascii="宋体" w:hAnsi="宋体" w:cs="微软雅黑"/>
                <w:color w:val="000000"/>
                <w:szCs w:val="21"/>
                <w:shd w:val="clear" w:color="auto" w:fill="FFFFFF"/>
              </w:rPr>
            </w:pPr>
            <w:r>
              <w:rPr>
                <w:rFonts w:hint="eastAsia" w:ascii="宋体" w:hAnsi="宋体" w:cs="微软雅黑"/>
                <w:color w:val="000000"/>
                <w:szCs w:val="21"/>
                <w:shd w:val="clear" w:color="auto" w:fill="FFFFFF"/>
              </w:rPr>
              <w:t>轿门材质：</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22C22757">
            <w:pPr>
              <w:adjustRightInd w:val="0"/>
              <w:snapToGrid w:val="0"/>
              <w:jc w:val="left"/>
              <w:rPr>
                <w:rFonts w:hint="eastAsia" w:ascii="宋体" w:hAnsi="宋体" w:cs="微软雅黑"/>
                <w:color w:val="000000"/>
                <w:szCs w:val="21"/>
                <w:shd w:val="clear" w:color="auto" w:fill="FFFFFF"/>
              </w:rPr>
            </w:pPr>
          </w:p>
        </w:tc>
      </w:tr>
      <w:tr w14:paraId="6F15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04FDF23">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0163CF3">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轿顶：</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2D631519">
            <w:pPr>
              <w:adjustRightInd w:val="0"/>
              <w:snapToGrid w:val="0"/>
              <w:jc w:val="left"/>
              <w:rPr>
                <w:rFonts w:hint="eastAsia" w:ascii="宋体" w:hAnsi="宋体" w:cs="微软雅黑"/>
                <w:color w:val="000000"/>
                <w:szCs w:val="21"/>
                <w:shd w:val="clear" w:color="auto" w:fill="FFFFFF"/>
              </w:rPr>
            </w:pPr>
          </w:p>
        </w:tc>
      </w:tr>
      <w:tr w14:paraId="4C81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231A00A4">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CC787CC">
            <w:pPr>
              <w:adjustRightInd w:val="0"/>
              <w:snapToGrid w:val="0"/>
              <w:jc w:val="left"/>
              <w:rPr>
                <w:rFonts w:hint="default" w:ascii="宋体" w:hAnsi="宋体" w:eastAsia="宋体" w:cs="微软雅黑"/>
                <w:color w:val="000000"/>
                <w:szCs w:val="21"/>
                <w:shd w:val="clear" w:color="auto" w:fill="FFFFFF"/>
                <w:lang w:val="en-US" w:eastAsia="zh-CN"/>
              </w:rPr>
            </w:pPr>
            <w:r>
              <w:rPr>
                <w:rFonts w:hint="eastAsia" w:ascii="宋体" w:hAnsi="宋体" w:cs="微软雅黑"/>
                <w:color w:val="000000"/>
                <w:szCs w:val="21"/>
                <w:shd w:val="clear" w:color="auto" w:fill="FFFFFF"/>
              </w:rPr>
              <w:t>地板</w:t>
            </w:r>
            <w:r>
              <w:rPr>
                <w:rFonts w:hint="eastAsia" w:ascii="宋体" w:hAnsi="宋体" w:cs="微软雅黑"/>
                <w:color w:val="000000"/>
                <w:szCs w:val="21"/>
                <w:shd w:val="clear" w:color="auto" w:fill="FFFFFF"/>
                <w:lang w:val="en-US" w:eastAsia="zh-CN"/>
              </w:rPr>
              <w:t>材质</w:t>
            </w:r>
            <w:r>
              <w:rPr>
                <w:rFonts w:hint="eastAsia" w:ascii="宋体" w:hAnsi="宋体" w:cs="微软雅黑"/>
                <w:color w:val="000000"/>
                <w:szCs w:val="21"/>
                <w:shd w:val="clear" w:color="auto" w:fill="FFFFFF"/>
              </w:rPr>
              <w:t>：</w:t>
            </w:r>
            <w:r>
              <w:rPr>
                <w:rFonts w:hint="eastAsia" w:ascii="宋体" w:hAnsi="宋体" w:cs="微软雅黑"/>
                <w:color w:val="000000"/>
                <w:szCs w:val="21"/>
                <w:shd w:val="clear" w:color="auto" w:fill="FFFFFF"/>
                <w:lang w:val="en-US" w:eastAsia="zh-CN"/>
              </w:rPr>
              <w:t>发纹不锈钢</w:t>
            </w:r>
          </w:p>
        </w:tc>
        <w:tc>
          <w:tcPr>
            <w:tcW w:w="2170" w:type="dxa"/>
            <w:vMerge w:val="continue"/>
            <w:shd w:val="clear" w:color="auto" w:fill="auto"/>
            <w:noWrap w:val="0"/>
            <w:vAlign w:val="center"/>
          </w:tcPr>
          <w:p w14:paraId="643BF17B">
            <w:pPr>
              <w:adjustRightInd w:val="0"/>
              <w:snapToGrid w:val="0"/>
              <w:jc w:val="left"/>
              <w:rPr>
                <w:rFonts w:hint="eastAsia" w:ascii="宋体" w:hAnsi="宋体" w:cs="微软雅黑"/>
                <w:color w:val="000000"/>
                <w:szCs w:val="21"/>
                <w:shd w:val="clear" w:color="auto" w:fill="FFFFFF"/>
              </w:rPr>
            </w:pPr>
          </w:p>
        </w:tc>
      </w:tr>
      <w:tr w14:paraId="6296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6EC65B04">
            <w:pPr>
              <w:adjustRightInd w:val="0"/>
              <w:snapToGrid w:val="0"/>
              <w:jc w:val="center"/>
              <w:rPr>
                <w:rFonts w:hint="eastAsia" w:ascii="宋体" w:hAnsi="宋体" w:cs="微软雅黑"/>
                <w:color w:val="000000"/>
                <w:szCs w:val="21"/>
                <w:shd w:val="clear" w:color="auto" w:fill="FFFFFF"/>
              </w:rPr>
            </w:pPr>
            <w:r>
              <w:rPr>
                <w:rFonts w:hint="eastAsia" w:ascii="宋体" w:hAnsi="宋体" w:cs="微软雅黑"/>
                <w:b/>
                <w:color w:val="000000"/>
                <w:szCs w:val="21"/>
                <w:shd w:val="clear" w:color="auto" w:fill="FFFFFF"/>
              </w:rPr>
              <w:t>外呼</w:t>
            </w:r>
          </w:p>
        </w:tc>
        <w:tc>
          <w:tcPr>
            <w:tcW w:w="3625" w:type="dxa"/>
            <w:shd w:val="clear" w:color="auto" w:fill="auto"/>
            <w:noWrap w:val="0"/>
            <w:vAlign w:val="center"/>
          </w:tcPr>
          <w:p w14:paraId="67109F48">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面板材质：所有层为发纹不锈钢材质</w:t>
            </w:r>
          </w:p>
        </w:tc>
        <w:tc>
          <w:tcPr>
            <w:tcW w:w="2170" w:type="dxa"/>
            <w:vMerge w:val="continue"/>
            <w:shd w:val="clear" w:color="auto" w:fill="auto"/>
            <w:noWrap w:val="0"/>
            <w:vAlign w:val="center"/>
          </w:tcPr>
          <w:p w14:paraId="7B7451BD">
            <w:pPr>
              <w:adjustRightInd w:val="0"/>
              <w:snapToGrid w:val="0"/>
              <w:jc w:val="left"/>
              <w:rPr>
                <w:rFonts w:hint="eastAsia" w:ascii="宋体" w:hAnsi="宋体" w:cs="微软雅黑"/>
                <w:color w:val="000000"/>
                <w:szCs w:val="21"/>
                <w:shd w:val="clear" w:color="auto" w:fill="FFFFFF"/>
              </w:rPr>
            </w:pPr>
          </w:p>
        </w:tc>
      </w:tr>
      <w:tr w14:paraId="7267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CC4954D">
            <w:pPr>
              <w:adjustRightInd w:val="0"/>
              <w:snapToGrid w:val="0"/>
              <w:rPr>
                <w:rFonts w:hint="eastAsia" w:ascii="宋体" w:hAnsi="宋体" w:cs="微软雅黑"/>
                <w:b/>
                <w:color w:val="000000"/>
                <w:szCs w:val="21"/>
                <w:shd w:val="clear" w:color="auto" w:fill="FFFFFF"/>
              </w:rPr>
            </w:pPr>
          </w:p>
        </w:tc>
        <w:tc>
          <w:tcPr>
            <w:tcW w:w="3625" w:type="dxa"/>
            <w:shd w:val="clear" w:color="auto" w:fill="auto"/>
            <w:noWrap w:val="0"/>
            <w:vAlign w:val="center"/>
          </w:tcPr>
          <w:p w14:paraId="25F013D9">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显示类型：所有层为黑底红字显示</w:t>
            </w:r>
          </w:p>
        </w:tc>
        <w:tc>
          <w:tcPr>
            <w:tcW w:w="2170" w:type="dxa"/>
            <w:vMerge w:val="continue"/>
            <w:shd w:val="clear" w:color="auto" w:fill="auto"/>
            <w:noWrap w:val="0"/>
            <w:vAlign w:val="center"/>
          </w:tcPr>
          <w:p w14:paraId="7C44EF91">
            <w:pPr>
              <w:adjustRightInd w:val="0"/>
              <w:snapToGrid w:val="0"/>
              <w:jc w:val="left"/>
              <w:rPr>
                <w:rFonts w:hint="eastAsia" w:ascii="宋体" w:hAnsi="宋体" w:cs="微软雅黑"/>
                <w:color w:val="000000"/>
                <w:szCs w:val="21"/>
                <w:shd w:val="clear" w:color="auto" w:fill="FFFFFF"/>
              </w:rPr>
            </w:pPr>
          </w:p>
        </w:tc>
      </w:tr>
      <w:tr w14:paraId="0E91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restart"/>
            <w:shd w:val="clear" w:color="auto" w:fill="auto"/>
            <w:noWrap w:val="0"/>
            <w:vAlign w:val="center"/>
          </w:tcPr>
          <w:p w14:paraId="2AFCBCCC">
            <w:pPr>
              <w:adjustRightInd w:val="0"/>
              <w:snapToGrid w:val="0"/>
              <w:jc w:val="center"/>
              <w:rPr>
                <w:rFonts w:hint="eastAsia" w:ascii="宋体" w:hAnsi="宋体" w:cs="微软雅黑"/>
                <w:color w:val="000000"/>
                <w:szCs w:val="21"/>
                <w:shd w:val="clear" w:color="auto" w:fill="FFFFFF"/>
              </w:rPr>
            </w:pPr>
            <w:r>
              <w:rPr>
                <w:rFonts w:hint="eastAsia" w:ascii="宋体" w:hAnsi="宋体" w:cs="微软雅黑"/>
                <w:b/>
                <w:color w:val="000000"/>
                <w:szCs w:val="21"/>
                <w:shd w:val="clear" w:color="auto" w:fill="FFFFFF"/>
              </w:rPr>
              <w:t>厅门及门套</w:t>
            </w:r>
          </w:p>
        </w:tc>
        <w:tc>
          <w:tcPr>
            <w:tcW w:w="3625" w:type="dxa"/>
            <w:shd w:val="clear" w:color="auto" w:fill="auto"/>
            <w:noWrap w:val="0"/>
            <w:vAlign w:val="center"/>
          </w:tcPr>
          <w:p w14:paraId="2FBF2108">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厅门材质：所有层为发纹不锈钢</w:t>
            </w:r>
          </w:p>
        </w:tc>
        <w:tc>
          <w:tcPr>
            <w:tcW w:w="2170" w:type="dxa"/>
            <w:vMerge w:val="continue"/>
            <w:shd w:val="clear" w:color="auto" w:fill="auto"/>
            <w:noWrap w:val="0"/>
            <w:vAlign w:val="center"/>
          </w:tcPr>
          <w:p w14:paraId="33389F04">
            <w:pPr>
              <w:adjustRightInd w:val="0"/>
              <w:snapToGrid w:val="0"/>
              <w:jc w:val="left"/>
              <w:rPr>
                <w:rFonts w:hint="eastAsia" w:ascii="宋体" w:hAnsi="宋体" w:cs="微软雅黑"/>
                <w:color w:val="000000"/>
                <w:szCs w:val="21"/>
                <w:shd w:val="clear" w:color="auto" w:fill="FFFFFF"/>
              </w:rPr>
            </w:pPr>
          </w:p>
        </w:tc>
      </w:tr>
      <w:tr w14:paraId="467A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5CC08E51">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362C63C5">
            <w:pPr>
              <w:adjustRightInd w:val="0"/>
              <w:snapToGrid w:val="0"/>
              <w:jc w:val="left"/>
              <w:rPr>
                <w:rFonts w:hint="default"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厅门类型：所有层为上下直分</w:t>
            </w:r>
          </w:p>
        </w:tc>
        <w:tc>
          <w:tcPr>
            <w:tcW w:w="2170" w:type="dxa"/>
            <w:vMerge w:val="continue"/>
            <w:shd w:val="clear" w:color="auto" w:fill="auto"/>
            <w:noWrap w:val="0"/>
            <w:vAlign w:val="center"/>
          </w:tcPr>
          <w:p w14:paraId="3C0A2B69">
            <w:pPr>
              <w:rPr>
                <w:rFonts w:hint="eastAsia" w:ascii="宋体" w:hAnsi="宋体" w:cs="微软雅黑"/>
                <w:color w:val="000000"/>
                <w:szCs w:val="21"/>
                <w:shd w:val="clear" w:color="auto" w:fill="FFFFFF"/>
              </w:rPr>
            </w:pPr>
          </w:p>
        </w:tc>
      </w:tr>
      <w:tr w14:paraId="1526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vMerge w:val="continue"/>
            <w:shd w:val="clear" w:color="auto" w:fill="auto"/>
            <w:noWrap w:val="0"/>
            <w:vAlign w:val="center"/>
          </w:tcPr>
          <w:p w14:paraId="055548FE">
            <w:pPr>
              <w:adjustRightInd w:val="0"/>
              <w:snapToGrid w:val="0"/>
              <w:rPr>
                <w:rFonts w:hint="eastAsia" w:ascii="宋体" w:hAnsi="宋体" w:cs="微软雅黑"/>
                <w:color w:val="000000"/>
                <w:szCs w:val="21"/>
                <w:shd w:val="clear" w:color="auto" w:fill="FFFFFF"/>
              </w:rPr>
            </w:pPr>
          </w:p>
        </w:tc>
        <w:tc>
          <w:tcPr>
            <w:tcW w:w="3625" w:type="dxa"/>
            <w:shd w:val="clear" w:color="auto" w:fill="auto"/>
            <w:noWrap w:val="0"/>
            <w:vAlign w:val="center"/>
          </w:tcPr>
          <w:p w14:paraId="562573C5">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小门套材质：所有层为发纹不锈钢</w:t>
            </w:r>
          </w:p>
        </w:tc>
        <w:tc>
          <w:tcPr>
            <w:tcW w:w="2170" w:type="dxa"/>
            <w:vMerge w:val="continue"/>
            <w:shd w:val="clear" w:color="auto" w:fill="auto"/>
            <w:noWrap w:val="0"/>
            <w:vAlign w:val="center"/>
          </w:tcPr>
          <w:p w14:paraId="7CE6E52A">
            <w:pPr>
              <w:adjustRightInd w:val="0"/>
              <w:snapToGrid w:val="0"/>
              <w:jc w:val="left"/>
              <w:rPr>
                <w:rFonts w:hint="eastAsia" w:ascii="宋体" w:hAnsi="宋体" w:cs="微软雅黑"/>
                <w:color w:val="000000"/>
                <w:szCs w:val="21"/>
                <w:shd w:val="clear" w:color="auto" w:fill="FFFFFF"/>
              </w:rPr>
            </w:pPr>
          </w:p>
        </w:tc>
      </w:tr>
      <w:tr w14:paraId="6015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062" w:type="dxa"/>
            <w:shd w:val="clear" w:color="auto" w:fill="auto"/>
            <w:noWrap w:val="0"/>
            <w:vAlign w:val="center"/>
          </w:tcPr>
          <w:p w14:paraId="01138144">
            <w:pPr>
              <w:adjustRightInd w:val="0"/>
              <w:snapToGrid w:val="0"/>
              <w:jc w:val="center"/>
              <w:rPr>
                <w:rFonts w:hint="eastAsia" w:ascii="宋体" w:hAnsi="宋体" w:cs="微软雅黑"/>
                <w:b/>
                <w:color w:val="000000"/>
                <w:szCs w:val="21"/>
                <w:shd w:val="clear" w:color="auto" w:fill="FFFFFF"/>
              </w:rPr>
            </w:pPr>
            <w:r>
              <w:rPr>
                <w:rFonts w:hint="eastAsia" w:ascii="宋体" w:hAnsi="宋体" w:cs="微软雅黑"/>
                <w:b/>
                <w:color w:val="000000"/>
                <w:szCs w:val="21"/>
                <w:shd w:val="clear" w:color="auto" w:fill="FFFFFF"/>
              </w:rPr>
              <w:t>电力提供</w:t>
            </w:r>
          </w:p>
        </w:tc>
        <w:tc>
          <w:tcPr>
            <w:tcW w:w="3625" w:type="dxa"/>
            <w:shd w:val="clear" w:color="auto" w:fill="auto"/>
            <w:noWrap w:val="0"/>
            <w:vAlign w:val="center"/>
          </w:tcPr>
          <w:p w14:paraId="7040B5A0">
            <w:pPr>
              <w:adjustRightInd w:val="0"/>
              <w:snapToGrid w:val="0"/>
              <w:jc w:val="left"/>
              <w:rPr>
                <w:rFonts w:hint="eastAsia" w:ascii="宋体" w:hAnsi="宋体" w:cs="微软雅黑"/>
                <w:color w:val="000000"/>
                <w:szCs w:val="21"/>
                <w:shd w:val="clear" w:color="auto" w:fill="FFFFFF"/>
                <w:lang w:val="en-US" w:eastAsia="zh-CN"/>
              </w:rPr>
            </w:pPr>
            <w:r>
              <w:rPr>
                <w:rFonts w:hint="eastAsia" w:ascii="宋体" w:hAnsi="宋体" w:cs="微软雅黑"/>
                <w:color w:val="000000"/>
                <w:szCs w:val="21"/>
                <w:shd w:val="clear" w:color="auto" w:fill="FFFFFF"/>
                <w:lang w:val="en-US" w:eastAsia="zh-CN"/>
              </w:rPr>
              <w:t>动力电源：电压：380V 频率：50Hz 相数：3相5线制，零线和地线始终分开</w:t>
            </w:r>
          </w:p>
        </w:tc>
        <w:tc>
          <w:tcPr>
            <w:tcW w:w="2170" w:type="dxa"/>
            <w:vMerge w:val="continue"/>
            <w:shd w:val="clear" w:color="auto" w:fill="auto"/>
            <w:noWrap w:val="0"/>
            <w:vAlign w:val="center"/>
          </w:tcPr>
          <w:p w14:paraId="67CCE2D3">
            <w:pPr>
              <w:adjustRightInd w:val="0"/>
              <w:snapToGrid w:val="0"/>
              <w:jc w:val="left"/>
              <w:rPr>
                <w:rFonts w:hint="eastAsia" w:ascii="宋体" w:hAnsi="宋体" w:cs="微软雅黑"/>
                <w:color w:val="000000"/>
                <w:szCs w:val="21"/>
                <w:shd w:val="clear" w:color="auto" w:fill="FFFFFF"/>
              </w:rPr>
            </w:pPr>
          </w:p>
        </w:tc>
      </w:tr>
    </w:tbl>
    <w:p w14:paraId="677AF287"/>
    <w:p w14:paraId="5C82E8F2"/>
    <w:p w14:paraId="2805E12E">
      <w:pPr>
        <w:rPr>
          <w:rFonts w:hint="eastAsia"/>
          <w:lang w:val="en-US" w:eastAsia="zh-CN"/>
        </w:rPr>
      </w:pPr>
      <w:r>
        <w:rPr>
          <w:rFonts w:hint="eastAsia"/>
          <w:lang w:val="en-US" w:eastAsia="zh-CN"/>
        </w:rPr>
        <w:br w:type="page"/>
      </w:r>
    </w:p>
    <w:p w14:paraId="45760B5D">
      <w:pPr>
        <w:pStyle w:val="3"/>
        <w:bidi w:val="0"/>
        <w:jc w:val="center"/>
        <w:rPr>
          <w:rFonts w:hint="eastAsia"/>
          <w:lang w:val="en-US" w:eastAsia="zh-CN"/>
        </w:rPr>
      </w:pPr>
      <w:r>
        <w:rPr>
          <w:rFonts w:hint="eastAsia"/>
          <w:lang w:val="en-US" w:eastAsia="zh-CN"/>
        </w:rPr>
        <w:t>货梯产品功能表</w:t>
      </w:r>
    </w:p>
    <w:tbl>
      <w:tblPr>
        <w:tblStyle w:val="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6237"/>
      </w:tblGrid>
      <w:tr w14:paraId="15F1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ign w:val="center"/>
          </w:tcPr>
          <w:p w14:paraId="673396C7">
            <w:pPr>
              <w:jc w:val="center"/>
              <w:rPr>
                <w:b/>
                <w:bCs/>
              </w:rPr>
            </w:pPr>
            <w:r>
              <w:rPr>
                <w:rFonts w:hint="eastAsia"/>
                <w:b/>
                <w:bCs/>
              </w:rPr>
              <w:t>序号</w:t>
            </w:r>
          </w:p>
        </w:tc>
        <w:tc>
          <w:tcPr>
            <w:tcW w:w="1560" w:type="dxa"/>
            <w:noWrap/>
            <w:vAlign w:val="center"/>
          </w:tcPr>
          <w:p w14:paraId="0E0AA697">
            <w:pPr>
              <w:jc w:val="center"/>
              <w:rPr>
                <w:b/>
                <w:bCs/>
              </w:rPr>
            </w:pPr>
            <w:r>
              <w:rPr>
                <w:rFonts w:hint="eastAsia"/>
                <w:b/>
                <w:bCs/>
              </w:rPr>
              <w:t>功能名称</w:t>
            </w:r>
          </w:p>
        </w:tc>
        <w:tc>
          <w:tcPr>
            <w:tcW w:w="6237" w:type="dxa"/>
            <w:noWrap/>
            <w:vAlign w:val="center"/>
          </w:tcPr>
          <w:p w14:paraId="394FBAD7">
            <w:pPr>
              <w:jc w:val="center"/>
              <w:rPr>
                <w:b/>
                <w:bCs/>
              </w:rPr>
            </w:pPr>
            <w:r>
              <w:rPr>
                <w:rFonts w:hint="eastAsia"/>
                <w:b/>
                <w:bCs/>
              </w:rPr>
              <w:t>功能描述</w:t>
            </w:r>
          </w:p>
        </w:tc>
      </w:tr>
      <w:tr w14:paraId="672F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2" w:type="dxa"/>
            <w:gridSpan w:val="3"/>
            <w:noWrap/>
            <w:vAlign w:val="center"/>
          </w:tcPr>
          <w:p w14:paraId="1293FFC5">
            <w:pPr>
              <w:jc w:val="center"/>
              <w:rPr>
                <w:rFonts w:hint="eastAsia"/>
                <w:b/>
                <w:bCs/>
              </w:rPr>
            </w:pPr>
            <w:r>
              <w:rPr>
                <w:rFonts w:hint="eastAsia"/>
                <w:b/>
                <w:bCs/>
              </w:rPr>
              <w:t>公共安全</w:t>
            </w:r>
          </w:p>
        </w:tc>
      </w:tr>
      <w:tr w14:paraId="2821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5" w:type="dxa"/>
            <w:noWrap/>
            <w:vAlign w:val="center"/>
          </w:tcPr>
          <w:p w14:paraId="74E6F4E1">
            <w:pPr>
              <w:widowControl/>
              <w:jc w:val="center"/>
              <w:rPr>
                <w:rFonts w:ascii="宋体" w:hAnsi="宋体" w:cs="宋体"/>
                <w:kern w:val="0"/>
                <w:sz w:val="18"/>
                <w:szCs w:val="18"/>
              </w:rPr>
            </w:pPr>
            <w:r>
              <w:rPr>
                <w:rFonts w:hint="eastAsia" w:ascii="宋体" w:hAnsi="宋体" w:cs="宋体"/>
                <w:kern w:val="0"/>
                <w:sz w:val="18"/>
                <w:szCs w:val="18"/>
              </w:rPr>
              <w:t>1</w:t>
            </w:r>
          </w:p>
        </w:tc>
        <w:tc>
          <w:tcPr>
            <w:tcW w:w="1560" w:type="dxa"/>
            <w:vAlign w:val="center"/>
          </w:tcPr>
          <w:p w14:paraId="77379876">
            <w:pPr>
              <w:widowControl/>
              <w:jc w:val="left"/>
              <w:rPr>
                <w:rFonts w:ascii="宋体" w:hAnsi="宋体" w:cs="宋体"/>
                <w:kern w:val="0"/>
                <w:sz w:val="18"/>
                <w:szCs w:val="18"/>
              </w:rPr>
            </w:pPr>
            <w:r>
              <w:rPr>
                <w:rFonts w:hint="eastAsia" w:ascii="宋体" w:hAnsi="宋体" w:cs="宋体"/>
                <w:kern w:val="0"/>
                <w:sz w:val="18"/>
                <w:szCs w:val="18"/>
              </w:rPr>
              <w:t>光幕门保护</w:t>
            </w:r>
          </w:p>
        </w:tc>
        <w:tc>
          <w:tcPr>
            <w:tcW w:w="6237" w:type="dxa"/>
            <w:vAlign w:val="center"/>
          </w:tcPr>
          <w:p w14:paraId="22CB25C4">
            <w:pPr>
              <w:widowControl/>
              <w:jc w:val="left"/>
              <w:rPr>
                <w:rFonts w:ascii="宋体" w:hAnsi="宋体" w:cs="宋体"/>
                <w:kern w:val="0"/>
                <w:sz w:val="18"/>
                <w:szCs w:val="18"/>
              </w:rPr>
            </w:pPr>
            <w:r>
              <w:rPr>
                <w:rFonts w:hint="eastAsia" w:ascii="宋体" w:hAnsi="宋体" w:cs="宋体"/>
                <w:kern w:val="0"/>
                <w:sz w:val="18"/>
                <w:szCs w:val="18"/>
              </w:rPr>
              <w:t>专用光幕门保护系统增强了电梯的安全性，系统可在电梯门口形成密集的红外三维交叉光幕，对于任何进入其探测区域的人或物体都能做出敏锐的反应，为进出的乘客提供最大程度的安全保护。</w:t>
            </w:r>
          </w:p>
        </w:tc>
      </w:tr>
      <w:tr w14:paraId="1F19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62E0BC20">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560" w:type="dxa"/>
            <w:noWrap/>
            <w:vAlign w:val="center"/>
          </w:tcPr>
          <w:p w14:paraId="771620F3">
            <w:pPr>
              <w:widowControl/>
              <w:jc w:val="left"/>
              <w:rPr>
                <w:rFonts w:ascii="宋体" w:hAnsi="宋体" w:cs="宋体"/>
                <w:kern w:val="0"/>
                <w:sz w:val="18"/>
                <w:szCs w:val="18"/>
              </w:rPr>
            </w:pPr>
            <w:r>
              <w:rPr>
                <w:rFonts w:hint="eastAsia" w:ascii="宋体" w:hAnsi="宋体" w:cs="宋体"/>
                <w:kern w:val="0"/>
                <w:sz w:val="18"/>
                <w:szCs w:val="18"/>
              </w:rPr>
              <w:t>超载保护</w:t>
            </w:r>
          </w:p>
        </w:tc>
        <w:tc>
          <w:tcPr>
            <w:tcW w:w="6237" w:type="dxa"/>
            <w:vAlign w:val="center"/>
          </w:tcPr>
          <w:p w14:paraId="7B71A927">
            <w:pPr>
              <w:widowControl/>
              <w:jc w:val="left"/>
              <w:rPr>
                <w:rFonts w:ascii="宋体" w:hAnsi="宋体" w:cs="宋体"/>
                <w:kern w:val="0"/>
                <w:sz w:val="18"/>
                <w:szCs w:val="18"/>
              </w:rPr>
            </w:pPr>
            <w:r>
              <w:rPr>
                <w:rFonts w:hint="eastAsia" w:ascii="宋体" w:hAnsi="宋体" w:cs="宋体"/>
                <w:kern w:val="0"/>
                <w:sz w:val="18"/>
                <w:szCs w:val="18"/>
              </w:rPr>
              <w:t>当轿厢的载重量超出额定允许的载重时，超载蜂鸣器会鸣响以提示超载。此时轿厢操作面板显示超载，轿厢不关门，电梯不能启动。</w:t>
            </w:r>
          </w:p>
        </w:tc>
      </w:tr>
      <w:tr w14:paraId="4557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57D6156">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1560" w:type="dxa"/>
            <w:noWrap/>
            <w:vAlign w:val="center"/>
          </w:tcPr>
          <w:p w14:paraId="1231DEE6">
            <w:pPr>
              <w:widowControl/>
              <w:jc w:val="left"/>
              <w:rPr>
                <w:rFonts w:ascii="宋体" w:hAnsi="宋体" w:cs="宋体"/>
                <w:kern w:val="0"/>
                <w:sz w:val="18"/>
                <w:szCs w:val="18"/>
              </w:rPr>
            </w:pPr>
            <w:r>
              <w:rPr>
                <w:rFonts w:hint="eastAsia" w:ascii="宋体" w:hAnsi="宋体" w:cs="宋体"/>
                <w:kern w:val="0"/>
                <w:sz w:val="18"/>
                <w:szCs w:val="18"/>
              </w:rPr>
              <w:t>外召粘连识别</w:t>
            </w:r>
          </w:p>
        </w:tc>
        <w:tc>
          <w:tcPr>
            <w:tcW w:w="6237" w:type="dxa"/>
            <w:vAlign w:val="center"/>
          </w:tcPr>
          <w:p w14:paraId="6042E5A9">
            <w:pPr>
              <w:widowControl/>
              <w:jc w:val="left"/>
              <w:rPr>
                <w:rFonts w:ascii="宋体" w:hAnsi="宋体" w:cs="宋体"/>
                <w:kern w:val="0"/>
                <w:sz w:val="18"/>
                <w:szCs w:val="18"/>
              </w:rPr>
            </w:pPr>
            <w:r>
              <w:rPr>
                <w:rFonts w:hint="eastAsia" w:ascii="宋体" w:hAnsi="宋体" w:cs="宋体"/>
                <w:kern w:val="0"/>
                <w:sz w:val="18"/>
                <w:szCs w:val="18"/>
              </w:rPr>
              <w:t>系统可以识别出厅外召唤按钮的粘连情况，自动去除该粘连的召唤，避免电梯由于外召按钮的粘连情况而无法关门运行。</w:t>
            </w:r>
          </w:p>
        </w:tc>
      </w:tr>
      <w:tr w14:paraId="785E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18248B67">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1560" w:type="dxa"/>
            <w:noWrap/>
            <w:vAlign w:val="center"/>
          </w:tcPr>
          <w:p w14:paraId="536823BE">
            <w:pPr>
              <w:widowControl/>
              <w:jc w:val="left"/>
              <w:rPr>
                <w:rFonts w:ascii="宋体" w:hAnsi="宋体" w:cs="宋体"/>
                <w:kern w:val="0"/>
                <w:sz w:val="18"/>
                <w:szCs w:val="18"/>
              </w:rPr>
            </w:pPr>
            <w:r>
              <w:rPr>
                <w:rFonts w:hint="eastAsia" w:ascii="宋体" w:hAnsi="宋体" w:cs="宋体"/>
                <w:kern w:val="0"/>
                <w:sz w:val="18"/>
                <w:szCs w:val="18"/>
              </w:rPr>
              <w:t>门区二次防夹功能</w:t>
            </w:r>
          </w:p>
        </w:tc>
        <w:tc>
          <w:tcPr>
            <w:tcW w:w="6237" w:type="dxa"/>
            <w:vAlign w:val="center"/>
          </w:tcPr>
          <w:p w14:paraId="2A4DE989">
            <w:pPr>
              <w:widowControl/>
              <w:jc w:val="left"/>
              <w:rPr>
                <w:rFonts w:ascii="宋体" w:hAnsi="宋体" w:cs="宋体"/>
                <w:kern w:val="0"/>
                <w:sz w:val="18"/>
                <w:szCs w:val="18"/>
              </w:rPr>
            </w:pPr>
            <w:r>
              <w:rPr>
                <w:rFonts w:hint="eastAsia" w:ascii="宋体" w:hAnsi="宋体" w:cs="宋体"/>
                <w:kern w:val="0"/>
                <w:sz w:val="18"/>
                <w:szCs w:val="18"/>
              </w:rPr>
              <w:t>门机设定力矩检出功能，在卡阻至设定力矩时不再提升输出力矩。</w:t>
            </w:r>
          </w:p>
        </w:tc>
      </w:tr>
      <w:tr w14:paraId="4D02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545CBA36">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560" w:type="dxa"/>
            <w:noWrap/>
            <w:vAlign w:val="center"/>
          </w:tcPr>
          <w:p w14:paraId="5193851D">
            <w:pPr>
              <w:widowControl/>
              <w:jc w:val="left"/>
              <w:rPr>
                <w:rFonts w:ascii="宋体" w:hAnsi="宋体" w:cs="宋体"/>
                <w:kern w:val="0"/>
                <w:sz w:val="18"/>
                <w:szCs w:val="18"/>
              </w:rPr>
            </w:pPr>
            <w:r>
              <w:rPr>
                <w:rFonts w:hint="eastAsia" w:ascii="宋体" w:hAnsi="宋体" w:cs="宋体"/>
                <w:kern w:val="0"/>
                <w:sz w:val="18"/>
                <w:szCs w:val="18"/>
              </w:rPr>
              <w:t>轿厢紧急照明</w:t>
            </w:r>
          </w:p>
        </w:tc>
        <w:tc>
          <w:tcPr>
            <w:tcW w:w="6237" w:type="dxa"/>
            <w:vAlign w:val="center"/>
          </w:tcPr>
          <w:p w14:paraId="4F089AB9">
            <w:pPr>
              <w:widowControl/>
              <w:jc w:val="left"/>
              <w:rPr>
                <w:rFonts w:ascii="宋体" w:hAnsi="宋体" w:cs="宋体"/>
                <w:kern w:val="0"/>
                <w:sz w:val="18"/>
                <w:szCs w:val="18"/>
              </w:rPr>
            </w:pPr>
            <w:r>
              <w:rPr>
                <w:rFonts w:hint="eastAsia" w:ascii="宋体" w:hAnsi="宋体" w:cs="宋体"/>
                <w:kern w:val="0"/>
                <w:sz w:val="18"/>
                <w:szCs w:val="18"/>
              </w:rPr>
              <w:t>在轿内设置的紧急照明装置，停电时启用。</w:t>
            </w:r>
          </w:p>
        </w:tc>
      </w:tr>
      <w:tr w14:paraId="64F2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59AE409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1560" w:type="dxa"/>
            <w:noWrap/>
            <w:vAlign w:val="center"/>
          </w:tcPr>
          <w:p w14:paraId="61A4D13E">
            <w:pPr>
              <w:widowControl/>
              <w:jc w:val="left"/>
              <w:rPr>
                <w:rFonts w:ascii="宋体" w:hAnsi="宋体" w:cs="宋体"/>
                <w:kern w:val="0"/>
                <w:sz w:val="18"/>
                <w:szCs w:val="18"/>
              </w:rPr>
            </w:pPr>
            <w:r>
              <w:rPr>
                <w:rFonts w:hint="eastAsia" w:ascii="宋体" w:hAnsi="宋体" w:cs="宋体"/>
                <w:kern w:val="0"/>
                <w:sz w:val="18"/>
                <w:szCs w:val="18"/>
              </w:rPr>
              <w:t>轿厢警铃</w:t>
            </w:r>
          </w:p>
        </w:tc>
        <w:tc>
          <w:tcPr>
            <w:tcW w:w="6237" w:type="dxa"/>
            <w:vAlign w:val="center"/>
          </w:tcPr>
          <w:p w14:paraId="2846E76F">
            <w:pPr>
              <w:widowControl/>
              <w:jc w:val="left"/>
              <w:rPr>
                <w:rFonts w:ascii="宋体" w:hAnsi="宋体" w:cs="宋体"/>
                <w:kern w:val="0"/>
                <w:sz w:val="18"/>
                <w:szCs w:val="18"/>
              </w:rPr>
            </w:pPr>
            <w:r>
              <w:rPr>
                <w:rFonts w:hint="eastAsia" w:ascii="宋体" w:hAnsi="宋体" w:cs="宋体"/>
                <w:kern w:val="0"/>
                <w:sz w:val="18"/>
                <w:szCs w:val="18"/>
              </w:rPr>
              <w:t>供在特殊情况下乘客通过按动轿厢内报警按钮，及时通知外界。</w:t>
            </w:r>
          </w:p>
        </w:tc>
      </w:tr>
      <w:tr w14:paraId="2792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5" w:type="dxa"/>
            <w:noWrap/>
            <w:vAlign w:val="center"/>
          </w:tcPr>
          <w:p w14:paraId="69ADD292">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1560" w:type="dxa"/>
            <w:noWrap/>
            <w:vAlign w:val="center"/>
          </w:tcPr>
          <w:p w14:paraId="1026B556">
            <w:pPr>
              <w:widowControl/>
              <w:jc w:val="left"/>
              <w:rPr>
                <w:rFonts w:ascii="宋体" w:hAnsi="宋体" w:cs="宋体"/>
                <w:kern w:val="0"/>
                <w:sz w:val="18"/>
                <w:szCs w:val="18"/>
              </w:rPr>
            </w:pPr>
            <w:r>
              <w:rPr>
                <w:rFonts w:hint="eastAsia" w:ascii="宋体" w:hAnsi="宋体" w:cs="宋体"/>
                <w:kern w:val="0"/>
                <w:sz w:val="18"/>
                <w:szCs w:val="18"/>
              </w:rPr>
              <w:t>关门超时保护</w:t>
            </w:r>
          </w:p>
        </w:tc>
        <w:tc>
          <w:tcPr>
            <w:tcW w:w="6237" w:type="dxa"/>
            <w:vAlign w:val="center"/>
          </w:tcPr>
          <w:p w14:paraId="62EBE9C3">
            <w:pPr>
              <w:widowControl/>
              <w:jc w:val="left"/>
              <w:rPr>
                <w:rFonts w:ascii="宋体" w:hAnsi="宋体" w:cs="宋体"/>
                <w:kern w:val="0"/>
                <w:sz w:val="18"/>
                <w:szCs w:val="18"/>
              </w:rPr>
            </w:pPr>
            <w:r>
              <w:rPr>
                <w:rFonts w:hint="eastAsia" w:ascii="宋体" w:hAnsi="宋体" w:cs="宋体"/>
                <w:kern w:val="0"/>
                <w:sz w:val="18"/>
                <w:szCs w:val="18"/>
              </w:rPr>
              <w:t>当电梯由于机械卡阻等原因导致不能关门到位超过预定时间，电梯重复三次关门后，未侦测到门关闭信号时，电梯会自动进入保护状态，当电梯监测到门已正常关闭时，电梯将恢复正常操作。</w:t>
            </w:r>
          </w:p>
        </w:tc>
      </w:tr>
      <w:tr w14:paraId="7269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6A39D6A">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560" w:type="dxa"/>
            <w:noWrap/>
            <w:vAlign w:val="center"/>
          </w:tcPr>
          <w:p w14:paraId="297E04EE">
            <w:pPr>
              <w:widowControl/>
              <w:jc w:val="left"/>
              <w:rPr>
                <w:rFonts w:ascii="宋体" w:hAnsi="宋体" w:cs="宋体"/>
                <w:kern w:val="0"/>
                <w:sz w:val="18"/>
                <w:szCs w:val="18"/>
              </w:rPr>
            </w:pPr>
            <w:r>
              <w:rPr>
                <w:rFonts w:hint="eastAsia" w:ascii="宋体" w:hAnsi="宋体" w:cs="宋体"/>
                <w:kern w:val="0"/>
                <w:sz w:val="18"/>
                <w:szCs w:val="18"/>
              </w:rPr>
              <w:t>开门超时保护</w:t>
            </w:r>
          </w:p>
        </w:tc>
        <w:tc>
          <w:tcPr>
            <w:tcW w:w="6237" w:type="dxa"/>
            <w:vAlign w:val="center"/>
          </w:tcPr>
          <w:p w14:paraId="4F0E8D81">
            <w:pPr>
              <w:widowControl/>
              <w:jc w:val="left"/>
              <w:rPr>
                <w:rFonts w:ascii="宋体" w:hAnsi="宋体" w:cs="宋体"/>
                <w:kern w:val="0"/>
                <w:sz w:val="18"/>
                <w:szCs w:val="18"/>
              </w:rPr>
            </w:pPr>
            <w:r>
              <w:rPr>
                <w:rFonts w:hint="eastAsia" w:ascii="宋体" w:hAnsi="宋体" w:cs="宋体"/>
                <w:kern w:val="0"/>
                <w:sz w:val="18"/>
                <w:szCs w:val="18"/>
              </w:rPr>
              <w:t>当电梯由于机械卡阻等原因导致不能开门到位超过预定时间时，内外呼信号会自动取消，驶向相邻层楼开门并释放乘客。</w:t>
            </w:r>
          </w:p>
        </w:tc>
      </w:tr>
      <w:tr w14:paraId="721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5" w:type="dxa"/>
            <w:noWrap/>
            <w:vAlign w:val="center"/>
          </w:tcPr>
          <w:p w14:paraId="02A959C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560" w:type="dxa"/>
            <w:noWrap/>
            <w:vAlign w:val="center"/>
          </w:tcPr>
          <w:p w14:paraId="137EF40B">
            <w:pPr>
              <w:widowControl/>
              <w:jc w:val="left"/>
              <w:rPr>
                <w:rFonts w:ascii="宋体" w:hAnsi="宋体" w:cs="宋体"/>
                <w:kern w:val="0"/>
                <w:sz w:val="18"/>
                <w:szCs w:val="18"/>
              </w:rPr>
            </w:pPr>
            <w:r>
              <w:rPr>
                <w:rFonts w:hint="eastAsia" w:ascii="宋体" w:hAnsi="宋体" w:cs="宋体"/>
                <w:kern w:val="0"/>
                <w:sz w:val="18"/>
                <w:szCs w:val="18"/>
              </w:rPr>
              <w:t>轿厢关门延迟保护</w:t>
            </w:r>
          </w:p>
        </w:tc>
        <w:tc>
          <w:tcPr>
            <w:tcW w:w="6237" w:type="dxa"/>
            <w:vAlign w:val="center"/>
          </w:tcPr>
          <w:p w14:paraId="76D65062">
            <w:pPr>
              <w:widowControl/>
              <w:jc w:val="left"/>
              <w:rPr>
                <w:rFonts w:ascii="宋体" w:hAnsi="宋体" w:cs="宋体"/>
                <w:kern w:val="0"/>
                <w:sz w:val="18"/>
                <w:szCs w:val="18"/>
              </w:rPr>
            </w:pPr>
            <w:r>
              <w:rPr>
                <w:rFonts w:hint="eastAsia" w:ascii="宋体" w:hAnsi="宋体" w:cs="宋体"/>
                <w:kern w:val="0"/>
                <w:sz w:val="18"/>
                <w:szCs w:val="18"/>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14:paraId="255F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49BED1F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c>
          <w:tcPr>
            <w:tcW w:w="1560" w:type="dxa"/>
            <w:noWrap/>
            <w:vAlign w:val="center"/>
          </w:tcPr>
          <w:p w14:paraId="5E114B7D">
            <w:pPr>
              <w:widowControl/>
              <w:jc w:val="left"/>
              <w:rPr>
                <w:rFonts w:ascii="宋体" w:hAnsi="宋体" w:cs="宋体"/>
                <w:kern w:val="0"/>
                <w:sz w:val="18"/>
                <w:szCs w:val="18"/>
              </w:rPr>
            </w:pPr>
            <w:r>
              <w:rPr>
                <w:rFonts w:hint="eastAsia" w:ascii="宋体" w:hAnsi="宋体" w:cs="宋体"/>
                <w:kern w:val="0"/>
                <w:sz w:val="18"/>
                <w:szCs w:val="18"/>
              </w:rPr>
              <w:t>双门扇重力强关</w:t>
            </w:r>
          </w:p>
        </w:tc>
        <w:tc>
          <w:tcPr>
            <w:tcW w:w="6237" w:type="dxa"/>
            <w:vAlign w:val="center"/>
          </w:tcPr>
          <w:p w14:paraId="04870AC0">
            <w:pPr>
              <w:widowControl/>
              <w:jc w:val="left"/>
              <w:rPr>
                <w:rFonts w:ascii="宋体" w:hAnsi="宋体" w:cs="宋体"/>
                <w:kern w:val="0"/>
                <w:sz w:val="18"/>
                <w:szCs w:val="18"/>
              </w:rPr>
            </w:pPr>
            <w:r>
              <w:rPr>
                <w:rFonts w:hint="eastAsia" w:ascii="宋体" w:hAnsi="宋体" w:cs="宋体"/>
                <w:kern w:val="0"/>
                <w:sz w:val="18"/>
                <w:szCs w:val="18"/>
              </w:rPr>
              <w:t>当厅门连接钢丝失效时，重力锤会使主、副门扇强制合拢。</w:t>
            </w:r>
          </w:p>
        </w:tc>
      </w:tr>
      <w:tr w14:paraId="0DB2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2E74FC0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1</w:t>
            </w:r>
          </w:p>
        </w:tc>
        <w:tc>
          <w:tcPr>
            <w:tcW w:w="1560" w:type="dxa"/>
            <w:noWrap/>
            <w:vAlign w:val="center"/>
          </w:tcPr>
          <w:p w14:paraId="274B6BF9">
            <w:pPr>
              <w:widowControl/>
              <w:jc w:val="left"/>
              <w:rPr>
                <w:rFonts w:ascii="宋体" w:hAnsi="宋体" w:cs="宋体"/>
                <w:kern w:val="0"/>
                <w:sz w:val="18"/>
                <w:szCs w:val="18"/>
              </w:rPr>
            </w:pPr>
            <w:r>
              <w:rPr>
                <w:rFonts w:hint="eastAsia" w:ascii="宋体" w:hAnsi="宋体" w:cs="宋体"/>
                <w:kern w:val="0"/>
                <w:sz w:val="18"/>
                <w:szCs w:val="18"/>
              </w:rPr>
              <w:t>门区外门开禁止</w:t>
            </w:r>
          </w:p>
        </w:tc>
        <w:tc>
          <w:tcPr>
            <w:tcW w:w="6237" w:type="dxa"/>
            <w:vAlign w:val="center"/>
          </w:tcPr>
          <w:p w14:paraId="00FE8E33">
            <w:pPr>
              <w:widowControl/>
              <w:jc w:val="left"/>
              <w:rPr>
                <w:rFonts w:ascii="宋体" w:hAnsi="宋体" w:cs="宋体"/>
                <w:kern w:val="0"/>
                <w:sz w:val="18"/>
                <w:szCs w:val="18"/>
              </w:rPr>
            </w:pPr>
            <w:r>
              <w:rPr>
                <w:rFonts w:hint="eastAsia" w:ascii="宋体" w:hAnsi="宋体" w:cs="宋体"/>
                <w:kern w:val="0"/>
                <w:sz w:val="18"/>
                <w:szCs w:val="18"/>
              </w:rPr>
              <w:t>为安全起见，在门区外，系统设定不能开门。</w:t>
            </w:r>
          </w:p>
        </w:tc>
      </w:tr>
      <w:tr w14:paraId="0F3A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5" w:type="dxa"/>
            <w:noWrap/>
            <w:vAlign w:val="center"/>
          </w:tcPr>
          <w:p w14:paraId="4A5FC50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1560" w:type="dxa"/>
            <w:noWrap/>
            <w:vAlign w:val="center"/>
          </w:tcPr>
          <w:p w14:paraId="0D81D598">
            <w:pPr>
              <w:widowControl/>
              <w:jc w:val="left"/>
              <w:rPr>
                <w:rFonts w:ascii="宋体" w:hAnsi="宋体" w:cs="宋体"/>
                <w:kern w:val="0"/>
                <w:sz w:val="18"/>
                <w:szCs w:val="18"/>
              </w:rPr>
            </w:pPr>
            <w:r>
              <w:rPr>
                <w:rFonts w:hint="eastAsia" w:ascii="宋体" w:hAnsi="宋体" w:cs="宋体"/>
                <w:kern w:val="0"/>
                <w:sz w:val="18"/>
                <w:szCs w:val="18"/>
              </w:rPr>
              <w:t>终端楼层保护</w:t>
            </w:r>
          </w:p>
        </w:tc>
        <w:tc>
          <w:tcPr>
            <w:tcW w:w="6237" w:type="dxa"/>
            <w:vAlign w:val="center"/>
          </w:tcPr>
          <w:p w14:paraId="684A62F4">
            <w:pPr>
              <w:widowControl/>
              <w:jc w:val="left"/>
              <w:rPr>
                <w:rFonts w:ascii="宋体" w:hAnsi="宋体" w:cs="宋体"/>
                <w:kern w:val="0"/>
                <w:sz w:val="18"/>
                <w:szCs w:val="18"/>
              </w:rPr>
            </w:pPr>
            <w:r>
              <w:rPr>
                <w:rFonts w:hint="eastAsia" w:ascii="宋体" w:hAnsi="宋体" w:cs="宋体"/>
                <w:kern w:val="0"/>
                <w:sz w:val="18"/>
                <w:szCs w:val="18"/>
              </w:rPr>
              <w:t>当电梯运行到终端楼层时，运行速度没有减至预设值时，系统将强迫减速，保护电梯的安全运行。</w:t>
            </w:r>
          </w:p>
        </w:tc>
      </w:tr>
      <w:tr w14:paraId="63C9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5" w:type="dxa"/>
            <w:noWrap/>
            <w:vAlign w:val="center"/>
          </w:tcPr>
          <w:p w14:paraId="4CC62106">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3</w:t>
            </w:r>
          </w:p>
        </w:tc>
        <w:tc>
          <w:tcPr>
            <w:tcW w:w="1560" w:type="dxa"/>
            <w:noWrap/>
            <w:vAlign w:val="center"/>
          </w:tcPr>
          <w:p w14:paraId="68ED68E7">
            <w:pPr>
              <w:widowControl/>
              <w:jc w:val="left"/>
              <w:rPr>
                <w:rFonts w:ascii="宋体" w:hAnsi="宋体" w:cs="宋体"/>
                <w:kern w:val="0"/>
                <w:sz w:val="18"/>
                <w:szCs w:val="18"/>
              </w:rPr>
            </w:pPr>
            <w:r>
              <w:rPr>
                <w:rFonts w:hint="eastAsia" w:ascii="宋体" w:hAnsi="宋体" w:cs="宋体"/>
                <w:kern w:val="0"/>
                <w:sz w:val="18"/>
                <w:szCs w:val="18"/>
              </w:rPr>
              <w:t>紧急消防操作</w:t>
            </w:r>
          </w:p>
        </w:tc>
        <w:tc>
          <w:tcPr>
            <w:tcW w:w="6237" w:type="dxa"/>
            <w:vAlign w:val="center"/>
          </w:tcPr>
          <w:p w14:paraId="09CDEA8E">
            <w:pPr>
              <w:widowControl/>
              <w:jc w:val="left"/>
              <w:rPr>
                <w:rFonts w:ascii="宋体" w:hAnsi="宋体" w:cs="宋体"/>
                <w:kern w:val="0"/>
                <w:sz w:val="18"/>
                <w:szCs w:val="18"/>
              </w:rPr>
            </w:pPr>
            <w:r>
              <w:rPr>
                <w:rFonts w:hint="eastAsia" w:ascii="宋体" w:hAnsi="宋体" w:cs="宋体"/>
                <w:kern w:val="0"/>
                <w:sz w:val="18"/>
                <w:szCs w:val="18"/>
              </w:rPr>
              <w:t>大楼发生火警时，系统在接收到火警信号后，将取消所有指令和召唤信号，驱动电梯直接返回消防层，开门疏散乘客，等待消防员操作。在消防迫降基站成功后，控制系统向消控中心提供迫降成功信号。</w:t>
            </w:r>
          </w:p>
        </w:tc>
      </w:tr>
      <w:tr w14:paraId="4A44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0798CB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4</w:t>
            </w:r>
          </w:p>
        </w:tc>
        <w:tc>
          <w:tcPr>
            <w:tcW w:w="1560" w:type="dxa"/>
            <w:noWrap/>
            <w:vAlign w:val="center"/>
          </w:tcPr>
          <w:p w14:paraId="228A7BEE">
            <w:pPr>
              <w:widowControl/>
              <w:jc w:val="left"/>
              <w:rPr>
                <w:rFonts w:ascii="宋体" w:hAnsi="宋体" w:cs="宋体"/>
                <w:kern w:val="0"/>
                <w:sz w:val="18"/>
                <w:szCs w:val="18"/>
              </w:rPr>
            </w:pPr>
            <w:r>
              <w:rPr>
                <w:rFonts w:hint="eastAsia" w:ascii="宋体" w:hAnsi="宋体" w:cs="宋体"/>
                <w:kern w:val="0"/>
                <w:sz w:val="18"/>
                <w:szCs w:val="18"/>
              </w:rPr>
              <w:t>就近平层</w:t>
            </w:r>
          </w:p>
        </w:tc>
        <w:tc>
          <w:tcPr>
            <w:tcW w:w="6237" w:type="dxa"/>
            <w:vAlign w:val="center"/>
          </w:tcPr>
          <w:p w14:paraId="7DA4F292">
            <w:pPr>
              <w:widowControl/>
              <w:jc w:val="left"/>
              <w:rPr>
                <w:rFonts w:ascii="宋体" w:hAnsi="宋体" w:cs="宋体"/>
                <w:kern w:val="0"/>
                <w:sz w:val="18"/>
                <w:szCs w:val="18"/>
              </w:rPr>
            </w:pPr>
            <w:r>
              <w:rPr>
                <w:rFonts w:hint="eastAsia" w:ascii="宋体" w:hAnsi="宋体" w:cs="宋体"/>
                <w:kern w:val="0"/>
                <w:sz w:val="18"/>
                <w:szCs w:val="18"/>
              </w:rPr>
              <w:t>当电梯出现意外故障时</w:t>
            </w:r>
            <w:r>
              <w:rPr>
                <w:rFonts w:ascii="宋体" w:hAnsi="宋体" w:cs="宋体"/>
                <w:kern w:val="0"/>
                <w:sz w:val="18"/>
                <w:szCs w:val="18"/>
              </w:rPr>
              <w:t>,</w:t>
            </w:r>
            <w:r>
              <w:rPr>
                <w:rFonts w:hint="eastAsia" w:ascii="宋体" w:hAnsi="宋体" w:cs="宋体"/>
                <w:kern w:val="0"/>
                <w:sz w:val="18"/>
                <w:szCs w:val="18"/>
              </w:rPr>
              <w:t>电梯层楼记忆</w:t>
            </w:r>
            <w:r>
              <w:rPr>
                <w:rFonts w:ascii="宋体" w:hAnsi="宋体" w:cs="宋体"/>
                <w:kern w:val="0"/>
                <w:sz w:val="18"/>
                <w:szCs w:val="18"/>
              </w:rPr>
              <w:t>,</w:t>
            </w:r>
            <w:r>
              <w:rPr>
                <w:rFonts w:hint="eastAsia" w:ascii="宋体" w:hAnsi="宋体" w:cs="宋体"/>
                <w:kern w:val="0"/>
                <w:sz w:val="18"/>
                <w:szCs w:val="18"/>
              </w:rPr>
              <w:t>在恢复运行后</w:t>
            </w:r>
            <w:r>
              <w:rPr>
                <w:rFonts w:ascii="宋体" w:hAnsi="宋体" w:cs="宋体"/>
                <w:kern w:val="0"/>
                <w:sz w:val="18"/>
                <w:szCs w:val="18"/>
              </w:rPr>
              <w:t>,</w:t>
            </w:r>
            <w:r>
              <w:rPr>
                <w:rFonts w:hint="eastAsia" w:ascii="宋体" w:hAnsi="宋体" w:cs="宋体"/>
                <w:kern w:val="0"/>
                <w:sz w:val="18"/>
                <w:szCs w:val="18"/>
              </w:rPr>
              <w:t>无须进行端站层楼恢复</w:t>
            </w:r>
            <w:r>
              <w:rPr>
                <w:rFonts w:ascii="宋体" w:hAnsi="宋体" w:cs="宋体"/>
                <w:kern w:val="0"/>
                <w:sz w:val="18"/>
                <w:szCs w:val="18"/>
              </w:rPr>
              <w:t>,</w:t>
            </w:r>
            <w:r>
              <w:rPr>
                <w:rFonts w:hint="eastAsia" w:ascii="宋体" w:hAnsi="宋体" w:cs="宋体"/>
                <w:kern w:val="0"/>
                <w:sz w:val="18"/>
                <w:szCs w:val="18"/>
              </w:rPr>
              <w:t>提高运行效率</w:t>
            </w:r>
          </w:p>
        </w:tc>
      </w:tr>
      <w:tr w14:paraId="49DB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noWrap/>
            <w:vAlign w:val="center"/>
          </w:tcPr>
          <w:p w14:paraId="3C4F4C86">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560" w:type="dxa"/>
            <w:noWrap/>
            <w:vAlign w:val="center"/>
          </w:tcPr>
          <w:p w14:paraId="025FC218">
            <w:pPr>
              <w:widowControl/>
              <w:jc w:val="left"/>
              <w:rPr>
                <w:rFonts w:ascii="宋体" w:hAnsi="宋体" w:cs="宋体"/>
                <w:kern w:val="0"/>
                <w:sz w:val="18"/>
                <w:szCs w:val="18"/>
              </w:rPr>
            </w:pPr>
            <w:r>
              <w:rPr>
                <w:rFonts w:hint="eastAsia" w:ascii="宋体" w:hAnsi="宋体" w:cs="宋体"/>
                <w:kern w:val="0"/>
                <w:sz w:val="18"/>
                <w:szCs w:val="18"/>
              </w:rPr>
              <w:t>防捣乱功能</w:t>
            </w:r>
          </w:p>
        </w:tc>
        <w:tc>
          <w:tcPr>
            <w:tcW w:w="6237" w:type="dxa"/>
            <w:vAlign w:val="center"/>
          </w:tcPr>
          <w:p w14:paraId="54901A5B">
            <w:pPr>
              <w:widowControl/>
              <w:jc w:val="left"/>
              <w:rPr>
                <w:rFonts w:ascii="宋体" w:hAnsi="宋体" w:cs="宋体"/>
                <w:kern w:val="0"/>
                <w:sz w:val="18"/>
                <w:szCs w:val="18"/>
              </w:rPr>
            </w:pPr>
            <w:r>
              <w:rPr>
                <w:rFonts w:hint="eastAsia" w:ascii="宋体" w:hAnsi="宋体" w:cs="宋体"/>
                <w:kern w:val="0"/>
                <w:sz w:val="18"/>
                <w:szCs w:val="18"/>
              </w:rPr>
              <w:t>为避免空梯运行，系统通过对载重量进行逻辑判断把不正常的指令作消号处理。此功能可避免恶作剧和错误的轿内指令。</w:t>
            </w:r>
          </w:p>
        </w:tc>
      </w:tr>
      <w:tr w14:paraId="132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3FA7293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6</w:t>
            </w:r>
          </w:p>
        </w:tc>
        <w:tc>
          <w:tcPr>
            <w:tcW w:w="1560" w:type="dxa"/>
            <w:noWrap/>
            <w:vAlign w:val="center"/>
          </w:tcPr>
          <w:p w14:paraId="1A2D2766">
            <w:pPr>
              <w:widowControl/>
              <w:jc w:val="left"/>
              <w:rPr>
                <w:rFonts w:ascii="宋体" w:hAnsi="宋体" w:cs="宋体"/>
                <w:kern w:val="0"/>
                <w:sz w:val="18"/>
                <w:szCs w:val="18"/>
              </w:rPr>
            </w:pPr>
            <w:r>
              <w:rPr>
                <w:rFonts w:hint="eastAsia" w:ascii="宋体" w:hAnsi="宋体" w:cs="宋体"/>
                <w:kern w:val="0"/>
                <w:sz w:val="18"/>
                <w:szCs w:val="18"/>
              </w:rPr>
              <w:t>防捣乱保护1</w:t>
            </w:r>
          </w:p>
        </w:tc>
        <w:tc>
          <w:tcPr>
            <w:tcW w:w="6237" w:type="dxa"/>
            <w:vAlign w:val="center"/>
          </w:tcPr>
          <w:p w14:paraId="2AEBD698">
            <w:pPr>
              <w:widowControl/>
              <w:jc w:val="left"/>
              <w:rPr>
                <w:rFonts w:ascii="宋体" w:hAnsi="宋体" w:cs="宋体"/>
                <w:kern w:val="0"/>
                <w:sz w:val="18"/>
                <w:szCs w:val="18"/>
              </w:rPr>
            </w:pPr>
            <w:r>
              <w:rPr>
                <w:rFonts w:hint="eastAsia" w:ascii="宋体" w:hAnsi="宋体" w:cs="宋体"/>
                <w:kern w:val="0"/>
                <w:sz w:val="18"/>
                <w:szCs w:val="18"/>
              </w:rPr>
              <w:t>为避免空梯运行，可设定一个较短的时间段，在此时间内同时登记3个指令视为为捣乱操作，取消所有内召指令。</w:t>
            </w:r>
          </w:p>
        </w:tc>
      </w:tr>
      <w:tr w14:paraId="7C63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7A83528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1560" w:type="dxa"/>
            <w:vAlign w:val="center"/>
          </w:tcPr>
          <w:p w14:paraId="1585D58D">
            <w:pPr>
              <w:widowControl/>
              <w:jc w:val="left"/>
              <w:rPr>
                <w:rFonts w:ascii="宋体" w:hAnsi="宋体" w:cs="宋体"/>
                <w:kern w:val="0"/>
                <w:sz w:val="18"/>
                <w:szCs w:val="18"/>
              </w:rPr>
            </w:pPr>
            <w:r>
              <w:rPr>
                <w:rFonts w:hint="eastAsia" w:ascii="宋体" w:hAnsi="宋体" w:cs="宋体"/>
                <w:kern w:val="0"/>
                <w:sz w:val="18"/>
                <w:szCs w:val="18"/>
              </w:rPr>
              <w:t>故障自诊断</w:t>
            </w:r>
          </w:p>
        </w:tc>
        <w:tc>
          <w:tcPr>
            <w:tcW w:w="6237" w:type="dxa"/>
            <w:vAlign w:val="center"/>
          </w:tcPr>
          <w:p w14:paraId="100963D6">
            <w:pPr>
              <w:widowControl/>
              <w:jc w:val="left"/>
              <w:rPr>
                <w:rFonts w:ascii="宋体" w:hAnsi="宋体" w:cs="宋体"/>
                <w:kern w:val="0"/>
                <w:sz w:val="18"/>
                <w:szCs w:val="18"/>
              </w:rPr>
            </w:pPr>
            <w:r>
              <w:rPr>
                <w:rFonts w:hint="eastAsia" w:ascii="宋体" w:hAnsi="宋体" w:cs="宋体"/>
                <w:kern w:val="0"/>
                <w:sz w:val="18"/>
                <w:szCs w:val="18"/>
              </w:rPr>
              <w:t>当控制系统自动侦测到控制回路的异常时，自动停梯保障乘客的安全。</w:t>
            </w:r>
          </w:p>
        </w:tc>
      </w:tr>
      <w:tr w14:paraId="2F0B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noWrap/>
            <w:vAlign w:val="center"/>
          </w:tcPr>
          <w:p w14:paraId="11097B1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1560" w:type="dxa"/>
            <w:vAlign w:val="center"/>
          </w:tcPr>
          <w:p w14:paraId="66654247">
            <w:pPr>
              <w:widowControl/>
              <w:jc w:val="left"/>
              <w:rPr>
                <w:rFonts w:ascii="宋体" w:hAnsi="宋体" w:cs="宋体"/>
                <w:kern w:val="0"/>
                <w:sz w:val="18"/>
                <w:szCs w:val="18"/>
              </w:rPr>
            </w:pPr>
            <w:r>
              <w:rPr>
                <w:rFonts w:hint="eastAsia" w:ascii="宋体" w:hAnsi="宋体" w:cs="宋体"/>
                <w:kern w:val="0"/>
                <w:sz w:val="18"/>
                <w:szCs w:val="18"/>
              </w:rPr>
              <w:t>紧急消防员服务</w:t>
            </w:r>
          </w:p>
        </w:tc>
        <w:tc>
          <w:tcPr>
            <w:tcW w:w="6237" w:type="dxa"/>
            <w:vAlign w:val="center"/>
          </w:tcPr>
          <w:p w14:paraId="6E54004F">
            <w:pPr>
              <w:widowControl/>
              <w:jc w:val="left"/>
              <w:rPr>
                <w:rFonts w:ascii="宋体" w:hAnsi="宋体" w:cs="宋体"/>
                <w:kern w:val="0"/>
                <w:sz w:val="18"/>
                <w:szCs w:val="18"/>
              </w:rPr>
            </w:pPr>
            <w:r>
              <w:rPr>
                <w:rFonts w:hint="eastAsia" w:ascii="宋体" w:hAnsi="宋体" w:cs="宋体"/>
                <w:kern w:val="0"/>
                <w:sz w:val="18"/>
                <w:szCs w:val="18"/>
              </w:rPr>
              <w:t>消防迫降成功后，当轿厢内预设的消防钥匙开关被启动时，电梯不再登记召唤信号，电梯只能应答轿内指令，配合消防员灭火。（此功能需要配合消防电梯使用）</w:t>
            </w:r>
          </w:p>
        </w:tc>
      </w:tr>
      <w:tr w14:paraId="32C9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18B486E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1560" w:type="dxa"/>
            <w:vAlign w:val="center"/>
          </w:tcPr>
          <w:p w14:paraId="05D63FFC">
            <w:pPr>
              <w:widowControl/>
              <w:jc w:val="left"/>
              <w:rPr>
                <w:rFonts w:ascii="宋体" w:hAnsi="宋体" w:cs="宋体"/>
                <w:kern w:val="0"/>
                <w:sz w:val="18"/>
                <w:szCs w:val="18"/>
              </w:rPr>
            </w:pPr>
            <w:r>
              <w:rPr>
                <w:rFonts w:hint="eastAsia" w:ascii="宋体" w:hAnsi="宋体" w:cs="宋体"/>
                <w:kern w:val="0"/>
                <w:sz w:val="18"/>
                <w:szCs w:val="18"/>
              </w:rPr>
              <w:t>轿内消防状态提醒显示</w:t>
            </w:r>
          </w:p>
        </w:tc>
        <w:tc>
          <w:tcPr>
            <w:tcW w:w="6237" w:type="dxa"/>
            <w:vAlign w:val="center"/>
          </w:tcPr>
          <w:p w14:paraId="171FF5EB">
            <w:pPr>
              <w:widowControl/>
              <w:jc w:val="left"/>
              <w:rPr>
                <w:rFonts w:ascii="宋体" w:hAnsi="宋体" w:cs="宋体"/>
                <w:kern w:val="0"/>
                <w:sz w:val="18"/>
                <w:szCs w:val="18"/>
              </w:rPr>
            </w:pPr>
            <w:r>
              <w:rPr>
                <w:rFonts w:hint="eastAsia" w:ascii="宋体" w:hAnsi="宋体" w:cs="宋体"/>
                <w:kern w:val="0"/>
                <w:sz w:val="18"/>
                <w:szCs w:val="18"/>
              </w:rPr>
              <w:t>进入消防状态时，在轿内显示提示信息。</w:t>
            </w:r>
          </w:p>
        </w:tc>
      </w:tr>
      <w:tr w14:paraId="0029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5F1992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0</w:t>
            </w:r>
          </w:p>
        </w:tc>
        <w:tc>
          <w:tcPr>
            <w:tcW w:w="1560" w:type="dxa"/>
            <w:noWrap/>
            <w:vAlign w:val="center"/>
          </w:tcPr>
          <w:p w14:paraId="41A1ADC2">
            <w:pPr>
              <w:widowControl/>
              <w:jc w:val="left"/>
              <w:rPr>
                <w:rFonts w:ascii="宋体" w:hAnsi="宋体" w:cs="宋体"/>
                <w:kern w:val="0"/>
                <w:sz w:val="18"/>
                <w:szCs w:val="18"/>
              </w:rPr>
            </w:pPr>
            <w:r>
              <w:rPr>
                <w:rFonts w:hint="eastAsia" w:ascii="宋体" w:hAnsi="宋体" w:cs="宋体"/>
                <w:kern w:val="0"/>
                <w:sz w:val="18"/>
                <w:szCs w:val="18"/>
              </w:rPr>
              <w:t>封星防失速功能</w:t>
            </w:r>
          </w:p>
        </w:tc>
        <w:tc>
          <w:tcPr>
            <w:tcW w:w="6237" w:type="dxa"/>
            <w:vAlign w:val="center"/>
          </w:tcPr>
          <w:p w14:paraId="52920691">
            <w:pPr>
              <w:widowControl/>
              <w:jc w:val="left"/>
              <w:rPr>
                <w:rFonts w:ascii="宋体" w:hAnsi="宋体" w:cs="宋体"/>
                <w:kern w:val="0"/>
                <w:sz w:val="18"/>
                <w:szCs w:val="18"/>
              </w:rPr>
            </w:pPr>
            <w:r>
              <w:rPr>
                <w:rFonts w:hint="eastAsia" w:ascii="宋体" w:hAnsi="宋体" w:cs="宋体"/>
                <w:kern w:val="0"/>
                <w:sz w:val="18"/>
                <w:szCs w:val="18"/>
              </w:rPr>
              <w:t>当电梯停止运行后，电梯启运封星电路,闭合线圈在切割永磁 体的磁力线时产生电流过程中产生反向力矩,避免电梯由于制动失效时,电梯失速。</w:t>
            </w:r>
          </w:p>
        </w:tc>
      </w:tr>
      <w:tr w14:paraId="095A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72" w:type="dxa"/>
            <w:gridSpan w:val="3"/>
            <w:noWrap/>
            <w:vAlign w:val="center"/>
          </w:tcPr>
          <w:p w14:paraId="155D71B1">
            <w:pPr>
              <w:jc w:val="center"/>
              <w:rPr>
                <w:rFonts w:hint="eastAsia"/>
                <w:b/>
                <w:bCs/>
              </w:rPr>
            </w:pPr>
            <w:r>
              <w:rPr>
                <w:rFonts w:hint="eastAsia"/>
                <w:b/>
                <w:bCs/>
              </w:rPr>
              <w:t>电梯基本功能</w:t>
            </w:r>
          </w:p>
        </w:tc>
      </w:tr>
      <w:tr w14:paraId="3023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7DC09CE">
            <w:pPr>
              <w:widowControl/>
              <w:jc w:val="center"/>
              <w:rPr>
                <w:rFonts w:ascii="宋体" w:hAnsi="宋体" w:cs="宋体"/>
                <w:kern w:val="0"/>
                <w:sz w:val="18"/>
                <w:szCs w:val="18"/>
              </w:rPr>
            </w:pPr>
            <w:r>
              <w:rPr>
                <w:rFonts w:hint="eastAsia" w:ascii="宋体" w:hAnsi="宋体" w:cs="宋体"/>
                <w:kern w:val="0"/>
                <w:sz w:val="18"/>
                <w:szCs w:val="18"/>
              </w:rPr>
              <w:t>1</w:t>
            </w:r>
          </w:p>
        </w:tc>
        <w:tc>
          <w:tcPr>
            <w:tcW w:w="1560" w:type="dxa"/>
            <w:noWrap/>
            <w:vAlign w:val="center"/>
          </w:tcPr>
          <w:p w14:paraId="3C6425BF">
            <w:pPr>
              <w:widowControl/>
              <w:jc w:val="left"/>
              <w:rPr>
                <w:rFonts w:ascii="宋体" w:hAnsi="宋体" w:cs="宋体"/>
                <w:kern w:val="0"/>
                <w:sz w:val="18"/>
                <w:szCs w:val="18"/>
              </w:rPr>
            </w:pPr>
            <w:r>
              <w:rPr>
                <w:rFonts w:hint="eastAsia" w:ascii="宋体" w:hAnsi="宋体" w:cs="宋体"/>
                <w:kern w:val="0"/>
                <w:sz w:val="18"/>
                <w:szCs w:val="18"/>
              </w:rPr>
              <w:t>层楼显示</w:t>
            </w:r>
          </w:p>
        </w:tc>
        <w:tc>
          <w:tcPr>
            <w:tcW w:w="6237" w:type="dxa"/>
            <w:vAlign w:val="center"/>
          </w:tcPr>
          <w:p w14:paraId="554C08BA">
            <w:pPr>
              <w:widowControl/>
              <w:jc w:val="left"/>
              <w:rPr>
                <w:rFonts w:ascii="宋体" w:hAnsi="宋体" w:cs="宋体"/>
                <w:kern w:val="0"/>
                <w:sz w:val="18"/>
                <w:szCs w:val="18"/>
              </w:rPr>
            </w:pPr>
            <w:r>
              <w:rPr>
                <w:rFonts w:hint="eastAsia" w:ascii="宋体" w:hAnsi="宋体" w:cs="宋体"/>
                <w:kern w:val="0"/>
                <w:sz w:val="18"/>
                <w:szCs w:val="18"/>
              </w:rPr>
              <w:t>在轿内的操纵面板及每层楼的大厅召唤盒上随时显示电梯所在层站，以方便乘客了解电梯当前运行位置。</w:t>
            </w:r>
          </w:p>
        </w:tc>
      </w:tr>
      <w:tr w14:paraId="4219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7906DF11">
            <w:pPr>
              <w:widowControl/>
              <w:jc w:val="center"/>
              <w:rPr>
                <w:rFonts w:ascii="宋体" w:hAnsi="宋体" w:cs="宋体"/>
                <w:kern w:val="0"/>
                <w:sz w:val="18"/>
                <w:szCs w:val="18"/>
              </w:rPr>
            </w:pPr>
            <w:r>
              <w:rPr>
                <w:rFonts w:hint="eastAsia" w:ascii="宋体" w:hAnsi="宋体" w:cs="宋体"/>
                <w:kern w:val="0"/>
                <w:sz w:val="18"/>
                <w:szCs w:val="18"/>
              </w:rPr>
              <w:t>2</w:t>
            </w:r>
          </w:p>
        </w:tc>
        <w:tc>
          <w:tcPr>
            <w:tcW w:w="1560" w:type="dxa"/>
            <w:noWrap/>
            <w:vAlign w:val="center"/>
          </w:tcPr>
          <w:p w14:paraId="4F677413">
            <w:pPr>
              <w:widowControl/>
              <w:jc w:val="left"/>
              <w:rPr>
                <w:rFonts w:ascii="宋体" w:hAnsi="宋体" w:cs="宋体"/>
                <w:kern w:val="0"/>
                <w:sz w:val="18"/>
                <w:szCs w:val="18"/>
              </w:rPr>
            </w:pPr>
            <w:r>
              <w:rPr>
                <w:rFonts w:hint="eastAsia" w:ascii="宋体" w:hAnsi="宋体" w:cs="宋体"/>
                <w:kern w:val="0"/>
                <w:sz w:val="18"/>
                <w:szCs w:val="18"/>
              </w:rPr>
              <w:t>厅外及轿内方向指示</w:t>
            </w:r>
          </w:p>
        </w:tc>
        <w:tc>
          <w:tcPr>
            <w:tcW w:w="6237" w:type="dxa"/>
            <w:vAlign w:val="center"/>
          </w:tcPr>
          <w:p w14:paraId="26DBC14F">
            <w:pPr>
              <w:widowControl/>
              <w:jc w:val="left"/>
              <w:rPr>
                <w:rFonts w:ascii="宋体" w:hAnsi="宋体" w:cs="宋体"/>
                <w:kern w:val="0"/>
                <w:sz w:val="18"/>
                <w:szCs w:val="18"/>
              </w:rPr>
            </w:pPr>
            <w:r>
              <w:rPr>
                <w:rFonts w:hint="eastAsia" w:ascii="宋体" w:hAnsi="宋体" w:cs="宋体"/>
                <w:kern w:val="0"/>
                <w:sz w:val="18"/>
                <w:szCs w:val="18"/>
              </w:rPr>
              <w:t>为方便乘客了解电梯的运行方向，在轿内操纵面板和厅外召唤面板上有箭头状指示灯提示运行方向。</w:t>
            </w:r>
          </w:p>
        </w:tc>
      </w:tr>
      <w:tr w14:paraId="4A03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47EEBE25">
            <w:pPr>
              <w:widowControl/>
              <w:jc w:val="center"/>
              <w:rPr>
                <w:rFonts w:ascii="宋体" w:hAnsi="宋体" w:cs="宋体"/>
                <w:kern w:val="0"/>
                <w:sz w:val="18"/>
                <w:szCs w:val="18"/>
              </w:rPr>
            </w:pPr>
            <w:r>
              <w:rPr>
                <w:rFonts w:hint="eastAsia" w:ascii="宋体" w:hAnsi="宋体" w:cs="宋体"/>
                <w:kern w:val="0"/>
                <w:sz w:val="18"/>
                <w:szCs w:val="18"/>
              </w:rPr>
              <w:t>3</w:t>
            </w:r>
          </w:p>
        </w:tc>
        <w:tc>
          <w:tcPr>
            <w:tcW w:w="1560" w:type="dxa"/>
            <w:noWrap/>
            <w:vAlign w:val="center"/>
          </w:tcPr>
          <w:p w14:paraId="707A58F9">
            <w:pPr>
              <w:widowControl/>
              <w:jc w:val="left"/>
              <w:rPr>
                <w:rFonts w:ascii="宋体" w:hAnsi="宋体" w:cs="宋体"/>
                <w:kern w:val="0"/>
                <w:sz w:val="18"/>
                <w:szCs w:val="18"/>
              </w:rPr>
            </w:pPr>
            <w:r>
              <w:rPr>
                <w:rFonts w:hint="eastAsia" w:ascii="宋体" w:hAnsi="宋体" w:cs="宋体"/>
                <w:kern w:val="0"/>
                <w:sz w:val="18"/>
                <w:szCs w:val="18"/>
              </w:rPr>
              <w:t>全集选</w:t>
            </w:r>
          </w:p>
        </w:tc>
        <w:tc>
          <w:tcPr>
            <w:tcW w:w="6237" w:type="dxa"/>
            <w:vAlign w:val="center"/>
          </w:tcPr>
          <w:p w14:paraId="5F015DE1">
            <w:pPr>
              <w:widowControl/>
              <w:jc w:val="left"/>
              <w:rPr>
                <w:rFonts w:ascii="宋体" w:hAnsi="宋体" w:cs="宋体"/>
                <w:kern w:val="0"/>
                <w:sz w:val="18"/>
                <w:szCs w:val="18"/>
              </w:rPr>
            </w:pPr>
            <w:r>
              <w:rPr>
                <w:rFonts w:hint="eastAsia" w:ascii="宋体" w:hAnsi="宋体" w:cs="宋体"/>
                <w:kern w:val="0"/>
                <w:sz w:val="18"/>
                <w:szCs w:val="18"/>
              </w:rPr>
              <w:t>电梯对大楼内上、下召唤信号、轿内选层指令及各种信号进行综合分析判断后，将自动优选与电梯运行方向一致的信号进行依次应答。</w:t>
            </w:r>
          </w:p>
        </w:tc>
      </w:tr>
      <w:tr w14:paraId="5F92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5" w:type="dxa"/>
            <w:noWrap/>
            <w:vAlign w:val="center"/>
          </w:tcPr>
          <w:p w14:paraId="6135F80A">
            <w:pPr>
              <w:widowControl/>
              <w:jc w:val="center"/>
              <w:rPr>
                <w:rFonts w:ascii="宋体" w:hAnsi="宋体" w:cs="宋体"/>
                <w:kern w:val="0"/>
                <w:sz w:val="18"/>
                <w:szCs w:val="18"/>
              </w:rPr>
            </w:pPr>
            <w:r>
              <w:rPr>
                <w:rFonts w:hint="eastAsia" w:ascii="宋体" w:hAnsi="宋体" w:cs="宋体"/>
                <w:kern w:val="0"/>
                <w:sz w:val="18"/>
                <w:szCs w:val="18"/>
              </w:rPr>
              <w:t>4</w:t>
            </w:r>
          </w:p>
        </w:tc>
        <w:tc>
          <w:tcPr>
            <w:tcW w:w="1560" w:type="dxa"/>
            <w:noWrap/>
            <w:vAlign w:val="center"/>
          </w:tcPr>
          <w:p w14:paraId="001AF351">
            <w:pPr>
              <w:widowControl/>
              <w:jc w:val="left"/>
              <w:rPr>
                <w:rFonts w:ascii="宋体" w:hAnsi="宋体" w:cs="宋体"/>
                <w:kern w:val="0"/>
                <w:sz w:val="18"/>
                <w:szCs w:val="18"/>
              </w:rPr>
            </w:pPr>
            <w:r>
              <w:rPr>
                <w:rFonts w:hint="eastAsia" w:ascii="宋体" w:hAnsi="宋体" w:cs="宋体"/>
                <w:kern w:val="0"/>
                <w:sz w:val="18"/>
                <w:szCs w:val="18"/>
              </w:rPr>
              <w:t>自动返回基站</w:t>
            </w:r>
          </w:p>
        </w:tc>
        <w:tc>
          <w:tcPr>
            <w:tcW w:w="6237" w:type="dxa"/>
            <w:vAlign w:val="center"/>
          </w:tcPr>
          <w:p w14:paraId="16EEEBCF">
            <w:pPr>
              <w:widowControl/>
              <w:jc w:val="left"/>
              <w:rPr>
                <w:rFonts w:ascii="宋体" w:hAnsi="宋体" w:cs="宋体"/>
                <w:kern w:val="0"/>
                <w:sz w:val="18"/>
                <w:szCs w:val="18"/>
              </w:rPr>
            </w:pPr>
            <w:r>
              <w:rPr>
                <w:rFonts w:hint="eastAsia" w:ascii="宋体" w:hAnsi="宋体" w:cs="宋体"/>
                <w:kern w:val="0"/>
                <w:sz w:val="18"/>
                <w:szCs w:val="18"/>
              </w:rPr>
              <w:t>单台电梯时，可根据大楼实际需求设定运行基站，在预定时间内如果没有召唤或指令登记，轿厢将自动返回基站，关门待机，基站一般设在交通流量大的楼层或一楼大厅。</w:t>
            </w:r>
          </w:p>
        </w:tc>
      </w:tr>
      <w:tr w14:paraId="5FF1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7F22F0C7">
            <w:pPr>
              <w:widowControl/>
              <w:jc w:val="center"/>
              <w:rPr>
                <w:rFonts w:ascii="宋体" w:hAnsi="宋体" w:cs="宋体"/>
                <w:kern w:val="0"/>
                <w:sz w:val="18"/>
                <w:szCs w:val="18"/>
              </w:rPr>
            </w:pPr>
            <w:r>
              <w:rPr>
                <w:rFonts w:hint="eastAsia" w:ascii="宋体" w:hAnsi="宋体" w:cs="宋体"/>
                <w:kern w:val="0"/>
                <w:sz w:val="18"/>
                <w:szCs w:val="18"/>
              </w:rPr>
              <w:t>5</w:t>
            </w:r>
          </w:p>
        </w:tc>
        <w:tc>
          <w:tcPr>
            <w:tcW w:w="1560" w:type="dxa"/>
            <w:noWrap/>
            <w:vAlign w:val="center"/>
          </w:tcPr>
          <w:p w14:paraId="72942129">
            <w:pPr>
              <w:widowControl/>
              <w:jc w:val="left"/>
              <w:rPr>
                <w:rFonts w:ascii="宋体" w:hAnsi="宋体" w:cs="宋体"/>
                <w:kern w:val="0"/>
                <w:sz w:val="18"/>
                <w:szCs w:val="18"/>
              </w:rPr>
            </w:pPr>
            <w:r>
              <w:rPr>
                <w:rFonts w:hint="eastAsia" w:ascii="宋体" w:hAnsi="宋体" w:cs="宋体"/>
                <w:kern w:val="0"/>
                <w:sz w:val="18"/>
                <w:szCs w:val="18"/>
              </w:rPr>
              <w:t>司机操作</w:t>
            </w:r>
          </w:p>
        </w:tc>
        <w:tc>
          <w:tcPr>
            <w:tcW w:w="6237" w:type="dxa"/>
            <w:vAlign w:val="center"/>
          </w:tcPr>
          <w:p w14:paraId="2F4F2DE7">
            <w:pPr>
              <w:widowControl/>
              <w:jc w:val="left"/>
              <w:rPr>
                <w:rFonts w:ascii="宋体" w:hAnsi="宋体" w:cs="宋体"/>
                <w:kern w:val="0"/>
                <w:sz w:val="18"/>
                <w:szCs w:val="18"/>
              </w:rPr>
            </w:pPr>
            <w:r>
              <w:rPr>
                <w:rFonts w:hint="eastAsia" w:ascii="宋体" w:hAnsi="宋体" w:cs="宋体"/>
                <w:kern w:val="0"/>
                <w:sz w:val="18"/>
                <w:szCs w:val="18"/>
              </w:rPr>
              <w:t>通过操作操纵箱内开关进入有司机操作状态，可由司机对轿厢乘客数量、厅外呼梯响应、开关门等进行管理。</w:t>
            </w:r>
          </w:p>
        </w:tc>
      </w:tr>
      <w:tr w14:paraId="04AE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4B3AD5B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560" w:type="dxa"/>
            <w:noWrap/>
            <w:vAlign w:val="center"/>
          </w:tcPr>
          <w:p w14:paraId="00E52C1D">
            <w:pPr>
              <w:widowControl/>
              <w:jc w:val="left"/>
              <w:rPr>
                <w:rFonts w:ascii="宋体" w:hAnsi="宋体" w:cs="宋体"/>
                <w:kern w:val="0"/>
                <w:sz w:val="18"/>
                <w:szCs w:val="18"/>
              </w:rPr>
            </w:pPr>
            <w:r>
              <w:rPr>
                <w:rFonts w:hint="eastAsia" w:ascii="宋体" w:hAnsi="宋体" w:cs="宋体"/>
                <w:kern w:val="0"/>
                <w:sz w:val="18"/>
                <w:szCs w:val="18"/>
              </w:rPr>
              <w:t>司机友好提醒</w:t>
            </w:r>
          </w:p>
        </w:tc>
        <w:tc>
          <w:tcPr>
            <w:tcW w:w="6237" w:type="dxa"/>
            <w:vAlign w:val="center"/>
          </w:tcPr>
          <w:p w14:paraId="427E48DD">
            <w:pPr>
              <w:widowControl/>
              <w:jc w:val="left"/>
              <w:rPr>
                <w:rFonts w:ascii="宋体" w:hAnsi="宋体" w:cs="宋体"/>
                <w:kern w:val="0"/>
                <w:sz w:val="18"/>
                <w:szCs w:val="18"/>
              </w:rPr>
            </w:pPr>
            <w:r>
              <w:rPr>
                <w:rFonts w:hint="eastAsia" w:ascii="宋体" w:hAnsi="宋体" w:cs="宋体"/>
                <w:kern w:val="0"/>
                <w:sz w:val="18"/>
                <w:szCs w:val="18"/>
              </w:rPr>
              <w:t>当电梯处于司机运行状态时</w:t>
            </w:r>
            <w:r>
              <w:rPr>
                <w:rFonts w:ascii="宋体" w:hAnsi="宋体" w:cs="宋体"/>
                <w:kern w:val="0"/>
                <w:sz w:val="18"/>
                <w:szCs w:val="18"/>
              </w:rPr>
              <w:t>,</w:t>
            </w:r>
            <w:r>
              <w:rPr>
                <w:rFonts w:hint="eastAsia" w:ascii="宋体" w:hAnsi="宋体" w:cs="宋体"/>
                <w:kern w:val="0"/>
                <w:sz w:val="18"/>
                <w:szCs w:val="18"/>
              </w:rPr>
              <w:t>外部召唤登记使对应指令灯进行闪烁</w:t>
            </w:r>
            <w:r>
              <w:rPr>
                <w:rFonts w:ascii="宋体" w:hAnsi="宋体" w:cs="宋体"/>
                <w:kern w:val="0"/>
                <w:sz w:val="18"/>
                <w:szCs w:val="18"/>
              </w:rPr>
              <w:t>,</w:t>
            </w:r>
            <w:r>
              <w:rPr>
                <w:rFonts w:hint="eastAsia" w:ascii="宋体" w:hAnsi="宋体" w:cs="宋体"/>
                <w:kern w:val="0"/>
                <w:sz w:val="18"/>
                <w:szCs w:val="18"/>
              </w:rPr>
              <w:t>提醒司机人员了解召唤的登记的情况</w:t>
            </w:r>
            <w:r>
              <w:rPr>
                <w:rFonts w:ascii="宋体" w:hAnsi="宋体" w:cs="宋体"/>
                <w:kern w:val="0"/>
                <w:sz w:val="18"/>
                <w:szCs w:val="18"/>
              </w:rPr>
              <w:t>.(</w:t>
            </w:r>
            <w:r>
              <w:rPr>
                <w:rFonts w:hint="eastAsia" w:ascii="宋体" w:hAnsi="宋体" w:cs="宋体"/>
                <w:kern w:val="0"/>
                <w:sz w:val="18"/>
                <w:szCs w:val="18"/>
              </w:rPr>
              <w:t>此功能和司机功能一起工作</w:t>
            </w:r>
            <w:r>
              <w:rPr>
                <w:rFonts w:ascii="宋体" w:hAnsi="宋体" w:cs="宋体"/>
                <w:kern w:val="0"/>
                <w:sz w:val="18"/>
                <w:szCs w:val="18"/>
              </w:rPr>
              <w:t>)</w:t>
            </w:r>
            <w:r>
              <w:rPr>
                <w:rFonts w:hint="eastAsia" w:ascii="宋体" w:hAnsi="宋体" w:cs="宋体"/>
                <w:kern w:val="0"/>
                <w:sz w:val="18"/>
                <w:szCs w:val="18"/>
              </w:rPr>
              <w:t>。</w:t>
            </w:r>
          </w:p>
        </w:tc>
      </w:tr>
      <w:tr w14:paraId="7D8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noWrap/>
            <w:vAlign w:val="center"/>
          </w:tcPr>
          <w:p w14:paraId="6268986E">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1560" w:type="dxa"/>
            <w:noWrap/>
            <w:vAlign w:val="center"/>
          </w:tcPr>
          <w:p w14:paraId="4DD66414">
            <w:pPr>
              <w:widowControl/>
              <w:jc w:val="left"/>
              <w:rPr>
                <w:rFonts w:ascii="宋体" w:hAnsi="宋体" w:cs="宋体"/>
                <w:kern w:val="0"/>
                <w:sz w:val="18"/>
                <w:szCs w:val="18"/>
              </w:rPr>
            </w:pPr>
            <w:r>
              <w:rPr>
                <w:rFonts w:hint="eastAsia" w:ascii="宋体" w:hAnsi="宋体" w:cs="宋体"/>
                <w:kern w:val="0"/>
                <w:sz w:val="18"/>
                <w:szCs w:val="18"/>
              </w:rPr>
              <w:t>独立服务</w:t>
            </w:r>
          </w:p>
        </w:tc>
        <w:tc>
          <w:tcPr>
            <w:tcW w:w="6237" w:type="dxa"/>
            <w:vAlign w:val="center"/>
          </w:tcPr>
          <w:p w14:paraId="4E2FA14F">
            <w:pPr>
              <w:widowControl/>
              <w:jc w:val="left"/>
              <w:rPr>
                <w:rFonts w:ascii="宋体" w:hAnsi="宋体" w:cs="宋体"/>
                <w:kern w:val="0"/>
                <w:sz w:val="18"/>
                <w:szCs w:val="18"/>
              </w:rPr>
            </w:pPr>
            <w:r>
              <w:rPr>
                <w:rFonts w:hint="eastAsia" w:ascii="宋体" w:hAnsi="宋体" w:cs="宋体"/>
                <w:kern w:val="0"/>
                <w:sz w:val="18"/>
                <w:szCs w:val="18"/>
              </w:rPr>
              <w:t>为满足客户的特殊需要，设计的独立服务状态，进入独立服务后，电梯不再应答厅外召唤信号而只能由人工控制开关门和运行。</w:t>
            </w:r>
          </w:p>
        </w:tc>
      </w:tr>
      <w:tr w14:paraId="3C9B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FCD1DDD">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560" w:type="dxa"/>
            <w:noWrap/>
            <w:vAlign w:val="center"/>
          </w:tcPr>
          <w:p w14:paraId="4A255988">
            <w:pPr>
              <w:widowControl/>
              <w:jc w:val="left"/>
              <w:rPr>
                <w:rFonts w:ascii="宋体" w:hAnsi="宋体" w:cs="宋体"/>
                <w:kern w:val="0"/>
                <w:sz w:val="18"/>
                <w:szCs w:val="18"/>
              </w:rPr>
            </w:pPr>
            <w:r>
              <w:rPr>
                <w:rFonts w:hint="eastAsia" w:ascii="宋体" w:hAnsi="宋体" w:cs="宋体"/>
                <w:kern w:val="0"/>
                <w:sz w:val="18"/>
                <w:szCs w:val="18"/>
              </w:rPr>
              <w:t>错误指令取消</w:t>
            </w:r>
          </w:p>
        </w:tc>
        <w:tc>
          <w:tcPr>
            <w:tcW w:w="6237" w:type="dxa"/>
            <w:vAlign w:val="center"/>
          </w:tcPr>
          <w:p w14:paraId="345F279E">
            <w:pPr>
              <w:widowControl/>
              <w:jc w:val="left"/>
              <w:rPr>
                <w:rFonts w:ascii="宋体" w:hAnsi="宋体" w:cs="宋体"/>
                <w:kern w:val="0"/>
                <w:sz w:val="18"/>
                <w:szCs w:val="18"/>
              </w:rPr>
            </w:pPr>
            <w:r>
              <w:rPr>
                <w:rFonts w:hint="eastAsia" w:ascii="宋体" w:hAnsi="宋体" w:cs="宋体"/>
                <w:kern w:val="0"/>
                <w:sz w:val="18"/>
                <w:szCs w:val="18"/>
              </w:rPr>
              <w:t>乘客按下指令按钮被响应后，发现与实际要求不符，可在指令登记后连按</w:t>
            </w:r>
            <w:r>
              <w:rPr>
                <w:rFonts w:ascii="宋体" w:hAnsi="宋体" w:cs="宋体"/>
                <w:kern w:val="0"/>
                <w:sz w:val="18"/>
                <w:szCs w:val="18"/>
              </w:rPr>
              <w:t xml:space="preserve">  2  </w:t>
            </w:r>
            <w:r>
              <w:rPr>
                <w:rFonts w:hint="eastAsia" w:ascii="宋体" w:hAnsi="宋体" w:cs="宋体"/>
                <w:kern w:val="0"/>
                <w:sz w:val="18"/>
                <w:szCs w:val="18"/>
              </w:rPr>
              <w:t>次错误指令的按钮，该登记的信号就被取消。</w:t>
            </w:r>
          </w:p>
        </w:tc>
      </w:tr>
      <w:tr w14:paraId="33E2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3037AEE6">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560" w:type="dxa"/>
            <w:noWrap/>
            <w:vAlign w:val="center"/>
          </w:tcPr>
          <w:p w14:paraId="5D0A51A9">
            <w:pPr>
              <w:widowControl/>
              <w:jc w:val="left"/>
              <w:rPr>
                <w:rFonts w:ascii="宋体" w:hAnsi="宋体" w:cs="宋体"/>
                <w:kern w:val="0"/>
                <w:sz w:val="18"/>
                <w:szCs w:val="18"/>
              </w:rPr>
            </w:pPr>
            <w:r>
              <w:rPr>
                <w:rFonts w:hint="eastAsia" w:ascii="宋体" w:hAnsi="宋体" w:cs="宋体"/>
                <w:kern w:val="0"/>
                <w:sz w:val="18"/>
                <w:szCs w:val="18"/>
              </w:rPr>
              <w:t>反向指令不登记功能</w:t>
            </w:r>
          </w:p>
        </w:tc>
        <w:tc>
          <w:tcPr>
            <w:tcW w:w="6237" w:type="dxa"/>
            <w:vAlign w:val="center"/>
          </w:tcPr>
          <w:p w14:paraId="7D15E2FA">
            <w:pPr>
              <w:widowControl/>
              <w:jc w:val="left"/>
              <w:rPr>
                <w:rFonts w:ascii="宋体" w:hAnsi="宋体" w:cs="宋体"/>
                <w:kern w:val="0"/>
                <w:sz w:val="18"/>
                <w:szCs w:val="18"/>
              </w:rPr>
            </w:pPr>
            <w:r>
              <w:rPr>
                <w:rFonts w:hint="eastAsia" w:ascii="宋体" w:hAnsi="宋体" w:cs="宋体"/>
                <w:kern w:val="0"/>
                <w:sz w:val="18"/>
                <w:szCs w:val="18"/>
              </w:rPr>
              <w:t>在向上或向下运行时，对于与当前运行方向相反的指令可设置为无法登记。</w:t>
            </w:r>
          </w:p>
        </w:tc>
      </w:tr>
      <w:tr w14:paraId="700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19E92F4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c>
          <w:tcPr>
            <w:tcW w:w="1560" w:type="dxa"/>
            <w:noWrap/>
            <w:vAlign w:val="center"/>
          </w:tcPr>
          <w:p w14:paraId="5B67CE3A">
            <w:pPr>
              <w:widowControl/>
              <w:jc w:val="left"/>
              <w:rPr>
                <w:rFonts w:ascii="宋体" w:hAnsi="宋体" w:cs="宋体"/>
                <w:kern w:val="0"/>
                <w:sz w:val="18"/>
                <w:szCs w:val="18"/>
              </w:rPr>
            </w:pPr>
            <w:r>
              <w:rPr>
                <w:rFonts w:hint="eastAsia" w:ascii="宋体" w:hAnsi="宋体" w:cs="宋体"/>
                <w:kern w:val="0"/>
                <w:sz w:val="18"/>
                <w:szCs w:val="18"/>
              </w:rPr>
              <w:t>本层厅外开门</w:t>
            </w:r>
          </w:p>
        </w:tc>
        <w:tc>
          <w:tcPr>
            <w:tcW w:w="6237" w:type="dxa"/>
            <w:vAlign w:val="center"/>
          </w:tcPr>
          <w:p w14:paraId="5EE4A26C">
            <w:pPr>
              <w:widowControl/>
              <w:jc w:val="left"/>
              <w:rPr>
                <w:rFonts w:ascii="宋体" w:hAnsi="宋体" w:cs="宋体"/>
                <w:kern w:val="0"/>
                <w:sz w:val="18"/>
                <w:szCs w:val="18"/>
              </w:rPr>
            </w:pPr>
            <w:r>
              <w:rPr>
                <w:rFonts w:hint="eastAsia" w:ascii="宋体" w:hAnsi="宋体" w:cs="宋体"/>
                <w:kern w:val="0"/>
                <w:sz w:val="18"/>
                <w:szCs w:val="18"/>
              </w:rPr>
              <w:t>在正常关门过程中，厅外与电梯同向的召唤按钮被按下时，电梯将重新开门。</w:t>
            </w:r>
          </w:p>
        </w:tc>
      </w:tr>
      <w:tr w14:paraId="75E7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5" w:type="dxa"/>
            <w:noWrap/>
            <w:vAlign w:val="center"/>
          </w:tcPr>
          <w:p w14:paraId="116BE3C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1</w:t>
            </w:r>
          </w:p>
        </w:tc>
        <w:tc>
          <w:tcPr>
            <w:tcW w:w="1560" w:type="dxa"/>
            <w:noWrap/>
            <w:vAlign w:val="center"/>
          </w:tcPr>
          <w:p w14:paraId="22D57AF5">
            <w:pPr>
              <w:widowControl/>
              <w:jc w:val="left"/>
              <w:rPr>
                <w:rFonts w:ascii="宋体" w:hAnsi="宋体" w:cs="宋体"/>
                <w:kern w:val="0"/>
                <w:sz w:val="18"/>
                <w:szCs w:val="18"/>
              </w:rPr>
            </w:pPr>
            <w:r>
              <w:rPr>
                <w:rFonts w:hint="eastAsia" w:ascii="宋体" w:hAnsi="宋体" w:cs="宋体"/>
                <w:kern w:val="0"/>
                <w:sz w:val="18"/>
                <w:szCs w:val="18"/>
              </w:rPr>
              <w:t>开门按钮开门</w:t>
            </w:r>
          </w:p>
        </w:tc>
        <w:tc>
          <w:tcPr>
            <w:tcW w:w="6237" w:type="dxa"/>
            <w:vAlign w:val="center"/>
          </w:tcPr>
          <w:p w14:paraId="09D9789E">
            <w:pPr>
              <w:widowControl/>
              <w:jc w:val="left"/>
              <w:rPr>
                <w:rFonts w:ascii="宋体" w:hAnsi="宋体" w:cs="宋体"/>
                <w:kern w:val="0"/>
                <w:sz w:val="18"/>
                <w:szCs w:val="18"/>
              </w:rPr>
            </w:pPr>
            <w:r>
              <w:rPr>
                <w:rFonts w:hint="eastAsia" w:ascii="宋体" w:hAnsi="宋体" w:cs="宋体"/>
                <w:kern w:val="0"/>
                <w:sz w:val="18"/>
                <w:szCs w:val="18"/>
              </w:rPr>
              <w:t>电梯停在门区时，可以在轿厢中按开门按钮使电梯已经关闭或尚未关闭的门重新打开。</w:t>
            </w:r>
          </w:p>
        </w:tc>
      </w:tr>
      <w:tr w14:paraId="5D60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3A9D785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1560" w:type="dxa"/>
            <w:vAlign w:val="center"/>
          </w:tcPr>
          <w:p w14:paraId="1564E771">
            <w:pPr>
              <w:widowControl/>
              <w:jc w:val="left"/>
              <w:rPr>
                <w:rFonts w:ascii="宋体" w:hAnsi="宋体" w:cs="宋体"/>
                <w:kern w:val="0"/>
                <w:sz w:val="18"/>
                <w:szCs w:val="18"/>
              </w:rPr>
            </w:pPr>
            <w:r>
              <w:rPr>
                <w:rFonts w:hint="eastAsia" w:ascii="宋体" w:hAnsi="宋体" w:cs="宋体"/>
                <w:kern w:val="0"/>
                <w:sz w:val="18"/>
                <w:szCs w:val="18"/>
              </w:rPr>
              <w:t>开、 关门按钮</w:t>
            </w:r>
          </w:p>
        </w:tc>
        <w:tc>
          <w:tcPr>
            <w:tcW w:w="6237" w:type="dxa"/>
            <w:vAlign w:val="center"/>
          </w:tcPr>
          <w:p w14:paraId="23D538AD">
            <w:pPr>
              <w:widowControl/>
              <w:jc w:val="left"/>
              <w:rPr>
                <w:rFonts w:ascii="宋体" w:hAnsi="宋体" w:cs="宋体"/>
                <w:kern w:val="0"/>
                <w:sz w:val="18"/>
                <w:szCs w:val="18"/>
              </w:rPr>
            </w:pPr>
            <w:r>
              <w:rPr>
                <w:rFonts w:hint="eastAsia" w:ascii="宋体" w:hAnsi="宋体" w:cs="宋体"/>
                <w:kern w:val="0"/>
                <w:sz w:val="18"/>
                <w:szCs w:val="18"/>
              </w:rPr>
              <w:t>电梯轿厢操纵面板上设有控制开关门的微动按钮，以方便乘客根据需要灵活掌握开关门的时间。</w:t>
            </w:r>
          </w:p>
        </w:tc>
      </w:tr>
      <w:tr w14:paraId="7077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25FADD8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3</w:t>
            </w:r>
          </w:p>
        </w:tc>
        <w:tc>
          <w:tcPr>
            <w:tcW w:w="1560" w:type="dxa"/>
            <w:vAlign w:val="center"/>
          </w:tcPr>
          <w:p w14:paraId="651EACBE">
            <w:pPr>
              <w:widowControl/>
              <w:jc w:val="left"/>
              <w:rPr>
                <w:rFonts w:ascii="宋体" w:hAnsi="宋体" w:cs="宋体"/>
                <w:kern w:val="0"/>
                <w:sz w:val="18"/>
                <w:szCs w:val="18"/>
              </w:rPr>
            </w:pPr>
            <w:r>
              <w:rPr>
                <w:rFonts w:hint="eastAsia" w:ascii="宋体" w:hAnsi="宋体" w:cs="宋体"/>
                <w:kern w:val="0"/>
                <w:sz w:val="18"/>
                <w:szCs w:val="18"/>
              </w:rPr>
              <w:t>开、关门按钮灯</w:t>
            </w:r>
          </w:p>
        </w:tc>
        <w:tc>
          <w:tcPr>
            <w:tcW w:w="6237" w:type="dxa"/>
            <w:vAlign w:val="center"/>
          </w:tcPr>
          <w:p w14:paraId="3F0059F3">
            <w:pPr>
              <w:widowControl/>
              <w:jc w:val="left"/>
              <w:rPr>
                <w:rFonts w:ascii="宋体" w:hAnsi="宋体" w:cs="宋体"/>
                <w:kern w:val="0"/>
                <w:sz w:val="18"/>
                <w:szCs w:val="18"/>
              </w:rPr>
            </w:pPr>
            <w:r>
              <w:rPr>
                <w:rFonts w:hint="eastAsia" w:ascii="宋体" w:hAnsi="宋体" w:cs="宋体"/>
                <w:kern w:val="0"/>
                <w:sz w:val="18"/>
                <w:szCs w:val="18"/>
              </w:rPr>
              <w:t>按下开、关门按钮的同时将点亮按钮灯以提示成功应答。</w:t>
            </w:r>
          </w:p>
        </w:tc>
      </w:tr>
      <w:tr w14:paraId="71F8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5" w:type="dxa"/>
            <w:noWrap/>
            <w:vAlign w:val="center"/>
          </w:tcPr>
          <w:p w14:paraId="195FEE0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4</w:t>
            </w:r>
          </w:p>
        </w:tc>
        <w:tc>
          <w:tcPr>
            <w:tcW w:w="1560" w:type="dxa"/>
            <w:noWrap/>
            <w:vAlign w:val="center"/>
          </w:tcPr>
          <w:p w14:paraId="4A083D06">
            <w:pPr>
              <w:widowControl/>
              <w:jc w:val="left"/>
              <w:rPr>
                <w:rFonts w:ascii="宋体" w:hAnsi="宋体" w:cs="宋体"/>
                <w:kern w:val="0"/>
                <w:sz w:val="18"/>
                <w:szCs w:val="18"/>
              </w:rPr>
            </w:pPr>
            <w:r>
              <w:rPr>
                <w:rFonts w:hint="eastAsia" w:ascii="宋体" w:hAnsi="宋体" w:cs="宋体"/>
                <w:kern w:val="0"/>
                <w:sz w:val="18"/>
                <w:szCs w:val="18"/>
              </w:rPr>
              <w:t>停梯开关</w:t>
            </w:r>
          </w:p>
        </w:tc>
        <w:tc>
          <w:tcPr>
            <w:tcW w:w="6237" w:type="dxa"/>
            <w:vAlign w:val="center"/>
          </w:tcPr>
          <w:p w14:paraId="44FF1100">
            <w:pPr>
              <w:widowControl/>
              <w:jc w:val="left"/>
              <w:rPr>
                <w:rFonts w:ascii="宋体" w:hAnsi="宋体" w:cs="宋体"/>
                <w:kern w:val="0"/>
                <w:sz w:val="18"/>
                <w:szCs w:val="18"/>
              </w:rPr>
            </w:pPr>
            <w:r>
              <w:rPr>
                <w:rFonts w:hint="eastAsia" w:ascii="宋体" w:hAnsi="宋体" w:cs="宋体"/>
                <w:kern w:val="0"/>
                <w:sz w:val="18"/>
                <w:szCs w:val="18"/>
              </w:rPr>
              <w:t>即驻停开关，当设置在指定楼层的钥匙开关动作后，电梯将在应答完所有指令后返回指定层楼，同时将启用节能模式，切断轿内照明并点亮厅外停梯开关指示灯。</w:t>
            </w:r>
          </w:p>
        </w:tc>
      </w:tr>
      <w:tr w14:paraId="2EF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00F42F6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560" w:type="dxa"/>
            <w:noWrap/>
            <w:vAlign w:val="center"/>
          </w:tcPr>
          <w:p w14:paraId="09C2391D">
            <w:pPr>
              <w:widowControl/>
              <w:jc w:val="left"/>
              <w:rPr>
                <w:rFonts w:ascii="宋体" w:hAnsi="宋体" w:cs="宋体"/>
                <w:kern w:val="0"/>
                <w:sz w:val="18"/>
                <w:szCs w:val="18"/>
              </w:rPr>
            </w:pPr>
            <w:r>
              <w:rPr>
                <w:rFonts w:hint="eastAsia" w:ascii="宋体" w:hAnsi="宋体" w:cs="宋体"/>
                <w:kern w:val="0"/>
                <w:sz w:val="18"/>
                <w:szCs w:val="18"/>
              </w:rPr>
              <w:t>基站锁梯</w:t>
            </w:r>
          </w:p>
        </w:tc>
        <w:tc>
          <w:tcPr>
            <w:tcW w:w="6237" w:type="dxa"/>
            <w:vAlign w:val="center"/>
          </w:tcPr>
          <w:p w14:paraId="7B39CDFE">
            <w:pPr>
              <w:widowControl/>
              <w:jc w:val="left"/>
              <w:rPr>
                <w:rFonts w:ascii="宋体" w:hAnsi="宋体" w:cs="宋体"/>
                <w:kern w:val="0"/>
                <w:sz w:val="18"/>
                <w:szCs w:val="18"/>
              </w:rPr>
            </w:pPr>
            <w:r>
              <w:rPr>
                <w:rFonts w:hint="eastAsia" w:ascii="宋体" w:hAnsi="宋体" w:cs="宋体"/>
                <w:kern w:val="0"/>
                <w:sz w:val="18"/>
                <w:szCs w:val="18"/>
              </w:rPr>
              <w:t>电梯进入锁梯状态，返回基站，停止使用。</w:t>
            </w:r>
          </w:p>
        </w:tc>
      </w:tr>
      <w:tr w14:paraId="1F62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73BDCD9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6</w:t>
            </w:r>
          </w:p>
        </w:tc>
        <w:tc>
          <w:tcPr>
            <w:tcW w:w="1560" w:type="dxa"/>
            <w:noWrap/>
            <w:vAlign w:val="center"/>
          </w:tcPr>
          <w:p w14:paraId="73319329">
            <w:pPr>
              <w:widowControl/>
              <w:jc w:val="left"/>
              <w:rPr>
                <w:rFonts w:ascii="宋体" w:hAnsi="宋体" w:cs="宋体"/>
                <w:kern w:val="0"/>
                <w:sz w:val="18"/>
                <w:szCs w:val="18"/>
              </w:rPr>
            </w:pPr>
            <w:r>
              <w:rPr>
                <w:rFonts w:hint="eastAsia" w:ascii="宋体" w:hAnsi="宋体" w:cs="宋体"/>
                <w:kern w:val="0"/>
                <w:sz w:val="18"/>
                <w:szCs w:val="18"/>
              </w:rPr>
              <w:t>盲文按钮</w:t>
            </w:r>
          </w:p>
        </w:tc>
        <w:tc>
          <w:tcPr>
            <w:tcW w:w="6237" w:type="dxa"/>
            <w:vAlign w:val="center"/>
          </w:tcPr>
          <w:p w14:paraId="51CE05F1">
            <w:pPr>
              <w:widowControl/>
              <w:jc w:val="left"/>
              <w:rPr>
                <w:rFonts w:ascii="宋体" w:hAnsi="宋体" w:cs="宋体"/>
                <w:kern w:val="0"/>
                <w:sz w:val="18"/>
                <w:szCs w:val="18"/>
              </w:rPr>
            </w:pPr>
            <w:r>
              <w:rPr>
                <w:rFonts w:hint="eastAsia" w:ascii="宋体" w:hAnsi="宋体" w:cs="宋体"/>
                <w:kern w:val="0"/>
                <w:sz w:val="18"/>
                <w:szCs w:val="18"/>
              </w:rPr>
              <w:t>指令按钮带有盲文标识</w:t>
            </w:r>
            <w:r>
              <w:rPr>
                <w:rFonts w:ascii="宋体" w:hAnsi="宋体" w:cs="宋体"/>
                <w:kern w:val="0"/>
                <w:sz w:val="18"/>
                <w:szCs w:val="18"/>
              </w:rPr>
              <w:t>,</w:t>
            </w:r>
            <w:r>
              <w:rPr>
                <w:rFonts w:hint="eastAsia" w:ascii="宋体" w:hAnsi="宋体" w:cs="宋体"/>
                <w:kern w:val="0"/>
                <w:sz w:val="18"/>
                <w:szCs w:val="18"/>
              </w:rPr>
              <w:t>方便盲人乘客操作。</w:t>
            </w:r>
          </w:p>
        </w:tc>
      </w:tr>
      <w:tr w14:paraId="34F4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6449A08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1560" w:type="dxa"/>
            <w:noWrap/>
            <w:vAlign w:val="center"/>
          </w:tcPr>
          <w:p w14:paraId="2C69DF26">
            <w:pPr>
              <w:widowControl/>
              <w:jc w:val="left"/>
              <w:rPr>
                <w:rFonts w:ascii="宋体" w:hAnsi="宋体" w:cs="宋体"/>
                <w:kern w:val="0"/>
                <w:sz w:val="18"/>
                <w:szCs w:val="18"/>
              </w:rPr>
            </w:pPr>
            <w:r>
              <w:rPr>
                <w:rFonts w:hint="eastAsia" w:ascii="宋体" w:hAnsi="宋体" w:cs="宋体"/>
                <w:kern w:val="0"/>
                <w:sz w:val="18"/>
                <w:szCs w:val="18"/>
              </w:rPr>
              <w:t>自动再平层</w:t>
            </w:r>
          </w:p>
        </w:tc>
        <w:tc>
          <w:tcPr>
            <w:tcW w:w="6237" w:type="dxa"/>
            <w:vAlign w:val="center"/>
          </w:tcPr>
          <w:p w14:paraId="6F3C6C89">
            <w:pPr>
              <w:widowControl/>
              <w:jc w:val="left"/>
              <w:rPr>
                <w:rFonts w:ascii="宋体" w:hAnsi="宋体" w:cs="宋体"/>
                <w:kern w:val="0"/>
                <w:sz w:val="18"/>
                <w:szCs w:val="18"/>
              </w:rPr>
            </w:pPr>
            <w:r>
              <w:rPr>
                <w:rFonts w:hint="eastAsia" w:ascii="宋体" w:hAnsi="宋体" w:cs="宋体"/>
                <w:kern w:val="0"/>
                <w:sz w:val="18"/>
                <w:szCs w:val="18"/>
              </w:rPr>
              <w:t>当由于进出乘客等原因引起负载变化使轿厢地坎与层门地坎的垂直位置超过一定值时，电梯将会自动执行再平层，使轿厢回到准确平层位置。</w:t>
            </w:r>
          </w:p>
        </w:tc>
      </w:tr>
      <w:tr w14:paraId="0962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D255EF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8</w:t>
            </w:r>
          </w:p>
        </w:tc>
        <w:tc>
          <w:tcPr>
            <w:tcW w:w="1560" w:type="dxa"/>
            <w:noWrap/>
            <w:vAlign w:val="center"/>
          </w:tcPr>
          <w:p w14:paraId="6A054B88">
            <w:pPr>
              <w:widowControl/>
              <w:jc w:val="left"/>
              <w:rPr>
                <w:rFonts w:ascii="宋体" w:hAnsi="宋体" w:cs="宋体"/>
                <w:kern w:val="0"/>
                <w:sz w:val="18"/>
                <w:szCs w:val="18"/>
              </w:rPr>
            </w:pPr>
            <w:r>
              <w:rPr>
                <w:rFonts w:hint="eastAsia" w:ascii="宋体" w:hAnsi="宋体" w:cs="宋体"/>
                <w:kern w:val="0"/>
                <w:sz w:val="18"/>
                <w:szCs w:val="18"/>
              </w:rPr>
              <w:t>增效提前开门</w:t>
            </w:r>
          </w:p>
        </w:tc>
        <w:tc>
          <w:tcPr>
            <w:tcW w:w="6237" w:type="dxa"/>
            <w:vAlign w:val="center"/>
          </w:tcPr>
          <w:p w14:paraId="288A8429">
            <w:pPr>
              <w:widowControl/>
              <w:jc w:val="left"/>
              <w:rPr>
                <w:rFonts w:ascii="宋体" w:hAnsi="宋体" w:cs="宋体"/>
                <w:kern w:val="0"/>
                <w:sz w:val="18"/>
                <w:szCs w:val="18"/>
              </w:rPr>
            </w:pPr>
            <w:r>
              <w:rPr>
                <w:rFonts w:hint="eastAsia" w:ascii="宋体" w:hAnsi="宋体" w:cs="宋体"/>
                <w:kern w:val="0"/>
                <w:sz w:val="18"/>
                <w:szCs w:val="18"/>
              </w:rPr>
              <w:t>当电梯运行接近门区位置时，在符合安全的条件下，电梯会提前开门并低速蠕动运行至平层位置。提高电梯运行效率。</w:t>
            </w:r>
          </w:p>
        </w:tc>
      </w:tr>
      <w:tr w14:paraId="6D9E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5" w:type="dxa"/>
            <w:noWrap/>
            <w:vAlign w:val="center"/>
          </w:tcPr>
          <w:p w14:paraId="6CDAB93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1560" w:type="dxa"/>
            <w:noWrap/>
            <w:vAlign w:val="center"/>
          </w:tcPr>
          <w:p w14:paraId="352DECB3">
            <w:pPr>
              <w:widowControl/>
              <w:jc w:val="left"/>
              <w:rPr>
                <w:rFonts w:ascii="宋体" w:hAnsi="宋体" w:cs="宋体"/>
                <w:kern w:val="0"/>
                <w:sz w:val="18"/>
                <w:szCs w:val="18"/>
              </w:rPr>
            </w:pPr>
            <w:r>
              <w:rPr>
                <w:rFonts w:hint="eastAsia" w:ascii="宋体" w:hAnsi="宋体" w:cs="宋体"/>
                <w:kern w:val="0"/>
                <w:sz w:val="18"/>
                <w:szCs w:val="18"/>
              </w:rPr>
              <w:t>服务楼层设置</w:t>
            </w:r>
          </w:p>
        </w:tc>
        <w:tc>
          <w:tcPr>
            <w:tcW w:w="6237" w:type="dxa"/>
            <w:vAlign w:val="center"/>
          </w:tcPr>
          <w:p w14:paraId="3D8AB3A3">
            <w:pPr>
              <w:widowControl/>
              <w:jc w:val="left"/>
              <w:rPr>
                <w:rFonts w:ascii="宋体" w:hAnsi="宋体" w:cs="宋体"/>
                <w:kern w:val="0"/>
                <w:sz w:val="18"/>
                <w:szCs w:val="18"/>
              </w:rPr>
            </w:pPr>
            <w:r>
              <w:rPr>
                <w:rFonts w:hint="eastAsia" w:ascii="宋体" w:hAnsi="宋体" w:cs="宋体"/>
                <w:kern w:val="0"/>
                <w:sz w:val="18"/>
                <w:szCs w:val="18"/>
              </w:rPr>
              <w:t>系统可根据需要灵活选择关闭或激活某个或多个电梯服务楼层及停站楼层。</w:t>
            </w:r>
          </w:p>
        </w:tc>
      </w:tr>
      <w:tr w14:paraId="17B1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noWrap/>
            <w:vAlign w:val="center"/>
          </w:tcPr>
          <w:p w14:paraId="146984E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0</w:t>
            </w:r>
          </w:p>
        </w:tc>
        <w:tc>
          <w:tcPr>
            <w:tcW w:w="1560" w:type="dxa"/>
            <w:noWrap/>
            <w:vAlign w:val="center"/>
          </w:tcPr>
          <w:p w14:paraId="06DBB83E">
            <w:pPr>
              <w:widowControl/>
              <w:jc w:val="left"/>
              <w:rPr>
                <w:rFonts w:ascii="宋体" w:hAnsi="宋体" w:cs="宋体"/>
                <w:kern w:val="0"/>
                <w:sz w:val="18"/>
                <w:szCs w:val="18"/>
              </w:rPr>
            </w:pPr>
            <w:r>
              <w:rPr>
                <w:rFonts w:hint="eastAsia" w:ascii="宋体" w:hAnsi="宋体" w:cs="宋体"/>
                <w:kern w:val="0"/>
                <w:sz w:val="18"/>
                <w:szCs w:val="18"/>
              </w:rPr>
              <w:t>电流斜坡撤除</w:t>
            </w:r>
          </w:p>
        </w:tc>
        <w:tc>
          <w:tcPr>
            <w:tcW w:w="6237" w:type="dxa"/>
            <w:vAlign w:val="center"/>
          </w:tcPr>
          <w:p w14:paraId="7D4407BF">
            <w:pPr>
              <w:widowControl/>
              <w:jc w:val="left"/>
              <w:rPr>
                <w:rFonts w:ascii="宋体" w:hAnsi="宋体" w:cs="宋体"/>
                <w:kern w:val="0"/>
                <w:sz w:val="18"/>
                <w:szCs w:val="18"/>
              </w:rPr>
            </w:pPr>
            <w:r>
              <w:rPr>
                <w:rFonts w:hint="eastAsia" w:ascii="宋体" w:hAnsi="宋体" w:cs="宋体"/>
                <w:kern w:val="0"/>
                <w:sz w:val="18"/>
                <w:szCs w:val="18"/>
              </w:rPr>
              <w:t>在永磁同步电动机应用现场中，电梯运行减速停车后，电动机的维持电流通过斜坡的方式撤除，避免这个过程中电动机的异常噪声。</w:t>
            </w:r>
          </w:p>
        </w:tc>
      </w:tr>
      <w:tr w14:paraId="37DA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noWrap/>
            <w:vAlign w:val="center"/>
          </w:tcPr>
          <w:p w14:paraId="25954C7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1</w:t>
            </w:r>
          </w:p>
        </w:tc>
        <w:tc>
          <w:tcPr>
            <w:tcW w:w="1560" w:type="dxa"/>
            <w:noWrap/>
            <w:vAlign w:val="center"/>
          </w:tcPr>
          <w:p w14:paraId="5C4236AD">
            <w:pPr>
              <w:widowControl/>
              <w:jc w:val="left"/>
              <w:rPr>
                <w:rFonts w:ascii="宋体" w:hAnsi="宋体" w:cs="宋体"/>
                <w:kern w:val="0"/>
                <w:sz w:val="18"/>
                <w:szCs w:val="18"/>
              </w:rPr>
            </w:pPr>
            <w:r>
              <w:rPr>
                <w:rFonts w:hint="eastAsia" w:ascii="宋体" w:hAnsi="宋体" w:cs="宋体"/>
                <w:kern w:val="0"/>
                <w:sz w:val="18"/>
                <w:szCs w:val="18"/>
              </w:rPr>
              <w:t>免定位</w:t>
            </w:r>
          </w:p>
        </w:tc>
        <w:tc>
          <w:tcPr>
            <w:tcW w:w="6237" w:type="dxa"/>
            <w:vAlign w:val="center"/>
          </w:tcPr>
          <w:p w14:paraId="6EF1705E">
            <w:pPr>
              <w:widowControl/>
              <w:jc w:val="left"/>
              <w:rPr>
                <w:rFonts w:ascii="宋体" w:hAnsi="宋体" w:cs="宋体"/>
                <w:kern w:val="0"/>
                <w:sz w:val="18"/>
                <w:szCs w:val="18"/>
              </w:rPr>
            </w:pPr>
            <w:r>
              <w:rPr>
                <w:rFonts w:hint="eastAsia" w:ascii="宋体" w:hAnsi="宋体" w:cs="宋体"/>
                <w:kern w:val="0"/>
                <w:sz w:val="18"/>
                <w:szCs w:val="18"/>
              </w:rPr>
              <w:t>驱动器在断电、参数更改、发生故障的情况下，再次运行前会进行自动磁极捕捉，无需人为干预定位</w:t>
            </w:r>
          </w:p>
        </w:tc>
      </w:tr>
      <w:tr w14:paraId="7E9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346813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2</w:t>
            </w:r>
          </w:p>
        </w:tc>
        <w:tc>
          <w:tcPr>
            <w:tcW w:w="1560" w:type="dxa"/>
            <w:noWrap/>
            <w:vAlign w:val="center"/>
          </w:tcPr>
          <w:p w14:paraId="7A48A11D">
            <w:pPr>
              <w:widowControl/>
              <w:jc w:val="left"/>
              <w:rPr>
                <w:rFonts w:ascii="宋体" w:hAnsi="宋体" w:cs="宋体"/>
                <w:kern w:val="0"/>
                <w:sz w:val="18"/>
                <w:szCs w:val="18"/>
              </w:rPr>
            </w:pPr>
            <w:r>
              <w:rPr>
                <w:rFonts w:hint="eastAsia" w:ascii="宋体" w:hAnsi="宋体" w:cs="宋体"/>
                <w:kern w:val="0"/>
                <w:sz w:val="18"/>
                <w:szCs w:val="18"/>
              </w:rPr>
              <w:t>轿厢到站钟</w:t>
            </w:r>
          </w:p>
        </w:tc>
        <w:tc>
          <w:tcPr>
            <w:tcW w:w="6237" w:type="dxa"/>
            <w:vAlign w:val="center"/>
          </w:tcPr>
          <w:p w14:paraId="40CF466A">
            <w:pPr>
              <w:widowControl/>
              <w:jc w:val="left"/>
              <w:rPr>
                <w:rFonts w:ascii="宋体" w:hAnsi="宋体" w:cs="宋体"/>
                <w:kern w:val="0"/>
                <w:sz w:val="18"/>
                <w:szCs w:val="18"/>
              </w:rPr>
            </w:pPr>
            <w:r>
              <w:rPr>
                <w:rFonts w:hint="eastAsia" w:ascii="宋体" w:hAnsi="宋体" w:cs="宋体"/>
                <w:kern w:val="0"/>
                <w:sz w:val="18"/>
                <w:szCs w:val="18"/>
              </w:rPr>
              <w:t>在电梯减速平层过程中会鸣响装在轿顶的到站钟，以提醒轿内乘客和厅外候梯乘客电梯正在平层，马上到站。</w:t>
            </w:r>
          </w:p>
        </w:tc>
      </w:tr>
      <w:tr w14:paraId="656D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1B3A4E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3</w:t>
            </w:r>
          </w:p>
        </w:tc>
        <w:tc>
          <w:tcPr>
            <w:tcW w:w="1560" w:type="dxa"/>
            <w:noWrap/>
            <w:vAlign w:val="center"/>
          </w:tcPr>
          <w:p w14:paraId="2E9231FF">
            <w:pPr>
              <w:widowControl/>
              <w:jc w:val="left"/>
              <w:rPr>
                <w:rFonts w:ascii="宋体" w:hAnsi="宋体" w:cs="宋体"/>
                <w:kern w:val="0"/>
                <w:sz w:val="18"/>
                <w:szCs w:val="18"/>
              </w:rPr>
            </w:pPr>
            <w:r>
              <w:rPr>
                <w:rFonts w:hint="eastAsia" w:ascii="宋体" w:hAnsi="宋体" w:cs="宋体"/>
                <w:kern w:val="0"/>
                <w:sz w:val="18"/>
                <w:szCs w:val="18"/>
              </w:rPr>
              <w:t>轿内风扇照明控制</w:t>
            </w:r>
          </w:p>
        </w:tc>
        <w:tc>
          <w:tcPr>
            <w:tcW w:w="6237" w:type="dxa"/>
            <w:vAlign w:val="center"/>
          </w:tcPr>
          <w:p w14:paraId="6FE386A8">
            <w:pPr>
              <w:widowControl/>
              <w:jc w:val="left"/>
              <w:rPr>
                <w:rFonts w:ascii="宋体" w:hAnsi="宋体" w:cs="宋体"/>
                <w:kern w:val="0"/>
                <w:sz w:val="18"/>
                <w:szCs w:val="18"/>
              </w:rPr>
            </w:pPr>
            <w:r>
              <w:rPr>
                <w:rFonts w:hint="eastAsia" w:ascii="宋体" w:hAnsi="宋体" w:cs="宋体"/>
                <w:kern w:val="0"/>
                <w:sz w:val="18"/>
                <w:szCs w:val="18"/>
              </w:rPr>
              <w:t>在没有接到任何操作指令的情况下，电梯在关门后的预定时间内，将进入节能模式，关闭轿内的照明和风扇。但在接到系统指令后，重新启动风扇和照明。</w:t>
            </w:r>
          </w:p>
        </w:tc>
      </w:tr>
      <w:tr w14:paraId="15B3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75" w:type="dxa"/>
            <w:noWrap/>
            <w:vAlign w:val="center"/>
          </w:tcPr>
          <w:p w14:paraId="5B3E868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4</w:t>
            </w:r>
          </w:p>
        </w:tc>
        <w:tc>
          <w:tcPr>
            <w:tcW w:w="1560" w:type="dxa"/>
            <w:vAlign w:val="center"/>
          </w:tcPr>
          <w:p w14:paraId="1AD3987D">
            <w:pPr>
              <w:widowControl/>
              <w:jc w:val="left"/>
              <w:rPr>
                <w:rFonts w:ascii="宋体" w:hAnsi="宋体" w:cs="宋体"/>
                <w:kern w:val="0"/>
                <w:sz w:val="18"/>
                <w:szCs w:val="18"/>
              </w:rPr>
            </w:pPr>
            <w:r>
              <w:rPr>
                <w:rFonts w:hint="eastAsia" w:ascii="宋体" w:hAnsi="宋体" w:cs="宋体"/>
                <w:kern w:val="0"/>
                <w:sz w:val="18"/>
                <w:szCs w:val="18"/>
              </w:rPr>
              <w:t>厅、轿门分别控制</w:t>
            </w:r>
          </w:p>
        </w:tc>
        <w:tc>
          <w:tcPr>
            <w:tcW w:w="6237" w:type="dxa"/>
            <w:vAlign w:val="center"/>
          </w:tcPr>
          <w:p w14:paraId="64E5FC8B">
            <w:pPr>
              <w:widowControl/>
              <w:jc w:val="left"/>
              <w:rPr>
                <w:rFonts w:ascii="宋体" w:hAnsi="宋体" w:cs="宋体"/>
                <w:kern w:val="0"/>
                <w:sz w:val="18"/>
                <w:szCs w:val="18"/>
              </w:rPr>
            </w:pPr>
            <w:r>
              <w:rPr>
                <w:rFonts w:hint="eastAsia" w:ascii="宋体" w:hAnsi="宋体" w:cs="宋体"/>
                <w:kern w:val="0"/>
                <w:sz w:val="18"/>
                <w:szCs w:val="18"/>
              </w:rPr>
              <w:t>经过统计由厅外召唤引起的开门等待时间会比由轿内指令引起的开门等待时间要长，此功能通过独立调整电梯在响应召唤和指令时的开门保持时间，来提高整体的运行效率。</w:t>
            </w:r>
          </w:p>
        </w:tc>
      </w:tr>
      <w:tr w14:paraId="3CA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3606CB9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5</w:t>
            </w:r>
          </w:p>
        </w:tc>
        <w:tc>
          <w:tcPr>
            <w:tcW w:w="1560" w:type="dxa"/>
            <w:vAlign w:val="center"/>
          </w:tcPr>
          <w:p w14:paraId="581A5BDF">
            <w:pPr>
              <w:widowControl/>
              <w:jc w:val="left"/>
              <w:rPr>
                <w:rFonts w:ascii="宋体" w:hAnsi="宋体" w:cs="宋体"/>
                <w:kern w:val="0"/>
                <w:sz w:val="18"/>
                <w:szCs w:val="18"/>
              </w:rPr>
            </w:pPr>
            <w:r>
              <w:rPr>
                <w:rFonts w:hint="eastAsia" w:ascii="宋体" w:hAnsi="宋体" w:cs="宋体"/>
                <w:kern w:val="0"/>
                <w:sz w:val="18"/>
                <w:szCs w:val="18"/>
              </w:rPr>
              <w:t>关门等待取消</w:t>
            </w:r>
          </w:p>
        </w:tc>
        <w:tc>
          <w:tcPr>
            <w:tcW w:w="6237" w:type="dxa"/>
            <w:vAlign w:val="center"/>
          </w:tcPr>
          <w:p w14:paraId="28BA2E4F">
            <w:pPr>
              <w:widowControl/>
              <w:jc w:val="left"/>
              <w:rPr>
                <w:rFonts w:ascii="宋体" w:hAnsi="宋体" w:cs="宋体"/>
                <w:kern w:val="0"/>
                <w:sz w:val="18"/>
                <w:szCs w:val="18"/>
              </w:rPr>
            </w:pPr>
            <w:r>
              <w:rPr>
                <w:rFonts w:hint="eastAsia" w:ascii="宋体" w:hAnsi="宋体" w:cs="宋体"/>
                <w:kern w:val="0"/>
                <w:sz w:val="18"/>
                <w:szCs w:val="18"/>
              </w:rPr>
              <w:t>自动状态下，在门保持全开状态并且处于开门延时阶段时，按关门按钮可立即执行提前关门。</w:t>
            </w:r>
          </w:p>
        </w:tc>
      </w:tr>
      <w:tr w14:paraId="23F7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4FF081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6</w:t>
            </w:r>
          </w:p>
        </w:tc>
        <w:tc>
          <w:tcPr>
            <w:tcW w:w="1560" w:type="dxa"/>
            <w:vAlign w:val="center"/>
          </w:tcPr>
          <w:p w14:paraId="5623BC84">
            <w:pPr>
              <w:widowControl/>
              <w:jc w:val="left"/>
              <w:rPr>
                <w:rFonts w:ascii="宋体" w:hAnsi="宋体" w:cs="宋体"/>
                <w:kern w:val="0"/>
                <w:sz w:val="18"/>
                <w:szCs w:val="18"/>
              </w:rPr>
            </w:pPr>
            <w:r>
              <w:rPr>
                <w:rFonts w:hint="eastAsia" w:ascii="宋体" w:hAnsi="宋体" w:cs="宋体"/>
                <w:kern w:val="0"/>
                <w:sz w:val="18"/>
                <w:szCs w:val="18"/>
              </w:rPr>
              <w:t>起动时力矩补偿</w:t>
            </w:r>
          </w:p>
        </w:tc>
        <w:tc>
          <w:tcPr>
            <w:tcW w:w="6237" w:type="dxa"/>
            <w:vAlign w:val="center"/>
          </w:tcPr>
          <w:p w14:paraId="24D1669F">
            <w:pPr>
              <w:widowControl/>
              <w:jc w:val="left"/>
              <w:rPr>
                <w:rFonts w:ascii="宋体" w:hAnsi="宋体" w:cs="宋体"/>
                <w:kern w:val="0"/>
                <w:sz w:val="18"/>
                <w:szCs w:val="18"/>
              </w:rPr>
            </w:pPr>
            <w:r>
              <w:rPr>
                <w:rFonts w:hint="eastAsia" w:ascii="宋体" w:hAnsi="宋体" w:cs="宋体"/>
                <w:kern w:val="0"/>
                <w:sz w:val="18"/>
                <w:szCs w:val="18"/>
              </w:rPr>
              <w:t>为使电梯起动时获得更好的舒适感，系统对轿厢内载荷进行计算，并通过起动时的力矩补偿给予优化。</w:t>
            </w:r>
          </w:p>
        </w:tc>
      </w:tr>
      <w:tr w14:paraId="7854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D0538F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7</w:t>
            </w:r>
          </w:p>
        </w:tc>
        <w:tc>
          <w:tcPr>
            <w:tcW w:w="1560" w:type="dxa"/>
            <w:vAlign w:val="center"/>
          </w:tcPr>
          <w:p w14:paraId="082CB748">
            <w:pPr>
              <w:widowControl/>
              <w:jc w:val="left"/>
              <w:rPr>
                <w:rFonts w:ascii="宋体" w:hAnsi="宋体" w:cs="宋体"/>
                <w:kern w:val="0"/>
                <w:sz w:val="18"/>
                <w:szCs w:val="18"/>
              </w:rPr>
            </w:pPr>
            <w:r>
              <w:rPr>
                <w:rFonts w:hint="eastAsia" w:ascii="宋体" w:hAnsi="宋体" w:cs="宋体"/>
                <w:kern w:val="0"/>
                <w:sz w:val="18"/>
                <w:szCs w:val="18"/>
              </w:rPr>
              <w:t>数字式大厅/轿内显示</w:t>
            </w:r>
          </w:p>
        </w:tc>
        <w:tc>
          <w:tcPr>
            <w:tcW w:w="6237" w:type="dxa"/>
            <w:vAlign w:val="center"/>
          </w:tcPr>
          <w:p w14:paraId="256B462F">
            <w:pPr>
              <w:widowControl/>
              <w:jc w:val="left"/>
              <w:rPr>
                <w:rFonts w:ascii="宋体" w:hAnsi="宋体" w:cs="宋体"/>
                <w:kern w:val="0"/>
                <w:sz w:val="18"/>
                <w:szCs w:val="18"/>
              </w:rPr>
            </w:pPr>
            <w:r>
              <w:rPr>
                <w:rFonts w:hint="eastAsia" w:ascii="宋体" w:hAnsi="宋体" w:cs="宋体"/>
                <w:kern w:val="0"/>
                <w:sz w:val="18"/>
                <w:szCs w:val="18"/>
              </w:rPr>
              <w:t>在轿内的操纵面板及每层楼的大厅召唤盒上实时显示电梯所在层站，以方便乘客了解电梯当前运行位置。</w:t>
            </w:r>
          </w:p>
        </w:tc>
      </w:tr>
      <w:tr w14:paraId="41CA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3093689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8</w:t>
            </w:r>
          </w:p>
        </w:tc>
        <w:tc>
          <w:tcPr>
            <w:tcW w:w="1560" w:type="dxa"/>
            <w:vAlign w:val="center"/>
          </w:tcPr>
          <w:p w14:paraId="4AC78924">
            <w:pPr>
              <w:widowControl/>
              <w:jc w:val="left"/>
              <w:rPr>
                <w:rFonts w:ascii="宋体" w:hAnsi="宋体" w:cs="宋体"/>
                <w:kern w:val="0"/>
                <w:sz w:val="18"/>
                <w:szCs w:val="18"/>
              </w:rPr>
            </w:pPr>
            <w:r>
              <w:rPr>
                <w:rFonts w:hint="eastAsia" w:ascii="宋体" w:hAnsi="宋体" w:cs="宋体"/>
                <w:kern w:val="0"/>
                <w:sz w:val="18"/>
                <w:szCs w:val="18"/>
              </w:rPr>
              <w:t>轿内LED显示</w:t>
            </w:r>
          </w:p>
        </w:tc>
        <w:tc>
          <w:tcPr>
            <w:tcW w:w="6237" w:type="dxa"/>
            <w:vAlign w:val="center"/>
          </w:tcPr>
          <w:p w14:paraId="1E739628">
            <w:pPr>
              <w:widowControl/>
              <w:jc w:val="left"/>
              <w:rPr>
                <w:rFonts w:ascii="宋体" w:hAnsi="宋体" w:cs="宋体"/>
                <w:kern w:val="0"/>
                <w:sz w:val="18"/>
                <w:szCs w:val="18"/>
              </w:rPr>
            </w:pPr>
            <w:r>
              <w:rPr>
                <w:rFonts w:hint="eastAsia" w:ascii="宋体" w:hAnsi="宋体" w:cs="宋体"/>
                <w:kern w:val="0"/>
                <w:sz w:val="18"/>
                <w:szCs w:val="18"/>
              </w:rPr>
              <w:t>利用LED显示器作为高档轿内显示。</w:t>
            </w:r>
          </w:p>
        </w:tc>
      </w:tr>
      <w:tr w14:paraId="280B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5" w:type="dxa"/>
            <w:noWrap/>
            <w:vAlign w:val="center"/>
          </w:tcPr>
          <w:p w14:paraId="3E13835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1560" w:type="dxa"/>
            <w:noWrap/>
            <w:vAlign w:val="center"/>
          </w:tcPr>
          <w:p w14:paraId="21AD1E65">
            <w:pPr>
              <w:widowControl/>
              <w:jc w:val="left"/>
              <w:rPr>
                <w:rFonts w:ascii="宋体" w:hAnsi="宋体" w:cs="宋体"/>
                <w:kern w:val="0"/>
                <w:sz w:val="18"/>
                <w:szCs w:val="18"/>
              </w:rPr>
            </w:pPr>
            <w:r>
              <w:rPr>
                <w:rFonts w:hint="eastAsia" w:ascii="宋体" w:hAnsi="宋体" w:cs="宋体"/>
                <w:kern w:val="0"/>
                <w:sz w:val="18"/>
                <w:szCs w:val="18"/>
              </w:rPr>
              <w:t>井道位置自学习</w:t>
            </w:r>
          </w:p>
        </w:tc>
        <w:tc>
          <w:tcPr>
            <w:tcW w:w="6237" w:type="dxa"/>
            <w:vAlign w:val="center"/>
          </w:tcPr>
          <w:p w14:paraId="09618950">
            <w:pPr>
              <w:widowControl/>
              <w:jc w:val="left"/>
              <w:rPr>
                <w:rFonts w:ascii="宋体" w:hAnsi="宋体" w:cs="宋体"/>
                <w:kern w:val="0"/>
                <w:sz w:val="18"/>
                <w:szCs w:val="18"/>
              </w:rPr>
            </w:pPr>
            <w:r>
              <w:rPr>
                <w:rFonts w:hint="eastAsia" w:ascii="宋体" w:hAnsi="宋体" w:cs="宋体"/>
                <w:kern w:val="0"/>
                <w:sz w:val="18"/>
                <w:szCs w:val="18"/>
              </w:rPr>
              <w:t>有井道位置自学习功能，并存储井道位置信号，当电梯正常运行时实现直接停靠。</w:t>
            </w:r>
          </w:p>
        </w:tc>
      </w:tr>
      <w:tr w14:paraId="4383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14:paraId="5302A25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0</w:t>
            </w:r>
          </w:p>
        </w:tc>
        <w:tc>
          <w:tcPr>
            <w:tcW w:w="1560" w:type="dxa"/>
            <w:noWrap/>
            <w:vAlign w:val="center"/>
          </w:tcPr>
          <w:p w14:paraId="302E0C23">
            <w:pPr>
              <w:widowControl/>
              <w:jc w:val="left"/>
              <w:rPr>
                <w:rFonts w:ascii="宋体" w:hAnsi="宋体" w:cs="宋体"/>
                <w:kern w:val="0"/>
                <w:sz w:val="18"/>
                <w:szCs w:val="18"/>
              </w:rPr>
            </w:pPr>
            <w:r>
              <w:rPr>
                <w:rFonts w:hint="eastAsia" w:ascii="宋体" w:hAnsi="宋体" w:cs="宋体"/>
                <w:kern w:val="0"/>
                <w:sz w:val="18"/>
                <w:szCs w:val="18"/>
              </w:rPr>
              <w:t>本层厅外重开门</w:t>
            </w:r>
          </w:p>
        </w:tc>
        <w:tc>
          <w:tcPr>
            <w:tcW w:w="6237" w:type="dxa"/>
            <w:vAlign w:val="center"/>
          </w:tcPr>
          <w:p w14:paraId="0E9125BB">
            <w:pPr>
              <w:widowControl/>
              <w:jc w:val="left"/>
              <w:rPr>
                <w:rFonts w:ascii="宋体" w:hAnsi="宋体" w:cs="宋体"/>
                <w:kern w:val="0"/>
                <w:sz w:val="18"/>
                <w:szCs w:val="18"/>
              </w:rPr>
            </w:pPr>
            <w:r>
              <w:rPr>
                <w:rFonts w:hint="eastAsia" w:ascii="宋体" w:hAnsi="宋体" w:cs="宋体"/>
                <w:kern w:val="0"/>
                <w:sz w:val="18"/>
                <w:szCs w:val="18"/>
              </w:rPr>
              <w:t>在正常关门过程中，厅外与电梯同向的召唤按钮被按下时，电梯将重新开门。</w:t>
            </w:r>
          </w:p>
        </w:tc>
      </w:tr>
      <w:tr w14:paraId="3D97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noWrap/>
            <w:vAlign w:val="center"/>
          </w:tcPr>
          <w:p w14:paraId="277CAF1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1560" w:type="dxa"/>
            <w:vAlign w:val="center"/>
          </w:tcPr>
          <w:p w14:paraId="59B29757">
            <w:pPr>
              <w:widowControl/>
              <w:jc w:val="left"/>
              <w:rPr>
                <w:rFonts w:ascii="宋体" w:hAnsi="宋体" w:cs="宋体"/>
                <w:kern w:val="0"/>
                <w:sz w:val="18"/>
                <w:szCs w:val="18"/>
              </w:rPr>
            </w:pPr>
            <w:r>
              <w:rPr>
                <w:rFonts w:hint="eastAsia" w:ascii="宋体" w:hAnsi="宋体" w:cs="宋体"/>
                <w:kern w:val="0"/>
                <w:sz w:val="18"/>
                <w:szCs w:val="18"/>
              </w:rPr>
              <w:t>语音安抚功能</w:t>
            </w:r>
          </w:p>
        </w:tc>
        <w:tc>
          <w:tcPr>
            <w:tcW w:w="6237" w:type="dxa"/>
            <w:vAlign w:val="center"/>
          </w:tcPr>
          <w:p w14:paraId="50839F3D">
            <w:pPr>
              <w:widowControl/>
              <w:jc w:val="left"/>
              <w:rPr>
                <w:rFonts w:ascii="宋体" w:hAnsi="宋体" w:cs="宋体"/>
                <w:kern w:val="0"/>
                <w:sz w:val="18"/>
                <w:szCs w:val="18"/>
              </w:rPr>
            </w:pPr>
            <w:r>
              <w:rPr>
                <w:rFonts w:hint="eastAsia" w:ascii="宋体" w:hAnsi="宋体" w:cs="宋体"/>
                <w:kern w:val="0"/>
                <w:sz w:val="18"/>
                <w:szCs w:val="18"/>
              </w:rPr>
              <w:t>当电梯出现故障就近平层或开关门过程中时，会自动播报语音对乘客进行安全引导，给出温馨的提示。</w:t>
            </w:r>
          </w:p>
        </w:tc>
      </w:tr>
      <w:tr w14:paraId="6C64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72" w:type="dxa"/>
            <w:gridSpan w:val="3"/>
            <w:noWrap/>
            <w:vAlign w:val="center"/>
          </w:tcPr>
          <w:p w14:paraId="20F37506">
            <w:pPr>
              <w:jc w:val="center"/>
              <w:rPr>
                <w:rFonts w:hint="eastAsia"/>
                <w:b/>
                <w:bCs/>
              </w:rPr>
            </w:pPr>
            <w:r>
              <w:rPr>
                <w:rFonts w:hint="eastAsia"/>
                <w:b/>
                <w:bCs/>
              </w:rPr>
              <w:t>系统安全</w:t>
            </w:r>
          </w:p>
        </w:tc>
      </w:tr>
      <w:tr w14:paraId="605A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2D270FDD">
            <w:pPr>
              <w:widowControl/>
              <w:jc w:val="center"/>
              <w:rPr>
                <w:rFonts w:ascii="宋体" w:hAnsi="宋体" w:cs="宋体"/>
                <w:kern w:val="0"/>
                <w:sz w:val="18"/>
                <w:szCs w:val="18"/>
              </w:rPr>
            </w:pPr>
            <w:r>
              <w:rPr>
                <w:rFonts w:hint="eastAsia" w:ascii="宋体" w:hAnsi="宋体" w:cs="宋体"/>
                <w:kern w:val="0"/>
                <w:sz w:val="18"/>
                <w:szCs w:val="18"/>
              </w:rPr>
              <w:t>1</w:t>
            </w:r>
          </w:p>
        </w:tc>
        <w:tc>
          <w:tcPr>
            <w:tcW w:w="1560" w:type="dxa"/>
            <w:noWrap/>
            <w:vAlign w:val="center"/>
          </w:tcPr>
          <w:p w14:paraId="7AD7365F">
            <w:pPr>
              <w:widowControl/>
              <w:jc w:val="left"/>
              <w:rPr>
                <w:rFonts w:ascii="宋体" w:hAnsi="宋体" w:cs="宋体"/>
                <w:kern w:val="0"/>
                <w:sz w:val="18"/>
                <w:szCs w:val="18"/>
              </w:rPr>
            </w:pPr>
            <w:r>
              <w:rPr>
                <w:rFonts w:hint="eastAsia" w:ascii="宋体" w:hAnsi="宋体" w:cs="宋体"/>
                <w:kern w:val="0"/>
                <w:sz w:val="18"/>
                <w:szCs w:val="18"/>
              </w:rPr>
              <w:t>安全接触器触点检测保护</w:t>
            </w:r>
          </w:p>
        </w:tc>
        <w:tc>
          <w:tcPr>
            <w:tcW w:w="6237" w:type="dxa"/>
            <w:vAlign w:val="center"/>
          </w:tcPr>
          <w:p w14:paraId="69D1B070">
            <w:pPr>
              <w:widowControl/>
              <w:jc w:val="left"/>
              <w:rPr>
                <w:rFonts w:ascii="宋体" w:hAnsi="宋体" w:cs="宋体"/>
                <w:kern w:val="0"/>
                <w:sz w:val="18"/>
                <w:szCs w:val="18"/>
              </w:rPr>
            </w:pPr>
            <w:r>
              <w:rPr>
                <w:rFonts w:hint="eastAsia" w:ascii="宋体" w:hAnsi="宋体" w:cs="宋体"/>
                <w:kern w:val="0"/>
                <w:sz w:val="18"/>
                <w:szCs w:val="18"/>
              </w:rPr>
              <w:t>系统检测安全继电器、接触器触点是否可靠动作，如发现触点的动作和线圈的驱动状态不一致，将停止轿厢一切运行。</w:t>
            </w:r>
          </w:p>
        </w:tc>
      </w:tr>
      <w:tr w14:paraId="144E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BA306B5">
            <w:pPr>
              <w:widowControl/>
              <w:jc w:val="center"/>
              <w:rPr>
                <w:rFonts w:ascii="宋体" w:hAnsi="宋体" w:cs="宋体"/>
                <w:kern w:val="0"/>
                <w:sz w:val="18"/>
                <w:szCs w:val="18"/>
              </w:rPr>
            </w:pPr>
            <w:r>
              <w:rPr>
                <w:rFonts w:hint="eastAsia" w:ascii="宋体" w:hAnsi="宋体" w:cs="宋体"/>
                <w:kern w:val="0"/>
                <w:sz w:val="18"/>
                <w:szCs w:val="18"/>
              </w:rPr>
              <w:t>2</w:t>
            </w:r>
          </w:p>
        </w:tc>
        <w:tc>
          <w:tcPr>
            <w:tcW w:w="1560" w:type="dxa"/>
            <w:noWrap/>
            <w:vAlign w:val="center"/>
          </w:tcPr>
          <w:p w14:paraId="44A1F842">
            <w:pPr>
              <w:widowControl/>
              <w:jc w:val="left"/>
              <w:rPr>
                <w:rFonts w:ascii="宋体" w:hAnsi="宋体" w:cs="宋体"/>
                <w:kern w:val="0"/>
                <w:sz w:val="18"/>
                <w:szCs w:val="18"/>
              </w:rPr>
            </w:pPr>
            <w:r>
              <w:rPr>
                <w:rFonts w:hint="eastAsia" w:ascii="宋体" w:hAnsi="宋体" w:cs="宋体"/>
                <w:kern w:val="0"/>
                <w:sz w:val="18"/>
                <w:szCs w:val="18"/>
              </w:rPr>
              <w:t>抱闸反馈检测功能</w:t>
            </w:r>
          </w:p>
        </w:tc>
        <w:tc>
          <w:tcPr>
            <w:tcW w:w="6237" w:type="dxa"/>
            <w:vAlign w:val="center"/>
          </w:tcPr>
          <w:p w14:paraId="569AA489">
            <w:pPr>
              <w:widowControl/>
              <w:jc w:val="left"/>
              <w:rPr>
                <w:rFonts w:ascii="宋体" w:hAnsi="宋体" w:cs="宋体"/>
                <w:kern w:val="0"/>
                <w:sz w:val="18"/>
                <w:szCs w:val="18"/>
              </w:rPr>
            </w:pPr>
            <w:r>
              <w:rPr>
                <w:rFonts w:hint="eastAsia" w:ascii="宋体" w:hAnsi="宋体" w:cs="宋体"/>
                <w:kern w:val="0"/>
                <w:sz w:val="18"/>
                <w:szCs w:val="18"/>
              </w:rPr>
              <w:t>对抱闸继电器信号进行全程监控，当发现抱闸继电器的实际状态与始定的命令不符时，停止运行。</w:t>
            </w:r>
          </w:p>
        </w:tc>
      </w:tr>
      <w:tr w14:paraId="06C9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5035513A">
            <w:pPr>
              <w:widowControl/>
              <w:jc w:val="center"/>
              <w:rPr>
                <w:rFonts w:ascii="宋体" w:hAnsi="宋体" w:cs="宋体"/>
                <w:kern w:val="0"/>
                <w:sz w:val="18"/>
                <w:szCs w:val="18"/>
              </w:rPr>
            </w:pPr>
            <w:r>
              <w:rPr>
                <w:rFonts w:hint="eastAsia" w:ascii="宋体" w:hAnsi="宋体" w:cs="宋体"/>
                <w:kern w:val="0"/>
                <w:sz w:val="18"/>
                <w:szCs w:val="18"/>
              </w:rPr>
              <w:t>3</w:t>
            </w:r>
          </w:p>
        </w:tc>
        <w:tc>
          <w:tcPr>
            <w:tcW w:w="1560" w:type="dxa"/>
            <w:noWrap/>
            <w:vAlign w:val="center"/>
          </w:tcPr>
          <w:p w14:paraId="7DCB235E">
            <w:pPr>
              <w:widowControl/>
              <w:jc w:val="left"/>
              <w:rPr>
                <w:rFonts w:ascii="宋体" w:hAnsi="宋体" w:cs="宋体"/>
                <w:kern w:val="0"/>
                <w:sz w:val="18"/>
                <w:szCs w:val="18"/>
              </w:rPr>
            </w:pPr>
            <w:r>
              <w:rPr>
                <w:rFonts w:hint="eastAsia" w:ascii="宋体" w:hAnsi="宋体" w:cs="宋体"/>
                <w:kern w:val="0"/>
                <w:sz w:val="18"/>
                <w:szCs w:val="18"/>
              </w:rPr>
              <w:t>接触器反馈检测功能</w:t>
            </w:r>
          </w:p>
        </w:tc>
        <w:tc>
          <w:tcPr>
            <w:tcW w:w="6237" w:type="dxa"/>
            <w:vAlign w:val="center"/>
          </w:tcPr>
          <w:p w14:paraId="6AF2AD44">
            <w:pPr>
              <w:widowControl/>
              <w:jc w:val="left"/>
              <w:rPr>
                <w:rFonts w:ascii="宋体" w:hAnsi="宋体" w:cs="宋体"/>
                <w:kern w:val="0"/>
                <w:sz w:val="18"/>
                <w:szCs w:val="18"/>
              </w:rPr>
            </w:pPr>
            <w:r>
              <w:rPr>
                <w:rFonts w:hint="eastAsia" w:ascii="宋体" w:hAnsi="宋体" w:cs="宋体"/>
                <w:kern w:val="0"/>
                <w:sz w:val="18"/>
                <w:szCs w:val="18"/>
              </w:rPr>
              <w:t>无论电梯处于待机状态还是运行状态，系统将检测输出继电器的状态，一旦发现接触器处于非正常状态，系统将报警。</w:t>
            </w:r>
          </w:p>
        </w:tc>
      </w:tr>
      <w:tr w14:paraId="70D2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0CE1B0EE">
            <w:pPr>
              <w:widowControl/>
              <w:jc w:val="center"/>
              <w:rPr>
                <w:rFonts w:ascii="宋体" w:hAnsi="宋体" w:cs="宋体"/>
                <w:kern w:val="0"/>
                <w:sz w:val="18"/>
                <w:szCs w:val="18"/>
              </w:rPr>
            </w:pPr>
            <w:r>
              <w:rPr>
                <w:rFonts w:hint="eastAsia" w:ascii="宋体" w:hAnsi="宋体" w:cs="宋体"/>
                <w:kern w:val="0"/>
                <w:sz w:val="18"/>
                <w:szCs w:val="18"/>
              </w:rPr>
              <w:t>4</w:t>
            </w:r>
          </w:p>
        </w:tc>
        <w:tc>
          <w:tcPr>
            <w:tcW w:w="1560" w:type="dxa"/>
            <w:noWrap/>
            <w:vAlign w:val="center"/>
          </w:tcPr>
          <w:p w14:paraId="618424FA">
            <w:pPr>
              <w:widowControl/>
              <w:jc w:val="left"/>
              <w:rPr>
                <w:rFonts w:ascii="宋体" w:hAnsi="宋体" w:cs="宋体"/>
                <w:kern w:val="0"/>
                <w:sz w:val="18"/>
                <w:szCs w:val="18"/>
              </w:rPr>
            </w:pPr>
            <w:r>
              <w:rPr>
                <w:rFonts w:hint="eastAsia" w:ascii="宋体" w:hAnsi="宋体" w:cs="宋体"/>
                <w:kern w:val="0"/>
                <w:sz w:val="18"/>
                <w:szCs w:val="18"/>
              </w:rPr>
              <w:t>独立双制动器</w:t>
            </w:r>
          </w:p>
        </w:tc>
        <w:tc>
          <w:tcPr>
            <w:tcW w:w="6237" w:type="dxa"/>
            <w:vAlign w:val="center"/>
          </w:tcPr>
          <w:p w14:paraId="206C9560">
            <w:pPr>
              <w:widowControl/>
              <w:jc w:val="left"/>
              <w:rPr>
                <w:rFonts w:ascii="宋体" w:hAnsi="宋体" w:cs="宋体"/>
                <w:kern w:val="0"/>
                <w:sz w:val="18"/>
                <w:szCs w:val="18"/>
              </w:rPr>
            </w:pPr>
            <w:r>
              <w:rPr>
                <w:rFonts w:hint="eastAsia" w:ascii="宋体" w:hAnsi="宋体" w:cs="宋体"/>
                <w:kern w:val="0"/>
                <w:sz w:val="18"/>
                <w:szCs w:val="18"/>
              </w:rPr>
              <w:t>驱动主机采用独立的双制动器。</w:t>
            </w:r>
          </w:p>
        </w:tc>
      </w:tr>
      <w:tr w14:paraId="4FC5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noWrap/>
            <w:vAlign w:val="center"/>
          </w:tcPr>
          <w:p w14:paraId="37CD48DD">
            <w:pPr>
              <w:widowControl/>
              <w:jc w:val="center"/>
              <w:rPr>
                <w:rFonts w:ascii="宋体" w:hAnsi="宋体" w:cs="宋体"/>
                <w:kern w:val="0"/>
                <w:sz w:val="18"/>
                <w:szCs w:val="18"/>
              </w:rPr>
            </w:pPr>
            <w:r>
              <w:rPr>
                <w:rFonts w:hint="eastAsia" w:ascii="宋体" w:hAnsi="宋体" w:cs="宋体"/>
                <w:kern w:val="0"/>
                <w:sz w:val="18"/>
                <w:szCs w:val="18"/>
              </w:rPr>
              <w:t>5</w:t>
            </w:r>
          </w:p>
        </w:tc>
        <w:tc>
          <w:tcPr>
            <w:tcW w:w="1560" w:type="dxa"/>
            <w:noWrap/>
            <w:vAlign w:val="center"/>
          </w:tcPr>
          <w:p w14:paraId="596B1BAF">
            <w:pPr>
              <w:widowControl/>
              <w:jc w:val="left"/>
              <w:rPr>
                <w:rFonts w:ascii="宋体" w:hAnsi="宋体" w:cs="宋体"/>
                <w:kern w:val="0"/>
                <w:sz w:val="18"/>
                <w:szCs w:val="18"/>
              </w:rPr>
            </w:pPr>
            <w:r>
              <w:rPr>
                <w:rFonts w:hint="eastAsia" w:ascii="宋体" w:hAnsi="宋体" w:cs="宋体"/>
                <w:kern w:val="0"/>
                <w:sz w:val="18"/>
                <w:szCs w:val="18"/>
              </w:rPr>
              <w:t>抱闸力矩检测</w:t>
            </w:r>
          </w:p>
        </w:tc>
        <w:tc>
          <w:tcPr>
            <w:tcW w:w="6237" w:type="dxa"/>
            <w:vAlign w:val="center"/>
          </w:tcPr>
          <w:p w14:paraId="480D920D">
            <w:pPr>
              <w:widowControl/>
              <w:jc w:val="left"/>
              <w:rPr>
                <w:rFonts w:ascii="宋体" w:hAnsi="宋体" w:cs="宋体"/>
                <w:kern w:val="0"/>
                <w:sz w:val="18"/>
                <w:szCs w:val="18"/>
              </w:rPr>
            </w:pPr>
            <w:r>
              <w:rPr>
                <w:rFonts w:hint="eastAsia" w:ascii="宋体" w:hAnsi="宋体" w:cs="宋体"/>
                <w:kern w:val="0"/>
                <w:sz w:val="18"/>
                <w:szCs w:val="18"/>
              </w:rPr>
              <w:t>电梯系统可自动或者手动检测制动器力矩的功能</w:t>
            </w:r>
          </w:p>
        </w:tc>
      </w:tr>
      <w:tr w14:paraId="5870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1D90F213">
            <w:pPr>
              <w:widowControl/>
              <w:jc w:val="center"/>
              <w:rPr>
                <w:rFonts w:ascii="宋体" w:hAnsi="宋体" w:cs="宋体"/>
                <w:kern w:val="0"/>
                <w:sz w:val="18"/>
                <w:szCs w:val="18"/>
              </w:rPr>
            </w:pPr>
            <w:r>
              <w:rPr>
                <w:rFonts w:hint="eastAsia" w:ascii="宋体" w:hAnsi="宋体" w:cs="宋体"/>
                <w:kern w:val="0"/>
                <w:sz w:val="18"/>
                <w:szCs w:val="18"/>
              </w:rPr>
              <w:t>6</w:t>
            </w:r>
          </w:p>
        </w:tc>
        <w:tc>
          <w:tcPr>
            <w:tcW w:w="1560" w:type="dxa"/>
            <w:noWrap/>
            <w:vAlign w:val="center"/>
          </w:tcPr>
          <w:p w14:paraId="29EA6ADC">
            <w:pPr>
              <w:widowControl/>
              <w:jc w:val="left"/>
              <w:rPr>
                <w:rFonts w:ascii="宋体" w:hAnsi="宋体" w:cs="宋体"/>
                <w:kern w:val="0"/>
                <w:sz w:val="18"/>
                <w:szCs w:val="18"/>
              </w:rPr>
            </w:pPr>
            <w:r>
              <w:rPr>
                <w:rFonts w:hint="eastAsia" w:ascii="宋体" w:hAnsi="宋体" w:cs="宋体"/>
                <w:kern w:val="0"/>
                <w:sz w:val="18"/>
                <w:szCs w:val="18"/>
              </w:rPr>
              <w:t>运行时间限制</w:t>
            </w:r>
          </w:p>
        </w:tc>
        <w:tc>
          <w:tcPr>
            <w:tcW w:w="6237" w:type="dxa"/>
            <w:vAlign w:val="center"/>
          </w:tcPr>
          <w:p w14:paraId="5C2525E3">
            <w:pPr>
              <w:widowControl/>
              <w:jc w:val="left"/>
              <w:rPr>
                <w:rFonts w:ascii="宋体" w:hAnsi="宋体" w:cs="宋体"/>
                <w:kern w:val="0"/>
                <w:sz w:val="18"/>
                <w:szCs w:val="18"/>
              </w:rPr>
            </w:pPr>
            <w:r>
              <w:rPr>
                <w:rFonts w:hint="eastAsia" w:ascii="宋体" w:hAnsi="宋体" w:cs="宋体"/>
                <w:kern w:val="0"/>
                <w:sz w:val="18"/>
                <w:szCs w:val="18"/>
              </w:rPr>
              <w:t>当电梯运行过程中，如果连续运行了运行时间限制器规定的时间（最大</w:t>
            </w:r>
            <w:r>
              <w:rPr>
                <w:rFonts w:ascii="宋体" w:hAnsi="宋体" w:cs="宋体"/>
                <w:kern w:val="0"/>
                <w:sz w:val="18"/>
                <w:szCs w:val="18"/>
              </w:rPr>
              <w:t xml:space="preserve"> 45 </w:t>
            </w:r>
            <w:r>
              <w:rPr>
                <w:rFonts w:hint="eastAsia" w:ascii="宋体" w:hAnsi="宋体" w:cs="宋体"/>
                <w:kern w:val="0"/>
                <w:sz w:val="18"/>
                <w:szCs w:val="18"/>
              </w:rPr>
              <w:t>秒）发现平层开关没有动作，就停止轿厢一切运行。</w:t>
            </w:r>
          </w:p>
        </w:tc>
      </w:tr>
      <w:tr w14:paraId="4CD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6B773D62">
            <w:pPr>
              <w:widowControl/>
              <w:jc w:val="center"/>
              <w:rPr>
                <w:rFonts w:ascii="宋体" w:hAnsi="宋体" w:cs="宋体"/>
                <w:kern w:val="0"/>
                <w:sz w:val="18"/>
                <w:szCs w:val="18"/>
              </w:rPr>
            </w:pPr>
            <w:r>
              <w:rPr>
                <w:rFonts w:hint="eastAsia" w:ascii="宋体" w:hAnsi="宋体" w:cs="宋体"/>
                <w:kern w:val="0"/>
                <w:sz w:val="18"/>
                <w:szCs w:val="18"/>
              </w:rPr>
              <w:t>7</w:t>
            </w:r>
          </w:p>
        </w:tc>
        <w:tc>
          <w:tcPr>
            <w:tcW w:w="1560" w:type="dxa"/>
            <w:noWrap/>
            <w:vAlign w:val="center"/>
          </w:tcPr>
          <w:p w14:paraId="666DFD27">
            <w:pPr>
              <w:widowControl/>
              <w:jc w:val="left"/>
              <w:rPr>
                <w:rFonts w:ascii="宋体" w:hAnsi="宋体" w:cs="宋体"/>
                <w:kern w:val="0"/>
                <w:sz w:val="18"/>
                <w:szCs w:val="18"/>
              </w:rPr>
            </w:pPr>
            <w:r>
              <w:rPr>
                <w:rFonts w:hint="eastAsia" w:ascii="宋体" w:hAnsi="宋体" w:cs="宋体"/>
                <w:kern w:val="0"/>
                <w:sz w:val="18"/>
                <w:szCs w:val="18"/>
              </w:rPr>
              <w:t>超速保护</w:t>
            </w:r>
          </w:p>
        </w:tc>
        <w:tc>
          <w:tcPr>
            <w:tcW w:w="6237" w:type="dxa"/>
            <w:vAlign w:val="center"/>
          </w:tcPr>
          <w:p w14:paraId="50DED680">
            <w:pPr>
              <w:widowControl/>
              <w:jc w:val="left"/>
              <w:rPr>
                <w:rFonts w:ascii="宋体" w:hAnsi="宋体" w:cs="宋体"/>
                <w:kern w:val="0"/>
                <w:sz w:val="18"/>
                <w:szCs w:val="18"/>
              </w:rPr>
            </w:pPr>
            <w:r>
              <w:rPr>
                <w:rFonts w:hint="eastAsia" w:ascii="宋体" w:hAnsi="宋体" w:cs="宋体"/>
                <w:kern w:val="0"/>
                <w:sz w:val="18"/>
                <w:szCs w:val="18"/>
              </w:rPr>
              <w:t>当速度超出控制范围的运行导致的安全问题而设置的保护。</w:t>
            </w:r>
          </w:p>
        </w:tc>
      </w:tr>
      <w:tr w14:paraId="0546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noWrap/>
            <w:vAlign w:val="center"/>
          </w:tcPr>
          <w:p w14:paraId="7DBDACA6">
            <w:pPr>
              <w:widowControl/>
              <w:jc w:val="center"/>
              <w:rPr>
                <w:rFonts w:ascii="宋体" w:hAnsi="宋体" w:cs="宋体"/>
                <w:kern w:val="0"/>
                <w:sz w:val="18"/>
                <w:szCs w:val="18"/>
              </w:rPr>
            </w:pPr>
            <w:r>
              <w:rPr>
                <w:rFonts w:hint="eastAsia" w:ascii="宋体" w:hAnsi="宋体" w:cs="宋体"/>
                <w:kern w:val="0"/>
                <w:sz w:val="18"/>
                <w:szCs w:val="18"/>
              </w:rPr>
              <w:t>8</w:t>
            </w:r>
          </w:p>
        </w:tc>
        <w:tc>
          <w:tcPr>
            <w:tcW w:w="1560" w:type="dxa"/>
            <w:noWrap/>
            <w:vAlign w:val="center"/>
          </w:tcPr>
          <w:p w14:paraId="12DBDB53">
            <w:pPr>
              <w:widowControl/>
              <w:jc w:val="left"/>
              <w:rPr>
                <w:rFonts w:ascii="宋体" w:hAnsi="宋体" w:cs="宋体"/>
                <w:kern w:val="0"/>
                <w:sz w:val="18"/>
                <w:szCs w:val="18"/>
              </w:rPr>
            </w:pPr>
            <w:r>
              <w:rPr>
                <w:rFonts w:hint="eastAsia" w:ascii="宋体" w:hAnsi="宋体" w:cs="宋体"/>
                <w:kern w:val="0"/>
                <w:sz w:val="18"/>
                <w:szCs w:val="18"/>
              </w:rPr>
              <w:t>主机过热保护</w:t>
            </w:r>
          </w:p>
        </w:tc>
        <w:tc>
          <w:tcPr>
            <w:tcW w:w="6237" w:type="dxa"/>
            <w:vAlign w:val="center"/>
          </w:tcPr>
          <w:p w14:paraId="55D8BE82">
            <w:pPr>
              <w:widowControl/>
              <w:jc w:val="left"/>
              <w:rPr>
                <w:rFonts w:ascii="宋体" w:hAnsi="宋体" w:cs="宋体"/>
                <w:kern w:val="0"/>
                <w:sz w:val="18"/>
                <w:szCs w:val="18"/>
              </w:rPr>
            </w:pPr>
            <w:r>
              <w:rPr>
                <w:rFonts w:hint="eastAsia" w:ascii="宋体" w:hAnsi="宋体" w:cs="宋体"/>
                <w:kern w:val="0"/>
                <w:sz w:val="18"/>
                <w:szCs w:val="18"/>
              </w:rPr>
              <w:t>由于机房温度过高或运行发热，电动机温度超过预设值时，电梯将自动进入保护状态。电梯就近停靠，开门安全疏散乘客并关闭轿内照明和电扇，等温度正常后，电梯恢复正常运行。</w:t>
            </w:r>
          </w:p>
        </w:tc>
      </w:tr>
      <w:tr w14:paraId="42E1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noWrap/>
            <w:vAlign w:val="center"/>
          </w:tcPr>
          <w:p w14:paraId="20EDA227">
            <w:pPr>
              <w:widowControl/>
              <w:jc w:val="center"/>
              <w:rPr>
                <w:rFonts w:ascii="宋体" w:hAnsi="宋体" w:cs="宋体"/>
                <w:kern w:val="0"/>
                <w:sz w:val="18"/>
                <w:szCs w:val="18"/>
              </w:rPr>
            </w:pPr>
            <w:r>
              <w:rPr>
                <w:rFonts w:hint="eastAsia" w:ascii="宋体" w:hAnsi="宋体" w:cs="宋体"/>
                <w:kern w:val="0"/>
                <w:sz w:val="18"/>
                <w:szCs w:val="18"/>
              </w:rPr>
              <w:t>9</w:t>
            </w:r>
          </w:p>
        </w:tc>
        <w:tc>
          <w:tcPr>
            <w:tcW w:w="1560" w:type="dxa"/>
            <w:noWrap/>
            <w:vAlign w:val="center"/>
          </w:tcPr>
          <w:p w14:paraId="40B0F8B9">
            <w:pPr>
              <w:widowControl/>
              <w:jc w:val="left"/>
              <w:rPr>
                <w:rFonts w:ascii="宋体" w:hAnsi="宋体" w:cs="宋体"/>
                <w:kern w:val="0"/>
                <w:sz w:val="18"/>
                <w:szCs w:val="18"/>
              </w:rPr>
            </w:pPr>
            <w:r>
              <w:rPr>
                <w:rFonts w:hint="eastAsia" w:ascii="宋体" w:hAnsi="宋体" w:cs="宋体"/>
                <w:kern w:val="0"/>
                <w:sz w:val="18"/>
                <w:szCs w:val="18"/>
              </w:rPr>
              <w:t>UCMP功能</w:t>
            </w:r>
          </w:p>
        </w:tc>
        <w:tc>
          <w:tcPr>
            <w:tcW w:w="6237" w:type="dxa"/>
            <w:vAlign w:val="center"/>
          </w:tcPr>
          <w:p w14:paraId="3C3167A1">
            <w:pPr>
              <w:widowControl/>
              <w:jc w:val="left"/>
              <w:rPr>
                <w:rFonts w:ascii="宋体" w:hAnsi="宋体" w:cs="宋体"/>
                <w:kern w:val="0"/>
                <w:sz w:val="18"/>
                <w:szCs w:val="18"/>
              </w:rPr>
            </w:pPr>
            <w:r>
              <w:rPr>
                <w:rFonts w:hint="eastAsia" w:ascii="宋体" w:hAnsi="宋体" w:cs="宋体"/>
                <w:kern w:val="0"/>
                <w:sz w:val="18"/>
                <w:szCs w:val="18"/>
              </w:rPr>
              <w:t>电梯防止轿厢在开锁区域内且开门状态下无指令意外移动的保护功能。</w:t>
            </w:r>
          </w:p>
        </w:tc>
      </w:tr>
      <w:tr w14:paraId="7309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5" w:type="dxa"/>
            <w:noWrap/>
            <w:vAlign w:val="center"/>
          </w:tcPr>
          <w:p w14:paraId="28ED677F">
            <w:pPr>
              <w:widowControl/>
              <w:jc w:val="center"/>
              <w:rPr>
                <w:rFonts w:ascii="宋体" w:hAnsi="宋体" w:cs="宋体"/>
                <w:kern w:val="0"/>
                <w:sz w:val="18"/>
                <w:szCs w:val="18"/>
              </w:rPr>
            </w:pPr>
            <w:r>
              <w:rPr>
                <w:rFonts w:hint="eastAsia" w:ascii="宋体" w:hAnsi="宋体" w:cs="宋体"/>
                <w:kern w:val="0"/>
                <w:sz w:val="18"/>
                <w:szCs w:val="18"/>
              </w:rPr>
              <w:t>10</w:t>
            </w:r>
          </w:p>
        </w:tc>
        <w:tc>
          <w:tcPr>
            <w:tcW w:w="1560" w:type="dxa"/>
            <w:noWrap/>
            <w:vAlign w:val="center"/>
          </w:tcPr>
          <w:p w14:paraId="77785A36">
            <w:pPr>
              <w:widowControl/>
              <w:jc w:val="left"/>
              <w:rPr>
                <w:rFonts w:ascii="宋体" w:hAnsi="宋体" w:cs="宋体"/>
                <w:kern w:val="0"/>
                <w:sz w:val="18"/>
                <w:szCs w:val="18"/>
              </w:rPr>
            </w:pPr>
            <w:r>
              <w:rPr>
                <w:rFonts w:hint="eastAsia" w:ascii="宋体" w:hAnsi="宋体" w:cs="宋体"/>
                <w:kern w:val="0"/>
                <w:sz w:val="18"/>
                <w:szCs w:val="18"/>
              </w:rPr>
              <w:t>门回路故障保护功能</w:t>
            </w:r>
          </w:p>
        </w:tc>
        <w:tc>
          <w:tcPr>
            <w:tcW w:w="6237" w:type="dxa"/>
            <w:vAlign w:val="center"/>
          </w:tcPr>
          <w:p w14:paraId="04A1E358">
            <w:pPr>
              <w:widowControl/>
              <w:jc w:val="left"/>
              <w:rPr>
                <w:rFonts w:ascii="宋体" w:hAnsi="宋体" w:cs="宋体"/>
                <w:kern w:val="0"/>
                <w:sz w:val="18"/>
                <w:szCs w:val="18"/>
              </w:rPr>
            </w:pPr>
            <w:r>
              <w:rPr>
                <w:rFonts w:hint="eastAsia" w:ascii="宋体" w:hAnsi="宋体" w:cs="宋体"/>
                <w:kern w:val="0"/>
                <w:sz w:val="18"/>
                <w:szCs w:val="18"/>
              </w:rPr>
              <w:t>当轿厢在开锁区域内、轿门开启且层门门锁释放时，监测检查轿门关闭位置的电气安全装置、检查层门门锁锁紧位置的电气安全装置和轿门监控信号的正确动作；如果监测到上述装置的故障，能防止电梯的正常运行；可以独立检测厅门锁紧触点或轿门关闭触点是否被短接；可以满足单门或者双门门锁检测；（备注：有后门时需增加检测电路板）</w:t>
            </w:r>
          </w:p>
        </w:tc>
      </w:tr>
      <w:tr w14:paraId="7F95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04955E85">
            <w:pPr>
              <w:widowControl/>
              <w:jc w:val="center"/>
              <w:rPr>
                <w:rFonts w:ascii="宋体" w:hAnsi="宋体" w:cs="宋体"/>
                <w:kern w:val="0"/>
                <w:sz w:val="18"/>
                <w:szCs w:val="18"/>
              </w:rPr>
            </w:pPr>
            <w:r>
              <w:rPr>
                <w:rFonts w:hint="eastAsia" w:ascii="宋体" w:hAnsi="宋体" w:cs="宋体"/>
                <w:kern w:val="0"/>
                <w:sz w:val="18"/>
                <w:szCs w:val="18"/>
              </w:rPr>
              <w:t>11</w:t>
            </w:r>
          </w:p>
        </w:tc>
        <w:tc>
          <w:tcPr>
            <w:tcW w:w="1560" w:type="dxa"/>
            <w:noWrap/>
            <w:vAlign w:val="center"/>
          </w:tcPr>
          <w:p w14:paraId="4F187292">
            <w:pPr>
              <w:widowControl/>
              <w:jc w:val="left"/>
              <w:rPr>
                <w:rFonts w:ascii="宋体" w:hAnsi="宋体" w:cs="宋体"/>
                <w:kern w:val="0"/>
                <w:sz w:val="18"/>
                <w:szCs w:val="18"/>
              </w:rPr>
            </w:pPr>
            <w:r>
              <w:rPr>
                <w:rFonts w:hint="eastAsia" w:ascii="宋体" w:hAnsi="宋体" w:cs="宋体"/>
                <w:kern w:val="0"/>
                <w:sz w:val="18"/>
                <w:szCs w:val="18"/>
              </w:rPr>
              <w:t>安全回路故障保护</w:t>
            </w:r>
          </w:p>
        </w:tc>
        <w:tc>
          <w:tcPr>
            <w:tcW w:w="6237" w:type="dxa"/>
            <w:vAlign w:val="center"/>
          </w:tcPr>
          <w:p w14:paraId="4173A172">
            <w:pPr>
              <w:widowControl/>
              <w:jc w:val="left"/>
              <w:rPr>
                <w:rFonts w:ascii="宋体" w:hAnsi="宋体" w:cs="宋体"/>
                <w:kern w:val="0"/>
                <w:sz w:val="18"/>
                <w:szCs w:val="18"/>
              </w:rPr>
            </w:pPr>
            <w:r>
              <w:rPr>
                <w:rFonts w:hint="eastAsia" w:ascii="宋体" w:hAnsi="宋体" w:cs="宋体"/>
                <w:kern w:val="0"/>
                <w:sz w:val="18"/>
                <w:szCs w:val="18"/>
              </w:rPr>
              <w:t>系统收到安全回路故障信号就紧急停车，并在有故障时防止电梯运行。</w:t>
            </w:r>
          </w:p>
        </w:tc>
      </w:tr>
      <w:tr w14:paraId="7E04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ign w:val="center"/>
          </w:tcPr>
          <w:p w14:paraId="69C21D54">
            <w:pPr>
              <w:widowControl/>
              <w:jc w:val="center"/>
              <w:rPr>
                <w:rFonts w:ascii="宋体" w:hAnsi="宋体" w:cs="宋体"/>
                <w:kern w:val="0"/>
                <w:sz w:val="18"/>
                <w:szCs w:val="18"/>
              </w:rPr>
            </w:pPr>
            <w:r>
              <w:rPr>
                <w:rFonts w:hint="eastAsia" w:ascii="宋体" w:hAnsi="宋体" w:cs="宋体"/>
                <w:kern w:val="0"/>
                <w:sz w:val="18"/>
                <w:szCs w:val="18"/>
              </w:rPr>
              <w:t>12</w:t>
            </w:r>
          </w:p>
        </w:tc>
        <w:tc>
          <w:tcPr>
            <w:tcW w:w="1560" w:type="dxa"/>
            <w:noWrap/>
            <w:vAlign w:val="center"/>
          </w:tcPr>
          <w:p w14:paraId="7618BBCE">
            <w:pPr>
              <w:widowControl/>
              <w:jc w:val="left"/>
              <w:rPr>
                <w:rFonts w:ascii="宋体" w:hAnsi="宋体" w:cs="宋体"/>
                <w:kern w:val="0"/>
                <w:sz w:val="18"/>
                <w:szCs w:val="18"/>
              </w:rPr>
            </w:pPr>
            <w:r>
              <w:rPr>
                <w:rFonts w:hint="eastAsia" w:ascii="宋体" w:hAnsi="宋体" w:cs="宋体"/>
                <w:kern w:val="0"/>
                <w:sz w:val="18"/>
                <w:szCs w:val="18"/>
              </w:rPr>
              <w:t>主控CPU WDT保护</w:t>
            </w:r>
          </w:p>
        </w:tc>
        <w:tc>
          <w:tcPr>
            <w:tcW w:w="6237" w:type="dxa"/>
            <w:vAlign w:val="center"/>
          </w:tcPr>
          <w:p w14:paraId="09A47DBD">
            <w:pPr>
              <w:widowControl/>
              <w:jc w:val="left"/>
              <w:rPr>
                <w:rFonts w:ascii="宋体" w:hAnsi="宋体" w:cs="宋体"/>
                <w:kern w:val="0"/>
                <w:sz w:val="18"/>
                <w:szCs w:val="18"/>
              </w:rPr>
            </w:pPr>
            <w:r>
              <w:rPr>
                <w:rFonts w:hint="eastAsia" w:ascii="宋体" w:hAnsi="宋体" w:cs="宋体"/>
                <w:kern w:val="0"/>
                <w:sz w:val="18"/>
                <w:szCs w:val="18"/>
              </w:rPr>
              <w:t>主控板上设有</w:t>
            </w:r>
            <w:r>
              <w:rPr>
                <w:rFonts w:ascii="宋体" w:hAnsi="宋体" w:cs="宋体"/>
                <w:kern w:val="0"/>
                <w:sz w:val="18"/>
                <w:szCs w:val="18"/>
              </w:rPr>
              <w:t xml:space="preserve"> WDT </w:t>
            </w:r>
            <w:r>
              <w:rPr>
                <w:rFonts w:hint="eastAsia" w:ascii="宋体" w:hAnsi="宋体" w:cs="宋体"/>
                <w:kern w:val="0"/>
                <w:sz w:val="18"/>
                <w:szCs w:val="18"/>
              </w:rPr>
              <w:t>保护，当检测到</w:t>
            </w:r>
            <w:r>
              <w:rPr>
                <w:rFonts w:ascii="宋体" w:hAnsi="宋体" w:cs="宋体"/>
                <w:kern w:val="0"/>
                <w:sz w:val="18"/>
                <w:szCs w:val="18"/>
              </w:rPr>
              <w:t xml:space="preserve"> CPU </w:t>
            </w:r>
            <w:r>
              <w:rPr>
                <w:rFonts w:hint="eastAsia" w:ascii="宋体" w:hAnsi="宋体" w:cs="宋体"/>
                <w:kern w:val="0"/>
                <w:sz w:val="18"/>
                <w:szCs w:val="18"/>
              </w:rPr>
              <w:t>故障或程序有故障时，</w:t>
            </w:r>
            <w:r>
              <w:rPr>
                <w:rFonts w:ascii="宋体" w:hAnsi="宋体" w:cs="宋体"/>
                <w:kern w:val="0"/>
                <w:sz w:val="18"/>
                <w:szCs w:val="18"/>
              </w:rPr>
              <w:t xml:space="preserve">WDT </w:t>
            </w:r>
            <w:r>
              <w:rPr>
                <w:rFonts w:hint="eastAsia" w:ascii="宋体" w:hAnsi="宋体" w:cs="宋体"/>
                <w:kern w:val="0"/>
                <w:sz w:val="18"/>
                <w:szCs w:val="18"/>
              </w:rPr>
              <w:t>回路强行切断主控制器输出点，并使</w:t>
            </w:r>
            <w:r>
              <w:rPr>
                <w:rFonts w:ascii="宋体" w:hAnsi="宋体" w:cs="宋体"/>
                <w:kern w:val="0"/>
                <w:sz w:val="18"/>
                <w:szCs w:val="18"/>
              </w:rPr>
              <w:t xml:space="preserve"> CPU </w:t>
            </w:r>
            <w:r>
              <w:rPr>
                <w:rFonts w:hint="eastAsia" w:ascii="宋体" w:hAnsi="宋体" w:cs="宋体"/>
                <w:kern w:val="0"/>
                <w:sz w:val="18"/>
                <w:szCs w:val="18"/>
              </w:rPr>
              <w:t>复位。</w:t>
            </w:r>
          </w:p>
        </w:tc>
      </w:tr>
      <w:tr w14:paraId="7CB2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72759982">
            <w:pPr>
              <w:widowControl/>
              <w:jc w:val="center"/>
              <w:rPr>
                <w:rFonts w:ascii="宋体" w:hAnsi="宋体" w:cs="宋体"/>
                <w:kern w:val="0"/>
                <w:sz w:val="18"/>
                <w:szCs w:val="18"/>
              </w:rPr>
            </w:pPr>
            <w:r>
              <w:rPr>
                <w:rFonts w:hint="eastAsia" w:ascii="宋体" w:hAnsi="宋体" w:cs="宋体"/>
                <w:kern w:val="0"/>
                <w:sz w:val="18"/>
                <w:szCs w:val="18"/>
              </w:rPr>
              <w:t>13</w:t>
            </w:r>
          </w:p>
        </w:tc>
        <w:tc>
          <w:tcPr>
            <w:tcW w:w="1560" w:type="dxa"/>
            <w:vAlign w:val="center"/>
          </w:tcPr>
          <w:p w14:paraId="53A38C34">
            <w:pPr>
              <w:widowControl/>
              <w:jc w:val="left"/>
              <w:rPr>
                <w:rFonts w:ascii="宋体" w:hAnsi="宋体" w:cs="宋体"/>
                <w:kern w:val="0"/>
                <w:sz w:val="18"/>
                <w:szCs w:val="18"/>
              </w:rPr>
            </w:pPr>
            <w:r>
              <w:rPr>
                <w:rFonts w:hint="eastAsia" w:ascii="宋体" w:hAnsi="宋体" w:cs="宋体"/>
                <w:kern w:val="0"/>
                <w:sz w:val="18"/>
                <w:szCs w:val="18"/>
              </w:rPr>
              <w:t>电网滤波监测功能</w:t>
            </w:r>
          </w:p>
        </w:tc>
        <w:tc>
          <w:tcPr>
            <w:tcW w:w="6237" w:type="dxa"/>
            <w:vAlign w:val="center"/>
          </w:tcPr>
          <w:p w14:paraId="563A87A6">
            <w:pPr>
              <w:widowControl/>
              <w:jc w:val="left"/>
              <w:rPr>
                <w:rFonts w:ascii="宋体" w:hAnsi="宋体" w:cs="宋体"/>
                <w:kern w:val="0"/>
                <w:sz w:val="18"/>
                <w:szCs w:val="18"/>
              </w:rPr>
            </w:pPr>
            <w:r>
              <w:rPr>
                <w:rFonts w:hint="eastAsia" w:ascii="宋体" w:hAnsi="宋体" w:cs="宋体"/>
                <w:kern w:val="0"/>
                <w:sz w:val="18"/>
                <w:szCs w:val="18"/>
              </w:rPr>
              <w:t>在一段时间内，如果电网电压出现连续波动，系统将自动报警。</w:t>
            </w:r>
          </w:p>
        </w:tc>
      </w:tr>
      <w:tr w14:paraId="6D1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14:paraId="2BEFB5C3">
            <w:pPr>
              <w:widowControl/>
              <w:jc w:val="center"/>
              <w:rPr>
                <w:rFonts w:ascii="宋体" w:hAnsi="宋体" w:cs="宋体"/>
                <w:kern w:val="0"/>
                <w:sz w:val="18"/>
                <w:szCs w:val="18"/>
              </w:rPr>
            </w:pPr>
            <w:r>
              <w:rPr>
                <w:rFonts w:hint="eastAsia" w:ascii="宋体" w:hAnsi="宋体" w:cs="宋体"/>
                <w:kern w:val="0"/>
                <w:sz w:val="18"/>
                <w:szCs w:val="18"/>
              </w:rPr>
              <w:t>14</w:t>
            </w:r>
          </w:p>
        </w:tc>
        <w:tc>
          <w:tcPr>
            <w:tcW w:w="1560" w:type="dxa"/>
            <w:vAlign w:val="center"/>
          </w:tcPr>
          <w:p w14:paraId="3F4F432B">
            <w:pPr>
              <w:widowControl/>
              <w:jc w:val="left"/>
              <w:rPr>
                <w:rFonts w:ascii="宋体" w:hAnsi="宋体" w:cs="宋体"/>
                <w:kern w:val="0"/>
                <w:sz w:val="18"/>
                <w:szCs w:val="18"/>
              </w:rPr>
            </w:pPr>
            <w:r>
              <w:rPr>
                <w:rFonts w:hint="eastAsia" w:ascii="宋体" w:hAnsi="宋体" w:cs="宋体"/>
                <w:kern w:val="0"/>
                <w:sz w:val="18"/>
                <w:szCs w:val="18"/>
              </w:rPr>
              <w:t>速度反馈检测功能</w:t>
            </w:r>
          </w:p>
        </w:tc>
        <w:tc>
          <w:tcPr>
            <w:tcW w:w="6237" w:type="dxa"/>
            <w:vAlign w:val="center"/>
          </w:tcPr>
          <w:p w14:paraId="4535F993">
            <w:pPr>
              <w:widowControl/>
              <w:jc w:val="left"/>
              <w:rPr>
                <w:rFonts w:ascii="宋体" w:hAnsi="宋体" w:cs="宋体"/>
                <w:kern w:val="0"/>
                <w:sz w:val="18"/>
                <w:szCs w:val="18"/>
              </w:rPr>
            </w:pPr>
            <w:r>
              <w:rPr>
                <w:rFonts w:hint="eastAsia" w:ascii="宋体" w:hAnsi="宋体" w:cs="宋体"/>
                <w:kern w:val="0"/>
                <w:sz w:val="18"/>
                <w:szCs w:val="18"/>
              </w:rPr>
              <w:t>系统一旦检测到实际速度与给定速度不符，将自动断开安全回路并发出警报。</w:t>
            </w:r>
          </w:p>
        </w:tc>
      </w:tr>
      <w:tr w14:paraId="4F8D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5" w:type="dxa"/>
            <w:noWrap/>
            <w:vAlign w:val="center"/>
          </w:tcPr>
          <w:p w14:paraId="1557A871">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560" w:type="dxa"/>
            <w:vAlign w:val="center"/>
          </w:tcPr>
          <w:p w14:paraId="538AA5A2">
            <w:pPr>
              <w:widowControl/>
              <w:jc w:val="left"/>
              <w:rPr>
                <w:rFonts w:ascii="宋体" w:hAnsi="宋体" w:cs="宋体"/>
                <w:kern w:val="0"/>
                <w:sz w:val="18"/>
                <w:szCs w:val="18"/>
              </w:rPr>
            </w:pPr>
            <w:r>
              <w:rPr>
                <w:rFonts w:hint="eastAsia" w:ascii="宋体" w:hAnsi="宋体" w:cs="宋体"/>
                <w:kern w:val="0"/>
                <w:sz w:val="18"/>
                <w:szCs w:val="18"/>
              </w:rPr>
              <w:t>重新初始化运行</w:t>
            </w:r>
          </w:p>
        </w:tc>
        <w:tc>
          <w:tcPr>
            <w:tcW w:w="6237" w:type="dxa"/>
            <w:vAlign w:val="center"/>
          </w:tcPr>
          <w:p w14:paraId="3B6F9FF5">
            <w:pPr>
              <w:widowControl/>
              <w:jc w:val="left"/>
              <w:rPr>
                <w:rFonts w:ascii="宋体" w:hAnsi="宋体" w:cs="宋体"/>
                <w:kern w:val="0"/>
                <w:sz w:val="18"/>
                <w:szCs w:val="18"/>
              </w:rPr>
            </w:pPr>
            <w:r>
              <w:rPr>
                <w:rFonts w:hint="eastAsia" w:ascii="宋体" w:hAnsi="宋体" w:cs="宋体"/>
                <w:kern w:val="0"/>
                <w:sz w:val="18"/>
                <w:szCs w:val="18"/>
              </w:rPr>
              <w:t>当电源因中断而恢复后，电梯位置信号未能保留或不能确定轿厢位置时，电梯将驶向端站重新定位。定位后位置显示器显示电梯所在的层楼位置，并恢复正常运行。</w:t>
            </w:r>
          </w:p>
        </w:tc>
      </w:tr>
      <w:tr w14:paraId="37AC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noWrap/>
            <w:vAlign w:val="center"/>
          </w:tcPr>
          <w:p w14:paraId="72EE3894">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1560" w:type="dxa"/>
            <w:noWrap/>
            <w:vAlign w:val="center"/>
          </w:tcPr>
          <w:p w14:paraId="11A6C6B2">
            <w:pPr>
              <w:widowControl/>
              <w:jc w:val="left"/>
              <w:rPr>
                <w:rFonts w:ascii="宋体" w:hAnsi="宋体" w:cs="宋体"/>
                <w:kern w:val="0"/>
                <w:sz w:val="18"/>
                <w:szCs w:val="18"/>
              </w:rPr>
            </w:pPr>
            <w:r>
              <w:rPr>
                <w:rFonts w:hint="eastAsia" w:ascii="宋体" w:hAnsi="宋体" w:cs="宋体"/>
                <w:kern w:val="0"/>
                <w:sz w:val="18"/>
                <w:szCs w:val="18"/>
              </w:rPr>
              <w:t>平层扒门功能</w:t>
            </w:r>
          </w:p>
        </w:tc>
        <w:tc>
          <w:tcPr>
            <w:tcW w:w="6237" w:type="dxa"/>
            <w:vAlign w:val="center"/>
          </w:tcPr>
          <w:p w14:paraId="22E8864E">
            <w:pPr>
              <w:widowControl/>
              <w:jc w:val="left"/>
              <w:rPr>
                <w:rFonts w:ascii="宋体" w:hAnsi="宋体" w:cs="宋体"/>
                <w:kern w:val="0"/>
                <w:sz w:val="18"/>
                <w:szCs w:val="18"/>
              </w:rPr>
            </w:pPr>
            <w:r>
              <w:rPr>
                <w:rFonts w:hint="eastAsia" w:ascii="宋体" w:hAnsi="宋体" w:cs="宋体"/>
                <w:kern w:val="0"/>
                <w:sz w:val="18"/>
                <w:szCs w:val="18"/>
              </w:rPr>
              <w:t>由于任何原因电梯停在开锁区域，可以在轿厢内手动打开轿门和层门，或者用三角钥匙开锁打开轿门和层门。</w:t>
            </w:r>
          </w:p>
        </w:tc>
      </w:tr>
    </w:tbl>
    <w:p w14:paraId="43B996EB">
      <w:pPr>
        <w:pStyle w:val="3"/>
        <w:bidi w:val="0"/>
        <w:jc w:val="center"/>
        <w:rPr>
          <w:rFonts w:hint="eastAsia"/>
          <w:lang w:val="en-US" w:eastAsia="zh-CN"/>
        </w:rPr>
      </w:pPr>
      <w:r>
        <w:rPr>
          <w:rFonts w:hint="default"/>
          <w:lang w:val="en-US" w:eastAsia="zh-CN"/>
        </w:rPr>
        <w:br w:type="page"/>
      </w:r>
      <w:r>
        <w:rPr>
          <w:rFonts w:hint="eastAsia"/>
          <w:lang w:val="en-US" w:eastAsia="zh-CN"/>
        </w:rPr>
        <w:t>餐梯产品功能表</w:t>
      </w:r>
    </w:p>
    <w:p w14:paraId="0DF28EAE">
      <w:pPr>
        <w:rPr>
          <w:rFonts w:hint="default"/>
          <w:lang w:val="en-US" w:eastAsia="zh-CN"/>
        </w:rPr>
      </w:pPr>
    </w:p>
    <w:tbl>
      <w:tblPr>
        <w:tblStyle w:val="6"/>
        <w:tblW w:w="9286" w:type="dxa"/>
        <w:tblInd w:w="108" w:type="dxa"/>
        <w:tblLayout w:type="autofit"/>
        <w:tblCellMar>
          <w:top w:w="0" w:type="dxa"/>
          <w:left w:w="108" w:type="dxa"/>
          <w:bottom w:w="0" w:type="dxa"/>
          <w:right w:w="108" w:type="dxa"/>
        </w:tblCellMar>
      </w:tblPr>
      <w:tblGrid>
        <w:gridCol w:w="2628"/>
        <w:gridCol w:w="6658"/>
      </w:tblGrid>
      <w:tr w14:paraId="607E0E99">
        <w:tblPrEx>
          <w:tblCellMar>
            <w:top w:w="0" w:type="dxa"/>
            <w:left w:w="108" w:type="dxa"/>
            <w:bottom w:w="0" w:type="dxa"/>
            <w:right w:w="108" w:type="dxa"/>
          </w:tblCellMar>
        </w:tblPrEx>
        <w:trPr>
          <w:trHeight w:val="548" w:hRule="atLeast"/>
        </w:trPr>
        <w:tc>
          <w:tcPr>
            <w:tcW w:w="9286" w:type="dxa"/>
            <w:gridSpan w:val="2"/>
            <w:tcBorders>
              <w:top w:val="single" w:color="000000" w:sz="4" w:space="0"/>
              <w:left w:val="double" w:color="000000" w:sz="12" w:space="0"/>
              <w:bottom w:val="single" w:color="000000" w:sz="4" w:space="0"/>
              <w:right w:val="double" w:color="000000" w:sz="12" w:space="0"/>
            </w:tcBorders>
            <w:noWrap w:val="0"/>
            <w:vAlign w:val="center"/>
          </w:tcPr>
          <w:p w14:paraId="389B7D8B">
            <w:pPr>
              <w:spacing w:line="300" w:lineRule="exact"/>
              <w:jc w:val="center"/>
              <w:rPr>
                <w:rFonts w:cs="宋体"/>
                <w:b/>
                <w:kern w:val="1"/>
                <w:sz w:val="28"/>
                <w:szCs w:val="28"/>
                <w:lang w:bidi="zh-CN"/>
              </w:rPr>
            </w:pPr>
            <w:r>
              <w:rPr>
                <w:rFonts w:cs="宋体"/>
                <w:b/>
                <w:kern w:val="1"/>
                <w:sz w:val="28"/>
                <w:szCs w:val="28"/>
                <w:lang w:bidi="zh-CN"/>
              </w:rPr>
              <w:t>杂物电梯基本功能</w:t>
            </w:r>
          </w:p>
        </w:tc>
      </w:tr>
      <w:tr w14:paraId="2B9E1E3B">
        <w:tblPrEx>
          <w:tblCellMar>
            <w:top w:w="0" w:type="dxa"/>
            <w:left w:w="108" w:type="dxa"/>
            <w:bottom w:w="0" w:type="dxa"/>
            <w:right w:w="108" w:type="dxa"/>
          </w:tblCellMar>
        </w:tblPrEx>
        <w:trPr>
          <w:trHeight w:val="548" w:hRule="atLeas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39E4A361">
            <w:pPr>
              <w:spacing w:line="300" w:lineRule="exact"/>
              <w:jc w:val="center"/>
              <w:rPr>
                <w:rFonts w:ascii="宋体" w:hAnsi="宋体" w:cs="宋体"/>
                <w:b/>
                <w:kern w:val="1"/>
                <w:sz w:val="22"/>
                <w:szCs w:val="22"/>
                <w:lang w:bidi="zh-CN"/>
              </w:rPr>
            </w:pPr>
            <w:r>
              <w:rPr>
                <w:rFonts w:ascii="宋体" w:hAnsi="宋体" w:cs="宋体"/>
                <w:b/>
                <w:kern w:val="1"/>
                <w:sz w:val="22"/>
                <w:szCs w:val="22"/>
                <w:lang w:bidi="zh-CN"/>
              </w:rPr>
              <w:t>功  能  名  称</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6E4BAAF8">
            <w:pPr>
              <w:spacing w:line="300" w:lineRule="exact"/>
              <w:jc w:val="center"/>
              <w:rPr>
                <w:b/>
                <w:kern w:val="1"/>
                <w:sz w:val="28"/>
                <w:szCs w:val="28"/>
                <w:lang w:bidi="zh-CN"/>
              </w:rPr>
            </w:pPr>
            <w:r>
              <w:rPr>
                <w:rFonts w:cs="宋体"/>
                <w:b/>
                <w:kern w:val="1"/>
                <w:sz w:val="28"/>
                <w:szCs w:val="28"/>
                <w:lang w:bidi="zh-CN"/>
              </w:rPr>
              <w:t>功</w:t>
            </w:r>
            <w:r>
              <w:rPr>
                <w:b/>
                <w:kern w:val="1"/>
                <w:sz w:val="28"/>
                <w:szCs w:val="28"/>
                <w:lang w:bidi="zh-CN"/>
              </w:rPr>
              <w:t xml:space="preserve">  </w:t>
            </w:r>
            <w:r>
              <w:rPr>
                <w:rFonts w:hint="eastAsia" w:cs="宋体"/>
                <w:b/>
                <w:kern w:val="1"/>
                <w:sz w:val="28"/>
                <w:szCs w:val="28"/>
                <w:lang w:bidi="zh-CN"/>
              </w:rPr>
              <w:t>能</w:t>
            </w:r>
            <w:r>
              <w:rPr>
                <w:b/>
                <w:kern w:val="1"/>
                <w:sz w:val="28"/>
                <w:szCs w:val="28"/>
                <w:lang w:bidi="zh-CN"/>
              </w:rPr>
              <w:t xml:space="preserve">  </w:t>
            </w:r>
            <w:r>
              <w:rPr>
                <w:rFonts w:hint="eastAsia" w:cs="宋体"/>
                <w:b/>
                <w:kern w:val="1"/>
                <w:sz w:val="28"/>
                <w:szCs w:val="28"/>
                <w:lang w:bidi="zh-CN"/>
              </w:rPr>
              <w:t>说</w:t>
            </w:r>
            <w:r>
              <w:rPr>
                <w:b/>
                <w:kern w:val="1"/>
                <w:sz w:val="28"/>
                <w:szCs w:val="28"/>
                <w:lang w:bidi="zh-CN"/>
              </w:rPr>
              <w:t xml:space="preserve">  </w:t>
            </w:r>
            <w:r>
              <w:rPr>
                <w:rFonts w:hint="eastAsia" w:cs="宋体"/>
                <w:b/>
                <w:kern w:val="1"/>
                <w:sz w:val="28"/>
                <w:szCs w:val="28"/>
                <w:lang w:bidi="zh-CN"/>
              </w:rPr>
              <w:t>明</w:t>
            </w:r>
          </w:p>
        </w:tc>
      </w:tr>
      <w:tr w14:paraId="322D2847">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077FC40">
            <w:pPr>
              <w:jc w:val="center"/>
              <w:rPr>
                <w:rFonts w:ascii="宋体" w:hAnsi="宋体" w:cs="宋体"/>
                <w:b/>
                <w:kern w:val="1"/>
                <w:szCs w:val="21"/>
                <w:lang w:bidi="zh-CN"/>
              </w:rPr>
            </w:pPr>
            <w:r>
              <w:rPr>
                <w:rFonts w:ascii="宋体" w:hAnsi="宋体" w:cs="宋体"/>
                <w:b/>
                <w:kern w:val="1"/>
                <w:szCs w:val="21"/>
                <w:lang w:bidi="zh-CN"/>
              </w:rPr>
              <w:t>控制柜安全锁</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3ED43A6E">
            <w:pPr>
              <w:rPr>
                <w:kern w:val="1"/>
                <w:szCs w:val="21"/>
                <w:lang w:bidi="zh-CN"/>
              </w:rPr>
            </w:pPr>
            <w:r>
              <w:rPr>
                <w:rFonts w:cs="宋体"/>
                <w:kern w:val="1"/>
                <w:szCs w:val="21"/>
                <w:lang w:bidi="zh-CN"/>
              </w:rPr>
              <w:t>控制柜需要专用三角钥匙方能打开，以确保控制柜操作安全。</w:t>
            </w:r>
          </w:p>
        </w:tc>
      </w:tr>
      <w:tr w14:paraId="10EB03D8">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14A4682">
            <w:pPr>
              <w:jc w:val="center"/>
              <w:rPr>
                <w:rFonts w:ascii="宋体" w:hAnsi="宋体" w:cs="宋体"/>
                <w:b/>
                <w:kern w:val="1"/>
                <w:szCs w:val="21"/>
                <w:lang w:bidi="zh-CN"/>
              </w:rPr>
            </w:pPr>
            <w:r>
              <w:rPr>
                <w:rFonts w:ascii="宋体" w:hAnsi="宋体" w:cs="宋体"/>
                <w:b/>
                <w:kern w:val="1"/>
                <w:szCs w:val="21"/>
                <w:lang w:bidi="zh-CN"/>
              </w:rPr>
              <w:t>安全回路保护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468E5318">
            <w:pPr>
              <w:rPr>
                <w:kern w:val="1"/>
                <w:szCs w:val="21"/>
                <w:lang w:bidi="zh-CN"/>
              </w:rPr>
            </w:pPr>
            <w:r>
              <w:rPr>
                <w:rFonts w:cs="宋体"/>
                <w:kern w:val="1"/>
                <w:szCs w:val="21"/>
                <w:lang w:bidi="zh-CN"/>
              </w:rPr>
              <w:t>安全回路断开、或者安全回路接触器粘连，电梯控制电路立即断电。</w:t>
            </w:r>
          </w:p>
        </w:tc>
      </w:tr>
      <w:tr w14:paraId="17AEC1CD">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79025412">
            <w:pPr>
              <w:jc w:val="center"/>
              <w:rPr>
                <w:rFonts w:ascii="宋体" w:hAnsi="宋体" w:cs="宋体"/>
                <w:b/>
                <w:kern w:val="1"/>
                <w:szCs w:val="21"/>
                <w:lang w:bidi="zh-CN"/>
              </w:rPr>
            </w:pPr>
            <w:r>
              <w:rPr>
                <w:rFonts w:ascii="宋体" w:hAnsi="宋体" w:cs="宋体"/>
                <w:b/>
                <w:kern w:val="1"/>
                <w:szCs w:val="21"/>
                <w:lang w:bidi="zh-CN"/>
              </w:rPr>
              <w:t>门联锁保护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5881758A">
            <w:pPr>
              <w:rPr>
                <w:kern w:val="1"/>
                <w:szCs w:val="21"/>
                <w:lang w:bidi="zh-CN"/>
              </w:rPr>
            </w:pPr>
            <w:r>
              <w:rPr>
                <w:rFonts w:cs="宋体"/>
                <w:kern w:val="1"/>
                <w:szCs w:val="21"/>
                <w:lang w:bidi="zh-CN"/>
              </w:rPr>
              <w:t>所有门全部关闭电梯方可运行，或门锁接触器粘连，电梯立即停止。</w:t>
            </w:r>
          </w:p>
        </w:tc>
      </w:tr>
      <w:tr w14:paraId="18EADD51">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740D0D7F">
            <w:pPr>
              <w:jc w:val="center"/>
              <w:rPr>
                <w:rFonts w:ascii="宋体" w:hAnsi="宋体" w:cs="宋体"/>
                <w:b/>
                <w:kern w:val="1"/>
                <w:szCs w:val="21"/>
                <w:lang w:bidi="zh-CN"/>
              </w:rPr>
            </w:pPr>
            <w:r>
              <w:rPr>
                <w:rFonts w:ascii="宋体" w:hAnsi="宋体" w:cs="宋体"/>
                <w:b/>
                <w:kern w:val="1"/>
                <w:szCs w:val="21"/>
                <w:lang w:bidi="zh-CN"/>
              </w:rPr>
              <w:t>主接触器保护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0CC67689">
            <w:pPr>
              <w:rPr>
                <w:kern w:val="1"/>
                <w:szCs w:val="21"/>
                <w:lang w:bidi="zh-CN"/>
              </w:rPr>
            </w:pPr>
            <w:r>
              <w:rPr>
                <w:rFonts w:cs="宋体"/>
                <w:kern w:val="1"/>
                <w:szCs w:val="21"/>
                <w:lang w:bidi="zh-CN"/>
              </w:rPr>
              <w:t>系统不间断检测主接触器动作是否可靠，发现异常，立即停止运行。</w:t>
            </w:r>
          </w:p>
        </w:tc>
      </w:tr>
      <w:tr w14:paraId="0F31BC98">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4AFAE7E4">
            <w:pPr>
              <w:jc w:val="center"/>
              <w:rPr>
                <w:rFonts w:ascii="宋体" w:hAnsi="宋体" w:cs="宋体"/>
                <w:b/>
                <w:szCs w:val="21"/>
              </w:rPr>
            </w:pPr>
            <w:r>
              <w:rPr>
                <w:rFonts w:ascii="宋体" w:hAnsi="宋体" w:cs="宋体"/>
                <w:b/>
                <w:szCs w:val="21"/>
              </w:rPr>
              <w:t>超薄外呼</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5CAAB0E3">
            <w:pPr>
              <w:jc w:val="left"/>
              <w:rPr>
                <w:rFonts w:eastAsia="Times New Roman"/>
                <w:sz w:val="20"/>
              </w:rPr>
            </w:pPr>
            <w:r>
              <w:rPr>
                <w:rFonts w:eastAsia="Times New Roman"/>
                <w:sz w:val="20"/>
              </w:rPr>
              <w:t>采用超薄设计外护板，无需破坏原有装饰，只需通讯电缆孔即可。</w:t>
            </w:r>
          </w:p>
        </w:tc>
      </w:tr>
      <w:tr w14:paraId="68E46DB3">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BBD7785">
            <w:pPr>
              <w:spacing w:line="300" w:lineRule="exact"/>
              <w:jc w:val="center"/>
              <w:rPr>
                <w:rFonts w:ascii="宋体" w:hAnsi="宋体" w:cs="宋体"/>
                <w:b/>
                <w:kern w:val="1"/>
                <w:szCs w:val="21"/>
                <w:lang w:bidi="zh-CN"/>
              </w:rPr>
            </w:pPr>
            <w:r>
              <w:rPr>
                <w:rFonts w:ascii="宋体" w:hAnsi="宋体" w:cs="宋体"/>
                <w:b/>
                <w:kern w:val="1"/>
                <w:szCs w:val="21"/>
                <w:lang w:bidi="zh-CN"/>
              </w:rPr>
              <w:t>轿厢及层站指令按钮</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3D8CF71B">
            <w:pPr>
              <w:spacing w:line="300" w:lineRule="exact"/>
              <w:rPr>
                <w:kern w:val="1"/>
                <w:szCs w:val="21"/>
                <w:lang w:bidi="zh-CN"/>
              </w:rPr>
            </w:pPr>
            <w:r>
              <w:rPr>
                <w:rFonts w:cs="宋体"/>
                <w:kern w:val="1"/>
                <w:szCs w:val="21"/>
                <w:lang w:bidi="zh-CN"/>
              </w:rPr>
              <w:t>层站按钮采用微动型按钮，方便快捷。</w:t>
            </w:r>
          </w:p>
        </w:tc>
      </w:tr>
      <w:tr w14:paraId="5FE2FBA7">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5EEF5FE">
            <w:pPr>
              <w:spacing w:line="300" w:lineRule="exact"/>
              <w:jc w:val="center"/>
              <w:rPr>
                <w:rFonts w:ascii="宋体" w:hAnsi="宋体" w:cs="宋体"/>
                <w:b/>
                <w:kern w:val="1"/>
                <w:szCs w:val="21"/>
                <w:lang w:bidi="zh-CN"/>
              </w:rPr>
            </w:pPr>
            <w:r>
              <w:rPr>
                <w:rFonts w:ascii="宋体" w:hAnsi="宋体" w:cs="宋体"/>
                <w:b/>
                <w:kern w:val="1"/>
                <w:szCs w:val="21"/>
                <w:lang w:bidi="zh-CN"/>
              </w:rPr>
              <w:t>轿厢运行状态显示</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348FFFD4">
            <w:pPr>
              <w:spacing w:line="300" w:lineRule="exact"/>
              <w:rPr>
                <w:kern w:val="1"/>
                <w:szCs w:val="21"/>
                <w:lang w:bidi="zh-CN"/>
              </w:rPr>
            </w:pPr>
            <w:r>
              <w:rPr>
                <w:rFonts w:cs="宋体"/>
                <w:kern w:val="1"/>
                <w:szCs w:val="21"/>
                <w:lang w:bidi="zh-CN"/>
              </w:rPr>
              <w:t>厅外召唤面板能显示电梯运行方向、楼层、开关门等信息</w:t>
            </w:r>
          </w:p>
        </w:tc>
      </w:tr>
      <w:tr w14:paraId="52B0A2B5">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3904568">
            <w:pPr>
              <w:spacing w:line="300" w:lineRule="exact"/>
              <w:jc w:val="center"/>
              <w:rPr>
                <w:rFonts w:ascii="宋体" w:hAnsi="宋体" w:cs="宋体"/>
                <w:b/>
                <w:kern w:val="1"/>
                <w:szCs w:val="21"/>
                <w:lang w:bidi="zh-CN"/>
              </w:rPr>
            </w:pPr>
            <w:r>
              <w:rPr>
                <w:rFonts w:ascii="宋体" w:hAnsi="宋体" w:cs="宋体"/>
                <w:b/>
                <w:kern w:val="1"/>
                <w:szCs w:val="21"/>
                <w:lang w:bidi="zh-CN"/>
              </w:rPr>
              <w:t>检修操作</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C894659">
            <w:pPr>
              <w:spacing w:line="300" w:lineRule="exact"/>
              <w:rPr>
                <w:kern w:val="1"/>
                <w:szCs w:val="21"/>
                <w:lang w:bidi="zh-CN"/>
              </w:rPr>
            </w:pPr>
            <w:r>
              <w:rPr>
                <w:rFonts w:cs="宋体"/>
                <w:kern w:val="1"/>
                <w:szCs w:val="21"/>
                <w:lang w:bidi="zh-CN"/>
              </w:rPr>
              <w:t>当进入检修状态时，轿厢以检修速度点动运行。</w:t>
            </w:r>
          </w:p>
        </w:tc>
      </w:tr>
      <w:tr w14:paraId="644609F1">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504C05A">
            <w:pPr>
              <w:spacing w:line="300" w:lineRule="exact"/>
              <w:jc w:val="center"/>
              <w:rPr>
                <w:rFonts w:ascii="宋体" w:hAnsi="宋体" w:cs="宋体"/>
                <w:b/>
                <w:kern w:val="1"/>
                <w:szCs w:val="21"/>
                <w:lang w:bidi="zh-CN"/>
              </w:rPr>
            </w:pPr>
            <w:r>
              <w:rPr>
                <w:rFonts w:ascii="宋体" w:hAnsi="宋体" w:cs="宋体"/>
                <w:b/>
                <w:kern w:val="1"/>
                <w:szCs w:val="21"/>
                <w:lang w:bidi="zh-CN"/>
              </w:rPr>
              <w:t>故障</w:t>
            </w:r>
            <w:r>
              <w:rPr>
                <w:rFonts w:hint="eastAsia" w:ascii="宋体" w:hAnsi="宋体" w:cs="宋体"/>
                <w:b/>
                <w:kern w:val="1"/>
                <w:szCs w:val="21"/>
                <w:lang w:bidi="zh-CN"/>
              </w:rPr>
              <w:t>记录</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59FA1D1A">
            <w:pPr>
              <w:spacing w:line="300" w:lineRule="exact"/>
              <w:rPr>
                <w:kern w:val="1"/>
                <w:szCs w:val="21"/>
                <w:lang w:bidi="zh-CN"/>
              </w:rPr>
            </w:pPr>
            <w:r>
              <w:rPr>
                <w:rFonts w:cs="宋体"/>
                <w:kern w:val="1"/>
                <w:szCs w:val="21"/>
                <w:lang w:bidi="zh-CN"/>
              </w:rPr>
              <w:t>控制器可记录与显示最新的故障，以便快速排除，恢复电梯运行。</w:t>
            </w:r>
          </w:p>
        </w:tc>
      </w:tr>
      <w:tr w14:paraId="6F44F673">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0FCFA522">
            <w:pPr>
              <w:jc w:val="center"/>
              <w:rPr>
                <w:rFonts w:ascii="宋体" w:hAnsi="宋体" w:cs="宋体"/>
                <w:b/>
                <w:kern w:val="1"/>
                <w:szCs w:val="21"/>
                <w:lang w:bidi="zh-CN"/>
              </w:rPr>
            </w:pPr>
            <w:r>
              <w:rPr>
                <w:rFonts w:ascii="宋体" w:hAnsi="宋体" w:cs="宋体"/>
                <w:b/>
                <w:kern w:val="1"/>
                <w:szCs w:val="21"/>
                <w:lang w:bidi="zh-CN"/>
              </w:rPr>
              <w:t>端站极限保护</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45001A5">
            <w:pPr>
              <w:rPr>
                <w:kern w:val="1"/>
                <w:szCs w:val="21"/>
                <w:lang w:bidi="zh-CN"/>
              </w:rPr>
            </w:pPr>
            <w:r>
              <w:rPr>
                <w:rFonts w:cs="宋体"/>
                <w:kern w:val="1"/>
                <w:szCs w:val="21"/>
                <w:lang w:bidi="zh-CN"/>
              </w:rPr>
              <w:t>有效地防止电梯万一失控时的冲顶或撞底现象，使电梯更安全可靠。</w:t>
            </w:r>
          </w:p>
        </w:tc>
      </w:tr>
      <w:tr w14:paraId="67A0956E">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552C13FB">
            <w:pPr>
              <w:jc w:val="center"/>
              <w:rPr>
                <w:rFonts w:ascii="宋体" w:hAnsi="宋体" w:cs="宋体"/>
                <w:b/>
                <w:kern w:val="1"/>
                <w:szCs w:val="21"/>
                <w:lang w:bidi="zh-CN"/>
              </w:rPr>
            </w:pPr>
            <w:r>
              <w:rPr>
                <w:rFonts w:ascii="宋体" w:hAnsi="宋体" w:cs="宋体"/>
                <w:b/>
                <w:kern w:val="1"/>
                <w:szCs w:val="21"/>
                <w:lang w:bidi="zh-CN"/>
              </w:rPr>
              <w:t>照明系统</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6118C6DA">
            <w:pPr>
              <w:rPr>
                <w:kern w:val="1"/>
                <w:szCs w:val="21"/>
                <w:lang w:bidi="zh-CN"/>
              </w:rPr>
            </w:pPr>
            <w:r>
              <w:rPr>
                <w:rFonts w:cs="宋体"/>
                <w:kern w:val="1"/>
                <w:szCs w:val="21"/>
                <w:lang w:bidi="zh-CN"/>
              </w:rPr>
              <w:t>配备机房、地坑维修照明。</w:t>
            </w:r>
          </w:p>
        </w:tc>
      </w:tr>
      <w:tr w14:paraId="5D5099CB">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43A579AF">
            <w:pPr>
              <w:spacing w:line="300" w:lineRule="exact"/>
              <w:jc w:val="center"/>
              <w:rPr>
                <w:rFonts w:ascii="宋体" w:hAnsi="宋体" w:cs="宋体"/>
                <w:b/>
                <w:kern w:val="1"/>
                <w:szCs w:val="21"/>
                <w:lang w:bidi="zh-CN"/>
              </w:rPr>
            </w:pPr>
            <w:r>
              <w:rPr>
                <w:rFonts w:ascii="宋体" w:hAnsi="宋体" w:cs="宋体"/>
                <w:b/>
                <w:kern w:val="1"/>
                <w:szCs w:val="21"/>
                <w:lang w:bidi="zh-CN"/>
              </w:rPr>
              <w:t>紧急开锁装置</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2D5ACDE">
            <w:pPr>
              <w:spacing w:line="300" w:lineRule="exact"/>
              <w:rPr>
                <w:kern w:val="1"/>
                <w:szCs w:val="21"/>
                <w:lang w:bidi="zh-CN"/>
              </w:rPr>
            </w:pPr>
            <w:r>
              <w:rPr>
                <w:rFonts w:cs="宋体"/>
                <w:kern w:val="1"/>
                <w:szCs w:val="21"/>
                <w:lang w:bidi="zh-CN"/>
              </w:rPr>
              <w:t>两端站有机械层门门锁、可用三角锁钥匙开启。</w:t>
            </w:r>
          </w:p>
        </w:tc>
      </w:tr>
      <w:tr w14:paraId="48B81299">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6A75365A">
            <w:pPr>
              <w:jc w:val="center"/>
              <w:rPr>
                <w:rFonts w:ascii="宋体" w:hAnsi="宋体" w:cs="宋体"/>
                <w:b/>
                <w:kern w:val="1"/>
                <w:szCs w:val="21"/>
                <w:lang w:bidi="zh-CN"/>
              </w:rPr>
            </w:pPr>
            <w:r>
              <w:rPr>
                <w:rFonts w:ascii="宋体" w:hAnsi="宋体" w:cs="宋体"/>
                <w:b/>
                <w:kern w:val="1"/>
                <w:szCs w:val="21"/>
                <w:lang w:bidi="zh-CN"/>
              </w:rPr>
              <w:t>运行计数</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7F569FB1">
            <w:pPr>
              <w:rPr>
                <w:kern w:val="1"/>
                <w:szCs w:val="21"/>
                <w:lang w:bidi="zh-CN"/>
              </w:rPr>
            </w:pPr>
            <w:r>
              <w:rPr>
                <w:rFonts w:cs="宋体"/>
                <w:kern w:val="1"/>
                <w:szCs w:val="21"/>
                <w:lang w:bidi="zh-CN"/>
              </w:rPr>
              <w:t>控制柜主板实时监控电路运行次数。</w:t>
            </w:r>
          </w:p>
        </w:tc>
      </w:tr>
      <w:tr w14:paraId="5ED785C1">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39B54D3C">
            <w:pPr>
              <w:spacing w:line="300" w:lineRule="exact"/>
              <w:jc w:val="center"/>
              <w:rPr>
                <w:rFonts w:ascii="宋体" w:hAnsi="宋体" w:cs="宋体"/>
                <w:b/>
                <w:kern w:val="1"/>
                <w:szCs w:val="21"/>
                <w:lang w:bidi="zh-CN"/>
              </w:rPr>
            </w:pPr>
            <w:r>
              <w:rPr>
                <w:rFonts w:ascii="宋体" w:hAnsi="宋体" w:cs="宋体"/>
                <w:b/>
                <w:kern w:val="1"/>
                <w:szCs w:val="21"/>
                <w:lang w:bidi="zh-CN"/>
              </w:rPr>
              <w:t>故障自诊断</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699A2354">
            <w:pPr>
              <w:spacing w:line="300" w:lineRule="exact"/>
              <w:rPr>
                <w:kern w:val="1"/>
                <w:szCs w:val="21"/>
                <w:lang w:bidi="zh-CN"/>
              </w:rPr>
            </w:pPr>
            <w:r>
              <w:rPr>
                <w:rFonts w:cs="宋体"/>
                <w:kern w:val="1"/>
                <w:szCs w:val="21"/>
                <w:lang w:bidi="zh-CN"/>
              </w:rPr>
              <w:t>控制器可记录与显示最新的故障，并准确地以代码方式显示提示。</w:t>
            </w:r>
          </w:p>
        </w:tc>
      </w:tr>
      <w:tr w14:paraId="3BEAF708">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2CAB8CE2">
            <w:pPr>
              <w:jc w:val="center"/>
              <w:rPr>
                <w:rFonts w:ascii="宋体" w:hAnsi="宋体" w:cs="宋体"/>
                <w:b/>
                <w:kern w:val="1"/>
                <w:szCs w:val="21"/>
                <w:lang w:bidi="zh-CN"/>
              </w:rPr>
            </w:pPr>
            <w:r>
              <w:rPr>
                <w:rFonts w:ascii="宋体" w:hAnsi="宋体" w:cs="宋体"/>
                <w:b/>
                <w:kern w:val="1"/>
                <w:szCs w:val="21"/>
                <w:lang w:bidi="zh-CN"/>
              </w:rPr>
              <w:t>基站锁</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0638CFB1">
            <w:pPr>
              <w:rPr>
                <w:kern w:val="1"/>
                <w:szCs w:val="21"/>
                <w:lang w:bidi="zh-CN"/>
              </w:rPr>
            </w:pPr>
            <w:r>
              <w:rPr>
                <w:rFonts w:cs="宋体"/>
                <w:kern w:val="1"/>
                <w:szCs w:val="21"/>
                <w:lang w:bidi="zh-CN"/>
              </w:rPr>
              <w:t>关闭基站锁后，电梯驻停，电梯不再响应任何指令。</w:t>
            </w:r>
          </w:p>
        </w:tc>
      </w:tr>
      <w:tr w14:paraId="7A74E8D6">
        <w:tblPrEx>
          <w:tblCellMar>
            <w:top w:w="0" w:type="dxa"/>
            <w:left w:w="108" w:type="dxa"/>
            <w:bottom w:w="0" w:type="dxa"/>
            <w:right w:w="108" w:type="dxa"/>
          </w:tblCellMar>
        </w:tblPrEx>
        <w:trPr>
          <w:trHeight w:val="680" w:hRule="exact"/>
        </w:trPr>
        <w:tc>
          <w:tcPr>
            <w:tcW w:w="2628" w:type="dxa"/>
            <w:tcBorders>
              <w:top w:val="single" w:color="000000" w:sz="4" w:space="0"/>
              <w:left w:val="double" w:color="000000" w:sz="12" w:space="0"/>
              <w:bottom w:val="single" w:color="000000" w:sz="4" w:space="0"/>
              <w:right w:val="single" w:color="000000" w:sz="4" w:space="0"/>
            </w:tcBorders>
            <w:noWrap w:val="0"/>
            <w:vAlign w:val="center"/>
          </w:tcPr>
          <w:p w14:paraId="13A9BED0">
            <w:pPr>
              <w:jc w:val="center"/>
              <w:rPr>
                <w:rFonts w:ascii="宋体" w:hAnsi="宋体" w:cs="宋体"/>
                <w:b/>
                <w:kern w:val="1"/>
                <w:szCs w:val="21"/>
                <w:lang w:bidi="zh-CN"/>
              </w:rPr>
            </w:pPr>
            <w:r>
              <w:rPr>
                <w:rFonts w:ascii="宋体" w:hAnsi="宋体" w:cs="宋体"/>
                <w:b/>
                <w:kern w:val="1"/>
                <w:szCs w:val="21"/>
                <w:lang w:bidi="zh-CN"/>
              </w:rPr>
              <w:t>轿厢到站钟</w:t>
            </w:r>
          </w:p>
        </w:tc>
        <w:tc>
          <w:tcPr>
            <w:tcW w:w="6658" w:type="dxa"/>
            <w:tcBorders>
              <w:top w:val="single" w:color="000000" w:sz="4" w:space="0"/>
              <w:left w:val="single" w:color="000000" w:sz="4" w:space="0"/>
              <w:bottom w:val="single" w:color="000000" w:sz="4" w:space="0"/>
              <w:right w:val="double" w:color="000000" w:sz="12" w:space="0"/>
            </w:tcBorders>
            <w:noWrap w:val="0"/>
            <w:vAlign w:val="center"/>
          </w:tcPr>
          <w:p w14:paraId="187AC00A">
            <w:pPr>
              <w:rPr>
                <w:kern w:val="1"/>
                <w:szCs w:val="21"/>
                <w:lang w:bidi="zh-CN"/>
              </w:rPr>
            </w:pPr>
            <w:r>
              <w:rPr>
                <w:rFonts w:cs="宋体"/>
                <w:kern w:val="1"/>
                <w:szCs w:val="21"/>
                <w:lang w:bidi="zh-CN"/>
              </w:rPr>
              <w:t>电梯到达相应层站，外呼内响起悦耳的蜂鸣声提醒。</w:t>
            </w:r>
          </w:p>
        </w:tc>
      </w:tr>
    </w:tbl>
    <w:p w14:paraId="6AE5F5AB">
      <w:pPr>
        <w:pStyle w:val="3"/>
        <w:bidi w:val="0"/>
        <w:jc w:val="center"/>
        <w:rPr>
          <w:rFonts w:hint="eastAsia"/>
          <w:lang w:val="en-US" w:eastAsia="zh-CN"/>
        </w:rPr>
      </w:pPr>
      <w:r>
        <w:rPr>
          <w:rFonts w:hint="eastAsia"/>
          <w:lang w:val="en-US" w:eastAsia="zh-CN"/>
        </w:rPr>
        <w:t>商务要求</w:t>
      </w:r>
    </w:p>
    <w:p w14:paraId="613EC04C">
      <w:pPr>
        <w:numPr>
          <w:ilvl w:val="0"/>
          <w:numId w:val="1"/>
        </w:numPr>
        <w:bidi w:val="0"/>
        <w:rPr>
          <w:rFonts w:hint="eastAsia" w:ascii="宋体" w:hAnsi="宋体" w:eastAsia="宋体" w:cs="宋体"/>
          <w:sz w:val="24"/>
          <w:szCs w:val="24"/>
          <w:highlight w:val="none"/>
          <w:lang w:val="en-US" w:eastAsia="zh-CN"/>
        </w:rPr>
      </w:pPr>
      <w:r>
        <w:rPr>
          <w:rFonts w:hint="eastAsia" w:hAnsi="宋体" w:cs="宋体"/>
          <w:color w:val="auto"/>
          <w:sz w:val="24"/>
          <w:szCs w:val="24"/>
        </w:rPr>
        <w:t>自</w:t>
      </w:r>
      <w:r>
        <w:rPr>
          <w:rFonts w:hint="eastAsia" w:hAnsi="宋体" w:cs="宋体"/>
          <w:color w:val="auto"/>
          <w:sz w:val="24"/>
          <w:szCs w:val="24"/>
          <w:highlight w:val="none"/>
        </w:rPr>
        <w:t>货物验收合格之日起提供</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年质保</w:t>
      </w:r>
      <w:r>
        <w:rPr>
          <w:rFonts w:hint="eastAsia" w:hAnsi="宋体" w:cs="宋体"/>
          <w:color w:val="auto"/>
          <w:sz w:val="24"/>
          <w:szCs w:val="24"/>
          <w:highlight w:val="none"/>
          <w:lang w:val="en-US" w:eastAsia="zh-CN"/>
        </w:rPr>
        <w:t>12个月免保</w:t>
      </w:r>
      <w:r>
        <w:rPr>
          <w:rFonts w:hint="eastAsia" w:ascii="宋体" w:hAnsi="宋体" w:eastAsia="宋体" w:cs="宋体"/>
          <w:sz w:val="24"/>
          <w:szCs w:val="24"/>
          <w:highlight w:val="none"/>
        </w:rPr>
        <w:t>。</w:t>
      </w:r>
    </w:p>
    <w:p w14:paraId="7DA83C48">
      <w:pPr>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本项目为交钥匙工程，包括</w:t>
      </w:r>
      <w:r>
        <w:rPr>
          <w:rFonts w:hint="eastAsia" w:ascii="宋体" w:hAnsi="宋体" w:cs="宋体"/>
          <w:sz w:val="24"/>
          <w:szCs w:val="24"/>
          <w:highlight w:val="none"/>
          <w:lang w:eastAsia="zh-CN"/>
        </w:rPr>
        <w:t>但不仅限于</w:t>
      </w:r>
      <w:r>
        <w:rPr>
          <w:rFonts w:hint="eastAsia" w:ascii="宋体" w:hAnsi="宋体" w:eastAsia="宋体" w:cs="宋体"/>
          <w:sz w:val="24"/>
          <w:szCs w:val="24"/>
          <w:highlight w:val="none"/>
        </w:rPr>
        <w:t>：</w:t>
      </w:r>
    </w:p>
    <w:p w14:paraId="4B526DF6">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）新</w:t>
      </w:r>
      <w:r>
        <w:rPr>
          <w:rFonts w:hint="eastAsia" w:ascii="宋体" w:hAnsi="宋体" w:eastAsia="宋体" w:cs="宋体"/>
          <w:sz w:val="24"/>
          <w:szCs w:val="24"/>
          <w:highlight w:val="none"/>
        </w:rPr>
        <w:t>电梯的设计、制造、运</w:t>
      </w:r>
      <w:r>
        <w:rPr>
          <w:rFonts w:hint="eastAsia" w:ascii="宋体" w:hAnsi="宋体" w:eastAsia="宋体" w:cs="宋体"/>
          <w:color w:val="auto"/>
          <w:sz w:val="24"/>
          <w:szCs w:val="24"/>
          <w:highlight w:val="none"/>
        </w:rPr>
        <w:t>输、装卸、</w:t>
      </w:r>
      <w:r>
        <w:rPr>
          <w:rFonts w:hint="eastAsia" w:ascii="宋体" w:hAnsi="宋体" w:eastAsia="宋体" w:cs="宋体"/>
          <w:sz w:val="24"/>
          <w:szCs w:val="24"/>
          <w:highlight w:val="none"/>
        </w:rPr>
        <w:t>仓储保管、安装、调试、检测检验、委托监督检验、成品保护、</w:t>
      </w:r>
      <w:r>
        <w:rPr>
          <w:rFonts w:hint="eastAsia" w:ascii="宋体" w:hAnsi="宋体" w:eastAsia="宋体" w:cs="宋体"/>
          <w:sz w:val="24"/>
          <w:szCs w:val="24"/>
          <w:highlight w:val="none"/>
          <w:lang w:val="en-US" w:eastAsia="zh-CN"/>
        </w:rPr>
        <w:t>验收要求的配套设施（</w:t>
      </w:r>
      <w:r>
        <w:rPr>
          <w:rFonts w:hint="eastAsia" w:ascii="宋体" w:hAnsi="宋体" w:cs="宋体"/>
          <w:sz w:val="24"/>
          <w:szCs w:val="24"/>
          <w:highlight w:val="none"/>
          <w:lang w:val="en-US" w:eastAsia="zh-CN"/>
        </w:rPr>
        <w:t>五方通话</w:t>
      </w:r>
      <w:r>
        <w:rPr>
          <w:rFonts w:hint="eastAsia" w:ascii="宋体" w:hAnsi="宋体" w:eastAsia="宋体" w:cs="宋体"/>
          <w:sz w:val="24"/>
          <w:szCs w:val="24"/>
          <w:highlight w:val="none"/>
          <w:lang w:val="en-US" w:eastAsia="zh-CN"/>
        </w:rPr>
        <w:t>、护栏</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验收、</w:t>
      </w:r>
      <w:r>
        <w:rPr>
          <w:rFonts w:hint="eastAsia" w:ascii="宋体" w:hAnsi="宋体" w:cs="宋体"/>
          <w:sz w:val="24"/>
          <w:szCs w:val="24"/>
          <w:highlight w:val="none"/>
          <w:lang w:eastAsia="zh-CN"/>
        </w:rPr>
        <w:t>保险、</w:t>
      </w:r>
      <w:r>
        <w:rPr>
          <w:rFonts w:hint="eastAsia" w:ascii="宋体" w:hAnsi="宋体" w:eastAsia="宋体" w:cs="宋体"/>
          <w:sz w:val="24"/>
          <w:szCs w:val="24"/>
          <w:highlight w:val="none"/>
        </w:rPr>
        <w:t>培训、交付使用（代办使用证）、质保期内免费售后服务和其他相关服务等</w:t>
      </w:r>
      <w:r>
        <w:rPr>
          <w:rFonts w:hint="eastAsia" w:ascii="宋体" w:hAnsi="宋体" w:cs="宋体"/>
          <w:sz w:val="24"/>
          <w:szCs w:val="24"/>
          <w:highlight w:val="none"/>
          <w:lang w:eastAsia="zh-CN"/>
        </w:rPr>
        <w:t>一应事项</w:t>
      </w:r>
      <w:r>
        <w:rPr>
          <w:rFonts w:hint="eastAsia" w:ascii="宋体" w:hAnsi="宋体" w:eastAsia="宋体" w:cs="宋体"/>
          <w:sz w:val="24"/>
          <w:szCs w:val="24"/>
          <w:highlight w:val="none"/>
        </w:rPr>
        <w:t>；</w:t>
      </w:r>
    </w:p>
    <w:p w14:paraId="4A296DC3">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供货前，现场核对和确认安装位置和尺寸，对建筑结构进行尺寸核验，并按此进行设计制造和安装，对于建筑结构尚未施工完成且建筑设计单位同意的前提下，向采购人提供电梯安装基础图纸并配合核验尺寸的准确性；</w:t>
      </w:r>
    </w:p>
    <w:p w14:paraId="5D9A4DEF">
      <w:pPr>
        <w:snapToGrid w:val="0"/>
        <w:spacing w:line="44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）验收时，向采购人移交全套设备技术资料、质量证明文件、安装图纸、安装和检验检测记录、档案资料等</w:t>
      </w:r>
      <w:r>
        <w:rPr>
          <w:rFonts w:hint="eastAsia" w:ascii="宋体" w:hAnsi="宋体" w:cs="宋体"/>
          <w:sz w:val="24"/>
          <w:szCs w:val="24"/>
          <w:highlight w:val="none"/>
          <w:lang w:eastAsia="zh-CN"/>
        </w:rPr>
        <w:t>。</w:t>
      </w:r>
    </w:p>
    <w:p w14:paraId="333C390F">
      <w:pP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报价单位需为电梯制造商或授权经销商，电梯制造商附上特种设备生产许可证，项目授权经销商附上项目授权书。</w:t>
      </w:r>
    </w:p>
    <w:p w14:paraId="00F69659">
      <w:pPr>
        <w:widowControl/>
        <w:spacing w:line="360" w:lineRule="auto"/>
        <w:ind w:left="315" w:hanging="360" w:hangingChars="150"/>
        <w:rPr>
          <w:rFonts w:hint="eastAsia" w:ascii="宋体" w:hAnsi="宋体" w:cs="宋体"/>
          <w:kern w:val="0"/>
          <w:szCs w:val="21"/>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为本项目提供售后服务的单位，需在</w:t>
      </w:r>
      <w:r>
        <w:rPr>
          <w:rFonts w:hint="eastAsia" w:ascii="宋体" w:hAnsi="宋体" w:cs="宋体"/>
          <w:color w:val="000000"/>
          <w:kern w:val="0"/>
          <w:szCs w:val="21"/>
          <w:lang w:eastAsia="zh-CN"/>
        </w:rPr>
        <w:t>嵊州</w:t>
      </w:r>
      <w:r>
        <w:rPr>
          <w:rFonts w:hint="eastAsia" w:ascii="宋体" w:hAnsi="宋体" w:cs="宋体"/>
          <w:color w:val="000000"/>
          <w:kern w:val="0"/>
          <w:szCs w:val="21"/>
        </w:rPr>
        <w:t>市内有固定售后服务网点或者分公司</w:t>
      </w:r>
      <w:r>
        <w:rPr>
          <w:rFonts w:hint="eastAsia" w:ascii="宋体" w:hAnsi="宋体" w:cs="宋体"/>
          <w:color w:val="000000"/>
          <w:kern w:val="0"/>
          <w:szCs w:val="21"/>
          <w:lang w:eastAsia="zh-CN"/>
        </w:rPr>
        <w:t>，</w:t>
      </w:r>
      <w:r>
        <w:rPr>
          <w:rFonts w:hint="eastAsia" w:ascii="宋体" w:hAnsi="宋体" w:cs="宋体"/>
          <w:color w:val="000000"/>
          <w:kern w:val="0"/>
          <w:szCs w:val="21"/>
        </w:rPr>
        <w:t>提供7*24小时服务，接到用户报修电话，</w:t>
      </w:r>
      <w:r>
        <w:rPr>
          <w:rFonts w:hint="eastAsia" w:ascii="宋体" w:hAnsi="宋体" w:cs="宋体"/>
          <w:kern w:val="0"/>
          <w:szCs w:val="21"/>
        </w:rPr>
        <w:t>半小时内响应，1小时内赶到现场，并且保修期内有</w:t>
      </w:r>
      <w:r>
        <w:rPr>
          <w:rFonts w:hint="eastAsia" w:ascii="宋体" w:hAnsi="宋体" w:cs="宋体"/>
          <w:kern w:val="0"/>
          <w:szCs w:val="21"/>
          <w:lang w:val="en-US" w:eastAsia="zh-CN"/>
        </w:rPr>
        <w:t>每月提供</w:t>
      </w:r>
      <w:r>
        <w:rPr>
          <w:rFonts w:hint="eastAsia" w:ascii="宋体" w:hAnsi="宋体" w:cs="宋体"/>
          <w:kern w:val="0"/>
          <w:szCs w:val="21"/>
        </w:rPr>
        <w:t>专人二次检查，维护。</w:t>
      </w:r>
    </w:p>
    <w:p w14:paraId="0C9AC0DE">
      <w:pPr>
        <w:rPr>
          <w:rFonts w:ascii="宋体" w:hAnsi="宋体" w:eastAsia="宋体" w:cs="宋体"/>
          <w:kern w:val="2"/>
          <w:sz w:val="32"/>
          <w:szCs w:val="32"/>
        </w:rPr>
      </w:pPr>
      <w:r>
        <w:rPr>
          <w:rFonts w:hint="eastAsia" w:ascii="宋体" w:hAnsi="宋体" w:eastAsia="宋体" w:cs="宋体"/>
          <w:kern w:val="2"/>
          <w:sz w:val="32"/>
          <w:szCs w:val="32"/>
        </w:rPr>
        <w:t>开标一览表（报价表）</w:t>
      </w:r>
    </w:p>
    <w:tbl>
      <w:tblPr>
        <w:tblStyle w:val="6"/>
        <w:tblpPr w:leftFromText="180" w:rightFromText="180" w:vertAnchor="text" w:horzAnchor="page" w:tblpXSpec="center" w:tblpY="133"/>
        <w:tblOverlap w:val="never"/>
        <w:tblW w:w="12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3288"/>
      </w:tblGrid>
      <w:tr w14:paraId="6F8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78D45231">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C08E9C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5215CFB">
            <w:pPr>
              <w:spacing w:line="360" w:lineRule="auto"/>
              <w:jc w:val="center"/>
              <w:rPr>
                <w:rFonts w:ascii="宋体" w:hAnsi="宋体" w:cs="宋体"/>
                <w:b/>
                <w:sz w:val="24"/>
              </w:rPr>
            </w:pPr>
          </w:p>
          <w:p w14:paraId="19E4E9C6">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14:paraId="1C73E41B">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3B338AD">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04A2014C">
            <w:pPr>
              <w:spacing w:line="360" w:lineRule="auto"/>
              <w:jc w:val="center"/>
              <w:rPr>
                <w:rFonts w:ascii="宋体" w:hAnsi="宋体" w:cs="宋体"/>
                <w:b/>
                <w:sz w:val="24"/>
              </w:rPr>
            </w:pPr>
            <w:r>
              <w:rPr>
                <w:rFonts w:hint="eastAsia" w:ascii="宋体" w:hAnsi="宋体" w:cs="宋体"/>
                <w:b/>
                <w:sz w:val="24"/>
              </w:rPr>
              <w:t>单价</w:t>
            </w:r>
          </w:p>
        </w:tc>
        <w:tc>
          <w:tcPr>
            <w:tcW w:w="3288" w:type="dxa"/>
            <w:vAlign w:val="center"/>
          </w:tcPr>
          <w:p w14:paraId="2A0E649E">
            <w:pPr>
              <w:spacing w:line="360" w:lineRule="auto"/>
              <w:jc w:val="center"/>
              <w:rPr>
                <w:rFonts w:ascii="宋体" w:hAnsi="宋体" w:cs="宋体"/>
                <w:b/>
                <w:sz w:val="24"/>
              </w:rPr>
            </w:pPr>
            <w:r>
              <w:rPr>
                <w:rFonts w:hint="eastAsia" w:ascii="宋体" w:hAnsi="宋体" w:cs="宋体"/>
                <w:b/>
                <w:sz w:val="24"/>
              </w:rPr>
              <w:t>总价</w:t>
            </w:r>
          </w:p>
          <w:p w14:paraId="375D15BA">
            <w:pPr>
              <w:spacing w:line="360" w:lineRule="auto"/>
              <w:jc w:val="both"/>
              <w:rPr>
                <w:rFonts w:ascii="宋体" w:hAnsi="宋体" w:cs="宋体"/>
                <w:b/>
                <w:sz w:val="24"/>
              </w:rPr>
            </w:pPr>
          </w:p>
          <w:p w14:paraId="2EEBFF06">
            <w:pPr>
              <w:spacing w:line="360" w:lineRule="auto"/>
              <w:jc w:val="center"/>
              <w:rPr>
                <w:rFonts w:ascii="宋体" w:hAnsi="宋体" w:cs="宋体"/>
                <w:b/>
                <w:sz w:val="24"/>
              </w:rPr>
            </w:pPr>
          </w:p>
        </w:tc>
      </w:tr>
      <w:tr w14:paraId="1439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5369C76">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74D4F2DB">
            <w:pPr>
              <w:snapToGrid w:val="0"/>
              <w:spacing w:line="360" w:lineRule="auto"/>
              <w:jc w:val="center"/>
              <w:rPr>
                <w:rFonts w:ascii="宋体" w:hAnsi="宋体" w:cs="宋体"/>
                <w:sz w:val="24"/>
              </w:rPr>
            </w:pPr>
          </w:p>
        </w:tc>
        <w:tc>
          <w:tcPr>
            <w:tcW w:w="1843" w:type="dxa"/>
            <w:vAlign w:val="center"/>
          </w:tcPr>
          <w:p w14:paraId="70F6DA51">
            <w:pPr>
              <w:snapToGrid w:val="0"/>
              <w:spacing w:line="360" w:lineRule="auto"/>
              <w:jc w:val="center"/>
              <w:rPr>
                <w:rFonts w:ascii="宋体" w:hAnsi="宋体" w:cs="宋体"/>
                <w:sz w:val="24"/>
              </w:rPr>
            </w:pPr>
          </w:p>
        </w:tc>
        <w:tc>
          <w:tcPr>
            <w:tcW w:w="3118" w:type="dxa"/>
            <w:vAlign w:val="center"/>
          </w:tcPr>
          <w:p w14:paraId="6B49DFCF">
            <w:pPr>
              <w:snapToGrid w:val="0"/>
              <w:spacing w:line="360" w:lineRule="auto"/>
              <w:jc w:val="center"/>
              <w:rPr>
                <w:rFonts w:ascii="宋体" w:hAnsi="宋体" w:cs="宋体"/>
                <w:sz w:val="24"/>
              </w:rPr>
            </w:pPr>
          </w:p>
        </w:tc>
        <w:tc>
          <w:tcPr>
            <w:tcW w:w="993" w:type="dxa"/>
            <w:vAlign w:val="center"/>
          </w:tcPr>
          <w:p w14:paraId="1F73C690">
            <w:pPr>
              <w:snapToGrid w:val="0"/>
              <w:spacing w:line="360" w:lineRule="auto"/>
              <w:jc w:val="center"/>
              <w:rPr>
                <w:rFonts w:ascii="宋体" w:hAnsi="宋体" w:cs="宋体"/>
                <w:sz w:val="24"/>
              </w:rPr>
            </w:pPr>
          </w:p>
        </w:tc>
        <w:tc>
          <w:tcPr>
            <w:tcW w:w="1559" w:type="dxa"/>
            <w:vAlign w:val="center"/>
          </w:tcPr>
          <w:p w14:paraId="15264B75">
            <w:pPr>
              <w:spacing w:line="360" w:lineRule="auto"/>
              <w:jc w:val="center"/>
              <w:rPr>
                <w:rFonts w:ascii="宋体" w:hAnsi="宋体" w:cs="宋体"/>
                <w:sz w:val="24"/>
              </w:rPr>
            </w:pPr>
          </w:p>
        </w:tc>
        <w:tc>
          <w:tcPr>
            <w:tcW w:w="3288" w:type="dxa"/>
            <w:vAlign w:val="center"/>
          </w:tcPr>
          <w:p w14:paraId="23DD4421">
            <w:pPr>
              <w:spacing w:line="360" w:lineRule="auto"/>
              <w:jc w:val="center"/>
              <w:rPr>
                <w:rFonts w:ascii="宋体" w:hAnsi="宋体" w:cs="宋体"/>
                <w:sz w:val="24"/>
              </w:rPr>
            </w:pPr>
          </w:p>
        </w:tc>
      </w:tr>
      <w:tr w14:paraId="1CF3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F56766E">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7DFD3114">
            <w:pPr>
              <w:snapToGrid w:val="0"/>
              <w:spacing w:line="360" w:lineRule="auto"/>
              <w:jc w:val="center"/>
              <w:rPr>
                <w:rFonts w:ascii="宋体" w:hAnsi="宋体" w:cs="宋体"/>
                <w:sz w:val="24"/>
              </w:rPr>
            </w:pPr>
          </w:p>
        </w:tc>
        <w:tc>
          <w:tcPr>
            <w:tcW w:w="1843" w:type="dxa"/>
            <w:vAlign w:val="center"/>
          </w:tcPr>
          <w:p w14:paraId="01F3B536">
            <w:pPr>
              <w:snapToGrid w:val="0"/>
              <w:spacing w:line="360" w:lineRule="auto"/>
              <w:jc w:val="center"/>
              <w:rPr>
                <w:rFonts w:ascii="宋体" w:hAnsi="宋体" w:cs="宋体"/>
                <w:sz w:val="24"/>
              </w:rPr>
            </w:pPr>
          </w:p>
        </w:tc>
        <w:tc>
          <w:tcPr>
            <w:tcW w:w="3118" w:type="dxa"/>
            <w:vAlign w:val="center"/>
          </w:tcPr>
          <w:p w14:paraId="7A008559">
            <w:pPr>
              <w:snapToGrid w:val="0"/>
              <w:spacing w:line="360" w:lineRule="auto"/>
              <w:jc w:val="center"/>
              <w:rPr>
                <w:rFonts w:ascii="宋体" w:hAnsi="宋体" w:cs="宋体"/>
                <w:sz w:val="24"/>
              </w:rPr>
            </w:pPr>
          </w:p>
        </w:tc>
        <w:tc>
          <w:tcPr>
            <w:tcW w:w="993" w:type="dxa"/>
            <w:vAlign w:val="center"/>
          </w:tcPr>
          <w:p w14:paraId="6910A1EC">
            <w:pPr>
              <w:snapToGrid w:val="0"/>
              <w:spacing w:line="360" w:lineRule="auto"/>
              <w:jc w:val="center"/>
              <w:rPr>
                <w:rFonts w:ascii="宋体" w:hAnsi="宋体" w:cs="宋体"/>
                <w:sz w:val="24"/>
              </w:rPr>
            </w:pPr>
          </w:p>
        </w:tc>
        <w:tc>
          <w:tcPr>
            <w:tcW w:w="1559" w:type="dxa"/>
            <w:vAlign w:val="center"/>
          </w:tcPr>
          <w:p w14:paraId="779732D1">
            <w:pPr>
              <w:spacing w:line="360" w:lineRule="auto"/>
              <w:jc w:val="center"/>
              <w:rPr>
                <w:rFonts w:ascii="宋体" w:hAnsi="宋体" w:cs="宋体"/>
                <w:sz w:val="24"/>
              </w:rPr>
            </w:pPr>
          </w:p>
        </w:tc>
        <w:tc>
          <w:tcPr>
            <w:tcW w:w="3288" w:type="dxa"/>
            <w:vAlign w:val="center"/>
          </w:tcPr>
          <w:p w14:paraId="54A4C47B">
            <w:pPr>
              <w:spacing w:line="360" w:lineRule="auto"/>
              <w:jc w:val="center"/>
              <w:rPr>
                <w:rFonts w:ascii="宋体" w:hAnsi="宋体" w:cs="宋体"/>
                <w:sz w:val="24"/>
              </w:rPr>
            </w:pPr>
          </w:p>
        </w:tc>
      </w:tr>
      <w:tr w14:paraId="2E43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1757D0EA">
            <w:pPr>
              <w:spacing w:line="360" w:lineRule="auto"/>
              <w:jc w:val="center"/>
              <w:rPr>
                <w:rFonts w:ascii="宋体" w:hAnsi="宋体" w:cs="宋体"/>
                <w:b/>
                <w:sz w:val="24"/>
              </w:rPr>
            </w:pPr>
            <w:r>
              <w:rPr>
                <w:rFonts w:hint="eastAsia" w:ascii="宋体" w:hAnsi="宋体" w:cs="宋体"/>
                <w:b/>
                <w:sz w:val="24"/>
              </w:rPr>
              <w:t>投标报价（小写）</w:t>
            </w:r>
          </w:p>
        </w:tc>
        <w:tc>
          <w:tcPr>
            <w:tcW w:w="5840" w:type="dxa"/>
            <w:gridSpan w:val="3"/>
            <w:vAlign w:val="center"/>
          </w:tcPr>
          <w:p w14:paraId="150B2724">
            <w:pPr>
              <w:spacing w:line="360" w:lineRule="auto"/>
              <w:jc w:val="center"/>
              <w:rPr>
                <w:rFonts w:ascii="宋体" w:hAnsi="宋体" w:cs="宋体"/>
                <w:sz w:val="24"/>
              </w:rPr>
            </w:pPr>
          </w:p>
        </w:tc>
      </w:tr>
      <w:tr w14:paraId="1F4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77568745">
            <w:pPr>
              <w:spacing w:line="360" w:lineRule="auto"/>
              <w:jc w:val="center"/>
              <w:rPr>
                <w:rFonts w:ascii="宋体" w:hAnsi="宋体" w:cs="宋体"/>
                <w:b/>
                <w:sz w:val="24"/>
              </w:rPr>
            </w:pPr>
            <w:r>
              <w:rPr>
                <w:rFonts w:hint="eastAsia" w:ascii="宋体" w:hAnsi="宋体" w:cs="宋体"/>
                <w:b/>
                <w:sz w:val="24"/>
              </w:rPr>
              <w:t>投标报价（大写）</w:t>
            </w:r>
          </w:p>
        </w:tc>
        <w:tc>
          <w:tcPr>
            <w:tcW w:w="5840" w:type="dxa"/>
            <w:gridSpan w:val="3"/>
            <w:vAlign w:val="center"/>
          </w:tcPr>
          <w:p w14:paraId="7DF23331">
            <w:pPr>
              <w:spacing w:line="360" w:lineRule="auto"/>
              <w:jc w:val="center"/>
              <w:rPr>
                <w:rFonts w:ascii="宋体" w:hAnsi="宋体" w:cs="宋体"/>
                <w:sz w:val="24"/>
              </w:rPr>
            </w:pPr>
          </w:p>
        </w:tc>
      </w:tr>
    </w:tbl>
    <w:p w14:paraId="6A6B4802">
      <w:pPr>
        <w:snapToGrid w:val="0"/>
        <w:spacing w:line="360" w:lineRule="auto"/>
        <w:ind w:left="7900" w:leftChars="3762" w:firstLine="6023" w:firstLineChars="2500"/>
        <w:rPr>
          <w:rFonts w:hint="eastAsia" w:ascii="宋体" w:hAnsi="宋体" w:cs="宋体"/>
          <w:b/>
          <w:kern w:val="0"/>
          <w:sz w:val="24"/>
          <w:lang w:val="en-US" w:eastAsia="zh-CN"/>
        </w:rPr>
      </w:pPr>
      <w:r>
        <w:rPr>
          <w:rFonts w:hint="eastAsia" w:ascii="宋体" w:hAnsi="宋体" w:cs="宋体"/>
          <w:b/>
          <w:kern w:val="0"/>
          <w:sz w:val="24"/>
          <w:lang w:val="en-US" w:eastAsia="zh-CN"/>
        </w:rPr>
        <w:t xml:space="preserve">        </w:t>
      </w:r>
    </w:p>
    <w:p w14:paraId="323D0CF0">
      <w:pPr>
        <w:snapToGrid w:val="0"/>
        <w:spacing w:line="360" w:lineRule="auto"/>
        <w:ind w:left="7900" w:leftChars="3762" w:firstLine="6023" w:firstLineChars="2500"/>
        <w:rPr>
          <w:rFonts w:hint="eastAsia" w:ascii="宋体" w:hAnsi="宋体" w:cs="宋体"/>
          <w:b/>
          <w:kern w:val="0"/>
          <w:sz w:val="24"/>
          <w:lang w:val="en-US" w:eastAsia="zh-CN"/>
        </w:rPr>
      </w:pPr>
    </w:p>
    <w:p w14:paraId="076CA25C">
      <w:pPr>
        <w:snapToGrid w:val="0"/>
        <w:spacing w:line="360" w:lineRule="auto"/>
        <w:ind w:left="7900" w:leftChars="3762" w:firstLine="6023" w:firstLineChars="2500"/>
        <w:rPr>
          <w:rFonts w:hint="eastAsia" w:ascii="宋体" w:hAnsi="宋体" w:cs="宋体"/>
          <w:b/>
          <w:kern w:val="0"/>
          <w:sz w:val="24"/>
          <w:lang w:val="en-US" w:eastAsia="zh-CN"/>
        </w:rPr>
      </w:pPr>
    </w:p>
    <w:p w14:paraId="7623BA7A">
      <w:pPr>
        <w:snapToGrid w:val="0"/>
        <w:spacing w:line="360" w:lineRule="auto"/>
        <w:ind w:left="7900" w:leftChars="3762" w:firstLine="6023" w:firstLineChars="2500"/>
        <w:rPr>
          <w:rFonts w:hint="eastAsia" w:ascii="宋体" w:hAnsi="宋体" w:cs="宋体"/>
          <w:b/>
          <w:kern w:val="0"/>
          <w:sz w:val="24"/>
          <w:lang w:val="en-US" w:eastAsia="zh-CN"/>
        </w:rPr>
      </w:pPr>
    </w:p>
    <w:p w14:paraId="1ED7D38F">
      <w:pPr>
        <w:snapToGrid w:val="0"/>
        <w:spacing w:line="360" w:lineRule="auto"/>
        <w:ind w:left="7900" w:leftChars="3762" w:firstLine="6023" w:firstLineChars="2500"/>
        <w:rPr>
          <w:rFonts w:hint="eastAsia" w:ascii="宋体" w:hAnsi="宋体" w:cs="宋体"/>
          <w:b/>
          <w:kern w:val="0"/>
          <w:sz w:val="24"/>
          <w:lang w:val="en-US" w:eastAsia="zh-CN"/>
        </w:rPr>
      </w:pPr>
    </w:p>
    <w:p w14:paraId="54B28DD7">
      <w:pPr>
        <w:snapToGrid w:val="0"/>
        <w:spacing w:line="360" w:lineRule="auto"/>
        <w:ind w:left="7900" w:leftChars="3762" w:firstLine="6023" w:firstLineChars="2500"/>
        <w:rPr>
          <w:rFonts w:hint="eastAsia" w:ascii="宋体" w:hAnsi="宋体" w:cs="宋体"/>
          <w:b/>
          <w:kern w:val="0"/>
          <w:sz w:val="24"/>
          <w:lang w:val="en-US" w:eastAsia="zh-CN"/>
        </w:rPr>
      </w:pPr>
    </w:p>
    <w:p w14:paraId="08837D7A">
      <w:pPr>
        <w:snapToGrid w:val="0"/>
        <w:spacing w:line="360" w:lineRule="auto"/>
        <w:ind w:left="7900" w:leftChars="3762" w:firstLine="6023" w:firstLineChars="2500"/>
        <w:rPr>
          <w:rFonts w:hint="eastAsia" w:ascii="宋体" w:hAnsi="宋体" w:cs="宋体"/>
          <w:b/>
          <w:kern w:val="0"/>
          <w:sz w:val="24"/>
          <w:lang w:val="en-US" w:eastAsia="zh-CN"/>
        </w:rPr>
      </w:pPr>
    </w:p>
    <w:p w14:paraId="3BF59A74">
      <w:pPr>
        <w:snapToGrid w:val="0"/>
        <w:spacing w:line="360" w:lineRule="auto"/>
        <w:ind w:left="7900" w:leftChars="3762" w:firstLine="6023" w:firstLineChars="2500"/>
        <w:rPr>
          <w:rFonts w:hint="eastAsia" w:ascii="宋体" w:hAnsi="宋体" w:cs="宋体"/>
          <w:b/>
          <w:kern w:val="0"/>
          <w:sz w:val="24"/>
          <w:lang w:val="en-US" w:eastAsia="zh-CN"/>
        </w:rPr>
      </w:pPr>
    </w:p>
    <w:p w14:paraId="18845645">
      <w:pPr>
        <w:snapToGrid w:val="0"/>
        <w:spacing w:line="240" w:lineRule="auto"/>
        <w:ind w:left="0" w:leftChars="0" w:firstLine="9638" w:firstLineChars="4000"/>
        <w:rPr>
          <w:rFonts w:ascii="宋体" w:hAnsi="宋体" w:cs="宋体"/>
          <w:b/>
          <w:kern w:val="0"/>
          <w:sz w:val="24"/>
          <w:lang w:val="zh-CN"/>
        </w:rPr>
      </w:pPr>
      <w:r>
        <w:rPr>
          <w:rFonts w:hint="eastAsia" w:ascii="宋体" w:hAnsi="宋体" w:cs="宋体"/>
          <w:b/>
          <w:kern w:val="0"/>
          <w:sz w:val="24"/>
          <w:lang w:val="zh-CN"/>
        </w:rPr>
        <w:t>投标人名称（电子签名）：</w:t>
      </w:r>
    </w:p>
    <w:p w14:paraId="6030E71D">
      <w:pPr>
        <w:snapToGrid w:val="0"/>
        <w:spacing w:line="360" w:lineRule="auto"/>
        <w:ind w:firstLine="9638" w:firstLineChars="4000"/>
        <w:rPr>
          <w:rFonts w:hint="eastAsia" w:ascii="宋体" w:hAnsi="宋体" w:cs="宋体"/>
          <w:b/>
          <w:kern w:val="0"/>
          <w:sz w:val="24"/>
          <w:lang w:val="zh-CN"/>
        </w:rPr>
      </w:pPr>
      <w:r>
        <w:rPr>
          <w:rFonts w:hint="eastAsia" w:ascii="宋体" w:hAnsi="宋体" w:cs="宋体"/>
          <w:b/>
          <w:kern w:val="0"/>
          <w:sz w:val="24"/>
          <w:lang w:val="zh-CN"/>
        </w:rPr>
        <w:t>日  期：</w:t>
      </w:r>
    </w:p>
    <w:p w14:paraId="49A6403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5F4F0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14:paraId="161E9AC5">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6737523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3A33D"/>
    <w:multiLevelType w:val="singleLevel"/>
    <w:tmpl w:val="D733A3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D7890"/>
    <w:rsid w:val="56D6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qFormat/>
    <w:uiPriority w:val="0"/>
    <w:pPr>
      <w:ind w:firstLine="420"/>
    </w:pPr>
    <w:rPr>
      <w:rFonts w:ascii="Calibri" w:hAnsi="Calibri"/>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6176</Words>
  <Characters>6468</Characters>
  <Lines>0</Lines>
  <Paragraphs>0</Paragraphs>
  <TotalTime>4</TotalTime>
  <ScaleCrop>false</ScaleCrop>
  <LinksUpToDate>false</LinksUpToDate>
  <CharactersWithSpaces>6521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2025-07-07T01:31:00Z</dcterms:created>
  <dc:creator>Administrator</dc:creator>
  <cp:lastModifiedBy>祝振富</cp:lastModifiedBy>
  <dcterms:modified xsi:type="dcterms:W3CDTF">2025-07-14T01:51:29Z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eyJoZGlkIjoiODk4ZjU4ODkyYTc3MjJlYzRiOGNiZDhiYTY1N2MwNjMiLCJ1c2VySWQiOiIxNjY5NTU0Mzg3In0=</vt:lpwstr>
  </property>
  <property fmtid="{D5CDD505-2E9C-101B-9397-08002B2CF9AE}" pid="4" name="ICV">
    <vt:lpwstr>B23B3361DE7A45B7BA71E38CBB7A98A3_12</vt:lpwstr>
  </property>
</Properties>
</file>