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E40E2" w14:textId="59CCF780" w:rsidR="00FA734C" w:rsidRPr="00FA734C" w:rsidRDefault="00FA734C" w:rsidP="00FA734C">
      <w:pPr>
        <w:spacing w:before="38"/>
        <w:ind w:firstLineChars="400" w:firstLine="1285"/>
        <w:rPr>
          <w:rFonts w:ascii="宋体" w:eastAsia="宋体" w:hAnsi="宋体" w:cs="Times New Roman" w:hint="eastAsia"/>
          <w:b/>
          <w:sz w:val="44"/>
          <w:szCs w:val="44"/>
          <w14:ligatures w14:val="none"/>
        </w:rPr>
      </w:pPr>
      <w:r w:rsidRPr="00FA734C">
        <w:rPr>
          <w:rFonts w:ascii="宋体" w:eastAsia="宋体" w:hAnsi="宋体" w:cs="Times New Roman" w:hint="eastAsia"/>
          <w:b/>
          <w:sz w:val="32"/>
          <w:szCs w:val="32"/>
          <w14:ligatures w14:val="none"/>
        </w:rPr>
        <w:t>背膘测定B超仪Unicorn参数及配置明细</w:t>
      </w:r>
      <w:r w:rsidRPr="00FA734C">
        <w:rPr>
          <w:rFonts w:ascii="宋体" w:eastAsia="宋体" w:hAnsi="宋体" w:cs="宋体" w:hint="eastAsia"/>
          <w:bCs/>
          <w:kern w:val="0"/>
          <w:sz w:val="24"/>
          <w:szCs w:val="24"/>
          <w14:ligatures w14:val="none"/>
        </w:rPr>
        <w:t xml:space="preserve"> </w:t>
      </w:r>
    </w:p>
    <w:p w14:paraId="67C7E3CB" w14:textId="542752EC" w:rsidR="00FA734C" w:rsidRPr="00FA734C" w:rsidRDefault="00FA734C" w:rsidP="00FA734C">
      <w:pPr>
        <w:spacing w:before="91"/>
        <w:jc w:val="left"/>
        <w:outlineLvl w:val="0"/>
        <w:rPr>
          <w:rFonts w:ascii="宋体" w:eastAsia="宋体" w:hAnsi="宋体" w:cs="Times New Roman" w:hint="eastAsia"/>
          <w:bCs/>
          <w:spacing w:val="3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Cs/>
          <w:spacing w:val="3"/>
          <w:sz w:val="24"/>
          <w:szCs w:val="24"/>
          <w14:ligatures w14:val="none"/>
        </w:rPr>
        <w:t xml:space="preserve">  产品名称：</w:t>
      </w:r>
      <w:r w:rsidRPr="00FA734C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兽用背膘测定B超仪Unicorn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 xml:space="preserve"> Vet</w:t>
      </w:r>
    </w:p>
    <w:p w14:paraId="7A7AD59C" w14:textId="77777777" w:rsidR="00FA734C" w:rsidRPr="00FA734C" w:rsidRDefault="00FA734C" w:rsidP="00FA734C">
      <w:pPr>
        <w:spacing w:before="91"/>
        <w:ind w:left="201"/>
        <w:jc w:val="left"/>
        <w:outlineLvl w:val="0"/>
        <w:rPr>
          <w:rFonts w:ascii="宋体" w:eastAsia="宋体" w:hAnsi="宋体" w:cs="Times New Roman" w:hint="eastAsia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3"/>
          <w:sz w:val="24"/>
          <w:szCs w:val="24"/>
          <w14:ligatures w14:val="none"/>
        </w:rPr>
        <w:t>1</w:t>
      </w:r>
      <w:r w:rsidRPr="00FA734C">
        <w:rPr>
          <w:rFonts w:ascii="宋体" w:eastAsia="宋体" w:hAnsi="宋体" w:cs="Times New Roman" w:hint="eastAsia"/>
          <w:b/>
          <w:bCs/>
          <w:spacing w:val="2"/>
          <w:sz w:val="24"/>
          <w:szCs w:val="24"/>
          <w14:ligatures w14:val="none"/>
        </w:rPr>
        <w:t>.</w:t>
      </w:r>
      <w:r w:rsidRPr="00FA734C">
        <w:rPr>
          <w:rFonts w:ascii="宋体" w:eastAsia="宋体" w:hAnsi="宋体" w:cs="Times New Roman" w:hint="eastAsia"/>
          <w:spacing w:val="2"/>
          <w:sz w:val="24"/>
          <w:szCs w:val="24"/>
          <w14:ligatures w14:val="none"/>
        </w:rPr>
        <w:t xml:space="preserve"> 设备用途说明</w:t>
      </w:r>
    </w:p>
    <w:p w14:paraId="1F358422" w14:textId="6F3F7348" w:rsidR="00FA734C" w:rsidRPr="00FA734C" w:rsidRDefault="00FA734C" w:rsidP="00FA734C">
      <w:pPr>
        <w:spacing w:before="75"/>
        <w:ind w:firstLineChars="200" w:firstLine="442"/>
        <w:jc w:val="left"/>
        <w:rPr>
          <w:rFonts w:ascii="宋体" w:eastAsia="宋体" w:hAnsi="宋体" w:cs="Times New Roman" w:hint="eastAsia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-19"/>
          <w:sz w:val="24"/>
          <w:szCs w:val="24"/>
          <w14:ligatures w14:val="none"/>
        </w:rPr>
        <w:t>用于背膘、眼肌面积等方面的测定。支持的动物类型有：牛、羊、猪等</w:t>
      </w:r>
      <w:r w:rsidRPr="00FA734C">
        <w:rPr>
          <w:rFonts w:ascii="宋体" w:eastAsia="宋体" w:hAnsi="宋体" w:cs="Times New Roman" w:hint="eastAsia"/>
          <w:spacing w:val="-17"/>
          <w:sz w:val="24"/>
          <w:szCs w:val="24"/>
          <w14:ligatures w14:val="none"/>
        </w:rPr>
        <w:t>。</w:t>
      </w:r>
    </w:p>
    <w:p w14:paraId="631ABE41" w14:textId="77777777" w:rsidR="00FA734C" w:rsidRPr="00FA734C" w:rsidRDefault="00FA734C" w:rsidP="00FA734C">
      <w:pPr>
        <w:spacing w:before="91"/>
        <w:ind w:left="194"/>
        <w:jc w:val="left"/>
        <w:outlineLvl w:val="0"/>
        <w:rPr>
          <w:rFonts w:ascii="宋体" w:eastAsia="宋体" w:hAnsi="宋体" w:cs="Times New Roman" w:hint="eastAsia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3"/>
          <w:sz w:val="24"/>
          <w:szCs w:val="24"/>
          <w14:ligatures w14:val="none"/>
        </w:rPr>
        <w:t>2</w:t>
      </w:r>
      <w:r w:rsidRPr="00FA734C">
        <w:rPr>
          <w:rFonts w:ascii="宋体" w:eastAsia="宋体" w:hAnsi="宋体" w:cs="Times New Roman" w:hint="eastAsia"/>
          <w:b/>
          <w:bCs/>
          <w:spacing w:val="7"/>
          <w:sz w:val="24"/>
          <w:szCs w:val="24"/>
          <w14:ligatures w14:val="none"/>
        </w:rPr>
        <w:t>.</w:t>
      </w:r>
      <w:r w:rsidRPr="00FA734C">
        <w:rPr>
          <w:rFonts w:ascii="宋体" w:eastAsia="宋体" w:hAnsi="宋体" w:cs="Times New Roman" w:hint="eastAsia"/>
          <w:spacing w:val="7"/>
          <w:sz w:val="24"/>
          <w:szCs w:val="24"/>
          <w14:ligatures w14:val="none"/>
        </w:rPr>
        <w:t xml:space="preserve"> 物理规格：</w:t>
      </w:r>
    </w:p>
    <w:p w14:paraId="14019C68" w14:textId="77777777" w:rsidR="00FA734C" w:rsidRPr="00FA734C" w:rsidRDefault="00FA734C" w:rsidP="00FA734C">
      <w:pPr>
        <w:spacing w:before="75"/>
        <w:ind w:left="183" w:firstLineChars="100" w:firstLine="253"/>
        <w:jc w:val="left"/>
        <w:rPr>
          <w:rFonts w:ascii="宋体" w:eastAsia="宋体" w:hAnsi="宋体" w:cs="Times New Roman" w:hint="eastAsia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  <w:t>2.1</w:t>
      </w: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 xml:space="preserve"> 技术平台：★</w:t>
      </w:r>
      <w:proofErr w:type="spellStart"/>
      <w:r w:rsidRPr="00FA734C">
        <w:rPr>
          <w:rFonts w:ascii="宋体" w:eastAsia="宋体" w:hAnsi="宋体" w:cs="Times New Roman" w:hint="eastAsia"/>
          <w:position w:val="2"/>
          <w:sz w:val="24"/>
          <w:szCs w:val="24"/>
          <w14:ligatures w14:val="none"/>
        </w:rPr>
        <w:t>linux</w:t>
      </w:r>
      <w:proofErr w:type="spellEnd"/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 xml:space="preserve"> +</w:t>
      </w:r>
      <w:r w:rsidRPr="00FA734C">
        <w:rPr>
          <w:rFonts w:ascii="宋体" w:eastAsia="宋体" w:hAnsi="宋体" w:cs="Times New Roman" w:hint="eastAsia"/>
          <w:position w:val="2"/>
          <w:sz w:val="24"/>
          <w:szCs w:val="24"/>
          <w14:ligatures w14:val="none"/>
        </w:rPr>
        <w:t>ARM</w:t>
      </w: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+</w:t>
      </w:r>
      <w:r w:rsidRPr="00FA734C">
        <w:rPr>
          <w:rFonts w:ascii="宋体" w:eastAsia="宋体" w:hAnsi="宋体" w:cs="Times New Roman" w:hint="eastAsia"/>
          <w:position w:val="2"/>
          <w:sz w:val="24"/>
          <w:szCs w:val="24"/>
          <w14:ligatures w14:val="none"/>
        </w:rPr>
        <w:t>FPGA</w:t>
      </w:r>
    </w:p>
    <w:p w14:paraId="1CD9FEA0" w14:textId="77777777" w:rsidR="00FA734C" w:rsidRPr="00FA734C" w:rsidRDefault="00FA734C" w:rsidP="00FA734C">
      <w:pPr>
        <w:spacing w:before="75"/>
        <w:ind w:left="183" w:firstLineChars="100" w:firstLine="249"/>
        <w:jc w:val="left"/>
        <w:rPr>
          <w:rFonts w:ascii="宋体" w:eastAsia="宋体" w:hAnsi="宋体" w:cs="Times New Roman" w:hint="eastAsia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8"/>
          <w:sz w:val="24"/>
          <w:szCs w:val="24"/>
          <w14:ligatures w14:val="none"/>
        </w:rPr>
        <w:t>2.2</w:t>
      </w:r>
      <w:r w:rsidRPr="00FA734C">
        <w:rPr>
          <w:rFonts w:ascii="宋体" w:eastAsia="宋体" w:hAnsi="宋体" w:cs="Times New Roman" w:hint="eastAsia"/>
          <w:spacing w:val="8"/>
          <w:sz w:val="24"/>
          <w:szCs w:val="24"/>
          <w14:ligatures w14:val="none"/>
        </w:rPr>
        <w:t xml:space="preserve">  通道数、阵元</w:t>
      </w:r>
      <w:r w:rsidRPr="00FA734C">
        <w:rPr>
          <w:rFonts w:ascii="宋体" w:eastAsia="宋体" w:hAnsi="宋体" w:cs="Times New Roman" w:hint="eastAsia"/>
          <w:spacing w:val="6"/>
          <w:sz w:val="24"/>
          <w:szCs w:val="24"/>
          <w14:ligatures w14:val="none"/>
        </w:rPr>
        <w:t>数：</w:t>
      </w:r>
      <w:r w:rsidRPr="00FA734C">
        <w:rPr>
          <w:rFonts w:ascii="宋体" w:eastAsia="宋体" w:hAnsi="宋体" w:cs="Times New Roman" w:hint="eastAsia"/>
          <w:spacing w:val="12"/>
          <w:sz w:val="24"/>
          <w:szCs w:val="24"/>
          <w14:ligatures w14:val="none"/>
        </w:rPr>
        <w:t>探</w:t>
      </w:r>
      <w:r w:rsidRPr="00FA734C">
        <w:rPr>
          <w:rFonts w:ascii="宋体" w:eastAsia="宋体" w:hAnsi="宋体" w:cs="Times New Roman" w:hint="eastAsia"/>
          <w:spacing w:val="7"/>
          <w:sz w:val="24"/>
          <w:szCs w:val="24"/>
          <w14:ligatures w14:val="none"/>
        </w:rPr>
        <w:t>头阵元数：128 阵元；</w:t>
      </w:r>
      <w:r w:rsidRPr="00FA734C">
        <w:rPr>
          <w:rFonts w:ascii="宋体" w:eastAsia="宋体" w:hAnsi="宋体" w:cs="Times New Roman" w:hint="eastAsia"/>
          <w:spacing w:val="7"/>
          <w:position w:val="1"/>
          <w:sz w:val="24"/>
          <w:szCs w:val="24"/>
          <w14:ligatures w14:val="none"/>
        </w:rPr>
        <w:t>物理通道数≥4</w:t>
      </w:r>
      <w:r w:rsidRPr="00FA734C">
        <w:rPr>
          <w:rFonts w:ascii="宋体" w:eastAsia="宋体" w:hAnsi="宋体" w:cs="Times New Roman" w:hint="eastAsia"/>
          <w:spacing w:val="5"/>
          <w:position w:val="1"/>
          <w:sz w:val="24"/>
          <w:szCs w:val="24"/>
          <w14:ligatures w14:val="none"/>
        </w:rPr>
        <w:t>0</w:t>
      </w:r>
    </w:p>
    <w:p w14:paraId="720A067B" w14:textId="77777777" w:rsidR="00FA734C" w:rsidRPr="00FA734C" w:rsidRDefault="00FA734C" w:rsidP="00FA734C">
      <w:pPr>
        <w:spacing w:before="75"/>
        <w:ind w:left="183" w:firstLineChars="100" w:firstLine="253"/>
        <w:jc w:val="left"/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  <w:t>2.3  显示器</w:t>
      </w:r>
    </w:p>
    <w:p w14:paraId="05A78C08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高分辨率 12寸 LCD显示器</w:t>
      </w:r>
    </w:p>
    <w:p w14:paraId="07B3BF63" w14:textId="77777777" w:rsidR="00FA734C" w:rsidRPr="00FA734C" w:rsidRDefault="00FA734C" w:rsidP="00FA734C">
      <w:pPr>
        <w:spacing w:before="75"/>
        <w:ind w:left="183" w:firstLineChars="100" w:firstLine="253"/>
        <w:jc w:val="left"/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  <w:t>2.4   电池</w:t>
      </w:r>
    </w:p>
    <w:p w14:paraId="15C20073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内置6000毫安时锂电池，工作状态，连续工作时间≥1 小时以上，屏幕提供电量显示信息；</w:t>
      </w:r>
    </w:p>
    <w:p w14:paraId="4E97FA31" w14:textId="77777777" w:rsidR="00FA734C" w:rsidRPr="00FA734C" w:rsidRDefault="00FA734C" w:rsidP="00FA734C">
      <w:pPr>
        <w:spacing w:before="75"/>
        <w:ind w:left="183" w:firstLineChars="100" w:firstLine="253"/>
        <w:jc w:val="left"/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  <w:t>2.5   内置硬盘</w:t>
      </w:r>
    </w:p>
    <w:p w14:paraId="37660F68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★支持硬盘(≥128GB)；</w:t>
      </w:r>
    </w:p>
    <w:p w14:paraId="6169C7F2" w14:textId="77777777" w:rsidR="00FA734C" w:rsidRPr="00FA734C" w:rsidRDefault="00FA734C" w:rsidP="00FA734C">
      <w:pPr>
        <w:spacing w:before="75"/>
        <w:ind w:left="183" w:firstLineChars="100" w:firstLine="253"/>
        <w:jc w:val="left"/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  <w:t>2.6  外设支持</w:t>
      </w:r>
    </w:p>
    <w:p w14:paraId="32286D7A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外围接口有：网口、USB  口、VIDEO  接口、脚踏开关接口，支持：</w:t>
      </w:r>
    </w:p>
    <w:p w14:paraId="53FC9DA3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1.  视频采集卡；</w:t>
      </w:r>
    </w:p>
    <w:p w14:paraId="1D385886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2.  视频打印机：包括黑白视频打印机、彩色视频打印机；</w:t>
      </w:r>
    </w:p>
    <w:p w14:paraId="15A8CC26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3.  USB 报告打印机：包括黑白激光打印机、彩色激光打印机、彩色喷墨打印机；</w:t>
      </w:r>
    </w:p>
    <w:p w14:paraId="7F0B22C8" w14:textId="78FA622A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4.  U 盘、★USB接口光盘刻录机 、★ USB鼠标；</w:t>
      </w:r>
    </w:p>
    <w:p w14:paraId="69425CD2" w14:textId="77777777" w:rsidR="00FA734C" w:rsidRPr="00FA734C" w:rsidRDefault="00FA734C" w:rsidP="00FA734C">
      <w:pPr>
        <w:spacing w:before="91"/>
        <w:ind w:left="194"/>
        <w:jc w:val="left"/>
        <w:outlineLvl w:val="0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3"/>
          <w:sz w:val="24"/>
          <w:szCs w:val="24"/>
          <w14:ligatures w14:val="none"/>
        </w:rPr>
        <w:t>3. 主要技术参数及功能：</w:t>
      </w:r>
    </w:p>
    <w:p w14:paraId="31EFE265" w14:textId="77777777" w:rsidR="00FA734C" w:rsidRPr="00FA734C" w:rsidRDefault="00FA734C" w:rsidP="00FA734C">
      <w:pPr>
        <w:spacing w:before="75"/>
        <w:ind w:left="183" w:firstLineChars="100" w:firstLine="253"/>
        <w:jc w:val="left"/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  <w:t>3.1 图像显示模式</w:t>
      </w:r>
    </w:p>
    <w:p w14:paraId="5ACD0B11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 xml:space="preserve">B 、双幅、4 幅、B+M 、M </w:t>
      </w:r>
    </w:p>
    <w:p w14:paraId="072E64DE" w14:textId="77777777" w:rsidR="00FA734C" w:rsidRPr="00FA734C" w:rsidRDefault="00FA734C" w:rsidP="00FA734C">
      <w:pPr>
        <w:spacing w:before="75"/>
        <w:ind w:left="183" w:firstLineChars="100" w:firstLine="253"/>
        <w:jc w:val="left"/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  <w:t>3.2 支持的频率</w:t>
      </w:r>
    </w:p>
    <w:p w14:paraId="19E05C63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B/M ：基波频率≥3档；谐波频率≥2档；</w:t>
      </w:r>
    </w:p>
    <w:p w14:paraId="4F44FD3C" w14:textId="77777777" w:rsidR="00FA734C" w:rsidRPr="00FA734C" w:rsidRDefault="00FA734C" w:rsidP="00FA734C">
      <w:pPr>
        <w:spacing w:before="75"/>
        <w:ind w:left="183" w:firstLineChars="100" w:firstLine="253"/>
        <w:jc w:val="left"/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  <w:t>3.3 电影回放</w:t>
      </w:r>
    </w:p>
    <w:p w14:paraId="24B3B446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1. 2D 模式,B 最大: ≥5000 帧，</w:t>
      </w:r>
    </w:p>
    <w:p w14:paraId="1D17B43A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2.时间线模式(M, PW),  最大：≥ 190s</w:t>
      </w:r>
    </w:p>
    <w:p w14:paraId="3169E3E5" w14:textId="77777777" w:rsidR="00FA734C" w:rsidRPr="00FA734C" w:rsidRDefault="00FA734C" w:rsidP="00FA734C">
      <w:pPr>
        <w:spacing w:before="75"/>
        <w:ind w:left="183" w:firstLineChars="100" w:firstLine="253"/>
        <w:jc w:val="left"/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  <w:t>3.4 图像放大</w:t>
      </w:r>
    </w:p>
    <w:p w14:paraId="4658A554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实时扫描 (B 、B+C 、2B 、4B)，状态:无极放大</w:t>
      </w:r>
    </w:p>
    <w:p w14:paraId="51CB58E3" w14:textId="77777777" w:rsidR="00FA734C" w:rsidRPr="00FA734C" w:rsidRDefault="00FA734C" w:rsidP="00FA734C">
      <w:pPr>
        <w:spacing w:before="75"/>
        <w:ind w:left="183" w:firstLineChars="100" w:firstLine="253"/>
        <w:jc w:val="left"/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  <w:t>3.5 图像存储</w:t>
      </w:r>
    </w:p>
    <w:p w14:paraId="011DE059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1.  支持 JPG 、BMP 、FRM 图像格式和 CIN 、AVI 电影格式</w:t>
      </w:r>
    </w:p>
    <w:p w14:paraId="72346EAD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lastRenderedPageBreak/>
        <w:t>2.  支持本地存储；</w:t>
      </w:r>
    </w:p>
    <w:p w14:paraId="6086D377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3.  支持 DICOM，  符合 DICOM3.0 标准</w:t>
      </w:r>
    </w:p>
    <w:p w14:paraId="2F6B61E9" w14:textId="77777777" w:rsidR="00FA734C" w:rsidRPr="00FA734C" w:rsidRDefault="00FA734C" w:rsidP="00FA734C">
      <w:pPr>
        <w:spacing w:before="75"/>
        <w:ind w:left="183" w:firstLineChars="100" w:firstLine="253"/>
        <w:jc w:val="left"/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  <w:t>3.6 系统语言</w:t>
      </w:r>
    </w:p>
    <w:p w14:paraId="4597EDC7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1.  中文，根据用户需求，可扩展支持其他语言；</w:t>
      </w:r>
    </w:p>
    <w:p w14:paraId="7089C5BB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2.  全屏幕中英文注释输入，中文输入法≥2种</w:t>
      </w:r>
    </w:p>
    <w:p w14:paraId="707379FC" w14:textId="77777777" w:rsidR="00FA734C" w:rsidRPr="00FA734C" w:rsidRDefault="00FA734C" w:rsidP="00FA734C">
      <w:pPr>
        <w:spacing w:before="75"/>
        <w:ind w:left="183" w:firstLineChars="100" w:firstLine="253"/>
        <w:jc w:val="left"/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  <w:t>3.7 测量计算软件包</w:t>
      </w:r>
    </w:p>
    <w:p w14:paraId="191BBDD9" w14:textId="3894CAC9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动物科学测量；腹部、产科等；</w:t>
      </w:r>
    </w:p>
    <w:p w14:paraId="584EE6B4" w14:textId="77777777" w:rsidR="00FA734C" w:rsidRPr="00FA734C" w:rsidRDefault="00FA734C" w:rsidP="00FA734C">
      <w:pPr>
        <w:spacing w:before="75"/>
        <w:ind w:left="183" w:firstLineChars="100" w:firstLine="253"/>
        <w:jc w:val="left"/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2"/>
          <w:position w:val="2"/>
          <w:sz w:val="24"/>
          <w:szCs w:val="24"/>
          <w14:ligatures w14:val="none"/>
        </w:rPr>
        <w:t>3.8   测量报告</w:t>
      </w:r>
    </w:p>
    <w:p w14:paraId="10D98F08" w14:textId="57467351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b/>
          <w:bCs/>
          <w:spacing w:val="13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支持报告编辑、报告打印</w:t>
      </w:r>
    </w:p>
    <w:p w14:paraId="0550E8BF" w14:textId="77777777" w:rsidR="00FA734C" w:rsidRPr="00FA734C" w:rsidRDefault="00FA734C" w:rsidP="00FA734C">
      <w:pPr>
        <w:spacing w:before="91"/>
        <w:ind w:left="194"/>
        <w:jc w:val="left"/>
        <w:outlineLvl w:val="0"/>
        <w:rPr>
          <w:rFonts w:ascii="宋体" w:eastAsia="宋体" w:hAnsi="宋体" w:cs="Times New Roman" w:hint="eastAsia"/>
          <w:b/>
          <w:bCs/>
          <w:spacing w:val="13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b/>
          <w:bCs/>
          <w:spacing w:val="13"/>
          <w:sz w:val="24"/>
          <w:szCs w:val="24"/>
          <w14:ligatures w14:val="none"/>
        </w:rPr>
        <w:t>4、标准配置：</w:t>
      </w:r>
    </w:p>
    <w:p w14:paraId="0BFD9BC4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1.  ★全数字主机 1 台(主机内置 128G 硬盘)；</w:t>
      </w:r>
    </w:p>
    <w:p w14:paraId="1B4D6068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 xml:space="preserve">2.  1 </w:t>
      </w:r>
      <w:proofErr w:type="gramStart"/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个</w:t>
      </w:r>
      <w:proofErr w:type="gramEnd"/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适配器；</w:t>
      </w:r>
    </w:p>
    <w:p w14:paraId="02784416" w14:textId="07ADD846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3.  ★1 把 LV3A: 3.5MHz 线阵</w:t>
      </w:r>
      <w:r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背膘探头（探头长18cm）</w:t>
      </w: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；</w:t>
      </w:r>
    </w:p>
    <w:p w14:paraId="5AD8AC59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 xml:space="preserve">4.  探头膜 1 </w:t>
      </w:r>
      <w:proofErr w:type="gramStart"/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个</w:t>
      </w:r>
      <w:proofErr w:type="gramEnd"/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；</w:t>
      </w:r>
    </w:p>
    <w:p w14:paraId="4558C08E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5.  说明书一本；</w:t>
      </w:r>
    </w:p>
    <w:p w14:paraId="78DFD97B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6.  电源线 1根</w:t>
      </w:r>
    </w:p>
    <w:p w14:paraId="3EA731FA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7.  U盘1个</w:t>
      </w:r>
    </w:p>
    <w:p w14:paraId="2F352C0C" w14:textId="77777777" w:rsidR="00FA734C" w:rsidRPr="00FA734C" w:rsidRDefault="00FA734C" w:rsidP="00FA734C">
      <w:pPr>
        <w:spacing w:before="75"/>
        <w:ind w:left="183" w:firstLineChars="400" w:firstLine="1008"/>
        <w:jc w:val="left"/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</w:pPr>
      <w:r w:rsidRPr="00FA734C">
        <w:rPr>
          <w:rFonts w:ascii="宋体" w:eastAsia="宋体" w:hAnsi="宋体" w:cs="Times New Roman" w:hint="eastAsia"/>
          <w:spacing w:val="12"/>
          <w:position w:val="2"/>
          <w:sz w:val="24"/>
          <w:szCs w:val="24"/>
          <w14:ligatures w14:val="none"/>
        </w:rPr>
        <w:t>8.  无线鼠标1个</w:t>
      </w:r>
    </w:p>
    <w:p w14:paraId="25E7953D" w14:textId="77777777" w:rsidR="00FA734C" w:rsidRPr="00FA734C" w:rsidRDefault="00FA734C" w:rsidP="00FA734C">
      <w:pPr>
        <w:autoSpaceDE w:val="0"/>
        <w:autoSpaceDN w:val="0"/>
        <w:spacing w:before="6" w:after="100" w:afterAutospacing="1"/>
        <w:ind w:firstLineChars="300" w:firstLine="657"/>
        <w:jc w:val="left"/>
        <w:rPr>
          <w:rFonts w:ascii="宋体" w:eastAsia="宋体" w:hAnsi="宋体" w:cs="宋体" w:hint="eastAsia"/>
          <w:spacing w:val="-11"/>
          <w:kern w:val="0"/>
          <w:sz w:val="23"/>
          <w:szCs w:val="23"/>
          <w14:ligatures w14:val="none"/>
        </w:rPr>
      </w:pPr>
      <w:r w:rsidRPr="00FA734C">
        <w:rPr>
          <w:rFonts w:ascii="宋体" w:eastAsia="宋体" w:hAnsi="宋体" w:cs="宋体" w:hint="eastAsia"/>
          <w:spacing w:val="-11"/>
          <w:kern w:val="0"/>
          <w:sz w:val="23"/>
          <w:szCs w:val="23"/>
          <w14:ligatures w14:val="none"/>
        </w:rPr>
        <w:t xml:space="preserve"> </w:t>
      </w:r>
    </w:p>
    <w:p w14:paraId="5388699A" w14:textId="77777777" w:rsidR="00143E8C" w:rsidRPr="00FA734C" w:rsidRDefault="00143E8C"/>
    <w:sectPr w:rsidR="00143E8C" w:rsidRPr="00FA7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4C"/>
    <w:rsid w:val="00143E8C"/>
    <w:rsid w:val="00F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CFEB"/>
  <w15:chartTrackingRefBased/>
  <w15:docId w15:val="{01BD90E1-CF3D-46F1-8D3C-975191FA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军</dc:creator>
  <cp:keywords/>
  <dc:description/>
  <cp:lastModifiedBy>杨 军</cp:lastModifiedBy>
  <cp:revision>1</cp:revision>
  <dcterms:created xsi:type="dcterms:W3CDTF">2024-03-18T13:17:00Z</dcterms:created>
  <dcterms:modified xsi:type="dcterms:W3CDTF">2024-03-18T13:21:00Z</dcterms:modified>
</cp:coreProperties>
</file>