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B7DEB">
      <w:pPr>
        <w:pStyle w:val="2"/>
        <w:numPr>
          <w:ilvl w:val="0"/>
          <w:numId w:val="1"/>
        </w:numPr>
        <w:jc w:val="center"/>
        <w:rPr>
          <w:rFonts w:ascii="宋体" w:hAnsi="宋体" w:eastAsia="宋体"/>
        </w:rPr>
      </w:pPr>
      <w:r>
        <w:rPr>
          <w:rFonts w:hint="eastAsia" w:ascii="宋体" w:hAnsi="宋体" w:eastAsia="宋体"/>
        </w:rPr>
        <w:t>技术要求</w:t>
      </w:r>
    </w:p>
    <w:tbl>
      <w:tblPr>
        <w:tblStyle w:val="5"/>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609"/>
        <w:gridCol w:w="6745"/>
      </w:tblGrid>
      <w:tr w14:paraId="4CF49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blHeader/>
          <w:jc w:val="center"/>
        </w:trPr>
        <w:tc>
          <w:tcPr>
            <w:tcW w:w="846" w:type="dxa"/>
            <w:tcBorders>
              <w:top w:val="single" w:color="auto" w:sz="4" w:space="0"/>
              <w:left w:val="single" w:color="auto" w:sz="4" w:space="0"/>
              <w:bottom w:val="single" w:color="auto" w:sz="4" w:space="0"/>
              <w:right w:val="single" w:color="auto" w:sz="4" w:space="0"/>
            </w:tcBorders>
            <w:vAlign w:val="center"/>
          </w:tcPr>
          <w:p w14:paraId="0F50C018">
            <w:pPr>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序号</w:t>
            </w:r>
          </w:p>
        </w:tc>
        <w:tc>
          <w:tcPr>
            <w:tcW w:w="2609" w:type="dxa"/>
            <w:tcBorders>
              <w:top w:val="single" w:color="auto" w:sz="4" w:space="0"/>
              <w:left w:val="single" w:color="auto" w:sz="4" w:space="0"/>
              <w:bottom w:val="single" w:color="auto" w:sz="4" w:space="0"/>
              <w:right w:val="single" w:color="auto" w:sz="4" w:space="0"/>
            </w:tcBorders>
            <w:vAlign w:val="center"/>
          </w:tcPr>
          <w:p w14:paraId="53D9C62D">
            <w:pPr>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部件名称</w:t>
            </w:r>
          </w:p>
        </w:tc>
        <w:tc>
          <w:tcPr>
            <w:tcW w:w="6745" w:type="dxa"/>
            <w:tcBorders>
              <w:top w:val="single" w:color="auto" w:sz="4" w:space="0"/>
              <w:left w:val="single" w:color="auto" w:sz="4" w:space="0"/>
              <w:bottom w:val="single" w:color="auto" w:sz="4" w:space="0"/>
              <w:right w:val="single" w:color="auto" w:sz="4" w:space="0"/>
            </w:tcBorders>
            <w:vAlign w:val="center"/>
          </w:tcPr>
          <w:p w14:paraId="1E3F63E4">
            <w:pPr>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主要规格</w:t>
            </w:r>
          </w:p>
        </w:tc>
      </w:tr>
      <w:tr w14:paraId="74AB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1C827BA7">
            <w:pPr>
              <w:jc w:val="center"/>
              <w:rPr>
                <w:rFonts w:hint="eastAsia" w:ascii="宋体" w:hAnsi="宋体" w:eastAsia="宋体" w:cs="Times New Roman"/>
                <w:color w:val="000000"/>
                <w:sz w:val="24"/>
                <w:szCs w:val="24"/>
              </w:rPr>
            </w:pPr>
            <w:r>
              <w:rPr>
                <w:rFonts w:hint="eastAsia" w:ascii="宋体" w:hAnsi="宋体" w:eastAsia="宋体" w:cs="Times New Roman"/>
                <w:b/>
                <w:bCs/>
                <w:kern w:val="0"/>
                <w:sz w:val="24"/>
                <w:szCs w:val="24"/>
              </w:rPr>
              <w:t>一、</w:t>
            </w:r>
          </w:p>
        </w:tc>
        <w:tc>
          <w:tcPr>
            <w:tcW w:w="9354" w:type="dxa"/>
            <w:gridSpan w:val="2"/>
            <w:tcBorders>
              <w:top w:val="single" w:color="auto" w:sz="4" w:space="0"/>
              <w:left w:val="single" w:color="auto" w:sz="4" w:space="0"/>
              <w:bottom w:val="single" w:color="auto" w:sz="4" w:space="0"/>
              <w:right w:val="single" w:color="auto" w:sz="4" w:space="0"/>
            </w:tcBorders>
            <w:vAlign w:val="center"/>
          </w:tcPr>
          <w:p w14:paraId="2121A071">
            <w:pPr>
              <w:rPr>
                <w:rFonts w:hint="eastAsia" w:ascii="宋体" w:hAnsi="宋体" w:eastAsia="宋体" w:cs="Times New Roman"/>
                <w:color w:val="000000"/>
                <w:sz w:val="24"/>
                <w:szCs w:val="24"/>
              </w:rPr>
            </w:pPr>
            <w:r>
              <w:rPr>
                <w:rFonts w:hint="eastAsia" w:ascii="宋体" w:hAnsi="宋体" w:eastAsia="宋体" w:cs="Times New Roman"/>
                <w:b/>
                <w:bCs/>
                <w:kern w:val="0"/>
                <w:sz w:val="24"/>
                <w:szCs w:val="24"/>
              </w:rPr>
              <w:t>汽车基本技术参数</w:t>
            </w:r>
          </w:p>
        </w:tc>
      </w:tr>
      <w:tr w14:paraId="2840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611277C0">
            <w:pPr>
              <w:widowControl/>
              <w:jc w:val="center"/>
              <w:textAlignment w:val="center"/>
              <w:rPr>
                <w:rFonts w:hint="eastAsia" w:ascii="宋体" w:hAnsi="宋体" w:eastAsia="宋体" w:cs="Times New Roman"/>
                <w:sz w:val="24"/>
                <w:szCs w:val="24"/>
              </w:rPr>
            </w:pPr>
            <w:r>
              <w:rPr>
                <w:rFonts w:hint="eastAsia" w:ascii="宋体" w:hAnsi="宋体" w:eastAsia="宋体" w:cs="宋体"/>
                <w:color w:val="000000"/>
                <w:kern w:val="0"/>
                <w:sz w:val="24"/>
                <w:szCs w:val="24"/>
                <w:lang w:bidi="ar"/>
              </w:rPr>
              <w:t>1</w:t>
            </w:r>
          </w:p>
        </w:tc>
        <w:tc>
          <w:tcPr>
            <w:tcW w:w="2609" w:type="dxa"/>
            <w:tcBorders>
              <w:top w:val="single" w:color="auto" w:sz="4" w:space="0"/>
              <w:left w:val="single" w:color="auto" w:sz="4" w:space="0"/>
              <w:bottom w:val="single" w:color="auto" w:sz="4" w:space="0"/>
              <w:right w:val="single" w:color="auto" w:sz="4" w:space="0"/>
            </w:tcBorders>
            <w:vAlign w:val="center"/>
          </w:tcPr>
          <w:p w14:paraId="0527E630">
            <w:pPr>
              <w:widowControl/>
              <w:spacing w:line="440" w:lineRule="exact"/>
              <w:rPr>
                <w:rFonts w:hint="eastAsia" w:ascii="宋体" w:hAnsi="宋体" w:eastAsia="宋体" w:cs="宋体"/>
                <w:kern w:val="0"/>
                <w:sz w:val="24"/>
              </w:rPr>
            </w:pPr>
            <w:r>
              <w:rPr>
                <w:rFonts w:hint="eastAsia" w:ascii="宋体" w:hAnsi="宋体" w:eastAsia="宋体" w:cs="宋体"/>
                <w:bCs/>
                <w:kern w:val="0"/>
                <w:sz w:val="24"/>
              </w:rPr>
              <w:t>车身尺寸（mm）</w:t>
            </w:r>
          </w:p>
        </w:tc>
        <w:tc>
          <w:tcPr>
            <w:tcW w:w="6745" w:type="dxa"/>
            <w:tcBorders>
              <w:top w:val="single" w:color="auto" w:sz="4" w:space="0"/>
              <w:left w:val="single" w:color="auto" w:sz="4" w:space="0"/>
              <w:bottom w:val="single" w:color="auto" w:sz="4" w:space="0"/>
              <w:right w:val="single" w:color="auto" w:sz="4" w:space="0"/>
            </w:tcBorders>
            <w:vAlign w:val="center"/>
          </w:tcPr>
          <w:p w14:paraId="4395D4D9">
            <w:pPr>
              <w:widowControl/>
              <w:spacing w:line="440" w:lineRule="exact"/>
              <w:rPr>
                <w:rFonts w:hint="eastAsia" w:ascii="宋体" w:hAnsi="宋体" w:eastAsia="宋体" w:cs="宋体"/>
                <w:kern w:val="0"/>
                <w:sz w:val="24"/>
              </w:rPr>
            </w:pPr>
            <w:r>
              <w:rPr>
                <w:rFonts w:hint="eastAsia" w:ascii="宋体" w:hAnsi="宋体" w:eastAsia="宋体" w:cs="宋体"/>
                <w:kern w:val="0"/>
                <w:sz w:val="24"/>
              </w:rPr>
              <w:t>4950/5100×1974×2530/2515/2498/2350/2320</w:t>
            </w:r>
            <w:r>
              <w:rPr>
                <w:rFonts w:hint="eastAsia" w:ascii="宋体" w:hAnsi="宋体" w:eastAsia="宋体" w:cs="宋体"/>
                <w:bCs/>
                <w:kern w:val="0"/>
                <w:sz w:val="24"/>
              </w:rPr>
              <w:t>（长×宽×高）</w:t>
            </w:r>
          </w:p>
        </w:tc>
      </w:tr>
      <w:tr w14:paraId="13F4D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7D83195C">
            <w:pPr>
              <w:widowControl/>
              <w:jc w:val="center"/>
              <w:textAlignment w:val="center"/>
              <w:rPr>
                <w:rFonts w:hint="eastAsia" w:ascii="宋体" w:hAnsi="宋体" w:eastAsia="宋体" w:cs="Times New Roman"/>
                <w:sz w:val="24"/>
                <w:szCs w:val="24"/>
              </w:rPr>
            </w:pPr>
            <w:r>
              <w:rPr>
                <w:rFonts w:hint="eastAsia" w:ascii="宋体" w:hAnsi="宋体" w:eastAsia="宋体" w:cs="宋体"/>
                <w:color w:val="000000"/>
                <w:kern w:val="0"/>
                <w:sz w:val="24"/>
                <w:szCs w:val="24"/>
                <w:lang w:bidi="ar"/>
              </w:rPr>
              <w:t>2</w:t>
            </w:r>
          </w:p>
        </w:tc>
        <w:tc>
          <w:tcPr>
            <w:tcW w:w="2609" w:type="dxa"/>
            <w:tcBorders>
              <w:top w:val="single" w:color="auto" w:sz="4" w:space="0"/>
              <w:left w:val="single" w:color="auto" w:sz="4" w:space="0"/>
              <w:bottom w:val="single" w:color="auto" w:sz="4" w:space="0"/>
              <w:right w:val="single" w:color="auto" w:sz="4" w:space="0"/>
            </w:tcBorders>
            <w:vAlign w:val="center"/>
          </w:tcPr>
          <w:p w14:paraId="47ABB37E">
            <w:pPr>
              <w:widowControl/>
              <w:spacing w:line="440" w:lineRule="exact"/>
              <w:rPr>
                <w:rFonts w:hint="eastAsia" w:ascii="宋体" w:hAnsi="宋体" w:eastAsia="宋体" w:cs="宋体"/>
                <w:kern w:val="0"/>
                <w:sz w:val="24"/>
              </w:rPr>
            </w:pPr>
            <w:r>
              <w:rPr>
                <w:rFonts w:hint="eastAsia" w:ascii="宋体" w:hAnsi="宋体" w:eastAsia="宋体" w:cs="宋体"/>
                <w:bCs/>
                <w:kern w:val="0"/>
                <w:sz w:val="24"/>
              </w:rPr>
              <w:t>医疗舱尺寸（mm）</w:t>
            </w:r>
          </w:p>
        </w:tc>
        <w:tc>
          <w:tcPr>
            <w:tcW w:w="6745" w:type="dxa"/>
            <w:tcBorders>
              <w:top w:val="single" w:color="auto" w:sz="4" w:space="0"/>
              <w:left w:val="single" w:color="auto" w:sz="4" w:space="0"/>
              <w:bottom w:val="single" w:color="auto" w:sz="4" w:space="0"/>
              <w:right w:val="single" w:color="auto" w:sz="4" w:space="0"/>
            </w:tcBorders>
            <w:vAlign w:val="center"/>
          </w:tcPr>
          <w:p w14:paraId="183206B3">
            <w:pPr>
              <w:widowControl/>
              <w:spacing w:line="440" w:lineRule="exact"/>
              <w:rPr>
                <w:rFonts w:hint="eastAsia" w:ascii="宋体" w:hAnsi="宋体" w:eastAsia="宋体" w:cs="宋体"/>
                <w:kern w:val="0"/>
                <w:sz w:val="24"/>
              </w:rPr>
            </w:pPr>
            <w:r>
              <w:rPr>
                <w:rFonts w:hint="eastAsia" w:ascii="宋体" w:hAnsi="宋体" w:eastAsia="宋体" w:cs="宋体"/>
                <w:kern w:val="0"/>
                <w:sz w:val="24"/>
              </w:rPr>
              <w:t>2800×1700×1740</w:t>
            </w:r>
            <w:r>
              <w:rPr>
                <w:rFonts w:hint="eastAsia" w:ascii="宋体" w:hAnsi="宋体" w:eastAsia="宋体" w:cs="宋体"/>
                <w:bCs/>
                <w:kern w:val="0"/>
                <w:sz w:val="24"/>
              </w:rPr>
              <w:t>（长×宽×高）</w:t>
            </w:r>
          </w:p>
        </w:tc>
      </w:tr>
      <w:tr w14:paraId="4E49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5912EFA8">
            <w:pPr>
              <w:widowControl/>
              <w:jc w:val="center"/>
              <w:textAlignment w:val="center"/>
              <w:rPr>
                <w:rFonts w:hint="eastAsia" w:ascii="宋体" w:hAnsi="宋体" w:eastAsia="宋体" w:cs="Times New Roman"/>
                <w:sz w:val="24"/>
                <w:szCs w:val="24"/>
              </w:rPr>
            </w:pPr>
            <w:r>
              <w:rPr>
                <w:rFonts w:hint="eastAsia" w:ascii="宋体" w:hAnsi="宋体" w:eastAsia="宋体" w:cs="宋体"/>
                <w:color w:val="000000"/>
                <w:kern w:val="0"/>
                <w:sz w:val="24"/>
                <w:szCs w:val="24"/>
                <w:lang w:bidi="ar"/>
              </w:rPr>
              <w:t>3</w:t>
            </w:r>
          </w:p>
        </w:tc>
        <w:tc>
          <w:tcPr>
            <w:tcW w:w="2609" w:type="dxa"/>
            <w:tcBorders>
              <w:top w:val="single" w:color="auto" w:sz="4" w:space="0"/>
              <w:left w:val="single" w:color="auto" w:sz="4" w:space="0"/>
              <w:bottom w:val="single" w:color="auto" w:sz="4" w:space="0"/>
              <w:right w:val="single" w:color="auto" w:sz="4" w:space="0"/>
            </w:tcBorders>
            <w:vAlign w:val="center"/>
          </w:tcPr>
          <w:p w14:paraId="648B9C19">
            <w:pPr>
              <w:widowControl/>
              <w:spacing w:line="440" w:lineRule="exact"/>
              <w:rPr>
                <w:rFonts w:hint="eastAsia" w:ascii="宋体" w:hAnsi="宋体" w:eastAsia="宋体" w:cs="宋体"/>
                <w:kern w:val="0"/>
                <w:sz w:val="24"/>
              </w:rPr>
            </w:pPr>
            <w:r>
              <w:rPr>
                <w:rFonts w:hint="eastAsia" w:ascii="宋体" w:hAnsi="宋体" w:eastAsia="宋体" w:cs="宋体"/>
                <w:bCs/>
                <w:kern w:val="0"/>
                <w:sz w:val="24"/>
              </w:rPr>
              <w:t>发动机排气量</w:t>
            </w:r>
          </w:p>
        </w:tc>
        <w:tc>
          <w:tcPr>
            <w:tcW w:w="6745" w:type="dxa"/>
            <w:tcBorders>
              <w:top w:val="single" w:color="auto" w:sz="4" w:space="0"/>
              <w:left w:val="single" w:color="auto" w:sz="4" w:space="0"/>
              <w:bottom w:val="single" w:color="auto" w:sz="4" w:space="0"/>
              <w:right w:val="single" w:color="auto" w:sz="4" w:space="0"/>
            </w:tcBorders>
            <w:vAlign w:val="center"/>
          </w:tcPr>
          <w:p w14:paraId="0D8261AF">
            <w:pPr>
              <w:widowControl/>
              <w:spacing w:line="440" w:lineRule="exact"/>
              <w:rPr>
                <w:rFonts w:hint="eastAsia" w:ascii="宋体" w:hAnsi="宋体" w:eastAsia="宋体" w:cs="宋体"/>
                <w:kern w:val="0"/>
                <w:sz w:val="24"/>
              </w:rPr>
            </w:pPr>
            <w:r>
              <w:rPr>
                <w:rFonts w:hint="eastAsia" w:ascii="宋体" w:hAnsi="宋体" w:eastAsia="宋体" w:cs="宋体"/>
                <w:kern w:val="0"/>
                <w:sz w:val="24"/>
              </w:rPr>
              <w:t>2000ml</w:t>
            </w:r>
          </w:p>
        </w:tc>
      </w:tr>
      <w:tr w14:paraId="13BA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27163F3F">
            <w:pPr>
              <w:widowControl/>
              <w:jc w:val="center"/>
              <w:textAlignment w:val="center"/>
              <w:rPr>
                <w:rFonts w:hint="eastAsia" w:ascii="宋体" w:hAnsi="宋体" w:eastAsia="宋体" w:cs="Times New Roman"/>
                <w:sz w:val="24"/>
                <w:szCs w:val="24"/>
              </w:rPr>
            </w:pPr>
            <w:r>
              <w:rPr>
                <w:rFonts w:hint="eastAsia" w:ascii="宋体" w:hAnsi="宋体" w:eastAsia="宋体" w:cs="宋体"/>
                <w:color w:val="000000"/>
                <w:kern w:val="0"/>
                <w:sz w:val="24"/>
                <w:szCs w:val="24"/>
                <w:lang w:bidi="ar"/>
              </w:rPr>
              <w:t>4</w:t>
            </w:r>
          </w:p>
        </w:tc>
        <w:tc>
          <w:tcPr>
            <w:tcW w:w="2609" w:type="dxa"/>
            <w:tcBorders>
              <w:top w:val="single" w:color="auto" w:sz="4" w:space="0"/>
              <w:left w:val="single" w:color="auto" w:sz="4" w:space="0"/>
              <w:bottom w:val="single" w:color="auto" w:sz="4" w:space="0"/>
              <w:right w:val="single" w:color="auto" w:sz="4" w:space="0"/>
            </w:tcBorders>
            <w:vAlign w:val="center"/>
          </w:tcPr>
          <w:p w14:paraId="179C39CA">
            <w:pPr>
              <w:widowControl/>
              <w:spacing w:line="440" w:lineRule="exact"/>
              <w:rPr>
                <w:rFonts w:hint="eastAsia" w:ascii="宋体" w:hAnsi="宋体" w:eastAsia="宋体" w:cs="宋体"/>
                <w:kern w:val="0"/>
                <w:sz w:val="24"/>
              </w:rPr>
            </w:pPr>
            <w:r>
              <w:rPr>
                <w:rFonts w:hint="eastAsia" w:ascii="宋体" w:hAnsi="宋体" w:eastAsia="宋体" w:cs="宋体"/>
                <w:bCs/>
                <w:kern w:val="0"/>
                <w:sz w:val="24"/>
              </w:rPr>
              <w:t>排气标准</w:t>
            </w:r>
          </w:p>
        </w:tc>
        <w:tc>
          <w:tcPr>
            <w:tcW w:w="6745" w:type="dxa"/>
            <w:tcBorders>
              <w:top w:val="single" w:color="auto" w:sz="4" w:space="0"/>
              <w:left w:val="single" w:color="auto" w:sz="4" w:space="0"/>
              <w:bottom w:val="single" w:color="auto" w:sz="4" w:space="0"/>
              <w:right w:val="single" w:color="auto" w:sz="4" w:space="0"/>
            </w:tcBorders>
            <w:vAlign w:val="center"/>
          </w:tcPr>
          <w:p w14:paraId="500D1E47">
            <w:pPr>
              <w:widowControl/>
              <w:spacing w:line="440" w:lineRule="exact"/>
              <w:rPr>
                <w:rFonts w:hint="eastAsia" w:ascii="宋体" w:hAnsi="宋体" w:eastAsia="宋体" w:cs="宋体"/>
                <w:kern w:val="0"/>
                <w:sz w:val="24"/>
              </w:rPr>
            </w:pPr>
            <w:r>
              <w:rPr>
                <w:rFonts w:hint="eastAsia" w:ascii="宋体" w:hAnsi="宋体" w:eastAsia="宋体" w:cs="宋体"/>
                <w:kern w:val="0"/>
                <w:sz w:val="24"/>
              </w:rPr>
              <w:t>国六</w:t>
            </w:r>
          </w:p>
        </w:tc>
      </w:tr>
      <w:tr w14:paraId="6FEA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4348B289">
            <w:pPr>
              <w:widowControl/>
              <w:jc w:val="center"/>
              <w:textAlignment w:val="center"/>
              <w:rPr>
                <w:rFonts w:hint="eastAsia" w:ascii="宋体" w:hAnsi="宋体" w:eastAsia="宋体" w:cs="Times New Roman"/>
                <w:sz w:val="24"/>
                <w:szCs w:val="24"/>
              </w:rPr>
            </w:pPr>
            <w:r>
              <w:rPr>
                <w:rFonts w:hint="eastAsia" w:ascii="宋体" w:hAnsi="宋体" w:eastAsia="宋体" w:cs="宋体"/>
                <w:color w:val="000000"/>
                <w:kern w:val="0"/>
                <w:sz w:val="24"/>
                <w:szCs w:val="24"/>
                <w:lang w:bidi="ar"/>
              </w:rPr>
              <w:t>5</w:t>
            </w:r>
          </w:p>
        </w:tc>
        <w:tc>
          <w:tcPr>
            <w:tcW w:w="2609" w:type="dxa"/>
            <w:tcBorders>
              <w:top w:val="single" w:color="auto" w:sz="4" w:space="0"/>
              <w:left w:val="single" w:color="auto" w:sz="4" w:space="0"/>
              <w:bottom w:val="single" w:color="auto" w:sz="4" w:space="0"/>
              <w:right w:val="single" w:color="auto" w:sz="4" w:space="0"/>
            </w:tcBorders>
            <w:vAlign w:val="center"/>
          </w:tcPr>
          <w:p w14:paraId="13399409">
            <w:pPr>
              <w:widowControl/>
              <w:spacing w:line="440" w:lineRule="exact"/>
              <w:rPr>
                <w:rFonts w:hint="eastAsia" w:ascii="宋体" w:hAnsi="宋体" w:eastAsia="宋体" w:cs="宋体"/>
                <w:kern w:val="0"/>
                <w:sz w:val="24"/>
              </w:rPr>
            </w:pPr>
            <w:r>
              <w:rPr>
                <w:rFonts w:hint="eastAsia" w:ascii="宋体" w:hAnsi="宋体" w:eastAsia="宋体" w:cs="宋体"/>
                <w:kern w:val="0"/>
                <w:sz w:val="24"/>
              </w:rPr>
              <w:t>发动机型号</w:t>
            </w:r>
          </w:p>
        </w:tc>
        <w:tc>
          <w:tcPr>
            <w:tcW w:w="6745" w:type="dxa"/>
            <w:tcBorders>
              <w:top w:val="single" w:color="auto" w:sz="4" w:space="0"/>
              <w:left w:val="single" w:color="auto" w:sz="4" w:space="0"/>
              <w:bottom w:val="single" w:color="auto" w:sz="4" w:space="0"/>
              <w:right w:val="single" w:color="auto" w:sz="4" w:space="0"/>
            </w:tcBorders>
            <w:vAlign w:val="center"/>
          </w:tcPr>
          <w:p w14:paraId="3245F321">
            <w:pPr>
              <w:widowControl/>
              <w:spacing w:line="440" w:lineRule="exact"/>
              <w:rPr>
                <w:rFonts w:hint="eastAsia" w:ascii="宋体" w:hAnsi="宋体" w:eastAsia="宋体" w:cs="宋体"/>
                <w:kern w:val="0"/>
                <w:sz w:val="24"/>
              </w:rPr>
            </w:pPr>
            <w:r>
              <w:rPr>
                <w:rFonts w:hint="eastAsia" w:ascii="宋体" w:hAnsi="宋体" w:eastAsia="宋体" w:cs="宋体"/>
                <w:bCs/>
                <w:kern w:val="0"/>
                <w:sz w:val="24"/>
              </w:rPr>
              <w:t>JX4D20A6H</w:t>
            </w:r>
          </w:p>
        </w:tc>
      </w:tr>
      <w:tr w14:paraId="5F907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2B29105E">
            <w:pPr>
              <w:widowControl/>
              <w:jc w:val="center"/>
              <w:textAlignment w:val="center"/>
              <w:rPr>
                <w:rFonts w:hint="eastAsia" w:ascii="宋体" w:hAnsi="宋体" w:eastAsia="宋体" w:cs="Times New Roman"/>
                <w:sz w:val="24"/>
                <w:szCs w:val="24"/>
              </w:rPr>
            </w:pPr>
            <w:r>
              <w:rPr>
                <w:rFonts w:hint="eastAsia" w:ascii="宋体" w:hAnsi="宋体" w:eastAsia="宋体" w:cs="宋体"/>
                <w:color w:val="000000"/>
                <w:kern w:val="0"/>
                <w:sz w:val="24"/>
                <w:szCs w:val="24"/>
                <w:lang w:bidi="ar"/>
              </w:rPr>
              <w:t>6</w:t>
            </w:r>
          </w:p>
        </w:tc>
        <w:tc>
          <w:tcPr>
            <w:tcW w:w="2609" w:type="dxa"/>
            <w:tcBorders>
              <w:top w:val="single" w:color="auto" w:sz="4" w:space="0"/>
              <w:left w:val="single" w:color="auto" w:sz="4" w:space="0"/>
              <w:bottom w:val="single" w:color="auto" w:sz="4" w:space="0"/>
              <w:right w:val="single" w:color="auto" w:sz="4" w:space="0"/>
            </w:tcBorders>
            <w:vAlign w:val="center"/>
          </w:tcPr>
          <w:p w14:paraId="7E35FFD3">
            <w:pPr>
              <w:widowControl/>
              <w:spacing w:line="440" w:lineRule="exact"/>
              <w:rPr>
                <w:rFonts w:hint="eastAsia" w:ascii="宋体" w:hAnsi="宋体" w:eastAsia="宋体" w:cs="宋体"/>
                <w:kern w:val="0"/>
                <w:sz w:val="24"/>
              </w:rPr>
            </w:pPr>
            <w:r>
              <w:rPr>
                <w:rFonts w:hint="eastAsia" w:ascii="宋体" w:hAnsi="宋体" w:eastAsia="宋体" w:cs="宋体"/>
                <w:bCs/>
                <w:kern w:val="0"/>
                <w:sz w:val="24"/>
              </w:rPr>
              <w:t>燃油系统</w:t>
            </w:r>
          </w:p>
        </w:tc>
        <w:tc>
          <w:tcPr>
            <w:tcW w:w="6745" w:type="dxa"/>
            <w:tcBorders>
              <w:top w:val="single" w:color="auto" w:sz="4" w:space="0"/>
              <w:left w:val="single" w:color="auto" w:sz="4" w:space="0"/>
              <w:bottom w:val="single" w:color="auto" w:sz="4" w:space="0"/>
              <w:right w:val="single" w:color="auto" w:sz="4" w:space="0"/>
            </w:tcBorders>
            <w:vAlign w:val="center"/>
          </w:tcPr>
          <w:p w14:paraId="75B246F8">
            <w:pPr>
              <w:widowControl/>
              <w:jc w:val="left"/>
              <w:rPr>
                <w:rFonts w:hint="eastAsia" w:ascii="宋体" w:hAnsi="宋体" w:eastAsia="宋体" w:cs="宋体"/>
                <w:kern w:val="0"/>
                <w:sz w:val="24"/>
              </w:rPr>
            </w:pPr>
            <w:r>
              <w:rPr>
                <w:rFonts w:hint="eastAsia" w:ascii="宋体" w:hAnsi="宋体" w:eastAsia="宋体" w:cs="宋体"/>
                <w:kern w:val="0"/>
                <w:sz w:val="24"/>
              </w:rPr>
              <w:t>直列、四缸、增压中冷、缸内直喷</w:t>
            </w:r>
          </w:p>
        </w:tc>
      </w:tr>
      <w:tr w14:paraId="7E2D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78A6CD67">
            <w:pPr>
              <w:widowControl/>
              <w:jc w:val="center"/>
              <w:textAlignment w:val="center"/>
              <w:rPr>
                <w:rFonts w:hint="eastAsia" w:ascii="宋体" w:hAnsi="宋体" w:eastAsia="宋体" w:cs="Times New Roman"/>
                <w:sz w:val="24"/>
                <w:szCs w:val="24"/>
              </w:rPr>
            </w:pPr>
            <w:r>
              <w:rPr>
                <w:rFonts w:hint="eastAsia" w:ascii="宋体" w:hAnsi="宋体" w:eastAsia="宋体" w:cs="宋体"/>
                <w:color w:val="000000"/>
                <w:kern w:val="0"/>
                <w:sz w:val="24"/>
                <w:szCs w:val="24"/>
                <w:lang w:bidi="ar"/>
              </w:rPr>
              <w:t>7</w:t>
            </w:r>
          </w:p>
        </w:tc>
        <w:tc>
          <w:tcPr>
            <w:tcW w:w="2609" w:type="dxa"/>
            <w:tcBorders>
              <w:top w:val="single" w:color="auto" w:sz="4" w:space="0"/>
              <w:left w:val="single" w:color="auto" w:sz="4" w:space="0"/>
              <w:bottom w:val="single" w:color="auto" w:sz="4" w:space="0"/>
              <w:right w:val="single" w:color="auto" w:sz="4" w:space="0"/>
            </w:tcBorders>
            <w:vAlign w:val="center"/>
          </w:tcPr>
          <w:p w14:paraId="11B10376">
            <w:pPr>
              <w:widowControl/>
              <w:spacing w:line="440" w:lineRule="exact"/>
              <w:rPr>
                <w:rFonts w:hint="eastAsia" w:ascii="宋体" w:hAnsi="宋体" w:eastAsia="宋体" w:cs="宋体"/>
                <w:kern w:val="0"/>
                <w:sz w:val="24"/>
              </w:rPr>
            </w:pPr>
            <w:r>
              <w:rPr>
                <w:rFonts w:hint="eastAsia" w:ascii="宋体" w:hAnsi="宋体" w:eastAsia="宋体" w:cs="宋体"/>
                <w:bCs/>
                <w:kern w:val="0"/>
                <w:sz w:val="24"/>
              </w:rPr>
              <w:t>燃油</w:t>
            </w:r>
          </w:p>
        </w:tc>
        <w:tc>
          <w:tcPr>
            <w:tcW w:w="6745" w:type="dxa"/>
            <w:tcBorders>
              <w:top w:val="single" w:color="auto" w:sz="4" w:space="0"/>
              <w:left w:val="single" w:color="auto" w:sz="4" w:space="0"/>
              <w:bottom w:val="single" w:color="auto" w:sz="4" w:space="0"/>
              <w:right w:val="single" w:color="auto" w:sz="4" w:space="0"/>
            </w:tcBorders>
            <w:vAlign w:val="center"/>
          </w:tcPr>
          <w:p w14:paraId="0EA52BCB">
            <w:pPr>
              <w:widowControl/>
              <w:spacing w:line="440" w:lineRule="exact"/>
              <w:rPr>
                <w:rFonts w:hint="eastAsia" w:ascii="宋体" w:hAnsi="宋体" w:eastAsia="宋体" w:cs="宋体"/>
                <w:kern w:val="0"/>
                <w:sz w:val="24"/>
              </w:rPr>
            </w:pPr>
            <w:r>
              <w:rPr>
                <w:rFonts w:hint="eastAsia" w:ascii="宋体" w:hAnsi="宋体" w:eastAsia="宋体" w:cs="宋体"/>
                <w:kern w:val="0"/>
                <w:sz w:val="24"/>
              </w:rPr>
              <w:t>柴油</w:t>
            </w:r>
          </w:p>
        </w:tc>
      </w:tr>
      <w:tr w14:paraId="0DCC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2573728E">
            <w:pPr>
              <w:widowControl/>
              <w:jc w:val="center"/>
              <w:textAlignment w:val="center"/>
              <w:rPr>
                <w:rFonts w:hint="eastAsia" w:ascii="宋体" w:hAnsi="宋体" w:eastAsia="宋体" w:cs="Times New Roman"/>
                <w:sz w:val="24"/>
                <w:szCs w:val="24"/>
              </w:rPr>
            </w:pPr>
            <w:r>
              <w:rPr>
                <w:rFonts w:hint="eastAsia" w:ascii="宋体" w:hAnsi="宋体" w:eastAsia="宋体" w:cs="宋体"/>
                <w:color w:val="000000"/>
                <w:kern w:val="0"/>
                <w:sz w:val="24"/>
                <w:szCs w:val="24"/>
                <w:lang w:bidi="ar"/>
              </w:rPr>
              <w:t>8</w:t>
            </w:r>
          </w:p>
        </w:tc>
        <w:tc>
          <w:tcPr>
            <w:tcW w:w="2609" w:type="dxa"/>
            <w:tcBorders>
              <w:top w:val="single" w:color="auto" w:sz="4" w:space="0"/>
              <w:left w:val="single" w:color="auto" w:sz="4" w:space="0"/>
              <w:bottom w:val="single" w:color="auto" w:sz="4" w:space="0"/>
              <w:right w:val="single" w:color="auto" w:sz="4" w:space="0"/>
            </w:tcBorders>
            <w:vAlign w:val="center"/>
          </w:tcPr>
          <w:p w14:paraId="2C5A9A4E">
            <w:pPr>
              <w:widowControl/>
              <w:spacing w:line="440" w:lineRule="exact"/>
              <w:rPr>
                <w:rFonts w:hint="eastAsia" w:ascii="宋体" w:hAnsi="宋体" w:eastAsia="宋体" w:cs="宋体"/>
                <w:kern w:val="0"/>
                <w:sz w:val="24"/>
              </w:rPr>
            </w:pPr>
            <w:r>
              <w:rPr>
                <w:rFonts w:hint="eastAsia" w:ascii="宋体" w:hAnsi="宋体" w:eastAsia="宋体" w:cs="宋体"/>
                <w:bCs/>
                <w:kern w:val="0"/>
                <w:sz w:val="24"/>
              </w:rPr>
              <w:t>轴距（mm）</w:t>
            </w:r>
          </w:p>
        </w:tc>
        <w:tc>
          <w:tcPr>
            <w:tcW w:w="6745" w:type="dxa"/>
            <w:tcBorders>
              <w:top w:val="single" w:color="auto" w:sz="4" w:space="0"/>
              <w:left w:val="single" w:color="auto" w:sz="4" w:space="0"/>
              <w:bottom w:val="single" w:color="auto" w:sz="4" w:space="0"/>
              <w:right w:val="single" w:color="auto" w:sz="4" w:space="0"/>
            </w:tcBorders>
            <w:vAlign w:val="center"/>
          </w:tcPr>
          <w:p w14:paraId="37959B1E">
            <w:pPr>
              <w:widowControl/>
              <w:spacing w:line="440" w:lineRule="exact"/>
              <w:rPr>
                <w:rFonts w:hint="eastAsia" w:ascii="宋体" w:hAnsi="宋体" w:eastAsia="宋体" w:cs="宋体"/>
                <w:kern w:val="0"/>
                <w:sz w:val="24"/>
              </w:rPr>
            </w:pPr>
            <w:r>
              <w:rPr>
                <w:rFonts w:hint="eastAsia" w:ascii="宋体" w:hAnsi="宋体" w:eastAsia="宋体" w:cs="宋体"/>
                <w:kern w:val="0"/>
                <w:sz w:val="24"/>
              </w:rPr>
              <w:t>2933</w:t>
            </w:r>
          </w:p>
        </w:tc>
      </w:tr>
      <w:tr w14:paraId="5FC1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38B178B3">
            <w:pPr>
              <w:widowControl/>
              <w:jc w:val="center"/>
              <w:textAlignment w:val="center"/>
              <w:rPr>
                <w:rFonts w:hint="eastAsia" w:ascii="宋体" w:hAnsi="宋体" w:eastAsia="宋体" w:cs="Times New Roman"/>
                <w:sz w:val="24"/>
                <w:szCs w:val="24"/>
              </w:rPr>
            </w:pPr>
            <w:r>
              <w:rPr>
                <w:rFonts w:hint="eastAsia" w:ascii="宋体" w:hAnsi="宋体" w:eastAsia="宋体" w:cs="宋体"/>
                <w:color w:val="000000"/>
                <w:kern w:val="0"/>
                <w:sz w:val="24"/>
                <w:szCs w:val="24"/>
                <w:lang w:bidi="ar"/>
              </w:rPr>
              <w:t>9</w:t>
            </w:r>
          </w:p>
        </w:tc>
        <w:tc>
          <w:tcPr>
            <w:tcW w:w="2609" w:type="dxa"/>
            <w:tcBorders>
              <w:top w:val="single" w:color="auto" w:sz="4" w:space="0"/>
              <w:left w:val="single" w:color="auto" w:sz="4" w:space="0"/>
              <w:bottom w:val="single" w:color="auto" w:sz="4" w:space="0"/>
              <w:right w:val="single" w:color="auto" w:sz="4" w:space="0"/>
            </w:tcBorders>
            <w:vAlign w:val="center"/>
          </w:tcPr>
          <w:p w14:paraId="1A1186AC">
            <w:pPr>
              <w:widowControl/>
              <w:spacing w:line="440" w:lineRule="exact"/>
              <w:rPr>
                <w:rFonts w:hint="eastAsia" w:ascii="宋体" w:hAnsi="宋体" w:eastAsia="宋体" w:cs="宋体"/>
                <w:kern w:val="0"/>
                <w:sz w:val="24"/>
              </w:rPr>
            </w:pPr>
            <w:r>
              <w:rPr>
                <w:rFonts w:hint="eastAsia" w:ascii="宋体" w:hAnsi="宋体" w:eastAsia="宋体" w:cs="宋体"/>
                <w:bCs/>
                <w:kern w:val="0"/>
                <w:sz w:val="24"/>
              </w:rPr>
              <w:t>最大功率(Kw/rpm)</w:t>
            </w:r>
          </w:p>
        </w:tc>
        <w:tc>
          <w:tcPr>
            <w:tcW w:w="6745" w:type="dxa"/>
            <w:tcBorders>
              <w:top w:val="single" w:color="auto" w:sz="4" w:space="0"/>
              <w:left w:val="single" w:color="auto" w:sz="4" w:space="0"/>
              <w:bottom w:val="single" w:color="auto" w:sz="4" w:space="0"/>
              <w:right w:val="single" w:color="auto" w:sz="4" w:space="0"/>
            </w:tcBorders>
            <w:vAlign w:val="center"/>
          </w:tcPr>
          <w:p w14:paraId="2C9157C3">
            <w:pPr>
              <w:widowControl/>
              <w:spacing w:line="440" w:lineRule="exact"/>
              <w:rPr>
                <w:rFonts w:hint="eastAsia" w:ascii="宋体" w:hAnsi="宋体" w:eastAsia="宋体" w:cs="宋体"/>
                <w:kern w:val="0"/>
                <w:sz w:val="24"/>
              </w:rPr>
            </w:pPr>
            <w:r>
              <w:rPr>
                <w:rFonts w:hint="eastAsia" w:ascii="宋体" w:hAnsi="宋体" w:eastAsia="宋体" w:cs="宋体"/>
                <w:kern w:val="0"/>
                <w:sz w:val="24"/>
              </w:rPr>
              <w:t>107</w:t>
            </w:r>
          </w:p>
        </w:tc>
      </w:tr>
      <w:tr w14:paraId="1751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39AEED15">
            <w:pPr>
              <w:widowControl/>
              <w:jc w:val="center"/>
              <w:textAlignment w:val="center"/>
              <w:rPr>
                <w:rFonts w:hint="eastAsia" w:ascii="宋体" w:hAnsi="宋体" w:eastAsia="宋体" w:cs="Times New Roman"/>
                <w:sz w:val="24"/>
                <w:szCs w:val="24"/>
              </w:rPr>
            </w:pPr>
            <w:r>
              <w:rPr>
                <w:rFonts w:hint="eastAsia" w:ascii="宋体" w:hAnsi="宋体" w:eastAsia="宋体" w:cs="宋体"/>
                <w:kern w:val="0"/>
                <w:sz w:val="24"/>
                <w:szCs w:val="24"/>
                <w:lang w:bidi="ar"/>
              </w:rPr>
              <w:t>10</w:t>
            </w:r>
          </w:p>
        </w:tc>
        <w:tc>
          <w:tcPr>
            <w:tcW w:w="2609" w:type="dxa"/>
            <w:tcBorders>
              <w:top w:val="single" w:color="auto" w:sz="4" w:space="0"/>
              <w:left w:val="single" w:color="auto" w:sz="4" w:space="0"/>
              <w:bottom w:val="single" w:color="auto" w:sz="4" w:space="0"/>
              <w:right w:val="single" w:color="auto" w:sz="4" w:space="0"/>
            </w:tcBorders>
            <w:vAlign w:val="center"/>
          </w:tcPr>
          <w:p w14:paraId="3E962778">
            <w:pPr>
              <w:widowControl/>
              <w:spacing w:line="440" w:lineRule="exact"/>
              <w:rPr>
                <w:rFonts w:hint="eastAsia" w:ascii="宋体" w:hAnsi="宋体" w:eastAsia="宋体" w:cs="宋体"/>
                <w:kern w:val="0"/>
                <w:sz w:val="24"/>
              </w:rPr>
            </w:pPr>
            <w:r>
              <w:rPr>
                <w:rFonts w:hint="eastAsia" w:ascii="宋体" w:hAnsi="宋体" w:eastAsia="宋体" w:cs="宋体"/>
                <w:bCs/>
                <w:kern w:val="0"/>
                <w:sz w:val="24"/>
              </w:rPr>
              <w:t xml:space="preserve">最大扭矩(Nm/rpm) </w:t>
            </w:r>
          </w:p>
        </w:tc>
        <w:tc>
          <w:tcPr>
            <w:tcW w:w="6745" w:type="dxa"/>
            <w:tcBorders>
              <w:top w:val="single" w:color="auto" w:sz="4" w:space="0"/>
              <w:left w:val="single" w:color="auto" w:sz="4" w:space="0"/>
              <w:bottom w:val="single" w:color="auto" w:sz="4" w:space="0"/>
              <w:right w:val="single" w:color="auto" w:sz="4" w:space="0"/>
            </w:tcBorders>
            <w:vAlign w:val="center"/>
          </w:tcPr>
          <w:p w14:paraId="00701A88">
            <w:pPr>
              <w:widowControl/>
              <w:spacing w:line="440" w:lineRule="exact"/>
              <w:rPr>
                <w:rFonts w:hint="eastAsia" w:ascii="宋体" w:hAnsi="宋体" w:eastAsia="宋体" w:cs="宋体"/>
                <w:kern w:val="0"/>
                <w:sz w:val="24"/>
              </w:rPr>
            </w:pPr>
            <w:r>
              <w:rPr>
                <w:rFonts w:hint="eastAsia" w:ascii="宋体" w:hAnsi="宋体" w:eastAsia="宋体" w:cs="宋体"/>
                <w:kern w:val="0"/>
                <w:sz w:val="24"/>
              </w:rPr>
              <w:t>355/1400-2600</w:t>
            </w:r>
          </w:p>
        </w:tc>
      </w:tr>
      <w:tr w14:paraId="6646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165CAB57">
            <w:pPr>
              <w:widowControl/>
              <w:jc w:val="center"/>
              <w:textAlignment w:val="center"/>
              <w:rPr>
                <w:rFonts w:hint="eastAsia" w:ascii="宋体" w:hAnsi="宋体" w:eastAsia="宋体" w:cs="Times New Roman"/>
                <w:sz w:val="24"/>
                <w:szCs w:val="24"/>
              </w:rPr>
            </w:pPr>
            <w:r>
              <w:rPr>
                <w:rFonts w:hint="eastAsia" w:ascii="宋体" w:hAnsi="宋体" w:eastAsia="宋体" w:cs="宋体"/>
                <w:color w:val="000000"/>
                <w:kern w:val="0"/>
                <w:sz w:val="24"/>
                <w:szCs w:val="24"/>
                <w:lang w:bidi="ar"/>
              </w:rPr>
              <w:t>11</w:t>
            </w:r>
          </w:p>
        </w:tc>
        <w:tc>
          <w:tcPr>
            <w:tcW w:w="2609" w:type="dxa"/>
            <w:tcBorders>
              <w:top w:val="single" w:color="auto" w:sz="4" w:space="0"/>
              <w:left w:val="single" w:color="auto" w:sz="4" w:space="0"/>
              <w:bottom w:val="single" w:color="auto" w:sz="4" w:space="0"/>
              <w:right w:val="single" w:color="auto" w:sz="4" w:space="0"/>
            </w:tcBorders>
            <w:vAlign w:val="center"/>
          </w:tcPr>
          <w:p w14:paraId="44EF2C07">
            <w:pPr>
              <w:widowControl/>
              <w:spacing w:line="440" w:lineRule="exact"/>
              <w:rPr>
                <w:rFonts w:hint="eastAsia" w:ascii="宋体" w:hAnsi="宋体" w:eastAsia="宋体" w:cs="宋体"/>
                <w:kern w:val="0"/>
                <w:sz w:val="24"/>
              </w:rPr>
            </w:pPr>
            <w:r>
              <w:rPr>
                <w:rFonts w:hint="eastAsia" w:ascii="宋体" w:hAnsi="宋体" w:eastAsia="宋体" w:cs="宋体"/>
                <w:bCs/>
                <w:kern w:val="0"/>
                <w:sz w:val="24"/>
              </w:rPr>
              <w:t>最小转向半径 (m)</w:t>
            </w:r>
          </w:p>
        </w:tc>
        <w:tc>
          <w:tcPr>
            <w:tcW w:w="6745" w:type="dxa"/>
            <w:tcBorders>
              <w:top w:val="single" w:color="auto" w:sz="4" w:space="0"/>
              <w:left w:val="single" w:color="auto" w:sz="4" w:space="0"/>
              <w:bottom w:val="single" w:color="auto" w:sz="4" w:space="0"/>
              <w:right w:val="single" w:color="auto" w:sz="4" w:space="0"/>
            </w:tcBorders>
            <w:vAlign w:val="center"/>
          </w:tcPr>
          <w:p w14:paraId="359C3D34">
            <w:pPr>
              <w:widowControl/>
              <w:spacing w:line="440" w:lineRule="exact"/>
              <w:rPr>
                <w:rFonts w:hint="eastAsia" w:ascii="宋体" w:hAnsi="宋体" w:eastAsia="宋体" w:cs="宋体"/>
                <w:kern w:val="0"/>
                <w:sz w:val="24"/>
              </w:rPr>
            </w:pPr>
            <w:r>
              <w:rPr>
                <w:rFonts w:hint="eastAsia" w:ascii="宋体" w:hAnsi="宋体" w:eastAsia="宋体" w:cs="宋体"/>
                <w:kern w:val="0"/>
                <w:sz w:val="24"/>
              </w:rPr>
              <w:t>6.2</w:t>
            </w:r>
          </w:p>
        </w:tc>
      </w:tr>
      <w:tr w14:paraId="09B74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1771A336">
            <w:pPr>
              <w:widowControl/>
              <w:jc w:val="center"/>
              <w:textAlignment w:val="center"/>
              <w:rPr>
                <w:rFonts w:hint="eastAsia" w:ascii="宋体" w:hAnsi="宋体" w:eastAsia="宋体" w:cs="Times New Roman"/>
                <w:sz w:val="24"/>
                <w:szCs w:val="24"/>
              </w:rPr>
            </w:pPr>
            <w:r>
              <w:rPr>
                <w:rFonts w:hint="eastAsia" w:ascii="宋体" w:hAnsi="宋体" w:eastAsia="宋体" w:cs="宋体"/>
                <w:color w:val="000000"/>
                <w:kern w:val="0"/>
                <w:sz w:val="24"/>
                <w:szCs w:val="24"/>
                <w:lang w:bidi="ar"/>
              </w:rPr>
              <w:t>12</w:t>
            </w:r>
          </w:p>
        </w:tc>
        <w:tc>
          <w:tcPr>
            <w:tcW w:w="2609" w:type="dxa"/>
            <w:tcBorders>
              <w:top w:val="single" w:color="auto" w:sz="4" w:space="0"/>
              <w:left w:val="single" w:color="auto" w:sz="4" w:space="0"/>
              <w:bottom w:val="single" w:color="auto" w:sz="4" w:space="0"/>
              <w:right w:val="single" w:color="auto" w:sz="4" w:space="0"/>
            </w:tcBorders>
            <w:vAlign w:val="center"/>
          </w:tcPr>
          <w:p w14:paraId="60B9B842">
            <w:pPr>
              <w:widowControl/>
              <w:spacing w:line="440" w:lineRule="exact"/>
              <w:rPr>
                <w:rFonts w:hint="eastAsia" w:ascii="宋体" w:hAnsi="宋体" w:eastAsia="宋体" w:cs="宋体"/>
                <w:kern w:val="0"/>
                <w:sz w:val="24"/>
              </w:rPr>
            </w:pPr>
            <w:r>
              <w:rPr>
                <w:rFonts w:hint="eastAsia" w:ascii="宋体" w:hAnsi="宋体" w:eastAsia="宋体" w:cs="宋体"/>
                <w:bCs/>
                <w:kern w:val="0"/>
                <w:sz w:val="24"/>
              </w:rPr>
              <w:t>车辆总重 (kg)</w:t>
            </w:r>
          </w:p>
        </w:tc>
        <w:tc>
          <w:tcPr>
            <w:tcW w:w="6745" w:type="dxa"/>
            <w:tcBorders>
              <w:top w:val="single" w:color="auto" w:sz="4" w:space="0"/>
              <w:left w:val="single" w:color="auto" w:sz="4" w:space="0"/>
              <w:bottom w:val="single" w:color="auto" w:sz="4" w:space="0"/>
              <w:right w:val="single" w:color="auto" w:sz="4" w:space="0"/>
            </w:tcBorders>
            <w:vAlign w:val="center"/>
          </w:tcPr>
          <w:p w14:paraId="75895CD5">
            <w:pPr>
              <w:widowControl/>
              <w:spacing w:line="440" w:lineRule="exact"/>
              <w:rPr>
                <w:rFonts w:hint="eastAsia" w:ascii="宋体" w:hAnsi="宋体" w:eastAsia="宋体" w:cs="宋体"/>
                <w:kern w:val="0"/>
                <w:sz w:val="24"/>
              </w:rPr>
            </w:pPr>
            <w:r>
              <w:rPr>
                <w:rFonts w:hint="eastAsia" w:ascii="宋体" w:hAnsi="宋体" w:eastAsia="宋体" w:cs="宋体"/>
                <w:kern w:val="0"/>
                <w:sz w:val="24"/>
              </w:rPr>
              <w:t>3550</w:t>
            </w:r>
          </w:p>
        </w:tc>
      </w:tr>
      <w:tr w14:paraId="45ADC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52F51620">
            <w:pPr>
              <w:widowControl/>
              <w:jc w:val="center"/>
              <w:textAlignment w:val="center"/>
              <w:rPr>
                <w:rFonts w:hint="eastAsia" w:ascii="宋体" w:hAnsi="宋体" w:eastAsia="宋体" w:cs="Times New Roman"/>
                <w:sz w:val="24"/>
                <w:szCs w:val="24"/>
              </w:rPr>
            </w:pPr>
            <w:r>
              <w:rPr>
                <w:rFonts w:hint="eastAsia" w:ascii="宋体" w:hAnsi="宋体" w:eastAsia="宋体" w:cs="宋体"/>
                <w:color w:val="000000"/>
                <w:kern w:val="0"/>
                <w:sz w:val="24"/>
                <w:szCs w:val="24"/>
                <w:lang w:bidi="ar"/>
              </w:rPr>
              <w:t>13</w:t>
            </w:r>
          </w:p>
        </w:tc>
        <w:tc>
          <w:tcPr>
            <w:tcW w:w="2609" w:type="dxa"/>
            <w:tcBorders>
              <w:top w:val="single" w:color="auto" w:sz="4" w:space="0"/>
              <w:left w:val="single" w:color="auto" w:sz="4" w:space="0"/>
              <w:bottom w:val="single" w:color="auto" w:sz="4" w:space="0"/>
              <w:right w:val="single" w:color="auto" w:sz="4" w:space="0"/>
            </w:tcBorders>
            <w:vAlign w:val="center"/>
          </w:tcPr>
          <w:p w14:paraId="32B7BEAF">
            <w:pPr>
              <w:widowControl/>
              <w:spacing w:line="440" w:lineRule="exact"/>
              <w:rPr>
                <w:rFonts w:hint="eastAsia" w:ascii="宋体" w:hAnsi="宋体" w:eastAsia="宋体" w:cs="宋体"/>
                <w:kern w:val="0"/>
                <w:sz w:val="24"/>
              </w:rPr>
            </w:pPr>
            <w:r>
              <w:rPr>
                <w:rFonts w:hint="eastAsia" w:ascii="宋体" w:hAnsi="宋体" w:eastAsia="宋体" w:cs="宋体"/>
                <w:bCs/>
                <w:kern w:val="0"/>
                <w:sz w:val="24"/>
              </w:rPr>
              <w:t>车辆自重 (kg)</w:t>
            </w:r>
          </w:p>
        </w:tc>
        <w:tc>
          <w:tcPr>
            <w:tcW w:w="6745" w:type="dxa"/>
            <w:tcBorders>
              <w:top w:val="single" w:color="auto" w:sz="4" w:space="0"/>
              <w:left w:val="single" w:color="auto" w:sz="4" w:space="0"/>
              <w:bottom w:val="single" w:color="auto" w:sz="4" w:space="0"/>
              <w:right w:val="single" w:color="auto" w:sz="4" w:space="0"/>
            </w:tcBorders>
            <w:vAlign w:val="center"/>
          </w:tcPr>
          <w:p w14:paraId="61AE5F45">
            <w:pPr>
              <w:widowControl/>
              <w:spacing w:line="440" w:lineRule="exact"/>
              <w:rPr>
                <w:rFonts w:hint="eastAsia" w:ascii="宋体" w:hAnsi="宋体" w:eastAsia="宋体" w:cs="宋体"/>
                <w:kern w:val="0"/>
                <w:sz w:val="24"/>
              </w:rPr>
            </w:pPr>
            <w:r>
              <w:rPr>
                <w:rFonts w:hint="eastAsia" w:ascii="宋体" w:hAnsi="宋体" w:eastAsia="宋体" w:cs="宋体"/>
                <w:kern w:val="0"/>
                <w:sz w:val="24"/>
              </w:rPr>
              <w:t>2435/2315/2190</w:t>
            </w:r>
          </w:p>
        </w:tc>
      </w:tr>
      <w:tr w14:paraId="1B352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49670CC1">
            <w:pPr>
              <w:widowControl/>
              <w:jc w:val="center"/>
              <w:textAlignment w:val="center"/>
              <w:rPr>
                <w:rFonts w:hint="eastAsia" w:ascii="宋体" w:hAnsi="宋体" w:eastAsia="宋体" w:cs="Times New Roman"/>
                <w:sz w:val="24"/>
                <w:szCs w:val="24"/>
              </w:rPr>
            </w:pPr>
            <w:r>
              <w:rPr>
                <w:rFonts w:hint="eastAsia" w:ascii="宋体" w:hAnsi="宋体" w:eastAsia="宋体" w:cs="宋体"/>
                <w:color w:val="000000"/>
                <w:kern w:val="0"/>
                <w:sz w:val="24"/>
                <w:szCs w:val="24"/>
                <w:lang w:bidi="ar"/>
              </w:rPr>
              <w:t>14</w:t>
            </w:r>
          </w:p>
        </w:tc>
        <w:tc>
          <w:tcPr>
            <w:tcW w:w="2609" w:type="dxa"/>
            <w:tcBorders>
              <w:top w:val="single" w:color="auto" w:sz="4" w:space="0"/>
              <w:left w:val="single" w:color="auto" w:sz="4" w:space="0"/>
              <w:bottom w:val="single" w:color="auto" w:sz="4" w:space="0"/>
              <w:right w:val="single" w:color="auto" w:sz="4" w:space="0"/>
            </w:tcBorders>
            <w:vAlign w:val="center"/>
          </w:tcPr>
          <w:p w14:paraId="583765C2">
            <w:pPr>
              <w:widowControl/>
              <w:spacing w:line="440" w:lineRule="exact"/>
              <w:rPr>
                <w:rFonts w:hint="eastAsia" w:ascii="宋体" w:hAnsi="宋体" w:eastAsia="宋体" w:cs="宋体"/>
                <w:kern w:val="0"/>
                <w:sz w:val="24"/>
              </w:rPr>
            </w:pPr>
            <w:r>
              <w:rPr>
                <w:rFonts w:hint="eastAsia" w:ascii="宋体" w:hAnsi="宋体" w:eastAsia="宋体" w:cs="宋体"/>
                <w:bCs/>
                <w:kern w:val="0"/>
                <w:sz w:val="24"/>
              </w:rPr>
              <w:t>变速器</w:t>
            </w:r>
          </w:p>
        </w:tc>
        <w:tc>
          <w:tcPr>
            <w:tcW w:w="6745" w:type="dxa"/>
            <w:tcBorders>
              <w:top w:val="single" w:color="auto" w:sz="4" w:space="0"/>
              <w:left w:val="single" w:color="auto" w:sz="4" w:space="0"/>
              <w:bottom w:val="single" w:color="auto" w:sz="4" w:space="0"/>
              <w:right w:val="single" w:color="auto" w:sz="4" w:space="0"/>
            </w:tcBorders>
            <w:vAlign w:val="center"/>
          </w:tcPr>
          <w:p w14:paraId="00B021E0">
            <w:pPr>
              <w:widowControl/>
              <w:spacing w:line="440" w:lineRule="exact"/>
              <w:rPr>
                <w:rFonts w:hint="eastAsia" w:ascii="宋体" w:hAnsi="宋体" w:eastAsia="宋体" w:cs="宋体"/>
                <w:kern w:val="0"/>
                <w:sz w:val="24"/>
              </w:rPr>
            </w:pPr>
            <w:r>
              <w:rPr>
                <w:rFonts w:hint="eastAsia" w:ascii="宋体" w:hAnsi="宋体" w:eastAsia="宋体" w:cs="宋体"/>
                <w:kern w:val="0"/>
                <w:sz w:val="24"/>
              </w:rPr>
              <w:t>6档手动</w:t>
            </w:r>
          </w:p>
        </w:tc>
      </w:tr>
      <w:tr w14:paraId="70BA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77B6AC9E">
            <w:pPr>
              <w:widowControl/>
              <w:jc w:val="center"/>
              <w:textAlignment w:val="center"/>
              <w:rPr>
                <w:rFonts w:hint="eastAsia" w:ascii="宋体" w:hAnsi="宋体" w:eastAsia="宋体" w:cs="Times New Roman"/>
                <w:sz w:val="24"/>
                <w:szCs w:val="24"/>
              </w:rPr>
            </w:pPr>
            <w:r>
              <w:rPr>
                <w:rFonts w:hint="eastAsia" w:ascii="宋体" w:hAnsi="宋体" w:eastAsia="宋体" w:cs="宋体"/>
                <w:color w:val="000000"/>
                <w:kern w:val="0"/>
                <w:sz w:val="24"/>
                <w:szCs w:val="24"/>
                <w:lang w:bidi="ar"/>
              </w:rPr>
              <w:t>15</w:t>
            </w:r>
          </w:p>
        </w:tc>
        <w:tc>
          <w:tcPr>
            <w:tcW w:w="2609" w:type="dxa"/>
            <w:tcBorders>
              <w:top w:val="single" w:color="auto" w:sz="4" w:space="0"/>
              <w:left w:val="single" w:color="auto" w:sz="4" w:space="0"/>
              <w:bottom w:val="single" w:color="auto" w:sz="4" w:space="0"/>
              <w:right w:val="single" w:color="auto" w:sz="4" w:space="0"/>
            </w:tcBorders>
            <w:vAlign w:val="center"/>
          </w:tcPr>
          <w:p w14:paraId="510F8838">
            <w:pPr>
              <w:widowControl/>
              <w:spacing w:line="440" w:lineRule="exact"/>
              <w:rPr>
                <w:rFonts w:hint="eastAsia" w:ascii="宋体" w:hAnsi="宋体" w:eastAsia="宋体" w:cs="宋体"/>
                <w:kern w:val="0"/>
                <w:sz w:val="24"/>
              </w:rPr>
            </w:pPr>
            <w:r>
              <w:rPr>
                <w:rFonts w:hint="eastAsia" w:ascii="宋体" w:hAnsi="宋体" w:eastAsia="宋体" w:cs="宋体"/>
                <w:bCs/>
                <w:kern w:val="0"/>
                <w:sz w:val="24"/>
              </w:rPr>
              <w:t>制动器 (前轮/后轮)</w:t>
            </w:r>
          </w:p>
        </w:tc>
        <w:tc>
          <w:tcPr>
            <w:tcW w:w="6745" w:type="dxa"/>
            <w:tcBorders>
              <w:top w:val="single" w:color="auto" w:sz="4" w:space="0"/>
              <w:left w:val="single" w:color="auto" w:sz="4" w:space="0"/>
              <w:bottom w:val="single" w:color="auto" w:sz="4" w:space="0"/>
              <w:right w:val="single" w:color="auto" w:sz="4" w:space="0"/>
            </w:tcBorders>
            <w:vAlign w:val="center"/>
          </w:tcPr>
          <w:p w14:paraId="2313C2F1">
            <w:pPr>
              <w:widowControl/>
              <w:spacing w:line="440" w:lineRule="exact"/>
              <w:rPr>
                <w:rFonts w:hint="eastAsia" w:ascii="宋体" w:hAnsi="宋体" w:eastAsia="宋体" w:cs="宋体"/>
                <w:kern w:val="0"/>
                <w:sz w:val="24"/>
              </w:rPr>
            </w:pPr>
            <w:r>
              <w:rPr>
                <w:rFonts w:hint="eastAsia" w:ascii="宋体" w:hAnsi="宋体" w:eastAsia="宋体" w:cs="宋体"/>
                <w:kern w:val="0"/>
                <w:sz w:val="24"/>
              </w:rPr>
              <w:t xml:space="preserve">ABS＋前后实心盘式 </w:t>
            </w:r>
          </w:p>
        </w:tc>
      </w:tr>
      <w:tr w14:paraId="530A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125C2AA5">
            <w:pPr>
              <w:widowControl/>
              <w:jc w:val="center"/>
              <w:textAlignment w:val="center"/>
              <w:rPr>
                <w:rFonts w:hint="eastAsia" w:ascii="宋体" w:hAnsi="宋体" w:eastAsia="宋体" w:cs="Times New Roman"/>
                <w:sz w:val="24"/>
                <w:szCs w:val="24"/>
              </w:rPr>
            </w:pPr>
            <w:r>
              <w:rPr>
                <w:rFonts w:hint="eastAsia" w:ascii="宋体" w:hAnsi="宋体" w:eastAsia="宋体" w:cs="宋体"/>
                <w:color w:val="000000"/>
                <w:kern w:val="0"/>
                <w:sz w:val="24"/>
                <w:szCs w:val="24"/>
                <w:lang w:bidi="ar"/>
              </w:rPr>
              <w:t>16</w:t>
            </w:r>
          </w:p>
        </w:tc>
        <w:tc>
          <w:tcPr>
            <w:tcW w:w="2609" w:type="dxa"/>
            <w:tcBorders>
              <w:top w:val="single" w:color="auto" w:sz="4" w:space="0"/>
              <w:left w:val="single" w:color="auto" w:sz="4" w:space="0"/>
              <w:bottom w:val="single" w:color="auto" w:sz="4" w:space="0"/>
              <w:right w:val="single" w:color="auto" w:sz="4" w:space="0"/>
            </w:tcBorders>
            <w:vAlign w:val="center"/>
          </w:tcPr>
          <w:p w14:paraId="2F6BD914">
            <w:pPr>
              <w:widowControl/>
              <w:spacing w:line="440" w:lineRule="exact"/>
              <w:rPr>
                <w:rFonts w:hint="eastAsia" w:ascii="宋体" w:hAnsi="宋体" w:eastAsia="宋体" w:cs="宋体"/>
                <w:kern w:val="0"/>
                <w:sz w:val="24"/>
              </w:rPr>
            </w:pPr>
            <w:r>
              <w:rPr>
                <w:rFonts w:hint="eastAsia" w:ascii="宋体" w:hAnsi="宋体" w:eastAsia="宋体" w:cs="宋体"/>
                <w:bCs/>
                <w:kern w:val="0"/>
                <w:sz w:val="24"/>
              </w:rPr>
              <w:t>悬架系统 (前/后)</w:t>
            </w:r>
          </w:p>
        </w:tc>
        <w:tc>
          <w:tcPr>
            <w:tcW w:w="6745" w:type="dxa"/>
            <w:tcBorders>
              <w:top w:val="single" w:color="auto" w:sz="4" w:space="0"/>
              <w:left w:val="single" w:color="auto" w:sz="4" w:space="0"/>
              <w:bottom w:val="single" w:color="auto" w:sz="4" w:space="0"/>
              <w:right w:val="single" w:color="auto" w:sz="4" w:space="0"/>
            </w:tcBorders>
            <w:vAlign w:val="center"/>
          </w:tcPr>
          <w:p w14:paraId="7F501E4C">
            <w:pPr>
              <w:widowControl/>
              <w:jc w:val="left"/>
              <w:rPr>
                <w:rFonts w:ascii="Times New Roman" w:hAnsi="Times New Roman" w:eastAsia="宋体" w:cs="Times New Roman"/>
                <w:color w:val="333333"/>
                <w:sz w:val="22"/>
              </w:rPr>
            </w:pPr>
            <w:r>
              <w:rPr>
                <w:rFonts w:hint="eastAsia" w:ascii="宋体" w:hAnsi="宋体" w:eastAsia="宋体" w:cs="宋体"/>
                <w:kern w:val="0"/>
                <w:sz w:val="24"/>
              </w:rPr>
              <w:t>前悬麦弗逊独立悬挂/后悬霍奇基斯悬挂</w:t>
            </w:r>
          </w:p>
        </w:tc>
      </w:tr>
      <w:tr w14:paraId="7AF07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41C46703">
            <w:pPr>
              <w:widowControl/>
              <w:jc w:val="center"/>
              <w:textAlignment w:val="center"/>
              <w:rPr>
                <w:rFonts w:hint="eastAsia" w:ascii="宋体" w:hAnsi="宋体" w:eastAsia="宋体" w:cs="Times New Roman"/>
                <w:sz w:val="24"/>
                <w:szCs w:val="24"/>
              </w:rPr>
            </w:pPr>
            <w:r>
              <w:rPr>
                <w:rFonts w:hint="eastAsia" w:ascii="宋体" w:hAnsi="宋体" w:eastAsia="宋体" w:cs="宋体"/>
                <w:color w:val="000000"/>
                <w:kern w:val="0"/>
                <w:sz w:val="24"/>
                <w:szCs w:val="24"/>
                <w:lang w:bidi="ar"/>
              </w:rPr>
              <w:t>17</w:t>
            </w:r>
          </w:p>
        </w:tc>
        <w:tc>
          <w:tcPr>
            <w:tcW w:w="2609" w:type="dxa"/>
            <w:tcBorders>
              <w:top w:val="single" w:color="auto" w:sz="4" w:space="0"/>
              <w:left w:val="single" w:color="auto" w:sz="4" w:space="0"/>
              <w:bottom w:val="single" w:color="auto" w:sz="4" w:space="0"/>
              <w:right w:val="single" w:color="auto" w:sz="4" w:space="0"/>
            </w:tcBorders>
            <w:vAlign w:val="center"/>
          </w:tcPr>
          <w:p w14:paraId="51666832">
            <w:pPr>
              <w:widowControl/>
              <w:spacing w:line="440" w:lineRule="exact"/>
              <w:rPr>
                <w:rFonts w:hint="eastAsia" w:ascii="宋体" w:hAnsi="宋体" w:eastAsia="宋体" w:cs="宋体"/>
                <w:kern w:val="0"/>
                <w:sz w:val="24"/>
              </w:rPr>
            </w:pPr>
            <w:r>
              <w:rPr>
                <w:rFonts w:hint="eastAsia" w:ascii="宋体" w:hAnsi="宋体" w:eastAsia="宋体" w:cs="宋体"/>
                <w:bCs/>
                <w:kern w:val="0"/>
                <w:sz w:val="24"/>
              </w:rPr>
              <w:t>油箱容量 (L)</w:t>
            </w:r>
          </w:p>
        </w:tc>
        <w:tc>
          <w:tcPr>
            <w:tcW w:w="6745" w:type="dxa"/>
            <w:tcBorders>
              <w:top w:val="single" w:color="auto" w:sz="4" w:space="0"/>
              <w:left w:val="single" w:color="auto" w:sz="4" w:space="0"/>
              <w:bottom w:val="single" w:color="auto" w:sz="4" w:space="0"/>
              <w:right w:val="single" w:color="auto" w:sz="4" w:space="0"/>
            </w:tcBorders>
            <w:vAlign w:val="center"/>
          </w:tcPr>
          <w:p w14:paraId="566DC566">
            <w:pPr>
              <w:widowControl/>
              <w:spacing w:line="440" w:lineRule="exact"/>
              <w:rPr>
                <w:rFonts w:hint="eastAsia" w:ascii="宋体" w:hAnsi="宋体" w:eastAsia="宋体" w:cs="宋体"/>
                <w:kern w:val="0"/>
                <w:sz w:val="24"/>
              </w:rPr>
            </w:pPr>
            <w:r>
              <w:rPr>
                <w:rFonts w:hint="eastAsia" w:ascii="宋体" w:hAnsi="宋体" w:eastAsia="宋体" w:cs="宋体"/>
                <w:kern w:val="0"/>
                <w:sz w:val="24"/>
              </w:rPr>
              <w:t>80</w:t>
            </w:r>
          </w:p>
        </w:tc>
      </w:tr>
      <w:tr w14:paraId="7BA1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044B2DDB">
            <w:pPr>
              <w:widowControl/>
              <w:jc w:val="center"/>
              <w:textAlignment w:val="center"/>
              <w:rPr>
                <w:rFonts w:hint="eastAsia" w:ascii="宋体" w:hAnsi="宋体" w:eastAsia="宋体" w:cs="Times New Roman"/>
                <w:sz w:val="24"/>
                <w:szCs w:val="24"/>
              </w:rPr>
            </w:pPr>
            <w:r>
              <w:rPr>
                <w:rFonts w:hint="eastAsia" w:ascii="宋体" w:hAnsi="宋体" w:eastAsia="宋体" w:cs="宋体"/>
                <w:color w:val="000000"/>
                <w:kern w:val="0"/>
                <w:sz w:val="24"/>
                <w:szCs w:val="24"/>
                <w:lang w:bidi="ar"/>
              </w:rPr>
              <w:t>18</w:t>
            </w:r>
          </w:p>
        </w:tc>
        <w:tc>
          <w:tcPr>
            <w:tcW w:w="2609" w:type="dxa"/>
            <w:tcBorders>
              <w:top w:val="single" w:color="auto" w:sz="4" w:space="0"/>
              <w:left w:val="single" w:color="auto" w:sz="4" w:space="0"/>
              <w:bottom w:val="single" w:color="auto" w:sz="4" w:space="0"/>
              <w:right w:val="single" w:color="auto" w:sz="4" w:space="0"/>
            </w:tcBorders>
            <w:vAlign w:val="center"/>
          </w:tcPr>
          <w:p w14:paraId="255B4F24">
            <w:pPr>
              <w:widowControl/>
              <w:spacing w:line="440" w:lineRule="exact"/>
              <w:rPr>
                <w:rFonts w:hint="eastAsia" w:ascii="宋体" w:hAnsi="宋体" w:eastAsia="宋体" w:cs="宋体"/>
                <w:kern w:val="0"/>
                <w:sz w:val="24"/>
              </w:rPr>
            </w:pPr>
            <w:r>
              <w:rPr>
                <w:rFonts w:hint="eastAsia" w:ascii="宋体" w:hAnsi="宋体" w:eastAsia="宋体" w:cs="宋体"/>
                <w:bCs/>
                <w:kern w:val="0"/>
                <w:sz w:val="24"/>
              </w:rPr>
              <w:t>轮胎</w:t>
            </w:r>
          </w:p>
        </w:tc>
        <w:tc>
          <w:tcPr>
            <w:tcW w:w="6745" w:type="dxa"/>
            <w:tcBorders>
              <w:top w:val="single" w:color="auto" w:sz="4" w:space="0"/>
              <w:left w:val="single" w:color="auto" w:sz="4" w:space="0"/>
              <w:bottom w:val="single" w:color="auto" w:sz="4" w:space="0"/>
              <w:right w:val="single" w:color="auto" w:sz="4" w:space="0"/>
            </w:tcBorders>
            <w:vAlign w:val="center"/>
          </w:tcPr>
          <w:p w14:paraId="11C9406A">
            <w:pPr>
              <w:widowControl/>
              <w:spacing w:line="440" w:lineRule="exact"/>
              <w:rPr>
                <w:rFonts w:hint="eastAsia" w:ascii="宋体" w:hAnsi="宋体" w:eastAsia="宋体" w:cs="宋体"/>
                <w:kern w:val="0"/>
                <w:sz w:val="24"/>
              </w:rPr>
            </w:pPr>
            <w:r>
              <w:rPr>
                <w:rFonts w:hint="eastAsia" w:ascii="宋体" w:hAnsi="宋体" w:eastAsia="宋体" w:cs="宋体"/>
                <w:kern w:val="0"/>
                <w:sz w:val="24"/>
              </w:rPr>
              <w:t>215/75R16</w:t>
            </w:r>
          </w:p>
        </w:tc>
      </w:tr>
      <w:tr w14:paraId="6F151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49C1D1B7">
            <w:pPr>
              <w:widowControl/>
              <w:jc w:val="center"/>
              <w:textAlignment w:val="center"/>
              <w:rPr>
                <w:rFonts w:hint="eastAsia" w:ascii="宋体" w:hAnsi="宋体" w:eastAsia="宋体" w:cs="Times New Roman"/>
                <w:sz w:val="24"/>
                <w:szCs w:val="24"/>
              </w:rPr>
            </w:pPr>
            <w:r>
              <w:rPr>
                <w:rFonts w:hint="eastAsia" w:ascii="宋体" w:hAnsi="宋体" w:eastAsia="宋体" w:cs="宋体"/>
                <w:color w:val="000000"/>
                <w:kern w:val="0"/>
                <w:sz w:val="24"/>
                <w:szCs w:val="24"/>
                <w:lang w:bidi="ar"/>
              </w:rPr>
              <w:t>19</w:t>
            </w:r>
          </w:p>
        </w:tc>
        <w:tc>
          <w:tcPr>
            <w:tcW w:w="2609" w:type="dxa"/>
            <w:tcBorders>
              <w:top w:val="single" w:color="auto" w:sz="4" w:space="0"/>
              <w:left w:val="single" w:color="auto" w:sz="4" w:space="0"/>
              <w:bottom w:val="single" w:color="auto" w:sz="4" w:space="0"/>
              <w:right w:val="single" w:color="auto" w:sz="4" w:space="0"/>
            </w:tcBorders>
            <w:vAlign w:val="center"/>
          </w:tcPr>
          <w:p w14:paraId="6FEDB16F">
            <w:pPr>
              <w:widowControl/>
              <w:spacing w:line="440" w:lineRule="exact"/>
              <w:rPr>
                <w:rFonts w:hint="eastAsia" w:ascii="宋体" w:hAnsi="宋体" w:eastAsia="宋体" w:cs="宋体"/>
                <w:kern w:val="0"/>
                <w:sz w:val="24"/>
              </w:rPr>
            </w:pPr>
            <w:r>
              <w:rPr>
                <w:rFonts w:hint="eastAsia" w:ascii="宋体" w:hAnsi="宋体" w:eastAsia="宋体" w:cs="宋体"/>
                <w:bCs/>
                <w:kern w:val="0"/>
                <w:sz w:val="24"/>
              </w:rPr>
              <w:t>驱动形式</w:t>
            </w:r>
          </w:p>
        </w:tc>
        <w:tc>
          <w:tcPr>
            <w:tcW w:w="6745" w:type="dxa"/>
            <w:tcBorders>
              <w:top w:val="single" w:color="auto" w:sz="4" w:space="0"/>
              <w:left w:val="single" w:color="auto" w:sz="4" w:space="0"/>
              <w:bottom w:val="single" w:color="auto" w:sz="4" w:space="0"/>
              <w:right w:val="single" w:color="auto" w:sz="4" w:space="0"/>
            </w:tcBorders>
            <w:vAlign w:val="center"/>
          </w:tcPr>
          <w:p w14:paraId="5E525E6E">
            <w:pPr>
              <w:widowControl/>
              <w:spacing w:line="440" w:lineRule="exact"/>
              <w:rPr>
                <w:rFonts w:hint="eastAsia" w:ascii="宋体" w:hAnsi="宋体" w:eastAsia="宋体" w:cs="宋体"/>
                <w:kern w:val="0"/>
                <w:sz w:val="24"/>
              </w:rPr>
            </w:pPr>
            <w:r>
              <w:rPr>
                <w:rFonts w:hint="eastAsia" w:ascii="宋体" w:hAnsi="宋体" w:eastAsia="宋体" w:cs="宋体"/>
                <w:kern w:val="0"/>
                <w:sz w:val="24"/>
              </w:rPr>
              <w:t>前置后驱</w:t>
            </w:r>
          </w:p>
        </w:tc>
      </w:tr>
      <w:tr w14:paraId="4B79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50754D07">
            <w:pPr>
              <w:widowControl/>
              <w:jc w:val="center"/>
              <w:textAlignment w:val="center"/>
              <w:rPr>
                <w:rFonts w:hint="eastAsia" w:ascii="宋体" w:hAnsi="宋体" w:eastAsia="宋体" w:cs="Times New Roman"/>
                <w:sz w:val="24"/>
                <w:szCs w:val="24"/>
              </w:rPr>
            </w:pPr>
            <w:r>
              <w:rPr>
                <w:rFonts w:hint="eastAsia" w:ascii="宋体" w:hAnsi="宋体" w:eastAsia="宋体" w:cs="宋体"/>
                <w:color w:val="000000"/>
                <w:kern w:val="0"/>
                <w:sz w:val="24"/>
                <w:szCs w:val="24"/>
                <w:lang w:bidi="ar"/>
              </w:rPr>
              <w:t>20</w:t>
            </w:r>
          </w:p>
        </w:tc>
        <w:tc>
          <w:tcPr>
            <w:tcW w:w="2609" w:type="dxa"/>
            <w:tcBorders>
              <w:top w:val="single" w:color="auto" w:sz="4" w:space="0"/>
              <w:left w:val="single" w:color="auto" w:sz="4" w:space="0"/>
              <w:bottom w:val="single" w:color="auto" w:sz="4" w:space="0"/>
              <w:right w:val="single" w:color="auto" w:sz="4" w:space="0"/>
            </w:tcBorders>
            <w:vAlign w:val="center"/>
          </w:tcPr>
          <w:p w14:paraId="135ECF7B">
            <w:pPr>
              <w:widowControl/>
              <w:spacing w:line="440" w:lineRule="exact"/>
              <w:rPr>
                <w:rFonts w:hint="eastAsia" w:ascii="宋体" w:hAnsi="宋体" w:eastAsia="宋体" w:cs="宋体"/>
                <w:bCs/>
                <w:kern w:val="0"/>
                <w:sz w:val="24"/>
              </w:rPr>
            </w:pPr>
            <w:r>
              <w:rPr>
                <w:rFonts w:hint="eastAsia" w:ascii="宋体" w:hAnsi="宋体" w:eastAsia="宋体" w:cs="宋体"/>
                <w:bCs/>
                <w:kern w:val="0"/>
                <w:sz w:val="24"/>
              </w:rPr>
              <w:t>空调</w:t>
            </w:r>
          </w:p>
        </w:tc>
        <w:tc>
          <w:tcPr>
            <w:tcW w:w="6745" w:type="dxa"/>
            <w:tcBorders>
              <w:top w:val="single" w:color="auto" w:sz="4" w:space="0"/>
              <w:left w:val="single" w:color="auto" w:sz="4" w:space="0"/>
              <w:bottom w:val="single" w:color="auto" w:sz="4" w:space="0"/>
              <w:right w:val="single" w:color="auto" w:sz="4" w:space="0"/>
            </w:tcBorders>
            <w:vAlign w:val="center"/>
          </w:tcPr>
          <w:p w14:paraId="1719365D">
            <w:pPr>
              <w:widowControl/>
              <w:spacing w:line="440" w:lineRule="exact"/>
              <w:rPr>
                <w:rFonts w:hint="eastAsia" w:ascii="宋体" w:hAnsi="宋体" w:eastAsia="宋体" w:cs="宋体"/>
                <w:kern w:val="0"/>
                <w:sz w:val="24"/>
              </w:rPr>
            </w:pPr>
            <w:r>
              <w:rPr>
                <w:rFonts w:hint="eastAsia" w:ascii="宋体" w:hAnsi="宋体" w:eastAsia="宋体" w:cs="宋体"/>
                <w:kern w:val="0"/>
                <w:sz w:val="24"/>
              </w:rPr>
              <w:t>前、后冷暖空调，独立控制</w:t>
            </w:r>
          </w:p>
        </w:tc>
      </w:tr>
      <w:tr w14:paraId="5EF6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5E11A914">
            <w:pPr>
              <w:widowControl/>
              <w:jc w:val="center"/>
              <w:textAlignment w:val="center"/>
              <w:rPr>
                <w:rFonts w:hint="eastAsia" w:ascii="宋体" w:hAnsi="宋体" w:eastAsia="宋体" w:cs="Times New Roman"/>
                <w:sz w:val="24"/>
                <w:szCs w:val="24"/>
              </w:rPr>
            </w:pPr>
            <w:r>
              <w:rPr>
                <w:rFonts w:hint="eastAsia" w:ascii="宋体" w:hAnsi="宋体" w:eastAsia="宋体" w:cs="宋体"/>
                <w:color w:val="000000"/>
                <w:kern w:val="0"/>
                <w:sz w:val="24"/>
                <w:szCs w:val="24"/>
                <w:lang w:bidi="ar"/>
              </w:rPr>
              <w:t>21</w:t>
            </w:r>
          </w:p>
        </w:tc>
        <w:tc>
          <w:tcPr>
            <w:tcW w:w="2609" w:type="dxa"/>
            <w:tcBorders>
              <w:top w:val="single" w:color="auto" w:sz="4" w:space="0"/>
              <w:left w:val="single" w:color="auto" w:sz="4" w:space="0"/>
              <w:bottom w:val="single" w:color="auto" w:sz="4" w:space="0"/>
              <w:right w:val="single" w:color="auto" w:sz="4" w:space="0"/>
            </w:tcBorders>
            <w:vAlign w:val="center"/>
          </w:tcPr>
          <w:p w14:paraId="627243B6">
            <w:pPr>
              <w:widowControl/>
              <w:spacing w:line="440" w:lineRule="exact"/>
              <w:rPr>
                <w:rFonts w:hint="eastAsia" w:ascii="宋体" w:hAnsi="宋体" w:eastAsia="宋体" w:cs="宋体"/>
                <w:bCs/>
                <w:kern w:val="0"/>
                <w:sz w:val="24"/>
              </w:rPr>
            </w:pPr>
            <w:r>
              <w:rPr>
                <w:rFonts w:hint="eastAsia" w:ascii="宋体" w:hAnsi="宋体" w:eastAsia="宋体" w:cs="宋体"/>
                <w:bCs/>
                <w:kern w:val="0"/>
                <w:sz w:val="24"/>
              </w:rPr>
              <w:t>转向系统</w:t>
            </w:r>
          </w:p>
        </w:tc>
        <w:tc>
          <w:tcPr>
            <w:tcW w:w="6745" w:type="dxa"/>
            <w:tcBorders>
              <w:top w:val="single" w:color="auto" w:sz="4" w:space="0"/>
              <w:left w:val="single" w:color="auto" w:sz="4" w:space="0"/>
              <w:bottom w:val="single" w:color="auto" w:sz="4" w:space="0"/>
              <w:right w:val="single" w:color="auto" w:sz="4" w:space="0"/>
            </w:tcBorders>
            <w:vAlign w:val="center"/>
          </w:tcPr>
          <w:p w14:paraId="5AAE1CAB">
            <w:pPr>
              <w:widowControl/>
              <w:spacing w:line="440" w:lineRule="exact"/>
              <w:rPr>
                <w:rFonts w:hint="eastAsia" w:ascii="宋体" w:hAnsi="宋体" w:eastAsia="宋体" w:cs="宋体"/>
                <w:kern w:val="0"/>
                <w:sz w:val="24"/>
              </w:rPr>
            </w:pPr>
            <w:r>
              <w:rPr>
                <w:rFonts w:hint="eastAsia" w:ascii="宋体" w:hAnsi="宋体" w:eastAsia="宋体" w:cs="宋体"/>
                <w:bCs/>
                <w:kern w:val="0"/>
                <w:sz w:val="24"/>
              </w:rPr>
              <w:t>机械液压助力转向</w:t>
            </w:r>
          </w:p>
        </w:tc>
      </w:tr>
      <w:tr w14:paraId="182C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4AFF1D5B">
            <w:pPr>
              <w:widowControl/>
              <w:jc w:val="center"/>
              <w:textAlignment w:val="center"/>
              <w:rPr>
                <w:rFonts w:hint="eastAsia" w:ascii="宋体" w:hAnsi="宋体" w:eastAsia="宋体" w:cs="Times New Roman"/>
                <w:sz w:val="24"/>
                <w:szCs w:val="24"/>
              </w:rPr>
            </w:pPr>
            <w:r>
              <w:rPr>
                <w:rFonts w:hint="eastAsia" w:ascii="宋体" w:hAnsi="宋体" w:eastAsia="宋体" w:cs="宋体"/>
                <w:color w:val="000000"/>
                <w:kern w:val="0"/>
                <w:sz w:val="24"/>
                <w:szCs w:val="24"/>
                <w:lang w:bidi="ar"/>
              </w:rPr>
              <w:t>22</w:t>
            </w:r>
          </w:p>
        </w:tc>
        <w:tc>
          <w:tcPr>
            <w:tcW w:w="2609" w:type="dxa"/>
            <w:tcBorders>
              <w:top w:val="single" w:color="auto" w:sz="4" w:space="0"/>
              <w:left w:val="single" w:color="auto" w:sz="4" w:space="0"/>
              <w:bottom w:val="single" w:color="auto" w:sz="4" w:space="0"/>
              <w:right w:val="single" w:color="auto" w:sz="4" w:space="0"/>
            </w:tcBorders>
            <w:vAlign w:val="center"/>
          </w:tcPr>
          <w:p w14:paraId="5A02234E">
            <w:pPr>
              <w:widowControl/>
              <w:spacing w:line="440" w:lineRule="exact"/>
              <w:rPr>
                <w:rFonts w:hint="eastAsia" w:ascii="宋体" w:hAnsi="宋体" w:eastAsia="宋体" w:cs="宋体"/>
                <w:bCs/>
                <w:kern w:val="0"/>
                <w:sz w:val="24"/>
              </w:rPr>
            </w:pPr>
            <w:r>
              <w:rPr>
                <w:rFonts w:hint="eastAsia" w:ascii="宋体" w:hAnsi="宋体" w:eastAsia="宋体" w:cs="宋体"/>
                <w:bCs/>
                <w:kern w:val="0"/>
                <w:sz w:val="24"/>
              </w:rPr>
              <w:t>安全气囊</w:t>
            </w:r>
          </w:p>
        </w:tc>
        <w:tc>
          <w:tcPr>
            <w:tcW w:w="6745" w:type="dxa"/>
            <w:tcBorders>
              <w:top w:val="single" w:color="auto" w:sz="4" w:space="0"/>
              <w:left w:val="single" w:color="auto" w:sz="4" w:space="0"/>
              <w:bottom w:val="single" w:color="auto" w:sz="4" w:space="0"/>
              <w:right w:val="single" w:color="auto" w:sz="4" w:space="0"/>
            </w:tcBorders>
            <w:vAlign w:val="center"/>
          </w:tcPr>
          <w:p w14:paraId="0E9F64C6">
            <w:pPr>
              <w:widowControl/>
              <w:spacing w:line="440" w:lineRule="exact"/>
              <w:rPr>
                <w:rFonts w:hint="eastAsia" w:ascii="宋体" w:hAnsi="宋体" w:eastAsia="宋体" w:cs="宋体"/>
                <w:kern w:val="0"/>
                <w:sz w:val="24"/>
              </w:rPr>
            </w:pPr>
            <w:r>
              <w:rPr>
                <w:rFonts w:hint="eastAsia" w:ascii="宋体" w:hAnsi="宋体" w:eastAsia="宋体" w:cs="宋体"/>
                <w:kern w:val="0"/>
                <w:sz w:val="24"/>
              </w:rPr>
              <w:t>驾驶室安全气囊</w:t>
            </w:r>
          </w:p>
        </w:tc>
      </w:tr>
      <w:tr w14:paraId="043A6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3A61B4EF">
            <w:pPr>
              <w:widowControl/>
              <w:jc w:val="center"/>
              <w:textAlignment w:val="center"/>
              <w:rPr>
                <w:rFonts w:hint="eastAsia" w:ascii="宋体" w:hAnsi="宋体" w:eastAsia="宋体" w:cs="Times New Roman"/>
                <w:sz w:val="24"/>
                <w:szCs w:val="24"/>
              </w:rPr>
            </w:pPr>
            <w:r>
              <w:rPr>
                <w:rFonts w:hint="eastAsia" w:ascii="宋体" w:hAnsi="宋体" w:eastAsia="宋体" w:cs="宋体"/>
                <w:color w:val="000000"/>
                <w:kern w:val="0"/>
                <w:sz w:val="24"/>
                <w:szCs w:val="24"/>
                <w:lang w:bidi="ar"/>
              </w:rPr>
              <w:t>23</w:t>
            </w:r>
          </w:p>
        </w:tc>
        <w:tc>
          <w:tcPr>
            <w:tcW w:w="2609" w:type="dxa"/>
            <w:tcBorders>
              <w:top w:val="single" w:color="auto" w:sz="4" w:space="0"/>
              <w:left w:val="single" w:color="auto" w:sz="4" w:space="0"/>
              <w:bottom w:val="single" w:color="auto" w:sz="4" w:space="0"/>
              <w:right w:val="single" w:color="auto" w:sz="4" w:space="0"/>
            </w:tcBorders>
            <w:vAlign w:val="center"/>
          </w:tcPr>
          <w:p w14:paraId="75B8BB93">
            <w:pPr>
              <w:widowControl/>
              <w:spacing w:line="440" w:lineRule="exact"/>
              <w:rPr>
                <w:rFonts w:hint="eastAsia" w:ascii="宋体" w:hAnsi="宋体" w:eastAsia="宋体" w:cs="宋体"/>
                <w:bCs/>
                <w:kern w:val="0"/>
                <w:sz w:val="24"/>
              </w:rPr>
            </w:pPr>
            <w:r>
              <w:rPr>
                <w:rFonts w:hint="eastAsia" w:ascii="宋体" w:hAnsi="宋体" w:eastAsia="宋体" w:cs="宋体"/>
                <w:bCs/>
                <w:kern w:val="0"/>
                <w:sz w:val="24"/>
              </w:rPr>
              <w:t>最高车速</w:t>
            </w:r>
          </w:p>
        </w:tc>
        <w:tc>
          <w:tcPr>
            <w:tcW w:w="6745" w:type="dxa"/>
            <w:tcBorders>
              <w:top w:val="single" w:color="auto" w:sz="4" w:space="0"/>
              <w:left w:val="single" w:color="auto" w:sz="4" w:space="0"/>
              <w:bottom w:val="single" w:color="auto" w:sz="4" w:space="0"/>
              <w:right w:val="single" w:color="auto" w:sz="4" w:space="0"/>
            </w:tcBorders>
            <w:vAlign w:val="center"/>
          </w:tcPr>
          <w:p w14:paraId="1AC47AAD">
            <w:pPr>
              <w:widowControl/>
              <w:spacing w:line="440" w:lineRule="exact"/>
              <w:rPr>
                <w:rFonts w:hint="eastAsia" w:ascii="宋体" w:hAnsi="宋体" w:eastAsia="宋体" w:cs="宋体"/>
                <w:kern w:val="0"/>
                <w:sz w:val="24"/>
              </w:rPr>
            </w:pPr>
            <w:r>
              <w:rPr>
                <w:rFonts w:hint="eastAsia" w:ascii="宋体" w:hAnsi="宋体" w:eastAsia="宋体" w:cs="宋体"/>
                <w:kern w:val="0"/>
                <w:sz w:val="24"/>
              </w:rPr>
              <w:t>160KM/小时</w:t>
            </w:r>
          </w:p>
        </w:tc>
      </w:tr>
      <w:tr w14:paraId="42D95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61E60D71">
            <w:pPr>
              <w:widowControl/>
              <w:jc w:val="center"/>
              <w:textAlignment w:val="center"/>
              <w:rPr>
                <w:rFonts w:hint="eastAsia" w:ascii="宋体" w:hAnsi="宋体" w:eastAsia="宋体" w:cs="Times New Roman"/>
                <w:sz w:val="24"/>
                <w:szCs w:val="24"/>
              </w:rPr>
            </w:pPr>
            <w:r>
              <w:rPr>
                <w:rFonts w:hint="eastAsia" w:ascii="宋体" w:hAnsi="宋体" w:eastAsia="宋体" w:cs="宋体"/>
                <w:color w:val="000000"/>
                <w:kern w:val="0"/>
                <w:sz w:val="24"/>
                <w:szCs w:val="24"/>
                <w:lang w:bidi="ar"/>
              </w:rPr>
              <w:t>24</w:t>
            </w:r>
          </w:p>
        </w:tc>
        <w:tc>
          <w:tcPr>
            <w:tcW w:w="2609" w:type="dxa"/>
            <w:tcBorders>
              <w:top w:val="single" w:color="auto" w:sz="4" w:space="0"/>
              <w:left w:val="single" w:color="auto" w:sz="4" w:space="0"/>
              <w:bottom w:val="single" w:color="auto" w:sz="4" w:space="0"/>
              <w:right w:val="single" w:color="auto" w:sz="4" w:space="0"/>
            </w:tcBorders>
            <w:vAlign w:val="center"/>
          </w:tcPr>
          <w:p w14:paraId="6E5896DD">
            <w:pPr>
              <w:widowControl/>
              <w:spacing w:line="440" w:lineRule="exact"/>
              <w:rPr>
                <w:rFonts w:hint="eastAsia" w:ascii="宋体" w:hAnsi="宋体" w:eastAsia="宋体" w:cs="宋体"/>
                <w:bCs/>
                <w:kern w:val="0"/>
                <w:sz w:val="24"/>
              </w:rPr>
            </w:pPr>
            <w:r>
              <w:rPr>
                <w:rFonts w:hint="eastAsia" w:ascii="宋体" w:hAnsi="宋体" w:eastAsia="宋体" w:cs="宋体"/>
                <w:bCs/>
                <w:kern w:val="0"/>
                <w:sz w:val="24"/>
              </w:rPr>
              <w:t>其它</w:t>
            </w:r>
          </w:p>
        </w:tc>
        <w:tc>
          <w:tcPr>
            <w:tcW w:w="6745" w:type="dxa"/>
            <w:tcBorders>
              <w:top w:val="single" w:color="auto" w:sz="4" w:space="0"/>
              <w:left w:val="single" w:color="auto" w:sz="4" w:space="0"/>
              <w:bottom w:val="single" w:color="auto" w:sz="4" w:space="0"/>
              <w:right w:val="single" w:color="auto" w:sz="4" w:space="0"/>
            </w:tcBorders>
            <w:vAlign w:val="center"/>
          </w:tcPr>
          <w:p w14:paraId="39C8E73D">
            <w:pPr>
              <w:widowControl/>
              <w:spacing w:line="440" w:lineRule="exact"/>
              <w:rPr>
                <w:rFonts w:hint="eastAsia" w:ascii="宋体" w:hAnsi="宋体" w:eastAsia="宋体" w:cs="宋体"/>
                <w:kern w:val="0"/>
                <w:sz w:val="24"/>
              </w:rPr>
            </w:pPr>
            <w:r>
              <w:rPr>
                <w:rFonts w:hint="eastAsia" w:ascii="宋体" w:hAnsi="宋体" w:eastAsia="宋体" w:cs="宋体"/>
                <w:kern w:val="0"/>
                <w:sz w:val="24"/>
              </w:rPr>
              <w:t xml:space="preserve">刹车分配EBD/CBC等,后驻车雷达，遥控钥匙，胎压监测，安全带未系主驾报警 </w:t>
            </w:r>
          </w:p>
        </w:tc>
      </w:tr>
      <w:tr w14:paraId="0D25C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39B5AAF0">
            <w:pPr>
              <w:spacing w:line="440" w:lineRule="exact"/>
              <w:jc w:val="center"/>
              <w:rPr>
                <w:rFonts w:hint="eastAsia" w:ascii="宋体" w:hAnsi="宋体" w:eastAsia="宋体" w:cs="Times New Roman"/>
                <w:sz w:val="24"/>
              </w:rPr>
            </w:pPr>
            <w:r>
              <w:rPr>
                <w:rFonts w:hint="eastAsia" w:ascii="宋体" w:hAnsi="宋体" w:eastAsia="宋体" w:cs="Times New Roman"/>
                <w:b/>
                <w:bCs/>
                <w:sz w:val="24"/>
              </w:rPr>
              <w:t>二、</w:t>
            </w:r>
          </w:p>
        </w:tc>
        <w:tc>
          <w:tcPr>
            <w:tcW w:w="9354" w:type="dxa"/>
            <w:gridSpan w:val="2"/>
            <w:tcBorders>
              <w:top w:val="single" w:color="auto" w:sz="4" w:space="0"/>
              <w:left w:val="single" w:color="auto" w:sz="4" w:space="0"/>
              <w:bottom w:val="single" w:color="auto" w:sz="4" w:space="0"/>
              <w:right w:val="single" w:color="auto" w:sz="4" w:space="0"/>
            </w:tcBorders>
            <w:vAlign w:val="center"/>
          </w:tcPr>
          <w:p w14:paraId="280B81C2">
            <w:pPr>
              <w:widowControl/>
              <w:spacing w:line="440" w:lineRule="exact"/>
              <w:rPr>
                <w:rFonts w:hint="eastAsia" w:ascii="宋体" w:hAnsi="宋体" w:eastAsia="宋体" w:cs="宋体"/>
                <w:kern w:val="0"/>
                <w:sz w:val="24"/>
              </w:rPr>
            </w:pPr>
            <w:r>
              <w:rPr>
                <w:rFonts w:hint="eastAsia" w:ascii="宋体" w:hAnsi="宋体" w:eastAsia="宋体" w:cs="Times New Roman"/>
                <w:b/>
                <w:bCs/>
                <w:sz w:val="24"/>
              </w:rPr>
              <w:t>医疗舱内饰配置：</w:t>
            </w:r>
          </w:p>
        </w:tc>
      </w:tr>
      <w:tr w14:paraId="2BFD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0DD9A36F">
            <w:pPr>
              <w:spacing w:line="440" w:lineRule="exact"/>
              <w:jc w:val="center"/>
              <w:rPr>
                <w:rFonts w:hint="eastAsia" w:ascii="宋体" w:hAnsi="宋体" w:eastAsia="宋体" w:cs="Times New Roman"/>
                <w:b/>
                <w:bCs/>
                <w:sz w:val="24"/>
              </w:rPr>
            </w:pPr>
            <w:r>
              <w:rPr>
                <w:rFonts w:hint="eastAsia" w:ascii="宋体" w:hAnsi="宋体" w:eastAsia="宋体" w:cs="Times New Roman"/>
                <w:b/>
                <w:bCs/>
                <w:sz w:val="24"/>
              </w:rPr>
              <w:t>1</w:t>
            </w:r>
          </w:p>
        </w:tc>
        <w:tc>
          <w:tcPr>
            <w:tcW w:w="2609" w:type="dxa"/>
            <w:tcBorders>
              <w:top w:val="single" w:color="auto" w:sz="4" w:space="0"/>
              <w:left w:val="single" w:color="auto" w:sz="4" w:space="0"/>
              <w:bottom w:val="single" w:color="auto" w:sz="4" w:space="0"/>
              <w:right w:val="single" w:color="auto" w:sz="4" w:space="0"/>
            </w:tcBorders>
            <w:vAlign w:val="center"/>
          </w:tcPr>
          <w:p w14:paraId="77619971">
            <w:pPr>
              <w:rPr>
                <w:rFonts w:hint="eastAsia" w:ascii="宋体" w:hAnsi="宋体" w:eastAsia="宋体" w:cs="Times New Roman"/>
                <w:b/>
                <w:bCs/>
                <w:sz w:val="24"/>
              </w:rPr>
            </w:pPr>
            <w:r>
              <w:rPr>
                <w:rFonts w:hint="eastAsia" w:ascii="宋体" w:hAnsi="宋体" w:eastAsia="宋体" w:cs="Times New Roman"/>
                <w:b/>
                <w:bCs/>
                <w:sz w:val="24"/>
              </w:rPr>
              <w:t>医疗舱</w:t>
            </w:r>
          </w:p>
        </w:tc>
        <w:tc>
          <w:tcPr>
            <w:tcW w:w="6745" w:type="dxa"/>
            <w:tcBorders>
              <w:top w:val="single" w:color="auto" w:sz="4" w:space="0"/>
              <w:left w:val="single" w:color="auto" w:sz="4" w:space="0"/>
              <w:bottom w:val="single" w:color="auto" w:sz="4" w:space="0"/>
              <w:right w:val="single" w:color="auto" w:sz="4" w:space="0"/>
            </w:tcBorders>
            <w:vAlign w:val="center"/>
          </w:tcPr>
          <w:p w14:paraId="7F96C2C9">
            <w:pPr>
              <w:rPr>
                <w:rFonts w:hint="eastAsia" w:ascii="宋体" w:hAnsi="宋体" w:eastAsia="宋体" w:cs="Times New Roman"/>
                <w:sz w:val="24"/>
              </w:rPr>
            </w:pPr>
            <w:r>
              <w:rPr>
                <w:rFonts w:hint="eastAsia" w:ascii="宋体" w:hAnsi="宋体" w:eastAsia="宋体" w:cs="Times New Roman"/>
                <w:sz w:val="24"/>
              </w:rPr>
              <w:t>以病人为中心全方位设计，内饰全部采用ABS材质，一次性模具成型，光洁度高，环保无毒、防潮、防霉、耐腐蚀、防静电、易消毒，便于清洁。</w:t>
            </w:r>
          </w:p>
        </w:tc>
      </w:tr>
      <w:tr w14:paraId="0E53C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6BF200D9">
            <w:pPr>
              <w:spacing w:line="440" w:lineRule="exact"/>
              <w:jc w:val="center"/>
              <w:rPr>
                <w:rFonts w:hint="eastAsia" w:ascii="宋体" w:hAnsi="宋体" w:eastAsia="宋体" w:cs="Times New Roman"/>
                <w:sz w:val="24"/>
              </w:rPr>
            </w:pPr>
            <w:r>
              <w:rPr>
                <w:rFonts w:hint="eastAsia" w:ascii="宋体" w:hAnsi="宋体" w:eastAsia="宋体" w:cs="Times New Roman"/>
                <w:sz w:val="24"/>
              </w:rPr>
              <w:t>(1)</w:t>
            </w:r>
          </w:p>
        </w:tc>
        <w:tc>
          <w:tcPr>
            <w:tcW w:w="2609" w:type="dxa"/>
            <w:tcBorders>
              <w:top w:val="single" w:color="auto" w:sz="4" w:space="0"/>
              <w:left w:val="single" w:color="auto" w:sz="4" w:space="0"/>
              <w:bottom w:val="single" w:color="auto" w:sz="4" w:space="0"/>
              <w:right w:val="single" w:color="auto" w:sz="4" w:space="0"/>
            </w:tcBorders>
            <w:vAlign w:val="center"/>
          </w:tcPr>
          <w:p w14:paraId="474CCC53">
            <w:pPr>
              <w:spacing w:line="440" w:lineRule="exact"/>
              <w:rPr>
                <w:rFonts w:hint="eastAsia" w:ascii="宋体" w:hAnsi="宋体" w:eastAsia="宋体" w:cs="Times New Roman"/>
                <w:bCs/>
                <w:sz w:val="24"/>
              </w:rPr>
            </w:pPr>
            <w:r>
              <w:rPr>
                <w:rFonts w:hint="eastAsia" w:ascii="宋体" w:hAnsi="宋体" w:eastAsia="宋体" w:cs="Times New Roman"/>
                <w:bCs/>
                <w:sz w:val="24"/>
              </w:rPr>
              <w:t>地板</w:t>
            </w:r>
          </w:p>
        </w:tc>
        <w:tc>
          <w:tcPr>
            <w:tcW w:w="6745" w:type="dxa"/>
            <w:tcBorders>
              <w:top w:val="single" w:color="auto" w:sz="4" w:space="0"/>
              <w:left w:val="single" w:color="auto" w:sz="4" w:space="0"/>
              <w:bottom w:val="single" w:color="auto" w:sz="4" w:space="0"/>
              <w:right w:val="single" w:color="auto" w:sz="4" w:space="0"/>
            </w:tcBorders>
            <w:vAlign w:val="center"/>
          </w:tcPr>
          <w:p w14:paraId="70E6CA32">
            <w:pPr>
              <w:spacing w:line="440" w:lineRule="exact"/>
              <w:rPr>
                <w:rFonts w:hint="eastAsia" w:ascii="宋体" w:hAnsi="宋体" w:eastAsia="宋体" w:cs="Times New Roman"/>
                <w:sz w:val="24"/>
              </w:rPr>
            </w:pPr>
            <w:r>
              <w:rPr>
                <w:rFonts w:hint="eastAsia" w:ascii="宋体" w:hAnsi="宋体" w:eastAsia="宋体" w:cs="Times New Roman"/>
                <w:sz w:val="24"/>
              </w:rPr>
              <w:t>易清洗、可消毒救护车专用地板，环保无污染，无重金属残留</w:t>
            </w:r>
          </w:p>
        </w:tc>
      </w:tr>
      <w:tr w14:paraId="2669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55A83C31">
            <w:pPr>
              <w:spacing w:line="440" w:lineRule="exact"/>
              <w:jc w:val="center"/>
              <w:rPr>
                <w:rFonts w:hint="eastAsia" w:ascii="宋体" w:hAnsi="宋体" w:eastAsia="宋体" w:cs="Times New Roman"/>
                <w:sz w:val="24"/>
              </w:rPr>
            </w:pPr>
            <w:r>
              <w:rPr>
                <w:rFonts w:hint="eastAsia" w:ascii="宋体" w:hAnsi="宋体" w:eastAsia="宋体" w:cs="Times New Roman"/>
                <w:sz w:val="24"/>
              </w:rPr>
              <w:t>(2)</w:t>
            </w:r>
          </w:p>
        </w:tc>
        <w:tc>
          <w:tcPr>
            <w:tcW w:w="2609" w:type="dxa"/>
            <w:tcBorders>
              <w:top w:val="single" w:color="auto" w:sz="4" w:space="0"/>
              <w:left w:val="single" w:color="auto" w:sz="4" w:space="0"/>
              <w:bottom w:val="single" w:color="auto" w:sz="4" w:space="0"/>
              <w:right w:val="single" w:color="auto" w:sz="4" w:space="0"/>
            </w:tcBorders>
            <w:vAlign w:val="center"/>
          </w:tcPr>
          <w:p w14:paraId="16E7CB27">
            <w:pPr>
              <w:spacing w:line="440" w:lineRule="exact"/>
              <w:rPr>
                <w:rFonts w:hint="eastAsia" w:ascii="宋体" w:hAnsi="宋体" w:eastAsia="宋体" w:cs="Times New Roman"/>
                <w:bCs/>
                <w:sz w:val="24"/>
              </w:rPr>
            </w:pPr>
            <w:r>
              <w:rPr>
                <w:rFonts w:hint="eastAsia" w:ascii="宋体" w:hAnsi="宋体" w:eastAsia="宋体" w:cs="Times New Roman"/>
                <w:bCs/>
                <w:sz w:val="24"/>
              </w:rPr>
              <w:t>中隔墙</w:t>
            </w:r>
          </w:p>
        </w:tc>
        <w:tc>
          <w:tcPr>
            <w:tcW w:w="6745" w:type="dxa"/>
            <w:tcBorders>
              <w:top w:val="single" w:color="auto" w:sz="4" w:space="0"/>
              <w:left w:val="single" w:color="auto" w:sz="4" w:space="0"/>
              <w:bottom w:val="single" w:color="auto" w:sz="4" w:space="0"/>
              <w:right w:val="single" w:color="auto" w:sz="4" w:space="0"/>
            </w:tcBorders>
            <w:vAlign w:val="center"/>
          </w:tcPr>
          <w:p w14:paraId="6953CE94">
            <w:pPr>
              <w:spacing w:line="440" w:lineRule="exact"/>
              <w:rPr>
                <w:rFonts w:hint="eastAsia" w:ascii="宋体" w:hAnsi="宋体" w:eastAsia="宋体" w:cs="Times New Roman"/>
                <w:sz w:val="24"/>
              </w:rPr>
            </w:pPr>
            <w:r>
              <w:rPr>
                <w:rFonts w:hint="eastAsia" w:ascii="宋体" w:hAnsi="宋体" w:eastAsia="宋体" w:cs="Times New Roman"/>
                <w:sz w:val="24"/>
              </w:rPr>
              <w:t>模具一次性成型，配有可移动式透明滑窗。</w:t>
            </w:r>
          </w:p>
        </w:tc>
      </w:tr>
      <w:tr w14:paraId="33A06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12264598">
            <w:pPr>
              <w:spacing w:line="440" w:lineRule="exact"/>
              <w:jc w:val="center"/>
              <w:rPr>
                <w:rFonts w:hint="eastAsia" w:ascii="宋体" w:hAnsi="宋体" w:eastAsia="宋体" w:cs="Times New Roman"/>
                <w:sz w:val="24"/>
              </w:rPr>
            </w:pPr>
            <w:r>
              <w:rPr>
                <w:rFonts w:hint="eastAsia" w:ascii="宋体" w:hAnsi="宋体" w:eastAsia="宋体" w:cs="Times New Roman"/>
                <w:sz w:val="24"/>
              </w:rPr>
              <w:t>(3)</w:t>
            </w:r>
          </w:p>
        </w:tc>
        <w:tc>
          <w:tcPr>
            <w:tcW w:w="2609" w:type="dxa"/>
            <w:tcBorders>
              <w:top w:val="single" w:color="auto" w:sz="4" w:space="0"/>
              <w:left w:val="single" w:color="auto" w:sz="4" w:space="0"/>
              <w:bottom w:val="single" w:color="auto" w:sz="4" w:space="0"/>
              <w:right w:val="single" w:color="auto" w:sz="4" w:space="0"/>
            </w:tcBorders>
            <w:vAlign w:val="center"/>
          </w:tcPr>
          <w:p w14:paraId="5BDA4BFC">
            <w:pPr>
              <w:spacing w:line="440" w:lineRule="exact"/>
              <w:rPr>
                <w:rFonts w:hint="eastAsia" w:ascii="宋体" w:hAnsi="宋体" w:eastAsia="宋体" w:cs="Times New Roman"/>
                <w:bCs/>
                <w:sz w:val="24"/>
              </w:rPr>
            </w:pPr>
            <w:r>
              <w:rPr>
                <w:rFonts w:hint="eastAsia" w:ascii="宋体" w:hAnsi="宋体" w:eastAsia="宋体" w:cs="Times New Roman"/>
                <w:bCs/>
                <w:sz w:val="24"/>
              </w:rPr>
              <w:t>急救药品柜</w:t>
            </w:r>
          </w:p>
        </w:tc>
        <w:tc>
          <w:tcPr>
            <w:tcW w:w="6745" w:type="dxa"/>
            <w:tcBorders>
              <w:top w:val="single" w:color="auto" w:sz="4" w:space="0"/>
              <w:left w:val="single" w:color="auto" w:sz="4" w:space="0"/>
              <w:bottom w:val="single" w:color="auto" w:sz="4" w:space="0"/>
              <w:right w:val="single" w:color="auto" w:sz="4" w:space="0"/>
            </w:tcBorders>
            <w:vAlign w:val="center"/>
          </w:tcPr>
          <w:p w14:paraId="020629AD">
            <w:pPr>
              <w:spacing w:line="440" w:lineRule="exact"/>
              <w:rPr>
                <w:rFonts w:hint="eastAsia" w:ascii="宋体" w:hAnsi="宋体" w:eastAsia="宋体" w:cs="Times New Roman"/>
                <w:sz w:val="24"/>
              </w:rPr>
            </w:pPr>
            <w:r>
              <w:rPr>
                <w:rFonts w:hint="eastAsia" w:ascii="宋体" w:hAnsi="宋体" w:eastAsia="宋体" w:cs="Times New Roman"/>
                <w:sz w:val="24"/>
              </w:rPr>
              <w:t>可完全封闭的抽屉式急救药柜，装有定位装置及安全锁， 急救药品划区摆放。</w:t>
            </w:r>
          </w:p>
        </w:tc>
      </w:tr>
      <w:tr w14:paraId="43A4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4A247F88">
            <w:pPr>
              <w:spacing w:line="440" w:lineRule="exact"/>
              <w:jc w:val="center"/>
              <w:rPr>
                <w:rFonts w:hint="eastAsia" w:ascii="宋体" w:hAnsi="宋体" w:eastAsia="宋体" w:cs="Times New Roman"/>
                <w:sz w:val="24"/>
              </w:rPr>
            </w:pPr>
            <w:r>
              <w:rPr>
                <w:rFonts w:hint="eastAsia" w:ascii="宋体" w:hAnsi="宋体" w:eastAsia="宋体" w:cs="Times New Roman"/>
                <w:sz w:val="24"/>
              </w:rPr>
              <w:t>(4)</w:t>
            </w:r>
          </w:p>
        </w:tc>
        <w:tc>
          <w:tcPr>
            <w:tcW w:w="2609" w:type="dxa"/>
            <w:tcBorders>
              <w:top w:val="single" w:color="auto" w:sz="4" w:space="0"/>
              <w:left w:val="single" w:color="auto" w:sz="4" w:space="0"/>
              <w:bottom w:val="single" w:color="auto" w:sz="4" w:space="0"/>
              <w:right w:val="single" w:color="auto" w:sz="4" w:space="0"/>
            </w:tcBorders>
            <w:vAlign w:val="center"/>
          </w:tcPr>
          <w:p w14:paraId="4A3B0740">
            <w:pPr>
              <w:spacing w:line="440" w:lineRule="exact"/>
              <w:rPr>
                <w:rFonts w:hint="eastAsia" w:ascii="宋体" w:hAnsi="宋体" w:eastAsia="宋体" w:cs="Times New Roman"/>
                <w:bCs/>
                <w:sz w:val="24"/>
              </w:rPr>
            </w:pPr>
            <w:r>
              <w:rPr>
                <w:rFonts w:hint="eastAsia" w:ascii="宋体" w:hAnsi="宋体" w:eastAsia="宋体" w:cs="Times New Roman"/>
                <w:bCs/>
                <w:sz w:val="24"/>
              </w:rPr>
              <w:t>护士椅</w:t>
            </w:r>
          </w:p>
        </w:tc>
        <w:tc>
          <w:tcPr>
            <w:tcW w:w="6745" w:type="dxa"/>
            <w:tcBorders>
              <w:top w:val="single" w:color="auto" w:sz="4" w:space="0"/>
              <w:left w:val="single" w:color="auto" w:sz="4" w:space="0"/>
              <w:bottom w:val="single" w:color="auto" w:sz="4" w:space="0"/>
              <w:right w:val="single" w:color="auto" w:sz="4" w:space="0"/>
            </w:tcBorders>
            <w:vAlign w:val="center"/>
          </w:tcPr>
          <w:p w14:paraId="56BEEDB8">
            <w:pPr>
              <w:spacing w:line="440" w:lineRule="exact"/>
              <w:rPr>
                <w:rFonts w:hint="eastAsia" w:ascii="宋体" w:hAnsi="宋体" w:eastAsia="宋体" w:cs="Times New Roman"/>
                <w:sz w:val="24"/>
              </w:rPr>
            </w:pPr>
            <w:r>
              <w:rPr>
                <w:rFonts w:hint="eastAsia" w:ascii="宋体" w:hAnsi="宋体" w:eastAsia="宋体" w:cs="Times New Roman"/>
                <w:sz w:val="24"/>
              </w:rPr>
              <w:t>位于担架前部，座垫采用冷发泡海绵自吸工艺，附安全带。</w:t>
            </w:r>
          </w:p>
        </w:tc>
      </w:tr>
      <w:tr w14:paraId="0388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5DF789C7">
            <w:pPr>
              <w:spacing w:line="440" w:lineRule="exact"/>
              <w:jc w:val="center"/>
              <w:rPr>
                <w:rFonts w:hint="eastAsia" w:ascii="宋体" w:hAnsi="宋体" w:eastAsia="宋体" w:cs="Times New Roman"/>
                <w:sz w:val="24"/>
              </w:rPr>
            </w:pPr>
            <w:r>
              <w:rPr>
                <w:rFonts w:hint="eastAsia" w:ascii="宋体" w:hAnsi="宋体" w:eastAsia="宋体" w:cs="Times New Roman"/>
                <w:sz w:val="24"/>
              </w:rPr>
              <w:t>(5)</w:t>
            </w:r>
          </w:p>
        </w:tc>
        <w:tc>
          <w:tcPr>
            <w:tcW w:w="2609" w:type="dxa"/>
            <w:tcBorders>
              <w:top w:val="single" w:color="auto" w:sz="4" w:space="0"/>
              <w:left w:val="single" w:color="auto" w:sz="4" w:space="0"/>
              <w:bottom w:val="single" w:color="auto" w:sz="4" w:space="0"/>
              <w:right w:val="single" w:color="auto" w:sz="4" w:space="0"/>
            </w:tcBorders>
            <w:vAlign w:val="center"/>
          </w:tcPr>
          <w:p w14:paraId="2E552FA0">
            <w:pPr>
              <w:spacing w:line="440" w:lineRule="exact"/>
              <w:rPr>
                <w:rFonts w:hint="eastAsia" w:ascii="宋体" w:hAnsi="宋体" w:eastAsia="宋体" w:cs="Times New Roman"/>
                <w:bCs/>
                <w:sz w:val="24"/>
              </w:rPr>
            </w:pPr>
            <w:r>
              <w:rPr>
                <w:rFonts w:hint="eastAsia" w:ascii="宋体" w:hAnsi="宋体" w:eastAsia="宋体" w:cs="Times New Roman"/>
                <w:bCs/>
                <w:sz w:val="24"/>
              </w:rPr>
              <w:t>氧气瓶柜</w:t>
            </w:r>
          </w:p>
        </w:tc>
        <w:tc>
          <w:tcPr>
            <w:tcW w:w="6745" w:type="dxa"/>
            <w:tcBorders>
              <w:top w:val="single" w:color="auto" w:sz="4" w:space="0"/>
              <w:left w:val="single" w:color="auto" w:sz="4" w:space="0"/>
              <w:bottom w:val="single" w:color="auto" w:sz="4" w:space="0"/>
              <w:right w:val="single" w:color="auto" w:sz="4" w:space="0"/>
            </w:tcBorders>
            <w:vAlign w:val="center"/>
          </w:tcPr>
          <w:p w14:paraId="4BBFD0AB">
            <w:pPr>
              <w:spacing w:line="440" w:lineRule="exact"/>
              <w:rPr>
                <w:rFonts w:hint="eastAsia" w:ascii="宋体" w:hAnsi="宋体" w:eastAsia="宋体" w:cs="Times New Roman"/>
                <w:sz w:val="24"/>
              </w:rPr>
            </w:pPr>
            <w:r>
              <w:rPr>
                <w:rFonts w:hint="eastAsia" w:ascii="宋体" w:hAnsi="宋体" w:eastAsia="宋体" w:cs="Times New Roman"/>
                <w:sz w:val="24"/>
              </w:rPr>
              <w:t>采用进口复合材料一次成形，操作方便。</w:t>
            </w:r>
          </w:p>
        </w:tc>
      </w:tr>
      <w:tr w14:paraId="171E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1F91D4F8">
            <w:pPr>
              <w:spacing w:line="440" w:lineRule="exact"/>
              <w:jc w:val="center"/>
              <w:rPr>
                <w:rFonts w:hint="eastAsia" w:ascii="宋体" w:hAnsi="宋体" w:eastAsia="宋体" w:cs="Times New Roman"/>
                <w:sz w:val="24"/>
              </w:rPr>
            </w:pPr>
            <w:r>
              <w:rPr>
                <w:rFonts w:hint="eastAsia" w:ascii="宋体" w:hAnsi="宋体" w:eastAsia="宋体" w:cs="Times New Roman"/>
                <w:sz w:val="24"/>
              </w:rPr>
              <w:t>(6)</w:t>
            </w:r>
          </w:p>
        </w:tc>
        <w:tc>
          <w:tcPr>
            <w:tcW w:w="2609" w:type="dxa"/>
            <w:tcBorders>
              <w:top w:val="single" w:color="auto" w:sz="4" w:space="0"/>
              <w:left w:val="single" w:color="auto" w:sz="4" w:space="0"/>
              <w:bottom w:val="single" w:color="auto" w:sz="4" w:space="0"/>
              <w:right w:val="single" w:color="auto" w:sz="4" w:space="0"/>
            </w:tcBorders>
            <w:vAlign w:val="center"/>
          </w:tcPr>
          <w:p w14:paraId="6C8BD395">
            <w:pPr>
              <w:spacing w:line="440" w:lineRule="exact"/>
              <w:rPr>
                <w:rFonts w:hint="eastAsia" w:ascii="宋体" w:hAnsi="宋体" w:eastAsia="宋体" w:cs="Times New Roman"/>
                <w:bCs/>
                <w:sz w:val="24"/>
              </w:rPr>
            </w:pPr>
            <w:r>
              <w:rPr>
                <w:rFonts w:hint="eastAsia" w:ascii="宋体" w:hAnsi="宋体" w:eastAsia="宋体" w:cs="Times New Roman"/>
                <w:bCs/>
                <w:sz w:val="24"/>
              </w:rPr>
              <w:t>座椅</w:t>
            </w:r>
          </w:p>
        </w:tc>
        <w:tc>
          <w:tcPr>
            <w:tcW w:w="6745" w:type="dxa"/>
            <w:tcBorders>
              <w:top w:val="single" w:color="auto" w:sz="4" w:space="0"/>
              <w:left w:val="single" w:color="auto" w:sz="4" w:space="0"/>
              <w:bottom w:val="single" w:color="auto" w:sz="4" w:space="0"/>
              <w:right w:val="single" w:color="auto" w:sz="4" w:space="0"/>
            </w:tcBorders>
            <w:vAlign w:val="center"/>
          </w:tcPr>
          <w:p w14:paraId="021AE60D">
            <w:pPr>
              <w:spacing w:line="440" w:lineRule="exact"/>
              <w:rPr>
                <w:rFonts w:hint="eastAsia" w:ascii="宋体" w:hAnsi="宋体" w:eastAsia="宋体" w:cs="Times New Roman"/>
                <w:sz w:val="24"/>
              </w:rPr>
            </w:pPr>
            <w:r>
              <w:rPr>
                <w:rFonts w:hint="eastAsia" w:ascii="宋体" w:hAnsi="宋体" w:eastAsia="宋体" w:cs="Times New Roman"/>
                <w:sz w:val="24"/>
              </w:rPr>
              <w:t>位于医疗舱右侧，含医生单人座及柜式座椅一个，按人体工学原理设计。</w:t>
            </w:r>
          </w:p>
        </w:tc>
      </w:tr>
      <w:tr w14:paraId="0549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4905EDF6">
            <w:pPr>
              <w:spacing w:line="440" w:lineRule="exact"/>
              <w:jc w:val="center"/>
              <w:rPr>
                <w:rFonts w:hint="eastAsia" w:ascii="宋体" w:hAnsi="宋体" w:eastAsia="宋体" w:cs="Times New Roman"/>
                <w:sz w:val="24"/>
              </w:rPr>
            </w:pPr>
            <w:r>
              <w:rPr>
                <w:rFonts w:hint="eastAsia" w:ascii="宋体" w:hAnsi="宋体" w:eastAsia="宋体" w:cs="Times New Roman"/>
                <w:sz w:val="24"/>
              </w:rPr>
              <w:t>(7)</w:t>
            </w:r>
          </w:p>
        </w:tc>
        <w:tc>
          <w:tcPr>
            <w:tcW w:w="2609" w:type="dxa"/>
            <w:tcBorders>
              <w:top w:val="single" w:color="auto" w:sz="4" w:space="0"/>
              <w:left w:val="single" w:color="auto" w:sz="4" w:space="0"/>
              <w:bottom w:val="single" w:color="auto" w:sz="4" w:space="0"/>
              <w:right w:val="single" w:color="auto" w:sz="4" w:space="0"/>
            </w:tcBorders>
            <w:vAlign w:val="center"/>
          </w:tcPr>
          <w:p w14:paraId="5361C93D">
            <w:pPr>
              <w:spacing w:line="440" w:lineRule="exact"/>
              <w:rPr>
                <w:rFonts w:hint="eastAsia" w:ascii="宋体" w:hAnsi="宋体" w:eastAsia="宋体" w:cs="Times New Roman"/>
                <w:bCs/>
                <w:sz w:val="24"/>
              </w:rPr>
            </w:pPr>
            <w:r>
              <w:rPr>
                <w:rFonts w:hint="eastAsia" w:ascii="宋体" w:hAnsi="宋体" w:eastAsia="宋体" w:cs="Times New Roman"/>
                <w:bCs/>
                <w:sz w:val="24"/>
              </w:rPr>
              <w:t>器械平台</w:t>
            </w:r>
          </w:p>
        </w:tc>
        <w:tc>
          <w:tcPr>
            <w:tcW w:w="6745" w:type="dxa"/>
            <w:tcBorders>
              <w:top w:val="single" w:color="auto" w:sz="4" w:space="0"/>
              <w:left w:val="single" w:color="auto" w:sz="4" w:space="0"/>
              <w:bottom w:val="single" w:color="auto" w:sz="4" w:space="0"/>
              <w:right w:val="single" w:color="auto" w:sz="4" w:space="0"/>
            </w:tcBorders>
            <w:vAlign w:val="center"/>
          </w:tcPr>
          <w:p w14:paraId="1FDB24A5">
            <w:pPr>
              <w:spacing w:line="440" w:lineRule="exact"/>
              <w:rPr>
                <w:rFonts w:hint="eastAsia" w:ascii="宋体" w:hAnsi="宋体" w:eastAsia="宋体" w:cs="Times New Roman"/>
                <w:sz w:val="24"/>
              </w:rPr>
            </w:pPr>
            <w:r>
              <w:rPr>
                <w:rFonts w:hint="eastAsia" w:ascii="宋体" w:hAnsi="宋体" w:eastAsia="宋体" w:cs="Times New Roman"/>
                <w:sz w:val="24"/>
              </w:rPr>
              <w:t>配备监护仪等急救设备平台。</w:t>
            </w:r>
          </w:p>
        </w:tc>
      </w:tr>
      <w:tr w14:paraId="3B34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0946F97E">
            <w:pPr>
              <w:spacing w:line="440" w:lineRule="exact"/>
              <w:jc w:val="center"/>
              <w:rPr>
                <w:rFonts w:hint="eastAsia" w:ascii="宋体" w:hAnsi="宋体" w:eastAsia="宋体" w:cs="Times New Roman"/>
                <w:sz w:val="24"/>
              </w:rPr>
            </w:pPr>
            <w:r>
              <w:rPr>
                <w:rFonts w:hint="eastAsia" w:ascii="宋体" w:hAnsi="宋体" w:eastAsia="宋体" w:cs="Times New Roman"/>
                <w:sz w:val="24"/>
              </w:rPr>
              <w:t>（8）</w:t>
            </w:r>
          </w:p>
        </w:tc>
        <w:tc>
          <w:tcPr>
            <w:tcW w:w="2609" w:type="dxa"/>
            <w:tcBorders>
              <w:top w:val="single" w:color="auto" w:sz="4" w:space="0"/>
              <w:left w:val="single" w:color="auto" w:sz="4" w:space="0"/>
              <w:bottom w:val="single" w:color="auto" w:sz="4" w:space="0"/>
              <w:right w:val="single" w:color="auto" w:sz="4" w:space="0"/>
            </w:tcBorders>
            <w:vAlign w:val="center"/>
          </w:tcPr>
          <w:p w14:paraId="2E93C43D">
            <w:pPr>
              <w:spacing w:line="440" w:lineRule="exact"/>
              <w:jc w:val="left"/>
              <w:rPr>
                <w:rFonts w:hint="eastAsia" w:ascii="宋体" w:hAnsi="宋体" w:eastAsia="宋体" w:cs="Times New Roman"/>
                <w:sz w:val="24"/>
              </w:rPr>
            </w:pPr>
            <w:r>
              <w:rPr>
                <w:rFonts w:hint="eastAsia" w:ascii="宋体" w:hAnsi="宋体" w:eastAsia="宋体" w:cs="Times New Roman"/>
                <w:sz w:val="24"/>
              </w:rPr>
              <w:t>储物柜</w:t>
            </w:r>
          </w:p>
        </w:tc>
        <w:tc>
          <w:tcPr>
            <w:tcW w:w="6745" w:type="dxa"/>
            <w:tcBorders>
              <w:top w:val="single" w:color="auto" w:sz="4" w:space="0"/>
              <w:left w:val="single" w:color="auto" w:sz="4" w:space="0"/>
              <w:bottom w:val="single" w:color="auto" w:sz="4" w:space="0"/>
              <w:right w:val="single" w:color="auto" w:sz="4" w:space="0"/>
            </w:tcBorders>
            <w:vAlign w:val="center"/>
          </w:tcPr>
          <w:p w14:paraId="0E13DCE4">
            <w:pPr>
              <w:spacing w:line="440" w:lineRule="exact"/>
              <w:rPr>
                <w:rFonts w:hint="eastAsia" w:ascii="宋体" w:hAnsi="宋体" w:eastAsia="宋体" w:cs="Times New Roman"/>
                <w:color w:val="FF0000"/>
                <w:sz w:val="24"/>
                <w:highlight w:val="yellow"/>
              </w:rPr>
            </w:pPr>
            <w:r>
              <w:rPr>
                <w:rFonts w:hint="eastAsia" w:ascii="宋体" w:hAnsi="宋体" w:eastAsia="宋体" w:cs="Times New Roman"/>
                <w:sz w:val="24"/>
              </w:rPr>
              <w:t>医疗舱左侧上方3个吊柜，左侧下方电器柜、储物柜。</w:t>
            </w:r>
          </w:p>
        </w:tc>
      </w:tr>
      <w:tr w14:paraId="1878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7D119EF9">
            <w:pPr>
              <w:spacing w:line="440" w:lineRule="exact"/>
              <w:jc w:val="center"/>
              <w:rPr>
                <w:rFonts w:hint="eastAsia" w:ascii="宋体" w:hAnsi="宋体" w:eastAsia="宋体" w:cs="Times New Roman"/>
                <w:b/>
                <w:bCs/>
                <w:sz w:val="24"/>
              </w:rPr>
            </w:pPr>
            <w:r>
              <w:rPr>
                <w:rFonts w:hint="eastAsia" w:ascii="宋体" w:hAnsi="宋体" w:eastAsia="宋体" w:cs="Times New Roman"/>
                <w:b/>
                <w:bCs/>
                <w:sz w:val="24"/>
              </w:rPr>
              <w:t>2</w:t>
            </w:r>
          </w:p>
        </w:tc>
        <w:tc>
          <w:tcPr>
            <w:tcW w:w="2609" w:type="dxa"/>
            <w:tcBorders>
              <w:top w:val="single" w:color="auto" w:sz="4" w:space="0"/>
              <w:left w:val="single" w:color="auto" w:sz="4" w:space="0"/>
              <w:bottom w:val="single" w:color="auto" w:sz="4" w:space="0"/>
              <w:right w:val="single" w:color="auto" w:sz="4" w:space="0"/>
            </w:tcBorders>
            <w:vAlign w:val="center"/>
          </w:tcPr>
          <w:p w14:paraId="5CE6FEC6">
            <w:pPr>
              <w:spacing w:line="440" w:lineRule="exact"/>
              <w:rPr>
                <w:rFonts w:hint="eastAsia" w:ascii="宋体" w:hAnsi="宋体" w:eastAsia="宋体" w:cs="Times New Roman"/>
                <w:b/>
                <w:bCs/>
                <w:sz w:val="24"/>
              </w:rPr>
            </w:pPr>
            <w:r>
              <w:rPr>
                <w:rFonts w:hint="eastAsia" w:ascii="宋体" w:hAnsi="宋体" w:eastAsia="宋体" w:cs="Times New Roman"/>
                <w:b/>
                <w:bCs/>
                <w:sz w:val="24"/>
              </w:rPr>
              <w:t>控制系统</w:t>
            </w:r>
          </w:p>
        </w:tc>
        <w:tc>
          <w:tcPr>
            <w:tcW w:w="6745" w:type="dxa"/>
            <w:tcBorders>
              <w:top w:val="single" w:color="auto" w:sz="4" w:space="0"/>
              <w:left w:val="single" w:color="auto" w:sz="4" w:space="0"/>
              <w:bottom w:val="single" w:color="auto" w:sz="4" w:space="0"/>
              <w:right w:val="single" w:color="auto" w:sz="4" w:space="0"/>
            </w:tcBorders>
            <w:vAlign w:val="center"/>
          </w:tcPr>
          <w:p w14:paraId="7FC5DD72">
            <w:pPr>
              <w:rPr>
                <w:rFonts w:hint="eastAsia" w:ascii="宋体" w:hAnsi="宋体" w:eastAsia="宋体" w:cs="Times New Roman"/>
                <w:sz w:val="24"/>
              </w:rPr>
            </w:pPr>
            <w:r>
              <w:rPr>
                <w:rFonts w:hint="eastAsia" w:ascii="宋体" w:hAnsi="宋体" w:eastAsia="宋体" w:cs="Times New Roman"/>
                <w:sz w:val="24"/>
              </w:rPr>
              <w:t>集成式电路控制，触控屏液晶控制面板。另备有机械式控制开关面板。</w:t>
            </w:r>
          </w:p>
        </w:tc>
      </w:tr>
      <w:tr w14:paraId="252C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77D850E3">
            <w:pPr>
              <w:spacing w:line="440" w:lineRule="exact"/>
              <w:jc w:val="center"/>
              <w:rPr>
                <w:rFonts w:hint="eastAsia" w:ascii="宋体" w:hAnsi="宋体" w:eastAsia="宋体" w:cs="Times New Roman"/>
                <w:sz w:val="24"/>
              </w:rPr>
            </w:pPr>
            <w:r>
              <w:rPr>
                <w:rFonts w:hint="eastAsia" w:ascii="宋体" w:hAnsi="宋体" w:eastAsia="宋体" w:cs="Times New Roman"/>
                <w:sz w:val="24"/>
              </w:rPr>
              <w:t>（1）</w:t>
            </w:r>
          </w:p>
        </w:tc>
        <w:tc>
          <w:tcPr>
            <w:tcW w:w="2609" w:type="dxa"/>
            <w:tcBorders>
              <w:top w:val="single" w:color="auto" w:sz="4" w:space="0"/>
              <w:left w:val="single" w:color="auto" w:sz="4" w:space="0"/>
              <w:bottom w:val="single" w:color="auto" w:sz="4" w:space="0"/>
              <w:right w:val="single" w:color="auto" w:sz="4" w:space="0"/>
            </w:tcBorders>
            <w:vAlign w:val="center"/>
          </w:tcPr>
          <w:p w14:paraId="15040C4F">
            <w:pPr>
              <w:spacing w:line="440" w:lineRule="exact"/>
              <w:rPr>
                <w:rFonts w:hint="eastAsia" w:ascii="宋体" w:hAnsi="宋体" w:eastAsia="宋体" w:cs="Times New Roman"/>
                <w:b/>
                <w:bCs/>
                <w:sz w:val="24"/>
              </w:rPr>
            </w:pPr>
            <w:r>
              <w:rPr>
                <w:rFonts w:hint="eastAsia" w:ascii="宋体" w:hAnsi="宋体" w:eastAsia="宋体" w:cs="Times New Roman"/>
                <w:b/>
                <w:bCs/>
                <w:sz w:val="24"/>
              </w:rPr>
              <w:t>主控制屏</w:t>
            </w:r>
          </w:p>
        </w:tc>
        <w:tc>
          <w:tcPr>
            <w:tcW w:w="6745" w:type="dxa"/>
            <w:tcBorders>
              <w:top w:val="single" w:color="auto" w:sz="4" w:space="0"/>
              <w:left w:val="single" w:color="auto" w:sz="4" w:space="0"/>
              <w:bottom w:val="single" w:color="auto" w:sz="4" w:space="0"/>
              <w:right w:val="single" w:color="auto" w:sz="4" w:space="0"/>
            </w:tcBorders>
            <w:vAlign w:val="center"/>
          </w:tcPr>
          <w:p w14:paraId="0BFFF32D">
            <w:pPr>
              <w:widowControl/>
              <w:rPr>
                <w:rFonts w:hint="eastAsia" w:ascii="宋体" w:hAnsi="宋体" w:eastAsia="宋体" w:cs="Times New Roman"/>
                <w:sz w:val="24"/>
              </w:rPr>
            </w:pPr>
            <w:r>
              <w:rPr>
                <w:rFonts w:hint="eastAsia" w:ascii="宋体" w:hAnsi="宋体" w:eastAsia="宋体" w:cs="Times New Roman"/>
                <w:sz w:val="24"/>
              </w:rPr>
              <w:t>屏幕规格：10寸LED显示控制屏，电容屏；</w:t>
            </w:r>
          </w:p>
          <w:p w14:paraId="692773BA">
            <w:pPr>
              <w:widowControl/>
              <w:rPr>
                <w:rFonts w:hint="eastAsia" w:ascii="宋体" w:hAnsi="宋体" w:eastAsia="宋体" w:cs="Times New Roman"/>
                <w:sz w:val="24"/>
              </w:rPr>
            </w:pPr>
            <w:r>
              <w:rPr>
                <w:rFonts w:hint="eastAsia" w:ascii="宋体" w:hAnsi="宋体" w:eastAsia="宋体" w:cs="Times New Roman"/>
                <w:sz w:val="24"/>
              </w:rPr>
              <w:t>操作方式；功能集成控制，直接在电容屏上触摸操作；</w:t>
            </w:r>
          </w:p>
          <w:p w14:paraId="459202FC">
            <w:pPr>
              <w:widowControl/>
              <w:rPr>
                <w:rFonts w:hint="eastAsia" w:ascii="宋体" w:hAnsi="宋体" w:eastAsia="宋体" w:cs="Times New Roman"/>
                <w:sz w:val="24"/>
              </w:rPr>
            </w:pPr>
            <w:r>
              <w:rPr>
                <w:rFonts w:hint="eastAsia" w:ascii="宋体" w:hAnsi="宋体" w:eastAsia="宋体" w:cs="Times New Roman"/>
                <w:sz w:val="24"/>
              </w:rPr>
              <w:t>界面功能：控制屏上显示电压、工作灯状态、排风状态等相关用电设备的工作状态，能够使工作人员直观的掌握用电设备的工作状态并及时发现故障。</w:t>
            </w:r>
          </w:p>
        </w:tc>
      </w:tr>
      <w:tr w14:paraId="3670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15710177">
            <w:pPr>
              <w:spacing w:line="440" w:lineRule="exact"/>
              <w:jc w:val="center"/>
              <w:rPr>
                <w:rFonts w:hint="eastAsia" w:ascii="宋体" w:hAnsi="宋体" w:eastAsia="宋体" w:cs="Times New Roman"/>
                <w:sz w:val="24"/>
              </w:rPr>
            </w:pPr>
            <w:r>
              <w:rPr>
                <w:rFonts w:hint="eastAsia" w:ascii="宋体" w:hAnsi="宋体" w:eastAsia="宋体" w:cs="Times New Roman"/>
                <w:sz w:val="24"/>
              </w:rPr>
              <w:t>（2）</w:t>
            </w:r>
          </w:p>
        </w:tc>
        <w:tc>
          <w:tcPr>
            <w:tcW w:w="2609" w:type="dxa"/>
            <w:tcBorders>
              <w:top w:val="single" w:color="auto" w:sz="4" w:space="0"/>
              <w:left w:val="single" w:color="auto" w:sz="4" w:space="0"/>
              <w:bottom w:val="single" w:color="auto" w:sz="4" w:space="0"/>
              <w:right w:val="single" w:color="auto" w:sz="4" w:space="0"/>
            </w:tcBorders>
            <w:vAlign w:val="center"/>
          </w:tcPr>
          <w:p w14:paraId="0E350D91">
            <w:pPr>
              <w:spacing w:line="440" w:lineRule="exact"/>
              <w:rPr>
                <w:rFonts w:hint="eastAsia" w:ascii="宋体" w:hAnsi="宋体" w:eastAsia="宋体" w:cs="Times New Roman"/>
                <w:b/>
                <w:bCs/>
                <w:sz w:val="24"/>
              </w:rPr>
            </w:pPr>
            <w:r>
              <w:rPr>
                <w:rFonts w:hint="eastAsia" w:ascii="宋体" w:hAnsi="宋体" w:eastAsia="宋体" w:cs="Times New Roman"/>
                <w:b/>
                <w:bCs/>
                <w:sz w:val="24"/>
              </w:rPr>
              <w:t>备用控制屏</w:t>
            </w:r>
          </w:p>
        </w:tc>
        <w:tc>
          <w:tcPr>
            <w:tcW w:w="6745" w:type="dxa"/>
            <w:tcBorders>
              <w:top w:val="single" w:color="auto" w:sz="4" w:space="0"/>
              <w:left w:val="single" w:color="auto" w:sz="4" w:space="0"/>
              <w:bottom w:val="single" w:color="auto" w:sz="4" w:space="0"/>
              <w:right w:val="single" w:color="auto" w:sz="4" w:space="0"/>
            </w:tcBorders>
            <w:vAlign w:val="center"/>
          </w:tcPr>
          <w:p w14:paraId="208BBF16">
            <w:pPr>
              <w:rPr>
                <w:rFonts w:hint="eastAsia" w:ascii="宋体" w:hAnsi="宋体" w:eastAsia="宋体" w:cs="Times New Roman"/>
                <w:sz w:val="24"/>
              </w:rPr>
            </w:pPr>
            <w:r>
              <w:rPr>
                <w:rFonts w:hint="eastAsia" w:ascii="宋体" w:hAnsi="宋体" w:eastAsia="宋体" w:cs="Times New Roman"/>
                <w:sz w:val="24"/>
              </w:rPr>
              <w:t>机械式开关，集成控制面板，确保在主控制系统故障状态下仍能使用医疗舱内电器设备。</w:t>
            </w:r>
          </w:p>
        </w:tc>
      </w:tr>
      <w:tr w14:paraId="11E7F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7FFDEA42">
            <w:pPr>
              <w:spacing w:line="440" w:lineRule="exact"/>
              <w:jc w:val="center"/>
              <w:rPr>
                <w:rFonts w:hint="eastAsia" w:ascii="宋体" w:hAnsi="宋体" w:eastAsia="宋体" w:cs="Times New Roman"/>
                <w:b/>
                <w:bCs/>
                <w:sz w:val="24"/>
              </w:rPr>
            </w:pPr>
            <w:r>
              <w:rPr>
                <w:rFonts w:hint="eastAsia" w:ascii="宋体" w:hAnsi="宋体" w:eastAsia="宋体" w:cs="Times New Roman"/>
                <w:b/>
                <w:bCs/>
                <w:sz w:val="24"/>
              </w:rPr>
              <w:t>3</w:t>
            </w:r>
          </w:p>
        </w:tc>
        <w:tc>
          <w:tcPr>
            <w:tcW w:w="2609" w:type="dxa"/>
            <w:tcBorders>
              <w:top w:val="single" w:color="auto" w:sz="4" w:space="0"/>
              <w:left w:val="single" w:color="auto" w:sz="4" w:space="0"/>
              <w:bottom w:val="single" w:color="auto" w:sz="4" w:space="0"/>
              <w:right w:val="single" w:color="auto" w:sz="4" w:space="0"/>
            </w:tcBorders>
            <w:vAlign w:val="center"/>
          </w:tcPr>
          <w:p w14:paraId="3ED35D2E">
            <w:pPr>
              <w:spacing w:line="440" w:lineRule="exact"/>
              <w:rPr>
                <w:rFonts w:hint="eastAsia" w:ascii="宋体" w:hAnsi="宋体" w:eastAsia="宋体" w:cs="Times New Roman"/>
                <w:b/>
                <w:bCs/>
                <w:sz w:val="24"/>
              </w:rPr>
            </w:pPr>
            <w:r>
              <w:rPr>
                <w:rFonts w:hint="eastAsia" w:ascii="宋体" w:hAnsi="宋体" w:eastAsia="宋体" w:cs="Times New Roman"/>
                <w:b/>
                <w:bCs/>
                <w:sz w:val="24"/>
              </w:rPr>
              <w:t>电源系统</w:t>
            </w:r>
          </w:p>
        </w:tc>
        <w:tc>
          <w:tcPr>
            <w:tcW w:w="6745" w:type="dxa"/>
            <w:tcBorders>
              <w:top w:val="single" w:color="auto" w:sz="4" w:space="0"/>
              <w:left w:val="single" w:color="auto" w:sz="4" w:space="0"/>
              <w:bottom w:val="single" w:color="auto" w:sz="4" w:space="0"/>
              <w:right w:val="single" w:color="auto" w:sz="4" w:space="0"/>
            </w:tcBorders>
            <w:vAlign w:val="center"/>
          </w:tcPr>
          <w:p w14:paraId="1933E4F9">
            <w:pPr>
              <w:rPr>
                <w:rFonts w:hint="eastAsia" w:ascii="宋体" w:hAnsi="宋体" w:eastAsia="宋体" w:cs="Times New Roman"/>
                <w:sz w:val="24"/>
              </w:rPr>
            </w:pPr>
            <w:r>
              <w:rPr>
                <w:rFonts w:hint="eastAsia" w:ascii="宋体" w:hAnsi="宋体" w:eastAsia="宋体" w:cs="Times New Roman"/>
                <w:sz w:val="24"/>
              </w:rPr>
              <w:t>24小时不间断供电，可输出220V，1000W纯正弦波电源可供精密医疗设备使用，并在相应的位置安置了12V及220V电源插座。在220V电源输出端安置了漏电及短路保护器。</w:t>
            </w:r>
          </w:p>
        </w:tc>
      </w:tr>
      <w:tr w14:paraId="06D58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002D4EC3">
            <w:pPr>
              <w:spacing w:line="440" w:lineRule="exact"/>
              <w:jc w:val="center"/>
              <w:rPr>
                <w:rFonts w:hint="eastAsia" w:ascii="宋体" w:hAnsi="宋体" w:eastAsia="宋体" w:cs="Times New Roman"/>
                <w:sz w:val="24"/>
              </w:rPr>
            </w:pPr>
            <w:r>
              <w:rPr>
                <w:rFonts w:hint="eastAsia" w:ascii="宋体" w:hAnsi="宋体" w:eastAsia="宋体" w:cs="Times New Roman"/>
                <w:sz w:val="24"/>
              </w:rPr>
              <w:t>(1)</w:t>
            </w:r>
          </w:p>
        </w:tc>
        <w:tc>
          <w:tcPr>
            <w:tcW w:w="2609" w:type="dxa"/>
            <w:tcBorders>
              <w:top w:val="single" w:color="auto" w:sz="4" w:space="0"/>
              <w:left w:val="single" w:color="auto" w:sz="4" w:space="0"/>
              <w:bottom w:val="single" w:color="auto" w:sz="4" w:space="0"/>
              <w:right w:val="single" w:color="auto" w:sz="4" w:space="0"/>
            </w:tcBorders>
            <w:vAlign w:val="center"/>
          </w:tcPr>
          <w:p w14:paraId="38A8EFB8">
            <w:pPr>
              <w:spacing w:line="440" w:lineRule="exact"/>
              <w:rPr>
                <w:rFonts w:hint="eastAsia" w:ascii="宋体" w:hAnsi="宋体" w:eastAsia="宋体" w:cs="Times New Roman"/>
                <w:bCs/>
                <w:sz w:val="24"/>
              </w:rPr>
            </w:pPr>
            <w:r>
              <w:rPr>
                <w:rFonts w:hint="eastAsia" w:ascii="宋体" w:hAnsi="宋体" w:eastAsia="宋体" w:cs="Times New Roman"/>
                <w:bCs/>
                <w:sz w:val="24"/>
              </w:rPr>
              <w:t>电瓶</w:t>
            </w:r>
          </w:p>
        </w:tc>
        <w:tc>
          <w:tcPr>
            <w:tcW w:w="6745" w:type="dxa"/>
            <w:tcBorders>
              <w:top w:val="single" w:color="auto" w:sz="4" w:space="0"/>
              <w:left w:val="single" w:color="auto" w:sz="4" w:space="0"/>
              <w:bottom w:val="single" w:color="auto" w:sz="4" w:space="0"/>
              <w:right w:val="single" w:color="auto" w:sz="4" w:space="0"/>
            </w:tcBorders>
            <w:vAlign w:val="center"/>
          </w:tcPr>
          <w:p w14:paraId="11CE1610">
            <w:pPr>
              <w:rPr>
                <w:rFonts w:hint="eastAsia" w:ascii="宋体" w:hAnsi="宋体" w:eastAsia="宋体" w:cs="Times New Roman"/>
                <w:sz w:val="24"/>
              </w:rPr>
            </w:pPr>
            <w:r>
              <w:rPr>
                <w:rFonts w:hint="eastAsia" w:ascii="宋体" w:hAnsi="宋体" w:eastAsia="宋体" w:cs="Times New Roman"/>
                <w:sz w:val="24"/>
              </w:rPr>
              <w:t>免维护，汽车专用电瓶，在驻车时可供一些医疗器械使用。</w:t>
            </w:r>
          </w:p>
        </w:tc>
      </w:tr>
      <w:tr w14:paraId="3420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2E5ADD7F">
            <w:pPr>
              <w:spacing w:line="440" w:lineRule="exact"/>
              <w:jc w:val="center"/>
              <w:rPr>
                <w:rFonts w:hint="eastAsia" w:ascii="宋体" w:hAnsi="宋体" w:eastAsia="宋体" w:cs="Times New Roman"/>
                <w:sz w:val="24"/>
              </w:rPr>
            </w:pPr>
            <w:r>
              <w:rPr>
                <w:rFonts w:hint="eastAsia" w:ascii="宋体" w:hAnsi="宋体" w:eastAsia="宋体" w:cs="Times New Roman"/>
                <w:sz w:val="24"/>
              </w:rPr>
              <w:t>(2)</w:t>
            </w:r>
          </w:p>
        </w:tc>
        <w:tc>
          <w:tcPr>
            <w:tcW w:w="2609" w:type="dxa"/>
            <w:tcBorders>
              <w:top w:val="single" w:color="auto" w:sz="4" w:space="0"/>
              <w:left w:val="single" w:color="auto" w:sz="4" w:space="0"/>
              <w:bottom w:val="single" w:color="auto" w:sz="4" w:space="0"/>
              <w:right w:val="single" w:color="auto" w:sz="4" w:space="0"/>
            </w:tcBorders>
            <w:vAlign w:val="center"/>
          </w:tcPr>
          <w:p w14:paraId="1E254C1A">
            <w:pPr>
              <w:spacing w:line="440" w:lineRule="exact"/>
              <w:rPr>
                <w:rFonts w:hint="eastAsia" w:ascii="宋体" w:hAnsi="宋体" w:eastAsia="宋体" w:cs="Times New Roman"/>
                <w:bCs/>
                <w:sz w:val="24"/>
              </w:rPr>
            </w:pPr>
            <w:r>
              <w:rPr>
                <w:rFonts w:hint="eastAsia" w:ascii="宋体" w:hAnsi="宋体" w:eastAsia="宋体" w:cs="Times New Roman"/>
                <w:bCs/>
                <w:sz w:val="24"/>
              </w:rPr>
              <w:t>逆变器</w:t>
            </w:r>
          </w:p>
        </w:tc>
        <w:tc>
          <w:tcPr>
            <w:tcW w:w="6745" w:type="dxa"/>
            <w:tcBorders>
              <w:top w:val="single" w:color="auto" w:sz="4" w:space="0"/>
              <w:left w:val="single" w:color="auto" w:sz="4" w:space="0"/>
              <w:bottom w:val="single" w:color="auto" w:sz="4" w:space="0"/>
              <w:right w:val="single" w:color="auto" w:sz="4" w:space="0"/>
            </w:tcBorders>
            <w:vAlign w:val="center"/>
          </w:tcPr>
          <w:p w14:paraId="3145D4F6">
            <w:pPr>
              <w:spacing w:line="440" w:lineRule="exact"/>
              <w:rPr>
                <w:rFonts w:hint="eastAsia" w:ascii="宋体" w:hAnsi="宋体" w:eastAsia="宋体" w:cs="Times New Roman"/>
                <w:sz w:val="24"/>
              </w:rPr>
            </w:pPr>
            <w:r>
              <w:rPr>
                <w:rFonts w:hint="eastAsia" w:ascii="宋体" w:hAnsi="宋体" w:eastAsia="宋体" w:cs="Times New Roman"/>
                <w:sz w:val="24"/>
              </w:rPr>
              <w:t>智能逆变，12V输入，输出220V、1000W纯正弦波电源。</w:t>
            </w:r>
          </w:p>
        </w:tc>
      </w:tr>
      <w:tr w14:paraId="52FF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45946614">
            <w:pPr>
              <w:spacing w:line="440" w:lineRule="exact"/>
              <w:jc w:val="center"/>
              <w:rPr>
                <w:rFonts w:hint="eastAsia" w:ascii="宋体" w:hAnsi="宋体" w:eastAsia="宋体" w:cs="Times New Roman"/>
                <w:sz w:val="24"/>
              </w:rPr>
            </w:pPr>
            <w:r>
              <w:rPr>
                <w:rFonts w:hint="eastAsia" w:ascii="宋体" w:hAnsi="宋体" w:eastAsia="宋体" w:cs="Times New Roman"/>
                <w:sz w:val="24"/>
              </w:rPr>
              <w:t>(3)</w:t>
            </w:r>
          </w:p>
        </w:tc>
        <w:tc>
          <w:tcPr>
            <w:tcW w:w="2609" w:type="dxa"/>
            <w:tcBorders>
              <w:top w:val="single" w:color="auto" w:sz="4" w:space="0"/>
              <w:left w:val="single" w:color="auto" w:sz="4" w:space="0"/>
              <w:bottom w:val="single" w:color="auto" w:sz="4" w:space="0"/>
              <w:right w:val="single" w:color="auto" w:sz="4" w:space="0"/>
            </w:tcBorders>
            <w:vAlign w:val="center"/>
          </w:tcPr>
          <w:p w14:paraId="795BB143">
            <w:pPr>
              <w:spacing w:line="440" w:lineRule="exact"/>
              <w:rPr>
                <w:rFonts w:hint="eastAsia" w:ascii="宋体" w:hAnsi="宋体" w:eastAsia="宋体" w:cs="Times New Roman"/>
                <w:bCs/>
                <w:sz w:val="24"/>
              </w:rPr>
            </w:pPr>
            <w:r>
              <w:rPr>
                <w:rFonts w:hint="eastAsia" w:ascii="宋体" w:hAnsi="宋体" w:eastAsia="宋体" w:cs="Times New Roman"/>
                <w:bCs/>
                <w:sz w:val="24"/>
              </w:rPr>
              <w:t>双电瓶管理</w:t>
            </w:r>
          </w:p>
        </w:tc>
        <w:tc>
          <w:tcPr>
            <w:tcW w:w="6745" w:type="dxa"/>
            <w:tcBorders>
              <w:top w:val="single" w:color="auto" w:sz="4" w:space="0"/>
              <w:left w:val="single" w:color="auto" w:sz="4" w:space="0"/>
              <w:bottom w:val="single" w:color="auto" w:sz="4" w:space="0"/>
              <w:right w:val="single" w:color="auto" w:sz="4" w:space="0"/>
            </w:tcBorders>
            <w:vAlign w:val="center"/>
          </w:tcPr>
          <w:p w14:paraId="6BCCC059">
            <w:pPr>
              <w:rPr>
                <w:rFonts w:hint="eastAsia" w:ascii="宋体" w:hAnsi="宋体" w:eastAsia="宋体" w:cs="Times New Roman"/>
                <w:sz w:val="24"/>
              </w:rPr>
            </w:pPr>
            <w:r>
              <w:rPr>
                <w:rFonts w:hint="eastAsia" w:ascii="宋体" w:hAnsi="宋体" w:eastAsia="宋体" w:cs="Times New Roman"/>
                <w:sz w:val="24"/>
              </w:rPr>
              <w:t>自动连接或断开。它可确保救护车原车电瓶处于最佳状态，不会因为原车电瓶亏电而影响出车。</w:t>
            </w:r>
          </w:p>
        </w:tc>
      </w:tr>
      <w:tr w14:paraId="45EB4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12CB24D9">
            <w:pPr>
              <w:spacing w:line="440" w:lineRule="exact"/>
              <w:jc w:val="center"/>
              <w:rPr>
                <w:rFonts w:hint="eastAsia" w:ascii="宋体" w:hAnsi="宋体" w:eastAsia="宋体" w:cs="Times New Roman"/>
                <w:sz w:val="24"/>
              </w:rPr>
            </w:pPr>
            <w:r>
              <w:rPr>
                <w:rFonts w:hint="eastAsia" w:ascii="宋体" w:hAnsi="宋体" w:eastAsia="宋体" w:cs="Times New Roman"/>
                <w:sz w:val="24"/>
              </w:rPr>
              <w:t>（4）</w:t>
            </w:r>
          </w:p>
        </w:tc>
        <w:tc>
          <w:tcPr>
            <w:tcW w:w="2609" w:type="dxa"/>
            <w:tcBorders>
              <w:top w:val="single" w:color="auto" w:sz="4" w:space="0"/>
              <w:left w:val="single" w:color="auto" w:sz="4" w:space="0"/>
              <w:bottom w:val="single" w:color="auto" w:sz="4" w:space="0"/>
              <w:right w:val="single" w:color="auto" w:sz="4" w:space="0"/>
            </w:tcBorders>
            <w:vAlign w:val="center"/>
          </w:tcPr>
          <w:p w14:paraId="54EF1F9C">
            <w:pPr>
              <w:rPr>
                <w:rFonts w:hint="eastAsia" w:ascii="宋体" w:hAnsi="宋体" w:eastAsia="宋体" w:cs="Times New Roman"/>
                <w:sz w:val="24"/>
              </w:rPr>
            </w:pPr>
            <w:r>
              <w:rPr>
                <w:rFonts w:hint="eastAsia" w:ascii="宋体" w:hAnsi="宋体" w:eastAsia="宋体" w:cs="Times New Roman"/>
                <w:sz w:val="24"/>
              </w:rPr>
              <w:t>外接充电系统</w:t>
            </w:r>
          </w:p>
        </w:tc>
        <w:tc>
          <w:tcPr>
            <w:tcW w:w="6745" w:type="dxa"/>
            <w:tcBorders>
              <w:top w:val="single" w:color="auto" w:sz="4" w:space="0"/>
              <w:left w:val="single" w:color="auto" w:sz="4" w:space="0"/>
              <w:bottom w:val="single" w:color="auto" w:sz="4" w:space="0"/>
              <w:right w:val="single" w:color="auto" w:sz="4" w:space="0"/>
            </w:tcBorders>
            <w:vAlign w:val="center"/>
          </w:tcPr>
          <w:p w14:paraId="440346C4">
            <w:pPr>
              <w:rPr>
                <w:rFonts w:hint="eastAsia" w:ascii="宋体" w:hAnsi="宋体" w:eastAsia="宋体" w:cs="Times New Roman"/>
                <w:sz w:val="24"/>
              </w:rPr>
            </w:pPr>
            <w:r>
              <w:rPr>
                <w:rFonts w:hint="eastAsia" w:ascii="宋体" w:hAnsi="宋体" w:eastAsia="宋体" w:cs="Times New Roman"/>
                <w:sz w:val="24"/>
              </w:rPr>
              <w:t>长时间驻车时，可外接市电对车载电瓶充电，也可直接为车载设备供电。</w:t>
            </w:r>
          </w:p>
        </w:tc>
      </w:tr>
      <w:tr w14:paraId="77F8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0680614C">
            <w:pPr>
              <w:spacing w:line="440" w:lineRule="exact"/>
              <w:jc w:val="center"/>
              <w:rPr>
                <w:rFonts w:hint="eastAsia" w:ascii="宋体" w:hAnsi="宋体" w:eastAsia="宋体" w:cs="Times New Roman"/>
                <w:b/>
                <w:bCs/>
                <w:sz w:val="24"/>
              </w:rPr>
            </w:pPr>
            <w:r>
              <w:rPr>
                <w:rFonts w:hint="eastAsia" w:ascii="宋体" w:hAnsi="宋体" w:eastAsia="宋体" w:cs="Times New Roman"/>
                <w:b/>
                <w:bCs/>
                <w:sz w:val="24"/>
              </w:rPr>
              <w:t>4</w:t>
            </w:r>
          </w:p>
        </w:tc>
        <w:tc>
          <w:tcPr>
            <w:tcW w:w="2609" w:type="dxa"/>
            <w:tcBorders>
              <w:top w:val="single" w:color="auto" w:sz="4" w:space="0"/>
              <w:left w:val="single" w:color="auto" w:sz="4" w:space="0"/>
              <w:bottom w:val="single" w:color="auto" w:sz="4" w:space="0"/>
              <w:right w:val="single" w:color="auto" w:sz="4" w:space="0"/>
            </w:tcBorders>
            <w:vAlign w:val="center"/>
          </w:tcPr>
          <w:p w14:paraId="54211E9D">
            <w:pPr>
              <w:spacing w:line="440" w:lineRule="exact"/>
              <w:rPr>
                <w:rFonts w:hint="eastAsia" w:ascii="宋体" w:hAnsi="宋体" w:eastAsia="宋体" w:cs="Times New Roman"/>
                <w:b/>
                <w:bCs/>
                <w:sz w:val="24"/>
              </w:rPr>
            </w:pPr>
            <w:r>
              <w:rPr>
                <w:rFonts w:hint="eastAsia" w:ascii="宋体" w:hAnsi="宋体" w:eastAsia="宋体" w:cs="Times New Roman"/>
                <w:b/>
                <w:bCs/>
                <w:sz w:val="24"/>
              </w:rPr>
              <w:t xml:space="preserve">警示系统 </w:t>
            </w:r>
          </w:p>
        </w:tc>
        <w:tc>
          <w:tcPr>
            <w:tcW w:w="6745" w:type="dxa"/>
            <w:tcBorders>
              <w:top w:val="single" w:color="auto" w:sz="4" w:space="0"/>
              <w:left w:val="single" w:color="auto" w:sz="4" w:space="0"/>
              <w:bottom w:val="single" w:color="auto" w:sz="4" w:space="0"/>
              <w:right w:val="single" w:color="auto" w:sz="4" w:space="0"/>
            </w:tcBorders>
            <w:vAlign w:val="center"/>
          </w:tcPr>
          <w:p w14:paraId="1006D0B2">
            <w:pPr>
              <w:spacing w:line="440" w:lineRule="exact"/>
              <w:rPr>
                <w:rFonts w:hint="eastAsia" w:ascii="宋体" w:hAnsi="宋体" w:eastAsia="宋体" w:cs="Times New Roman"/>
                <w:sz w:val="24"/>
              </w:rPr>
            </w:pPr>
            <w:r>
              <w:rPr>
                <w:rFonts w:hint="eastAsia" w:ascii="宋体" w:hAnsi="宋体" w:eastAsia="宋体" w:cs="Times New Roman"/>
                <w:sz w:val="24"/>
              </w:rPr>
              <w:t>驾驶室控制。</w:t>
            </w:r>
          </w:p>
        </w:tc>
      </w:tr>
      <w:tr w14:paraId="480F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5D35F9D9">
            <w:pPr>
              <w:autoSpaceDN w:val="0"/>
              <w:spacing w:line="440" w:lineRule="exact"/>
              <w:jc w:val="center"/>
              <w:rPr>
                <w:rFonts w:hint="eastAsia" w:ascii="宋体" w:hAnsi="宋体" w:eastAsia="宋体" w:cs="Times New Roman"/>
                <w:sz w:val="24"/>
                <w:szCs w:val="24"/>
              </w:rPr>
            </w:pPr>
            <w:r>
              <w:rPr>
                <w:rFonts w:hint="eastAsia" w:ascii="宋体" w:hAnsi="宋体" w:eastAsia="宋体" w:cs="Times New Roman"/>
                <w:sz w:val="24"/>
                <w:szCs w:val="24"/>
              </w:rPr>
              <w:t>（1）</w:t>
            </w:r>
          </w:p>
        </w:tc>
        <w:tc>
          <w:tcPr>
            <w:tcW w:w="2609" w:type="dxa"/>
            <w:tcBorders>
              <w:top w:val="single" w:color="auto" w:sz="4" w:space="0"/>
              <w:left w:val="single" w:color="auto" w:sz="4" w:space="0"/>
              <w:bottom w:val="single" w:color="auto" w:sz="4" w:space="0"/>
              <w:right w:val="single" w:color="auto" w:sz="4" w:space="0"/>
            </w:tcBorders>
            <w:vAlign w:val="center"/>
          </w:tcPr>
          <w:p w14:paraId="6DEDF9D4">
            <w:pPr>
              <w:spacing w:line="440" w:lineRule="exact"/>
              <w:rPr>
                <w:rFonts w:hint="eastAsia" w:ascii="宋体" w:hAnsi="宋体" w:eastAsia="宋体" w:cs="Times New Roman"/>
                <w:sz w:val="24"/>
              </w:rPr>
            </w:pPr>
            <w:r>
              <w:rPr>
                <w:rFonts w:hint="eastAsia" w:ascii="宋体" w:hAnsi="宋体" w:eastAsia="宋体" w:cs="Times New Roman"/>
                <w:sz w:val="24"/>
              </w:rPr>
              <w:t>警灯</w:t>
            </w:r>
          </w:p>
        </w:tc>
        <w:tc>
          <w:tcPr>
            <w:tcW w:w="6745" w:type="dxa"/>
            <w:tcBorders>
              <w:top w:val="single" w:color="auto" w:sz="4" w:space="0"/>
              <w:left w:val="single" w:color="auto" w:sz="4" w:space="0"/>
              <w:bottom w:val="single" w:color="auto" w:sz="4" w:space="0"/>
              <w:right w:val="single" w:color="auto" w:sz="4" w:space="0"/>
            </w:tcBorders>
            <w:vAlign w:val="center"/>
          </w:tcPr>
          <w:p w14:paraId="09DC7041">
            <w:pPr>
              <w:rPr>
                <w:rFonts w:hint="eastAsia" w:ascii="宋体" w:hAnsi="宋体" w:eastAsia="宋体" w:cs="Times New Roman"/>
                <w:sz w:val="24"/>
              </w:rPr>
            </w:pPr>
            <w:r>
              <w:rPr>
                <w:rFonts w:hint="eastAsia" w:ascii="宋体" w:hAnsi="宋体" w:eastAsia="宋体" w:cs="Times New Roman"/>
                <w:sz w:val="24"/>
              </w:rPr>
              <w:t>车顶前蓝色爆闪警灯。双电喇叭、警笛、附麦克风、警报声响为慢速双音转换调。车厢两侧及尾部装有蓝色警示灯。</w:t>
            </w:r>
          </w:p>
        </w:tc>
      </w:tr>
      <w:tr w14:paraId="55E53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6EA2173E">
            <w:pPr>
              <w:autoSpaceDN w:val="0"/>
              <w:spacing w:line="440" w:lineRule="exact"/>
              <w:jc w:val="center"/>
              <w:rPr>
                <w:rFonts w:hint="eastAsia" w:ascii="宋体" w:hAnsi="宋体" w:eastAsia="宋体" w:cs="Times New Roman"/>
                <w:sz w:val="24"/>
                <w:szCs w:val="24"/>
              </w:rPr>
            </w:pPr>
            <w:r>
              <w:rPr>
                <w:rFonts w:hint="eastAsia" w:ascii="宋体" w:hAnsi="宋体" w:eastAsia="宋体" w:cs="Times New Roman"/>
                <w:sz w:val="24"/>
                <w:szCs w:val="24"/>
              </w:rPr>
              <w:t>（2）</w:t>
            </w:r>
          </w:p>
        </w:tc>
        <w:tc>
          <w:tcPr>
            <w:tcW w:w="2609" w:type="dxa"/>
            <w:tcBorders>
              <w:top w:val="single" w:color="auto" w:sz="4" w:space="0"/>
              <w:left w:val="single" w:color="auto" w:sz="4" w:space="0"/>
              <w:bottom w:val="single" w:color="auto" w:sz="4" w:space="0"/>
              <w:right w:val="single" w:color="auto" w:sz="4" w:space="0"/>
            </w:tcBorders>
            <w:vAlign w:val="center"/>
          </w:tcPr>
          <w:p w14:paraId="3BD41A30">
            <w:pPr>
              <w:spacing w:line="440" w:lineRule="exact"/>
              <w:rPr>
                <w:rFonts w:hint="eastAsia" w:ascii="宋体" w:hAnsi="宋体" w:eastAsia="宋体" w:cs="Times New Roman"/>
                <w:sz w:val="24"/>
              </w:rPr>
            </w:pPr>
            <w:r>
              <w:rPr>
                <w:rFonts w:hint="eastAsia" w:ascii="宋体" w:hAnsi="宋体" w:eastAsia="宋体" w:cs="Times New Roman"/>
                <w:sz w:val="24"/>
              </w:rPr>
              <w:t>警报</w:t>
            </w:r>
          </w:p>
        </w:tc>
        <w:tc>
          <w:tcPr>
            <w:tcW w:w="6745" w:type="dxa"/>
            <w:tcBorders>
              <w:top w:val="single" w:color="auto" w:sz="4" w:space="0"/>
              <w:left w:val="single" w:color="auto" w:sz="4" w:space="0"/>
              <w:bottom w:val="single" w:color="auto" w:sz="4" w:space="0"/>
              <w:right w:val="single" w:color="auto" w:sz="4" w:space="0"/>
            </w:tcBorders>
            <w:vAlign w:val="center"/>
          </w:tcPr>
          <w:p w14:paraId="46FE7D3B">
            <w:pPr>
              <w:spacing w:line="440" w:lineRule="exact"/>
              <w:rPr>
                <w:rFonts w:hint="eastAsia" w:ascii="宋体" w:hAnsi="宋体" w:eastAsia="宋体" w:cs="Times New Roman"/>
                <w:sz w:val="24"/>
              </w:rPr>
            </w:pPr>
            <w:r>
              <w:rPr>
                <w:rFonts w:hint="eastAsia" w:ascii="宋体" w:hAnsi="宋体" w:eastAsia="宋体" w:cs="Times New Roman"/>
                <w:sz w:val="24"/>
              </w:rPr>
              <w:t>双电喇叭，麦克风，慢速双音转换调</w:t>
            </w:r>
          </w:p>
        </w:tc>
      </w:tr>
      <w:tr w14:paraId="74D54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519C76F3">
            <w:pPr>
              <w:spacing w:line="440" w:lineRule="exact"/>
              <w:jc w:val="center"/>
              <w:rPr>
                <w:rFonts w:hint="eastAsia" w:ascii="宋体" w:hAnsi="宋体" w:eastAsia="宋体" w:cs="Times New Roman"/>
                <w:b/>
                <w:bCs/>
                <w:sz w:val="24"/>
              </w:rPr>
            </w:pPr>
            <w:r>
              <w:rPr>
                <w:rFonts w:hint="eastAsia" w:ascii="宋体" w:hAnsi="宋体" w:eastAsia="宋体" w:cs="Times New Roman"/>
                <w:b/>
                <w:bCs/>
                <w:sz w:val="24"/>
              </w:rPr>
              <w:t>5</w:t>
            </w:r>
          </w:p>
        </w:tc>
        <w:tc>
          <w:tcPr>
            <w:tcW w:w="2609" w:type="dxa"/>
            <w:tcBorders>
              <w:top w:val="single" w:color="auto" w:sz="4" w:space="0"/>
              <w:left w:val="single" w:color="auto" w:sz="4" w:space="0"/>
              <w:bottom w:val="single" w:color="auto" w:sz="4" w:space="0"/>
              <w:right w:val="single" w:color="auto" w:sz="4" w:space="0"/>
            </w:tcBorders>
            <w:vAlign w:val="center"/>
          </w:tcPr>
          <w:p w14:paraId="3F1CC3EC">
            <w:pPr>
              <w:spacing w:line="440" w:lineRule="exact"/>
              <w:rPr>
                <w:rFonts w:hint="eastAsia" w:ascii="宋体" w:hAnsi="宋体" w:eastAsia="宋体" w:cs="Times New Roman"/>
                <w:b/>
                <w:bCs/>
                <w:sz w:val="24"/>
              </w:rPr>
            </w:pPr>
            <w:r>
              <w:rPr>
                <w:rFonts w:hint="eastAsia" w:ascii="宋体" w:hAnsi="宋体" w:eastAsia="宋体" w:cs="Times New Roman"/>
                <w:b/>
                <w:bCs/>
                <w:sz w:val="24"/>
              </w:rPr>
              <w:t xml:space="preserve">中心供氧系统：  </w:t>
            </w:r>
          </w:p>
        </w:tc>
        <w:tc>
          <w:tcPr>
            <w:tcW w:w="6745" w:type="dxa"/>
            <w:tcBorders>
              <w:top w:val="single" w:color="auto" w:sz="4" w:space="0"/>
              <w:left w:val="single" w:color="auto" w:sz="4" w:space="0"/>
              <w:bottom w:val="single" w:color="auto" w:sz="4" w:space="0"/>
              <w:right w:val="single" w:color="auto" w:sz="4" w:space="0"/>
            </w:tcBorders>
            <w:vAlign w:val="center"/>
          </w:tcPr>
          <w:p w14:paraId="7AC8BA0D">
            <w:pPr>
              <w:spacing w:line="440" w:lineRule="exact"/>
              <w:rPr>
                <w:rFonts w:hint="eastAsia" w:ascii="宋体" w:hAnsi="宋体" w:eastAsia="宋体" w:cs="Times New Roman"/>
                <w:sz w:val="24"/>
              </w:rPr>
            </w:pPr>
            <w:r>
              <w:rPr>
                <w:rFonts w:hint="eastAsia" w:ascii="宋体" w:hAnsi="宋体" w:eastAsia="宋体" w:cs="Times New Roman"/>
                <w:sz w:val="24"/>
              </w:rPr>
              <w:t>隐藏式密闭管道氧气，带快速接口，即插即用，也可供其它用气设备使用。</w:t>
            </w:r>
          </w:p>
        </w:tc>
      </w:tr>
      <w:tr w14:paraId="6E92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66562E61">
            <w:pPr>
              <w:spacing w:line="440" w:lineRule="exact"/>
              <w:jc w:val="center"/>
              <w:rPr>
                <w:rFonts w:hint="eastAsia" w:ascii="宋体" w:hAnsi="宋体" w:eastAsia="宋体" w:cs="Times New Roman"/>
                <w:sz w:val="24"/>
              </w:rPr>
            </w:pPr>
            <w:r>
              <w:rPr>
                <w:rFonts w:hint="eastAsia" w:ascii="宋体" w:hAnsi="宋体" w:eastAsia="宋体" w:cs="Times New Roman"/>
                <w:sz w:val="24"/>
              </w:rPr>
              <w:t>(1)</w:t>
            </w:r>
          </w:p>
        </w:tc>
        <w:tc>
          <w:tcPr>
            <w:tcW w:w="2609" w:type="dxa"/>
            <w:tcBorders>
              <w:top w:val="single" w:color="auto" w:sz="4" w:space="0"/>
              <w:left w:val="single" w:color="auto" w:sz="4" w:space="0"/>
              <w:bottom w:val="single" w:color="auto" w:sz="4" w:space="0"/>
              <w:right w:val="single" w:color="auto" w:sz="4" w:space="0"/>
            </w:tcBorders>
            <w:vAlign w:val="center"/>
          </w:tcPr>
          <w:p w14:paraId="1AA45D78">
            <w:pPr>
              <w:spacing w:line="440" w:lineRule="exact"/>
              <w:rPr>
                <w:rFonts w:hint="eastAsia" w:ascii="宋体" w:hAnsi="宋体" w:eastAsia="宋体" w:cs="Times New Roman"/>
                <w:bCs/>
                <w:sz w:val="24"/>
              </w:rPr>
            </w:pPr>
            <w:r>
              <w:rPr>
                <w:rFonts w:hint="eastAsia" w:ascii="宋体" w:hAnsi="宋体" w:eastAsia="宋体" w:cs="Times New Roman"/>
                <w:bCs/>
                <w:sz w:val="24"/>
              </w:rPr>
              <w:t>氧气瓶</w:t>
            </w:r>
          </w:p>
        </w:tc>
        <w:tc>
          <w:tcPr>
            <w:tcW w:w="6745" w:type="dxa"/>
            <w:tcBorders>
              <w:top w:val="single" w:color="auto" w:sz="4" w:space="0"/>
              <w:left w:val="single" w:color="auto" w:sz="4" w:space="0"/>
              <w:bottom w:val="single" w:color="auto" w:sz="4" w:space="0"/>
              <w:right w:val="single" w:color="auto" w:sz="4" w:space="0"/>
            </w:tcBorders>
            <w:vAlign w:val="center"/>
          </w:tcPr>
          <w:p w14:paraId="6D6A0DAA">
            <w:pPr>
              <w:spacing w:line="440" w:lineRule="exact"/>
              <w:rPr>
                <w:rFonts w:hint="eastAsia" w:ascii="宋体" w:hAnsi="宋体" w:eastAsia="宋体" w:cs="Times New Roman"/>
                <w:sz w:val="24"/>
              </w:rPr>
            </w:pPr>
            <w:r>
              <w:rPr>
                <w:rFonts w:hint="eastAsia" w:ascii="宋体" w:hAnsi="宋体" w:eastAsia="宋体" w:cs="Times New Roman"/>
                <w:sz w:val="24"/>
              </w:rPr>
              <w:t>10升氧气瓶两只（带减压阀及不锈钢固定装置）</w:t>
            </w:r>
          </w:p>
        </w:tc>
      </w:tr>
      <w:tr w14:paraId="00C32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5B106BD3">
            <w:pPr>
              <w:spacing w:line="440" w:lineRule="exact"/>
              <w:jc w:val="center"/>
              <w:rPr>
                <w:rFonts w:hint="eastAsia" w:ascii="宋体" w:hAnsi="宋体" w:eastAsia="宋体" w:cs="Times New Roman"/>
                <w:sz w:val="24"/>
              </w:rPr>
            </w:pPr>
            <w:r>
              <w:rPr>
                <w:rFonts w:hint="eastAsia" w:ascii="宋体" w:hAnsi="宋体" w:eastAsia="宋体" w:cs="Times New Roman"/>
                <w:sz w:val="24"/>
              </w:rPr>
              <w:t>(2)</w:t>
            </w:r>
          </w:p>
        </w:tc>
        <w:tc>
          <w:tcPr>
            <w:tcW w:w="2609" w:type="dxa"/>
            <w:tcBorders>
              <w:top w:val="single" w:color="auto" w:sz="4" w:space="0"/>
              <w:left w:val="single" w:color="auto" w:sz="4" w:space="0"/>
              <w:bottom w:val="single" w:color="auto" w:sz="4" w:space="0"/>
              <w:right w:val="single" w:color="auto" w:sz="4" w:space="0"/>
            </w:tcBorders>
            <w:vAlign w:val="center"/>
          </w:tcPr>
          <w:p w14:paraId="6428E008">
            <w:pPr>
              <w:spacing w:line="440" w:lineRule="exact"/>
              <w:rPr>
                <w:rFonts w:hint="eastAsia" w:ascii="宋体" w:hAnsi="宋体" w:eastAsia="宋体" w:cs="Times New Roman"/>
                <w:bCs/>
                <w:sz w:val="24"/>
              </w:rPr>
            </w:pPr>
            <w:r>
              <w:rPr>
                <w:rFonts w:hint="eastAsia" w:ascii="宋体" w:hAnsi="宋体" w:eastAsia="宋体" w:cs="Times New Roman"/>
                <w:bCs/>
                <w:sz w:val="24"/>
              </w:rPr>
              <w:t>高压减压阀</w:t>
            </w:r>
          </w:p>
        </w:tc>
        <w:tc>
          <w:tcPr>
            <w:tcW w:w="6745" w:type="dxa"/>
            <w:tcBorders>
              <w:top w:val="single" w:color="auto" w:sz="4" w:space="0"/>
              <w:left w:val="single" w:color="auto" w:sz="4" w:space="0"/>
              <w:bottom w:val="single" w:color="auto" w:sz="4" w:space="0"/>
              <w:right w:val="single" w:color="auto" w:sz="4" w:space="0"/>
            </w:tcBorders>
            <w:vAlign w:val="center"/>
          </w:tcPr>
          <w:p w14:paraId="6B909856">
            <w:pPr>
              <w:spacing w:line="440" w:lineRule="exact"/>
              <w:rPr>
                <w:rFonts w:hint="eastAsia" w:ascii="宋体" w:hAnsi="宋体" w:eastAsia="宋体" w:cs="Times New Roman"/>
                <w:sz w:val="24"/>
              </w:rPr>
            </w:pPr>
            <w:r>
              <w:rPr>
                <w:rFonts w:hint="eastAsia" w:ascii="宋体" w:hAnsi="宋体" w:eastAsia="宋体" w:cs="Times New Roman"/>
                <w:sz w:val="24"/>
              </w:rPr>
              <w:t>实现高低压转换，并带有压力调节装置及压力表</w:t>
            </w:r>
          </w:p>
        </w:tc>
      </w:tr>
      <w:tr w14:paraId="3B40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4F2F11B4">
            <w:pPr>
              <w:spacing w:line="440" w:lineRule="exact"/>
              <w:jc w:val="center"/>
              <w:rPr>
                <w:rFonts w:hint="eastAsia" w:ascii="宋体" w:hAnsi="宋体" w:eastAsia="宋体" w:cs="Times New Roman"/>
                <w:sz w:val="24"/>
              </w:rPr>
            </w:pPr>
            <w:r>
              <w:rPr>
                <w:rFonts w:hint="eastAsia" w:ascii="宋体" w:hAnsi="宋体" w:eastAsia="宋体" w:cs="Times New Roman"/>
                <w:sz w:val="24"/>
              </w:rPr>
              <w:t>(3)</w:t>
            </w:r>
          </w:p>
        </w:tc>
        <w:tc>
          <w:tcPr>
            <w:tcW w:w="2609" w:type="dxa"/>
            <w:tcBorders>
              <w:top w:val="single" w:color="auto" w:sz="4" w:space="0"/>
              <w:left w:val="single" w:color="auto" w:sz="4" w:space="0"/>
              <w:bottom w:val="single" w:color="auto" w:sz="4" w:space="0"/>
              <w:right w:val="single" w:color="auto" w:sz="4" w:space="0"/>
            </w:tcBorders>
            <w:vAlign w:val="center"/>
          </w:tcPr>
          <w:p w14:paraId="693066C6">
            <w:pPr>
              <w:spacing w:line="440" w:lineRule="exact"/>
              <w:rPr>
                <w:rFonts w:hint="eastAsia" w:ascii="宋体" w:hAnsi="宋体" w:eastAsia="宋体" w:cs="Times New Roman"/>
                <w:bCs/>
                <w:sz w:val="24"/>
              </w:rPr>
            </w:pPr>
            <w:r>
              <w:rPr>
                <w:rFonts w:hint="eastAsia" w:ascii="宋体" w:hAnsi="宋体" w:eastAsia="宋体" w:cs="Times New Roman"/>
                <w:bCs/>
                <w:sz w:val="24"/>
              </w:rPr>
              <w:t>湿化瓶</w:t>
            </w:r>
          </w:p>
        </w:tc>
        <w:tc>
          <w:tcPr>
            <w:tcW w:w="6745" w:type="dxa"/>
            <w:tcBorders>
              <w:top w:val="single" w:color="auto" w:sz="4" w:space="0"/>
              <w:left w:val="single" w:color="auto" w:sz="4" w:space="0"/>
              <w:bottom w:val="single" w:color="auto" w:sz="4" w:space="0"/>
              <w:right w:val="single" w:color="auto" w:sz="4" w:space="0"/>
            </w:tcBorders>
            <w:vAlign w:val="center"/>
          </w:tcPr>
          <w:p w14:paraId="6EF81D74">
            <w:pPr>
              <w:spacing w:line="440" w:lineRule="exact"/>
              <w:rPr>
                <w:rFonts w:hint="eastAsia" w:ascii="宋体" w:hAnsi="宋体" w:eastAsia="宋体" w:cs="Times New Roman"/>
                <w:sz w:val="24"/>
              </w:rPr>
            </w:pPr>
            <w:r>
              <w:rPr>
                <w:rFonts w:hint="eastAsia" w:ascii="宋体" w:hAnsi="宋体" w:eastAsia="宋体" w:cs="Times New Roman"/>
                <w:sz w:val="24"/>
              </w:rPr>
              <w:t>即插即用湿化瓶</w:t>
            </w:r>
          </w:p>
        </w:tc>
      </w:tr>
      <w:tr w14:paraId="6BBD3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vAlign w:val="center"/>
          </w:tcPr>
          <w:p w14:paraId="281BF57A">
            <w:pPr>
              <w:spacing w:line="440" w:lineRule="exact"/>
              <w:jc w:val="center"/>
              <w:rPr>
                <w:rFonts w:hint="eastAsia" w:ascii="宋体" w:hAnsi="宋体" w:eastAsia="宋体"/>
                <w:b/>
                <w:bCs/>
                <w:sz w:val="24"/>
              </w:rPr>
            </w:pPr>
            <w:r>
              <w:rPr>
                <w:rFonts w:hint="eastAsia" w:ascii="宋体" w:hAnsi="宋体" w:eastAsia="宋体"/>
                <w:b/>
                <w:bCs/>
                <w:sz w:val="24"/>
              </w:rPr>
              <w:t>6</w:t>
            </w:r>
          </w:p>
        </w:tc>
        <w:tc>
          <w:tcPr>
            <w:tcW w:w="2609" w:type="dxa"/>
            <w:vAlign w:val="center"/>
          </w:tcPr>
          <w:p w14:paraId="63AB7343">
            <w:pPr>
              <w:spacing w:line="440" w:lineRule="exact"/>
              <w:rPr>
                <w:rFonts w:hint="eastAsia" w:ascii="宋体" w:hAnsi="宋体" w:eastAsia="宋体"/>
                <w:b/>
                <w:bCs/>
                <w:sz w:val="24"/>
              </w:rPr>
            </w:pPr>
            <w:r>
              <w:rPr>
                <w:rFonts w:hint="eastAsia" w:ascii="宋体" w:hAnsi="宋体" w:eastAsia="宋体"/>
                <w:b/>
                <w:bCs/>
                <w:sz w:val="24"/>
              </w:rPr>
              <w:t>担架系统</w:t>
            </w:r>
          </w:p>
        </w:tc>
        <w:tc>
          <w:tcPr>
            <w:tcW w:w="6745" w:type="dxa"/>
            <w:vAlign w:val="center"/>
          </w:tcPr>
          <w:p w14:paraId="09AFE5C5">
            <w:pPr>
              <w:widowControl/>
              <w:rPr>
                <w:rFonts w:hint="eastAsia" w:ascii="宋体" w:hAnsi="宋体" w:eastAsia="宋体" w:cs="宋体"/>
                <w:kern w:val="0"/>
                <w:szCs w:val="21"/>
              </w:rPr>
            </w:pPr>
          </w:p>
        </w:tc>
      </w:tr>
      <w:tr w14:paraId="3A67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vAlign w:val="center"/>
          </w:tcPr>
          <w:p w14:paraId="4D58DFF1">
            <w:pPr>
              <w:spacing w:line="440" w:lineRule="exact"/>
              <w:jc w:val="center"/>
              <w:rPr>
                <w:rFonts w:hint="eastAsia" w:ascii="宋体" w:hAnsi="宋体" w:eastAsia="宋体"/>
                <w:sz w:val="24"/>
              </w:rPr>
            </w:pPr>
            <w:r>
              <w:rPr>
                <w:rFonts w:hint="eastAsia" w:ascii="宋体" w:hAnsi="宋体" w:eastAsia="宋体"/>
                <w:sz w:val="24"/>
              </w:rPr>
              <w:t>（1）</w:t>
            </w:r>
          </w:p>
        </w:tc>
        <w:tc>
          <w:tcPr>
            <w:tcW w:w="2609" w:type="dxa"/>
            <w:vAlign w:val="center"/>
          </w:tcPr>
          <w:p w14:paraId="0D26CE59">
            <w:pPr>
              <w:spacing w:line="440" w:lineRule="exact"/>
              <w:rPr>
                <w:rFonts w:hint="eastAsia" w:ascii="宋体" w:hAnsi="宋体" w:eastAsia="宋体"/>
                <w:sz w:val="24"/>
              </w:rPr>
            </w:pPr>
            <w:r>
              <w:rPr>
                <w:rFonts w:hint="eastAsia" w:ascii="宋体" w:hAnsi="宋体" w:eastAsia="宋体"/>
                <w:sz w:val="24"/>
              </w:rPr>
              <w:t>自动上车担架</w:t>
            </w:r>
          </w:p>
        </w:tc>
        <w:tc>
          <w:tcPr>
            <w:tcW w:w="6745" w:type="dxa"/>
            <w:vAlign w:val="center"/>
          </w:tcPr>
          <w:p w14:paraId="5CF6314F">
            <w:pPr>
              <w:autoSpaceDE w:val="0"/>
              <w:autoSpaceDN w:val="0"/>
              <w:adjustRightInd w:val="0"/>
              <w:rPr>
                <w:rFonts w:hint="eastAsia" w:ascii="宋体" w:hAnsi="宋体" w:eastAsia="宋体"/>
                <w:sz w:val="24"/>
              </w:rPr>
            </w:pPr>
            <w:r>
              <w:rPr>
                <w:rFonts w:hint="eastAsia" w:ascii="宋体" w:hAnsi="宋体" w:eastAsia="宋体"/>
                <w:sz w:val="24"/>
              </w:rPr>
              <w:t>快速上车，自动实现高低位转换</w:t>
            </w:r>
          </w:p>
        </w:tc>
      </w:tr>
      <w:tr w14:paraId="58E6B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vAlign w:val="center"/>
          </w:tcPr>
          <w:p w14:paraId="3046AAEE">
            <w:pPr>
              <w:spacing w:line="440" w:lineRule="exact"/>
              <w:jc w:val="center"/>
              <w:rPr>
                <w:rFonts w:hint="eastAsia" w:ascii="宋体" w:hAnsi="宋体" w:eastAsia="宋体"/>
                <w:sz w:val="24"/>
              </w:rPr>
            </w:pPr>
            <w:r>
              <w:rPr>
                <w:rFonts w:hint="eastAsia" w:ascii="宋体" w:hAnsi="宋体" w:eastAsia="宋体"/>
                <w:sz w:val="24"/>
              </w:rPr>
              <w:t>（2）</w:t>
            </w:r>
          </w:p>
        </w:tc>
        <w:tc>
          <w:tcPr>
            <w:tcW w:w="2609" w:type="dxa"/>
            <w:vAlign w:val="center"/>
          </w:tcPr>
          <w:p w14:paraId="3463C1E3">
            <w:pPr>
              <w:spacing w:line="440" w:lineRule="exact"/>
              <w:rPr>
                <w:rFonts w:hint="eastAsia" w:ascii="宋体" w:hAnsi="宋体" w:eastAsia="宋体"/>
                <w:sz w:val="24"/>
              </w:rPr>
            </w:pPr>
            <w:r>
              <w:rPr>
                <w:rFonts w:hint="eastAsia" w:ascii="宋体" w:hAnsi="宋体" w:eastAsia="宋体"/>
                <w:sz w:val="24"/>
              </w:rPr>
              <w:t>铲式担架</w:t>
            </w:r>
          </w:p>
        </w:tc>
        <w:tc>
          <w:tcPr>
            <w:tcW w:w="6745" w:type="dxa"/>
            <w:vAlign w:val="center"/>
          </w:tcPr>
          <w:p w14:paraId="262491D0">
            <w:pPr>
              <w:autoSpaceDE w:val="0"/>
              <w:autoSpaceDN w:val="0"/>
              <w:adjustRightInd w:val="0"/>
              <w:rPr>
                <w:rFonts w:hint="eastAsia" w:ascii="宋体" w:hAnsi="宋体" w:eastAsia="宋体"/>
                <w:sz w:val="24"/>
              </w:rPr>
            </w:pPr>
            <w:r>
              <w:rPr>
                <w:rFonts w:hint="eastAsia" w:ascii="宋体" w:hAnsi="宋体" w:eastAsia="宋体"/>
                <w:sz w:val="24"/>
              </w:rPr>
              <w:t>在不移动搬动病人的情况下，迅速将病人置于担架内并进行搬抬。</w:t>
            </w:r>
          </w:p>
        </w:tc>
      </w:tr>
      <w:tr w14:paraId="5BF1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vAlign w:val="center"/>
          </w:tcPr>
          <w:p w14:paraId="51DA684F">
            <w:pPr>
              <w:spacing w:line="440" w:lineRule="exact"/>
              <w:jc w:val="center"/>
              <w:rPr>
                <w:rFonts w:hint="eastAsia" w:ascii="宋体" w:hAnsi="宋体" w:eastAsia="宋体"/>
                <w:sz w:val="24"/>
              </w:rPr>
            </w:pPr>
            <w:r>
              <w:rPr>
                <w:rFonts w:hint="eastAsia" w:ascii="宋体" w:hAnsi="宋体" w:eastAsia="宋体"/>
                <w:sz w:val="24"/>
              </w:rPr>
              <w:t>（3）</w:t>
            </w:r>
          </w:p>
        </w:tc>
        <w:tc>
          <w:tcPr>
            <w:tcW w:w="2609" w:type="dxa"/>
            <w:vAlign w:val="center"/>
          </w:tcPr>
          <w:p w14:paraId="5E3262F4">
            <w:pPr>
              <w:spacing w:line="440" w:lineRule="exact"/>
              <w:rPr>
                <w:rFonts w:hint="eastAsia" w:ascii="宋体" w:hAnsi="宋体" w:eastAsia="宋体"/>
                <w:sz w:val="24"/>
              </w:rPr>
            </w:pPr>
            <w:r>
              <w:rPr>
                <w:rFonts w:hint="eastAsia" w:ascii="宋体" w:hAnsi="宋体" w:eastAsia="宋体"/>
                <w:sz w:val="24"/>
              </w:rPr>
              <w:t>上楼专用软担架</w:t>
            </w:r>
          </w:p>
        </w:tc>
        <w:tc>
          <w:tcPr>
            <w:tcW w:w="6745" w:type="dxa"/>
            <w:vAlign w:val="center"/>
          </w:tcPr>
          <w:p w14:paraId="606B8D85">
            <w:pPr>
              <w:autoSpaceDE w:val="0"/>
              <w:autoSpaceDN w:val="0"/>
              <w:adjustRightInd w:val="0"/>
              <w:rPr>
                <w:rFonts w:hint="eastAsia" w:ascii="宋体" w:hAnsi="宋体" w:eastAsia="宋体"/>
                <w:sz w:val="24"/>
              </w:rPr>
            </w:pPr>
            <w:r>
              <w:rPr>
                <w:rFonts w:ascii="宋体" w:hAnsi="宋体" w:eastAsia="宋体"/>
                <w:sz w:val="24"/>
              </w:rPr>
              <w:t>国产订制</w:t>
            </w:r>
          </w:p>
        </w:tc>
      </w:tr>
      <w:tr w14:paraId="683F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14B34DDA">
            <w:pPr>
              <w:spacing w:line="440" w:lineRule="exact"/>
              <w:jc w:val="center"/>
              <w:rPr>
                <w:rFonts w:hint="eastAsia" w:ascii="宋体" w:hAnsi="宋体" w:eastAsia="宋体" w:cs="Times New Roman"/>
                <w:b/>
                <w:bCs/>
                <w:sz w:val="24"/>
              </w:rPr>
            </w:pPr>
            <w:r>
              <w:rPr>
                <w:rFonts w:hint="eastAsia" w:ascii="宋体" w:hAnsi="宋体" w:eastAsia="宋体" w:cs="Times New Roman"/>
                <w:b/>
                <w:bCs/>
                <w:sz w:val="24"/>
              </w:rPr>
              <w:t>7</w:t>
            </w:r>
          </w:p>
        </w:tc>
        <w:tc>
          <w:tcPr>
            <w:tcW w:w="2609" w:type="dxa"/>
            <w:tcBorders>
              <w:top w:val="single" w:color="auto" w:sz="4" w:space="0"/>
              <w:left w:val="single" w:color="auto" w:sz="4" w:space="0"/>
              <w:bottom w:val="single" w:color="auto" w:sz="4" w:space="0"/>
              <w:right w:val="single" w:color="auto" w:sz="4" w:space="0"/>
            </w:tcBorders>
            <w:vAlign w:val="center"/>
          </w:tcPr>
          <w:p w14:paraId="1F4E4F1E">
            <w:pPr>
              <w:spacing w:line="440" w:lineRule="exact"/>
              <w:rPr>
                <w:rFonts w:hint="eastAsia" w:ascii="宋体" w:hAnsi="宋体" w:eastAsia="宋体" w:cs="Times New Roman"/>
                <w:b/>
                <w:bCs/>
                <w:sz w:val="24"/>
              </w:rPr>
            </w:pPr>
            <w:r>
              <w:rPr>
                <w:rFonts w:hint="eastAsia" w:ascii="宋体" w:hAnsi="宋体" w:eastAsia="宋体" w:cs="Times New Roman"/>
                <w:b/>
                <w:bCs/>
                <w:sz w:val="24"/>
              </w:rPr>
              <w:t>换气系统</w:t>
            </w:r>
          </w:p>
        </w:tc>
        <w:tc>
          <w:tcPr>
            <w:tcW w:w="6745" w:type="dxa"/>
            <w:tcBorders>
              <w:top w:val="single" w:color="auto" w:sz="4" w:space="0"/>
              <w:left w:val="single" w:color="auto" w:sz="4" w:space="0"/>
              <w:bottom w:val="single" w:color="auto" w:sz="4" w:space="0"/>
              <w:right w:val="single" w:color="auto" w:sz="4" w:space="0"/>
            </w:tcBorders>
            <w:vAlign w:val="center"/>
          </w:tcPr>
          <w:p w14:paraId="0054E97A">
            <w:pPr>
              <w:spacing w:line="440" w:lineRule="exact"/>
              <w:rPr>
                <w:rFonts w:hint="eastAsia" w:ascii="宋体" w:hAnsi="宋体" w:eastAsia="宋体" w:cs="Times New Roman"/>
                <w:sz w:val="24"/>
              </w:rPr>
            </w:pPr>
            <w:r>
              <w:rPr>
                <w:rFonts w:hint="eastAsia" w:ascii="宋体" w:hAnsi="宋体" w:eastAsia="宋体" w:cs="Times New Roman"/>
                <w:sz w:val="24"/>
              </w:rPr>
              <w:t>车厢安装下排风换气系统，换气次数可达20次/小时</w:t>
            </w:r>
          </w:p>
        </w:tc>
      </w:tr>
      <w:tr w14:paraId="65C4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19CC0E2F">
            <w:pPr>
              <w:spacing w:line="440" w:lineRule="exact"/>
              <w:jc w:val="center"/>
              <w:rPr>
                <w:rFonts w:hint="eastAsia" w:ascii="宋体" w:hAnsi="宋体" w:eastAsia="宋体" w:cs="Times New Roman"/>
                <w:b/>
                <w:bCs/>
                <w:color w:val="FF0000"/>
                <w:sz w:val="24"/>
                <w:highlight w:val="yellow"/>
              </w:rPr>
            </w:pPr>
            <w:r>
              <w:rPr>
                <w:rFonts w:hint="eastAsia" w:ascii="宋体" w:hAnsi="宋体" w:eastAsia="宋体" w:cs="Times New Roman"/>
                <w:b/>
                <w:bCs/>
                <w:sz w:val="24"/>
              </w:rPr>
              <w:t>8</w:t>
            </w:r>
          </w:p>
        </w:tc>
        <w:tc>
          <w:tcPr>
            <w:tcW w:w="2609" w:type="dxa"/>
            <w:tcBorders>
              <w:top w:val="single" w:color="auto" w:sz="4" w:space="0"/>
              <w:left w:val="single" w:color="auto" w:sz="4" w:space="0"/>
              <w:bottom w:val="single" w:color="auto" w:sz="4" w:space="0"/>
              <w:right w:val="single" w:color="auto" w:sz="4" w:space="0"/>
            </w:tcBorders>
            <w:vAlign w:val="center"/>
          </w:tcPr>
          <w:p w14:paraId="253733FE">
            <w:pPr>
              <w:spacing w:line="324" w:lineRule="auto"/>
              <w:rPr>
                <w:rFonts w:hint="eastAsia" w:ascii="宋体" w:hAnsi="宋体" w:eastAsia="宋体" w:cs="Times New Roman"/>
                <w:b/>
                <w:bCs/>
                <w:color w:val="FF0000"/>
                <w:sz w:val="24"/>
                <w:highlight w:val="yellow"/>
              </w:rPr>
            </w:pPr>
            <w:r>
              <w:rPr>
                <w:rFonts w:hint="eastAsia" w:ascii="宋体" w:hAnsi="宋体" w:eastAsia="宋体" w:cs="Times New Roman"/>
                <w:b/>
                <w:bCs/>
                <w:sz w:val="24"/>
              </w:rPr>
              <w:t>对讲系统</w:t>
            </w:r>
          </w:p>
        </w:tc>
        <w:tc>
          <w:tcPr>
            <w:tcW w:w="6745" w:type="dxa"/>
            <w:tcBorders>
              <w:top w:val="single" w:color="auto" w:sz="4" w:space="0"/>
              <w:left w:val="single" w:color="auto" w:sz="4" w:space="0"/>
              <w:bottom w:val="single" w:color="auto" w:sz="4" w:space="0"/>
              <w:right w:val="single" w:color="auto" w:sz="4" w:space="0"/>
            </w:tcBorders>
            <w:vAlign w:val="center"/>
          </w:tcPr>
          <w:p w14:paraId="5AEB2B15">
            <w:pPr>
              <w:spacing w:line="324" w:lineRule="auto"/>
              <w:rPr>
                <w:rFonts w:hint="eastAsia" w:ascii="宋体" w:hAnsi="宋体" w:eastAsia="宋体" w:cs="Times New Roman"/>
                <w:sz w:val="24"/>
                <w:highlight w:val="yellow"/>
              </w:rPr>
            </w:pPr>
            <w:r>
              <w:rPr>
                <w:rFonts w:hint="eastAsia" w:ascii="宋体" w:hAnsi="宋体" w:eastAsia="宋体" w:cs="Times New Roman"/>
                <w:sz w:val="24"/>
              </w:rPr>
              <w:t>驾驶室和医疗舱对讲，单向控制</w:t>
            </w:r>
          </w:p>
        </w:tc>
      </w:tr>
      <w:tr w14:paraId="7EC45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3F4A852F">
            <w:pPr>
              <w:spacing w:line="440" w:lineRule="exact"/>
              <w:jc w:val="center"/>
              <w:rPr>
                <w:rFonts w:hint="eastAsia" w:ascii="宋体" w:hAnsi="宋体" w:eastAsia="宋体" w:cs="Times New Roman"/>
                <w:b/>
                <w:bCs/>
                <w:sz w:val="24"/>
              </w:rPr>
            </w:pPr>
            <w:r>
              <w:rPr>
                <w:rFonts w:hint="eastAsia" w:ascii="宋体" w:hAnsi="宋体" w:eastAsia="宋体" w:cs="Times New Roman"/>
                <w:b/>
                <w:bCs/>
                <w:sz w:val="24"/>
              </w:rPr>
              <w:t>9</w:t>
            </w:r>
          </w:p>
        </w:tc>
        <w:tc>
          <w:tcPr>
            <w:tcW w:w="2609" w:type="dxa"/>
            <w:tcBorders>
              <w:top w:val="single" w:color="auto" w:sz="4" w:space="0"/>
              <w:left w:val="single" w:color="auto" w:sz="4" w:space="0"/>
              <w:bottom w:val="single" w:color="auto" w:sz="4" w:space="0"/>
              <w:right w:val="single" w:color="auto" w:sz="4" w:space="0"/>
            </w:tcBorders>
            <w:vAlign w:val="center"/>
          </w:tcPr>
          <w:p w14:paraId="79A3183C">
            <w:pPr>
              <w:spacing w:line="440" w:lineRule="exact"/>
              <w:rPr>
                <w:rFonts w:hint="eastAsia" w:ascii="宋体" w:hAnsi="宋体" w:eastAsia="宋体" w:cs="Times New Roman"/>
                <w:b/>
                <w:bCs/>
                <w:sz w:val="24"/>
              </w:rPr>
            </w:pPr>
            <w:r>
              <w:rPr>
                <w:rFonts w:hint="eastAsia" w:ascii="宋体" w:hAnsi="宋体" w:eastAsia="宋体" w:cs="Times New Roman"/>
                <w:b/>
                <w:bCs/>
                <w:sz w:val="24"/>
              </w:rPr>
              <w:t>杀菌系统</w:t>
            </w:r>
          </w:p>
        </w:tc>
        <w:tc>
          <w:tcPr>
            <w:tcW w:w="6745" w:type="dxa"/>
            <w:tcBorders>
              <w:top w:val="single" w:color="auto" w:sz="4" w:space="0"/>
              <w:left w:val="single" w:color="auto" w:sz="4" w:space="0"/>
              <w:bottom w:val="single" w:color="auto" w:sz="4" w:space="0"/>
              <w:right w:val="single" w:color="auto" w:sz="4" w:space="0"/>
            </w:tcBorders>
            <w:vAlign w:val="center"/>
          </w:tcPr>
          <w:p w14:paraId="159A2184">
            <w:pPr>
              <w:rPr>
                <w:rFonts w:hint="eastAsia" w:ascii="宋体" w:hAnsi="宋体" w:eastAsia="宋体" w:cs="Times New Roman"/>
                <w:sz w:val="24"/>
              </w:rPr>
            </w:pPr>
            <w:r>
              <w:rPr>
                <w:rFonts w:hint="eastAsia" w:ascii="宋体" w:hAnsi="宋体" w:eastAsia="宋体" w:cs="Times New Roman"/>
                <w:sz w:val="24"/>
              </w:rPr>
              <w:t>环形内嵌式紫外线消毒灯（带高压击发器），杀菌有效空间可达12立方米。使用时拔动控制面板上杀菌定时器旋钮即可。</w:t>
            </w:r>
          </w:p>
        </w:tc>
      </w:tr>
      <w:tr w14:paraId="0BBF9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018D9EEA">
            <w:pPr>
              <w:spacing w:line="440" w:lineRule="exact"/>
              <w:jc w:val="center"/>
              <w:rPr>
                <w:rFonts w:hint="eastAsia" w:ascii="宋体" w:hAnsi="宋体" w:eastAsia="宋体" w:cs="Times New Roman"/>
                <w:b/>
                <w:bCs/>
                <w:sz w:val="24"/>
              </w:rPr>
            </w:pPr>
            <w:r>
              <w:rPr>
                <w:rFonts w:hint="eastAsia" w:ascii="宋体" w:hAnsi="宋体" w:eastAsia="宋体" w:cs="Times New Roman"/>
                <w:b/>
                <w:bCs/>
                <w:sz w:val="24"/>
              </w:rPr>
              <w:t>10</w:t>
            </w:r>
          </w:p>
        </w:tc>
        <w:tc>
          <w:tcPr>
            <w:tcW w:w="2609" w:type="dxa"/>
            <w:tcBorders>
              <w:top w:val="single" w:color="auto" w:sz="4" w:space="0"/>
              <w:left w:val="single" w:color="auto" w:sz="4" w:space="0"/>
              <w:bottom w:val="single" w:color="auto" w:sz="4" w:space="0"/>
              <w:right w:val="single" w:color="auto" w:sz="4" w:space="0"/>
            </w:tcBorders>
            <w:vAlign w:val="center"/>
          </w:tcPr>
          <w:p w14:paraId="51B26A01">
            <w:pPr>
              <w:spacing w:line="440" w:lineRule="exact"/>
              <w:rPr>
                <w:rFonts w:hint="eastAsia" w:ascii="宋体" w:hAnsi="宋体" w:eastAsia="宋体" w:cs="Times New Roman"/>
                <w:b/>
                <w:bCs/>
                <w:sz w:val="24"/>
              </w:rPr>
            </w:pPr>
            <w:r>
              <w:rPr>
                <w:rFonts w:hint="eastAsia" w:ascii="宋体" w:hAnsi="宋体" w:eastAsia="宋体" w:cs="Times New Roman"/>
                <w:b/>
                <w:bCs/>
                <w:sz w:val="24"/>
              </w:rPr>
              <w:t>照明系统</w:t>
            </w:r>
          </w:p>
        </w:tc>
        <w:tc>
          <w:tcPr>
            <w:tcW w:w="6745" w:type="dxa"/>
            <w:tcBorders>
              <w:top w:val="single" w:color="auto" w:sz="4" w:space="0"/>
              <w:left w:val="single" w:color="auto" w:sz="4" w:space="0"/>
              <w:bottom w:val="single" w:color="auto" w:sz="4" w:space="0"/>
              <w:right w:val="single" w:color="auto" w:sz="4" w:space="0"/>
            </w:tcBorders>
            <w:vAlign w:val="center"/>
          </w:tcPr>
          <w:p w14:paraId="3D66C824">
            <w:pPr>
              <w:spacing w:line="440" w:lineRule="exact"/>
              <w:rPr>
                <w:rFonts w:hint="eastAsia" w:ascii="宋体" w:hAnsi="宋体" w:eastAsia="宋体" w:cs="Times New Roman"/>
                <w:sz w:val="24"/>
              </w:rPr>
            </w:pPr>
          </w:p>
        </w:tc>
      </w:tr>
      <w:tr w14:paraId="53395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1936987B">
            <w:pPr>
              <w:spacing w:line="440" w:lineRule="exact"/>
              <w:jc w:val="center"/>
              <w:rPr>
                <w:rFonts w:hint="eastAsia" w:ascii="宋体" w:hAnsi="宋体" w:eastAsia="宋体" w:cs="Times New Roman"/>
                <w:sz w:val="24"/>
              </w:rPr>
            </w:pPr>
            <w:r>
              <w:rPr>
                <w:rFonts w:hint="eastAsia" w:ascii="宋体" w:hAnsi="宋体" w:eastAsia="宋体" w:cs="Times New Roman"/>
                <w:sz w:val="24"/>
              </w:rPr>
              <w:t>(1)</w:t>
            </w:r>
          </w:p>
        </w:tc>
        <w:tc>
          <w:tcPr>
            <w:tcW w:w="2609" w:type="dxa"/>
            <w:tcBorders>
              <w:top w:val="single" w:color="auto" w:sz="4" w:space="0"/>
              <w:left w:val="single" w:color="auto" w:sz="4" w:space="0"/>
              <w:bottom w:val="single" w:color="auto" w:sz="4" w:space="0"/>
              <w:right w:val="single" w:color="auto" w:sz="4" w:space="0"/>
            </w:tcBorders>
            <w:vAlign w:val="center"/>
          </w:tcPr>
          <w:p w14:paraId="4FA20B12">
            <w:pPr>
              <w:spacing w:line="440" w:lineRule="exact"/>
              <w:rPr>
                <w:rFonts w:hint="eastAsia" w:ascii="宋体" w:hAnsi="宋体" w:eastAsia="宋体" w:cs="Times New Roman"/>
                <w:bCs/>
                <w:sz w:val="24"/>
              </w:rPr>
            </w:pPr>
            <w:r>
              <w:rPr>
                <w:rFonts w:hint="eastAsia" w:ascii="宋体" w:hAnsi="宋体" w:eastAsia="宋体" w:cs="Times New Roman"/>
                <w:bCs/>
                <w:sz w:val="24"/>
              </w:rPr>
              <w:t>工作灯</w:t>
            </w:r>
          </w:p>
        </w:tc>
        <w:tc>
          <w:tcPr>
            <w:tcW w:w="6745" w:type="dxa"/>
            <w:tcBorders>
              <w:top w:val="single" w:color="auto" w:sz="4" w:space="0"/>
              <w:left w:val="single" w:color="auto" w:sz="4" w:space="0"/>
              <w:bottom w:val="single" w:color="auto" w:sz="4" w:space="0"/>
              <w:right w:val="single" w:color="auto" w:sz="4" w:space="0"/>
            </w:tcBorders>
            <w:vAlign w:val="center"/>
          </w:tcPr>
          <w:p w14:paraId="5359CD8A">
            <w:pPr>
              <w:spacing w:line="440" w:lineRule="exact"/>
              <w:rPr>
                <w:rFonts w:hint="eastAsia" w:ascii="宋体" w:hAnsi="宋体" w:eastAsia="宋体" w:cs="Times New Roman"/>
                <w:sz w:val="24"/>
              </w:rPr>
            </w:pPr>
            <w:r>
              <w:rPr>
                <w:rFonts w:hint="eastAsia" w:ascii="宋体" w:hAnsi="宋体" w:eastAsia="宋体" w:cs="Times New Roman"/>
                <w:sz w:val="24"/>
              </w:rPr>
              <w:t>2条LED长条灯带，医用冷光源，光线明亮柔和不伤眼。</w:t>
            </w:r>
          </w:p>
        </w:tc>
      </w:tr>
      <w:tr w14:paraId="1FD91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14EFC8A8">
            <w:pPr>
              <w:spacing w:line="440" w:lineRule="exact"/>
              <w:jc w:val="center"/>
              <w:rPr>
                <w:rFonts w:hint="eastAsia" w:ascii="宋体" w:hAnsi="宋体" w:eastAsia="宋体" w:cs="Times New Roman"/>
                <w:sz w:val="24"/>
              </w:rPr>
            </w:pPr>
            <w:r>
              <w:rPr>
                <w:rFonts w:hint="eastAsia" w:ascii="宋体" w:hAnsi="宋体" w:eastAsia="宋体" w:cs="Times New Roman"/>
                <w:sz w:val="24"/>
              </w:rPr>
              <w:t>(2)</w:t>
            </w:r>
          </w:p>
        </w:tc>
        <w:tc>
          <w:tcPr>
            <w:tcW w:w="2609" w:type="dxa"/>
            <w:tcBorders>
              <w:top w:val="single" w:color="auto" w:sz="4" w:space="0"/>
              <w:left w:val="single" w:color="auto" w:sz="4" w:space="0"/>
              <w:bottom w:val="single" w:color="auto" w:sz="4" w:space="0"/>
              <w:right w:val="single" w:color="auto" w:sz="4" w:space="0"/>
            </w:tcBorders>
            <w:vAlign w:val="center"/>
          </w:tcPr>
          <w:p w14:paraId="7215FB90">
            <w:pPr>
              <w:spacing w:line="440" w:lineRule="exact"/>
              <w:rPr>
                <w:rFonts w:hint="eastAsia" w:ascii="宋体" w:hAnsi="宋体" w:eastAsia="宋体" w:cs="Times New Roman"/>
                <w:bCs/>
                <w:sz w:val="24"/>
              </w:rPr>
            </w:pPr>
            <w:r>
              <w:rPr>
                <w:rFonts w:hint="eastAsia" w:ascii="宋体" w:hAnsi="宋体" w:eastAsia="宋体" w:cs="Times New Roman"/>
                <w:bCs/>
                <w:sz w:val="24"/>
              </w:rPr>
              <w:t>后射灯</w:t>
            </w:r>
          </w:p>
        </w:tc>
        <w:tc>
          <w:tcPr>
            <w:tcW w:w="6745" w:type="dxa"/>
            <w:tcBorders>
              <w:top w:val="single" w:color="auto" w:sz="4" w:space="0"/>
              <w:left w:val="single" w:color="auto" w:sz="4" w:space="0"/>
              <w:bottom w:val="single" w:color="auto" w:sz="4" w:space="0"/>
              <w:right w:val="single" w:color="auto" w:sz="4" w:space="0"/>
            </w:tcBorders>
            <w:vAlign w:val="center"/>
          </w:tcPr>
          <w:p w14:paraId="0BFAB6C5">
            <w:pPr>
              <w:spacing w:line="440" w:lineRule="exact"/>
              <w:rPr>
                <w:rFonts w:hint="eastAsia" w:ascii="宋体" w:hAnsi="宋体" w:eastAsia="宋体" w:cs="Times New Roman"/>
                <w:sz w:val="24"/>
              </w:rPr>
            </w:pPr>
            <w:r>
              <w:rPr>
                <w:rFonts w:hint="eastAsia" w:ascii="宋体" w:hAnsi="宋体" w:eastAsia="宋体" w:cs="Times New Roman"/>
                <w:sz w:val="24"/>
              </w:rPr>
              <w:t>冷光源，高亮度，适用于夜间照明</w:t>
            </w:r>
          </w:p>
        </w:tc>
      </w:tr>
      <w:tr w14:paraId="7579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32C1500E">
            <w:pPr>
              <w:spacing w:line="440" w:lineRule="exact"/>
              <w:jc w:val="center"/>
              <w:rPr>
                <w:rFonts w:hint="eastAsia" w:ascii="宋体" w:hAnsi="宋体" w:eastAsia="宋体" w:cs="Times New Roman"/>
                <w:b/>
                <w:bCs/>
                <w:sz w:val="24"/>
              </w:rPr>
            </w:pPr>
            <w:r>
              <w:rPr>
                <w:rFonts w:hint="eastAsia" w:ascii="宋体" w:hAnsi="宋体" w:eastAsia="宋体" w:cs="Times New Roman"/>
                <w:b/>
                <w:bCs/>
                <w:sz w:val="24"/>
              </w:rPr>
              <w:t>11</w:t>
            </w:r>
          </w:p>
        </w:tc>
        <w:tc>
          <w:tcPr>
            <w:tcW w:w="2609" w:type="dxa"/>
            <w:tcBorders>
              <w:top w:val="single" w:color="auto" w:sz="4" w:space="0"/>
              <w:left w:val="single" w:color="auto" w:sz="4" w:space="0"/>
              <w:bottom w:val="single" w:color="auto" w:sz="4" w:space="0"/>
              <w:right w:val="single" w:color="auto" w:sz="4" w:space="0"/>
            </w:tcBorders>
            <w:vAlign w:val="center"/>
          </w:tcPr>
          <w:p w14:paraId="23037199">
            <w:pPr>
              <w:spacing w:line="440" w:lineRule="exact"/>
              <w:rPr>
                <w:rFonts w:hint="eastAsia" w:ascii="宋体" w:hAnsi="宋体" w:eastAsia="宋体" w:cs="Times New Roman"/>
                <w:b/>
                <w:bCs/>
                <w:sz w:val="24"/>
              </w:rPr>
            </w:pPr>
            <w:r>
              <w:rPr>
                <w:rFonts w:hint="eastAsia" w:ascii="宋体" w:hAnsi="宋体" w:eastAsia="宋体" w:cs="Times New Roman"/>
                <w:b/>
                <w:bCs/>
                <w:sz w:val="24"/>
              </w:rPr>
              <w:t>输液固定系统</w:t>
            </w:r>
          </w:p>
        </w:tc>
        <w:tc>
          <w:tcPr>
            <w:tcW w:w="6745" w:type="dxa"/>
            <w:tcBorders>
              <w:top w:val="single" w:color="auto" w:sz="4" w:space="0"/>
              <w:left w:val="single" w:color="auto" w:sz="4" w:space="0"/>
              <w:bottom w:val="single" w:color="auto" w:sz="4" w:space="0"/>
              <w:right w:val="single" w:color="auto" w:sz="4" w:space="0"/>
            </w:tcBorders>
            <w:vAlign w:val="center"/>
          </w:tcPr>
          <w:p w14:paraId="75FCBAF8">
            <w:pPr>
              <w:spacing w:line="440" w:lineRule="exact"/>
              <w:rPr>
                <w:rFonts w:hint="eastAsia" w:ascii="宋体" w:hAnsi="宋体" w:eastAsia="宋体" w:cs="Times New Roman"/>
                <w:sz w:val="24"/>
              </w:rPr>
            </w:pPr>
            <w:r>
              <w:rPr>
                <w:rFonts w:hint="eastAsia" w:ascii="宋体" w:hAnsi="宋体" w:eastAsia="宋体" w:cs="Times New Roman"/>
                <w:sz w:val="24"/>
              </w:rPr>
              <w:t>顶置折叠式输液架二套</w:t>
            </w:r>
          </w:p>
        </w:tc>
      </w:tr>
      <w:tr w14:paraId="6F90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6103ADC5">
            <w:pPr>
              <w:spacing w:line="440" w:lineRule="exact"/>
              <w:jc w:val="center"/>
              <w:rPr>
                <w:rFonts w:hint="eastAsia" w:ascii="宋体" w:hAnsi="宋体" w:eastAsia="宋体" w:cs="Times New Roman"/>
                <w:b/>
                <w:bCs/>
                <w:sz w:val="24"/>
              </w:rPr>
            </w:pPr>
            <w:r>
              <w:rPr>
                <w:rFonts w:hint="eastAsia" w:ascii="宋体" w:hAnsi="宋体" w:eastAsia="宋体" w:cs="Times New Roman"/>
                <w:b/>
                <w:bCs/>
                <w:sz w:val="24"/>
              </w:rPr>
              <w:t>12</w:t>
            </w:r>
          </w:p>
        </w:tc>
        <w:tc>
          <w:tcPr>
            <w:tcW w:w="2609" w:type="dxa"/>
            <w:tcBorders>
              <w:top w:val="single" w:color="auto" w:sz="4" w:space="0"/>
              <w:left w:val="single" w:color="auto" w:sz="4" w:space="0"/>
              <w:bottom w:val="single" w:color="auto" w:sz="4" w:space="0"/>
              <w:right w:val="single" w:color="auto" w:sz="4" w:space="0"/>
            </w:tcBorders>
            <w:vAlign w:val="center"/>
          </w:tcPr>
          <w:p w14:paraId="5427E36C">
            <w:pPr>
              <w:spacing w:line="440" w:lineRule="exact"/>
              <w:rPr>
                <w:rFonts w:hint="eastAsia" w:ascii="宋体" w:hAnsi="宋体" w:eastAsia="宋体" w:cs="Times New Roman"/>
                <w:b/>
                <w:bCs/>
                <w:sz w:val="24"/>
              </w:rPr>
            </w:pPr>
            <w:r>
              <w:rPr>
                <w:rFonts w:hint="eastAsia" w:ascii="宋体" w:hAnsi="宋体" w:eastAsia="宋体" w:cs="Times New Roman"/>
                <w:b/>
                <w:bCs/>
                <w:sz w:val="24"/>
              </w:rPr>
              <w:t>安全扶手</w:t>
            </w:r>
          </w:p>
        </w:tc>
        <w:tc>
          <w:tcPr>
            <w:tcW w:w="6745" w:type="dxa"/>
            <w:tcBorders>
              <w:top w:val="single" w:color="auto" w:sz="4" w:space="0"/>
              <w:left w:val="single" w:color="auto" w:sz="4" w:space="0"/>
              <w:bottom w:val="single" w:color="auto" w:sz="4" w:space="0"/>
              <w:right w:val="single" w:color="auto" w:sz="4" w:space="0"/>
            </w:tcBorders>
            <w:vAlign w:val="center"/>
          </w:tcPr>
          <w:p w14:paraId="6EFB5518">
            <w:pPr>
              <w:spacing w:line="440" w:lineRule="exact"/>
              <w:rPr>
                <w:rFonts w:hint="eastAsia" w:ascii="宋体" w:hAnsi="宋体" w:eastAsia="宋体" w:cs="Times New Roman"/>
                <w:sz w:val="24"/>
              </w:rPr>
            </w:pPr>
            <w:r>
              <w:rPr>
                <w:rFonts w:hint="eastAsia" w:ascii="宋体" w:hAnsi="宋体" w:eastAsia="宋体" w:cs="Times New Roman"/>
                <w:sz w:val="24"/>
              </w:rPr>
              <w:t>全方位设计</w:t>
            </w:r>
          </w:p>
        </w:tc>
      </w:tr>
      <w:tr w14:paraId="7B4E2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2ECE90EF">
            <w:pPr>
              <w:spacing w:line="440" w:lineRule="exact"/>
              <w:jc w:val="center"/>
              <w:rPr>
                <w:rFonts w:hint="eastAsia" w:ascii="宋体" w:hAnsi="宋体" w:eastAsia="宋体" w:cs="Times New Roman"/>
                <w:b/>
                <w:bCs/>
                <w:sz w:val="24"/>
              </w:rPr>
            </w:pPr>
            <w:r>
              <w:rPr>
                <w:rFonts w:hint="eastAsia" w:ascii="宋体" w:hAnsi="宋体" w:eastAsia="宋体" w:cs="Times New Roman"/>
                <w:b/>
                <w:bCs/>
                <w:sz w:val="24"/>
              </w:rPr>
              <w:t>13</w:t>
            </w:r>
          </w:p>
        </w:tc>
        <w:tc>
          <w:tcPr>
            <w:tcW w:w="2609" w:type="dxa"/>
            <w:tcBorders>
              <w:top w:val="single" w:color="auto" w:sz="4" w:space="0"/>
              <w:left w:val="single" w:color="auto" w:sz="4" w:space="0"/>
              <w:bottom w:val="single" w:color="auto" w:sz="4" w:space="0"/>
              <w:right w:val="single" w:color="auto" w:sz="4" w:space="0"/>
            </w:tcBorders>
            <w:vAlign w:val="center"/>
          </w:tcPr>
          <w:p w14:paraId="0D43A1F9">
            <w:pPr>
              <w:spacing w:line="440" w:lineRule="exact"/>
              <w:rPr>
                <w:rFonts w:hint="eastAsia" w:ascii="宋体" w:hAnsi="宋体" w:eastAsia="宋体" w:cs="Times New Roman"/>
                <w:b/>
                <w:bCs/>
                <w:sz w:val="24"/>
              </w:rPr>
            </w:pPr>
            <w:r>
              <w:rPr>
                <w:rFonts w:hint="eastAsia" w:ascii="宋体" w:hAnsi="宋体" w:eastAsia="宋体" w:cs="Times New Roman"/>
                <w:b/>
                <w:bCs/>
                <w:sz w:val="24"/>
              </w:rPr>
              <w:t>其他</w:t>
            </w:r>
          </w:p>
        </w:tc>
        <w:tc>
          <w:tcPr>
            <w:tcW w:w="6745" w:type="dxa"/>
            <w:tcBorders>
              <w:top w:val="single" w:color="auto" w:sz="4" w:space="0"/>
              <w:left w:val="single" w:color="auto" w:sz="4" w:space="0"/>
              <w:bottom w:val="single" w:color="auto" w:sz="4" w:space="0"/>
              <w:right w:val="single" w:color="auto" w:sz="4" w:space="0"/>
            </w:tcBorders>
            <w:vAlign w:val="center"/>
          </w:tcPr>
          <w:p w14:paraId="53EEFBF1">
            <w:pPr>
              <w:spacing w:line="440" w:lineRule="exact"/>
              <w:rPr>
                <w:rFonts w:hint="eastAsia" w:ascii="宋体" w:hAnsi="宋体" w:eastAsia="宋体" w:cs="Times New Roman"/>
                <w:sz w:val="24"/>
              </w:rPr>
            </w:pPr>
            <w:r>
              <w:rPr>
                <w:rFonts w:hint="eastAsia" w:ascii="宋体" w:hAnsi="宋体" w:eastAsia="宋体" w:cs="Times New Roman"/>
                <w:sz w:val="24"/>
              </w:rPr>
              <w:t>前后舱各配置灭火器1个；医疗舱配垃圾桶一只</w:t>
            </w:r>
          </w:p>
        </w:tc>
      </w:tr>
      <w:tr w14:paraId="422D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vAlign w:val="center"/>
          </w:tcPr>
          <w:p w14:paraId="5952E4ED">
            <w:pPr>
              <w:widowControl/>
              <w:snapToGrid w:val="0"/>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14</w:t>
            </w:r>
          </w:p>
        </w:tc>
        <w:tc>
          <w:tcPr>
            <w:tcW w:w="2609" w:type="dxa"/>
            <w:vAlign w:val="center"/>
          </w:tcPr>
          <w:p w14:paraId="783B29A5">
            <w:pPr>
              <w:widowControl/>
              <w:snapToGrid w:val="0"/>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消毒系统</w:t>
            </w:r>
          </w:p>
        </w:tc>
        <w:tc>
          <w:tcPr>
            <w:tcW w:w="6745" w:type="dxa"/>
            <w:vAlign w:val="center"/>
          </w:tcPr>
          <w:p w14:paraId="25EDEBA4">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壁挂式安装医疗舱内</w:t>
            </w:r>
          </w:p>
        </w:tc>
      </w:tr>
      <w:tr w14:paraId="01D8E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vAlign w:val="center"/>
          </w:tcPr>
          <w:p w14:paraId="661BC737">
            <w:pPr>
              <w:widowControl/>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609" w:type="dxa"/>
            <w:vAlign w:val="center"/>
          </w:tcPr>
          <w:p w14:paraId="13540314">
            <w:pPr>
              <w:widowControl/>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杀菌原理</w:t>
            </w:r>
          </w:p>
        </w:tc>
        <w:tc>
          <w:tcPr>
            <w:tcW w:w="6745" w:type="dxa"/>
            <w:vAlign w:val="center"/>
          </w:tcPr>
          <w:p w14:paraId="160D9C9D">
            <w:pPr>
              <w:rPr>
                <w:rFonts w:hint="eastAsia" w:ascii="宋体" w:hAnsi="宋体" w:eastAsia="宋体" w:cs="宋体"/>
                <w:color w:val="000000"/>
                <w:kern w:val="0"/>
                <w:sz w:val="24"/>
                <w:szCs w:val="24"/>
                <w:highlight w:val="yellow"/>
              </w:rPr>
            </w:pPr>
            <w:r>
              <w:rPr>
                <w:rFonts w:hint="eastAsia" w:ascii="宋体" w:hAnsi="宋体" w:eastAsia="宋体" w:cs="宋体"/>
                <w:color w:val="000000"/>
                <w:kern w:val="0"/>
                <w:sz w:val="24"/>
                <w:szCs w:val="24"/>
              </w:rPr>
              <w:t xml:space="preserve">利用 222nm 杀菌技术、杀菌除甲醛去除异味净化空气杀菌率 </w:t>
            </w:r>
            <w:r>
              <w:rPr>
                <w:rFonts w:hint="eastAsia" w:ascii="宋体" w:hAnsi="宋体" w:eastAsia="宋体" w:cs="宋体"/>
                <w:color w:val="000000"/>
                <w:kern w:val="0"/>
                <w:sz w:val="24"/>
                <w:szCs w:val="24"/>
                <w:lang w:val="en-US" w:eastAsia="zh-CN"/>
              </w:rPr>
              <w:t>达到</w:t>
            </w:r>
            <w:r>
              <w:rPr>
                <w:rFonts w:hint="eastAsia" w:ascii="宋体" w:hAnsi="宋体" w:eastAsia="宋体" w:cs="宋体"/>
                <w:color w:val="000000"/>
                <w:kern w:val="0"/>
                <w:sz w:val="24"/>
                <w:szCs w:val="24"/>
              </w:rPr>
              <w:t>99.9%。</w:t>
            </w:r>
          </w:p>
        </w:tc>
      </w:tr>
      <w:tr w14:paraId="7E9E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vAlign w:val="center"/>
          </w:tcPr>
          <w:p w14:paraId="5E3B4F76">
            <w:pPr>
              <w:widowControl/>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609" w:type="dxa"/>
            <w:vAlign w:val="center"/>
          </w:tcPr>
          <w:p w14:paraId="4E02B4CE">
            <w:pPr>
              <w:widowControl/>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使用范围</w:t>
            </w:r>
          </w:p>
        </w:tc>
        <w:tc>
          <w:tcPr>
            <w:tcW w:w="6745" w:type="dxa"/>
            <w:vAlign w:val="center"/>
          </w:tcPr>
          <w:p w14:paraId="6D01954D">
            <w:pPr>
              <w:rPr>
                <w:rFonts w:hint="eastAsia" w:ascii="宋体" w:hAnsi="宋体" w:eastAsia="宋体" w:cs="宋体"/>
                <w:color w:val="000000"/>
                <w:kern w:val="0"/>
                <w:sz w:val="24"/>
                <w:szCs w:val="24"/>
              </w:rPr>
            </w:pPr>
            <w:r>
              <w:rPr>
                <w:rFonts w:ascii="宋体" w:hAnsi="宋体" w:eastAsia="宋体"/>
                <w:sz w:val="24"/>
                <w:szCs w:val="24"/>
              </w:rPr>
              <w:t>适用于负压救护车、医疗车、急救车等公共交通工具的封闭空间内的空气持续循环消毒。</w:t>
            </w:r>
          </w:p>
        </w:tc>
      </w:tr>
      <w:tr w14:paraId="15523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vAlign w:val="center"/>
          </w:tcPr>
          <w:p w14:paraId="12B0EEFA">
            <w:pPr>
              <w:widowControl/>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609" w:type="dxa"/>
            <w:vAlign w:val="center"/>
          </w:tcPr>
          <w:p w14:paraId="409DBA61">
            <w:pPr>
              <w:widowControl/>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物理参数</w:t>
            </w:r>
          </w:p>
        </w:tc>
        <w:tc>
          <w:tcPr>
            <w:tcW w:w="6745" w:type="dxa"/>
            <w:vAlign w:val="center"/>
          </w:tcPr>
          <w:p w14:paraId="5A63C80F">
            <w:pPr>
              <w:rPr>
                <w:rFonts w:hint="eastAsia" w:ascii="宋体" w:hAnsi="宋体" w:eastAsia="宋体" w:cs="宋体"/>
                <w:color w:val="000000"/>
                <w:kern w:val="0"/>
                <w:sz w:val="24"/>
                <w:szCs w:val="24"/>
              </w:rPr>
            </w:pPr>
            <w:r>
              <w:rPr>
                <w:rFonts w:ascii="宋体" w:hAnsi="宋体" w:eastAsia="宋体"/>
                <w:sz w:val="24"/>
                <w:szCs w:val="24"/>
              </w:rPr>
              <w:t>外形尺寸：长</w:t>
            </w:r>
            <w:r>
              <w:rPr>
                <w:rFonts w:hint="eastAsia" w:ascii="宋体" w:hAnsi="宋体" w:eastAsia="宋体"/>
                <w:sz w:val="24"/>
                <w:szCs w:val="24"/>
                <w:lang w:val="en-US" w:eastAsia="zh-CN"/>
              </w:rPr>
              <w:t>260MM</w:t>
            </w:r>
            <w:r>
              <w:rPr>
                <w:rFonts w:ascii="宋体" w:hAnsi="宋体" w:eastAsia="宋体"/>
                <w:sz w:val="24"/>
                <w:szCs w:val="24"/>
              </w:rPr>
              <w:t>+宽</w:t>
            </w:r>
            <w:r>
              <w:rPr>
                <w:rFonts w:hint="eastAsia" w:ascii="宋体" w:hAnsi="宋体" w:eastAsia="宋体"/>
                <w:sz w:val="24"/>
                <w:szCs w:val="24"/>
                <w:lang w:val="en-US" w:eastAsia="zh-CN"/>
              </w:rPr>
              <w:t>180MM</w:t>
            </w:r>
            <w:r>
              <w:rPr>
                <w:rFonts w:ascii="宋体" w:hAnsi="宋体" w:eastAsia="宋体"/>
                <w:sz w:val="24"/>
                <w:szCs w:val="24"/>
              </w:rPr>
              <w:t>+高</w:t>
            </w:r>
            <w:r>
              <w:rPr>
                <w:rFonts w:hint="eastAsia" w:ascii="宋体" w:hAnsi="宋体" w:eastAsia="宋体"/>
                <w:sz w:val="24"/>
                <w:szCs w:val="24"/>
                <w:lang w:val="en-US" w:eastAsia="zh-CN"/>
              </w:rPr>
              <w:t>7</w:t>
            </w:r>
            <w:r>
              <w:rPr>
                <w:rFonts w:hint="eastAsia" w:ascii="宋体" w:hAnsi="宋体" w:eastAsia="宋体"/>
                <w:sz w:val="24"/>
                <w:szCs w:val="24"/>
              </w:rPr>
              <w:t>0</w:t>
            </w:r>
            <w:r>
              <w:rPr>
                <w:rFonts w:ascii="宋体" w:hAnsi="宋体" w:eastAsia="宋体"/>
                <w:sz w:val="24"/>
                <w:szCs w:val="24"/>
              </w:rPr>
              <w:t>MM，自重</w:t>
            </w:r>
            <w:r>
              <w:rPr>
                <w:rFonts w:hint="eastAsia" w:ascii="宋体" w:hAnsi="宋体" w:eastAsia="宋体"/>
                <w:sz w:val="24"/>
                <w:szCs w:val="24"/>
                <w:lang w:val="en-US" w:eastAsia="zh-CN"/>
              </w:rPr>
              <w:t>:</w:t>
            </w:r>
            <w:r>
              <w:rPr>
                <w:rFonts w:hint="eastAsia" w:ascii="宋体" w:hAnsi="宋体" w:eastAsia="宋体"/>
                <w:sz w:val="24"/>
                <w:szCs w:val="24"/>
              </w:rPr>
              <w:t>1.2kg，</w:t>
            </w:r>
            <w:r>
              <w:rPr>
                <w:rFonts w:ascii="宋体" w:hAnsi="宋体" w:eastAsia="宋体"/>
                <w:sz w:val="24"/>
                <w:szCs w:val="24"/>
              </w:rPr>
              <w:t xml:space="preserve">输入电压DC </w:t>
            </w:r>
            <w:r>
              <w:rPr>
                <w:rFonts w:hint="eastAsia" w:ascii="宋体" w:hAnsi="宋体" w:eastAsia="宋体"/>
                <w:sz w:val="24"/>
                <w:szCs w:val="24"/>
              </w:rPr>
              <w:t>24</w:t>
            </w:r>
            <w:r>
              <w:rPr>
                <w:rFonts w:ascii="宋体" w:hAnsi="宋体" w:eastAsia="宋体"/>
                <w:sz w:val="24"/>
                <w:szCs w:val="24"/>
              </w:rPr>
              <w:t>，功率</w:t>
            </w:r>
            <w:r>
              <w:rPr>
                <w:rFonts w:hint="eastAsia" w:ascii="宋体" w:hAnsi="宋体" w:eastAsia="宋体"/>
                <w:sz w:val="24"/>
                <w:szCs w:val="24"/>
                <w:lang w:val="en-US" w:eastAsia="zh-CN"/>
              </w:rPr>
              <w:t>:</w:t>
            </w:r>
            <w:r>
              <w:rPr>
                <w:rFonts w:hint="eastAsia" w:ascii="宋体" w:hAnsi="宋体" w:eastAsia="宋体"/>
                <w:sz w:val="24"/>
                <w:szCs w:val="24"/>
              </w:rPr>
              <w:t>50</w:t>
            </w:r>
            <w:r>
              <w:rPr>
                <w:rFonts w:ascii="宋体" w:hAnsi="宋体" w:eastAsia="宋体"/>
                <w:sz w:val="24"/>
                <w:szCs w:val="24"/>
              </w:rPr>
              <w:t>W，噪声≤</w:t>
            </w:r>
            <w:r>
              <w:rPr>
                <w:rFonts w:hint="eastAsia" w:ascii="宋体" w:hAnsi="宋体" w:eastAsia="宋体"/>
                <w:sz w:val="24"/>
                <w:szCs w:val="24"/>
              </w:rPr>
              <w:t>50</w:t>
            </w:r>
            <w:r>
              <w:rPr>
                <w:rFonts w:ascii="宋体" w:hAnsi="宋体" w:eastAsia="宋体"/>
                <w:sz w:val="24"/>
                <w:szCs w:val="24"/>
              </w:rPr>
              <w:t>Db</w:t>
            </w:r>
            <w:r>
              <w:rPr>
                <w:rFonts w:hint="eastAsia" w:ascii="宋体" w:hAnsi="宋体" w:eastAsia="宋体"/>
                <w:sz w:val="24"/>
                <w:szCs w:val="24"/>
              </w:rPr>
              <w:t>。</w:t>
            </w:r>
            <w:r>
              <w:rPr>
                <w:rFonts w:hint="eastAsia" w:ascii="宋体" w:hAnsi="宋体" w:eastAsia="宋体" w:cs="宋体"/>
                <w:color w:val="000000"/>
                <w:kern w:val="0"/>
                <w:sz w:val="24"/>
                <w:szCs w:val="24"/>
              </w:rPr>
              <w:t xml:space="preserve"> </w:t>
            </w:r>
          </w:p>
        </w:tc>
      </w:tr>
      <w:tr w14:paraId="7455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46" w:type="dxa"/>
            <w:vAlign w:val="center"/>
          </w:tcPr>
          <w:p w14:paraId="25DAEF17">
            <w:pPr>
              <w:widowControl/>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609" w:type="dxa"/>
            <w:vAlign w:val="center"/>
          </w:tcPr>
          <w:p w14:paraId="4AFAC1B0">
            <w:pPr>
              <w:widowControl/>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性能特点</w:t>
            </w:r>
          </w:p>
        </w:tc>
        <w:tc>
          <w:tcPr>
            <w:tcW w:w="6745" w:type="dxa"/>
            <w:vAlign w:val="center"/>
          </w:tcPr>
          <w:p w14:paraId="6DEB95E6">
            <w:pPr>
              <w:rPr>
                <w:rFonts w:hint="eastAsia" w:ascii="宋体" w:hAnsi="宋体" w:eastAsia="宋体" w:cs="宋体"/>
                <w:color w:val="000000"/>
                <w:kern w:val="0"/>
                <w:sz w:val="24"/>
                <w:szCs w:val="24"/>
              </w:rPr>
            </w:pPr>
            <w:r>
              <w:rPr>
                <w:rFonts w:ascii="宋体" w:hAnsi="宋体" w:eastAsia="宋体"/>
                <w:sz w:val="24"/>
                <w:szCs w:val="24"/>
              </w:rPr>
              <w:t>人机共存：可在有人状态下使用，对人体无任何副作用；定时开关设计自动启停(遥控器)进行消毒杀菌净化空气。采用下侧进风、上侧出风，风向合理主动杀菌净化空气无死角。 消毒因子模块、控制系统，人性化设计，便于安装维护。</w:t>
            </w:r>
          </w:p>
        </w:tc>
      </w:tr>
    </w:tbl>
    <w:p w14:paraId="27A22A45">
      <w:pPr>
        <w:rPr>
          <w:rFonts w:ascii="Times New Roman" w:hAnsi="Times New Roman" w:eastAsia="宋体" w:cs="Times New Roman"/>
        </w:rPr>
      </w:pPr>
      <w:r>
        <w:rPr>
          <w:rFonts w:ascii="Times New Roman" w:hAnsi="Times New Roman" w:eastAsia="宋体" w:cs="Times New Roman"/>
        </w:rPr>
        <w:br w:type="page"/>
      </w:r>
    </w:p>
    <w:p w14:paraId="45B2ACC9">
      <w:pPr>
        <w:pStyle w:val="2"/>
        <w:jc w:val="center"/>
        <w:rPr>
          <w:rFonts w:hint="eastAsia" w:ascii="宋体" w:hAnsi="宋体" w:eastAsia="宋体"/>
        </w:rPr>
      </w:pPr>
      <w:r>
        <w:rPr>
          <w:rFonts w:hint="eastAsia" w:ascii="宋体" w:hAnsi="宋体" w:eastAsia="宋体"/>
        </w:rPr>
        <w:t>二、商务要求</w:t>
      </w:r>
    </w:p>
    <w:p w14:paraId="683D1972">
      <w:pPr>
        <w:rPr>
          <w:rFonts w:hint="eastAsia" w:ascii="宋体" w:hAnsi="宋体" w:eastAsia="宋体"/>
          <w:sz w:val="24"/>
          <w:szCs w:val="24"/>
        </w:rPr>
      </w:pPr>
      <w:r>
        <w:rPr>
          <w:rFonts w:hint="eastAsia" w:ascii="宋体" w:hAnsi="宋体" w:eastAsia="宋体"/>
          <w:sz w:val="24"/>
          <w:szCs w:val="24"/>
        </w:rPr>
        <w:t>一、项目介绍</w:t>
      </w:r>
    </w:p>
    <w:p w14:paraId="4D6EA52C">
      <w:pPr>
        <w:rPr>
          <w:rFonts w:hint="eastAsia" w:ascii="宋体" w:hAnsi="宋体" w:eastAsia="宋体" w:cs="宋体"/>
          <w:kern w:val="0"/>
          <w:sz w:val="24"/>
          <w:szCs w:val="24"/>
        </w:rPr>
      </w:pPr>
      <w:r>
        <w:rPr>
          <w:rFonts w:hint="eastAsia" w:ascii="宋体" w:hAnsi="宋体" w:eastAsia="宋体"/>
          <w:sz w:val="24"/>
          <w:szCs w:val="24"/>
        </w:rPr>
        <w:t>项目名称：急救车采购</w:t>
      </w:r>
    </w:p>
    <w:p w14:paraId="6960D241">
      <w:pPr>
        <w:rPr>
          <w:rFonts w:hint="eastAsia" w:ascii="宋体" w:hAnsi="宋体" w:eastAsia="宋体"/>
          <w:sz w:val="24"/>
          <w:szCs w:val="24"/>
        </w:rPr>
      </w:pPr>
      <w:r>
        <w:rPr>
          <w:rFonts w:hint="eastAsia" w:ascii="宋体" w:hAnsi="宋体" w:eastAsia="宋体"/>
          <w:sz w:val="24"/>
          <w:szCs w:val="24"/>
        </w:rPr>
        <w:t>数    量：1辆</w:t>
      </w:r>
    </w:p>
    <w:p w14:paraId="370748EE">
      <w:pPr>
        <w:rPr>
          <w:rFonts w:hint="eastAsia" w:ascii="宋体" w:hAnsi="宋体" w:eastAsia="宋体"/>
          <w:sz w:val="24"/>
          <w:szCs w:val="24"/>
        </w:rPr>
      </w:pPr>
      <w:r>
        <w:rPr>
          <w:rFonts w:hint="eastAsia" w:ascii="宋体" w:hAnsi="宋体" w:eastAsia="宋体"/>
          <w:sz w:val="24"/>
          <w:szCs w:val="24"/>
        </w:rPr>
        <w:t>采购人：吴兴区人民医院</w:t>
      </w:r>
    </w:p>
    <w:p w14:paraId="2CC61D40">
      <w:pPr>
        <w:rPr>
          <w:rFonts w:hint="eastAsia" w:ascii="宋体" w:hAnsi="宋体" w:eastAsia="宋体"/>
          <w:sz w:val="24"/>
          <w:szCs w:val="24"/>
        </w:rPr>
      </w:pPr>
      <w:r>
        <w:rPr>
          <w:rFonts w:hint="eastAsia" w:ascii="宋体" w:hAnsi="宋体" w:eastAsia="宋体"/>
          <w:sz w:val="24"/>
          <w:szCs w:val="24"/>
        </w:rPr>
        <w:t>二、供应商资格要求：</w:t>
      </w:r>
    </w:p>
    <w:p w14:paraId="4819BD8C">
      <w:pPr>
        <w:rPr>
          <w:rFonts w:hint="eastAsia" w:ascii="宋体" w:hAnsi="宋体" w:eastAsia="宋体" w:cs="宋体"/>
          <w:kern w:val="0"/>
          <w:sz w:val="24"/>
          <w:szCs w:val="24"/>
        </w:rPr>
      </w:pPr>
      <w:r>
        <w:rPr>
          <w:rFonts w:hint="eastAsia" w:ascii="宋体" w:hAnsi="宋体" w:eastAsia="宋体" w:cs="宋体"/>
          <w:kern w:val="0"/>
          <w:sz w:val="24"/>
          <w:szCs w:val="24"/>
        </w:rPr>
        <w:t>1、符合《中华人民共和国政府采购法》第二十二条规定；</w:t>
      </w:r>
    </w:p>
    <w:p w14:paraId="56009E66">
      <w:pPr>
        <w:rPr>
          <w:rFonts w:hint="eastAsia" w:ascii="宋体" w:hAnsi="宋体" w:eastAsia="宋体" w:cs="宋体"/>
          <w:kern w:val="0"/>
          <w:sz w:val="24"/>
          <w:szCs w:val="24"/>
        </w:rPr>
      </w:pPr>
      <w:r>
        <w:rPr>
          <w:rFonts w:hint="eastAsia" w:ascii="宋体" w:hAnsi="宋体" w:eastAsia="宋体" w:cs="宋体"/>
          <w:kern w:val="0"/>
          <w:sz w:val="24"/>
          <w:szCs w:val="24"/>
        </w:rPr>
        <w:t>2、供应商及其投标产品和服务符合国家法律法规及强制性规范所规定的条件；</w:t>
      </w:r>
    </w:p>
    <w:p w14:paraId="63D8E3DE">
      <w:pPr>
        <w:rPr>
          <w:rFonts w:hint="eastAsia" w:ascii="宋体" w:hAnsi="宋体" w:eastAsia="宋体" w:cs="宋体"/>
          <w:kern w:val="0"/>
          <w:sz w:val="24"/>
          <w:szCs w:val="24"/>
        </w:rPr>
      </w:pPr>
      <w:r>
        <w:rPr>
          <w:rFonts w:hint="eastAsia" w:ascii="宋体" w:hAnsi="宋体" w:eastAsia="宋体" w:cs="宋体"/>
          <w:kern w:val="0"/>
          <w:sz w:val="24"/>
          <w:szCs w:val="24"/>
        </w:rPr>
        <w:t>3、供应商是在中国境内注册的法人单位；</w:t>
      </w:r>
    </w:p>
    <w:p w14:paraId="269145A4">
      <w:pPr>
        <w:rPr>
          <w:rFonts w:hint="eastAsia" w:ascii="宋体" w:hAnsi="宋体" w:eastAsia="宋体" w:cs="宋体"/>
          <w:kern w:val="0"/>
          <w:sz w:val="24"/>
          <w:szCs w:val="24"/>
        </w:rPr>
      </w:pPr>
      <w:r>
        <w:rPr>
          <w:rFonts w:hint="eastAsia" w:ascii="宋体" w:hAnsi="宋体" w:eastAsia="宋体" w:cs="宋体"/>
          <w:kern w:val="0"/>
          <w:sz w:val="24"/>
          <w:szCs w:val="24"/>
        </w:rPr>
        <w:t>4、供应商在承接此项目后不得转包分包。</w:t>
      </w:r>
    </w:p>
    <w:p w14:paraId="3C9981A6">
      <w:pPr>
        <w:rPr>
          <w:rFonts w:hint="eastAsia" w:ascii="宋体" w:hAnsi="宋体" w:eastAsia="宋体" w:cs="宋体"/>
          <w:kern w:val="0"/>
          <w:sz w:val="24"/>
          <w:szCs w:val="24"/>
        </w:rPr>
      </w:pPr>
      <w:r>
        <w:rPr>
          <w:rFonts w:hint="eastAsia" w:ascii="宋体" w:hAnsi="宋体" w:eastAsia="宋体" w:cs="宋体"/>
          <w:kern w:val="0"/>
          <w:sz w:val="24"/>
          <w:szCs w:val="24"/>
        </w:rPr>
        <w:t>5、是否接受进口产品：不接受</w:t>
      </w:r>
    </w:p>
    <w:p w14:paraId="3C5C4767">
      <w:pPr>
        <w:rPr>
          <w:rFonts w:hint="eastAsia" w:ascii="宋体" w:hAnsi="宋体" w:eastAsia="宋体"/>
          <w:bCs/>
          <w:sz w:val="24"/>
          <w:szCs w:val="24"/>
        </w:rPr>
      </w:pPr>
      <w:r>
        <w:rPr>
          <w:rFonts w:hint="eastAsia" w:ascii="宋体" w:hAnsi="宋体" w:eastAsia="宋体"/>
          <w:bCs/>
          <w:sz w:val="24"/>
          <w:szCs w:val="24"/>
        </w:rPr>
        <w:t>6、是否专门面向中小企业：是</w:t>
      </w:r>
    </w:p>
    <w:p w14:paraId="7EA83B4E">
      <w:pPr>
        <w:rPr>
          <w:rFonts w:hint="eastAsia" w:ascii="宋体" w:hAnsi="宋体" w:eastAsia="宋体"/>
          <w:sz w:val="24"/>
          <w:szCs w:val="24"/>
        </w:rPr>
      </w:pPr>
      <w:r>
        <w:rPr>
          <w:rFonts w:hint="eastAsia" w:ascii="宋体" w:hAnsi="宋体" w:eastAsia="宋体"/>
          <w:sz w:val="24"/>
          <w:szCs w:val="24"/>
        </w:rPr>
        <w:t>三、供应商必须提交的证明文件：</w:t>
      </w:r>
    </w:p>
    <w:p w14:paraId="7D59A750">
      <w:pPr>
        <w:rPr>
          <w:rFonts w:hint="eastAsia" w:ascii="宋体" w:hAnsi="宋体" w:eastAsia="宋体" w:cs="宋体"/>
          <w:kern w:val="0"/>
          <w:sz w:val="24"/>
          <w:szCs w:val="24"/>
        </w:rPr>
      </w:pPr>
      <w:r>
        <w:rPr>
          <w:rFonts w:hint="eastAsia" w:ascii="宋体" w:hAnsi="宋体" w:eastAsia="宋体" w:cs="宋体"/>
          <w:kern w:val="0"/>
          <w:sz w:val="24"/>
          <w:szCs w:val="24"/>
        </w:rPr>
        <w:t xml:space="preserve">1、营业执照副本扫描件加盖公章； </w:t>
      </w:r>
    </w:p>
    <w:p w14:paraId="77452625">
      <w:pPr>
        <w:rPr>
          <w:rFonts w:hint="eastAsia" w:ascii="宋体" w:hAnsi="宋体" w:eastAsia="宋体" w:cs="宋体"/>
          <w:kern w:val="0"/>
          <w:sz w:val="24"/>
          <w:szCs w:val="24"/>
        </w:rPr>
      </w:pPr>
      <w:r>
        <w:rPr>
          <w:rFonts w:hint="eastAsia" w:ascii="宋体" w:hAnsi="宋体" w:eastAsia="宋体" w:cs="宋体"/>
          <w:kern w:val="0"/>
          <w:sz w:val="24"/>
          <w:szCs w:val="24"/>
        </w:rPr>
        <w:t>2、法人授权委托书；</w:t>
      </w:r>
    </w:p>
    <w:p w14:paraId="10AF7D65">
      <w:pPr>
        <w:rPr>
          <w:rFonts w:hint="eastAsia" w:ascii="宋体" w:hAnsi="宋体" w:eastAsia="宋体" w:cs="宋体"/>
          <w:kern w:val="0"/>
          <w:sz w:val="24"/>
          <w:szCs w:val="24"/>
        </w:rPr>
      </w:pPr>
      <w:bookmarkStart w:id="0" w:name="OLE_LINK5"/>
      <w:bookmarkStart w:id="1" w:name="OLE_LINK4"/>
      <w:r>
        <w:rPr>
          <w:rFonts w:hint="eastAsia" w:ascii="宋体" w:hAnsi="宋体" w:eastAsia="宋体" w:cs="宋体"/>
          <w:kern w:val="0"/>
          <w:sz w:val="24"/>
          <w:szCs w:val="24"/>
        </w:rPr>
        <w:t>3、</w:t>
      </w:r>
      <w:r>
        <w:rPr>
          <w:rFonts w:hint="eastAsia" w:ascii="宋体" w:hAnsi="宋体" w:eastAsia="宋体"/>
          <w:sz w:val="24"/>
          <w:szCs w:val="24"/>
        </w:rPr>
        <w:t>2023年度财务审计报告</w:t>
      </w:r>
      <w:r>
        <w:rPr>
          <w:rFonts w:hint="eastAsia" w:ascii="宋体" w:hAnsi="宋体" w:eastAsia="宋体" w:cs="宋体"/>
          <w:kern w:val="0"/>
          <w:sz w:val="24"/>
          <w:szCs w:val="24"/>
        </w:rPr>
        <w:t>扫描件加盖公章</w:t>
      </w:r>
      <w:r>
        <w:rPr>
          <w:rFonts w:hint="eastAsia" w:ascii="宋体" w:hAnsi="宋体" w:eastAsia="宋体"/>
          <w:sz w:val="24"/>
          <w:szCs w:val="24"/>
        </w:rPr>
        <w:t>；</w:t>
      </w:r>
      <w:r>
        <w:rPr>
          <w:rFonts w:hint="eastAsia" w:ascii="宋体" w:hAnsi="宋体" w:eastAsia="宋体" w:cs="宋体"/>
          <w:kern w:val="0"/>
          <w:sz w:val="24"/>
          <w:szCs w:val="24"/>
        </w:rPr>
        <w:t xml:space="preserve"> </w:t>
      </w:r>
    </w:p>
    <w:p w14:paraId="292E8483">
      <w:pPr>
        <w:rPr>
          <w:rFonts w:hint="eastAsia" w:ascii="宋体" w:hAnsi="宋体" w:eastAsia="宋体" w:cs="宋体"/>
          <w:kern w:val="0"/>
          <w:sz w:val="24"/>
          <w:szCs w:val="24"/>
        </w:rPr>
      </w:pPr>
      <w:r>
        <w:rPr>
          <w:rFonts w:hint="eastAsia" w:ascii="宋体" w:hAnsi="宋体" w:eastAsia="宋体" w:cs="宋体"/>
          <w:kern w:val="0"/>
          <w:sz w:val="24"/>
          <w:szCs w:val="24"/>
        </w:rPr>
        <w:t>4、投标车型</w:t>
      </w:r>
      <w:bookmarkEnd w:id="0"/>
      <w:r>
        <w:rPr>
          <w:rFonts w:hint="eastAsia" w:ascii="宋体" w:hAnsi="宋体" w:eastAsia="宋体" w:cs="宋体"/>
          <w:kern w:val="0"/>
          <w:sz w:val="24"/>
          <w:szCs w:val="24"/>
        </w:rPr>
        <w:t>《道路机动车辆生产企业及产品公告》公告页扫描件或截图；</w:t>
      </w:r>
    </w:p>
    <w:p w14:paraId="0A078569">
      <w:pPr>
        <w:rPr>
          <w:rFonts w:hint="eastAsia" w:ascii="宋体" w:hAnsi="宋体" w:eastAsia="宋体" w:cs="宋体"/>
          <w:kern w:val="0"/>
          <w:sz w:val="24"/>
          <w:szCs w:val="24"/>
        </w:rPr>
      </w:pPr>
      <w:r>
        <w:rPr>
          <w:rFonts w:hint="eastAsia" w:ascii="宋体" w:hAnsi="宋体" w:eastAsia="宋体" w:cs="宋体"/>
          <w:kern w:val="0"/>
          <w:sz w:val="24"/>
          <w:szCs w:val="24"/>
        </w:rPr>
        <w:t>5、医疗器械经营许可证扫描件加盖公章；</w:t>
      </w:r>
    </w:p>
    <w:p w14:paraId="4188FC01">
      <w:pPr>
        <w:rPr>
          <w:rFonts w:hint="eastAsia" w:ascii="宋体" w:hAnsi="宋体" w:eastAsia="宋体" w:cs="宋体"/>
          <w:kern w:val="0"/>
          <w:sz w:val="24"/>
          <w:szCs w:val="24"/>
        </w:rPr>
      </w:pPr>
      <w:r>
        <w:rPr>
          <w:rFonts w:hint="eastAsia" w:ascii="宋体" w:hAnsi="宋体" w:eastAsia="宋体" w:cs="宋体"/>
          <w:kern w:val="0"/>
          <w:sz w:val="24"/>
          <w:szCs w:val="24"/>
        </w:rPr>
        <w:t>6、配套设备若为一类医疗器械，须提供相应产品的医疗器械备案凭证；若为二类或三类医疗器械，须提供相应产品的医疗器械注册证扫描件。</w:t>
      </w:r>
    </w:p>
    <w:bookmarkEnd w:id="1"/>
    <w:p w14:paraId="317C053D">
      <w:pPr>
        <w:rPr>
          <w:rFonts w:hint="eastAsia" w:ascii="宋体" w:hAnsi="宋体" w:eastAsia="宋体"/>
          <w:sz w:val="24"/>
          <w:szCs w:val="24"/>
        </w:rPr>
      </w:pPr>
      <w:r>
        <w:rPr>
          <w:rFonts w:hint="eastAsia" w:ascii="宋体" w:hAnsi="宋体" w:eastAsia="宋体"/>
          <w:sz w:val="24"/>
          <w:szCs w:val="24"/>
        </w:rPr>
        <w:t>四、投标报价说明：</w:t>
      </w:r>
    </w:p>
    <w:p w14:paraId="7090457D">
      <w:pPr>
        <w:rPr>
          <w:rFonts w:hint="eastAsia" w:ascii="宋体" w:hAnsi="宋体" w:eastAsia="宋体" w:cs="宋体"/>
          <w:kern w:val="0"/>
          <w:sz w:val="24"/>
          <w:szCs w:val="24"/>
        </w:rPr>
      </w:pPr>
      <w:r>
        <w:rPr>
          <w:rFonts w:hint="eastAsia" w:ascii="宋体" w:hAnsi="宋体" w:eastAsia="宋体" w:cs="宋体"/>
          <w:kern w:val="0"/>
          <w:sz w:val="24"/>
          <w:szCs w:val="24"/>
        </w:rPr>
        <w:t>价格包含车身价、改装随车设施费、随车设备费、包装费、安装调试费、运输费、培训费、技术服务</w:t>
      </w:r>
      <w:r>
        <w:rPr>
          <w:rFonts w:hint="eastAsia" w:ascii="宋体" w:hAnsi="宋体" w:eastAsia="宋体" w:cs="宋体"/>
          <w:color w:val="000000"/>
          <w:kern w:val="0"/>
          <w:sz w:val="24"/>
          <w:szCs w:val="24"/>
        </w:rPr>
        <w:t>、购置税、首年保险、上牌费、</w:t>
      </w:r>
      <w:r>
        <w:rPr>
          <w:rFonts w:hint="eastAsia" w:ascii="宋体" w:hAnsi="宋体" w:eastAsia="宋体" w:cs="宋体"/>
          <w:kern w:val="0"/>
          <w:sz w:val="24"/>
          <w:szCs w:val="24"/>
        </w:rPr>
        <w:t>质保期内的售后服务费等所有费用，采购人不再支付其他任何费用。</w:t>
      </w:r>
    </w:p>
    <w:p w14:paraId="1BCBA2E7">
      <w:pPr>
        <w:rPr>
          <w:rFonts w:hint="eastAsia" w:ascii="宋体" w:hAnsi="宋体" w:eastAsia="宋体"/>
          <w:sz w:val="24"/>
          <w:szCs w:val="24"/>
        </w:rPr>
      </w:pPr>
      <w:r>
        <w:rPr>
          <w:rFonts w:hint="eastAsia" w:ascii="宋体" w:hAnsi="宋体" w:eastAsia="宋体"/>
          <w:sz w:val="24"/>
          <w:szCs w:val="24"/>
        </w:rPr>
        <w:t>五、付款方式：验收合格后7个工作日支付全部货款。</w:t>
      </w:r>
    </w:p>
    <w:p w14:paraId="170B478B">
      <w:pPr>
        <w:rPr>
          <w:rFonts w:hint="eastAsia" w:ascii="宋体" w:hAnsi="宋体" w:eastAsia="宋体"/>
          <w:sz w:val="24"/>
          <w:szCs w:val="24"/>
        </w:rPr>
      </w:pPr>
      <w:r>
        <w:rPr>
          <w:rFonts w:hint="eastAsia" w:ascii="宋体" w:hAnsi="宋体" w:eastAsia="宋体"/>
          <w:sz w:val="24"/>
          <w:szCs w:val="24"/>
        </w:rPr>
        <w:t>六、生产、运输、安装、调试：由中标供应商负责承担。</w:t>
      </w:r>
    </w:p>
    <w:p w14:paraId="4B669B73">
      <w:pPr>
        <w:rPr>
          <w:rFonts w:hint="eastAsia" w:ascii="宋体" w:hAnsi="宋体" w:eastAsia="宋体"/>
          <w:sz w:val="24"/>
          <w:szCs w:val="24"/>
        </w:rPr>
      </w:pPr>
      <w:r>
        <w:rPr>
          <w:rFonts w:hint="eastAsia" w:ascii="宋体" w:hAnsi="宋体" w:eastAsia="宋体"/>
          <w:sz w:val="24"/>
          <w:szCs w:val="24"/>
        </w:rPr>
        <w:t>七、</w:t>
      </w:r>
      <w:r>
        <w:rPr>
          <w:rFonts w:hint="eastAsia" w:ascii="宋体" w:hAnsi="宋体" w:eastAsia="宋体" w:cs="Arial"/>
          <w:sz w:val="24"/>
          <w:szCs w:val="24"/>
        </w:rPr>
        <w:t>培训：</w:t>
      </w:r>
      <w:r>
        <w:rPr>
          <w:rFonts w:hint="eastAsia" w:ascii="宋体" w:hAnsi="宋体" w:eastAsia="宋体"/>
          <w:sz w:val="24"/>
          <w:szCs w:val="24"/>
        </w:rPr>
        <w:t>中标供应商</w:t>
      </w:r>
      <w:r>
        <w:rPr>
          <w:rFonts w:hint="eastAsia" w:ascii="宋体" w:hAnsi="宋体" w:eastAsia="宋体" w:cs="Arial"/>
          <w:sz w:val="24"/>
          <w:szCs w:val="24"/>
        </w:rPr>
        <w:t>免费提供专业技术培训。</w:t>
      </w:r>
    </w:p>
    <w:p w14:paraId="0031DB71">
      <w:pPr>
        <w:rPr>
          <w:rFonts w:hint="eastAsia" w:ascii="宋体" w:hAnsi="宋体" w:eastAsia="宋体"/>
          <w:sz w:val="24"/>
          <w:szCs w:val="24"/>
        </w:rPr>
      </w:pPr>
      <w:r>
        <w:rPr>
          <w:rFonts w:hint="eastAsia" w:ascii="宋体" w:hAnsi="宋体" w:eastAsia="宋体"/>
          <w:sz w:val="24"/>
          <w:szCs w:val="24"/>
        </w:rPr>
        <w:t>八、商检、计量费用：由中标供应商负责承担。</w:t>
      </w:r>
    </w:p>
    <w:p w14:paraId="56E456E1">
      <w:pPr>
        <w:rPr>
          <w:rFonts w:hint="eastAsia" w:ascii="宋体" w:hAnsi="宋体" w:eastAsia="宋体"/>
          <w:sz w:val="24"/>
          <w:szCs w:val="24"/>
        </w:rPr>
      </w:pPr>
      <w:r>
        <w:rPr>
          <w:rFonts w:hint="eastAsia" w:ascii="宋体" w:hAnsi="宋体" w:eastAsia="宋体"/>
          <w:sz w:val="24"/>
          <w:szCs w:val="24"/>
        </w:rPr>
        <w:t>九、交货地点：采购人指定地点。</w:t>
      </w:r>
    </w:p>
    <w:p w14:paraId="7B94CD8B">
      <w:pPr>
        <w:rPr>
          <w:rFonts w:hint="eastAsia" w:ascii="宋体" w:hAnsi="宋体" w:eastAsia="宋体"/>
          <w:sz w:val="24"/>
          <w:szCs w:val="24"/>
        </w:rPr>
      </w:pPr>
      <w:r>
        <w:rPr>
          <w:rFonts w:hint="eastAsia" w:ascii="宋体" w:hAnsi="宋体" w:eastAsia="宋体"/>
          <w:sz w:val="24"/>
          <w:szCs w:val="24"/>
        </w:rPr>
        <w:t>十、交货时间：合同签订后20个工作日内交货。</w:t>
      </w:r>
    </w:p>
    <w:p w14:paraId="22513886">
      <w:pPr>
        <w:rPr>
          <w:rFonts w:hint="eastAsia" w:ascii="宋体" w:hAnsi="宋体" w:eastAsia="宋体"/>
          <w:sz w:val="24"/>
          <w:szCs w:val="24"/>
        </w:rPr>
      </w:pPr>
      <w:bookmarkStart w:id="2" w:name="_Hlk181775852"/>
      <w:r>
        <w:rPr>
          <w:rFonts w:hint="eastAsia" w:ascii="宋体" w:hAnsi="宋体" w:eastAsia="宋体"/>
          <w:sz w:val="24"/>
          <w:szCs w:val="24"/>
        </w:rPr>
        <w:t>十一、售后服务：</w:t>
      </w:r>
    </w:p>
    <w:bookmarkEnd w:id="2"/>
    <w:p w14:paraId="135A459E">
      <w:pPr>
        <w:rPr>
          <w:rFonts w:hint="eastAsia" w:ascii="宋体" w:hAnsi="宋体" w:eastAsia="宋体"/>
          <w:sz w:val="24"/>
          <w:szCs w:val="24"/>
        </w:rPr>
      </w:pPr>
      <w:r>
        <w:rPr>
          <w:rFonts w:hint="eastAsia" w:ascii="宋体" w:hAnsi="宋体" w:eastAsia="宋体"/>
          <w:sz w:val="24"/>
          <w:szCs w:val="24"/>
        </w:rPr>
        <w:t>（1）质保期：底盘车三年或者六万公里，以先到者为准。医疗改装部分及随车设备质保三年（易损易耗件及人为因素除外）。</w:t>
      </w:r>
    </w:p>
    <w:p w14:paraId="1464B991">
      <w:pPr>
        <w:rPr>
          <w:rFonts w:hint="eastAsia" w:ascii="宋体" w:hAnsi="宋体" w:eastAsia="宋体"/>
          <w:sz w:val="24"/>
          <w:szCs w:val="24"/>
        </w:rPr>
      </w:pPr>
      <w:r>
        <w:rPr>
          <w:rFonts w:hint="eastAsia" w:ascii="宋体" w:hAnsi="宋体" w:eastAsia="宋体"/>
          <w:sz w:val="24"/>
          <w:szCs w:val="24"/>
        </w:rPr>
        <w:t>（2）保养维修：质保期内免费上门服务；提供售后服务承诺书。</w:t>
      </w:r>
    </w:p>
    <w:p w14:paraId="48239EBE">
      <w:pPr>
        <w:rPr>
          <w:rFonts w:hint="eastAsia" w:ascii="宋体" w:hAnsi="宋体" w:eastAsia="宋体"/>
          <w:sz w:val="24"/>
          <w:szCs w:val="24"/>
        </w:rPr>
      </w:pPr>
      <w:r>
        <w:rPr>
          <w:rFonts w:hint="eastAsia" w:ascii="宋体" w:hAnsi="宋体" w:eastAsia="宋体"/>
          <w:sz w:val="24"/>
          <w:szCs w:val="24"/>
        </w:rPr>
        <w:t>（3）售后响应时间：中标供应商在接到业主通知（电话、电传等）后2小时能到达项目现场并作出应急处理</w:t>
      </w:r>
    </w:p>
    <w:p w14:paraId="4CDA0227">
      <w:pPr>
        <w:rPr>
          <w:rFonts w:hint="eastAsia" w:ascii="宋体" w:hAnsi="宋体" w:eastAsia="宋体" w:cs="Times New Roman"/>
          <w:sz w:val="24"/>
          <w:szCs w:val="24"/>
        </w:rPr>
      </w:pPr>
      <w:r>
        <w:rPr>
          <w:rFonts w:hint="eastAsia" w:ascii="宋体" w:hAnsi="宋体" w:eastAsia="宋体"/>
          <w:sz w:val="24"/>
          <w:szCs w:val="24"/>
        </w:rPr>
        <w:t>十二、授权：</w:t>
      </w:r>
      <w:bookmarkStart w:id="3" w:name="_GoBack"/>
      <w:r>
        <w:rPr>
          <w:rFonts w:hint="eastAsia" w:ascii="宋体" w:hAnsi="宋体" w:eastAsia="宋体"/>
          <w:sz w:val="24"/>
          <w:szCs w:val="24"/>
        </w:rPr>
        <w:t>提供救护车及消毒产品生产</w:t>
      </w:r>
      <w:r>
        <w:rPr>
          <w:rFonts w:hint="eastAsia" w:ascii="宋体" w:hAnsi="宋体" w:eastAsia="宋体" w:cs="Times New Roman"/>
          <w:sz w:val="24"/>
          <w:szCs w:val="24"/>
        </w:rPr>
        <w:t>厂家针对本项目的授权及质保</w:t>
      </w:r>
      <w:bookmarkEnd w:id="3"/>
    </w:p>
    <w:p w14:paraId="24FAF660">
      <w:pPr>
        <w:rPr>
          <w:rFonts w:hint="eastAsia" w:ascii="宋体" w:hAnsi="宋体" w:eastAsia="宋体"/>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7146AC"/>
    <w:multiLevelType w:val="multilevel"/>
    <w:tmpl w:val="027146AC"/>
    <w:lvl w:ilvl="0" w:tentative="0">
      <w:start w:val="1"/>
      <w:numFmt w:val="japaneseCounting"/>
      <w:lvlText w:val="%1、"/>
      <w:lvlJc w:val="left"/>
      <w:pPr>
        <w:ind w:left="900" w:hanging="90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8FE"/>
    <w:rsid w:val="000D4764"/>
    <w:rsid w:val="003C7FDC"/>
    <w:rsid w:val="004C2630"/>
    <w:rsid w:val="00B22716"/>
    <w:rsid w:val="00BB6323"/>
    <w:rsid w:val="00C17B42"/>
    <w:rsid w:val="00DC3198"/>
    <w:rsid w:val="00E048FE"/>
    <w:rsid w:val="16C70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character" w:customStyle="1" w:styleId="7">
    <w:name w:val="标题 1 字符"/>
    <w:basedOn w:val="6"/>
    <w:link w:val="2"/>
    <w:uiPriority w:val="9"/>
    <w:rPr>
      <w:b/>
      <w:bCs/>
      <w:kern w:val="44"/>
      <w:sz w:val="44"/>
      <w:szCs w:val="44"/>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2506</Words>
  <Characters>2758</Characters>
  <Lines>21</Lines>
  <Paragraphs>6</Paragraphs>
  <TotalTime>25</TotalTime>
  <ScaleCrop>false</ScaleCrop>
  <LinksUpToDate>false</LinksUpToDate>
  <CharactersWithSpaces>2783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2024-12-19T12:24:00Z</dcterms:created>
  <dc:creator>Administrator</dc:creator>
  <cp:lastModifiedBy>张金洪</cp:lastModifiedBy>
  <dcterms:modified xsi:type="dcterms:W3CDTF">2025-03-06T06:12:52Z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eyJoZGlkIjoiZmEyOGVjZjgyN2QxOGI4ZTc2YTUwODgyODNkYzZiNmUiLCJ1c2VySWQiOiIyODkyNDQ1NjYifQ==</vt:lpwstr>
  </property>
  <property fmtid="{D5CDD505-2E9C-101B-9397-08002B2CF9AE}" pid="3" name="KSOProductBuildVer">
    <vt:lpwstr>2052-12.1.0.20305</vt:lpwstr>
  </property>
  <property fmtid="{D5CDD505-2E9C-101B-9397-08002B2CF9AE}" pid="4" name="ICV">
    <vt:lpwstr>E0345EB28C694EFF9C2C7AA2231798D4_12</vt:lpwstr>
  </property>
</Properties>
</file>