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3BF23" w14:textId="77777777" w:rsidR="001F3357" w:rsidRDefault="001F3357">
      <w:pPr>
        <w:rPr>
          <w:color w:val="000000"/>
          <w:sz w:val="24"/>
        </w:rPr>
      </w:pPr>
    </w:p>
    <w:p w14:paraId="0B8888BF" w14:textId="77777777" w:rsidR="001F3357" w:rsidRDefault="00000000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202</w:t>
      </w:r>
      <w:r>
        <w:rPr>
          <w:color w:val="000000"/>
          <w:sz w:val="32"/>
          <w:szCs w:val="32"/>
        </w:rPr>
        <w:t>5</w:t>
      </w:r>
      <w:r>
        <w:rPr>
          <w:rFonts w:hint="eastAsia"/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3205</w:t>
      </w:r>
      <w:r>
        <w:rPr>
          <w:rFonts w:hint="eastAsia"/>
          <w:color w:val="000000"/>
          <w:sz w:val="32"/>
          <w:szCs w:val="32"/>
        </w:rPr>
        <w:t>号</w:t>
      </w:r>
      <w:r>
        <w:rPr>
          <w:color w:val="000000"/>
          <w:sz w:val="32"/>
          <w:szCs w:val="32"/>
        </w:rPr>
        <w:t>台式计算机</w:t>
      </w:r>
      <w:r>
        <w:rPr>
          <w:rFonts w:hint="eastAsia"/>
          <w:color w:val="000000"/>
          <w:sz w:val="32"/>
          <w:szCs w:val="32"/>
        </w:rPr>
        <w:t>参数</w:t>
      </w:r>
    </w:p>
    <w:p w14:paraId="0FF2B180" w14:textId="77777777" w:rsidR="001F3357" w:rsidRDefault="001F3357">
      <w:pPr>
        <w:rPr>
          <w:color w:val="000000"/>
          <w:sz w:val="24"/>
        </w:rPr>
      </w:pPr>
    </w:p>
    <w:tbl>
      <w:tblPr>
        <w:tblpPr w:leftFromText="180" w:rightFromText="180" w:horzAnchor="margin" w:tblpXSpec="center" w:tblpY="1073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6423"/>
        <w:gridCol w:w="850"/>
        <w:gridCol w:w="992"/>
      </w:tblGrid>
      <w:tr w:rsidR="001F3357" w14:paraId="78506E68" w14:textId="77777777">
        <w:trPr>
          <w:trHeight w:val="5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321F" w14:textId="77777777" w:rsidR="001F335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设备名称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B90F" w14:textId="77777777" w:rsidR="001F335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技术参数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093" w14:textId="77777777" w:rsidR="001F335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9F14" w14:textId="77777777" w:rsidR="001F335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</w:t>
            </w:r>
          </w:p>
          <w:p w14:paraId="2797742B" w14:textId="77777777" w:rsidR="001F3357" w:rsidRDefault="001F3357">
            <w:pPr>
              <w:jc w:val="center"/>
              <w:rPr>
                <w:b/>
                <w:szCs w:val="21"/>
              </w:rPr>
            </w:pPr>
          </w:p>
        </w:tc>
      </w:tr>
      <w:tr w:rsidR="001F3357" w14:paraId="5FC3D351" w14:textId="77777777">
        <w:trPr>
          <w:trHeight w:val="48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955A" w14:textId="77777777" w:rsidR="001F3357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台式计算机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40E" w14:textId="77777777" w:rsidR="001F3357" w:rsidRDefault="00000000">
            <w:r>
              <w:rPr>
                <w:rFonts w:hint="eastAsia"/>
              </w:rPr>
              <w:t>推荐</w:t>
            </w:r>
            <w:r>
              <w:t>品牌联想、惠普、戴</w:t>
            </w:r>
            <w:r>
              <w:rPr>
                <w:rFonts w:hint="eastAsia"/>
              </w:rPr>
              <w:t>尔、华为商用机型</w:t>
            </w:r>
            <w:r>
              <w:rPr>
                <w:rFonts w:hint="eastAsia"/>
              </w:rPr>
              <w:t>;</w:t>
            </w:r>
          </w:p>
          <w:p w14:paraId="3EE93611" w14:textId="77777777" w:rsidR="001F3357" w:rsidRDefault="00000000">
            <w:r>
              <w:rPr>
                <w:rFonts w:hint="eastAsia"/>
              </w:rPr>
              <w:t>主板：</w:t>
            </w:r>
            <w:r>
              <w:rPr>
                <w:rFonts w:hint="eastAsia"/>
              </w:rPr>
              <w:t>Intel H770</w:t>
            </w:r>
            <w:r>
              <w:rPr>
                <w:rFonts w:hint="eastAsia"/>
              </w:rPr>
              <w:t>芯片组或以上。</w:t>
            </w:r>
          </w:p>
          <w:p w14:paraId="13CC00DF" w14:textId="77777777" w:rsidR="001F3357" w:rsidRDefault="00000000">
            <w:r>
              <w:rPr>
                <w:rFonts w:hint="eastAsia"/>
                <w:u w:val="single"/>
              </w:rPr>
              <w:t>▲</w:t>
            </w:r>
            <w:r>
              <w:rPr>
                <w:rFonts w:hint="eastAsia"/>
                <w:u w:val="single"/>
              </w:rPr>
              <w:t>CPU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>Intel i7-13700</w:t>
            </w:r>
            <w:r>
              <w:rPr>
                <w:rFonts w:hint="eastAsia"/>
              </w:rPr>
              <w:t>。</w:t>
            </w:r>
          </w:p>
          <w:p w14:paraId="144A248F" w14:textId="77777777" w:rsidR="001F3357" w:rsidRDefault="00000000">
            <w:r>
              <w:rPr>
                <w:rFonts w:hint="eastAsia"/>
              </w:rPr>
              <w:t>内存：</w:t>
            </w:r>
            <w:r>
              <w:rPr>
                <w:rFonts w:hint="eastAsia"/>
              </w:rPr>
              <w:t>16G DDR4 3200 MH</w:t>
            </w:r>
            <w:r>
              <w:rPr>
                <w:rFonts w:hint="eastAsia"/>
              </w:rPr>
              <w:t>。</w:t>
            </w:r>
          </w:p>
          <w:p w14:paraId="7B69489A" w14:textId="77777777" w:rsidR="001F3357" w:rsidRDefault="00000000">
            <w:r>
              <w:rPr>
                <w:rFonts w:hint="eastAsia"/>
                <w:highlight w:val="yellow"/>
              </w:rPr>
              <w:t>硬盘：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highlight w:val="yellow"/>
              </w:rPr>
              <w:t xml:space="preserve">1TB M.2 </w:t>
            </w:r>
            <w:proofErr w:type="spellStart"/>
            <w:r>
              <w:rPr>
                <w:rFonts w:hint="eastAsia"/>
                <w:highlight w:val="yellow"/>
              </w:rPr>
              <w:t>PCLe</w:t>
            </w:r>
            <w:proofErr w:type="spellEnd"/>
            <w:r>
              <w:rPr>
                <w:rFonts w:hint="eastAsia"/>
                <w:highlight w:val="yellow"/>
              </w:rPr>
              <w:t>固态</w:t>
            </w:r>
          </w:p>
          <w:p w14:paraId="1113472A" w14:textId="77777777" w:rsidR="001F3357" w:rsidRDefault="00000000">
            <w:r>
              <w:rPr>
                <w:rFonts w:hint="eastAsia"/>
              </w:rPr>
              <w:t>前置接口：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个耳机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麦克风组合插孔；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SuperSpeed USB Type-A 10Gbps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USB3.2 Gen2</w:t>
            </w:r>
            <w:r>
              <w:rPr>
                <w:rFonts w:hint="eastAsia"/>
              </w:rPr>
              <w:t>）端口，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SuperSpeed USB Type-A 5Gbps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USB3.2 Gen1</w:t>
            </w:r>
            <w:r>
              <w:rPr>
                <w:rFonts w:hint="eastAsia"/>
              </w:rPr>
              <w:t>）端口。</w:t>
            </w:r>
          </w:p>
          <w:p w14:paraId="2B9DDC9E" w14:textId="77777777" w:rsidR="001F3357" w:rsidRDefault="00000000">
            <w:r>
              <w:rPr>
                <w:rFonts w:hint="eastAsia"/>
              </w:rPr>
              <w:t>后置接口：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RJ-45 </w:t>
            </w:r>
            <w:r>
              <w:rPr>
                <w:rFonts w:hint="eastAsia"/>
              </w:rPr>
              <w:t>端口；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DP </w:t>
            </w:r>
            <w:r>
              <w:rPr>
                <w:rFonts w:hint="eastAsia"/>
              </w:rPr>
              <w:t>端口；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HDMI 1.4 </w:t>
            </w:r>
            <w:r>
              <w:rPr>
                <w:rFonts w:hint="eastAsia"/>
              </w:rPr>
              <w:t>端口；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USB Type-A</w:t>
            </w:r>
            <w:r>
              <w:rPr>
                <w:rFonts w:hint="eastAsia"/>
              </w:rPr>
              <w:t>端口，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个音频输入、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个音频输出。</w:t>
            </w:r>
          </w:p>
          <w:p w14:paraId="62256260" w14:textId="77777777" w:rsidR="001F3357" w:rsidRDefault="00000000">
            <w:r>
              <w:rPr>
                <w:rFonts w:hint="eastAsia"/>
              </w:rPr>
              <w:t>输入设备：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防水抗菌键盘、抗菌光电鼠标。</w:t>
            </w:r>
          </w:p>
          <w:p w14:paraId="4F3BF9EE" w14:textId="77777777" w:rsidR="001F3357" w:rsidRDefault="00000000">
            <w:r>
              <w:rPr>
                <w:rFonts w:hint="eastAsia"/>
              </w:rPr>
              <w:t>系统：出厂预装</w:t>
            </w:r>
            <w:r>
              <w:rPr>
                <w:rFonts w:hint="eastAsia"/>
              </w:rPr>
              <w:t>win11</w:t>
            </w:r>
            <w:r>
              <w:rPr>
                <w:rFonts w:hint="eastAsia"/>
              </w:rPr>
              <w:t>。</w:t>
            </w:r>
          </w:p>
          <w:p w14:paraId="4AEFFF5E" w14:textId="79BB19CD" w:rsidR="001F3357" w:rsidRDefault="00000000">
            <w:r>
              <w:rPr>
                <w:rFonts w:hint="eastAsia"/>
              </w:rPr>
              <w:t>机箱：</w:t>
            </w:r>
            <w:bookmarkStart w:id="0" w:name="OLE_LINK1"/>
            <w:r>
              <w:rPr>
                <w:rFonts w:hint="eastAsia"/>
              </w:rPr>
              <w:t>≥</w:t>
            </w:r>
            <w:bookmarkEnd w:id="0"/>
            <w:r>
              <w:rPr>
                <w:rFonts w:hint="eastAsia"/>
              </w:rPr>
              <w:t>1</w:t>
            </w:r>
            <w:r w:rsidR="00DB1AC5">
              <w:rPr>
                <w:rFonts w:hint="eastAsia"/>
              </w:rPr>
              <w:t>6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。</w:t>
            </w:r>
          </w:p>
          <w:p w14:paraId="7424A62B" w14:textId="4DB754E9" w:rsidR="001F3357" w:rsidRDefault="00000000">
            <w:r>
              <w:rPr>
                <w:rFonts w:hint="eastAsia"/>
              </w:rPr>
              <w:t>电源：≥</w:t>
            </w:r>
            <w:r>
              <w:rPr>
                <w:rFonts w:hint="eastAsia"/>
              </w:rPr>
              <w:t xml:space="preserve">500W </w:t>
            </w:r>
            <w:r>
              <w:rPr>
                <w:rFonts w:hint="eastAsia"/>
              </w:rPr>
              <w:t>内部电源适配器</w:t>
            </w:r>
            <w:r w:rsidR="00DB1AC5">
              <w:rPr>
                <w:rFonts w:hint="eastAsia"/>
              </w:rPr>
              <w:t>（</w:t>
            </w:r>
            <w:r w:rsidR="00763563">
              <w:rPr>
                <w:rFonts w:hint="eastAsia"/>
              </w:rPr>
              <w:t>电源功率</w:t>
            </w:r>
            <w:r w:rsidR="00DB1AC5">
              <w:rPr>
                <w:rFonts w:hint="eastAsia"/>
              </w:rPr>
              <w:t>支持后期加装独立</w:t>
            </w:r>
            <w:r w:rsidR="00763563">
              <w:rPr>
                <w:rFonts w:hint="eastAsia"/>
              </w:rPr>
              <w:t>GPU</w:t>
            </w:r>
            <w:r w:rsidR="00DB1AC5">
              <w:rPr>
                <w:rFonts w:hint="eastAsia"/>
              </w:rPr>
              <w:t>显卡和外接开发板）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90% </w:t>
            </w:r>
            <w:r>
              <w:rPr>
                <w:rFonts w:hint="eastAsia"/>
              </w:rPr>
              <w:t>能效。音频：组合麦克风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耳机插孔。</w:t>
            </w:r>
          </w:p>
          <w:p w14:paraId="3D07A47A" w14:textId="77777777" w:rsidR="001F3357" w:rsidRDefault="00000000">
            <w:r>
              <w:rPr>
                <w:rFonts w:hint="eastAsia"/>
              </w:rPr>
              <w:t>扩展插槽：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PCI Express  x1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PCI Express v4.0 x16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M.2</w:t>
            </w:r>
            <w:r>
              <w:rPr>
                <w:rFonts w:hint="eastAsia"/>
              </w:rPr>
              <w:t>插槽。</w:t>
            </w:r>
          </w:p>
          <w:p w14:paraId="693DA2AD" w14:textId="08E5CD3B" w:rsidR="001F3357" w:rsidRDefault="00000000">
            <w:r>
              <w:rPr>
                <w:rFonts w:hint="eastAsia"/>
              </w:rPr>
              <w:t>显示器：显示器与主机同一品牌（</w:t>
            </w:r>
            <w:r>
              <w:rPr>
                <w:rFonts w:hint="eastAsia"/>
                <w:highlight w:val="yellow"/>
              </w:rPr>
              <w:t>23.8"</w:t>
            </w:r>
            <w:r>
              <w:rPr>
                <w:rFonts w:hint="eastAsia"/>
                <w:highlight w:val="yellow"/>
              </w:rPr>
              <w:t>宽屏</w:t>
            </w:r>
            <w:r>
              <w:rPr>
                <w:rFonts w:hint="eastAsia"/>
                <w:highlight w:val="yellow"/>
              </w:rPr>
              <w:t>16:9 ,VGA</w:t>
            </w:r>
            <w:r w:rsidR="00DB1AC5">
              <w:rPr>
                <w:rFonts w:hint="eastAsia"/>
                <w:highlight w:val="yellow"/>
              </w:rPr>
              <w:t>和</w:t>
            </w:r>
            <w:r>
              <w:rPr>
                <w:rFonts w:hint="eastAsia"/>
                <w:highlight w:val="yellow"/>
              </w:rPr>
              <w:t>HDMI 1.4</w:t>
            </w:r>
            <w:r w:rsidR="00DB1AC5">
              <w:rPr>
                <w:rFonts w:hint="eastAsia"/>
                <w:highlight w:val="yellow"/>
              </w:rPr>
              <w:t>双输入接口</w:t>
            </w:r>
            <w:r>
              <w:rPr>
                <w:rFonts w:hint="eastAsia"/>
                <w:highlight w:val="yellow"/>
              </w:rPr>
              <w:t>,</w:t>
            </w:r>
            <w:r w:rsidR="00DB1AC5">
              <w:rPr>
                <w:rFonts w:hint="eastAsia"/>
                <w:highlight w:val="yellow"/>
              </w:rPr>
              <w:t>分辨率</w:t>
            </w:r>
            <w:r>
              <w:rPr>
                <w:rFonts w:hint="eastAsia"/>
                <w:highlight w:val="yellow"/>
              </w:rPr>
              <w:t xml:space="preserve"> 1920x1080,</w:t>
            </w:r>
            <w:r>
              <w:rPr>
                <w:rFonts w:hint="eastAsia"/>
                <w:highlight w:val="yellow"/>
              </w:rPr>
              <w:t>可视角度为水平</w:t>
            </w:r>
            <w:r>
              <w:rPr>
                <w:rFonts w:hint="eastAsia"/>
                <w:highlight w:val="yellow"/>
              </w:rPr>
              <w:t>178</w:t>
            </w:r>
            <w:r>
              <w:rPr>
                <w:rFonts w:hint="eastAsia"/>
                <w:highlight w:val="yellow"/>
              </w:rPr>
              <w:t>度</w:t>
            </w:r>
            <w:r>
              <w:rPr>
                <w:rFonts w:hint="eastAsia"/>
                <w:highlight w:val="yellow"/>
              </w:rPr>
              <w:t>/</w:t>
            </w:r>
            <w:r>
              <w:rPr>
                <w:rFonts w:hint="eastAsia"/>
                <w:highlight w:val="yellow"/>
              </w:rPr>
              <w:t>垂直</w:t>
            </w:r>
            <w:r>
              <w:rPr>
                <w:rFonts w:hint="eastAsia"/>
                <w:highlight w:val="yellow"/>
              </w:rPr>
              <w:t>178</w:t>
            </w:r>
            <w:r>
              <w:rPr>
                <w:rFonts w:hint="eastAsia"/>
                <w:highlight w:val="yellow"/>
              </w:rPr>
              <w:t>度</w:t>
            </w:r>
            <w:r>
              <w:rPr>
                <w:rFonts w:hint="eastAsia"/>
              </w:rPr>
              <w:t>）。</w:t>
            </w:r>
          </w:p>
          <w:p w14:paraId="7C96B630" w14:textId="77777777" w:rsidR="001F3357" w:rsidRDefault="00000000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▲管理软件：硬盘保护，出厂自带</w:t>
            </w:r>
            <w:r>
              <w:rPr>
                <w:rFonts w:hint="eastAsia"/>
                <w:u w:val="single"/>
              </w:rPr>
              <w:t>BIOS</w:t>
            </w:r>
            <w:r>
              <w:rPr>
                <w:rFonts w:hint="eastAsia"/>
                <w:u w:val="single"/>
              </w:rPr>
              <w:t>版还原卡，支持系统自动还原、同时支持</w:t>
            </w:r>
            <w:r>
              <w:rPr>
                <w:rFonts w:hint="eastAsia"/>
                <w:u w:val="single"/>
              </w:rPr>
              <w:t>GPT</w:t>
            </w:r>
            <w:r>
              <w:rPr>
                <w:rFonts w:hint="eastAsia"/>
                <w:u w:val="single"/>
              </w:rPr>
              <w:t>分区和</w:t>
            </w:r>
            <w:r>
              <w:rPr>
                <w:rFonts w:hint="eastAsia"/>
                <w:u w:val="single"/>
              </w:rPr>
              <w:t>MBR</w:t>
            </w:r>
            <w:r>
              <w:rPr>
                <w:rFonts w:hint="eastAsia"/>
                <w:u w:val="single"/>
              </w:rPr>
              <w:t>分区、自动修改</w:t>
            </w:r>
            <w:r>
              <w:rPr>
                <w:rFonts w:hint="eastAsia"/>
                <w:u w:val="single"/>
              </w:rPr>
              <w:t>IP</w:t>
            </w:r>
            <w:r>
              <w:rPr>
                <w:rFonts w:hint="eastAsia"/>
                <w:u w:val="single"/>
              </w:rPr>
              <w:t>和计算机名、硬盘保护、网络同传、增量拷贝、断点续传、远程唤醒、远程重启、远程关机、支持多硬盘；或者有独立还原卡能实现上述功能。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4C7E" w14:textId="77777777" w:rsidR="001F3357" w:rsidRDefault="00000000">
            <w:pPr>
              <w:rPr>
                <w:szCs w:val="21"/>
              </w:rPr>
            </w:pPr>
            <w:r>
              <w:rPr>
                <w:szCs w:val="21"/>
              </w:rPr>
              <w:t>46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5DC2" w14:textId="77777777" w:rsidR="001F3357" w:rsidRDefault="001F3357">
            <w:pPr>
              <w:jc w:val="center"/>
              <w:rPr>
                <w:szCs w:val="21"/>
              </w:rPr>
            </w:pPr>
          </w:p>
          <w:p w14:paraId="5648A91A" w14:textId="77777777" w:rsidR="001F3357" w:rsidRDefault="001F3357">
            <w:pPr>
              <w:jc w:val="center"/>
              <w:rPr>
                <w:szCs w:val="21"/>
              </w:rPr>
            </w:pPr>
          </w:p>
          <w:p w14:paraId="3C8C2B2E" w14:textId="77777777" w:rsidR="001F3357" w:rsidRDefault="001F3357">
            <w:pPr>
              <w:jc w:val="center"/>
              <w:rPr>
                <w:szCs w:val="21"/>
              </w:rPr>
            </w:pPr>
          </w:p>
          <w:p w14:paraId="68614A4B" w14:textId="77777777" w:rsidR="001F3357" w:rsidRDefault="001F3357">
            <w:pPr>
              <w:jc w:val="center"/>
              <w:rPr>
                <w:szCs w:val="21"/>
              </w:rPr>
            </w:pPr>
          </w:p>
          <w:p w14:paraId="776BFD21" w14:textId="77777777" w:rsidR="001F3357" w:rsidRDefault="001F3357">
            <w:pPr>
              <w:jc w:val="center"/>
              <w:rPr>
                <w:szCs w:val="21"/>
              </w:rPr>
            </w:pPr>
          </w:p>
          <w:p w14:paraId="04DACBAF" w14:textId="77777777" w:rsidR="001F3357" w:rsidRDefault="001F3357">
            <w:pPr>
              <w:jc w:val="center"/>
              <w:rPr>
                <w:szCs w:val="21"/>
              </w:rPr>
            </w:pPr>
          </w:p>
          <w:p w14:paraId="58C4B33E" w14:textId="77777777" w:rsidR="001F3357" w:rsidRDefault="001F3357">
            <w:pPr>
              <w:jc w:val="center"/>
              <w:rPr>
                <w:szCs w:val="21"/>
              </w:rPr>
            </w:pPr>
          </w:p>
          <w:p w14:paraId="0D1D33FC" w14:textId="77777777" w:rsidR="001F3357" w:rsidRDefault="001F3357">
            <w:pPr>
              <w:jc w:val="center"/>
              <w:rPr>
                <w:szCs w:val="21"/>
              </w:rPr>
            </w:pPr>
          </w:p>
          <w:p w14:paraId="345FF196" w14:textId="77777777" w:rsidR="001F3357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5652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台</w:t>
            </w:r>
          </w:p>
        </w:tc>
      </w:tr>
      <w:tr w:rsidR="001F3357" w14:paraId="54D8DC80" w14:textId="77777777">
        <w:trPr>
          <w:trHeight w:val="117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C3BB" w14:textId="77777777" w:rsidR="001F3357" w:rsidRDefault="00000000">
            <w:pPr>
              <w:rPr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售后</w:t>
            </w:r>
            <w:r>
              <w:rPr>
                <w:rFonts w:ascii="宋体"/>
                <w:color w:val="000000"/>
                <w:kern w:val="0"/>
                <w:szCs w:val="21"/>
              </w:rPr>
              <w:t>及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00E" w14:textId="77777777" w:rsidR="001F3357" w:rsidRDefault="00000000">
            <w:pPr>
              <w:widowControl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所供</w:t>
            </w:r>
            <w:r>
              <w:t>产品</w:t>
            </w:r>
            <w:r>
              <w:rPr>
                <w:rFonts w:hint="eastAsia"/>
              </w:rPr>
              <w:t>整机各部件需为原厂原装，供应商不得自行改装，</w:t>
            </w:r>
            <w:r>
              <w:t>整体</w:t>
            </w:r>
            <w:r>
              <w:rPr>
                <w:rFonts w:hint="eastAsia"/>
              </w:rPr>
              <w:t>原厂</w:t>
            </w:r>
            <w:r>
              <w:rPr>
                <w:rFonts w:hint="eastAsia"/>
                <w:highlight w:val="yellow"/>
              </w:rPr>
              <w:t>5</w:t>
            </w:r>
            <w:r>
              <w:rPr>
                <w:highlight w:val="yellow"/>
              </w:rPr>
              <w:t>年</w:t>
            </w:r>
            <w:r>
              <w:rPr>
                <w:rFonts w:hint="eastAsia"/>
                <w:highlight w:val="yellow"/>
              </w:rPr>
              <w:t>质保</w:t>
            </w:r>
            <w:r>
              <w:rPr>
                <w:rFonts w:hint="eastAsia"/>
              </w:rPr>
              <w:t>，</w:t>
            </w:r>
            <w:r>
              <w:t>质保期内</w:t>
            </w:r>
            <w:r>
              <w:rPr>
                <w:rFonts w:hint="eastAsia"/>
              </w:rPr>
              <w:t>7</w:t>
            </w:r>
            <w:r>
              <w:t>*24</w:t>
            </w:r>
            <w:r>
              <w:t>小时</w:t>
            </w:r>
            <w:r>
              <w:rPr>
                <w:rFonts w:hint="eastAsia"/>
              </w:rPr>
              <w:t>，</w:t>
            </w:r>
            <w:r>
              <w:t>在出现故障后，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小时内</w:t>
            </w:r>
            <w:r>
              <w:t>免费</w:t>
            </w:r>
            <w:r>
              <w:lastRenderedPageBreak/>
              <w:t>上门服务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中标</w:t>
            </w:r>
            <w:r>
              <w:t>后</w:t>
            </w:r>
            <w:r>
              <w:rPr>
                <w:rFonts w:hint="eastAsia"/>
              </w:rPr>
              <w:t>，需</w:t>
            </w:r>
            <w:r>
              <w:t>提供</w:t>
            </w:r>
            <w:r>
              <w:rPr>
                <w:rFonts w:hint="eastAsia"/>
              </w:rPr>
              <w:t>原</w:t>
            </w:r>
            <w:r>
              <w:t>厂商</w:t>
            </w:r>
            <w:r>
              <w:rPr>
                <w:rFonts w:hint="eastAsia"/>
                <w:highlight w:val="yellow"/>
              </w:rPr>
              <w:t>5</w:t>
            </w:r>
            <w:r>
              <w:rPr>
                <w:rFonts w:hint="eastAsia"/>
                <w:highlight w:val="yellow"/>
              </w:rPr>
              <w:t>年质保</w:t>
            </w:r>
            <w:r>
              <w:t>材料</w:t>
            </w:r>
            <w:r>
              <w:rPr>
                <w:rFonts w:hint="eastAsia"/>
              </w:rPr>
              <w:t>，中标签订</w:t>
            </w:r>
            <w:r>
              <w:t>合同</w:t>
            </w:r>
            <w:r>
              <w:rPr>
                <w:rFonts w:hint="eastAsia"/>
              </w:rPr>
              <w:t>后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天内完成供货安装</w:t>
            </w:r>
            <w:r>
              <w:t>及调试等相关工作</w:t>
            </w:r>
            <w:r>
              <w:rPr>
                <w:rFonts w:hint="eastAsia"/>
              </w:rPr>
              <w:t>；</w:t>
            </w:r>
          </w:p>
          <w:p w14:paraId="095B747F" w14:textId="77777777" w:rsidR="001F3357" w:rsidRDefault="00000000">
            <w:pPr>
              <w:widowControl/>
              <w:jc w:val="left"/>
            </w:pPr>
            <w:r>
              <w:t>2.</w:t>
            </w:r>
            <w:r>
              <w:rPr>
                <w:rFonts w:hint="eastAsia"/>
              </w:rPr>
              <w:t>验收单</w:t>
            </w:r>
            <w:r>
              <w:t>合格入库后，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个</w:t>
            </w:r>
            <w:r>
              <w:t>工作日内全额付款</w:t>
            </w:r>
            <w:r>
              <w:rPr>
                <w:rFonts w:hint="eastAsia"/>
              </w:rPr>
              <w:t>（供应商</w:t>
            </w:r>
            <w:r>
              <w:t>需开具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正式</w:t>
            </w:r>
            <w:r>
              <w:t>发票</w:t>
            </w:r>
            <w:r>
              <w:rPr>
                <w:rFonts w:hint="eastAsia"/>
              </w:rPr>
              <w:t>）</w:t>
            </w:r>
          </w:p>
          <w:p w14:paraId="1490E5D6" w14:textId="77777777" w:rsidR="001F3357" w:rsidRDefault="00000000">
            <w:pPr>
              <w:widowControl/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需提供</w:t>
            </w:r>
            <w:r>
              <w:t>该产品的</w:t>
            </w:r>
            <w:r>
              <w:rPr>
                <w:rFonts w:hint="eastAsia"/>
              </w:rPr>
              <w:t>国家认可的认证机构出具的、处于有效期之内的节能产品认证证书，环境标志产品认证证书，否则响应无效；</w:t>
            </w:r>
          </w:p>
          <w:p w14:paraId="15CDF0FA" w14:textId="77777777" w:rsidR="001F3357" w:rsidRDefault="00000000">
            <w:pPr>
              <w:widowControl/>
              <w:jc w:val="left"/>
            </w:pPr>
            <w:r>
              <w:rPr>
                <w:rFonts w:hint="eastAsia"/>
              </w:rPr>
              <w:t xml:space="preserve">4. </w:t>
            </w:r>
            <w:r>
              <w:t>如有相关问题咨询，联系</w:t>
            </w:r>
            <w:r>
              <w:rPr>
                <w:rFonts w:hint="eastAsia"/>
              </w:rPr>
              <w:t>陈老师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联系</w:t>
            </w:r>
            <w:r>
              <w:t>电话</w:t>
            </w:r>
            <w:r>
              <w:rPr>
                <w:rFonts w:hint="eastAsia"/>
              </w:rPr>
              <w:t xml:space="preserve"> </w:t>
            </w:r>
            <w:r>
              <w:t>1</w:t>
            </w:r>
            <w:r>
              <w:rPr>
                <w:rFonts w:hint="eastAsia"/>
              </w:rPr>
              <w:t>3868656626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5D12" w14:textId="77777777" w:rsidR="001F3357" w:rsidRDefault="001F3357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27F" w14:textId="77777777" w:rsidR="001F3357" w:rsidRDefault="001F3357">
            <w:pPr>
              <w:jc w:val="center"/>
              <w:rPr>
                <w:szCs w:val="21"/>
              </w:rPr>
            </w:pPr>
          </w:p>
        </w:tc>
      </w:tr>
    </w:tbl>
    <w:p w14:paraId="1E8FF697" w14:textId="77777777" w:rsidR="001F3357" w:rsidRDefault="00000000">
      <w:r>
        <w:rPr>
          <w:rFonts w:hint="eastAsia"/>
        </w:rPr>
        <w:t xml:space="preserve">   </w:t>
      </w:r>
    </w:p>
    <w:p w14:paraId="13F3BB67" w14:textId="77777777" w:rsidR="001F3357" w:rsidRDefault="00000000">
      <w:r>
        <w:rPr>
          <w:rFonts w:hint="eastAsia"/>
        </w:rPr>
        <w:t>使用</w:t>
      </w:r>
      <w:r>
        <w:t>部门签字（</w:t>
      </w:r>
      <w:r>
        <w:rPr>
          <w:rFonts w:hint="eastAsia"/>
        </w:rPr>
        <w:t>盖章</w:t>
      </w:r>
      <w:r>
        <w:t>）</w:t>
      </w:r>
    </w:p>
    <w:p w14:paraId="086908E8" w14:textId="77777777" w:rsidR="001F3357" w:rsidRDefault="00000000">
      <w:r>
        <w:rPr>
          <w:rFonts w:hint="eastAsia"/>
        </w:rPr>
        <w:t>日期</w:t>
      </w:r>
      <w:r>
        <w:t>：</w:t>
      </w:r>
    </w:p>
    <w:sectPr w:rsidR="001F3357">
      <w:pgSz w:w="11906" w:h="16838"/>
      <w:pgMar w:top="993" w:right="1800" w:bottom="170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VhMmE5NDk0ZDNlOGI0ZTY2YmNjZWU4YTIzMDVlYzYifQ=="/>
  </w:docVars>
  <w:rsids>
    <w:rsidRoot w:val="00B162CF"/>
    <w:rsid w:val="AEC7941B"/>
    <w:rsid w:val="F7B7FB6A"/>
    <w:rsid w:val="00007EE6"/>
    <w:rsid w:val="000105FF"/>
    <w:rsid w:val="000124DB"/>
    <w:rsid w:val="000275BB"/>
    <w:rsid w:val="000463BE"/>
    <w:rsid w:val="00060753"/>
    <w:rsid w:val="00065977"/>
    <w:rsid w:val="00066350"/>
    <w:rsid w:val="000668AD"/>
    <w:rsid w:val="0007375C"/>
    <w:rsid w:val="000944CE"/>
    <w:rsid w:val="00097352"/>
    <w:rsid w:val="000D2604"/>
    <w:rsid w:val="000D260B"/>
    <w:rsid w:val="000D375F"/>
    <w:rsid w:val="000E27C5"/>
    <w:rsid w:val="000F5085"/>
    <w:rsid w:val="00100E9E"/>
    <w:rsid w:val="00101391"/>
    <w:rsid w:val="00114A04"/>
    <w:rsid w:val="0012005A"/>
    <w:rsid w:val="00124E7F"/>
    <w:rsid w:val="00145911"/>
    <w:rsid w:val="00152265"/>
    <w:rsid w:val="0016229D"/>
    <w:rsid w:val="00170E12"/>
    <w:rsid w:val="00175754"/>
    <w:rsid w:val="0018198A"/>
    <w:rsid w:val="001A1F0E"/>
    <w:rsid w:val="001D0DF0"/>
    <w:rsid w:val="001F3357"/>
    <w:rsid w:val="001F51FF"/>
    <w:rsid w:val="002044AF"/>
    <w:rsid w:val="002068D8"/>
    <w:rsid w:val="00215AA1"/>
    <w:rsid w:val="00256FD6"/>
    <w:rsid w:val="00263277"/>
    <w:rsid w:val="00295DC7"/>
    <w:rsid w:val="002C24BA"/>
    <w:rsid w:val="002D0D05"/>
    <w:rsid w:val="002D6301"/>
    <w:rsid w:val="002F1D89"/>
    <w:rsid w:val="00302973"/>
    <w:rsid w:val="00321DB7"/>
    <w:rsid w:val="00323C43"/>
    <w:rsid w:val="0034242E"/>
    <w:rsid w:val="00351E4E"/>
    <w:rsid w:val="00352173"/>
    <w:rsid w:val="00374699"/>
    <w:rsid w:val="00396FA2"/>
    <w:rsid w:val="003B1992"/>
    <w:rsid w:val="003C14B3"/>
    <w:rsid w:val="003C50F5"/>
    <w:rsid w:val="003C7F02"/>
    <w:rsid w:val="003D29CA"/>
    <w:rsid w:val="003D44B6"/>
    <w:rsid w:val="003E585A"/>
    <w:rsid w:val="003E5CAF"/>
    <w:rsid w:val="003F31FC"/>
    <w:rsid w:val="003F6552"/>
    <w:rsid w:val="00405E60"/>
    <w:rsid w:val="00411AE2"/>
    <w:rsid w:val="0041266D"/>
    <w:rsid w:val="0043683F"/>
    <w:rsid w:val="0045144A"/>
    <w:rsid w:val="004753E8"/>
    <w:rsid w:val="00480C1C"/>
    <w:rsid w:val="0049073F"/>
    <w:rsid w:val="00496CE6"/>
    <w:rsid w:val="004B1131"/>
    <w:rsid w:val="004C7D17"/>
    <w:rsid w:val="004D4E7F"/>
    <w:rsid w:val="004D55B0"/>
    <w:rsid w:val="004D68EF"/>
    <w:rsid w:val="004E27D0"/>
    <w:rsid w:val="00510AC7"/>
    <w:rsid w:val="0051304B"/>
    <w:rsid w:val="00525D57"/>
    <w:rsid w:val="005434AB"/>
    <w:rsid w:val="0054480D"/>
    <w:rsid w:val="00546E3E"/>
    <w:rsid w:val="00564E61"/>
    <w:rsid w:val="00566530"/>
    <w:rsid w:val="0057566B"/>
    <w:rsid w:val="0058026F"/>
    <w:rsid w:val="0058507E"/>
    <w:rsid w:val="0058578B"/>
    <w:rsid w:val="005A31DB"/>
    <w:rsid w:val="005B2EA0"/>
    <w:rsid w:val="005B7E18"/>
    <w:rsid w:val="005C4C06"/>
    <w:rsid w:val="005C5688"/>
    <w:rsid w:val="005E3558"/>
    <w:rsid w:val="005F2EF6"/>
    <w:rsid w:val="00610E04"/>
    <w:rsid w:val="00614B80"/>
    <w:rsid w:val="006161EA"/>
    <w:rsid w:val="00617D72"/>
    <w:rsid w:val="00640305"/>
    <w:rsid w:val="006475CC"/>
    <w:rsid w:val="0066091D"/>
    <w:rsid w:val="00662963"/>
    <w:rsid w:val="00672928"/>
    <w:rsid w:val="00675842"/>
    <w:rsid w:val="0069204A"/>
    <w:rsid w:val="00694FA4"/>
    <w:rsid w:val="006B19EE"/>
    <w:rsid w:val="006B4013"/>
    <w:rsid w:val="006E2F5F"/>
    <w:rsid w:val="006E4741"/>
    <w:rsid w:val="006E48BC"/>
    <w:rsid w:val="006F19CB"/>
    <w:rsid w:val="006F30E2"/>
    <w:rsid w:val="006F51DB"/>
    <w:rsid w:val="00742095"/>
    <w:rsid w:val="00753BFD"/>
    <w:rsid w:val="00763563"/>
    <w:rsid w:val="00764D8C"/>
    <w:rsid w:val="00771152"/>
    <w:rsid w:val="00773E72"/>
    <w:rsid w:val="007759B4"/>
    <w:rsid w:val="00787BB5"/>
    <w:rsid w:val="00792659"/>
    <w:rsid w:val="007A53AE"/>
    <w:rsid w:val="007A5D3B"/>
    <w:rsid w:val="007C039D"/>
    <w:rsid w:val="007C1E37"/>
    <w:rsid w:val="007C1F3B"/>
    <w:rsid w:val="007C48E8"/>
    <w:rsid w:val="007D35DA"/>
    <w:rsid w:val="007E10C7"/>
    <w:rsid w:val="007F7DC0"/>
    <w:rsid w:val="00802A72"/>
    <w:rsid w:val="00805A2D"/>
    <w:rsid w:val="00816948"/>
    <w:rsid w:val="0082701F"/>
    <w:rsid w:val="00831C5B"/>
    <w:rsid w:val="00834E5D"/>
    <w:rsid w:val="00837D28"/>
    <w:rsid w:val="0085539E"/>
    <w:rsid w:val="008742E6"/>
    <w:rsid w:val="00881B76"/>
    <w:rsid w:val="00894111"/>
    <w:rsid w:val="008A3935"/>
    <w:rsid w:val="008C53FE"/>
    <w:rsid w:val="008D4E76"/>
    <w:rsid w:val="0090012D"/>
    <w:rsid w:val="009145AC"/>
    <w:rsid w:val="00915648"/>
    <w:rsid w:val="00922DF3"/>
    <w:rsid w:val="00926572"/>
    <w:rsid w:val="00933A92"/>
    <w:rsid w:val="00933C6F"/>
    <w:rsid w:val="009405B8"/>
    <w:rsid w:val="009449BE"/>
    <w:rsid w:val="00967F31"/>
    <w:rsid w:val="009720FD"/>
    <w:rsid w:val="00975A1D"/>
    <w:rsid w:val="009A79E4"/>
    <w:rsid w:val="009B7A21"/>
    <w:rsid w:val="009C7B71"/>
    <w:rsid w:val="009F1DF6"/>
    <w:rsid w:val="009F41D7"/>
    <w:rsid w:val="009F4FBE"/>
    <w:rsid w:val="00A0460F"/>
    <w:rsid w:val="00A10423"/>
    <w:rsid w:val="00A41D15"/>
    <w:rsid w:val="00A558E1"/>
    <w:rsid w:val="00A56500"/>
    <w:rsid w:val="00A6512C"/>
    <w:rsid w:val="00A74E44"/>
    <w:rsid w:val="00AA7A6D"/>
    <w:rsid w:val="00AB3BF7"/>
    <w:rsid w:val="00AE0721"/>
    <w:rsid w:val="00AF15E8"/>
    <w:rsid w:val="00B016ED"/>
    <w:rsid w:val="00B10164"/>
    <w:rsid w:val="00B1302F"/>
    <w:rsid w:val="00B162CF"/>
    <w:rsid w:val="00B35041"/>
    <w:rsid w:val="00B40F7F"/>
    <w:rsid w:val="00B661CD"/>
    <w:rsid w:val="00B72FD6"/>
    <w:rsid w:val="00B775C3"/>
    <w:rsid w:val="00B8633E"/>
    <w:rsid w:val="00BB4E38"/>
    <w:rsid w:val="00BB5344"/>
    <w:rsid w:val="00BC4E70"/>
    <w:rsid w:val="00BD0233"/>
    <w:rsid w:val="00BE08A9"/>
    <w:rsid w:val="00BE3601"/>
    <w:rsid w:val="00C01172"/>
    <w:rsid w:val="00C0664B"/>
    <w:rsid w:val="00C12912"/>
    <w:rsid w:val="00C15E1E"/>
    <w:rsid w:val="00C4225A"/>
    <w:rsid w:val="00C5754B"/>
    <w:rsid w:val="00C57E99"/>
    <w:rsid w:val="00C633C5"/>
    <w:rsid w:val="00C81FA2"/>
    <w:rsid w:val="00C84D63"/>
    <w:rsid w:val="00C877C6"/>
    <w:rsid w:val="00C927F6"/>
    <w:rsid w:val="00CC00A5"/>
    <w:rsid w:val="00CC3ABE"/>
    <w:rsid w:val="00CC4F08"/>
    <w:rsid w:val="00CE5F71"/>
    <w:rsid w:val="00CF497B"/>
    <w:rsid w:val="00CF66EC"/>
    <w:rsid w:val="00D0572A"/>
    <w:rsid w:val="00D06CEC"/>
    <w:rsid w:val="00D1596F"/>
    <w:rsid w:val="00D23731"/>
    <w:rsid w:val="00D26285"/>
    <w:rsid w:val="00D424B9"/>
    <w:rsid w:val="00D43C41"/>
    <w:rsid w:val="00D46F50"/>
    <w:rsid w:val="00D5060B"/>
    <w:rsid w:val="00D5478D"/>
    <w:rsid w:val="00D60073"/>
    <w:rsid w:val="00D602D2"/>
    <w:rsid w:val="00D629F2"/>
    <w:rsid w:val="00D711C9"/>
    <w:rsid w:val="00D75FA1"/>
    <w:rsid w:val="00D957F1"/>
    <w:rsid w:val="00DB1AC5"/>
    <w:rsid w:val="00DE0F00"/>
    <w:rsid w:val="00DE3968"/>
    <w:rsid w:val="00DF23F8"/>
    <w:rsid w:val="00DF24E0"/>
    <w:rsid w:val="00E0390B"/>
    <w:rsid w:val="00E061CE"/>
    <w:rsid w:val="00E14A5C"/>
    <w:rsid w:val="00E160FB"/>
    <w:rsid w:val="00E2635B"/>
    <w:rsid w:val="00E3531B"/>
    <w:rsid w:val="00E53782"/>
    <w:rsid w:val="00E54C6F"/>
    <w:rsid w:val="00E56EEA"/>
    <w:rsid w:val="00E70CE4"/>
    <w:rsid w:val="00E9203A"/>
    <w:rsid w:val="00EA4374"/>
    <w:rsid w:val="00ED7171"/>
    <w:rsid w:val="00EF0F31"/>
    <w:rsid w:val="00EF51DA"/>
    <w:rsid w:val="00EF6D6A"/>
    <w:rsid w:val="00F06208"/>
    <w:rsid w:val="00F21A60"/>
    <w:rsid w:val="00F221F3"/>
    <w:rsid w:val="00F2220B"/>
    <w:rsid w:val="00F30E7C"/>
    <w:rsid w:val="00F37657"/>
    <w:rsid w:val="00F41A54"/>
    <w:rsid w:val="00F435A8"/>
    <w:rsid w:val="00F76553"/>
    <w:rsid w:val="00FA16F3"/>
    <w:rsid w:val="00FB3EE6"/>
    <w:rsid w:val="00FC2471"/>
    <w:rsid w:val="0614249F"/>
    <w:rsid w:val="084069A2"/>
    <w:rsid w:val="0ADC5FCD"/>
    <w:rsid w:val="0C8B7CFA"/>
    <w:rsid w:val="0F8D24BF"/>
    <w:rsid w:val="1A2970CE"/>
    <w:rsid w:val="1C4678E4"/>
    <w:rsid w:val="2069427F"/>
    <w:rsid w:val="2390606B"/>
    <w:rsid w:val="30AF099E"/>
    <w:rsid w:val="3F9E1193"/>
    <w:rsid w:val="52C23170"/>
    <w:rsid w:val="5A53121E"/>
    <w:rsid w:val="5D010802"/>
    <w:rsid w:val="61F653B4"/>
    <w:rsid w:val="644311A1"/>
    <w:rsid w:val="7F7B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1960"/>
  <w15:docId w15:val="{6A3B68BF-D8B9-4027-B1A7-053A22F2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Style10">
    <w:name w:val="_Style 10"/>
    <w:basedOn w:val="a"/>
    <w:next w:val="a7"/>
    <w:uiPriority w:val="34"/>
    <w:qFormat/>
    <w:pPr>
      <w:spacing w:line="360" w:lineRule="auto"/>
      <w:ind w:firstLineChars="200" w:firstLine="420"/>
    </w:pPr>
    <w:rPr>
      <w:rFonts w:ascii="Times New Roman" w:eastAsia="仿宋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陈 胜凯</cp:lastModifiedBy>
  <cp:revision>28</cp:revision>
  <cp:lastPrinted>2023-04-23T11:20:00Z</cp:lastPrinted>
  <dcterms:created xsi:type="dcterms:W3CDTF">2025-03-27T11:50:00Z</dcterms:created>
  <dcterms:modified xsi:type="dcterms:W3CDTF">2025-07-11T02:37:00Z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059C45C536DC4F849DEBE4675B027ABD_43</vt:lpwstr>
  </property>
</Properties>
</file>