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84936">
      <w:pPr>
        <w:pStyle w:val="2"/>
        <w:jc w:val="center"/>
      </w:pPr>
      <w:bookmarkStart w:id="0" w:name="_GoBack"/>
      <w:bookmarkEnd w:id="0"/>
      <w:r>
        <w:rPr>
          <w:rFonts w:hint="eastAsia"/>
        </w:rPr>
        <w:t>星瑞扶摇版参数配置概要</w:t>
      </w:r>
    </w:p>
    <w:p w14:paraId="4545E6DF">
      <w:pPr>
        <w:rPr>
          <w:rFonts w:hint="eastAsia" w:ascii="微软雅黑" w:hAnsi="微软雅黑" w:eastAsia="微软雅黑" w:cs="微软雅黑"/>
          <w:b/>
          <w:bCs/>
          <w:sz w:val="18"/>
          <w:szCs w:val="18"/>
        </w:rPr>
      </w:pPr>
    </w:p>
    <w:p w14:paraId="33CC37CF">
      <w:pPr>
        <w:rPr>
          <w:rFonts w:hint="eastAsia" w:ascii="微软雅黑" w:hAnsi="微软雅黑" w:eastAsia="微软雅黑" w:cs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drawing>
          <wp:inline distT="0" distB="0" distL="114300" distR="114300">
            <wp:extent cx="5274310" cy="2523490"/>
            <wp:effectExtent l="0" t="0" r="13970" b="6350"/>
            <wp:docPr id="1" name="图片 1" descr="1692001820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20018203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E2488">
      <w:pPr>
        <w:rPr>
          <w:rFonts w:hint="eastAsia" w:ascii="微软雅黑" w:hAnsi="微软雅黑" w:eastAsia="微软雅黑" w:cs="微软雅黑"/>
          <w:b/>
          <w:bCs/>
          <w:sz w:val="18"/>
          <w:szCs w:val="18"/>
        </w:rPr>
      </w:pPr>
    </w:p>
    <w:p w14:paraId="2DF9C006">
      <w:pPr>
        <w:rPr>
          <w:rFonts w:hint="eastAsia" w:ascii="微软雅黑" w:hAnsi="微软雅黑" w:eastAsia="微软雅黑" w:cs="微软雅黑"/>
          <w:b/>
          <w:bCs/>
          <w:sz w:val="18"/>
          <w:szCs w:val="18"/>
        </w:rPr>
      </w:pPr>
    </w:p>
    <w:p w14:paraId="521C3577">
      <w:pPr>
        <w:rPr>
          <w:rFonts w:hint="eastAsia"/>
        </w:rPr>
      </w:pPr>
      <w:r>
        <w:rPr>
          <w:rFonts w:hint="eastAsia"/>
        </w:rPr>
        <w:t>销售价101700元</w:t>
      </w:r>
    </w:p>
    <w:p w14:paraId="65387606">
      <w:pPr>
        <w:rPr>
          <w:rFonts w:hint="eastAsia" w:ascii="微软雅黑" w:hAnsi="微软雅黑" w:eastAsia="微软雅黑" w:cs="微软雅黑"/>
          <w:b/>
          <w:bCs/>
          <w:sz w:val="18"/>
          <w:szCs w:val="18"/>
        </w:rPr>
      </w:pPr>
    </w:p>
    <w:p w14:paraId="408F9082">
      <w:pPr>
        <w:widowControl/>
        <w:jc w:val="left"/>
        <w:rPr>
          <w:rFonts w:hint="eastAsia"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车辆参数：外形尺寸（mm）4785×1869 ×1469；轴距（mm）2800；油箱容量（L）50；整备质量(kg)1465；发动机型号1.5TD缸内直喷涡轮增压发动机；最大功率（kW/rpm）133/4700；最大扭矩（N·m/rpm）290/1400-4000；变速箱类型7DCT；悬架系统前：麦弗逊带横向稳定杆独立悬架 后：多连杆独立悬架；</w:t>
      </w:r>
    </w:p>
    <w:p w14:paraId="13BBFF59">
      <w:pPr>
        <w:rPr>
          <w:rFonts w:hint="eastAsia"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NWYzZGFkNDJiYTY1ODFjMTg3YjM5MmNjODNlNDkifQ=="/>
  </w:docVars>
  <w:rsids>
    <w:rsidRoot w:val="00C21694"/>
    <w:rsid w:val="009319BD"/>
    <w:rsid w:val="00C21694"/>
    <w:rsid w:val="00C43CE4"/>
    <w:rsid w:val="00F85C72"/>
    <w:rsid w:val="03B6333C"/>
    <w:rsid w:val="101E4F5F"/>
    <w:rsid w:val="399E24BC"/>
    <w:rsid w:val="41615919"/>
    <w:rsid w:val="4BD90883"/>
    <w:rsid w:val="6C261787"/>
    <w:rsid w:val="7F59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174</Characters>
  <Lines>1</Lines>
  <Paragraphs>1</Paragraphs>
  <TotalTime>4</TotalTime>
  <ScaleCrop>false</ScaleCrop>
  <LinksUpToDate>false</LinksUpToDate>
  <CharactersWithSpaces>203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2021-07-05T05:06:00Z</dcterms:created>
  <dc:creator>86159</dc:creator>
  <cp:lastModifiedBy>a</cp:lastModifiedBy>
  <dcterms:modified xsi:type="dcterms:W3CDTF">2024-11-27T09:33:50Z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EA7D0BE9AEAB4728BFB921F2063C7980_13</vt:lpwstr>
  </property>
</Properties>
</file>