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09"/>
        <w:gridCol w:w="5925"/>
      </w:tblGrid>
      <w:tr w14:paraId="29F3A4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CA2DCB7">
            <w:r>
              <w:rPr>
                <w:rFonts w:hint="eastAsia"/>
              </w:rPr>
              <w:t>序号</w:t>
            </w:r>
          </w:p>
        </w:tc>
        <w:tc>
          <w:tcPr>
            <w:tcW w:w="13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9C3DC5E">
            <w:r>
              <w:rPr>
                <w:rFonts w:hint="eastAsia"/>
              </w:rPr>
              <w:t>一级功能</w:t>
            </w: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25374FD">
            <w:r>
              <w:rPr>
                <w:rFonts w:hint="eastAsia"/>
              </w:rPr>
              <w:t>二级功能</w:t>
            </w:r>
          </w:p>
        </w:tc>
      </w:tr>
      <w:tr w14:paraId="28125D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" w:hRule="atLeast"/>
        </w:trPr>
        <w:tc>
          <w:tcPr>
            <w:tcW w:w="6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4E8382D">
            <w:pPr>
              <w:pStyle w:val="4"/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CA03785">
            <w:r>
              <w:rPr>
                <w:rFonts w:hint="eastAsia"/>
              </w:rPr>
              <w:t>员工登录扫描模块</w:t>
            </w: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289C9C5">
            <w:r>
              <w:t>PC</w:t>
            </w:r>
            <w:r>
              <w:rPr>
                <w:rFonts w:hint="eastAsia"/>
              </w:rPr>
              <w:t>端输入用户名和密码登陆</w:t>
            </w:r>
          </w:p>
        </w:tc>
      </w:tr>
      <w:tr w14:paraId="679A75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D822E4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4F939C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9060A2A">
            <w:r>
              <w:t>EDA</w:t>
            </w:r>
            <w:r>
              <w:rPr>
                <w:rFonts w:hint="eastAsia"/>
              </w:rPr>
              <w:t>输入用户名和密码登陆</w:t>
            </w:r>
          </w:p>
        </w:tc>
      </w:tr>
      <w:tr w14:paraId="29C3B9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4FD784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91B9ED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52FD48C">
            <w:r>
              <w:t>EDA</w:t>
            </w:r>
            <w:r>
              <w:rPr>
                <w:rFonts w:hint="eastAsia"/>
              </w:rPr>
              <w:t>扫描员工号功能</w:t>
            </w:r>
          </w:p>
        </w:tc>
      </w:tr>
      <w:tr w14:paraId="4507F7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593127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68BD1E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99FD66F">
            <w:r>
              <w:t>EDA</w:t>
            </w:r>
            <w:r>
              <w:rPr>
                <w:rFonts w:hint="eastAsia"/>
              </w:rPr>
              <w:t>扫描安全号功能</w:t>
            </w:r>
          </w:p>
        </w:tc>
      </w:tr>
      <w:tr w14:paraId="1A9602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EEF9512">
            <w:pPr>
              <w:pStyle w:val="4"/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364F81B">
            <w:r>
              <w:rPr>
                <w:rFonts w:hint="eastAsia"/>
              </w:rPr>
              <w:t>接单打印标签模块</w:t>
            </w: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591A238">
            <w:r>
              <w:rPr>
                <w:rFonts w:hint="eastAsia"/>
              </w:rPr>
              <w:t>输入查询条件查找处方</w:t>
            </w:r>
          </w:p>
        </w:tc>
      </w:tr>
      <w:tr w14:paraId="43602F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6AF55C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D52C8D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3B7457A">
            <w:r>
              <w:rPr>
                <w:rFonts w:hint="eastAsia"/>
              </w:rPr>
              <w:t>扫描处方单接单</w:t>
            </w:r>
          </w:p>
        </w:tc>
      </w:tr>
      <w:tr w14:paraId="7F2C74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8E49FC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B951D1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05B42ED">
            <w:r>
              <w:rPr>
                <w:rFonts w:hint="eastAsia"/>
              </w:rPr>
              <w:t>双重扫描确认接单</w:t>
            </w:r>
          </w:p>
        </w:tc>
      </w:tr>
      <w:tr w14:paraId="57369F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CA7666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6BCE8F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71446BF">
            <w:r>
              <w:rPr>
                <w:rFonts w:hint="eastAsia"/>
              </w:rPr>
              <w:t>手工方接单</w:t>
            </w:r>
          </w:p>
        </w:tc>
      </w:tr>
      <w:tr w14:paraId="17E91E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EB660D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5DE869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AB93C79">
            <w:r>
              <w:rPr>
                <w:rFonts w:hint="eastAsia"/>
              </w:rPr>
              <w:t>多处方选择</w:t>
            </w:r>
          </w:p>
        </w:tc>
      </w:tr>
      <w:tr w14:paraId="6D7BAF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F07DFF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0FE082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C468059">
            <w:r>
              <w:rPr>
                <w:rFonts w:hint="eastAsia"/>
              </w:rPr>
              <w:t>修改剂量</w:t>
            </w:r>
          </w:p>
        </w:tc>
      </w:tr>
      <w:tr w14:paraId="3B6703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E96EBE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8872F8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19FF325">
            <w:r>
              <w:rPr>
                <w:rFonts w:hint="eastAsia"/>
              </w:rPr>
              <w:t>拆分处方剂量</w:t>
            </w:r>
          </w:p>
        </w:tc>
      </w:tr>
      <w:tr w14:paraId="26E874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CC36EE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C02D1D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39BCFA8">
            <w:r>
              <w:rPr>
                <w:rFonts w:hint="eastAsia"/>
              </w:rPr>
              <w:t>拆分处方数量</w:t>
            </w:r>
          </w:p>
        </w:tc>
      </w:tr>
      <w:tr w14:paraId="73A2CE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B4194D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872548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FEA1F1A">
            <w:r>
              <w:rPr>
                <w:rFonts w:hint="eastAsia"/>
              </w:rPr>
              <w:t>修改处方频度</w:t>
            </w:r>
          </w:p>
        </w:tc>
      </w:tr>
      <w:tr w14:paraId="295F75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A3E0B8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7EB99A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84B3AE3">
            <w:r>
              <w:rPr>
                <w:rFonts w:hint="eastAsia"/>
              </w:rPr>
              <w:t>修改用法</w:t>
            </w:r>
          </w:p>
        </w:tc>
      </w:tr>
      <w:tr w14:paraId="0C296B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E55936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BA1CC2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B33AC11">
            <w:r>
              <w:rPr>
                <w:rFonts w:hint="eastAsia"/>
              </w:rPr>
              <w:t>普通组方</w:t>
            </w:r>
          </w:p>
        </w:tc>
      </w:tr>
      <w:tr w14:paraId="683311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FFEC6A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80E4CA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A25061F">
            <w:r>
              <w:rPr>
                <w:rFonts w:hint="eastAsia"/>
              </w:rPr>
              <w:t>组方向导</w:t>
            </w:r>
          </w:p>
        </w:tc>
      </w:tr>
      <w:tr w14:paraId="1DCB8D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3AF5A1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84E7C7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62DABD4">
            <w:r>
              <w:rPr>
                <w:rFonts w:hint="eastAsia"/>
              </w:rPr>
              <w:t>智能组方</w:t>
            </w:r>
          </w:p>
        </w:tc>
      </w:tr>
      <w:tr w14:paraId="33DA09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7E129D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75D897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8558611">
            <w:r>
              <w:rPr>
                <w:rFonts w:hint="eastAsia"/>
              </w:rPr>
              <w:t>选择需打印的标签</w:t>
            </w:r>
          </w:p>
        </w:tc>
      </w:tr>
      <w:tr w14:paraId="3DCA29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FF22BA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4A42EE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33A1EEF">
            <w:r>
              <w:rPr>
                <w:rFonts w:hint="eastAsia"/>
              </w:rPr>
              <w:t>调整标签顺序</w:t>
            </w:r>
          </w:p>
        </w:tc>
      </w:tr>
      <w:tr w14:paraId="09712E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29888B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43C450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95A94C8">
            <w:r>
              <w:rPr>
                <w:rFonts w:hint="eastAsia"/>
              </w:rPr>
              <w:t>设置滴速</w:t>
            </w:r>
          </w:p>
        </w:tc>
      </w:tr>
      <w:tr w14:paraId="300739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457BA0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26A446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3E1A254">
            <w:r>
              <w:rPr>
                <w:rFonts w:hint="eastAsia"/>
              </w:rPr>
              <w:t>设置单张标签打印的张数</w:t>
            </w:r>
          </w:p>
        </w:tc>
      </w:tr>
      <w:tr w14:paraId="5B8F9C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B6057E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48AF34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78C159D">
            <w:r>
              <w:rPr>
                <w:rFonts w:hint="eastAsia"/>
              </w:rPr>
              <w:t>设置标签打印套数</w:t>
            </w:r>
          </w:p>
        </w:tc>
      </w:tr>
      <w:tr w14:paraId="11DD16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EC30AF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31AA96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84F10DE">
            <w:r>
              <w:rPr>
                <w:rFonts w:hint="eastAsia"/>
              </w:rPr>
              <w:t>设置注意事项</w:t>
            </w:r>
          </w:p>
        </w:tc>
      </w:tr>
      <w:tr w14:paraId="7B579E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5D1210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ABE4F2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4A0147C">
            <w:r>
              <w:rPr>
                <w:rFonts w:hint="eastAsia"/>
              </w:rPr>
              <w:t>分配座位</w:t>
            </w:r>
          </w:p>
        </w:tc>
      </w:tr>
      <w:tr w14:paraId="424BE9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6D7047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6DCE88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33411B3">
            <w:r>
              <w:rPr>
                <w:rFonts w:hint="eastAsia"/>
              </w:rPr>
              <w:t>保存并打印</w:t>
            </w:r>
          </w:p>
        </w:tc>
      </w:tr>
      <w:tr w14:paraId="383ACC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330956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B1F8CC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43A343B">
            <w:r>
              <w:rPr>
                <w:rFonts w:hint="eastAsia"/>
              </w:rPr>
              <w:t>保存不打印</w:t>
            </w:r>
          </w:p>
        </w:tc>
      </w:tr>
      <w:tr w14:paraId="41F66E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D98023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58DF89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259634E">
            <w:r>
              <w:rPr>
                <w:rFonts w:hint="eastAsia"/>
              </w:rPr>
              <w:t>取消接单</w:t>
            </w:r>
          </w:p>
        </w:tc>
      </w:tr>
      <w:tr w14:paraId="22009E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BF5CBB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ECB1BF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44D6146">
            <w:r>
              <w:rPr>
                <w:rFonts w:hint="eastAsia"/>
              </w:rPr>
              <w:t>补打标签</w:t>
            </w:r>
          </w:p>
        </w:tc>
      </w:tr>
      <w:tr w14:paraId="3F54AE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D0FF58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4784E2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2F00F9A">
            <w:r>
              <w:rPr>
                <w:rFonts w:hint="eastAsia"/>
              </w:rPr>
              <w:t>重新设置排队序号</w:t>
            </w:r>
          </w:p>
        </w:tc>
      </w:tr>
      <w:tr w14:paraId="35C7E8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21F2FE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4A4804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AD2500D">
            <w:r>
              <w:rPr>
                <w:rFonts w:hint="eastAsia"/>
              </w:rPr>
              <w:t>留号</w:t>
            </w:r>
          </w:p>
        </w:tc>
      </w:tr>
      <w:tr w14:paraId="73A1A1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BF8C6B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511C65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FACEB5E">
            <w:r>
              <w:rPr>
                <w:rFonts w:hint="eastAsia"/>
              </w:rPr>
              <w:t>条码类型设置</w:t>
            </w:r>
          </w:p>
        </w:tc>
      </w:tr>
      <w:tr w14:paraId="583975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8120A2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C63A85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A33BF59">
            <w:r>
              <w:rPr>
                <w:rFonts w:hint="eastAsia"/>
              </w:rPr>
              <w:t>费用提示功能</w:t>
            </w:r>
          </w:p>
        </w:tc>
      </w:tr>
      <w:tr w14:paraId="6B8626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6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C4728FC">
            <w:pPr>
              <w:pStyle w:val="4"/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5C30210">
            <w:r>
              <w:rPr>
                <w:rFonts w:hint="eastAsia"/>
              </w:rPr>
              <w:t>配药模块</w:t>
            </w: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44B5896">
            <w:r>
              <w:t>EDA</w:t>
            </w:r>
            <w:r>
              <w:rPr>
                <w:rFonts w:hint="eastAsia"/>
              </w:rPr>
              <w:t>配药扫描</w:t>
            </w:r>
          </w:p>
        </w:tc>
      </w:tr>
      <w:tr w14:paraId="63BEC3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D06D70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09474F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9DADFBF">
            <w:r>
              <w:t>EDA</w:t>
            </w:r>
            <w:r>
              <w:rPr>
                <w:rFonts w:hint="eastAsia"/>
              </w:rPr>
              <w:t>撤销配药</w:t>
            </w:r>
          </w:p>
        </w:tc>
      </w:tr>
      <w:tr w14:paraId="2B02E7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C66ABA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E118ED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F0A7899">
            <w:r>
              <w:t>EDA</w:t>
            </w:r>
            <w:r>
              <w:rPr>
                <w:rFonts w:hint="eastAsia"/>
              </w:rPr>
              <w:t>核对扫描</w:t>
            </w:r>
          </w:p>
        </w:tc>
      </w:tr>
      <w:tr w14:paraId="64F1FA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6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CF49536">
            <w:pPr>
              <w:pStyle w:val="4"/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F3062DE">
            <w:r>
              <w:rPr>
                <w:rFonts w:hint="eastAsia"/>
              </w:rPr>
              <w:t>穿刺呼叫模块</w:t>
            </w: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7400B38">
            <w:r>
              <w:rPr>
                <w:rFonts w:hint="eastAsia"/>
              </w:rPr>
              <w:t>电视机显示穿刺呼叫信息</w:t>
            </w:r>
          </w:p>
        </w:tc>
      </w:tr>
      <w:tr w14:paraId="2B7596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F88CCB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010173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F89B4D7">
            <w:r>
              <w:rPr>
                <w:rFonts w:hint="eastAsia"/>
              </w:rPr>
              <w:t>标准版语音呼叫</w:t>
            </w:r>
          </w:p>
        </w:tc>
      </w:tr>
      <w:tr w14:paraId="31ECE4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40491C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F24798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EDE10B7">
            <w:r>
              <w:rPr>
                <w:rFonts w:hint="eastAsia"/>
              </w:rPr>
              <w:t>集中穿刺呼叫列表</w:t>
            </w:r>
          </w:p>
        </w:tc>
      </w:tr>
      <w:tr w14:paraId="5E3FA8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9AEEFA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823C5F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A02151D">
            <w:r>
              <w:rPr>
                <w:rFonts w:hint="eastAsia"/>
              </w:rPr>
              <w:t>座位穿刺呼叫列表</w:t>
            </w:r>
          </w:p>
        </w:tc>
      </w:tr>
      <w:tr w14:paraId="7918C6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C6B406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921998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A48B647">
            <w:r>
              <w:rPr>
                <w:rFonts w:hint="eastAsia"/>
              </w:rPr>
              <w:t>输液中途穿刺呼叫</w:t>
            </w:r>
          </w:p>
        </w:tc>
      </w:tr>
      <w:tr w14:paraId="43F944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0620E9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ED248F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4FBC33A">
            <w:r>
              <w:rPr>
                <w:rFonts w:hint="eastAsia"/>
              </w:rPr>
              <w:t>呼叫屏播放背景音乐</w:t>
            </w:r>
          </w:p>
        </w:tc>
      </w:tr>
      <w:tr w14:paraId="732669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FD4B48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EAB6F1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3FC3B4C">
            <w:r>
              <w:rPr>
                <w:rFonts w:hint="eastAsia"/>
              </w:rPr>
              <w:t>呼叫屏播放视频</w:t>
            </w:r>
          </w:p>
        </w:tc>
      </w:tr>
      <w:tr w14:paraId="5A0820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6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8518C3C">
            <w:pPr>
              <w:pStyle w:val="4"/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2587351">
            <w:r>
              <w:rPr>
                <w:rFonts w:hint="eastAsia"/>
              </w:rPr>
              <w:t>穿刺模块</w:t>
            </w: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8D68EE2">
            <w:r>
              <w:t>EDA</w:t>
            </w:r>
            <w:r>
              <w:rPr>
                <w:rFonts w:hint="eastAsia"/>
              </w:rPr>
              <w:t>穿刺核对扫描</w:t>
            </w:r>
          </w:p>
        </w:tc>
      </w:tr>
      <w:tr w14:paraId="33C877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F2D6DE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BB60FC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7F5C9B7">
            <w:r>
              <w:rPr>
                <w:rFonts w:hint="eastAsia"/>
              </w:rPr>
              <w:t>特殊穿刺</w:t>
            </w:r>
          </w:p>
        </w:tc>
      </w:tr>
      <w:tr w14:paraId="75BDCC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BCF19F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0A0F7B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1C73A7B">
            <w:r>
              <w:t>EDA</w:t>
            </w:r>
            <w:r>
              <w:rPr>
                <w:rFonts w:hint="eastAsia"/>
              </w:rPr>
              <w:t>撤销穿刺</w:t>
            </w:r>
          </w:p>
        </w:tc>
      </w:tr>
      <w:tr w14:paraId="28CE1E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6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232B208">
            <w:pPr>
              <w:pStyle w:val="4"/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29203C6">
            <w:r>
              <w:rPr>
                <w:rFonts w:hint="eastAsia"/>
              </w:rPr>
              <w:t>换药模块</w:t>
            </w: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E3E93CB">
            <w:r>
              <w:t>EDA</w:t>
            </w:r>
            <w:r>
              <w:rPr>
                <w:rFonts w:hint="eastAsia"/>
              </w:rPr>
              <w:t>换药核对扫描</w:t>
            </w:r>
          </w:p>
        </w:tc>
      </w:tr>
      <w:tr w14:paraId="5711F0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357635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6627EC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FD2557A">
            <w:r>
              <w:t>EDA</w:t>
            </w:r>
            <w:r>
              <w:rPr>
                <w:rFonts w:hint="eastAsia"/>
              </w:rPr>
              <w:t>撤销换药</w:t>
            </w:r>
          </w:p>
        </w:tc>
      </w:tr>
      <w:tr w14:paraId="4D38A2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9E3D21A">
            <w:pPr>
              <w:pStyle w:val="4"/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2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F6D715E">
            <w:r>
              <w:rPr>
                <w:rFonts w:hint="eastAsia"/>
              </w:rPr>
              <w:t>加药模块</w:t>
            </w:r>
          </w:p>
        </w:tc>
      </w:tr>
      <w:tr w14:paraId="346766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A24DA37">
            <w:pPr>
              <w:pStyle w:val="4"/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2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1E767DD">
            <w:r>
              <w:rPr>
                <w:rFonts w:hint="eastAsia"/>
              </w:rPr>
              <w:t>联合输液模块</w:t>
            </w:r>
          </w:p>
        </w:tc>
      </w:tr>
      <w:tr w14:paraId="15C02B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6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57839F2">
            <w:pPr>
              <w:pStyle w:val="4"/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1A69CA4">
            <w:r>
              <w:rPr>
                <w:rFonts w:hint="eastAsia"/>
              </w:rPr>
              <w:t>座位呼叫模块</w:t>
            </w: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0DEE671">
            <w:r>
              <w:rPr>
                <w:rFonts w:hint="eastAsia"/>
              </w:rPr>
              <w:t>电视机显示座位呼叫信息</w:t>
            </w:r>
          </w:p>
        </w:tc>
      </w:tr>
      <w:tr w14:paraId="58CB05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B1AD49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BBE617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14E2DE5">
            <w:r>
              <w:t>EDA</w:t>
            </w:r>
            <w:r>
              <w:rPr>
                <w:rFonts w:hint="eastAsia"/>
              </w:rPr>
              <w:t>扫描条码处理呼叫信息</w:t>
            </w:r>
          </w:p>
        </w:tc>
      </w:tr>
      <w:tr w14:paraId="41A4FB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DE67D7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B8C7D3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968D380">
            <w:r>
              <w:t>EDA</w:t>
            </w:r>
            <w:r>
              <w:rPr>
                <w:rFonts w:hint="eastAsia"/>
              </w:rPr>
              <w:t>显示并处理呼叫信息</w:t>
            </w:r>
          </w:p>
        </w:tc>
      </w:tr>
      <w:tr w14:paraId="73FC1B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487F357">
            <w:pPr>
              <w:pStyle w:val="4"/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3D2A673">
            <w:r>
              <w:rPr>
                <w:rFonts w:hint="eastAsia"/>
              </w:rPr>
              <w:t>巡视模块</w:t>
            </w: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DFA08D5">
            <w:r>
              <w:rPr>
                <w:rFonts w:hint="eastAsia"/>
              </w:rPr>
              <w:t>设置滴速</w:t>
            </w:r>
          </w:p>
        </w:tc>
      </w:tr>
      <w:tr w14:paraId="3A37DF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ACF3F3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A9EA55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2897CB2">
            <w:r>
              <w:rPr>
                <w:rFonts w:hint="eastAsia"/>
              </w:rPr>
              <w:t>查看药袋信息</w:t>
            </w:r>
          </w:p>
        </w:tc>
      </w:tr>
      <w:tr w14:paraId="79AD89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678B00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D2EED6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A3E3DE6">
            <w:r>
              <w:rPr>
                <w:rFonts w:hint="eastAsia"/>
              </w:rPr>
              <w:t>添加异常巡视记录</w:t>
            </w:r>
          </w:p>
        </w:tc>
      </w:tr>
      <w:tr w14:paraId="6C643E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71E469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02B8A4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A956B9A">
            <w:r>
              <w:rPr>
                <w:rFonts w:hint="eastAsia"/>
              </w:rPr>
              <w:t>快速添加巡视记录</w:t>
            </w:r>
          </w:p>
        </w:tc>
      </w:tr>
      <w:tr w14:paraId="1623CE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6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46215E7">
            <w:pPr>
              <w:pStyle w:val="4"/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2A25283">
            <w:r>
              <w:rPr>
                <w:rFonts w:hint="eastAsia"/>
              </w:rPr>
              <w:t>结束操作模块</w:t>
            </w: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DC680E1">
            <w:r>
              <w:t>PC</w:t>
            </w:r>
            <w:r>
              <w:rPr>
                <w:rFonts w:hint="eastAsia"/>
              </w:rPr>
              <w:t>端结束输液</w:t>
            </w:r>
          </w:p>
        </w:tc>
      </w:tr>
      <w:tr w14:paraId="43721A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42497F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295C39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5A0681B">
            <w:r>
              <w:t>EDA</w:t>
            </w:r>
            <w:r>
              <w:rPr>
                <w:rFonts w:hint="eastAsia"/>
              </w:rPr>
              <w:t>结束输液</w:t>
            </w:r>
          </w:p>
        </w:tc>
      </w:tr>
      <w:tr w14:paraId="2D75A5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6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F2DB269">
            <w:pPr>
              <w:pStyle w:val="4"/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B0900BD">
            <w:r>
              <w:rPr>
                <w:rFonts w:hint="eastAsia"/>
              </w:rPr>
              <w:t>座位查询管理模块</w:t>
            </w: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B730F55">
            <w:r>
              <w:t>PC</w:t>
            </w:r>
            <w:r>
              <w:rPr>
                <w:rFonts w:hint="eastAsia"/>
              </w:rPr>
              <w:t>端查询座位状态</w:t>
            </w:r>
          </w:p>
        </w:tc>
      </w:tr>
      <w:tr w14:paraId="29EADC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65E956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AB954F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16390D6">
            <w:r>
              <w:t>PC</w:t>
            </w:r>
            <w:r>
              <w:rPr>
                <w:rFonts w:hint="eastAsia"/>
              </w:rPr>
              <w:t>端释放座位</w:t>
            </w:r>
          </w:p>
        </w:tc>
      </w:tr>
      <w:tr w14:paraId="000559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3943A3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9F7348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5CDC374">
            <w:r>
              <w:t>PC</w:t>
            </w:r>
            <w:r>
              <w:rPr>
                <w:rFonts w:hint="eastAsia"/>
              </w:rPr>
              <w:t>端占用座位</w:t>
            </w:r>
          </w:p>
        </w:tc>
      </w:tr>
      <w:tr w14:paraId="7E4064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7F92C9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3875A3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6BE7AC2">
            <w:r>
              <w:t>PC</w:t>
            </w:r>
            <w:r>
              <w:rPr>
                <w:rFonts w:hint="eastAsia"/>
              </w:rPr>
              <w:t>端重新分配座位</w:t>
            </w:r>
          </w:p>
        </w:tc>
      </w:tr>
      <w:tr w14:paraId="03820E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773C7A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58252A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AFD4D14">
            <w:r>
              <w:t>EDA</w:t>
            </w:r>
            <w:r>
              <w:rPr>
                <w:rFonts w:hint="eastAsia"/>
              </w:rPr>
              <w:t>端查询座位状态</w:t>
            </w:r>
          </w:p>
        </w:tc>
      </w:tr>
      <w:tr w14:paraId="3BC163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B19357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0A3E2F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05E0C6B">
            <w:r>
              <w:t>EDA</w:t>
            </w:r>
            <w:r>
              <w:rPr>
                <w:rFonts w:hint="eastAsia"/>
              </w:rPr>
              <w:t>端释放座位</w:t>
            </w:r>
          </w:p>
        </w:tc>
      </w:tr>
      <w:tr w14:paraId="4E8DA1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0A4A53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83DB7B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2293B5D">
            <w:r>
              <w:t>EDA</w:t>
            </w:r>
            <w:r>
              <w:rPr>
                <w:rFonts w:hint="eastAsia"/>
              </w:rPr>
              <w:t>端占用座位</w:t>
            </w:r>
          </w:p>
        </w:tc>
      </w:tr>
      <w:tr w14:paraId="1F94D3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C09F3F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61E670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158D108">
            <w:r>
              <w:t>EDA</w:t>
            </w:r>
            <w:r>
              <w:rPr>
                <w:rFonts w:hint="eastAsia"/>
              </w:rPr>
              <w:t>端重新分配座位</w:t>
            </w:r>
          </w:p>
        </w:tc>
      </w:tr>
      <w:tr w14:paraId="61347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" w:hRule="atLeast"/>
        </w:trPr>
        <w:tc>
          <w:tcPr>
            <w:tcW w:w="6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8D4D335">
            <w:pPr>
              <w:pStyle w:val="4"/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D81A0D2">
            <w:r>
              <w:rPr>
                <w:rFonts w:hint="eastAsia"/>
              </w:rPr>
              <w:t>查询管理模块</w:t>
            </w: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810BD0A">
            <w:bookmarkStart w:id="0" w:name="_Toc330283308"/>
            <w:bookmarkStart w:id="1" w:name="_Toc344132523"/>
            <w:r>
              <w:rPr>
                <w:rFonts w:hint="eastAsia"/>
              </w:rPr>
              <w:t>输液登记查询</w:t>
            </w:r>
            <w:bookmarkEnd w:id="0"/>
            <w:bookmarkEnd w:id="1"/>
          </w:p>
        </w:tc>
      </w:tr>
      <w:tr w14:paraId="68849B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50CEB2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4B1C68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6D6B8F0">
            <w:bookmarkStart w:id="2" w:name="_Toc344132524"/>
            <w:bookmarkStart w:id="3" w:name="_Toc330283309"/>
            <w:r>
              <w:rPr>
                <w:rFonts w:hint="eastAsia"/>
              </w:rPr>
              <w:t>输液明细</w:t>
            </w:r>
            <w:bookmarkEnd w:id="2"/>
            <w:bookmarkEnd w:id="3"/>
          </w:p>
        </w:tc>
      </w:tr>
      <w:tr w14:paraId="6779B8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D7D05C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72859E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AAC7EAA">
            <w:bookmarkStart w:id="4" w:name="_Toc330283310"/>
            <w:bookmarkStart w:id="5" w:name="_Toc344132525"/>
            <w:r>
              <w:rPr>
                <w:rFonts w:hint="eastAsia"/>
              </w:rPr>
              <w:t>病人查询</w:t>
            </w:r>
            <w:bookmarkEnd w:id="4"/>
            <w:bookmarkEnd w:id="5"/>
          </w:p>
        </w:tc>
      </w:tr>
      <w:tr w14:paraId="79E047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B7BD23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B4FEE2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325BFA3">
            <w:bookmarkStart w:id="6" w:name="_Toc344132526"/>
            <w:bookmarkStart w:id="7" w:name="_Toc330283311"/>
            <w:r>
              <w:rPr>
                <w:rFonts w:hint="eastAsia"/>
              </w:rPr>
              <w:t>工作量统计</w:t>
            </w:r>
            <w:bookmarkEnd w:id="6"/>
            <w:bookmarkEnd w:id="7"/>
          </w:p>
        </w:tc>
      </w:tr>
      <w:tr w14:paraId="45710B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A922AF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4A2E63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53EC24F">
            <w:bookmarkStart w:id="8" w:name="_Toc344132527"/>
            <w:r>
              <w:rPr>
                <w:rFonts w:hint="eastAsia"/>
              </w:rPr>
              <w:t>用法统计</w:t>
            </w:r>
            <w:bookmarkEnd w:id="8"/>
          </w:p>
        </w:tc>
      </w:tr>
      <w:tr w14:paraId="0B6435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C64D3A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468FF8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948E15D">
            <w:bookmarkStart w:id="9" w:name="_Toc344132528"/>
            <w:r>
              <w:rPr>
                <w:rFonts w:hint="eastAsia"/>
              </w:rPr>
              <w:t>接单数统计</w:t>
            </w:r>
            <w:bookmarkEnd w:id="9"/>
          </w:p>
        </w:tc>
      </w:tr>
      <w:tr w14:paraId="3F43C4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642822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66EBDE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6E7602F">
            <w:bookmarkStart w:id="10" w:name="_Toc344132529"/>
            <w:bookmarkStart w:id="11" w:name="_Toc330283313"/>
            <w:r>
              <w:rPr>
                <w:rFonts w:hint="eastAsia"/>
              </w:rPr>
              <w:t>输液人数统计</w:t>
            </w:r>
            <w:bookmarkEnd w:id="10"/>
            <w:bookmarkEnd w:id="11"/>
          </w:p>
        </w:tc>
      </w:tr>
      <w:tr w14:paraId="7F9361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BD2B61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D47210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EA54325">
            <w:bookmarkStart w:id="12" w:name="_Toc344132530"/>
            <w:bookmarkStart w:id="13" w:name="_Toc330283314"/>
            <w:r>
              <w:rPr>
                <w:rFonts w:hint="eastAsia"/>
              </w:rPr>
              <w:t>输液巡视明细</w:t>
            </w:r>
            <w:bookmarkEnd w:id="12"/>
            <w:bookmarkEnd w:id="13"/>
          </w:p>
        </w:tc>
      </w:tr>
      <w:tr w14:paraId="7AEC95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296DEB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DF53B2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473ED9C">
            <w:bookmarkStart w:id="14" w:name="_Toc344132531"/>
            <w:bookmarkStart w:id="15" w:name="_Toc330283315"/>
            <w:r>
              <w:rPr>
                <w:rFonts w:hint="eastAsia"/>
              </w:rPr>
              <w:t>用药人数统计</w:t>
            </w:r>
            <w:bookmarkEnd w:id="14"/>
            <w:bookmarkEnd w:id="15"/>
          </w:p>
        </w:tc>
      </w:tr>
      <w:tr w14:paraId="0DE05B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EF561E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D8CEF7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B098E80">
            <w:bookmarkStart w:id="16" w:name="_Toc344132532"/>
            <w:r>
              <w:rPr>
                <w:rFonts w:hint="eastAsia"/>
              </w:rPr>
              <w:t>大输液袋统计</w:t>
            </w:r>
            <w:bookmarkEnd w:id="16"/>
          </w:p>
        </w:tc>
      </w:tr>
      <w:tr w14:paraId="1181C5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D99E66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E16F85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1512914">
            <w:bookmarkStart w:id="17" w:name="_Toc330283316"/>
            <w:bookmarkStart w:id="18" w:name="_Toc344132533"/>
            <w:r>
              <w:rPr>
                <w:rFonts w:hint="eastAsia"/>
              </w:rPr>
              <w:t>操作质量统计</w:t>
            </w:r>
            <w:bookmarkEnd w:id="17"/>
            <w:bookmarkEnd w:id="18"/>
          </w:p>
        </w:tc>
      </w:tr>
      <w:tr w14:paraId="7B2E24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4497FD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87627A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BA486D4">
            <w:r>
              <w:rPr>
                <w:rFonts w:hint="eastAsia"/>
              </w:rPr>
              <w:t>输液结果统计</w:t>
            </w:r>
          </w:p>
        </w:tc>
      </w:tr>
      <w:tr w14:paraId="422C9E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603995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FB32F0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F46760F">
            <w:bookmarkStart w:id="19" w:name="_Toc344132535"/>
            <w:r>
              <w:rPr>
                <w:rFonts w:hint="eastAsia"/>
              </w:rPr>
              <w:t>皮试结果查询</w:t>
            </w:r>
            <w:bookmarkEnd w:id="19"/>
          </w:p>
        </w:tc>
      </w:tr>
      <w:tr w14:paraId="3C4BDD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9FED2C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9A0093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5DB1CB8">
            <w:bookmarkStart w:id="20" w:name="_Toc344132536"/>
            <w:r>
              <w:rPr>
                <w:rFonts w:hint="eastAsia"/>
              </w:rPr>
              <w:t>接单数统计（开方科室）</w:t>
            </w:r>
            <w:bookmarkEnd w:id="20"/>
          </w:p>
        </w:tc>
      </w:tr>
      <w:tr w14:paraId="0EC44B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2AFCF1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E26A3D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F644383">
            <w:bookmarkStart w:id="21" w:name="_Toc344132537"/>
            <w:r>
              <w:rPr>
                <w:rFonts w:hint="eastAsia"/>
              </w:rPr>
              <w:t>不规范处方统计</w:t>
            </w:r>
            <w:bookmarkEnd w:id="21"/>
          </w:p>
        </w:tc>
      </w:tr>
      <w:tr w14:paraId="3159BF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6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8E1C04A">
            <w:pPr>
              <w:pStyle w:val="4"/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F0A62CB">
            <w:r>
              <w:rPr>
                <w:rFonts w:hint="eastAsia"/>
              </w:rPr>
              <w:t>皮试管理模块</w:t>
            </w: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A1FDE05">
            <w:r>
              <w:t>PC</w:t>
            </w:r>
            <w:r>
              <w:rPr>
                <w:rFonts w:hint="eastAsia"/>
              </w:rPr>
              <w:t>端查看皮试结果</w:t>
            </w:r>
          </w:p>
        </w:tc>
      </w:tr>
      <w:tr w14:paraId="7E0A7A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EFCEA2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F20AC8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EFA2258">
            <w:r>
              <w:t>PC</w:t>
            </w:r>
            <w:r>
              <w:rPr>
                <w:rFonts w:hint="eastAsia"/>
              </w:rPr>
              <w:t>端修改皮试结果</w:t>
            </w:r>
          </w:p>
        </w:tc>
      </w:tr>
      <w:tr w14:paraId="3ADE5B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43D623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775656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55AB5CA">
            <w:r>
              <w:t>EDA</w:t>
            </w:r>
            <w:r>
              <w:rPr>
                <w:rFonts w:hint="eastAsia"/>
              </w:rPr>
              <w:t>配药皮试提醒</w:t>
            </w:r>
          </w:p>
        </w:tc>
      </w:tr>
      <w:tr w14:paraId="62CD45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" w:hRule="atLeast"/>
        </w:trPr>
        <w:tc>
          <w:tcPr>
            <w:tcW w:w="6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6146460">
            <w:pPr>
              <w:pStyle w:val="4"/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3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D107BB9">
            <w:r>
              <w:rPr>
                <w:rFonts w:hint="eastAsia"/>
              </w:rPr>
              <w:t>叫号管理模块</w:t>
            </w: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E72BFDC">
            <w:r>
              <w:rPr>
                <w:rFonts w:hint="eastAsia"/>
              </w:rPr>
              <w:t>本机呼叫屏幕设置</w:t>
            </w:r>
          </w:p>
        </w:tc>
      </w:tr>
      <w:tr w14:paraId="040682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7FE435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695FD6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D917708">
            <w:r>
              <w:rPr>
                <w:rFonts w:hint="eastAsia"/>
              </w:rPr>
              <w:t>电视机显示屏滚动内容设置</w:t>
            </w:r>
          </w:p>
        </w:tc>
      </w:tr>
      <w:tr w14:paraId="369116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907AF5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AE41BD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C5A76C9">
            <w:r>
              <w:rPr>
                <w:rFonts w:hint="eastAsia"/>
              </w:rPr>
              <w:t>背景音乐设置</w:t>
            </w:r>
          </w:p>
        </w:tc>
      </w:tr>
      <w:tr w14:paraId="6922E1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" w:hRule="atLeast"/>
        </w:trPr>
        <w:tc>
          <w:tcPr>
            <w:tcW w:w="6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BA50FA4">
            <w:pPr>
              <w:pStyle w:val="4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16</w:t>
            </w:r>
          </w:p>
        </w:tc>
        <w:tc>
          <w:tcPr>
            <w:tcW w:w="13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ED770A1">
            <w:r>
              <w:rPr>
                <w:rFonts w:hint="eastAsia"/>
              </w:rPr>
              <w:t>系统设置模块</w:t>
            </w: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D308F3C">
            <w:r>
              <w:rPr>
                <w:rFonts w:hint="eastAsia"/>
              </w:rPr>
              <w:t>科室管理</w:t>
            </w:r>
          </w:p>
        </w:tc>
      </w:tr>
      <w:tr w14:paraId="0808FC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543D97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F88668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AAE0B2F">
            <w:r>
              <w:rPr>
                <w:rFonts w:hint="eastAsia"/>
              </w:rPr>
              <w:t>角色管理</w:t>
            </w:r>
          </w:p>
        </w:tc>
      </w:tr>
      <w:tr w14:paraId="70D468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99A898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0C4473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FA16AB4">
            <w:r>
              <w:rPr>
                <w:rFonts w:hint="eastAsia"/>
              </w:rPr>
              <w:t>用户管理</w:t>
            </w:r>
          </w:p>
        </w:tc>
      </w:tr>
      <w:tr w14:paraId="6C9BED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AD50CC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03DE4E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330DB41">
            <w:r>
              <w:rPr>
                <w:rFonts w:hint="eastAsia"/>
              </w:rPr>
              <w:t>接单台管理</w:t>
            </w:r>
          </w:p>
        </w:tc>
      </w:tr>
      <w:tr w14:paraId="5846EF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5A604A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D489BD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C75978C">
            <w:r>
              <w:rPr>
                <w:rFonts w:hint="eastAsia"/>
              </w:rPr>
              <w:t>输液区管理</w:t>
            </w:r>
          </w:p>
        </w:tc>
      </w:tr>
      <w:tr w14:paraId="1D2C89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A8AB9E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786EC4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C16CD7D">
            <w:r>
              <w:rPr>
                <w:rFonts w:hint="eastAsia"/>
              </w:rPr>
              <w:t>输液台管理</w:t>
            </w:r>
          </w:p>
        </w:tc>
      </w:tr>
      <w:tr w14:paraId="2260BF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B0C327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431E07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875FEF0">
            <w:r>
              <w:rPr>
                <w:rFonts w:hint="eastAsia"/>
              </w:rPr>
              <w:t>床位管理</w:t>
            </w:r>
          </w:p>
        </w:tc>
      </w:tr>
      <w:tr w14:paraId="45E013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4FE50F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654696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C515025">
            <w:r>
              <w:rPr>
                <w:rFonts w:hint="eastAsia"/>
              </w:rPr>
              <w:t>巡视异常管理</w:t>
            </w:r>
          </w:p>
        </w:tc>
      </w:tr>
      <w:tr w14:paraId="337C62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701AAD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504A82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5377C14">
            <w:r>
              <w:rPr>
                <w:rFonts w:hint="eastAsia"/>
              </w:rPr>
              <w:t>输液结束原因管理</w:t>
            </w:r>
          </w:p>
        </w:tc>
      </w:tr>
      <w:tr w14:paraId="034744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1874AB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D2388E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8EAA9DE">
            <w:r>
              <w:rPr>
                <w:rFonts w:hint="eastAsia"/>
              </w:rPr>
              <w:t>待统计大输液袋管理</w:t>
            </w:r>
          </w:p>
        </w:tc>
      </w:tr>
      <w:tr w14:paraId="090215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7F2465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15D074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EF1FC57">
            <w:r>
              <w:rPr>
                <w:rFonts w:hint="eastAsia"/>
              </w:rPr>
              <w:t>座位呼叫监听</w:t>
            </w:r>
          </w:p>
        </w:tc>
      </w:tr>
      <w:tr w14:paraId="6B1A8E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3A4B10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1656AC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733ECE4">
            <w:r>
              <w:rPr>
                <w:rFonts w:hint="eastAsia"/>
              </w:rPr>
              <w:t>设备管理</w:t>
            </w:r>
          </w:p>
        </w:tc>
      </w:tr>
      <w:tr w14:paraId="24D71C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B310BF">
            <w:pPr>
              <w:widowControl/>
              <w:jc w:val="left"/>
              <w:rPr>
                <w:rFonts w:cs="宋体"/>
                <w:kern w:val="0"/>
                <w:sz w:val="20"/>
                <w:szCs w:val="20"/>
              </w:rPr>
            </w:pPr>
          </w:p>
        </w:tc>
        <w:tc>
          <w:tcPr>
            <w:tcW w:w="72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7D1018">
            <w:pPr>
              <w:widowControl/>
              <w:jc w:val="left"/>
            </w:pPr>
          </w:p>
        </w:tc>
        <w:tc>
          <w:tcPr>
            <w:tcW w:w="5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814E5CD">
            <w:r>
              <w:rPr>
                <w:rFonts w:hint="eastAsia"/>
              </w:rPr>
              <w:t>抗生素药物管理</w:t>
            </w:r>
          </w:p>
        </w:tc>
      </w:tr>
    </w:tbl>
    <w:p w14:paraId="433F1E04">
      <w:bookmarkStart w:id="22" w:name="_GoBack"/>
      <w:bookmarkEnd w:id="22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412512C"/>
    <w:multiLevelType w:val="multilevel"/>
    <w:tmpl w:val="0412512C"/>
    <w:lvl w:ilvl="0" w:tentative="0">
      <w:start w:val="1"/>
      <w:numFmt w:val="decimal"/>
      <w:lvlText w:val="%1."/>
      <w:lvlJc w:val="left"/>
      <w:pPr>
        <w:ind w:left="420" w:hanging="420"/>
      </w:pPr>
      <w:rPr>
        <w:color w:val="auto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1D214E"/>
    <w:rsid w:val="221D214E"/>
    <w:rsid w:val="58903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unhideWhenUsed/>
    <w:qFormat/>
    <w:uiPriority w:val="99"/>
    <w:pPr>
      <w:ind w:firstLine="420" w:firstLineChars="100"/>
    </w:pPr>
  </w:style>
  <w:style w:type="paragraph" w:styleId="3">
    <w:name w:val="Body Text"/>
    <w:basedOn w:val="1"/>
    <w:unhideWhenUsed/>
    <w:qFormat/>
    <w:uiPriority w:val="99"/>
    <w:pPr>
      <w:spacing w:after="120"/>
    </w:pPr>
  </w:style>
  <w:style w:type="paragraph" w:styleId="4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2025-03-27T08:21:00Z</dcterms:created>
  <dc:creator>1</dc:creator>
  <cp:lastModifiedBy>1</cp:lastModifiedBy>
  <dcterms:modified xsi:type="dcterms:W3CDTF">2025-03-27T08:21:44Z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E930DCA2492C497B8D05FA31AF7DCF33_11</vt:lpwstr>
  </property>
  <property fmtid="{D5CDD505-2E9C-101B-9397-08002B2CF9AE}" pid="4" name="KSOTemplateDocerSaveRecord">
    <vt:lpwstr>eyJoZGlkIjoiYjU3OTM2ZjYzMTI3OGU0ZWRiMzQ2ZjI3ZDAwNGQ5ZWUiLCJ1c2VySWQiOiI0NDQ3NTQzODEifQ==</vt:lpwstr>
  </property>
</Properties>
</file>