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海曙区学校卫生双随机</w:t>
      </w:r>
      <w:r>
        <w:rPr>
          <w:rFonts w:ascii="宋体" w:hAnsi="宋体"/>
          <w:b/>
          <w:sz w:val="32"/>
          <w:szCs w:val="32"/>
        </w:rPr>
        <w:t>抽检卫生检测项目</w:t>
      </w:r>
    </w:p>
    <w:p>
      <w:pPr>
        <w:spacing w:line="360" w:lineRule="auto"/>
        <w:ind w:firstLine="60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一、资质要求：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大市范围</w:t>
      </w:r>
      <w:r>
        <w:rPr>
          <w:rFonts w:ascii="宋体" w:hAnsi="宋体"/>
          <w:sz w:val="24"/>
        </w:rPr>
        <w:t>具有</w:t>
      </w:r>
      <w:r>
        <w:rPr>
          <w:rFonts w:hint="eastAsia" w:ascii="宋体" w:hAnsi="宋体"/>
          <w:sz w:val="24"/>
        </w:rPr>
        <w:t>浙江省</w:t>
      </w:r>
      <w:r>
        <w:rPr>
          <w:rFonts w:ascii="宋体" w:hAnsi="宋体"/>
          <w:sz w:val="24"/>
        </w:rPr>
        <w:t>质量技术监督局颁发的计量认证（</w:t>
      </w:r>
      <w:r>
        <w:rPr>
          <w:rFonts w:ascii="宋体" w:hAnsi="宋体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cma</w:t>
      </w:r>
      <w:r>
        <w:rPr>
          <w:rFonts w:ascii="宋体" w:hAnsi="宋体"/>
          <w:sz w:val="24"/>
        </w:rPr>
        <w:t>）证书且在有效期内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注意事项：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双随机抽检需2名卫生监督员为1组与被监督单位一一对应，本次任务被监督单位分布在海曙区，请综合考虑时间等运行成本，确定报价。完成公示程序后，择日签订合同，按合同约定的要求完成抽检采样，采样后10天内出具检验报告。复查</w:t>
      </w:r>
      <w:r>
        <w:rPr>
          <w:rFonts w:hint="eastAsia" w:ascii="宋体" w:hAnsi="宋体"/>
          <w:sz w:val="24"/>
          <w:lang w:eastAsia="zh-CN"/>
        </w:rPr>
        <w:t>、投诉举报及其它临时性任务</w:t>
      </w:r>
      <w:r>
        <w:rPr>
          <w:rFonts w:hint="eastAsia" w:ascii="宋体" w:hAnsi="宋体"/>
          <w:sz w:val="24"/>
        </w:rPr>
        <w:t>卫生检测视具体家数和项目，按实际情况</w:t>
      </w:r>
      <w:r>
        <w:rPr>
          <w:rFonts w:hint="eastAsia" w:ascii="宋体" w:hAnsi="宋体"/>
          <w:sz w:val="24"/>
          <w:lang w:eastAsia="zh-CN"/>
        </w:rPr>
        <w:t>另外</w:t>
      </w:r>
      <w:r>
        <w:rPr>
          <w:rFonts w:hint="eastAsia" w:ascii="宋体" w:hAnsi="宋体"/>
          <w:sz w:val="24"/>
        </w:rPr>
        <w:t>结算</w:t>
      </w:r>
      <w:r>
        <w:rPr>
          <w:rFonts w:hint="eastAsia" w:ascii="宋体" w:hAnsi="宋体"/>
          <w:sz w:val="24"/>
          <w:lang w:eastAsia="zh-CN"/>
        </w:rPr>
        <w:t>。监测工作</w:t>
      </w:r>
      <w:r>
        <w:rPr>
          <w:rFonts w:hint="eastAsia" w:ascii="宋体" w:hAnsi="宋体"/>
          <w:sz w:val="24"/>
        </w:rPr>
        <w:t>初定时间为</w:t>
      </w:r>
      <w:r>
        <w:rPr>
          <w:rFonts w:hint="eastAsia" w:ascii="宋体" w:hAnsi="宋体"/>
          <w:sz w:val="24"/>
          <w:lang w:val="en-US" w:eastAsia="zh-CN"/>
        </w:rPr>
        <w:t>9-10</w:t>
      </w:r>
      <w:bookmarkStart w:id="0" w:name="_GoBack"/>
      <w:bookmarkEnd w:id="0"/>
      <w:r>
        <w:rPr>
          <w:rFonts w:hint="eastAsia" w:ascii="宋体" w:hAnsi="宋体"/>
          <w:sz w:val="24"/>
        </w:rPr>
        <w:t>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三、相关</w:t>
      </w:r>
      <w:r>
        <w:rPr>
          <w:rFonts w:ascii="宋体" w:hAnsi="宋体"/>
          <w:sz w:val="24"/>
        </w:rPr>
        <w:t>参数</w:t>
      </w:r>
      <w:r>
        <w:rPr>
          <w:rFonts w:hint="eastAsia" w:ascii="宋体" w:hAnsi="宋体"/>
          <w:sz w:val="24"/>
        </w:rPr>
        <w:t>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168"/>
        <w:gridCol w:w="1770"/>
        <w:gridCol w:w="213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采样要求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23家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教室采光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照明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教室人均面积。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GB7793-2010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GB/T 18205-2012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GB/T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5700、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GB/T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17226-2017、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50099-2011规定的抽检数量、方法执行，以每个学校为单位提供检测报告及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评价书。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检测指标：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教室采光（窗地面积比）、照明（课桌面照度及均匀度、黑板面照度及均匀度）及教室人均面积</w:t>
            </w:r>
          </w:p>
          <w:p>
            <w:pPr>
              <w:jc w:val="both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Dk0YmE0NmIyNmMxYWU3MzBlYjgyNTcyNmUyMmYifQ=="/>
  </w:docVars>
  <w:rsids>
    <w:rsidRoot w:val="006D182A"/>
    <w:rsid w:val="000443EA"/>
    <w:rsid w:val="000513DF"/>
    <w:rsid w:val="000E5AE5"/>
    <w:rsid w:val="000F298E"/>
    <w:rsid w:val="000F4727"/>
    <w:rsid w:val="000F7FE9"/>
    <w:rsid w:val="00140D19"/>
    <w:rsid w:val="00194DC3"/>
    <w:rsid w:val="001F17C5"/>
    <w:rsid w:val="00242D6F"/>
    <w:rsid w:val="002710C8"/>
    <w:rsid w:val="002A0269"/>
    <w:rsid w:val="002C43BE"/>
    <w:rsid w:val="002D1468"/>
    <w:rsid w:val="002F3106"/>
    <w:rsid w:val="003A71AB"/>
    <w:rsid w:val="003C43E6"/>
    <w:rsid w:val="003D2CF7"/>
    <w:rsid w:val="004005BF"/>
    <w:rsid w:val="00452A4B"/>
    <w:rsid w:val="00471533"/>
    <w:rsid w:val="00494FEF"/>
    <w:rsid w:val="00496D52"/>
    <w:rsid w:val="004975CD"/>
    <w:rsid w:val="004A13D4"/>
    <w:rsid w:val="004F2D13"/>
    <w:rsid w:val="00506E0E"/>
    <w:rsid w:val="00510863"/>
    <w:rsid w:val="005547F6"/>
    <w:rsid w:val="00571309"/>
    <w:rsid w:val="005B461A"/>
    <w:rsid w:val="005C559D"/>
    <w:rsid w:val="005D49AA"/>
    <w:rsid w:val="00652DEC"/>
    <w:rsid w:val="006867AC"/>
    <w:rsid w:val="006D182A"/>
    <w:rsid w:val="006D7D41"/>
    <w:rsid w:val="00712276"/>
    <w:rsid w:val="007239E3"/>
    <w:rsid w:val="00746A1F"/>
    <w:rsid w:val="00753140"/>
    <w:rsid w:val="0075348C"/>
    <w:rsid w:val="00766D95"/>
    <w:rsid w:val="00792C08"/>
    <w:rsid w:val="008031FB"/>
    <w:rsid w:val="00820042"/>
    <w:rsid w:val="00820CEC"/>
    <w:rsid w:val="00873E90"/>
    <w:rsid w:val="00873EAE"/>
    <w:rsid w:val="008902AB"/>
    <w:rsid w:val="008B5C15"/>
    <w:rsid w:val="00943347"/>
    <w:rsid w:val="009654C3"/>
    <w:rsid w:val="009B658A"/>
    <w:rsid w:val="009D4753"/>
    <w:rsid w:val="009F2323"/>
    <w:rsid w:val="00A26140"/>
    <w:rsid w:val="00A34E82"/>
    <w:rsid w:val="00A477FD"/>
    <w:rsid w:val="00A734EE"/>
    <w:rsid w:val="00AA0707"/>
    <w:rsid w:val="00AA2236"/>
    <w:rsid w:val="00AC0B31"/>
    <w:rsid w:val="00AD2FEB"/>
    <w:rsid w:val="00AE1D26"/>
    <w:rsid w:val="00B12D9E"/>
    <w:rsid w:val="00B6169D"/>
    <w:rsid w:val="00B642E7"/>
    <w:rsid w:val="00B827BF"/>
    <w:rsid w:val="00B933DA"/>
    <w:rsid w:val="00C156B0"/>
    <w:rsid w:val="00C34D67"/>
    <w:rsid w:val="00C976FA"/>
    <w:rsid w:val="00CC0D90"/>
    <w:rsid w:val="00CC58F2"/>
    <w:rsid w:val="00CD0413"/>
    <w:rsid w:val="00D00019"/>
    <w:rsid w:val="00D7642D"/>
    <w:rsid w:val="00D84E18"/>
    <w:rsid w:val="00DA08B6"/>
    <w:rsid w:val="00DA4863"/>
    <w:rsid w:val="00DD0BF0"/>
    <w:rsid w:val="00E40D1B"/>
    <w:rsid w:val="00E76914"/>
    <w:rsid w:val="00E84529"/>
    <w:rsid w:val="00E94192"/>
    <w:rsid w:val="00E97B51"/>
    <w:rsid w:val="00F02E14"/>
    <w:rsid w:val="00F41B8F"/>
    <w:rsid w:val="00F93432"/>
    <w:rsid w:val="00FA1FBA"/>
    <w:rsid w:val="00FB0112"/>
    <w:rsid w:val="04BC6F7A"/>
    <w:rsid w:val="0727692A"/>
    <w:rsid w:val="2AF30F32"/>
    <w:rsid w:val="4BD96B01"/>
    <w:rsid w:val="569A2BAB"/>
    <w:rsid w:val="5CF94F16"/>
    <w:rsid w:val="68810BDC"/>
    <w:rsid w:val="71F00746"/>
    <w:rsid w:val="7D952B7F"/>
    <w:rsid w:val="7F5B3FEC"/>
    <w:rsid w:val="7FD6B539"/>
    <w:rsid w:val="7FDFE6CC"/>
    <w:rsid w:val="7FEFB92B"/>
    <w:rsid w:val="8569AA5D"/>
    <w:rsid w:val="B3FC8466"/>
    <w:rsid w:val="DFF95372"/>
    <w:rsid w:val="FBAFB9FC"/>
    <w:rsid w:val="FBFEA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MSG_EN_FONT_STYLE_NAME_TEMPLATE_ROLE_NUMBER MSG_EN_FONT_STYLE_NAME_BY_ROLE_TEXT 2 + MSG_EN_FONT_STYLE_MODIFER_SIZE 8.5"/>
    <w:basedOn w:val="6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557</Words>
  <Characters>619</Characters>
  <Lines>3</Lines>
  <Paragraphs>1</Paragraphs>
  <TotalTime>30</TotalTime>
  <ScaleCrop>false</ScaleCrop>
  <LinksUpToDate>false</LinksUpToDate>
  <CharactersWithSpaces>621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2020-04-25T22:28:00Z</dcterms:created>
  <dc:creator>AutoBVT</dc:creator>
  <cp:lastModifiedBy>qwe</cp:lastModifiedBy>
  <cp:lastPrinted>2021-04-29T23:35:00Z</cp:lastPrinted>
  <dcterms:modified xsi:type="dcterms:W3CDTF">2025-06-09T14:06:05Z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FB1226AF724942498072E3C3DB452044</vt:lpwstr>
  </property>
</Properties>
</file>