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58F2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824095"/>
            <wp:effectExtent l="0" t="0" r="4445" b="14605"/>
            <wp:docPr id="1" name="图片 1" descr="0e4589ad-0052-454a-86d4-de5e0fb719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4589ad-0052-454a-86d4-de5e0fb719f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82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B1B3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泰熙/TESTSEALABS亚硝酸快速检测试剂   100次一盒 2盒总共200次</w:t>
      </w:r>
    </w:p>
    <w:p w14:paraId="55C9631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单盒100次300元</w:t>
      </w:r>
    </w:p>
    <w:p w14:paraId="020EBF9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2盒200次总报价：600元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05D9A"/>
    <w:rsid w:val="0E231ED4"/>
    <w:rsid w:val="29F459D3"/>
    <w:rsid w:val="2C4546B4"/>
    <w:rsid w:val="3BBC4E93"/>
    <w:rsid w:val="6163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61</Characters>
  <Lines>0</Lines>
  <Paragraphs>0</Paragraphs>
  <TotalTime>1</TotalTime>
  <ScaleCrop>false</ScaleCrop>
  <LinksUpToDate>false</LinksUpToDate>
  <CharactersWithSpaces>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2025-07-03T07:36:00Z</dcterms:created>
  <dc:creator>zhiyu.dong</dc:creator>
  <cp:lastModifiedBy>杭州泰熙生物</cp:lastModifiedBy>
  <dcterms:modified xsi:type="dcterms:W3CDTF">2025-07-04T06:30:34Z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eyJoZGlkIjoiZGM3MzM2NmZjMTJkM2M3MDQwMzNmNjM0ZWNlMDhmODciLCJ1c2VySWQiOiIxNjk3NTg4MjQzIn0=</vt:lpwstr>
  </property>
  <property fmtid="{D5CDD505-2E9C-101B-9397-08002B2CF9AE}" pid="4" name="ICV">
    <vt:lpwstr>24D5B2B9CB824CC2B161927F2889B9ED_13</vt:lpwstr>
  </property>
</Properties>
</file>