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CA68E">
      <w:pPr>
        <w:jc w:val="center"/>
        <w:outlineLvl w:val="0"/>
        <w:rPr>
          <w:rFonts w:hint="eastAsia" w:asci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北华大学</w:t>
      </w:r>
      <w:r>
        <w:rPr>
          <w:rFonts w:hint="eastAsia" w:ascii="黑体" w:eastAsia="黑体" w:cs="黑体"/>
          <w:b/>
          <w:bCs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学生公寓</w:t>
      </w:r>
      <w:r>
        <w:rPr>
          <w:rFonts w:hint="eastAsia" w:ascii="黑体" w:eastAsia="黑体" w:cs="黑体"/>
          <w:b/>
          <w:bCs/>
          <w:color w:val="000000"/>
          <w:sz w:val="32"/>
          <w:szCs w:val="32"/>
          <w:lang w:val="en-US" w:eastAsia="zh-CN"/>
        </w:rPr>
        <w:t>家具采购</w:t>
      </w: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项目</w:t>
      </w:r>
    </w:p>
    <w:p w14:paraId="2240EC33">
      <w:pPr>
        <w:jc w:val="center"/>
        <w:outlineLvl w:val="0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  <w:lang w:val="en-US" w:eastAsia="zh-CN"/>
        </w:rPr>
        <w:t>采购需求</w:t>
      </w:r>
    </w:p>
    <w:p w14:paraId="535C2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zh-CN"/>
        </w:rPr>
        <w:t>一、项目名称</w:t>
      </w:r>
    </w:p>
    <w:p w14:paraId="48A1C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北华大学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2025年</w:t>
      </w:r>
      <w:r>
        <w:rPr>
          <w:rFonts w:hint="eastAsia" w:ascii="仿宋" w:hAnsi="仿宋" w:eastAsia="仿宋" w:cs="仿宋"/>
          <w:kern w:val="2"/>
          <w:sz w:val="28"/>
          <w:szCs w:val="28"/>
        </w:rPr>
        <w:t>学生公寓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家具采购</w:t>
      </w:r>
      <w:r>
        <w:rPr>
          <w:rFonts w:hint="eastAsia" w:ascii="仿宋" w:hAnsi="仿宋" w:eastAsia="仿宋" w:cs="仿宋"/>
          <w:kern w:val="2"/>
          <w:sz w:val="28"/>
          <w:szCs w:val="28"/>
        </w:rPr>
        <w:t>项目。</w:t>
      </w:r>
    </w:p>
    <w:p w14:paraId="684DB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zh-CN"/>
        </w:rPr>
        <w:t>项目概况</w:t>
      </w:r>
    </w:p>
    <w:p w14:paraId="4CBB5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项目内容包括购置上铺下桌床（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2人位，</w:t>
      </w:r>
      <w:r>
        <w:rPr>
          <w:rFonts w:hint="eastAsia" w:ascii="仿宋" w:hAnsi="仿宋" w:eastAsia="仿宋" w:cs="仿宋"/>
          <w:kern w:val="2"/>
          <w:sz w:val="28"/>
          <w:szCs w:val="28"/>
        </w:rPr>
        <w:t>含床板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床垫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、椅子）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kern w:val="2"/>
          <w:sz w:val="28"/>
          <w:szCs w:val="28"/>
        </w:rPr>
        <w:t>套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28"/>
          <w:szCs w:val="28"/>
        </w:rPr>
        <w:t>含床板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床垫，其中东校区10套，北校区8套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28"/>
          <w:szCs w:val="28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上下铺铁床8套（2人位，</w:t>
      </w:r>
      <w:r>
        <w:rPr>
          <w:rFonts w:hint="eastAsia" w:ascii="仿宋" w:hAnsi="仿宋" w:eastAsia="仿宋" w:cs="仿宋"/>
          <w:kern w:val="2"/>
          <w:sz w:val="28"/>
          <w:szCs w:val="28"/>
        </w:rPr>
        <w:t>含床板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床垫，东校区），</w:t>
      </w:r>
      <w:r>
        <w:rPr>
          <w:rFonts w:hint="eastAsia" w:ascii="仿宋" w:hAnsi="仿宋" w:eastAsia="仿宋" w:cs="仿宋"/>
          <w:kern w:val="2"/>
          <w:sz w:val="28"/>
          <w:szCs w:val="28"/>
        </w:rPr>
        <w:t>购置六门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铁</w:t>
      </w:r>
      <w:r>
        <w:rPr>
          <w:rFonts w:hint="eastAsia" w:ascii="仿宋" w:hAnsi="仿宋" w:eastAsia="仿宋" w:cs="仿宋"/>
          <w:kern w:val="2"/>
          <w:sz w:val="28"/>
          <w:szCs w:val="28"/>
        </w:rPr>
        <w:t>柜个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82个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北校区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28"/>
          <w:szCs w:val="28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学习桌129个（北校区）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14938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三、项目预算：</w:t>
      </w:r>
    </w:p>
    <w:p w14:paraId="776C0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该项目采购预算为19.195</w:t>
      </w:r>
      <w:r>
        <w:rPr>
          <w:rFonts w:hint="eastAsia" w:ascii="仿宋" w:hAnsi="仿宋" w:eastAsia="仿宋" w:cs="仿宋"/>
          <w:kern w:val="2"/>
          <w:sz w:val="28"/>
          <w:szCs w:val="28"/>
        </w:rPr>
        <w:t>万元，不接受超过采购预算的投标报价。</w:t>
      </w:r>
    </w:p>
    <w:p w14:paraId="0B911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四、技术参数</w:t>
      </w:r>
    </w:p>
    <w:p w14:paraId="22049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（一）、上铺下桌床18套（含踏步、公寓床、床板、床垫、椅子）：</w:t>
      </w:r>
    </w:p>
    <w:tbl>
      <w:tblPr>
        <w:tblStyle w:val="8"/>
        <w:tblW w:w="9368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1"/>
        <w:gridCol w:w="7229"/>
        <w:gridCol w:w="709"/>
        <w:gridCol w:w="709"/>
      </w:tblGrid>
      <w:tr w14:paraId="557F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721" w:type="dxa"/>
            <w:noWrap w:val="0"/>
            <w:vAlign w:val="center"/>
          </w:tcPr>
          <w:p w14:paraId="677BE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 w:eastAsia="zh-CN" w:bidi="ar-SA"/>
              </w:rPr>
              <w:t>货物名称</w:t>
            </w:r>
          </w:p>
        </w:tc>
        <w:tc>
          <w:tcPr>
            <w:tcW w:w="7229" w:type="dxa"/>
            <w:noWrap w:val="0"/>
            <w:vAlign w:val="center"/>
          </w:tcPr>
          <w:p w14:paraId="759E7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 w:eastAsia="zh-CN" w:bidi="ar-SA"/>
              </w:rPr>
              <w:t>主要功能配置及技术指标要求</w:t>
            </w:r>
          </w:p>
        </w:tc>
        <w:tc>
          <w:tcPr>
            <w:tcW w:w="709" w:type="dxa"/>
            <w:noWrap w:val="0"/>
            <w:vAlign w:val="center"/>
          </w:tcPr>
          <w:p w14:paraId="35710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 w:eastAsia="zh-CN" w:bidi="ar-SA"/>
              </w:rPr>
              <w:t>数量</w:t>
            </w:r>
          </w:p>
        </w:tc>
        <w:tc>
          <w:tcPr>
            <w:tcW w:w="709" w:type="dxa"/>
            <w:noWrap w:val="0"/>
            <w:vAlign w:val="center"/>
          </w:tcPr>
          <w:p w14:paraId="7668D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 w:eastAsia="zh-CN" w:bidi="ar-SA"/>
              </w:rPr>
              <w:t>单位</w:t>
            </w:r>
          </w:p>
        </w:tc>
      </w:tr>
      <w:tr w14:paraId="4A34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721" w:type="dxa"/>
            <w:noWrap w:val="0"/>
            <w:vAlign w:val="center"/>
          </w:tcPr>
          <w:p w14:paraId="0DCA4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踏步公寓床</w:t>
            </w:r>
          </w:p>
        </w:tc>
        <w:tc>
          <w:tcPr>
            <w:tcW w:w="7229" w:type="dxa"/>
            <w:noWrap w:val="0"/>
            <w:vAlign w:val="top"/>
          </w:tcPr>
          <w:p w14:paraId="6A430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一、床架规格尺寸:</w:t>
            </w:r>
          </w:p>
          <w:p w14:paraId="1F20A3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长4520mm*宽900mm*高2120mm(±3mm)。</w:t>
            </w:r>
          </w:p>
          <w:p w14:paraId="43061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二、床架材质要求</w:t>
            </w:r>
          </w:p>
          <w:p w14:paraId="68047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1.边立柱:型材75mm*75mm(准许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±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lmm 偏离),厚度1.2mm(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±0.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lmm )，采用优质冷轧钢板经辊压机一次辊压成型，要求棱角分明立体感强，面宽度为40mm，立柱外侧为半径40.5mm大圆弧角，起防撞作用，圆弧角上带有五条外凸式加强筋，高度2mm，增加其强度，内侧为L型，样式美观、强度好。</w:t>
            </w:r>
          </w:p>
          <w:p w14:paraId="76A6CB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2.长横梁:型材82mm*42mm(准许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±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lmm 偏离)，厚度1.2mm(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±0.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lmm )，采用优质冷轧钢板经辊压机一次辊压成型，要求棱角分明立体感强，横管正面含两条半径5mm内凹式加强筋，加强筋间距34mm，横管下侧含半径25圆角，内侧带有宽15mm，高20mmL型台阶，强度好，外型美观。</w:t>
            </w:r>
          </w:p>
          <w:p w14:paraId="283E9B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3.短横梁:型材82mm*42mm(准许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±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lmm 偏离)，厚度1.2mm(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±0.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lmm )，采用优质冷轧钢板经辊压机一次辊压成型，要求棱角分明立体感强，横管正面含两条半径5mm内凹式加强筋，加强筋间距34mm，横管下侧含半径25圆角，内侧带有宽15mm，高20mm  L型台阶，强度好，外型美观。</w:t>
            </w:r>
          </w:p>
          <w:p w14:paraId="19144C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4.床头护栏：上横管采用25*25方管，厚度1.0mm（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±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0.1mm），竖管采用20*20方管，厚度1.0mm（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±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0.1mm），与短横梁焊接而成。</w:t>
            </w:r>
          </w:p>
          <w:p w14:paraId="70060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5.床板支撑横梁:采用20mm*40mm方管，厚度0.8mm（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±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0.1mm）优质方管，每层不少于5根。床铺横梁管与床横梁交接处配备环保PVC塑料卡件防止发生异响。</w:t>
            </w:r>
          </w:p>
          <w:p w14:paraId="0DEEAA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6.安全护栏：长1830mm*高度380mm，立柱采用1.1mm（±0.1mm）厚冷轧钢板冲压成弧型，外形尺寸高380mm*宽40mm*80mm（弧形）（±3mm）与床横梁焊接而成，上横管采用φ32mm*1.2mm（±0.1mm）圆管、中间横管15mm*30mm扁圆管，厚度1.2mm（±0.1mm），下横管采用25mmD型管，厚度1.2mm（±0.1mm），与立柱焊接而成。</w:t>
            </w:r>
          </w:p>
          <w:p w14:paraId="05CE4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7.连接卡扣件:单边尺寸≥25mm，材料厚度≥2.0mm 采用优质冷轧钢板一次性冲压成型，需有三个连接卡口，用于床立柱与横梁紧扣连接。</w:t>
            </w:r>
          </w:p>
          <w:p w14:paraId="5C134B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8.后拉杆采用25*50方管焊接而成，材料厚度0.8mm。</w:t>
            </w:r>
          </w:p>
          <w:p w14:paraId="7124DB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踏步梯：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由踏步柜与脚踏板组成。支架采用25mm*25mm*1.2mm方管焊接，踏步面板规格分别为2块长520*宽290*厚20mm和1块长520*宽250*厚20mm，材料为HDPE高密度聚乙烯，中空吹塑工艺，中间有3个荧光条，尺寸为长196mm*宽10mm，方便晚上熄灯后学生上下，左右带有2个软性踏脚板（材料为TPU），尺寸为181mm*80mm。踏板下面有排列规则的椭圆形凹槽，前侧为鸭嘴边，以免上床时磕脚，新型环保、美观、强度好、颜色可选，色泽均匀。</w:t>
            </w:r>
          </w:p>
          <w:p w14:paraId="1C8FF4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10.床立柱外套式防潮胶套:脚套外形高30mm，脚套厚度不低于2.0mm，防止擦地时水进入管材内部，脚套与床立柱外表面完全贴合，采用优质无毒无味的 PP塑料材质，一次性模压注塑成型，有效防水、防滑、防噪音。</w:t>
            </w:r>
          </w:p>
          <w:p w14:paraId="16B14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三、钢制家具：</w:t>
            </w:r>
          </w:p>
          <w:p w14:paraId="430945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.更衣柜：尺寸约为高1650mm*宽600mm*深600mm，上带小门，门内带有小镜子，尺寸为103mm*143mm，下侧带有大门，门内带有衣杆，不201锈钢管材质，直径19mm圆管，厚度0.6mm，方便存挂衣服。柜门内带有加固、保证柜门强度，上下采用轴式专用连接件，整体采用数控折弯工艺，互换性好，美观大方，强度大。铁板表面经除油，去锈磷化静电喷粉、高温固化而成，颜色可选。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主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 w:bidi="ar-SA"/>
              </w:rPr>
              <w:t>板材厚度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0.7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 w:bidi="ar-SA"/>
              </w:rPr>
              <w:t>mm优质冷轧钢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板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后背板0.6mm。</w:t>
            </w:r>
          </w:p>
          <w:p w14:paraId="305AE4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2.书柜：约高1650mm*宽600mm*深290mm，无门设计，与横书架连接，方便存放书籍等物品，桌面上方带有两侧隔板，分为三层储物空间，桌面下无隔板设计，用于存放行李箱大件物品，柜框为白皱纹。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主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 w:bidi="ar-SA"/>
              </w:rPr>
              <w:t>板材厚度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0.7mm优质冷轧钢板，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后背板0.6mm。</w:t>
            </w:r>
          </w:p>
          <w:p w14:paraId="11F71E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3.横书斗：约高360mm*长1017*深250mm，板材为厚度0.6mm优质冷轧钢板；</w:t>
            </w:r>
          </w:p>
          <w:p w14:paraId="417D7A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 w:bidi="ar-SA"/>
              </w:rPr>
              <w:t>4.踏步柜：尺寸约为高375mm*长520mm*深285mm和约为高375mm*长520mm*深570mm。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主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vertAlign w:val="baseline"/>
                <w:lang w:val="en-US" w:eastAsia="zh-CN" w:bidi="ar-SA"/>
              </w:rPr>
              <w:t>板材厚度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0.7mm优质冷轧钢板，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后背板0.6mm。</w:t>
            </w:r>
          </w:p>
          <w:p w14:paraId="5A6D0F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.桌面：规格约为长1020mm×宽600mm×厚25mm材料为三聚氰胺浸渍纸饰面，颜色为浅黄木纹色，桌面四周采用一体注塑包边工艺，桌面坐人一侧采用鸭嘴边，桌面设置直径不低于60mm圆形过线孔，桌面前方中间设有注塑圆底凹槽，便于学生收纳笔类物品。桌面外侧设置挡笔沿，外露高度不低于5mm。</w:t>
            </w:r>
          </w:p>
          <w:p w14:paraId="30BD62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6.锁具采用</w:t>
            </w: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外挂锁。</w:t>
            </w:r>
          </w:p>
          <w:p w14:paraId="142207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四、工艺要求</w:t>
            </w:r>
          </w:p>
          <w:p w14:paraId="503F7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所有钢材经除油、除锈、酸洗磷化或大型抛丸机处理，表面调整、等工序后静电喷环氧型树脂粉沫涂料，经 200C高温固化而成，塑膜的光泽度、附着力、硬度、耐冲力等均达国家标准，整张床连接部份采用卡式锲入式锁扣结构连接，不采用螺丝连接，每张床可承重 500kg。</w:t>
            </w:r>
          </w:p>
        </w:tc>
        <w:tc>
          <w:tcPr>
            <w:tcW w:w="709" w:type="dxa"/>
            <w:noWrap w:val="0"/>
            <w:vAlign w:val="center"/>
          </w:tcPr>
          <w:p w14:paraId="174D0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709" w:type="dxa"/>
            <w:noWrap w:val="0"/>
            <w:vAlign w:val="center"/>
          </w:tcPr>
          <w:p w14:paraId="22F0A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套</w:t>
            </w:r>
          </w:p>
        </w:tc>
      </w:tr>
      <w:tr w14:paraId="097F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atLeast"/>
        </w:trPr>
        <w:tc>
          <w:tcPr>
            <w:tcW w:w="721" w:type="dxa"/>
            <w:noWrap w:val="0"/>
            <w:vAlign w:val="center"/>
          </w:tcPr>
          <w:p w14:paraId="69302AC2">
            <w:pPr>
              <w:autoSpaceDE/>
              <w:autoSpaceDN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床板</w:t>
            </w:r>
          </w:p>
        </w:tc>
        <w:tc>
          <w:tcPr>
            <w:tcW w:w="7229" w:type="dxa"/>
            <w:noWrap w:val="0"/>
            <w:vAlign w:val="top"/>
          </w:tcPr>
          <w:p w14:paraId="18DCC7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采用13-15mm厚多层板，单板纵横胶合、高温高压压制而成，结构稳定，不易变形。做工细致，承重力强，坚固耐用，床板表面平整，无翘曲、无变形、无凹陷；芯条排列均匀整齐，缝隙小，芯条无腐朽、断裂、虫孔等；强度高、质坚、吸声、绝热，稳定性强，加工简便。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3" descr="untitled.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untitled.4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noWrap w:val="0"/>
            <w:vAlign w:val="center"/>
          </w:tcPr>
          <w:p w14:paraId="28AF439A">
            <w:pPr>
              <w:autoSpaceDE/>
              <w:autoSpaceDN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709" w:type="dxa"/>
            <w:noWrap w:val="0"/>
            <w:vAlign w:val="center"/>
          </w:tcPr>
          <w:p w14:paraId="7C7A3D54">
            <w:pPr>
              <w:autoSpaceDE/>
              <w:autoSpaceDN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 w14:paraId="530D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atLeast"/>
        </w:trPr>
        <w:tc>
          <w:tcPr>
            <w:tcW w:w="721" w:type="dxa"/>
            <w:noWrap w:val="0"/>
            <w:vAlign w:val="center"/>
          </w:tcPr>
          <w:p w14:paraId="7EE5B94E">
            <w:pPr>
              <w:autoSpaceDE/>
              <w:autoSpaceDN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 w14:paraId="4AAC78BE">
            <w:pPr>
              <w:autoSpaceDE/>
              <w:autoSpaceDN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 w14:paraId="03A1A39A">
            <w:pPr>
              <w:autoSpaceDE/>
              <w:autoSpaceDN/>
              <w:adjustRightInd/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床垫</w:t>
            </w:r>
          </w:p>
        </w:tc>
        <w:tc>
          <w:tcPr>
            <w:tcW w:w="7229" w:type="dxa"/>
            <w:noWrap w:val="0"/>
            <w:vAlign w:val="top"/>
          </w:tcPr>
          <w:p w14:paraId="330C5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白棉床垫：</w:t>
            </w:r>
          </w:p>
          <w:p w14:paraId="1CF80A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1.规格：床垫要求外形尺寸与床相匹配；</w:t>
            </w:r>
          </w:p>
          <w:p w14:paraId="0E315C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2.床垫布面：基层为硬质棉直立效果，厚度不小于40mm。布面采用2/2斜纹组织织制，正反面纹路均清晰的双面军绿斜纹帆布，纱线60支，密度231*200，织物组织斜纹，重量大于130g/平方米，染整工艺长车轧染全工艺。</w:t>
            </w:r>
          </w:p>
          <w:p w14:paraId="7E236E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3.床垫工艺：立体长方形，四面起墙，四面上下缝制明细，横向采用双头拉链，拉链要求无毒，不含偶氮，不含镍，不含甲醛，要求过检针，每4000码的重量不得小于40KG，拉链布带不得含有荧光剂，根据国家标准，拉链的平拉强力≥340N；拉合轻滑度≤5N，同一批号中链带色差应达到GB250规定的三级，采用POLY涤纶线进行缝制；</w:t>
            </w:r>
          </w:p>
          <w:p w14:paraId="12C32C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4.质量要求：透气性强，变形回弹率高，保温、降噪 。要求能抵御各种微生物、真菌、酸、盐和碳氢化合物的腐蚀。无毒、无味，甲醛排放量达到国家标准。抗老化、耐磨、耐水洗、永不变形、手感柔软、滑爽。防水、防潮、透气性能良好。在生产过程中不添加任何助剂、粘胶剂，所以产品无任何污染，而且原料纤维表面存在有机抗氧化功能产品具有良好的透气性能，不褪色，膨松度良好。</w:t>
            </w:r>
          </w:p>
        </w:tc>
        <w:tc>
          <w:tcPr>
            <w:tcW w:w="709" w:type="dxa"/>
            <w:noWrap w:val="0"/>
            <w:vAlign w:val="center"/>
          </w:tcPr>
          <w:p w14:paraId="69991EC7">
            <w:pPr>
              <w:autoSpaceDE/>
              <w:autoSpaceDN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709" w:type="dxa"/>
            <w:noWrap w:val="0"/>
            <w:vAlign w:val="center"/>
          </w:tcPr>
          <w:p w14:paraId="68215D12">
            <w:pPr>
              <w:autoSpaceDE/>
              <w:autoSpaceDN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 w14:paraId="4475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atLeast"/>
        </w:trPr>
        <w:tc>
          <w:tcPr>
            <w:tcW w:w="721" w:type="dxa"/>
            <w:noWrap w:val="0"/>
            <w:vAlign w:val="center"/>
          </w:tcPr>
          <w:p w14:paraId="63E6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公寓床椅子</w:t>
            </w:r>
          </w:p>
        </w:tc>
        <w:tc>
          <w:tcPr>
            <w:tcW w:w="7229" w:type="dxa"/>
            <w:noWrap w:val="0"/>
            <w:vAlign w:val="top"/>
          </w:tcPr>
          <w:p w14:paraId="72938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一、椅子：</w:t>
            </w:r>
          </w:p>
          <w:p w14:paraId="53FA57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1.坐面、靠背</w:t>
            </w:r>
          </w:p>
          <w:p w14:paraId="69BB6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1.1椅面：规格尺寸430mm*400mm*28mm（±3mm），材料：HDPE高密度聚乙烯，（中空吹塑工艺，经大型吹机一次成型）强度高，韧性好，新型，环保，颜色可选择，可回收循环利用。外型根据人体工程学原理一次注塑而成，可耐2T汽车碾压，强韧而不脆裂，中间带有7条长150mm*宽5mm长条孔，起增加强度并带有透气作用，长条孔两侧各带有7个直径10mm圆坑，起装饰作用，上部带有长92mm*宽41mm椭圆形孔，方便拿放。整体弹性强，能有效缓解学生坐姿疲劳，集中学生听课注意力，表面采用磨砂处理，表面纹路清晰，美观大方，后侧带有4个M6螺母，与靠背一体成型，通过4根M6螺栓与靠背管紧固连接，结实耐用。</w:t>
            </w:r>
          </w:p>
          <w:p w14:paraId="7F3486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1.2靠背：规格尺寸430mm*380mm*30mm（±3mm），材料：HDPE高密度聚乙烯，（中空吹塑工艺，经大型吹机一次成型）强度高，韧性好，新型，环保，颜色可选择，可回收循环利用。外型根据人体工程学原理一次注塑而成，可耐2T汽车碾压，强韧而不脆裂，中间带有7条长130mm*宽5mm长条孔，起增加强度并带有透气作用，长条孔两侧各带有7个直径10mm圆坑，起装饰作用。弹性强，能有效缓解学生坐姿疲劳，集中学生听课注意力，表面采用磨砂处理，表面纹路清晰，美观大方。后下侧带有4个M6螺母，与椅面一体成型，通过4根M6螺栓与靠背管紧固连接，结实耐用。</w:t>
            </w:r>
          </w:p>
          <w:p w14:paraId="443CFA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2.钢架体</w:t>
            </w:r>
          </w:p>
          <w:p w14:paraId="2D96DF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2.1靠背采用15mm*30mm椭圆钢管，喷涂前的壁厚为1.2mm（±0.1mm）</w:t>
            </w:r>
          </w:p>
          <w:p w14:paraId="77908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2.2椅腿采用20mm*40mm椭圆钢管，喷涂前的壁厚为1.2mm（±0.1mm），两腿间设有横档，横档采用20mm*40mm椭圆钢管，喷塑前壁厚为1.2mm（±0.1mm）。 支撑钢管件不外露，防止学生刮伤</w:t>
            </w:r>
          </w:p>
          <w:p w14:paraId="1CB6D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二、工艺要求</w:t>
            </w:r>
          </w:p>
          <w:p w14:paraId="6DBB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 w:bidi="ar-SA"/>
              </w:rPr>
              <w:t>采用二氧化碳保护焊焊接，焊接部位满焊，无漏焊。无砂眼，表面平滑，达到国标焊接工艺标准与要求；表面进行磨光去刺、经除油、除锈、大型抛丸机处理后，再进行静电喷塑，高温固化，表面光滑。颜色可选。</w:t>
            </w:r>
          </w:p>
        </w:tc>
        <w:tc>
          <w:tcPr>
            <w:tcW w:w="709" w:type="dxa"/>
            <w:noWrap w:val="0"/>
            <w:vAlign w:val="center"/>
          </w:tcPr>
          <w:p w14:paraId="439FAEA9">
            <w:pPr>
              <w:autoSpaceDE/>
              <w:autoSpaceDN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709" w:type="dxa"/>
            <w:noWrap w:val="0"/>
            <w:vAlign w:val="center"/>
          </w:tcPr>
          <w:p w14:paraId="6B1142E5">
            <w:pPr>
              <w:autoSpaceDE/>
              <w:autoSpaceDN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把</w:t>
            </w:r>
          </w:p>
        </w:tc>
      </w:tr>
    </w:tbl>
    <w:p w14:paraId="0DD5BE9F">
      <w:pP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 w14:paraId="3D897188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（二）上下铺铁床8套（含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床板、床垫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）</w:t>
      </w:r>
    </w:p>
    <w:p w14:paraId="02871791">
      <w:pP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9372" w:type="dxa"/>
        <w:tblInd w:w="-1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138"/>
        <w:gridCol w:w="678"/>
        <w:gridCol w:w="740"/>
      </w:tblGrid>
      <w:tr w14:paraId="5741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16" w:type="dxa"/>
            <w:shd w:val="clear" w:color="auto" w:fill="auto"/>
            <w:vAlign w:val="center"/>
          </w:tcPr>
          <w:p w14:paraId="010FA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E745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C95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F22D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 w14:paraId="3604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16" w:type="dxa"/>
            <w:vAlign w:val="center"/>
          </w:tcPr>
          <w:p w14:paraId="39525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上下铺铁床</w:t>
            </w:r>
          </w:p>
        </w:tc>
        <w:tc>
          <w:tcPr>
            <w:tcW w:w="7138" w:type="dxa"/>
          </w:tcPr>
          <w:p w14:paraId="6BA58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firstLine="560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1.规格：约为高1850mm*长2000mm*宽900mm；</w:t>
            </w:r>
          </w:p>
          <w:p w14:paraId="78DE63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firstLine="560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.立柱采用40*40*1.5mm方钢管，床主杠采用30*50*1.5mm方钢管，床头横梁采用25*25*1.2mm方钢管，床头立柱采用20*20*1.2mm方钢管，上铺护栏采用20*20*1.2mm方钢管，护栏高为不小于260mm（包含260mm），床屉横梁采用25*25*1.2mm方钢管（五根），立柱配置塑料外套50*50*110mm高，具备防滑、防移动从而避免产生噪音或刮伤地板板面的功能。梯子采用20*20*1.5mm方钢管，*脚踏板：285mm*60mm*10mm厚采用一次性冲压成型钢踏板，表面有长条形与圆形组合防滑纹，外型美观大方，防滑性能高，脚踏上去后与钢板接触面大，舒适耐用。床架与床铺之间插库连接。</w:t>
            </w:r>
          </w:p>
          <w:p w14:paraId="5F7BB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firstLine="560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3.床体喷涂采用阿克苏粉末,进口设备亚光高压静电喷涂，喷涂前抛丸打砂，快速加温固化。高温塑化而成，防锈耐用，工艺先进，防蚀、防锈、不掉色、不起皮，颜色为乳白皱纹。</w:t>
            </w:r>
          </w:p>
          <w:p w14:paraId="18517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firstLine="560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4.床板要求同上。</w:t>
            </w:r>
          </w:p>
          <w:p w14:paraId="54AB9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firstLine="560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5.床垫要求同上。</w:t>
            </w:r>
          </w:p>
        </w:tc>
        <w:tc>
          <w:tcPr>
            <w:tcW w:w="678" w:type="dxa"/>
            <w:vAlign w:val="center"/>
          </w:tcPr>
          <w:p w14:paraId="523DC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40" w:type="dxa"/>
            <w:vAlign w:val="center"/>
          </w:tcPr>
          <w:p w14:paraId="272AC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套</w:t>
            </w:r>
          </w:p>
        </w:tc>
      </w:tr>
    </w:tbl>
    <w:p w14:paraId="2F2C84FE"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656DD8F">
      <w:pPr>
        <w:pStyle w:val="3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（三）六门更衣柜82个</w:t>
      </w:r>
    </w:p>
    <w:p w14:paraId="119BC339">
      <w:pPr>
        <w:rPr>
          <w:rFonts w:hint="eastAsia"/>
          <w:lang w:val="en-US" w:eastAsia="zh-CN"/>
        </w:rPr>
      </w:pPr>
    </w:p>
    <w:tbl>
      <w:tblPr>
        <w:tblStyle w:val="9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7002"/>
        <w:gridCol w:w="750"/>
        <w:gridCol w:w="735"/>
      </w:tblGrid>
      <w:tr w14:paraId="28D6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98" w:type="dxa"/>
            <w:vAlign w:val="center"/>
          </w:tcPr>
          <w:p w14:paraId="280E0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7002" w:type="dxa"/>
            <w:vAlign w:val="center"/>
          </w:tcPr>
          <w:p w14:paraId="07C1F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750" w:type="dxa"/>
            <w:vAlign w:val="center"/>
          </w:tcPr>
          <w:p w14:paraId="560E9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735" w:type="dxa"/>
            <w:vAlign w:val="center"/>
          </w:tcPr>
          <w:p w14:paraId="71C45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 w14:paraId="1296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2" w:hRule="atLeast"/>
          <w:jc w:val="center"/>
        </w:trPr>
        <w:tc>
          <w:tcPr>
            <w:tcW w:w="898" w:type="dxa"/>
            <w:vAlign w:val="center"/>
          </w:tcPr>
          <w:p w14:paraId="774E2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更衣柜</w:t>
            </w:r>
          </w:p>
        </w:tc>
        <w:tc>
          <w:tcPr>
            <w:tcW w:w="7002" w:type="dxa"/>
            <w:vAlign w:val="top"/>
          </w:tcPr>
          <w:p w14:paraId="0ED54A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1.规格：约为高1850*宽900*深500mm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，颜色：无驼色。</w:t>
            </w:r>
          </w:p>
          <w:p w14:paraId="1A5CFC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2.钢制部分采用一级冷轧钢板，执行标准为GB912、GB710、GB700的优质碳素结构，柜体采用冷轧钢板为0.8mm厚。钢板采用全自动数控设备进行剪板、冲切、折弯等工艺后进行无痕点焊机焊接，打磨校正完成。</w:t>
            </w:r>
          </w:p>
          <w:p w14:paraId="31E544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3.样式：共分为3节，6个单独开门，每个门里是空的，不带隔板。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门板采用一次冲压欧式压型工艺，每个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柜门内侧焊有一条加强筋，保证门子不变形，坚固耐用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格板底部加筋，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坚固耐用，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承重力强；安全、耐用、无噪音。</w:t>
            </w:r>
          </w:p>
          <w:p w14:paraId="6EE7B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4.手抠采用白钢手抠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，美观大方坚固耐用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锁具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选用外挂锁具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  <w:p w14:paraId="526FFE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5.焊接工艺采用最先进的二氧化碳保护焊技术。</w:t>
            </w:r>
          </w:p>
          <w:p w14:paraId="50144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表面处理：钢板经打磨、酸洗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化后，用目前行业上最领先的静电喷涂工艺，使环氧树脂粉沫通过静电作用吸附到铁板表面，再经过雾化处理，使环保塑粉均匀的溶化到铁板表面，经过180-220度的高温处理，塑粉与铁板表面结合的特别坚固，终生不脱漆，不落漆，无划痕，并且无毒无味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环保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50" w:type="dxa"/>
            <w:vAlign w:val="center"/>
          </w:tcPr>
          <w:p w14:paraId="772B2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735" w:type="dxa"/>
            <w:vAlign w:val="center"/>
          </w:tcPr>
          <w:p w14:paraId="44127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</w:tr>
    </w:tbl>
    <w:p w14:paraId="0058B855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（四）学习桌</w:t>
      </w:r>
    </w:p>
    <w:p w14:paraId="58DB141F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sz w:val="24"/>
          <w:szCs w:val="24"/>
          <w:lang w:val="en-US" w:eastAsia="zh-CN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9374" w:type="dxa"/>
        <w:tblInd w:w="-2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7021"/>
        <w:gridCol w:w="764"/>
        <w:gridCol w:w="712"/>
      </w:tblGrid>
      <w:tr w14:paraId="0A186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7" w:type="dxa"/>
            <w:vAlign w:val="center"/>
          </w:tcPr>
          <w:p w14:paraId="27BBD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货物名称</w:t>
            </w:r>
          </w:p>
        </w:tc>
        <w:tc>
          <w:tcPr>
            <w:tcW w:w="7021" w:type="dxa"/>
            <w:vAlign w:val="center"/>
          </w:tcPr>
          <w:p w14:paraId="05364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firstLine="3360" w:firstLineChars="120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BEC4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AA0F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 w14:paraId="636B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7" w:type="dxa"/>
            <w:vAlign w:val="center"/>
          </w:tcPr>
          <w:p w14:paraId="65612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学习桌</w:t>
            </w:r>
          </w:p>
        </w:tc>
        <w:tc>
          <w:tcPr>
            <w:tcW w:w="7021" w:type="dxa"/>
            <w:vAlign w:val="center"/>
          </w:tcPr>
          <w:p w14:paraId="3E0F6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1.规格：约为长1400mm*宽700mm*高750mm；</w:t>
            </w:r>
          </w:p>
          <w:p w14:paraId="66684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2.材质：桌面实木颗粒防火板面，黄榉木色；桌面框架采用25*50*1.0mm壁焊接矩管；双面桌堂采用0.8mm厚冷轧薄钢板；桌腿采用40*40*1.2mm薄壁焊接方管；钢管符合GB/T 3325-2017《金属家具通用技术条件》、QB/T3826-1999《轻工产品金属镀层和化学处理层的耐腐蚀试验方法中性盐雾试验（NSS）》标准要求，外观性能要求金属件喷涂层无漏喷、锈蚀和脱色、掉色现象；光滑均匀，色泽一致，无流挂、疙瘩、皱皮、飞漆。抗盐雾：经96h基本点腐蚀10级、涂层腐蚀10级；</w:t>
            </w:r>
          </w:p>
          <w:p w14:paraId="4E2C2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firstLine="560" w:firstLineChars="200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.表面处理：所有零部件外观平滑，没有外露尖角、毛刺，安装后，柜体牢固、可靠，表面静电粉末喷塑，环保无毒害无气味，光洁平滑。钢板经打磨、陶化后，用目前行业上最领先的静电喷涂工艺，使环氧树脂粉末通过静电作用吸附到铁板表面，再经过雾化处理，使环保塑粉均匀的溶化到铁板表面，经过180-220度的高温处理。</w:t>
            </w:r>
          </w:p>
        </w:tc>
        <w:tc>
          <w:tcPr>
            <w:tcW w:w="764" w:type="dxa"/>
            <w:vAlign w:val="center"/>
          </w:tcPr>
          <w:p w14:paraId="549F0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712" w:type="dxa"/>
            <w:vAlign w:val="center"/>
          </w:tcPr>
          <w:p w14:paraId="57E92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个</w:t>
            </w:r>
          </w:p>
        </w:tc>
      </w:tr>
    </w:tbl>
    <w:p w14:paraId="51A121E0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五、投标商资质要求</w:t>
      </w:r>
    </w:p>
    <w:p w14:paraId="340C6E0C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供应商需符合《中华人民共和国政府采购法》第22条规定；具有独立法人资格的制造商、经销商，并在人员、设备、资金等方面具备相应的能力。投标商为经销商的，需提供制造商的授权书原件。</w:t>
      </w:r>
    </w:p>
    <w:p w14:paraId="1395D892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不接受联合体投标。</w:t>
      </w:r>
    </w:p>
    <w:p w14:paraId="518786CA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拒绝列入政府取消投标资格记录期间的企业或个人投标。</w:t>
      </w:r>
    </w:p>
    <w:p w14:paraId="57D69FDD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六、责任与义务</w:t>
      </w:r>
    </w:p>
    <w:p w14:paraId="63AE1335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供货商所提供的产品必须符合国家相关标准。</w:t>
      </w:r>
    </w:p>
    <w:p w14:paraId="169ECDAD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供货商产品运输及安装必须规范操作，要对学生宿舍内设施做好防护措施，损坏或丢失必须按市场价进行赔偿。</w:t>
      </w:r>
    </w:p>
    <w:p w14:paraId="70E57AF6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供货商进场施工之前要签订施工安全协议。</w:t>
      </w:r>
    </w:p>
    <w:p w14:paraId="12F39CD9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供货商要加强施工管理，由于施工原因发生安全事故，造成人身伤害，供货商承担全部责任。</w:t>
      </w:r>
    </w:p>
    <w:p w14:paraId="465C9525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供货商必须在规定时限内完成施工。</w:t>
      </w:r>
    </w:p>
    <w:p w14:paraId="0EAC05AF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七、交货时间及地点</w:t>
      </w:r>
    </w:p>
    <w:p w14:paraId="4AB19819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2025年8月24日前</w:t>
      </w:r>
      <w:r>
        <w:rPr>
          <w:rFonts w:hint="eastAsia" w:ascii="仿宋" w:hAnsi="仿宋" w:eastAsia="仿宋" w:cs="仿宋"/>
          <w:sz w:val="28"/>
          <w:szCs w:val="28"/>
        </w:rPr>
        <w:t>安装完毕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并确保验收合格</w:t>
      </w:r>
      <w:r>
        <w:rPr>
          <w:rFonts w:hint="eastAsia" w:ascii="仿宋" w:hAnsi="仿宋" w:eastAsia="仿宋" w:cs="仿宋"/>
          <w:sz w:val="28"/>
          <w:szCs w:val="28"/>
        </w:rPr>
        <w:t>，交货地点北华大学东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南、北三个</w:t>
      </w:r>
      <w:r>
        <w:rPr>
          <w:rFonts w:hint="eastAsia" w:ascii="仿宋" w:hAnsi="仿宋" w:eastAsia="仿宋" w:cs="仿宋"/>
          <w:sz w:val="28"/>
          <w:szCs w:val="28"/>
        </w:rPr>
        <w:t>校区。</w:t>
      </w:r>
    </w:p>
    <w:p w14:paraId="3AA687DB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八、质保期</w:t>
      </w:r>
    </w:p>
    <w:p w14:paraId="7C594D45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该项目所有采购内容质量保证期为两</w:t>
      </w:r>
      <w:r>
        <w:rPr>
          <w:rFonts w:hint="eastAsia" w:ascii="仿宋" w:hAnsi="仿宋" w:eastAsia="仿宋" w:cs="仿宋"/>
          <w:sz w:val="28"/>
          <w:szCs w:val="28"/>
        </w:rPr>
        <w:t>年。</w:t>
      </w:r>
    </w:p>
    <w:p w14:paraId="7F8B992C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九、售后服务:</w:t>
      </w:r>
    </w:p>
    <w:p w14:paraId="557C2017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如产品出现质量等问题，供货商应答时间不超过24小时。</w:t>
      </w:r>
    </w:p>
    <w:p w14:paraId="048A6514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十、履约保证金及质保金</w:t>
      </w:r>
    </w:p>
    <w:p w14:paraId="35EE63F3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签订合同前，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成交供应</w:t>
      </w:r>
      <w:r>
        <w:rPr>
          <w:rFonts w:hint="eastAsia" w:ascii="仿宋" w:hAnsi="仿宋" w:eastAsia="仿宋" w:cs="仿宋"/>
          <w:sz w:val="28"/>
          <w:szCs w:val="28"/>
        </w:rPr>
        <w:t>商须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向校方</w:t>
      </w:r>
      <w:r>
        <w:rPr>
          <w:rFonts w:hint="eastAsia" w:ascii="仿宋" w:hAnsi="仿宋" w:eastAsia="仿宋" w:cs="仿宋"/>
          <w:sz w:val="28"/>
          <w:szCs w:val="28"/>
        </w:rPr>
        <w:t>交纳中标价的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%作为履约保证金，竣工验收合格后，一次性无息返还。</w:t>
      </w:r>
    </w:p>
    <w:p w14:paraId="724B928F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付款方式:</w:t>
      </w:r>
    </w:p>
    <w:p w14:paraId="53D27931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竣工验收合格后，一次性支付货款，并无息返还履约保证金。</w:t>
      </w:r>
    </w:p>
    <w:p w14:paraId="54905875">
      <w:pPr>
        <w:keepLines w:val="0"/>
        <w:pageBreakBefore w:val="0"/>
        <w:widowControl w:val="0"/>
        <w:tabs>
          <w:tab w:val="left" w:pos="29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十二、供货商确定方式</w:t>
      </w:r>
    </w:p>
    <w:p w14:paraId="12FE18BC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电子商城公开竞价方式确定</w:t>
      </w:r>
      <w:r>
        <w:rPr>
          <w:rFonts w:hint="eastAsia" w:ascii="仿宋" w:hAnsi="仿宋" w:eastAsia="仿宋" w:cs="仿宋"/>
          <w:sz w:val="28"/>
          <w:szCs w:val="28"/>
        </w:rPr>
        <w:t>供货商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满足采购需求，确定报价最低者为成交供应商</w:t>
      </w:r>
      <w:r>
        <w:rPr>
          <w:rFonts w:hint="eastAsia" w:ascii="仿宋" w:hAnsi="仿宋" w:eastAsia="仿宋" w:cs="仿宋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NzVjMDVmOTI5M2UyMDY4OGVkOGFkMDVlOWFmNjkifQ=="/>
  </w:docVars>
  <w:rsids>
    <w:rsidRoot w:val="67BC515C"/>
    <w:rsid w:val="00072061"/>
    <w:rsid w:val="001B0D00"/>
    <w:rsid w:val="00242B7C"/>
    <w:rsid w:val="002F0A84"/>
    <w:rsid w:val="00377A03"/>
    <w:rsid w:val="003B7DAA"/>
    <w:rsid w:val="003F16C5"/>
    <w:rsid w:val="0044018E"/>
    <w:rsid w:val="005412B8"/>
    <w:rsid w:val="00551805"/>
    <w:rsid w:val="005E53F3"/>
    <w:rsid w:val="006D2BE1"/>
    <w:rsid w:val="007008CD"/>
    <w:rsid w:val="0075659F"/>
    <w:rsid w:val="007D02DE"/>
    <w:rsid w:val="007F23D8"/>
    <w:rsid w:val="00852126"/>
    <w:rsid w:val="008835DF"/>
    <w:rsid w:val="00915A75"/>
    <w:rsid w:val="009E48A7"/>
    <w:rsid w:val="009F66CF"/>
    <w:rsid w:val="00AB22D0"/>
    <w:rsid w:val="00AC2F78"/>
    <w:rsid w:val="00AF645E"/>
    <w:rsid w:val="00B70D5D"/>
    <w:rsid w:val="00C53500"/>
    <w:rsid w:val="00C757B4"/>
    <w:rsid w:val="00C901DF"/>
    <w:rsid w:val="00CC4492"/>
    <w:rsid w:val="00D43DC4"/>
    <w:rsid w:val="00E37C93"/>
    <w:rsid w:val="00E94A9F"/>
    <w:rsid w:val="00EA42C8"/>
    <w:rsid w:val="00EE4211"/>
    <w:rsid w:val="00F62FF8"/>
    <w:rsid w:val="00FC5881"/>
    <w:rsid w:val="00FD6FE4"/>
    <w:rsid w:val="01320AC9"/>
    <w:rsid w:val="01591120"/>
    <w:rsid w:val="015D0D04"/>
    <w:rsid w:val="01A73FE0"/>
    <w:rsid w:val="01A84537"/>
    <w:rsid w:val="01D1638E"/>
    <w:rsid w:val="02043426"/>
    <w:rsid w:val="02094735"/>
    <w:rsid w:val="02387B13"/>
    <w:rsid w:val="02556DF2"/>
    <w:rsid w:val="038702D2"/>
    <w:rsid w:val="038903D8"/>
    <w:rsid w:val="03BF0438"/>
    <w:rsid w:val="03E02DCF"/>
    <w:rsid w:val="03E142D4"/>
    <w:rsid w:val="0402565E"/>
    <w:rsid w:val="045A27E3"/>
    <w:rsid w:val="046623C1"/>
    <w:rsid w:val="048B7173"/>
    <w:rsid w:val="04A20DB7"/>
    <w:rsid w:val="04CB2511"/>
    <w:rsid w:val="05046DA9"/>
    <w:rsid w:val="054C7EBF"/>
    <w:rsid w:val="05CC6AF9"/>
    <w:rsid w:val="060C218C"/>
    <w:rsid w:val="06320F5B"/>
    <w:rsid w:val="06E41945"/>
    <w:rsid w:val="06EB1D8C"/>
    <w:rsid w:val="07E8386E"/>
    <w:rsid w:val="081127BE"/>
    <w:rsid w:val="087226D1"/>
    <w:rsid w:val="092C6736"/>
    <w:rsid w:val="09C10C62"/>
    <w:rsid w:val="09EF22DE"/>
    <w:rsid w:val="09F75875"/>
    <w:rsid w:val="0A276EB1"/>
    <w:rsid w:val="0A7642CE"/>
    <w:rsid w:val="0B146B27"/>
    <w:rsid w:val="0B3020B9"/>
    <w:rsid w:val="0B32540A"/>
    <w:rsid w:val="0B6445C3"/>
    <w:rsid w:val="0B6A3D0F"/>
    <w:rsid w:val="0B7753E4"/>
    <w:rsid w:val="0B9C2BAC"/>
    <w:rsid w:val="0BA3652A"/>
    <w:rsid w:val="0BE27685"/>
    <w:rsid w:val="0C0D13EF"/>
    <w:rsid w:val="0C48104E"/>
    <w:rsid w:val="0C7C495B"/>
    <w:rsid w:val="0C9D7CD4"/>
    <w:rsid w:val="0CC25BA5"/>
    <w:rsid w:val="0CD05438"/>
    <w:rsid w:val="0CEE683B"/>
    <w:rsid w:val="0D1E7B73"/>
    <w:rsid w:val="0D280A0E"/>
    <w:rsid w:val="0D5A31CF"/>
    <w:rsid w:val="0D9A75A7"/>
    <w:rsid w:val="0DB3070B"/>
    <w:rsid w:val="0E19708F"/>
    <w:rsid w:val="0E372F15"/>
    <w:rsid w:val="0E417C15"/>
    <w:rsid w:val="0E43103C"/>
    <w:rsid w:val="0E44780F"/>
    <w:rsid w:val="0EAA7FC6"/>
    <w:rsid w:val="0EF06623"/>
    <w:rsid w:val="0F054311"/>
    <w:rsid w:val="0F150187"/>
    <w:rsid w:val="0F241F85"/>
    <w:rsid w:val="0FB44C4A"/>
    <w:rsid w:val="0FE07EC4"/>
    <w:rsid w:val="0FFC2634"/>
    <w:rsid w:val="103F118D"/>
    <w:rsid w:val="104802D4"/>
    <w:rsid w:val="10510686"/>
    <w:rsid w:val="10563930"/>
    <w:rsid w:val="10627A19"/>
    <w:rsid w:val="10963AF7"/>
    <w:rsid w:val="109E6CEA"/>
    <w:rsid w:val="10C66E93"/>
    <w:rsid w:val="10CC13D0"/>
    <w:rsid w:val="10E55109"/>
    <w:rsid w:val="10EF454F"/>
    <w:rsid w:val="111A3AB2"/>
    <w:rsid w:val="112B397C"/>
    <w:rsid w:val="112D4DD6"/>
    <w:rsid w:val="119744A8"/>
    <w:rsid w:val="11DE515D"/>
    <w:rsid w:val="11E37EF7"/>
    <w:rsid w:val="12341407"/>
    <w:rsid w:val="12721B81"/>
    <w:rsid w:val="12FA64D4"/>
    <w:rsid w:val="12FE26C5"/>
    <w:rsid w:val="130316C4"/>
    <w:rsid w:val="13226D22"/>
    <w:rsid w:val="133053ED"/>
    <w:rsid w:val="13684BF0"/>
    <w:rsid w:val="136E7CE7"/>
    <w:rsid w:val="1381263C"/>
    <w:rsid w:val="13D13D00"/>
    <w:rsid w:val="13E65D44"/>
    <w:rsid w:val="13E84069"/>
    <w:rsid w:val="14D84258"/>
    <w:rsid w:val="15147CF8"/>
    <w:rsid w:val="155F125A"/>
    <w:rsid w:val="159A197F"/>
    <w:rsid w:val="15D21FAC"/>
    <w:rsid w:val="169C52BC"/>
    <w:rsid w:val="16A64BF9"/>
    <w:rsid w:val="16DD4A94"/>
    <w:rsid w:val="173558D9"/>
    <w:rsid w:val="177449FF"/>
    <w:rsid w:val="17816864"/>
    <w:rsid w:val="188C23E5"/>
    <w:rsid w:val="18923BB4"/>
    <w:rsid w:val="19025C43"/>
    <w:rsid w:val="19404685"/>
    <w:rsid w:val="19A9658C"/>
    <w:rsid w:val="19CA186B"/>
    <w:rsid w:val="19F7589E"/>
    <w:rsid w:val="1A465AA1"/>
    <w:rsid w:val="1A5E5EE1"/>
    <w:rsid w:val="1A670935"/>
    <w:rsid w:val="1A6733A6"/>
    <w:rsid w:val="1A6F4016"/>
    <w:rsid w:val="1A73112A"/>
    <w:rsid w:val="1AE27508"/>
    <w:rsid w:val="1C017669"/>
    <w:rsid w:val="1C396C17"/>
    <w:rsid w:val="1C3E2FBE"/>
    <w:rsid w:val="1CAF4D09"/>
    <w:rsid w:val="1CCC1A9F"/>
    <w:rsid w:val="1CD92490"/>
    <w:rsid w:val="1CDB76E4"/>
    <w:rsid w:val="1D00518D"/>
    <w:rsid w:val="1D4568C8"/>
    <w:rsid w:val="1D4B32E6"/>
    <w:rsid w:val="1D991FF5"/>
    <w:rsid w:val="1DA066EF"/>
    <w:rsid w:val="1DA26430"/>
    <w:rsid w:val="1DB2032C"/>
    <w:rsid w:val="1DB3654D"/>
    <w:rsid w:val="1E7E1FC8"/>
    <w:rsid w:val="1F1325E5"/>
    <w:rsid w:val="1F8B67C9"/>
    <w:rsid w:val="20032D50"/>
    <w:rsid w:val="212A4AC6"/>
    <w:rsid w:val="212E281D"/>
    <w:rsid w:val="21AF3AAC"/>
    <w:rsid w:val="21BD178F"/>
    <w:rsid w:val="21F136C2"/>
    <w:rsid w:val="22053067"/>
    <w:rsid w:val="221C7071"/>
    <w:rsid w:val="22251C97"/>
    <w:rsid w:val="22803E2D"/>
    <w:rsid w:val="22B1667A"/>
    <w:rsid w:val="22D446D5"/>
    <w:rsid w:val="22D606B1"/>
    <w:rsid w:val="23034059"/>
    <w:rsid w:val="235C6035"/>
    <w:rsid w:val="235E1D78"/>
    <w:rsid w:val="236F7A02"/>
    <w:rsid w:val="239E47EB"/>
    <w:rsid w:val="24665200"/>
    <w:rsid w:val="247D504A"/>
    <w:rsid w:val="24835E03"/>
    <w:rsid w:val="253C742D"/>
    <w:rsid w:val="256F581B"/>
    <w:rsid w:val="2590535D"/>
    <w:rsid w:val="25B11DFB"/>
    <w:rsid w:val="25B93104"/>
    <w:rsid w:val="25D5218D"/>
    <w:rsid w:val="260D219D"/>
    <w:rsid w:val="26143AF6"/>
    <w:rsid w:val="26276A38"/>
    <w:rsid w:val="26840160"/>
    <w:rsid w:val="26AB5BA9"/>
    <w:rsid w:val="26EE2758"/>
    <w:rsid w:val="277E4E3F"/>
    <w:rsid w:val="278A4DE3"/>
    <w:rsid w:val="279047DE"/>
    <w:rsid w:val="28086B6F"/>
    <w:rsid w:val="281E1226"/>
    <w:rsid w:val="283351D7"/>
    <w:rsid w:val="284611D4"/>
    <w:rsid w:val="28887E40"/>
    <w:rsid w:val="28CA06D5"/>
    <w:rsid w:val="290168AA"/>
    <w:rsid w:val="291E5E6A"/>
    <w:rsid w:val="294C6046"/>
    <w:rsid w:val="29800B65"/>
    <w:rsid w:val="2994187A"/>
    <w:rsid w:val="29C06353"/>
    <w:rsid w:val="2A6C598F"/>
    <w:rsid w:val="2A7A6883"/>
    <w:rsid w:val="2AC3461F"/>
    <w:rsid w:val="2ADF1773"/>
    <w:rsid w:val="2B047026"/>
    <w:rsid w:val="2B4D0025"/>
    <w:rsid w:val="2BCE548F"/>
    <w:rsid w:val="2BCF1AFD"/>
    <w:rsid w:val="2BEC51DD"/>
    <w:rsid w:val="2C285009"/>
    <w:rsid w:val="2C533258"/>
    <w:rsid w:val="2C846918"/>
    <w:rsid w:val="2CBC6655"/>
    <w:rsid w:val="2CFC0048"/>
    <w:rsid w:val="2D4C0A19"/>
    <w:rsid w:val="2DAC1148"/>
    <w:rsid w:val="2E0B14CC"/>
    <w:rsid w:val="2E2D0D93"/>
    <w:rsid w:val="2E35538F"/>
    <w:rsid w:val="2EA67ACA"/>
    <w:rsid w:val="2EF7164E"/>
    <w:rsid w:val="2F3375E6"/>
    <w:rsid w:val="2F5A26AE"/>
    <w:rsid w:val="2F6C5C47"/>
    <w:rsid w:val="2FAA1266"/>
    <w:rsid w:val="2FE066A6"/>
    <w:rsid w:val="2FE36E40"/>
    <w:rsid w:val="30B23703"/>
    <w:rsid w:val="30D06CAA"/>
    <w:rsid w:val="310B79B7"/>
    <w:rsid w:val="313664BE"/>
    <w:rsid w:val="316D3339"/>
    <w:rsid w:val="319D27B6"/>
    <w:rsid w:val="31C93C70"/>
    <w:rsid w:val="31DC0176"/>
    <w:rsid w:val="322C4FB9"/>
    <w:rsid w:val="324A36C3"/>
    <w:rsid w:val="327915D6"/>
    <w:rsid w:val="32840A18"/>
    <w:rsid w:val="32951E35"/>
    <w:rsid w:val="329C021C"/>
    <w:rsid w:val="32DD7931"/>
    <w:rsid w:val="32EB4785"/>
    <w:rsid w:val="330E69A7"/>
    <w:rsid w:val="333A46DB"/>
    <w:rsid w:val="33A55C2C"/>
    <w:rsid w:val="33E13D74"/>
    <w:rsid w:val="34D5533B"/>
    <w:rsid w:val="34F70CCD"/>
    <w:rsid w:val="35401A40"/>
    <w:rsid w:val="354168F3"/>
    <w:rsid w:val="35561B5A"/>
    <w:rsid w:val="35805321"/>
    <w:rsid w:val="35DC3FDA"/>
    <w:rsid w:val="36044DA1"/>
    <w:rsid w:val="36274D67"/>
    <w:rsid w:val="36A6054E"/>
    <w:rsid w:val="36C1420E"/>
    <w:rsid w:val="37314DCF"/>
    <w:rsid w:val="373449B3"/>
    <w:rsid w:val="37E156BC"/>
    <w:rsid w:val="38261D5A"/>
    <w:rsid w:val="38BD519A"/>
    <w:rsid w:val="39162171"/>
    <w:rsid w:val="391A713C"/>
    <w:rsid w:val="397F1E59"/>
    <w:rsid w:val="39C85C97"/>
    <w:rsid w:val="3A29495F"/>
    <w:rsid w:val="3A2C6765"/>
    <w:rsid w:val="3A3D1428"/>
    <w:rsid w:val="3A52273A"/>
    <w:rsid w:val="3AEE0AD1"/>
    <w:rsid w:val="3AFD13FE"/>
    <w:rsid w:val="3B7E79D0"/>
    <w:rsid w:val="3BBE28DD"/>
    <w:rsid w:val="3BEF70AE"/>
    <w:rsid w:val="3C9B1CC5"/>
    <w:rsid w:val="3C9D3AD6"/>
    <w:rsid w:val="3CBA105A"/>
    <w:rsid w:val="3CE04EB8"/>
    <w:rsid w:val="3D2E650B"/>
    <w:rsid w:val="3D424FD7"/>
    <w:rsid w:val="3DC21428"/>
    <w:rsid w:val="3DF3199C"/>
    <w:rsid w:val="3E444928"/>
    <w:rsid w:val="3E471421"/>
    <w:rsid w:val="3E495FC8"/>
    <w:rsid w:val="3E8930B8"/>
    <w:rsid w:val="3EA710EF"/>
    <w:rsid w:val="3ED643FA"/>
    <w:rsid w:val="3F0E3235"/>
    <w:rsid w:val="3F1A29AE"/>
    <w:rsid w:val="3F642D22"/>
    <w:rsid w:val="4000480F"/>
    <w:rsid w:val="405B56A2"/>
    <w:rsid w:val="405E6A15"/>
    <w:rsid w:val="40CF5E63"/>
    <w:rsid w:val="4127276D"/>
    <w:rsid w:val="41510383"/>
    <w:rsid w:val="418962FE"/>
    <w:rsid w:val="419846B8"/>
    <w:rsid w:val="41C13C04"/>
    <w:rsid w:val="41DA58CA"/>
    <w:rsid w:val="41F44B7D"/>
    <w:rsid w:val="41FA0D97"/>
    <w:rsid w:val="425F586B"/>
    <w:rsid w:val="42717F03"/>
    <w:rsid w:val="429554E6"/>
    <w:rsid w:val="42C60976"/>
    <w:rsid w:val="42C67B91"/>
    <w:rsid w:val="42FC4B00"/>
    <w:rsid w:val="430169F3"/>
    <w:rsid w:val="431025B4"/>
    <w:rsid w:val="436B7F80"/>
    <w:rsid w:val="43734685"/>
    <w:rsid w:val="439A33EA"/>
    <w:rsid w:val="43D42E22"/>
    <w:rsid w:val="442F7DF5"/>
    <w:rsid w:val="443E7FFD"/>
    <w:rsid w:val="445419CF"/>
    <w:rsid w:val="448B3060"/>
    <w:rsid w:val="44CE38FB"/>
    <w:rsid w:val="44E23060"/>
    <w:rsid w:val="45525EB9"/>
    <w:rsid w:val="45527AED"/>
    <w:rsid w:val="45680968"/>
    <w:rsid w:val="45701690"/>
    <w:rsid w:val="45BD765D"/>
    <w:rsid w:val="4616017F"/>
    <w:rsid w:val="46312A32"/>
    <w:rsid w:val="464B353F"/>
    <w:rsid w:val="46706ADA"/>
    <w:rsid w:val="46857D8B"/>
    <w:rsid w:val="46C50CB5"/>
    <w:rsid w:val="46E86D26"/>
    <w:rsid w:val="470D5233"/>
    <w:rsid w:val="470E5B0E"/>
    <w:rsid w:val="47422F4C"/>
    <w:rsid w:val="47630CE0"/>
    <w:rsid w:val="476A3E92"/>
    <w:rsid w:val="47926607"/>
    <w:rsid w:val="47A9781E"/>
    <w:rsid w:val="47CC170E"/>
    <w:rsid w:val="483D4718"/>
    <w:rsid w:val="48DC254B"/>
    <w:rsid w:val="48F41CAC"/>
    <w:rsid w:val="4915405B"/>
    <w:rsid w:val="495851F7"/>
    <w:rsid w:val="498538C2"/>
    <w:rsid w:val="498841CD"/>
    <w:rsid w:val="49BE51A6"/>
    <w:rsid w:val="49DC5A00"/>
    <w:rsid w:val="49DE202E"/>
    <w:rsid w:val="4A0D15FC"/>
    <w:rsid w:val="4A4531C3"/>
    <w:rsid w:val="4A886EB4"/>
    <w:rsid w:val="4AC1600E"/>
    <w:rsid w:val="4AE06245"/>
    <w:rsid w:val="4AFE6E50"/>
    <w:rsid w:val="4B207821"/>
    <w:rsid w:val="4B2605AD"/>
    <w:rsid w:val="4B4E72F4"/>
    <w:rsid w:val="4B5805AA"/>
    <w:rsid w:val="4BC42046"/>
    <w:rsid w:val="4C265828"/>
    <w:rsid w:val="4C527C45"/>
    <w:rsid w:val="4C5E5A76"/>
    <w:rsid w:val="4C747DF4"/>
    <w:rsid w:val="4C9522A8"/>
    <w:rsid w:val="4CA65C7D"/>
    <w:rsid w:val="4DA65793"/>
    <w:rsid w:val="4DB80A5B"/>
    <w:rsid w:val="4E35683B"/>
    <w:rsid w:val="4E651AA1"/>
    <w:rsid w:val="4E727EC9"/>
    <w:rsid w:val="4E842713"/>
    <w:rsid w:val="4EB52B7B"/>
    <w:rsid w:val="4ECF089A"/>
    <w:rsid w:val="4EEA5883"/>
    <w:rsid w:val="4EF411B4"/>
    <w:rsid w:val="4F3011A4"/>
    <w:rsid w:val="4F33691D"/>
    <w:rsid w:val="4F3B63FB"/>
    <w:rsid w:val="4F9B0B3E"/>
    <w:rsid w:val="4FA405BC"/>
    <w:rsid w:val="4FA80D2D"/>
    <w:rsid w:val="4FB249A7"/>
    <w:rsid w:val="508F7FA4"/>
    <w:rsid w:val="509D53DE"/>
    <w:rsid w:val="50A153BC"/>
    <w:rsid w:val="50AB3881"/>
    <w:rsid w:val="50D922A0"/>
    <w:rsid w:val="512A7597"/>
    <w:rsid w:val="51357031"/>
    <w:rsid w:val="51423F94"/>
    <w:rsid w:val="51AD2ACF"/>
    <w:rsid w:val="51EE7B20"/>
    <w:rsid w:val="523A5840"/>
    <w:rsid w:val="527D46D7"/>
    <w:rsid w:val="52AC0D8D"/>
    <w:rsid w:val="53816884"/>
    <w:rsid w:val="53835298"/>
    <w:rsid w:val="53B26DD5"/>
    <w:rsid w:val="53C45AD8"/>
    <w:rsid w:val="543832FE"/>
    <w:rsid w:val="54523DD1"/>
    <w:rsid w:val="549D2FF3"/>
    <w:rsid w:val="54AC7877"/>
    <w:rsid w:val="54ED672E"/>
    <w:rsid w:val="557139E9"/>
    <w:rsid w:val="55E87FB4"/>
    <w:rsid w:val="560A600A"/>
    <w:rsid w:val="562A5274"/>
    <w:rsid w:val="566744C4"/>
    <w:rsid w:val="568C5BE9"/>
    <w:rsid w:val="569004A5"/>
    <w:rsid w:val="569F2DDF"/>
    <w:rsid w:val="56A74B86"/>
    <w:rsid w:val="571E3CC4"/>
    <w:rsid w:val="575F2237"/>
    <w:rsid w:val="57630638"/>
    <w:rsid w:val="57721969"/>
    <w:rsid w:val="57C571B9"/>
    <w:rsid w:val="57CB70D3"/>
    <w:rsid w:val="57FF6293"/>
    <w:rsid w:val="580D5AE0"/>
    <w:rsid w:val="582E50CD"/>
    <w:rsid w:val="58940782"/>
    <w:rsid w:val="58C17E0A"/>
    <w:rsid w:val="58FA26F6"/>
    <w:rsid w:val="59154FF7"/>
    <w:rsid w:val="593827FF"/>
    <w:rsid w:val="59614347"/>
    <w:rsid w:val="599B0A5D"/>
    <w:rsid w:val="5A607058"/>
    <w:rsid w:val="5A6D519E"/>
    <w:rsid w:val="5A7143ED"/>
    <w:rsid w:val="5A725081"/>
    <w:rsid w:val="5A825018"/>
    <w:rsid w:val="5AB07746"/>
    <w:rsid w:val="5AB30A67"/>
    <w:rsid w:val="5AFE0FB7"/>
    <w:rsid w:val="5B246405"/>
    <w:rsid w:val="5BA757A9"/>
    <w:rsid w:val="5BF83B6C"/>
    <w:rsid w:val="5C02314C"/>
    <w:rsid w:val="5C4913A5"/>
    <w:rsid w:val="5C685ECB"/>
    <w:rsid w:val="5C954723"/>
    <w:rsid w:val="5CAB4466"/>
    <w:rsid w:val="5CF44EE6"/>
    <w:rsid w:val="5CFC0AB7"/>
    <w:rsid w:val="5E8B0ABE"/>
    <w:rsid w:val="5EC95734"/>
    <w:rsid w:val="5ED3246B"/>
    <w:rsid w:val="5F50634C"/>
    <w:rsid w:val="5F6A6FE4"/>
    <w:rsid w:val="60D3785C"/>
    <w:rsid w:val="61172CEB"/>
    <w:rsid w:val="61244817"/>
    <w:rsid w:val="61566118"/>
    <w:rsid w:val="615758FC"/>
    <w:rsid w:val="619B4BDD"/>
    <w:rsid w:val="61E92CDC"/>
    <w:rsid w:val="6247164D"/>
    <w:rsid w:val="6289231F"/>
    <w:rsid w:val="62AD64CD"/>
    <w:rsid w:val="63AA571F"/>
    <w:rsid w:val="63D711CA"/>
    <w:rsid w:val="647C100D"/>
    <w:rsid w:val="648341FB"/>
    <w:rsid w:val="64920D6E"/>
    <w:rsid w:val="649B726A"/>
    <w:rsid w:val="64AD1C3C"/>
    <w:rsid w:val="64B72354"/>
    <w:rsid w:val="64F45B78"/>
    <w:rsid w:val="651970D5"/>
    <w:rsid w:val="655041F6"/>
    <w:rsid w:val="65C2412D"/>
    <w:rsid w:val="65D05A91"/>
    <w:rsid w:val="65D73902"/>
    <w:rsid w:val="66A23B9D"/>
    <w:rsid w:val="66B8655A"/>
    <w:rsid w:val="66ED2C88"/>
    <w:rsid w:val="67B536EA"/>
    <w:rsid w:val="67BC515C"/>
    <w:rsid w:val="67CE6228"/>
    <w:rsid w:val="67FD3DE2"/>
    <w:rsid w:val="684B6F87"/>
    <w:rsid w:val="68BC7FDC"/>
    <w:rsid w:val="697D08BC"/>
    <w:rsid w:val="698044E1"/>
    <w:rsid w:val="69855197"/>
    <w:rsid w:val="69DE5554"/>
    <w:rsid w:val="69F42828"/>
    <w:rsid w:val="6A161A54"/>
    <w:rsid w:val="6A5B1808"/>
    <w:rsid w:val="6A5B49C0"/>
    <w:rsid w:val="6AE82C52"/>
    <w:rsid w:val="6B1F6021"/>
    <w:rsid w:val="6B7375D1"/>
    <w:rsid w:val="6B9A507E"/>
    <w:rsid w:val="6BC60A50"/>
    <w:rsid w:val="6BCC03F8"/>
    <w:rsid w:val="6BD7408D"/>
    <w:rsid w:val="6C71430F"/>
    <w:rsid w:val="6C7230E6"/>
    <w:rsid w:val="6C973732"/>
    <w:rsid w:val="6CA90D5D"/>
    <w:rsid w:val="6CE06158"/>
    <w:rsid w:val="6CF22A35"/>
    <w:rsid w:val="6CF2638F"/>
    <w:rsid w:val="6D512AAA"/>
    <w:rsid w:val="6D520282"/>
    <w:rsid w:val="6D772E7E"/>
    <w:rsid w:val="6DB57D57"/>
    <w:rsid w:val="6DD93CF6"/>
    <w:rsid w:val="6E194653"/>
    <w:rsid w:val="6E2A71D7"/>
    <w:rsid w:val="6E3A158D"/>
    <w:rsid w:val="6EAB09E3"/>
    <w:rsid w:val="6F4714F5"/>
    <w:rsid w:val="6FAB3481"/>
    <w:rsid w:val="701943EA"/>
    <w:rsid w:val="7037326B"/>
    <w:rsid w:val="70462144"/>
    <w:rsid w:val="709E6724"/>
    <w:rsid w:val="71272412"/>
    <w:rsid w:val="71C613E2"/>
    <w:rsid w:val="71E37165"/>
    <w:rsid w:val="71F96384"/>
    <w:rsid w:val="727F4354"/>
    <w:rsid w:val="7283440F"/>
    <w:rsid w:val="731C1BD0"/>
    <w:rsid w:val="73677B02"/>
    <w:rsid w:val="73DC2FD3"/>
    <w:rsid w:val="74162687"/>
    <w:rsid w:val="741B5DB8"/>
    <w:rsid w:val="74D152F1"/>
    <w:rsid w:val="74D2057B"/>
    <w:rsid w:val="75652CD8"/>
    <w:rsid w:val="7591439D"/>
    <w:rsid w:val="75A530A1"/>
    <w:rsid w:val="75C9325A"/>
    <w:rsid w:val="75F76F12"/>
    <w:rsid w:val="7642116B"/>
    <w:rsid w:val="76CA5E50"/>
    <w:rsid w:val="76E92DED"/>
    <w:rsid w:val="774C349F"/>
    <w:rsid w:val="77560ACD"/>
    <w:rsid w:val="77FC2E2C"/>
    <w:rsid w:val="7838585A"/>
    <w:rsid w:val="787C759E"/>
    <w:rsid w:val="78A60DEC"/>
    <w:rsid w:val="78BE3074"/>
    <w:rsid w:val="79627A7B"/>
    <w:rsid w:val="79763035"/>
    <w:rsid w:val="797F3606"/>
    <w:rsid w:val="79AB49EB"/>
    <w:rsid w:val="7A0C6FE5"/>
    <w:rsid w:val="7A4F1D2E"/>
    <w:rsid w:val="7A593837"/>
    <w:rsid w:val="7B1A33A9"/>
    <w:rsid w:val="7B370059"/>
    <w:rsid w:val="7B55383B"/>
    <w:rsid w:val="7B5E70B5"/>
    <w:rsid w:val="7B774C0C"/>
    <w:rsid w:val="7B9A7B4F"/>
    <w:rsid w:val="7BAA3134"/>
    <w:rsid w:val="7BE6565F"/>
    <w:rsid w:val="7BFB671D"/>
    <w:rsid w:val="7C3B2B2C"/>
    <w:rsid w:val="7C5C6772"/>
    <w:rsid w:val="7D9728B6"/>
    <w:rsid w:val="7DA34F6B"/>
    <w:rsid w:val="7DA42C48"/>
    <w:rsid w:val="7DA62F7F"/>
    <w:rsid w:val="7DAE5AB3"/>
    <w:rsid w:val="7DC06598"/>
    <w:rsid w:val="7DC210BB"/>
    <w:rsid w:val="7DD46CAC"/>
    <w:rsid w:val="7E3A2F81"/>
    <w:rsid w:val="7E7A7387"/>
    <w:rsid w:val="7E976DE1"/>
    <w:rsid w:val="7EB9184F"/>
    <w:rsid w:val="7EDD6A01"/>
    <w:rsid w:val="7F4F63F0"/>
    <w:rsid w:val="7F9827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</w:pPr>
    <w:rPr>
      <w:rFonts w:ascii="Copperplate Gothic Bold" w:hAnsi="Copperplate Gothic Bold" w:eastAsia="宋体" w:cs="Times New Roman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widowControl/>
      <w:jc w:val="center"/>
      <w:outlineLvl w:val="0"/>
    </w:pPr>
    <w:rPr>
      <w:rFonts w:ascii="黑体" w:eastAsia="黑体"/>
      <w:sz w:val="52"/>
      <w:szCs w:val="20"/>
    </w:rPr>
  </w:style>
  <w:style w:type="paragraph" w:styleId="3">
    <w:name w:val="heading 2"/>
    <w:basedOn w:val="1"/>
    <w:next w:val="1"/>
    <w:autoRedefine/>
    <w:qFormat/>
    <w:uiPriority w:val="0"/>
    <w:pPr>
      <w:keepNext/>
      <w:spacing w:line="720" w:lineRule="exact"/>
      <w:jc w:val="both"/>
      <w:outlineLvl w:val="1"/>
    </w:pPr>
    <w:rPr>
      <w:rFonts w:ascii="黑体" w:eastAsia="黑体"/>
      <w:sz w:val="28"/>
      <w:szCs w:val="28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autoRedefine/>
    <w:qFormat/>
    <w:uiPriority w:val="99"/>
    <w:rPr>
      <w:rFonts w:cs="Times New Roman"/>
      <w:color w:val="CC0000"/>
      <w:sz w:val="24"/>
      <w:szCs w:val="24"/>
    </w:rPr>
  </w:style>
  <w:style w:type="character" w:customStyle="1" w:styleId="12">
    <w:name w:val="页眉 Char"/>
    <w:basedOn w:val="10"/>
    <w:link w:val="6"/>
    <w:qFormat/>
    <w:uiPriority w:val="0"/>
    <w:rPr>
      <w:rFonts w:ascii="Copperplate Gothic Bold" w:hAnsi="Copperplate Gothic Bold"/>
      <w:sz w:val="18"/>
      <w:szCs w:val="18"/>
    </w:rPr>
  </w:style>
  <w:style w:type="character" w:customStyle="1" w:styleId="13">
    <w:name w:val="页脚 Char"/>
    <w:basedOn w:val="10"/>
    <w:link w:val="5"/>
    <w:autoRedefine/>
    <w:qFormat/>
    <w:uiPriority w:val="0"/>
    <w:rPr>
      <w:rFonts w:ascii="Copperplate Gothic Bold" w:hAnsi="Copperplate Gothic Bold"/>
      <w:sz w:val="18"/>
      <w:szCs w:val="18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="Copperplate Gothic Bold" w:hAnsi="Copperplate Gothic Bold"/>
      <w:sz w:val="18"/>
      <w:szCs w:val="18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标题 Char"/>
    <w:basedOn w:val="10"/>
    <w:link w:val="7"/>
    <w:autoRedefine/>
    <w:qFormat/>
    <w:uiPriority w:val="0"/>
    <w:rPr>
      <w:rFonts w:asciiTheme="majorHAnsi" w:hAnsiTheme="majorHAnsi" w:cstheme="majorBidi"/>
      <w:b/>
      <w:bCs/>
      <w:sz w:val="32"/>
      <w:szCs w:val="32"/>
    </w:rPr>
  </w:style>
  <w:style w:type="character" w:customStyle="1" w:styleId="17">
    <w:name w:val="NormalCharacter"/>
    <w:link w:val="18"/>
    <w:autoRedefine/>
    <w:qFormat/>
    <w:uiPriority w:val="0"/>
  </w:style>
  <w:style w:type="paragraph" w:customStyle="1" w:styleId="18">
    <w:name w:val="UserStyle_23"/>
    <w:basedOn w:val="1"/>
    <w:link w:val="17"/>
    <w:autoRedefine/>
    <w:qFormat/>
    <w:uiPriority w:val="0"/>
    <w:pPr>
      <w:textAlignment w:val="baseline"/>
    </w:pPr>
  </w:style>
  <w:style w:type="paragraph" w:customStyle="1" w:styleId="19">
    <w:name w:val="Normal_1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4704</Words>
  <Characters>5614</Characters>
  <Lines>19</Lines>
  <Paragraphs>5</Paragraphs>
  <TotalTime>48</TotalTime>
  <ScaleCrop>false</ScaleCrop>
  <LinksUpToDate>false</LinksUpToDate>
  <CharactersWithSpaces>5629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2020-04-20T06:56:00Z</dcterms:created>
  <dc:creator>wyn</dc:creator>
  <cp:lastModifiedBy>险峰</cp:lastModifiedBy>
  <cp:lastPrinted>2025-06-20T07:13:00Z</cp:lastPrinted>
  <dcterms:modified xsi:type="dcterms:W3CDTF">2025-07-10T01:51:48Z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122BF7C203204537AA039D5325CDFF1E</vt:lpwstr>
  </property>
  <property fmtid="{D5CDD505-2E9C-101B-9397-08002B2CF9AE}" pid="4" name="KSOTemplateDocerSaveRecord">
    <vt:lpwstr>eyJoZGlkIjoiYzA1ODMxNDdmNDNlM2E5NTNhMDUzZDI0NmVkOWEyZTgiLCJ1c2VySWQiOiI4NjM4NTExNzgifQ==</vt:lpwstr>
  </property>
</Properties>
</file>