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8435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采购内容及要求</w:t>
      </w:r>
    </w:p>
    <w:p w14:paraId="2E84C8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采购内容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：</w:t>
      </w:r>
    </w:p>
    <w:p w14:paraId="1BC10C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（一）项目地点：温州市滨江商务区CBD片区17-05地块东南侧。</w:t>
      </w:r>
    </w:p>
    <w:p w14:paraId="2B3F5A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（二） 服务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范围：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华夏银行温州分行大楼幕墙面积：9435m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vertAlign w:val="super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vertAlign w:val="baseline"/>
          <w:lang w:val="en-US" w:eastAsia="zh-CN"/>
        </w:rPr>
        <w:t>。</w:t>
      </w:r>
    </w:p>
    <w:p w14:paraId="7A56C9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（三）清洗次数：1次。</w:t>
      </w:r>
    </w:p>
    <w:p w14:paraId="1E39551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（四）控制价：17172元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（供应商各分项报价不得高于此价格，否则视为无效报价）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</w:p>
    <w:p w14:paraId="1F5DDDF7">
      <w:pPr>
        <w:pStyle w:val="2"/>
        <w:keepNext w:val="0"/>
        <w:keepLines w:val="0"/>
        <w:pageBreakBefore w:val="0"/>
        <w:widowControl/>
        <w:tabs>
          <w:tab w:val="left" w:pos="482"/>
          <w:tab w:val="left" w:pos="2183"/>
          <w:tab w:val="left" w:pos="3884"/>
          <w:tab w:val="left" w:pos="55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（五）资金来源：自筹。</w:t>
      </w:r>
    </w:p>
    <w:p w14:paraId="216A1C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采购要求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：</w:t>
      </w:r>
    </w:p>
    <w:p w14:paraId="4E3A7395">
      <w:pPr>
        <w:pStyle w:val="4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（一）服务质量标准</w:t>
      </w:r>
    </w:p>
    <w:p w14:paraId="634AD3AD">
      <w:pPr>
        <w:pStyle w:val="4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1.外墙表面清洁,无积灰、水泥、涂料、硅胶、油漆等污渍；</w:t>
      </w:r>
    </w:p>
    <w:p w14:paraId="479AA62D">
      <w:pPr>
        <w:pStyle w:val="4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2.清洗后无色差(因原墙面本身颜色有色差的除外)无变色;外墙面金属结构平面上的排水孔通畅；  </w:t>
      </w:r>
    </w:p>
    <w:p w14:paraId="6AFFCDAA">
      <w:pPr>
        <w:pStyle w:val="4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3.幕墙玻璃表面清洁明亮,无污迹、手印、水迹； </w:t>
      </w:r>
    </w:p>
    <w:p w14:paraId="1ED86501">
      <w:pPr>
        <w:pStyle w:val="4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4.服务期限为 15 天，从合同签订的第 2 天开始计算，至服务完成，每拖延一天扣合同总价款0.5%。</w:t>
      </w:r>
    </w:p>
    <w:p w14:paraId="202BDF51">
      <w:pPr>
        <w:pStyle w:val="4"/>
        <w:ind w:left="0" w:leftChars="0" w:firstLine="640" w:firstLineChars="200"/>
        <w:rPr>
          <w:rFonts w:hint="eastAsia" w:ascii="微软雅黑" w:hAnsi="微软雅黑" w:eastAsia="微软雅黑" w:cs="微软雅黑"/>
          <w:sz w:val="22"/>
          <w:szCs w:val="2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5.服务清洗时间计划为1月份中旬。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hNjYyYzNlNDNlNmE2ZWE4ZGZhMzhkMTNlZDIyNmIifQ=="/>
  </w:docVars>
  <w:rsids>
    <w:rsidRoot w:val="11732B14"/>
    <w:rsid w:val="10A84D2F"/>
    <w:rsid w:val="11732B14"/>
    <w:rsid w:val="1BD26108"/>
    <w:rsid w:val="24CC1BDF"/>
    <w:rsid w:val="2A2102CB"/>
    <w:rsid w:val="36571CE1"/>
    <w:rsid w:val="47882071"/>
    <w:rsid w:val="4EC9395D"/>
    <w:rsid w:val="51695CF1"/>
    <w:rsid w:val="579F5AC0"/>
    <w:rsid w:val="58B0578C"/>
    <w:rsid w:val="6D085C32"/>
    <w:rsid w:val="79DA032A"/>
    <w:rsid w:val="7E14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ind w:firstLine="420" w:firstLineChars="100"/>
    </w:pPr>
  </w:style>
  <w:style w:type="paragraph" w:styleId="3">
    <w:name w:val="Body Text"/>
    <w:basedOn w:val="1"/>
    <w:next w:val="2"/>
    <w:qFormat/>
    <w:uiPriority w:val="0"/>
    <w:pPr>
      <w:spacing w:after="120"/>
    </w:pPr>
  </w:style>
  <w:style w:type="paragraph" w:styleId="4">
    <w:name w:val="toc 6"/>
    <w:basedOn w:val="1"/>
    <w:next w:val="1"/>
    <w:qFormat/>
    <w:uiPriority w:val="0"/>
    <w:pPr>
      <w:ind w:left="2100" w:leftChars="10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339</Words>
  <Characters>365</Characters>
  <Lines>0</Lines>
  <Paragraphs>0</Paragraphs>
  <TotalTime>5</TotalTime>
  <ScaleCrop>false</ScaleCrop>
  <LinksUpToDate>false</LinksUpToDate>
  <CharactersWithSpaces>373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2023-11-15T02:22:00Z</dcterms:created>
  <dc:creator>朱新炜</dc:creator>
  <cp:lastModifiedBy>黄晓炯</cp:lastModifiedBy>
  <dcterms:modified xsi:type="dcterms:W3CDTF">2024-12-19T02:41:06Z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FB805DED1ECF460783F6A0C31BF3DB21_12</vt:lpwstr>
  </property>
</Properties>
</file>