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2"/>
        <w:rPr>
          <w:rFonts w:hint="eastAsia" w:ascii="宋体" w:hAnsi="宋体"/>
          <w:b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sz w:val="30"/>
          <w:szCs w:val="30"/>
          <w:lang w:val="en-US" w:eastAsia="zh-CN"/>
        </w:rPr>
        <w:t>240L垃圾桶技术参数</w:t>
      </w:r>
    </w:p>
    <w:p>
      <w:pPr>
        <w:spacing w:line="360" w:lineRule="auto"/>
        <w:rPr>
          <w:rFonts w:ascii="Arial" w:hAnsi="宋体" w:cs="Arial"/>
          <w:b/>
          <w:bCs w:val="0"/>
          <w:sz w:val="24"/>
          <w:szCs w:val="24"/>
        </w:rPr>
      </w:pPr>
      <w:r>
        <w:rPr>
          <w:rFonts w:hint="eastAsia" w:ascii="Arial" w:hAnsi="宋体" w:cs="Arial"/>
          <w:b/>
          <w:bCs w:val="0"/>
          <w:sz w:val="24"/>
          <w:szCs w:val="24"/>
        </w:rPr>
        <w:t>一、</w:t>
      </w:r>
      <w:r>
        <w:rPr>
          <w:rFonts w:hint="eastAsia" w:ascii="Arial" w:hAnsi="宋体" w:cs="Arial"/>
          <w:b/>
          <w:bCs w:val="0"/>
          <w:sz w:val="24"/>
          <w:szCs w:val="24"/>
          <w:lang w:eastAsia="zh-CN"/>
        </w:rPr>
        <w:t>产品规格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1、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容积240升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2、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尺寸：L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720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*W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580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*H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0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80mm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（±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10mm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)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3、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整体重量≥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13.5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Kg（±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2%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eastAsia="zh-CN"/>
        </w:rPr>
        <w:t>，桶体重量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≥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9.5kg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（±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2%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二、技术要求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产品所执行的标准、标准号：《中华人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共和国城镇建设行业标准-塑料垃圾桶通用技术条件》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标准号：CJ/T280-2008。</w:t>
      </w: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2、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材料：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桶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体及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桶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盖采用100%高密度聚乙稀（HDPE）原生料一次性注塑成型，原料中注入高质量防紫外线原料占3%，颜料色素占5%以上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桶身与桶盖密闭性强，不变形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 xml:space="preserve">   3、</w:t>
      </w:r>
      <w:r>
        <w:rPr>
          <w:rFonts w:hint="eastAsia" w:ascii="宋体" w:hAnsi="宋体" w:eastAsia="宋体" w:cs="宋体"/>
          <w:bCs/>
          <w:sz w:val="24"/>
          <w:szCs w:val="24"/>
        </w:rPr>
        <w:t>垃圾桶沿口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双裙边设计并且</w:t>
      </w:r>
      <w:r>
        <w:rPr>
          <w:rFonts w:hint="eastAsia" w:ascii="宋体" w:hAnsi="宋体" w:eastAsia="宋体" w:cs="宋体"/>
          <w:bCs/>
          <w:sz w:val="24"/>
          <w:szCs w:val="24"/>
        </w:rPr>
        <w:t>设有网状加强筋，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桶沿</w:t>
      </w:r>
      <w:r>
        <w:rPr>
          <w:rFonts w:hint="eastAsia" w:ascii="宋体" w:hAnsi="宋体" w:eastAsia="宋体" w:cs="宋体"/>
          <w:bCs/>
          <w:sz w:val="24"/>
          <w:szCs w:val="24"/>
        </w:rPr>
        <w:t>四面整体有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9根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加</w:t>
      </w:r>
      <w:r>
        <w:rPr>
          <w:rFonts w:hint="eastAsia" w:ascii="宋体" w:hAnsi="宋体" w:eastAsia="宋体" w:cs="宋体"/>
          <w:bCs/>
          <w:sz w:val="24"/>
          <w:szCs w:val="24"/>
        </w:rPr>
        <w:t>强筋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加强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筋厚度</w:t>
      </w:r>
      <w:r>
        <w:rPr>
          <w:rFonts w:hint="eastAsia" w:ascii="宋体" w:hAnsi="宋体" w:eastAsia="宋体" w:cs="宋体"/>
          <w:bCs/>
          <w:sz w:val="24"/>
          <w:szCs w:val="24"/>
        </w:rPr>
        <w:t>≥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6.5</w:t>
      </w:r>
      <w:r>
        <w:rPr>
          <w:rFonts w:hint="eastAsia" w:ascii="宋体" w:hAnsi="宋体" w:eastAsia="宋体" w:cs="宋体"/>
          <w:bCs/>
          <w:sz w:val="24"/>
          <w:szCs w:val="24"/>
        </w:rPr>
        <w:t>mm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加强桶沿口在提升架时有足够的机械度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使桶身与挂车机构接触面更加牢固耐用。桶底安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装有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枚刚</w:t>
      </w:r>
      <w:r>
        <w:rPr>
          <w:rFonts w:hint="eastAsia" w:ascii="宋体" w:hAnsi="宋体" w:eastAsia="宋体" w:cs="宋体"/>
          <w:bCs/>
          <w:sz w:val="24"/>
          <w:szCs w:val="24"/>
        </w:rPr>
        <w:t>质耐磨钉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具有耐磨，耐候性，耐腐蚀，环保等特点，在使用过程中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能有效</w:t>
      </w:r>
      <w:r>
        <w:rPr>
          <w:rFonts w:hint="eastAsia" w:ascii="宋体" w:hAnsi="宋体" w:eastAsia="宋体" w:cs="宋体"/>
          <w:bCs/>
          <w:sz w:val="24"/>
          <w:szCs w:val="24"/>
        </w:rPr>
        <w:t>防止桶底磨损，延长了产品的使用寿命。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color w:val="000000"/>
          <w:sz w:val="24"/>
          <w:lang w:eastAsia="zh-CN"/>
        </w:rPr>
      </w:pPr>
      <w:r>
        <w:rPr>
          <w:rFonts w:hint="eastAsia" w:ascii="宋体" w:hAnsi="宋体"/>
          <w:color w:val="000000"/>
          <w:sz w:val="24"/>
        </w:rPr>
        <w:t>桶身内壁光滑，无裂缝，无凹坑，附着力较小，在倾倒时垃圾不会滞留在桶内，且容易清洗</w:t>
      </w:r>
      <w:r>
        <w:rPr>
          <w:rFonts w:hint="eastAsia" w:ascii="宋体" w:hAnsi="宋体"/>
          <w:color w:val="000000"/>
          <w:sz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4、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插销为共聚PP料一次性注模成型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短插销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，坚固耐用、安装简单并具备防盗特性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，插销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直接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将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桶盖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两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条耳朵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和把手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相连接，增加稳定性。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5、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轮轴为插入防盗式结构，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轮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轴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尺寸：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ф2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*555mm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，重量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≥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.3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kg，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轴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采用Q235钢材料，表面电镀锌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处理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防锈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较长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；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轮子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尺寸：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ф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50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*192mm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，重量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≥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1.15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kg，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轮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子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采用优质的天然橡胶材质做外轮，优良塑</w:t>
      </w:r>
      <w:r>
        <w:rPr>
          <w:rFonts w:hint="eastAsia" w:ascii="宋体" w:hAnsi="宋体" w:eastAsia="宋体" w:cs="宋体"/>
          <w:sz w:val="24"/>
          <w:szCs w:val="24"/>
        </w:rPr>
        <w:t>料材料做内轮框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内轮框内置铁件采用不锈钢材质。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6、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壁厚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桶身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壁厚≥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4.5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mm，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桶底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壁厚≥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4.5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mm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，桶盖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壁厚≥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mm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7、</w:t>
      </w:r>
      <w:r>
        <w:rPr>
          <w:rFonts w:hint="eastAsia" w:ascii="宋体" w:hAnsi="宋体" w:eastAsia="宋体" w:cs="宋体"/>
          <w:bCs/>
          <w:sz w:val="24"/>
          <w:szCs w:val="24"/>
        </w:rPr>
        <w:t>桶盖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提手宽度适中</w:t>
      </w:r>
      <w:r>
        <w:rPr>
          <w:rFonts w:hint="eastAsia" w:ascii="宋体" w:hAnsi="宋体" w:eastAsia="宋体" w:cs="宋体"/>
          <w:bCs/>
          <w:sz w:val="24"/>
          <w:szCs w:val="24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提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手开启桶盖，轻开轻放，减少桶盖与桶身之间的撞击，降低噪音，延长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使用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寿命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而且把手上增加了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3条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加强筋，更加牢固。</w:t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 xml:space="preserve">   8、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印刷：可根据客户要求在桶盖桶身印刷文字或者图案，印刷方式可</w:t>
      </w:r>
      <w:r>
        <w:rPr>
          <w:rFonts w:hint="eastAsia" w:ascii="宋体" w:hAnsi="宋体" w:eastAsia="宋体" w:cs="宋体"/>
          <w:bCs/>
          <w:sz w:val="24"/>
          <w:szCs w:val="24"/>
        </w:rPr>
        <w:t>采用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油墨印刷或者</w:t>
      </w:r>
      <w:r>
        <w:rPr>
          <w:rFonts w:hint="eastAsia" w:ascii="宋体" w:hAnsi="宋体" w:eastAsia="宋体" w:cs="宋体"/>
          <w:bCs/>
          <w:sz w:val="24"/>
          <w:szCs w:val="24"/>
        </w:rPr>
        <w:t>热转印工艺印制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，与</w:t>
      </w:r>
      <w:r>
        <w:rPr>
          <w:rFonts w:hint="eastAsia" w:ascii="宋体" w:hAnsi="宋体" w:eastAsia="宋体" w:cs="宋体"/>
          <w:bCs/>
          <w:sz w:val="24"/>
          <w:szCs w:val="24"/>
        </w:rPr>
        <w:t>桶体连接一体，保证垃圾桶使用寿命期间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印刷图案清晰、</w:t>
      </w:r>
      <w:r>
        <w:rPr>
          <w:rFonts w:hint="eastAsia" w:ascii="宋体" w:hAnsi="宋体" w:eastAsia="宋体" w:cs="宋体"/>
          <w:bCs/>
          <w:sz w:val="24"/>
          <w:szCs w:val="24"/>
        </w:rPr>
        <w:t>永久不脱落。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9、</w:t>
      </w:r>
      <w:r>
        <w:rPr>
          <w:rFonts w:hint="eastAsia" w:ascii="宋体" w:hAnsi="宋体" w:eastAsia="宋体" w:cs="宋体"/>
          <w:sz w:val="24"/>
          <w:szCs w:val="24"/>
        </w:rPr>
        <w:t>产品具有耐酸、耐碱、耐腐蚀的性能，正常工作温度：-30℃~+65℃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10、垃圾桶标识同采购方对接后根据采购方需求定制</w:t>
      </w:r>
      <w:bookmarkStart w:id="0" w:name="_GoBack"/>
      <w:bookmarkEnd w:id="0"/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4"/>
          <w:szCs w:val="24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5640" cy="5142865"/>
            <wp:effectExtent l="0" t="0" r="3810" b="635"/>
            <wp:docPr id="3" name="图片 3" descr="240G军绿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0G军绿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Theme="minorEastAsia"/>
          <w:b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lang w:eastAsia="zh-CN"/>
        </w:rPr>
        <w:t>产品各部件详细介绍</w:t>
      </w:r>
    </w:p>
    <w:tbl>
      <w:tblPr>
        <w:tblStyle w:val="3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36"/>
        <w:gridCol w:w="4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98320" cy="2600960"/>
                  <wp:effectExtent l="0" t="0" r="11430" b="8890"/>
                  <wp:docPr id="1" name="图片 1" descr="微信图片_2018031713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1803171334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7550" t="17364" r="11949" b="6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桶身采用高密度聚乙烯一次性注模成型，外表光滑，容易清洗，桶身设计成倒置的梯形，下窄上宽，可以进行叠层放置（单层最大为1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只），便于运输及仓储和管理，从而降低使用成本；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50795" cy="1819910"/>
                  <wp:effectExtent l="0" t="0" r="1905" b="8890"/>
                  <wp:docPr id="2" name="图片 2" descr="微信图片_2018031713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1803171335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4167" b="12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桶口边缘四周设计成内高外低的一个散水坡度，在遭遇雨水天气时或清洗完毕后，积水能迅速散去不滞留；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617470" cy="1628775"/>
                  <wp:effectExtent l="0" t="0" r="11430" b="9525"/>
                  <wp:docPr id="6" name="图片 6" descr="微信图片_2018031713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1803171334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949" t="16429" r="7095" b="16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垃圾桶沿口双裙边设计，设有网状加强筋，加强桶沿口在提升架时有足够的机械强度。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0" w:hRule="atLeast"/>
        </w:trPr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41830" cy="2369820"/>
                  <wp:effectExtent l="0" t="0" r="1270" b="11430"/>
                  <wp:docPr id="21" name="图片 21" descr="IMG_20160412_15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60412_1536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桶身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檐口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的加强肋骨，使桶的四周能承受足够的机械强度和更大的冲击力。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atLeast"/>
        </w:trPr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52700" cy="1982470"/>
                  <wp:effectExtent l="0" t="0" r="0" b="17780"/>
                  <wp:docPr id="8" name="图片 8" descr="240G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40G-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-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■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桶盖外延</w:t>
            </w:r>
            <w:r>
              <w:rPr>
                <w:rFonts w:hint="eastAsia" w:ascii="宋体" w:eastAsia="宋体" w:cs="宋体"/>
                <w:b w:val="0"/>
                <w:bCs w:val="0"/>
                <w:sz w:val="24"/>
                <w:szCs w:val="24"/>
                <w:lang w:eastAsia="zh-CN"/>
              </w:rPr>
              <w:t>两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条耳朵与桶体把手通过销紧密连接，使桶身与桶盖紧密相连，不会脱落，防止桶盖左右摇摆、脱落等情况发生，反复开关</w:t>
            </w:r>
            <w:r>
              <w:rPr>
                <w:rFonts w:hint="eastAsia" w:ascii="宋体" w:eastAsia="宋体" w:cs="宋体"/>
                <w:b w:val="0"/>
                <w:bCs w:val="0"/>
                <w:sz w:val="24"/>
                <w:szCs w:val="24"/>
                <w:lang w:eastAsia="zh-CN"/>
              </w:rPr>
              <w:t>可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达百万次以上</w:t>
            </w:r>
            <w:r>
              <w:rPr>
                <w:rFonts w:hint="eastAsia" w:ascii="宋体" w:eastAsia="宋体" w:cs="宋体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7" w:hRule="atLeast"/>
        </w:trPr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50795" cy="1317625"/>
                  <wp:effectExtent l="0" t="0" r="1905" b="15875"/>
                  <wp:docPr id="9" name="图片 9" descr="微信图片_2018031713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1803171335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361" t="24394" r="7095" b="13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把手表面光滑，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手感舒适，力度适中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把手与桶身之间的的间距适中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把手的设计体现了以人文本的设计理念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3145" cy="3153410"/>
                  <wp:effectExtent l="0" t="0" r="1905" b="8890"/>
                  <wp:docPr id="10" name="图片 10" descr="微信图片_2018031713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1803171333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41" r="9709" b="3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31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桶体桶盖连接铰链座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4条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，在把手两个外侧与销子连接的部位，提高了对把手的保护程度，延长了使用寿命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5" w:hRule="atLeast"/>
        </w:trPr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drawing>
                <wp:inline distT="0" distB="0" distL="114300" distR="114300">
                  <wp:extent cx="2552700" cy="2604770"/>
                  <wp:effectExtent l="0" t="0" r="0" b="5080"/>
                  <wp:docPr id="26" name="图片 26" descr="IMG_20160412_15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160412_1543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桶身背面下侧设有新颖独特的防滑踢踏装置，使清运员工更方便轻捷的移动垃圾桶。踢踏装置设计位置合理，脚掌轻松踏上，倾倒垃圾较为方便。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2" w:hRule="atLeast"/>
        </w:trPr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drawing>
                <wp:inline distT="0" distB="0" distL="114300" distR="114300">
                  <wp:extent cx="2520315" cy="2566670"/>
                  <wp:effectExtent l="0" t="0" r="13335" b="5080"/>
                  <wp:docPr id="11" name="图片 11" descr="微信图片_2018031713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803171335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886" t="13940" r="11576" b="2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说明：注塑点位于桶底正中间，垃圾桶在注塑过程中原料分布均匀，减少局部压力的形成；桶底内部增加弧度设计呈凹形，自然减少了对桶底的冲击力；桶底外侧的独特设计，使底部与地面形成约两公分的间距，不直接与地面接触，使垃圾桶放置更平稳，减少磨损；桶底的防滑钉由原来的两个增加到五个，桶边也增加了裙边设计，更牢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drawing>
                <wp:inline distT="0" distB="0" distL="114300" distR="114300">
                  <wp:extent cx="2113915" cy="2001520"/>
                  <wp:effectExtent l="0" t="0" r="635" b="17780"/>
                  <wp:docPr id="20" name="图片 20" descr="48853235135462851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885323513546285150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■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轮子尺寸：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ф48*192mm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，重量≧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1.15kg，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外轮为橡胶原料，内轮框为聚乙烯材质，纯橡胶的外轮，减少移动时所产生的噪音，使其移动起来更加平稳；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弹簧扣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轮子采用不锈钢材质的弹簧扣，具有防盗效果，内圈聚乙烯带合金销钉，方便安装与拆卸。特点：轮盘的外表侧光滑，易清洗；在轮盘的内表侧添加加强筋，每条加强筋与轮盘都有做适度的倒角，增加结构的牢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4" w:hRule="atLeast"/>
        </w:trPr>
        <w:tc>
          <w:tcPr>
            <w:tcW w:w="8568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drawing>
                <wp:inline distT="0" distB="0" distL="114300" distR="114300">
                  <wp:extent cx="3627120" cy="894080"/>
                  <wp:effectExtent l="0" t="0" r="11430" b="1270"/>
                  <wp:docPr id="22" name="图片 22" descr="QQ图片2016040911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1604091125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7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■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轮轴尺寸：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ф21.5*555mm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，重量≧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0.38kg，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本轮轴采用镀锌圆钢材料，三次酸洗彻底清除氧化面，经过电镀锌特殊工艺制成的钢轮轴。坚固耐用、抗氧化、防锈功能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满载时在各种路况下不会发生变形；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橡胶轮与底轴连接方式为直接插入固定，可以有效的防止盗卸。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</w:trPr>
        <w:tc>
          <w:tcPr>
            <w:tcW w:w="4284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77465" cy="1116965"/>
                  <wp:effectExtent l="0" t="0" r="13335" b="6985"/>
                  <wp:docPr id="24" name="图片 24" descr="销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销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■ </w:t>
            </w:r>
            <w:r>
              <w:rPr>
                <w:rFonts w:hint="eastAsia" w:ascii="宋体" w:hAnsi="宋体"/>
                <w:sz w:val="24"/>
                <w:szCs w:val="24"/>
              </w:rPr>
              <w:t>销子是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共聚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PP</w:t>
            </w:r>
            <w:r>
              <w:rPr>
                <w:rFonts w:hint="eastAsia" w:ascii="宋体" w:hAnsi="宋体"/>
                <w:sz w:val="24"/>
                <w:szCs w:val="24"/>
              </w:rPr>
              <w:t>原料一次性注塑成型，高强度、坚固耐用，使桶身与桶盖紧密相连，不会脱落，可反复开关达百万次以上，并具有防盗功能。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8" w:hRule="atLeast"/>
        </w:trPr>
        <w:tc>
          <w:tcPr>
            <w:tcW w:w="4284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Cs w:val="32"/>
                <w:lang w:eastAsia="zh-CN"/>
              </w:rPr>
              <w:drawing>
                <wp:inline distT="0" distB="0" distL="114300" distR="114300">
                  <wp:extent cx="1981200" cy="1619885"/>
                  <wp:effectExtent l="0" t="0" r="0" b="18415"/>
                  <wp:docPr id="29" name="图片 29" descr="耐磨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耐磨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895" t="11808" b="13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Cs w:val="32"/>
              </w:rPr>
              <w:t>■</w:t>
            </w:r>
            <w:r>
              <w:rPr>
                <w:rFonts w:hint="eastAsia" w:ascii="宋体" w:hAnsi="宋体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桶底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5颗钢质耐磨钉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耐磨钉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具有耐磨，耐候性，耐腐蚀，环保等特点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spacing w:line="360" w:lineRule="auto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1MTRlZmUxZmY0OTQ0YjAwNzY2Y2Y0NTVlYjJlZjkifQ=="/>
  </w:docVars>
  <w:rsids>
    <w:rsidRoot w:val="46414AE6"/>
    <w:rsid w:val="00A03414"/>
    <w:rsid w:val="021A2C0C"/>
    <w:rsid w:val="026929FF"/>
    <w:rsid w:val="03AD5DA4"/>
    <w:rsid w:val="04924F73"/>
    <w:rsid w:val="051D7576"/>
    <w:rsid w:val="07792F34"/>
    <w:rsid w:val="088C0A16"/>
    <w:rsid w:val="08FD3806"/>
    <w:rsid w:val="099A4DF0"/>
    <w:rsid w:val="0B503268"/>
    <w:rsid w:val="0D68796A"/>
    <w:rsid w:val="0E7056C9"/>
    <w:rsid w:val="14214815"/>
    <w:rsid w:val="152F3596"/>
    <w:rsid w:val="16A720F2"/>
    <w:rsid w:val="17C57E8F"/>
    <w:rsid w:val="18160A83"/>
    <w:rsid w:val="1A176702"/>
    <w:rsid w:val="1B1671DA"/>
    <w:rsid w:val="1C785400"/>
    <w:rsid w:val="1F5C4703"/>
    <w:rsid w:val="20CE0BCD"/>
    <w:rsid w:val="20FC7926"/>
    <w:rsid w:val="21F53A3E"/>
    <w:rsid w:val="25214E5C"/>
    <w:rsid w:val="2839380C"/>
    <w:rsid w:val="2A424F7F"/>
    <w:rsid w:val="2A7540CF"/>
    <w:rsid w:val="2EE7655C"/>
    <w:rsid w:val="30B43B75"/>
    <w:rsid w:val="31260D5B"/>
    <w:rsid w:val="33EB3B1F"/>
    <w:rsid w:val="39EB7A64"/>
    <w:rsid w:val="3AE464CC"/>
    <w:rsid w:val="3DB03D00"/>
    <w:rsid w:val="3E650DD7"/>
    <w:rsid w:val="3FA26610"/>
    <w:rsid w:val="407C03A8"/>
    <w:rsid w:val="43623301"/>
    <w:rsid w:val="43F97A7B"/>
    <w:rsid w:val="45633A37"/>
    <w:rsid w:val="46414AE6"/>
    <w:rsid w:val="49CC2294"/>
    <w:rsid w:val="594F1C9B"/>
    <w:rsid w:val="5A6C3F68"/>
    <w:rsid w:val="5BB22E0D"/>
    <w:rsid w:val="5CAA7F87"/>
    <w:rsid w:val="5D0D0216"/>
    <w:rsid w:val="5D7A166C"/>
    <w:rsid w:val="5E170CD6"/>
    <w:rsid w:val="5EB32039"/>
    <w:rsid w:val="62F933C3"/>
    <w:rsid w:val="6365118C"/>
    <w:rsid w:val="68585390"/>
    <w:rsid w:val="69054213"/>
    <w:rsid w:val="7138190C"/>
    <w:rsid w:val="71EC3870"/>
    <w:rsid w:val="72C22F53"/>
    <w:rsid w:val="73B421D8"/>
    <w:rsid w:val="75120509"/>
    <w:rsid w:val="75EB4912"/>
    <w:rsid w:val="773562F2"/>
    <w:rsid w:val="77E25F1D"/>
    <w:rsid w:val="7AB5356F"/>
    <w:rsid w:val="7C62341F"/>
    <w:rsid w:val="7E4F6E22"/>
    <w:rsid w:val="7EFE25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1690</Words>
  <Characters>1824</Characters>
  <Lines>0</Lines>
  <Paragraphs>0</Paragraphs>
  <TotalTime>2</TotalTime>
  <ScaleCrop>false</ScaleCrop>
  <LinksUpToDate>false</LinksUpToDate>
  <CharactersWithSpaces>1875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2015-12-28T06:51:00Z</dcterms:created>
  <dc:creator>Administrator</dc:creator>
  <cp:lastModifiedBy>康康</cp:lastModifiedBy>
  <dcterms:modified xsi:type="dcterms:W3CDTF">2024-12-24T00:46:43Z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E52845CB9AA641E894E20CEB77E33713_12</vt:lpwstr>
  </property>
</Properties>
</file>