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line="24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采购需求</w:t>
      </w:r>
    </w:p>
    <w:p>
      <w:pPr>
        <w:pStyle w:val="2"/>
        <w:ind w:firstLine="640" w:firstLineChars="200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一是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我方提供的型号规格为唯一参考依据，投标人必须紧紧围绕我方提供的产品型号规格进行报价。</w:t>
      </w:r>
    </w:p>
    <w:p>
      <w:pPr>
        <w:ind w:firstLine="640"/>
        <w:rPr>
          <w:rFonts w:hint="default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 w:bidi="ar-SA"/>
        </w:rPr>
        <w:t>二是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投标单位必须具相应的相关资质。</w:t>
      </w:r>
    </w:p>
    <w:p>
      <w:pPr>
        <w:ind w:firstLine="640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 w:bidi="ar-SA"/>
        </w:rPr>
        <w:t>三是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中标单位必须在2日内完成供货。</w:t>
      </w:r>
    </w:p>
    <w:p>
      <w:pPr>
        <w:ind w:firstLine="640"/>
        <w:rPr>
          <w:rFonts w:hint="eastAsia" w:ascii="黑体" w:hAnsi="黑体" w:eastAsia="黑体" w:cs="黑体"/>
          <w:color w:val="auto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 w:bidi="ar-SA"/>
        </w:rPr>
        <w:t>四是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我单位对中标单位提供的所有货物进行严格的验收和检查，若发现质量存在问题，我方将全部退货，情节严重的将予以废标。</w:t>
      </w:r>
    </w:p>
    <w:p>
      <w:pPr>
        <w:ind w:firstLine="640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 w:bidi="ar-SA"/>
        </w:rPr>
        <w:t>五是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中标单位提供的所有货物，必须要有核酸检测证明。</w:t>
      </w:r>
    </w:p>
    <w:p>
      <w:pPr>
        <w:ind w:firstLine="640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 w:bidi="ar-SA"/>
        </w:rPr>
        <w:t>六是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中标单位必须派车送至我单位，鉴于我单位的特殊性，根据有关规定，凡进入我单位的车辆必须提前30小时到达我单位外静置等候，待核酸检测结果确认正常后方能进入，期间车辆不得移动（外省车辆不得驶入）。</w:t>
      </w:r>
    </w:p>
    <w:p>
      <w:pPr>
        <w:pStyle w:val="2"/>
        <w:ind w:firstLine="640"/>
        <w:rPr>
          <w:rFonts w:hint="eastAsia" w:ascii="方正仿宋简体" w:hAnsi="方正仿宋简体" w:eastAsia="方正仿宋简体" w:cs="方正仿宋简体"/>
          <w:color w:val="00000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 w:bidi="ar-SA"/>
        </w:rPr>
        <w:t>七是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该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  <w:lang w:val="en-US" w:eastAsia="zh-CN" w:bidi="ar-SA"/>
        </w:rPr>
        <w:t>费用于今年支付。</w:t>
      </w:r>
    </w:p>
    <w:p>
      <w:pPr>
        <w:ind w:firstLine="640"/>
        <w:rPr>
          <w:rFonts w:hint="eastAsia" w:ascii="方正仿宋简体" w:hAnsi="方正仿宋简体" w:eastAsia="方正仿宋简体" w:cs="方正仿宋简体"/>
          <w:color w:val="00000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 w:bidi="ar-SA"/>
        </w:rPr>
        <w:t>八是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  <w:lang w:val="en-US" w:eastAsia="zh-CN" w:bidi="ar-SA"/>
        </w:rPr>
        <w:t>投标时务必上传价格明细、图片，否则视为不合格。</w:t>
      </w:r>
    </w:p>
    <w:p>
      <w:pPr>
        <w:ind w:firstLine="640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 w:bidi="ar-SA"/>
        </w:rPr>
        <w:t>九是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中标单位必须派专业技术人员（近一月未出巴州人员，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t>非疫情中高风险地区旅居史、接触史人员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）到我单位负责安装、调试使用。技术人员到我单位后，必须集中观察，期间严格遵守我单位关于疫情防控的工作要求，严禁离开备勤宿舍；待观察期满后，才能开展安装、调试指导等工作。技术人员在我单位的伙食费用为每人35元/天，由中标单位承担，我单位仅提供住宿（不含被褥等个人生活用品）。</w:t>
      </w:r>
    </w:p>
    <w:p>
      <w:pPr>
        <w:pStyle w:val="2"/>
        <w:rPr>
          <w:rFonts w:hint="default"/>
          <w:lang w:val="en-US" w:eastAsia="zh-CN"/>
        </w:rPr>
      </w:pPr>
      <w:bookmarkStart w:id="0" w:name="_GoBack"/>
      <w:bookmarkEnd w:id="0"/>
    </w:p>
    <w:p>
      <w:pPr>
        <w:ind w:firstLine="420" w:firstLineChars="200"/>
        <w:rPr>
          <w:rFonts w:hint="default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687B4A"/>
    <w:rsid w:val="12A42642"/>
    <w:rsid w:val="18EF650C"/>
    <w:rsid w:val="1D7E69BC"/>
    <w:rsid w:val="256A5D99"/>
    <w:rsid w:val="293C748B"/>
    <w:rsid w:val="3A4B1C52"/>
    <w:rsid w:val="441E68DE"/>
    <w:rsid w:val="46EA7EF7"/>
    <w:rsid w:val="550F6D7D"/>
    <w:rsid w:val="55283A32"/>
    <w:rsid w:val="55E40A63"/>
    <w:rsid w:val="58E323A9"/>
    <w:rsid w:val="59C87673"/>
    <w:rsid w:val="604523C3"/>
    <w:rsid w:val="664D4A4B"/>
    <w:rsid w:val="682506BA"/>
    <w:rsid w:val="692730B3"/>
    <w:rsid w:val="696148A4"/>
    <w:rsid w:val="6C051934"/>
    <w:rsid w:val="6C4350D3"/>
    <w:rsid w:val="7E9B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7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7"/>
    <w:pPr>
      <w:spacing w:line="357" w:lineRule="atLeast"/>
      <w:jc w:val="both"/>
    </w:pPr>
    <w:rPr>
      <w:rFonts w:ascii="Times New Roman" w:hAnsi="Times New Roman" w:eastAsia="宋体" w:cs="Times New Roman"/>
      <w:color w:val="000000"/>
      <w:sz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widowControl w:val="0"/>
      <w:snapToGrid w:val="0"/>
      <w:spacing w:line="240" w:lineRule="auto"/>
    </w:pPr>
    <w:rPr>
      <w:rFonts w:ascii="宋体" w:hAnsi="宋体"/>
      <w:color w:val="auto"/>
      <w:sz w:val="2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标题 1_0"/>
    <w:basedOn w:val="8"/>
    <w:next w:val="8"/>
    <w:qFormat/>
    <w:uiPriority w:val="0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paragraph" w:customStyle="1" w:styleId="8">
    <w:name w:val="正文_3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9">
    <w:name w:val="正文_2"/>
    <w:next w:val="10"/>
    <w:qFormat/>
    <w:uiPriority w:val="0"/>
    <w:pPr>
      <w:widowControl w:val="0"/>
      <w:jc w:val="both"/>
    </w:pPr>
    <w:rPr>
      <w:rFonts w:ascii="Times New Roman" w:hAnsi="Times New Roman" w:eastAsia="Calibri" w:cs="Times New Roman"/>
      <w:kern w:val="2"/>
      <w:sz w:val="21"/>
      <w:szCs w:val="22"/>
      <w:lang w:val="en-US" w:eastAsia="zh-CN" w:bidi="ar-SA"/>
    </w:rPr>
  </w:style>
  <w:style w:type="paragraph" w:customStyle="1" w:styleId="10">
    <w:name w:val="正文文本_1"/>
    <w:basedOn w:val="9"/>
    <w:qFormat/>
    <w:uiPriority w:val="0"/>
    <w:pPr>
      <w:spacing w:after="120"/>
    </w:pPr>
    <w:rPr>
      <w:rFonts w:ascii="Calibri" w:hAnsi="Calibri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ā狸露呀</cp:lastModifiedBy>
  <cp:lastPrinted>2021-07-13T10:47:00Z</cp:lastPrinted>
  <dcterms:modified xsi:type="dcterms:W3CDTF">2022-01-21T06:01:47Z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442028452_cloud</vt:lpwstr>
  </property>
</Properties>
</file>