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57" w:rsidRDefault="00272257">
      <w:pPr>
        <w:tabs>
          <w:tab w:val="left" w:pos="6300"/>
        </w:tabs>
        <w:snapToGrid w:val="0"/>
        <w:spacing w:line="360" w:lineRule="auto"/>
        <w:rPr>
          <w:color w:val="000000" w:themeColor="text1"/>
          <w:sz w:val="30"/>
          <w:szCs w:val="30"/>
        </w:rPr>
      </w:pPr>
      <w:bookmarkStart w:id="0" w:name="_Toc71553081"/>
      <w:bookmarkStart w:id="1" w:name="_Toc68101080"/>
    </w:p>
    <w:p w:rsidR="00272257" w:rsidRDefault="00272257">
      <w:pPr>
        <w:tabs>
          <w:tab w:val="left" w:pos="6300"/>
        </w:tabs>
        <w:snapToGrid w:val="0"/>
        <w:spacing w:line="380" w:lineRule="exact"/>
        <w:jc w:val="center"/>
        <w:rPr>
          <w:rFonts w:ascii="黑体" w:eastAsia="黑体" w:hAnsi="黑体"/>
          <w:bCs/>
          <w:snapToGrid w:val="0"/>
          <w:color w:val="000000" w:themeColor="text1"/>
          <w:kern w:val="0"/>
          <w:position w:val="-2"/>
          <w:sz w:val="28"/>
          <w:szCs w:val="28"/>
        </w:rPr>
      </w:pPr>
    </w:p>
    <w:p w:rsidR="00272257" w:rsidRDefault="00D47FF9" w:rsidP="0055457F">
      <w:pPr>
        <w:tabs>
          <w:tab w:val="left" w:pos="6300"/>
        </w:tabs>
        <w:snapToGrid w:val="0"/>
        <w:spacing w:line="380" w:lineRule="exact"/>
        <w:jc w:val="center"/>
        <w:rPr>
          <w:rFonts w:ascii="宋体" w:hAnsi="宋体" w:cs="宋体"/>
          <w:b/>
          <w:color w:val="000000"/>
          <w:spacing w:val="-2"/>
          <w:sz w:val="28"/>
          <w:szCs w:val="28"/>
          <w:u w:color="000000"/>
        </w:rPr>
      </w:pPr>
      <w:r>
        <w:rPr>
          <w:rFonts w:ascii="宋体" w:hAnsi="宋体" w:cs="宋体" w:hint="eastAsia"/>
          <w:b/>
          <w:color w:val="000000"/>
          <w:spacing w:val="-2"/>
          <w:sz w:val="28"/>
          <w:szCs w:val="28"/>
          <w:u w:color="000000"/>
        </w:rPr>
        <w:t>重庆工商大学</w:t>
      </w:r>
      <w:r w:rsidR="0055457F">
        <w:rPr>
          <w:rFonts w:ascii="宋体" w:hAnsi="宋体" w:cs="宋体" w:hint="eastAsia"/>
          <w:b/>
          <w:color w:val="000000"/>
          <w:spacing w:val="-2"/>
          <w:sz w:val="28"/>
          <w:szCs w:val="28"/>
          <w:u w:color="000000"/>
        </w:rPr>
        <w:t>现代国际设计艺术学院万兆网络防火墙</w:t>
      </w:r>
      <w:r>
        <w:rPr>
          <w:rFonts w:ascii="宋体" w:hAnsi="宋体" w:cs="宋体" w:hint="eastAsia"/>
          <w:b/>
          <w:color w:val="000000"/>
          <w:spacing w:val="-2"/>
          <w:sz w:val="28"/>
          <w:szCs w:val="28"/>
          <w:u w:color="000000"/>
        </w:rPr>
        <w:t>采购</w:t>
      </w:r>
      <w:r>
        <w:rPr>
          <w:rFonts w:ascii="宋体" w:hAnsi="宋体" w:cs="宋体"/>
          <w:b/>
          <w:color w:val="000000"/>
          <w:spacing w:val="-2"/>
          <w:sz w:val="28"/>
          <w:szCs w:val="28"/>
          <w:u w:color="000000"/>
        </w:rPr>
        <w:t>项目</w:t>
      </w:r>
    </w:p>
    <w:p w:rsidR="00272257" w:rsidRDefault="00272257">
      <w:pPr>
        <w:tabs>
          <w:tab w:val="left" w:pos="6300"/>
        </w:tabs>
        <w:snapToGrid w:val="0"/>
        <w:spacing w:line="380" w:lineRule="exact"/>
        <w:jc w:val="center"/>
        <w:rPr>
          <w:rFonts w:ascii="黑体" w:eastAsia="黑体" w:hAnsi="黑体"/>
          <w:color w:val="000000" w:themeColor="text1"/>
          <w:sz w:val="28"/>
          <w:szCs w:val="28"/>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60" w:lineRule="auto"/>
        <w:rPr>
          <w:color w:val="000000" w:themeColor="text1"/>
          <w:sz w:val="30"/>
          <w:szCs w:val="30"/>
        </w:rPr>
      </w:pPr>
    </w:p>
    <w:p w:rsidR="00272257" w:rsidRDefault="00272257">
      <w:pPr>
        <w:tabs>
          <w:tab w:val="left" w:pos="6300"/>
        </w:tabs>
        <w:snapToGrid w:val="0"/>
        <w:spacing w:line="360" w:lineRule="auto"/>
        <w:rPr>
          <w:color w:val="000000" w:themeColor="text1"/>
          <w:sz w:val="30"/>
          <w:szCs w:val="30"/>
        </w:rPr>
      </w:pPr>
    </w:p>
    <w:p w:rsidR="00272257" w:rsidRDefault="00D47FF9">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 应 文 件</w:t>
      </w:r>
    </w:p>
    <w:p w:rsidR="00272257" w:rsidRDefault="00272257">
      <w:pPr>
        <w:tabs>
          <w:tab w:val="left" w:pos="6300"/>
        </w:tabs>
        <w:snapToGrid w:val="0"/>
        <w:spacing w:line="360" w:lineRule="auto"/>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28"/>
          <w:szCs w:val="28"/>
        </w:rPr>
      </w:pPr>
    </w:p>
    <w:p w:rsidR="00272257" w:rsidRDefault="00D47FF9">
      <w:pPr>
        <w:tabs>
          <w:tab w:val="left" w:pos="6300"/>
        </w:tabs>
        <w:snapToGrid w:val="0"/>
        <w:spacing w:line="380" w:lineRule="exact"/>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rsidR="00272257" w:rsidRDefault="00D47FF9">
      <w:pPr>
        <w:tabs>
          <w:tab w:val="left" w:pos="6300"/>
        </w:tabs>
        <w:snapToGrid w:val="0"/>
        <w:spacing w:line="380" w:lineRule="exact"/>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rsidR="00272257" w:rsidRDefault="00D47FF9">
      <w:pPr>
        <w:tabs>
          <w:tab w:val="left" w:pos="6300"/>
        </w:tabs>
        <w:snapToGrid w:val="0"/>
        <w:spacing w:line="380" w:lineRule="exact"/>
        <w:jc w:val="center"/>
        <w:rPr>
          <w:color w:val="000000" w:themeColor="text1"/>
          <w:sz w:val="28"/>
          <w:szCs w:val="28"/>
        </w:rPr>
      </w:pPr>
      <w:r>
        <w:rPr>
          <w:color w:val="000000" w:themeColor="text1"/>
          <w:sz w:val="28"/>
          <w:szCs w:val="28"/>
          <w:u w:val="single"/>
        </w:rPr>
        <w:t xml:space="preserve"> 202</w:t>
      </w:r>
      <w:r>
        <w:rPr>
          <w:rFonts w:hint="eastAsia"/>
          <w:color w:val="000000" w:themeColor="text1"/>
          <w:sz w:val="28"/>
          <w:szCs w:val="28"/>
          <w:u w:val="single"/>
        </w:rPr>
        <w:t>3</w:t>
      </w:r>
      <w:r>
        <w:rPr>
          <w:color w:val="000000" w:themeColor="text1"/>
          <w:sz w:val="28"/>
          <w:szCs w:val="28"/>
          <w:u w:val="single"/>
        </w:rPr>
        <w:t xml:space="preserve"> </w:t>
      </w:r>
      <w:r>
        <w:rPr>
          <w:rFonts w:hint="eastAsia"/>
          <w:color w:val="000000" w:themeColor="text1"/>
          <w:sz w:val="28"/>
          <w:szCs w:val="28"/>
        </w:rPr>
        <w:t>年</w:t>
      </w:r>
      <w:r>
        <w:rPr>
          <w:rFonts w:hint="eastAsia"/>
          <w:color w:val="000000" w:themeColor="text1"/>
          <w:sz w:val="28"/>
          <w:szCs w:val="28"/>
          <w:u w:val="single"/>
        </w:rPr>
        <w:t xml:space="preserve"> </w:t>
      </w:r>
      <w:r>
        <w:rPr>
          <w:color w:val="000000" w:themeColor="text1"/>
          <w:sz w:val="28"/>
          <w:szCs w:val="28"/>
          <w:u w:val="single"/>
        </w:rPr>
        <w:t>6</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日</w:t>
      </w:r>
    </w:p>
    <w:p w:rsidR="00272257" w:rsidRDefault="00D47FF9">
      <w:pPr>
        <w:widowControl/>
        <w:spacing w:line="380" w:lineRule="exact"/>
        <w:jc w:val="left"/>
        <w:rPr>
          <w:b/>
          <w:color w:val="000000" w:themeColor="text1"/>
          <w:sz w:val="32"/>
          <w:szCs w:val="32"/>
        </w:rPr>
      </w:pPr>
      <w:r>
        <w:rPr>
          <w:b/>
          <w:color w:val="000000" w:themeColor="text1"/>
          <w:sz w:val="32"/>
          <w:szCs w:val="32"/>
        </w:rPr>
        <w:br w:type="page"/>
      </w:r>
    </w:p>
    <w:p w:rsidR="00272257" w:rsidRDefault="00272257">
      <w:pPr>
        <w:spacing w:line="380" w:lineRule="exact"/>
        <w:jc w:val="center"/>
        <w:rPr>
          <w:b/>
          <w:color w:val="000000" w:themeColor="text1"/>
          <w:sz w:val="32"/>
          <w:szCs w:val="32"/>
        </w:rPr>
        <w:sectPr w:rsidR="00272257">
          <w:footerReference w:type="even" r:id="rId9"/>
          <w:footerReference w:type="default" r:id="rId10"/>
          <w:pgSz w:w="11906" w:h="16838"/>
          <w:pgMar w:top="1418" w:right="1134" w:bottom="1418" w:left="1418" w:header="1021" w:footer="1077" w:gutter="0"/>
          <w:cols w:space="425"/>
          <w:docGrid w:linePitch="312"/>
        </w:sectPr>
      </w:pPr>
    </w:p>
    <w:p w:rsidR="00272257" w:rsidRDefault="00D47FF9">
      <w:pPr>
        <w:spacing w:line="380" w:lineRule="exact"/>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rsidR="00272257" w:rsidRDefault="00272257">
      <w:pPr>
        <w:spacing w:line="380" w:lineRule="exact"/>
        <w:ind w:firstLineChars="200" w:firstLine="400"/>
        <w:rPr>
          <w:color w:val="000000" w:themeColor="text1"/>
          <w:kern w:val="0"/>
          <w:sz w:val="20"/>
          <w:szCs w:val="20"/>
        </w:rPr>
      </w:pPr>
    </w:p>
    <w:p w:rsidR="00272257" w:rsidRDefault="00D47FF9">
      <w:pPr>
        <w:spacing w:line="380" w:lineRule="exact"/>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rsidR="00272257" w:rsidRDefault="00D47FF9">
      <w:pPr>
        <w:snapToGrid w:val="0"/>
        <w:spacing w:line="380" w:lineRule="exact"/>
        <w:ind w:firstLineChars="200" w:firstLine="480"/>
        <w:rPr>
          <w:color w:val="000000" w:themeColor="text1"/>
          <w:sz w:val="24"/>
        </w:rPr>
      </w:pPr>
      <w:r>
        <w:rPr>
          <w:color w:val="000000" w:themeColor="text1"/>
          <w:sz w:val="24"/>
        </w:rPr>
        <w:t>我方在参加</w:t>
      </w:r>
      <w:r>
        <w:rPr>
          <w:rFonts w:hint="eastAsia"/>
          <w:color w:val="000000" w:themeColor="text1"/>
          <w:sz w:val="24"/>
          <w:u w:val="single"/>
        </w:rPr>
        <w:t xml:space="preserve"> </w:t>
      </w:r>
      <w:r w:rsidR="006207C6">
        <w:rPr>
          <w:rFonts w:hint="eastAsia"/>
          <w:color w:val="000000" w:themeColor="text1"/>
          <w:sz w:val="24"/>
          <w:u w:val="single"/>
        </w:rPr>
        <w:t>重庆工商大学现代国际设计艺术学院万兆网络防火墙</w:t>
      </w:r>
      <w:r>
        <w:rPr>
          <w:rFonts w:hint="eastAsia"/>
          <w:color w:val="000000" w:themeColor="text1"/>
          <w:sz w:val="24"/>
          <w:u w:val="single"/>
        </w:rPr>
        <w:t xml:space="preserve"> </w:t>
      </w:r>
      <w:r>
        <w:rPr>
          <w:rFonts w:hint="eastAsia"/>
          <w:color w:val="000000" w:themeColor="text1"/>
          <w:sz w:val="24"/>
        </w:rPr>
        <w:t xml:space="preserve"> </w:t>
      </w:r>
      <w:r>
        <w:rPr>
          <w:rFonts w:hint="eastAsia"/>
          <w:bCs/>
          <w:snapToGrid w:val="0"/>
          <w:color w:val="000000" w:themeColor="text1"/>
          <w:kern w:val="0"/>
          <w:position w:val="-2"/>
          <w:sz w:val="24"/>
        </w:rPr>
        <w:t>采购项目</w:t>
      </w:r>
      <w:r>
        <w:rPr>
          <w:color w:val="000000" w:themeColor="text1"/>
          <w:sz w:val="24"/>
        </w:rPr>
        <w:t>（项目名称）的网上竞采采购活动中，报价及承诺如下：</w:t>
      </w:r>
    </w:p>
    <w:p w:rsidR="00272257" w:rsidRDefault="00D47FF9">
      <w:pPr>
        <w:tabs>
          <w:tab w:val="left" w:pos="6300"/>
        </w:tabs>
        <w:snapToGrid w:val="0"/>
        <w:spacing w:line="380" w:lineRule="exact"/>
        <w:ind w:firstLineChars="200" w:firstLine="480"/>
        <w:jc w:val="left"/>
        <w:rPr>
          <w:sz w:val="24"/>
        </w:rPr>
      </w:pPr>
      <w:r>
        <w:rPr>
          <w:sz w:val="24"/>
        </w:rPr>
        <w:t>1.</w:t>
      </w:r>
      <w:r>
        <w:rPr>
          <w:sz w:val="24"/>
        </w:rPr>
        <w:t>我方愿意按照本项目采购人发布的网上竞采采购的全部内容，提供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Pr>
          <w:sz w:val="24"/>
          <w:u w:val="single"/>
        </w:rPr>
        <w:t xml:space="preserve">      </w:t>
      </w:r>
      <w:r>
        <w:rPr>
          <w:sz w:val="24"/>
        </w:rPr>
        <w:t>），并严格按照合同约定和网上竞采采购的要求实施和完成本项目，拟派项目负责人</w:t>
      </w:r>
      <w:r>
        <w:rPr>
          <w:rFonts w:hint="eastAsia"/>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Pr>
          <w:sz w:val="24"/>
        </w:rPr>
        <w:t>。</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992"/>
        <w:gridCol w:w="1701"/>
        <w:gridCol w:w="1276"/>
        <w:gridCol w:w="1276"/>
        <w:gridCol w:w="1275"/>
        <w:gridCol w:w="956"/>
      </w:tblGrid>
      <w:tr w:rsidR="00272257">
        <w:trPr>
          <w:trHeight w:val="281"/>
          <w:jc w:val="center"/>
        </w:trPr>
        <w:tc>
          <w:tcPr>
            <w:tcW w:w="1951" w:type="dxa"/>
            <w:vMerge w:val="restart"/>
            <w:vAlign w:val="center"/>
          </w:tcPr>
          <w:p w:rsidR="00272257" w:rsidRDefault="00D47FF9">
            <w:pPr>
              <w:spacing w:line="380" w:lineRule="exact"/>
              <w:jc w:val="center"/>
              <w:rPr>
                <w:szCs w:val="21"/>
              </w:rPr>
            </w:pPr>
            <w:r>
              <w:rPr>
                <w:szCs w:val="21"/>
              </w:rPr>
              <w:t>产品名称</w:t>
            </w:r>
          </w:p>
        </w:tc>
        <w:tc>
          <w:tcPr>
            <w:tcW w:w="1276" w:type="dxa"/>
            <w:vMerge w:val="restart"/>
            <w:vAlign w:val="center"/>
          </w:tcPr>
          <w:p w:rsidR="00272257" w:rsidRDefault="00D47FF9">
            <w:pPr>
              <w:spacing w:line="380" w:lineRule="exact"/>
              <w:jc w:val="center"/>
              <w:rPr>
                <w:szCs w:val="21"/>
              </w:rPr>
            </w:pPr>
            <w:r>
              <w:rPr>
                <w:szCs w:val="21"/>
              </w:rPr>
              <w:t>品牌</w:t>
            </w:r>
            <w:r>
              <w:rPr>
                <w:rFonts w:hint="eastAsia"/>
                <w:szCs w:val="21"/>
              </w:rPr>
              <w:t>产地</w:t>
            </w:r>
          </w:p>
        </w:tc>
        <w:tc>
          <w:tcPr>
            <w:tcW w:w="992" w:type="dxa"/>
            <w:vMerge w:val="restart"/>
            <w:vAlign w:val="center"/>
          </w:tcPr>
          <w:p w:rsidR="00272257" w:rsidRDefault="00D47FF9">
            <w:pPr>
              <w:spacing w:line="380" w:lineRule="exact"/>
              <w:jc w:val="center"/>
              <w:rPr>
                <w:szCs w:val="21"/>
              </w:rPr>
            </w:pPr>
            <w:r>
              <w:rPr>
                <w:rFonts w:hint="eastAsia"/>
                <w:szCs w:val="21"/>
              </w:rPr>
              <w:t>制造商</w:t>
            </w:r>
          </w:p>
        </w:tc>
        <w:tc>
          <w:tcPr>
            <w:tcW w:w="1701" w:type="dxa"/>
            <w:vMerge w:val="restart"/>
            <w:vAlign w:val="center"/>
          </w:tcPr>
          <w:p w:rsidR="00272257" w:rsidRDefault="00D47FF9">
            <w:pPr>
              <w:spacing w:line="380" w:lineRule="exact"/>
              <w:jc w:val="center"/>
              <w:rPr>
                <w:bCs/>
                <w:szCs w:val="21"/>
              </w:rPr>
            </w:pPr>
            <w:r>
              <w:rPr>
                <w:bCs/>
                <w:szCs w:val="21"/>
              </w:rPr>
              <w:t>规格</w:t>
            </w:r>
            <w:r>
              <w:rPr>
                <w:rFonts w:hint="eastAsia"/>
                <w:bCs/>
                <w:szCs w:val="21"/>
              </w:rPr>
              <w:t>型号参数</w:t>
            </w:r>
          </w:p>
        </w:tc>
        <w:tc>
          <w:tcPr>
            <w:tcW w:w="1276" w:type="dxa"/>
            <w:vMerge w:val="restart"/>
            <w:vAlign w:val="center"/>
          </w:tcPr>
          <w:p w:rsidR="00272257" w:rsidRDefault="00D47FF9">
            <w:pPr>
              <w:spacing w:line="380" w:lineRule="exact"/>
              <w:jc w:val="center"/>
              <w:rPr>
                <w:bCs/>
                <w:szCs w:val="21"/>
              </w:rPr>
            </w:pPr>
            <w:r>
              <w:rPr>
                <w:bCs/>
                <w:szCs w:val="21"/>
              </w:rPr>
              <w:t>数量</w:t>
            </w:r>
          </w:p>
        </w:tc>
        <w:tc>
          <w:tcPr>
            <w:tcW w:w="2551" w:type="dxa"/>
            <w:gridSpan w:val="2"/>
            <w:vAlign w:val="center"/>
          </w:tcPr>
          <w:p w:rsidR="00272257" w:rsidRDefault="00D47FF9">
            <w:pPr>
              <w:spacing w:line="380" w:lineRule="exact"/>
              <w:jc w:val="center"/>
              <w:rPr>
                <w:bCs/>
                <w:szCs w:val="21"/>
              </w:rPr>
            </w:pPr>
            <w:r>
              <w:rPr>
                <w:bCs/>
                <w:szCs w:val="21"/>
              </w:rPr>
              <w:t>综合单价（元）</w:t>
            </w:r>
          </w:p>
        </w:tc>
        <w:tc>
          <w:tcPr>
            <w:tcW w:w="956" w:type="dxa"/>
            <w:vMerge w:val="restart"/>
            <w:vAlign w:val="center"/>
          </w:tcPr>
          <w:p w:rsidR="00272257" w:rsidRDefault="00D47FF9">
            <w:pPr>
              <w:spacing w:line="380" w:lineRule="exact"/>
              <w:jc w:val="center"/>
              <w:rPr>
                <w:bCs/>
                <w:szCs w:val="21"/>
              </w:rPr>
            </w:pPr>
            <w:r>
              <w:rPr>
                <w:bCs/>
                <w:szCs w:val="21"/>
              </w:rPr>
              <w:t>总价（元）</w:t>
            </w:r>
          </w:p>
        </w:tc>
      </w:tr>
      <w:tr w:rsidR="00272257">
        <w:trPr>
          <w:trHeight w:val="287"/>
          <w:jc w:val="center"/>
        </w:trPr>
        <w:tc>
          <w:tcPr>
            <w:tcW w:w="1951" w:type="dxa"/>
            <w:vMerge/>
            <w:vAlign w:val="center"/>
          </w:tcPr>
          <w:p w:rsidR="00272257" w:rsidRDefault="00272257">
            <w:pPr>
              <w:spacing w:line="380" w:lineRule="exact"/>
              <w:jc w:val="center"/>
              <w:rPr>
                <w:szCs w:val="21"/>
              </w:rPr>
            </w:pPr>
          </w:p>
        </w:tc>
        <w:tc>
          <w:tcPr>
            <w:tcW w:w="1276" w:type="dxa"/>
            <w:vMerge/>
            <w:vAlign w:val="center"/>
          </w:tcPr>
          <w:p w:rsidR="00272257" w:rsidRDefault="00272257">
            <w:pPr>
              <w:spacing w:line="380" w:lineRule="exact"/>
              <w:jc w:val="center"/>
              <w:rPr>
                <w:szCs w:val="21"/>
              </w:rPr>
            </w:pPr>
          </w:p>
        </w:tc>
        <w:tc>
          <w:tcPr>
            <w:tcW w:w="992" w:type="dxa"/>
            <w:vMerge/>
            <w:vAlign w:val="center"/>
          </w:tcPr>
          <w:p w:rsidR="00272257" w:rsidRDefault="00272257">
            <w:pPr>
              <w:spacing w:line="380" w:lineRule="exact"/>
              <w:jc w:val="center"/>
              <w:rPr>
                <w:szCs w:val="21"/>
              </w:rPr>
            </w:pPr>
          </w:p>
        </w:tc>
        <w:tc>
          <w:tcPr>
            <w:tcW w:w="1701" w:type="dxa"/>
            <w:vMerge/>
            <w:vAlign w:val="center"/>
          </w:tcPr>
          <w:p w:rsidR="00272257" w:rsidRDefault="00272257">
            <w:pPr>
              <w:spacing w:line="380" w:lineRule="exact"/>
              <w:jc w:val="center"/>
              <w:rPr>
                <w:bCs/>
                <w:szCs w:val="21"/>
              </w:rPr>
            </w:pPr>
          </w:p>
        </w:tc>
        <w:tc>
          <w:tcPr>
            <w:tcW w:w="1276" w:type="dxa"/>
            <w:vMerge/>
            <w:vAlign w:val="center"/>
          </w:tcPr>
          <w:p w:rsidR="00272257" w:rsidRDefault="00272257">
            <w:pPr>
              <w:spacing w:line="380" w:lineRule="exact"/>
              <w:jc w:val="center"/>
              <w:rPr>
                <w:bCs/>
                <w:szCs w:val="21"/>
              </w:rPr>
            </w:pPr>
          </w:p>
        </w:tc>
        <w:tc>
          <w:tcPr>
            <w:tcW w:w="1276" w:type="dxa"/>
            <w:vAlign w:val="center"/>
          </w:tcPr>
          <w:p w:rsidR="00272257" w:rsidRDefault="00D47FF9">
            <w:pPr>
              <w:spacing w:line="380" w:lineRule="exact"/>
              <w:jc w:val="center"/>
              <w:rPr>
                <w:bCs/>
                <w:szCs w:val="21"/>
              </w:rPr>
            </w:pPr>
            <w:r>
              <w:rPr>
                <w:bCs/>
                <w:szCs w:val="21"/>
              </w:rPr>
              <w:t>限价</w:t>
            </w:r>
          </w:p>
        </w:tc>
        <w:tc>
          <w:tcPr>
            <w:tcW w:w="1275" w:type="dxa"/>
            <w:vAlign w:val="center"/>
          </w:tcPr>
          <w:p w:rsidR="00272257" w:rsidRDefault="00D47FF9">
            <w:pPr>
              <w:spacing w:line="380" w:lineRule="exact"/>
              <w:jc w:val="center"/>
              <w:rPr>
                <w:bCs/>
                <w:szCs w:val="21"/>
              </w:rPr>
            </w:pPr>
            <w:r>
              <w:rPr>
                <w:bCs/>
                <w:szCs w:val="21"/>
              </w:rPr>
              <w:t>报价</w:t>
            </w:r>
          </w:p>
        </w:tc>
        <w:tc>
          <w:tcPr>
            <w:tcW w:w="956" w:type="dxa"/>
            <w:vMerge/>
            <w:vAlign w:val="center"/>
          </w:tcPr>
          <w:p w:rsidR="00272257" w:rsidRDefault="00272257">
            <w:pPr>
              <w:spacing w:line="380" w:lineRule="exact"/>
              <w:jc w:val="center"/>
              <w:rPr>
                <w:bCs/>
                <w:szCs w:val="21"/>
              </w:rPr>
            </w:pPr>
          </w:p>
        </w:tc>
      </w:tr>
      <w:tr w:rsidR="00272257">
        <w:trPr>
          <w:trHeight w:val="1133"/>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57" w:rsidRDefault="004314D2">
            <w:pPr>
              <w:spacing w:line="380" w:lineRule="exact"/>
              <w:jc w:val="center"/>
              <w:rPr>
                <w:rFonts w:ascii="宋体" w:hAnsi="宋体" w:cs="宋体"/>
                <w:color w:val="000000"/>
                <w:szCs w:val="21"/>
                <w:u w:color="000000"/>
                <w:lang w:val="zh-TW" w:eastAsia="zh-TW"/>
              </w:rPr>
            </w:pPr>
            <w:r w:rsidRPr="004314D2">
              <w:rPr>
                <w:rFonts w:ascii="宋体" w:hAnsi="宋体" w:cs="宋体" w:hint="eastAsia"/>
                <w:color w:val="000000"/>
                <w:szCs w:val="21"/>
                <w:u w:color="000000"/>
                <w:lang w:val="zh-TW" w:eastAsia="zh-TW"/>
              </w:rPr>
              <w:t>防火墙</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457F" w:rsidRDefault="0055457F" w:rsidP="0055457F">
            <w:pPr>
              <w:pStyle w:val="a0"/>
              <w:spacing w:line="380" w:lineRule="exact"/>
              <w:rPr>
                <w:rFonts w:ascii="宋体" w:eastAsia="PMingLiU" w:hAnsi="宋体" w:cs="宋体"/>
                <w:color w:val="000000"/>
                <w:sz w:val="21"/>
                <w:szCs w:val="21"/>
                <w:lang w:val="zh-TW" w:eastAsia="zh-TW"/>
              </w:rPr>
            </w:pPr>
            <w:r w:rsidRPr="0055457F">
              <w:rPr>
                <w:rFonts w:ascii="宋体" w:eastAsia="PMingLiU" w:hAnsi="宋体" w:cs="宋体" w:hint="eastAsia"/>
                <w:color w:val="000000"/>
                <w:sz w:val="21"/>
                <w:szCs w:val="21"/>
                <w:lang w:val="zh-TW" w:eastAsia="zh-TW"/>
              </w:rPr>
              <w:t>H3C</w:t>
            </w:r>
          </w:p>
          <w:p w:rsidR="00272257" w:rsidRDefault="00D47FF9" w:rsidP="0055457F">
            <w:pPr>
              <w:pStyle w:val="a0"/>
              <w:spacing w:line="380" w:lineRule="exact"/>
              <w:rPr>
                <w:rFonts w:eastAsia="PMingLiU"/>
                <w:u w:val="single"/>
                <w:lang w:val="zh-TW" w:eastAsia="zh-TW"/>
              </w:rPr>
            </w:pPr>
            <w:r>
              <w:rPr>
                <w:rFonts w:asciiTheme="minorEastAsia" w:eastAsiaTheme="minorEastAsia" w:hAnsiTheme="minorEastAsia" w:hint="eastAsia"/>
                <w:u w:val="single"/>
                <w:lang w:val="zh-TW"/>
              </w:rPr>
              <w:t xml:space="preserve"> </w:t>
            </w:r>
            <w:r>
              <w:rPr>
                <w:rFonts w:asciiTheme="minorEastAsia" w:eastAsia="PMingLiU" w:hAnsiTheme="minorEastAsia"/>
                <w:u w:val="single"/>
                <w:lang w:val="zh-TW" w:eastAsia="zh-T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57" w:rsidRDefault="00272257">
            <w:pPr>
              <w:spacing w:line="380" w:lineRule="exact"/>
              <w:jc w:val="center"/>
              <w:rPr>
                <w:rFonts w:ascii="宋体" w:hAnsi="宋体" w:cs="宋体"/>
                <w:color w:val="000000"/>
                <w:szCs w:val="21"/>
                <w:u w:color="000000"/>
                <w:lang w:val="zh-TW" w:eastAsia="zh-T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257" w:rsidRDefault="0055457F">
            <w:pPr>
              <w:spacing w:line="380" w:lineRule="exact"/>
              <w:jc w:val="center"/>
              <w:rPr>
                <w:rFonts w:ascii="宋体" w:hAnsi="宋体" w:cs="宋体"/>
                <w:color w:val="000000"/>
                <w:szCs w:val="21"/>
                <w:u w:color="000000"/>
                <w:lang w:val="zh-TW" w:eastAsia="zh-TW"/>
              </w:rPr>
            </w:pPr>
            <w:r w:rsidRPr="0055457F">
              <w:rPr>
                <w:rFonts w:ascii="宋体" w:hAnsi="宋体" w:cs="宋体" w:hint="eastAsia"/>
                <w:color w:val="000000"/>
                <w:szCs w:val="21"/>
                <w:u w:color="000000"/>
                <w:lang w:val="zh-TW" w:eastAsia="zh-TW"/>
              </w:rPr>
              <w:t>SecPath F1000-AK1150 1U机架式</w:t>
            </w:r>
          </w:p>
        </w:tc>
        <w:tc>
          <w:tcPr>
            <w:tcW w:w="1276" w:type="dxa"/>
            <w:vAlign w:val="center"/>
          </w:tcPr>
          <w:p w:rsidR="00272257" w:rsidRPr="0055457F" w:rsidRDefault="0055457F">
            <w:pPr>
              <w:spacing w:line="380" w:lineRule="exact"/>
              <w:jc w:val="center"/>
              <w:rPr>
                <w:rFonts w:ascii="宋体" w:eastAsia="PMingLiU" w:hAnsi="宋体" w:cs="宋体"/>
                <w:color w:val="000000"/>
                <w:szCs w:val="21"/>
                <w:u w:color="000000"/>
                <w:lang w:val="zh-TW" w:eastAsia="zh-TW"/>
              </w:rPr>
            </w:pPr>
            <w:r>
              <w:rPr>
                <w:rFonts w:ascii="宋体" w:eastAsia="PMingLiU" w:hAnsi="宋体" w:cs="宋体"/>
                <w:color w:val="000000"/>
                <w:szCs w:val="21"/>
                <w:u w:color="000000"/>
                <w:lang w:val="zh-TW" w:eastAsia="zh-TW"/>
              </w:rPr>
              <w:t>1</w:t>
            </w:r>
            <w:r>
              <w:rPr>
                <w:rFonts w:asciiTheme="minorEastAsia" w:eastAsiaTheme="minorEastAsia" w:hAnsiTheme="minorEastAsia" w:cs="宋体" w:hint="eastAsia"/>
                <w:color w:val="000000"/>
                <w:szCs w:val="21"/>
                <w:u w:color="000000"/>
                <w:lang w:val="zh-TW"/>
              </w:rPr>
              <w:t>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257" w:rsidRPr="0055457F" w:rsidRDefault="0055457F">
            <w:pPr>
              <w:widowControl/>
              <w:spacing w:line="380" w:lineRule="exact"/>
              <w:jc w:val="center"/>
              <w:rPr>
                <w:rFonts w:ascii="宋体" w:eastAsia="PMingLiU" w:hAnsi="宋体" w:cs="宋体"/>
                <w:color w:val="000000"/>
                <w:szCs w:val="21"/>
                <w:u w:color="000000"/>
                <w:lang w:val="zh-TW" w:eastAsia="zh-TW"/>
              </w:rPr>
            </w:pPr>
            <w:r>
              <w:rPr>
                <w:rFonts w:ascii="宋体" w:eastAsia="PMingLiU" w:hAnsi="宋体" w:cs="宋体"/>
                <w:color w:val="000000"/>
                <w:szCs w:val="21"/>
                <w:u w:color="000000"/>
                <w:lang w:val="zh-TW" w:eastAsia="zh-TW"/>
              </w:rPr>
              <w:t>22980</w:t>
            </w:r>
          </w:p>
        </w:tc>
        <w:tc>
          <w:tcPr>
            <w:tcW w:w="1275" w:type="dxa"/>
            <w:vAlign w:val="center"/>
          </w:tcPr>
          <w:p w:rsidR="00272257" w:rsidRDefault="00272257">
            <w:pPr>
              <w:spacing w:line="380" w:lineRule="exact"/>
              <w:jc w:val="center"/>
              <w:rPr>
                <w:rFonts w:ascii="宋体" w:hAnsi="宋体" w:cs="宋体"/>
                <w:color w:val="000000"/>
                <w:szCs w:val="21"/>
                <w:u w:color="000000"/>
                <w:lang w:val="zh-TW" w:eastAsia="zh-TW"/>
              </w:rPr>
            </w:pPr>
          </w:p>
        </w:tc>
        <w:tc>
          <w:tcPr>
            <w:tcW w:w="956" w:type="dxa"/>
            <w:vAlign w:val="center"/>
          </w:tcPr>
          <w:p w:rsidR="00272257" w:rsidRDefault="00272257">
            <w:pPr>
              <w:spacing w:line="380" w:lineRule="exact"/>
              <w:jc w:val="center"/>
              <w:rPr>
                <w:szCs w:val="21"/>
                <w:lang w:eastAsia="zh-TW"/>
              </w:rPr>
            </w:pPr>
          </w:p>
        </w:tc>
      </w:tr>
      <w:tr w:rsidR="00272257">
        <w:trPr>
          <w:trHeight w:val="718"/>
          <w:jc w:val="center"/>
        </w:trPr>
        <w:tc>
          <w:tcPr>
            <w:tcW w:w="7196" w:type="dxa"/>
            <w:gridSpan w:val="5"/>
            <w:vAlign w:val="center"/>
          </w:tcPr>
          <w:p w:rsidR="00272257" w:rsidRDefault="00D47FF9">
            <w:pPr>
              <w:spacing w:line="380" w:lineRule="exact"/>
              <w:jc w:val="center"/>
              <w:rPr>
                <w:szCs w:val="21"/>
              </w:rPr>
            </w:pPr>
            <w:r>
              <w:rPr>
                <w:szCs w:val="21"/>
              </w:rPr>
              <w:t>合计（元）</w:t>
            </w:r>
          </w:p>
        </w:tc>
        <w:tc>
          <w:tcPr>
            <w:tcW w:w="3507" w:type="dxa"/>
            <w:gridSpan w:val="3"/>
            <w:vAlign w:val="center"/>
          </w:tcPr>
          <w:p w:rsidR="00272257" w:rsidRDefault="00272257">
            <w:pPr>
              <w:spacing w:line="380" w:lineRule="exact"/>
              <w:jc w:val="right"/>
              <w:rPr>
                <w:szCs w:val="21"/>
              </w:rPr>
            </w:pPr>
          </w:p>
        </w:tc>
      </w:tr>
      <w:tr w:rsidR="00272257">
        <w:trPr>
          <w:trHeight w:val="718"/>
          <w:jc w:val="center"/>
        </w:trPr>
        <w:tc>
          <w:tcPr>
            <w:tcW w:w="10703" w:type="dxa"/>
            <w:gridSpan w:val="8"/>
            <w:vAlign w:val="center"/>
          </w:tcPr>
          <w:p w:rsidR="00272257" w:rsidRDefault="00D47FF9">
            <w:pPr>
              <w:spacing w:line="380" w:lineRule="exact"/>
              <w:jc w:val="left"/>
              <w:rPr>
                <w:szCs w:val="21"/>
              </w:rPr>
            </w:pPr>
            <w:r>
              <w:rPr>
                <w:szCs w:val="21"/>
              </w:rPr>
              <w:t>注：</w:t>
            </w:r>
            <w:r>
              <w:rPr>
                <w:rFonts w:hint="eastAsia"/>
                <w:szCs w:val="21"/>
              </w:rPr>
              <w:t>若成交价为多轮竞价后的平台报价，响应文件的报价仅作为留存资料（不得超过限价）。</w:t>
            </w:r>
          </w:p>
        </w:tc>
      </w:tr>
    </w:tbl>
    <w:p w:rsidR="00272257" w:rsidRDefault="00D47FF9">
      <w:pPr>
        <w:tabs>
          <w:tab w:val="left" w:pos="6300"/>
        </w:tabs>
        <w:snapToGrid w:val="0"/>
        <w:spacing w:line="380" w:lineRule="exact"/>
        <w:ind w:firstLineChars="200" w:firstLine="480"/>
        <w:jc w:val="left"/>
        <w:rPr>
          <w:color w:val="000000" w:themeColor="text1"/>
          <w:sz w:val="24"/>
        </w:rPr>
      </w:pPr>
      <w:r>
        <w:rPr>
          <w:color w:val="000000" w:themeColor="text1"/>
          <w:sz w:val="24"/>
        </w:rPr>
        <w:t>2.</w:t>
      </w:r>
      <w:r>
        <w:rPr>
          <w:color w:val="000000" w:themeColor="text1"/>
          <w:sz w:val="24"/>
        </w:rPr>
        <w:t>我方承诺：本次网上竞采的有效期为</w:t>
      </w:r>
      <w:r>
        <w:rPr>
          <w:color w:val="000000" w:themeColor="text1"/>
          <w:sz w:val="24"/>
        </w:rPr>
        <w:t>90</w:t>
      </w:r>
      <w:r>
        <w:rPr>
          <w:color w:val="000000" w:themeColor="text1"/>
          <w:sz w:val="24"/>
        </w:rPr>
        <w:t>天。</w:t>
      </w:r>
    </w:p>
    <w:p w:rsidR="00272257" w:rsidRDefault="00D47FF9">
      <w:pPr>
        <w:tabs>
          <w:tab w:val="left" w:pos="6300"/>
        </w:tabs>
        <w:snapToGrid w:val="0"/>
        <w:spacing w:line="380" w:lineRule="exact"/>
        <w:ind w:firstLineChars="200" w:firstLine="480"/>
        <w:jc w:val="left"/>
        <w:rPr>
          <w:color w:val="000000" w:themeColor="text1"/>
          <w:sz w:val="24"/>
        </w:rPr>
      </w:pPr>
      <w:r>
        <w:rPr>
          <w:color w:val="000000" w:themeColor="text1"/>
          <w:sz w:val="24"/>
        </w:rPr>
        <w:t>3.</w:t>
      </w:r>
      <w:r>
        <w:rPr>
          <w:snapToGrid w:val="0"/>
          <w:color w:val="000000" w:themeColor="text1"/>
          <w:kern w:val="0"/>
          <w:position w:val="-2"/>
          <w:sz w:val="24"/>
        </w:rPr>
        <w:t>我方已熟知本项目</w:t>
      </w:r>
      <w:r>
        <w:rPr>
          <w:sz w:val="24"/>
        </w:rPr>
        <w:t>网上</w:t>
      </w:r>
      <w:r>
        <w:rPr>
          <w:snapToGrid w:val="0"/>
          <w:color w:val="000000" w:themeColor="text1"/>
          <w:kern w:val="0"/>
          <w:position w:val="-2"/>
          <w:sz w:val="24"/>
        </w:rPr>
        <w:t>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的全部内容，承诺响应本项目网上竞采采购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rsidR="00272257" w:rsidRDefault="00D47FF9">
      <w:pPr>
        <w:tabs>
          <w:tab w:val="left" w:pos="6300"/>
        </w:tabs>
        <w:snapToGrid w:val="0"/>
        <w:spacing w:line="380" w:lineRule="exact"/>
        <w:ind w:firstLineChars="200" w:firstLine="480"/>
        <w:jc w:val="left"/>
        <w:rPr>
          <w:snapToGrid w:val="0"/>
          <w:color w:val="000000" w:themeColor="text1"/>
          <w:kern w:val="0"/>
          <w:position w:val="-2"/>
          <w:sz w:val="24"/>
        </w:rPr>
      </w:pPr>
      <w:r>
        <w:rPr>
          <w:color w:val="000000" w:themeColor="text1"/>
          <w:sz w:val="24"/>
        </w:rPr>
        <w:t>4.</w:t>
      </w:r>
      <w:r>
        <w:rPr>
          <w:color w:val="000000" w:themeColor="text1"/>
          <w:sz w:val="24"/>
        </w:rPr>
        <w:t>我方</w:t>
      </w:r>
      <w:r>
        <w:rPr>
          <w:rFonts w:hint="eastAsia"/>
          <w:color w:val="000000" w:themeColor="text1"/>
          <w:sz w:val="24"/>
        </w:rPr>
        <w:t>为企业法人，</w:t>
      </w:r>
      <w:r>
        <w:rPr>
          <w:color w:val="000000" w:themeColor="text1"/>
          <w:sz w:val="24"/>
        </w:rPr>
        <w:t>承诺满足供应商资格要求</w:t>
      </w:r>
      <w:r>
        <w:rPr>
          <w:rFonts w:hint="eastAsia"/>
          <w:color w:val="000000" w:themeColor="text1"/>
          <w:sz w:val="24"/>
        </w:rPr>
        <w:t>中的</w:t>
      </w:r>
      <w:r>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rsidR="00272257"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Pr>
          <w:rFonts w:hint="eastAsia"/>
          <w:snapToGrid w:val="0"/>
          <w:color w:val="000000" w:themeColor="text1"/>
          <w:kern w:val="0"/>
          <w:position w:val="-2"/>
          <w:sz w:val="24"/>
        </w:rPr>
        <w:t>6.</w:t>
      </w:r>
      <w:r>
        <w:rPr>
          <w:rFonts w:hint="eastAsia"/>
          <w:snapToGrid w:val="0"/>
          <w:color w:val="000000" w:themeColor="text1"/>
          <w:kern w:val="0"/>
          <w:position w:val="-2"/>
          <w:sz w:val="24"/>
        </w:rPr>
        <w:t>我方承诺，合同所有产品由产品原厂制造商负责提供售后服务，在结果公告（重庆市政府采购云平台网上竞采</w:t>
      </w:r>
      <w:r w:rsidRPr="007B632D">
        <w:rPr>
          <w:rFonts w:hint="eastAsia"/>
          <w:snapToGrid w:val="0"/>
          <w:color w:val="000000" w:themeColor="text1"/>
          <w:kern w:val="0"/>
          <w:position w:val="-2"/>
          <w:sz w:val="24"/>
        </w:rPr>
        <w:t>）之日（不含）起</w:t>
      </w:r>
      <w:r w:rsidRPr="007B632D">
        <w:rPr>
          <w:rFonts w:hint="eastAsia"/>
          <w:snapToGrid w:val="0"/>
          <w:color w:val="000000" w:themeColor="text1"/>
          <w:kern w:val="0"/>
          <w:position w:val="-2"/>
          <w:sz w:val="24"/>
        </w:rPr>
        <w:t xml:space="preserve"> 7 </w:t>
      </w:r>
      <w:r w:rsidRPr="007B632D">
        <w:rPr>
          <w:rFonts w:hint="eastAsia"/>
          <w:snapToGrid w:val="0"/>
          <w:color w:val="000000" w:themeColor="text1"/>
          <w:kern w:val="0"/>
          <w:position w:val="-2"/>
          <w:sz w:val="24"/>
        </w:rPr>
        <w:t>日内提供加盖原厂制造商公章的对本项目的质量及售后服务承诺书。承诺书的内容包含但不限于：（</w:t>
      </w:r>
      <w:r w:rsidRPr="007B632D">
        <w:rPr>
          <w:rFonts w:hint="eastAsia"/>
          <w:snapToGrid w:val="0"/>
          <w:color w:val="000000" w:themeColor="text1"/>
          <w:kern w:val="0"/>
          <w:position w:val="-2"/>
          <w:sz w:val="24"/>
        </w:rPr>
        <w:t>1</w:t>
      </w:r>
      <w:r w:rsidRPr="007B632D">
        <w:rPr>
          <w:rFonts w:hint="eastAsia"/>
          <w:snapToGrid w:val="0"/>
          <w:color w:val="000000" w:themeColor="text1"/>
          <w:kern w:val="0"/>
          <w:position w:val="-2"/>
          <w:sz w:val="24"/>
        </w:rPr>
        <w:t>）所提供的设备完全满足本项目的相关技术要求；（</w:t>
      </w:r>
      <w:r w:rsidRPr="007B632D">
        <w:rPr>
          <w:rFonts w:hint="eastAsia"/>
          <w:snapToGrid w:val="0"/>
          <w:color w:val="000000" w:themeColor="text1"/>
          <w:kern w:val="0"/>
          <w:position w:val="-2"/>
          <w:sz w:val="24"/>
        </w:rPr>
        <w:t>2</w:t>
      </w:r>
      <w:r w:rsidRPr="007B632D">
        <w:rPr>
          <w:rFonts w:hint="eastAsia"/>
          <w:snapToGrid w:val="0"/>
          <w:color w:val="000000" w:themeColor="text1"/>
          <w:kern w:val="0"/>
          <w:position w:val="-2"/>
          <w:sz w:val="24"/>
        </w:rPr>
        <w:t>）自项目验收合格之日起，提供</w:t>
      </w:r>
      <w:r w:rsidR="00593D9E">
        <w:rPr>
          <w:snapToGrid w:val="0"/>
          <w:color w:val="000000" w:themeColor="text1"/>
          <w:kern w:val="0"/>
          <w:position w:val="-2"/>
          <w:sz w:val="24"/>
        </w:rPr>
        <w:t>3</w:t>
      </w:r>
      <w:r w:rsidRPr="007B632D">
        <w:rPr>
          <w:rFonts w:hint="eastAsia"/>
          <w:snapToGrid w:val="0"/>
          <w:color w:val="000000" w:themeColor="text1"/>
          <w:kern w:val="0"/>
          <w:position w:val="-2"/>
          <w:sz w:val="24"/>
        </w:rPr>
        <w:t>年原厂制造商免费质保期，且售后服务完全满足格式合同内容；（</w:t>
      </w:r>
      <w:r w:rsidRPr="007B632D">
        <w:rPr>
          <w:rFonts w:hint="eastAsia"/>
          <w:snapToGrid w:val="0"/>
          <w:color w:val="000000" w:themeColor="text1"/>
          <w:kern w:val="0"/>
          <w:position w:val="-2"/>
          <w:sz w:val="24"/>
        </w:rPr>
        <w:t>3</w:t>
      </w:r>
      <w:r w:rsidRPr="007B632D">
        <w:rPr>
          <w:rFonts w:hint="eastAsia"/>
          <w:snapToGrid w:val="0"/>
          <w:color w:val="000000" w:themeColor="text1"/>
          <w:kern w:val="0"/>
          <w:position w:val="-2"/>
          <w:sz w:val="24"/>
        </w:rPr>
        <w:t>）承诺书内须含有本项目名称。</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sidRPr="007B632D">
        <w:rPr>
          <w:rFonts w:hint="eastAsia"/>
          <w:snapToGrid w:val="0"/>
          <w:color w:val="000000" w:themeColor="text1"/>
          <w:kern w:val="0"/>
          <w:position w:val="-2"/>
          <w:sz w:val="24"/>
        </w:rPr>
        <w:t>7.</w:t>
      </w:r>
      <w:r w:rsidRPr="007B632D">
        <w:rPr>
          <w:color w:val="000000" w:themeColor="text1"/>
          <w:sz w:val="24"/>
        </w:rPr>
        <w:t>我方若中选，将按照</w:t>
      </w:r>
      <w:r w:rsidRPr="007B632D">
        <w:rPr>
          <w:rFonts w:hint="eastAsia"/>
          <w:color w:val="000000" w:themeColor="text1"/>
          <w:sz w:val="24"/>
        </w:rPr>
        <w:t>采购人发布的</w:t>
      </w:r>
      <w:r w:rsidRPr="007B632D">
        <w:rPr>
          <w:color w:val="000000" w:themeColor="text1"/>
          <w:sz w:val="24"/>
        </w:rPr>
        <w:t>合同</w:t>
      </w:r>
      <w:r w:rsidRPr="007B632D">
        <w:rPr>
          <w:rFonts w:hint="eastAsia"/>
          <w:color w:val="000000" w:themeColor="text1"/>
          <w:sz w:val="24"/>
        </w:rPr>
        <w:t>条款</w:t>
      </w:r>
      <w:r w:rsidRPr="007B632D">
        <w:rPr>
          <w:color w:val="000000" w:themeColor="text1"/>
          <w:sz w:val="24"/>
        </w:rPr>
        <w:t>中的有关要求按时足额</w:t>
      </w:r>
      <w:r w:rsidRPr="007B632D">
        <w:rPr>
          <w:rFonts w:hint="eastAsia"/>
          <w:color w:val="000000" w:themeColor="text1"/>
          <w:sz w:val="24"/>
        </w:rPr>
        <w:t>缴</w:t>
      </w:r>
      <w:r w:rsidRPr="007B632D">
        <w:rPr>
          <w:color w:val="000000" w:themeColor="text1"/>
          <w:sz w:val="24"/>
        </w:rPr>
        <w:t>纳履约保证金</w:t>
      </w:r>
      <w:r w:rsidRPr="007B632D">
        <w:rPr>
          <w:rFonts w:hint="eastAsia"/>
          <w:color w:val="000000" w:themeColor="text1"/>
          <w:sz w:val="24"/>
        </w:rPr>
        <w:t>，</w:t>
      </w:r>
      <w:r w:rsidRPr="007B632D">
        <w:rPr>
          <w:color w:val="000000" w:themeColor="text1"/>
          <w:sz w:val="24"/>
        </w:rPr>
        <w:t>将按照</w:t>
      </w:r>
      <w:r w:rsidRPr="007B632D">
        <w:rPr>
          <w:rFonts w:hint="eastAsia"/>
          <w:color w:val="000000" w:themeColor="text1"/>
          <w:sz w:val="24"/>
        </w:rPr>
        <w:t>采购人发布的“合同条款”和</w:t>
      </w:r>
      <w:r w:rsidRPr="007B632D">
        <w:rPr>
          <w:color w:val="000000" w:themeColor="text1"/>
          <w:sz w:val="24"/>
        </w:rPr>
        <w:t>网上竞采采购结果</w:t>
      </w:r>
      <w:r w:rsidRPr="007B632D">
        <w:rPr>
          <w:rFonts w:hint="eastAsia"/>
          <w:color w:val="000000" w:themeColor="text1"/>
          <w:sz w:val="24"/>
        </w:rPr>
        <w:t>、网上竞采公告</w:t>
      </w:r>
      <w:r w:rsidRPr="007B632D">
        <w:rPr>
          <w:color w:val="000000" w:themeColor="text1"/>
          <w:sz w:val="24"/>
        </w:rPr>
        <w:t>签订合同，并且严格履行合同义务</w:t>
      </w:r>
      <w:r w:rsidRPr="007B632D">
        <w:rPr>
          <w:rFonts w:hint="eastAsia"/>
          <w:color w:val="000000" w:themeColor="text1"/>
          <w:sz w:val="24"/>
        </w:rPr>
        <w:t>，否则采购人有权取消我方中选资格</w:t>
      </w:r>
      <w:r w:rsidRPr="007B632D">
        <w:rPr>
          <w:color w:val="000000" w:themeColor="text1"/>
          <w:sz w:val="24"/>
        </w:rPr>
        <w:t>。本报价函及承诺书将成为合同不可分割的一部分，与合同具有同等的法律效力。我方理解，最低报价不是成交的唯一条件</w:t>
      </w:r>
      <w:r w:rsidRPr="007B632D">
        <w:rPr>
          <w:snapToGrid w:val="0"/>
          <w:color w:val="000000" w:themeColor="text1"/>
          <w:kern w:val="0"/>
          <w:position w:val="-2"/>
          <w:sz w:val="24"/>
        </w:rPr>
        <w:t>。</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sidRPr="007B632D">
        <w:rPr>
          <w:rFonts w:hint="eastAsia"/>
          <w:snapToGrid w:val="0"/>
          <w:color w:val="000000" w:themeColor="text1"/>
          <w:kern w:val="0"/>
          <w:position w:val="-2"/>
          <w:sz w:val="24"/>
        </w:rPr>
        <w:t>8</w:t>
      </w:r>
      <w:r w:rsidRPr="007B632D">
        <w:rPr>
          <w:snapToGrid w:val="0"/>
          <w:color w:val="000000" w:themeColor="text1"/>
          <w:kern w:val="0"/>
          <w:position w:val="-2"/>
          <w:sz w:val="24"/>
        </w:rPr>
        <w:t>.</w:t>
      </w:r>
      <w:r w:rsidRPr="007B632D">
        <w:rPr>
          <w:rFonts w:hint="eastAsia"/>
          <w:snapToGrid w:val="0"/>
          <w:color w:val="000000" w:themeColor="text1"/>
          <w:kern w:val="0"/>
          <w:position w:val="-2"/>
          <w:sz w:val="24"/>
        </w:rPr>
        <w:t>我方若中选，</w:t>
      </w:r>
      <w:r w:rsidRPr="007B632D">
        <w:rPr>
          <w:rFonts w:ascii="宋体" w:hAnsi="宋体" w:hint="eastAsia"/>
          <w:sz w:val="24"/>
        </w:rPr>
        <w:t>采购人可通过现场考察、函询等多种方式对我方的响应文件响应情况予以核查，我方无条件配合并提供有关证明材料，证明其响应内容的真实有效性。采购人</w:t>
      </w:r>
      <w:r w:rsidRPr="007B632D">
        <w:rPr>
          <w:rFonts w:ascii="宋体" w:hAnsi="宋体" w:hint="eastAsia"/>
          <w:sz w:val="24"/>
        </w:rPr>
        <w:lastRenderedPageBreak/>
        <w:t>若发现我方进行虚假响应或提供虚假材料的，有权取消我方的中标资格；若在合同签订后查实我方进行虚假响应或提供虚假材料的，采购人有权单方面终止合同，全额没收履约保证金（如有）</w:t>
      </w:r>
      <w:r w:rsidRPr="007B632D">
        <w:rPr>
          <w:color w:val="000000" w:themeColor="text1"/>
          <w:sz w:val="24"/>
        </w:rPr>
        <w:t>，</w:t>
      </w:r>
      <w:r w:rsidRPr="007B632D">
        <w:rPr>
          <w:snapToGrid w:val="0"/>
          <w:color w:val="000000" w:themeColor="text1"/>
          <w:kern w:val="0"/>
          <w:position w:val="-2"/>
          <w:sz w:val="24"/>
        </w:rPr>
        <w:t>给采购人造成经济损失的，依法承担赔偿责任。</w:t>
      </w:r>
    </w:p>
    <w:p w:rsidR="00272257" w:rsidRPr="007B632D" w:rsidRDefault="00D47FF9">
      <w:pPr>
        <w:tabs>
          <w:tab w:val="left" w:pos="6300"/>
        </w:tabs>
        <w:snapToGrid w:val="0"/>
        <w:spacing w:line="380" w:lineRule="exact"/>
        <w:ind w:firstLineChars="200" w:firstLine="480"/>
        <w:rPr>
          <w:sz w:val="24"/>
        </w:rPr>
      </w:pPr>
      <w:r w:rsidRPr="007B632D">
        <w:rPr>
          <w:rFonts w:hint="eastAsia"/>
          <w:sz w:val="24"/>
        </w:rPr>
        <w:t>9</w:t>
      </w:r>
      <w:r w:rsidRPr="007B632D">
        <w:rPr>
          <w:sz w:val="24"/>
        </w:rPr>
        <w:t>.</w:t>
      </w:r>
      <w:r w:rsidRPr="007B632D">
        <w:rPr>
          <w:sz w:val="24"/>
        </w:rPr>
        <w:t>在整个网上竞采采购过程中，我方若有违规行为，愿意接受按照《中华人民共和国政府采购法》及其实施条例、重庆市政府采购云平台规定给予惩罚。</w:t>
      </w:r>
    </w:p>
    <w:p w:rsidR="00272257" w:rsidRPr="007B632D" w:rsidRDefault="00272257">
      <w:pPr>
        <w:tabs>
          <w:tab w:val="left" w:pos="6300"/>
        </w:tabs>
        <w:snapToGrid w:val="0"/>
        <w:spacing w:line="380" w:lineRule="exact"/>
        <w:ind w:firstLineChars="200" w:firstLine="480"/>
        <w:rPr>
          <w:sz w:val="24"/>
        </w:rPr>
      </w:pPr>
    </w:p>
    <w:p w:rsidR="00272257" w:rsidRPr="007B632D" w:rsidRDefault="00272257">
      <w:pPr>
        <w:tabs>
          <w:tab w:val="left" w:pos="6300"/>
        </w:tabs>
        <w:snapToGrid w:val="0"/>
        <w:spacing w:line="380" w:lineRule="exact"/>
        <w:ind w:firstLineChars="200" w:firstLine="480"/>
        <w:rPr>
          <w:sz w:val="24"/>
        </w:rPr>
      </w:pPr>
    </w:p>
    <w:p w:rsidR="00272257" w:rsidRPr="007B632D" w:rsidRDefault="00272257">
      <w:pPr>
        <w:tabs>
          <w:tab w:val="left" w:pos="6300"/>
        </w:tabs>
        <w:snapToGrid w:val="0"/>
        <w:spacing w:line="380" w:lineRule="exact"/>
        <w:ind w:firstLineChars="200" w:firstLine="480"/>
        <w:rPr>
          <w:sz w:val="24"/>
        </w:rPr>
      </w:pPr>
    </w:p>
    <w:p w:rsidR="00272257" w:rsidRPr="007B632D" w:rsidRDefault="00D47FF9">
      <w:pPr>
        <w:tabs>
          <w:tab w:val="left" w:pos="6300"/>
        </w:tabs>
        <w:snapToGrid w:val="0"/>
        <w:spacing w:line="380" w:lineRule="exact"/>
        <w:ind w:firstLineChars="1476" w:firstLine="3542"/>
        <w:rPr>
          <w:color w:val="000000" w:themeColor="text1"/>
          <w:sz w:val="24"/>
        </w:rPr>
      </w:pPr>
      <w:r w:rsidRPr="007B632D">
        <w:rPr>
          <w:color w:val="000000" w:themeColor="text1"/>
          <w:sz w:val="24"/>
        </w:rPr>
        <w:t>供应商名称（</w:t>
      </w:r>
      <w:r w:rsidRPr="007B632D">
        <w:rPr>
          <w:rFonts w:hint="eastAsia"/>
          <w:color w:val="000000" w:themeColor="text1"/>
          <w:sz w:val="24"/>
        </w:rPr>
        <w:t>盖单位</w:t>
      </w:r>
      <w:r w:rsidRPr="007B632D">
        <w:rPr>
          <w:color w:val="000000" w:themeColor="text1"/>
          <w:sz w:val="24"/>
        </w:rPr>
        <w:t>法人章）：</w:t>
      </w:r>
    </w:p>
    <w:p w:rsidR="00272257" w:rsidRPr="007B632D" w:rsidRDefault="00D47FF9">
      <w:pPr>
        <w:tabs>
          <w:tab w:val="left" w:pos="6300"/>
        </w:tabs>
        <w:snapToGrid w:val="0"/>
        <w:spacing w:line="380" w:lineRule="exact"/>
        <w:ind w:firstLineChars="1476" w:firstLine="3542"/>
        <w:rPr>
          <w:color w:val="000000" w:themeColor="text1"/>
          <w:sz w:val="24"/>
        </w:rPr>
      </w:pPr>
      <w:r w:rsidRPr="007B632D">
        <w:rPr>
          <w:color w:val="000000" w:themeColor="text1"/>
          <w:sz w:val="24"/>
        </w:rPr>
        <w:t>法定代表人或委托代理人签字：</w:t>
      </w:r>
    </w:p>
    <w:p w:rsidR="00272257" w:rsidRPr="007B632D" w:rsidRDefault="00D47FF9">
      <w:pPr>
        <w:snapToGrid w:val="0"/>
        <w:spacing w:line="380" w:lineRule="exact"/>
        <w:ind w:firstLineChars="2717" w:firstLine="6521"/>
        <w:rPr>
          <w:color w:val="000000" w:themeColor="text1"/>
          <w:sz w:val="24"/>
        </w:rPr>
      </w:pPr>
      <w:r w:rsidRPr="007B632D">
        <w:rPr>
          <w:color w:val="000000" w:themeColor="text1"/>
          <w:sz w:val="24"/>
        </w:rPr>
        <w:t>年</w:t>
      </w:r>
      <w:r w:rsidRPr="007B632D">
        <w:rPr>
          <w:color w:val="000000" w:themeColor="text1"/>
          <w:sz w:val="24"/>
        </w:rPr>
        <w:t xml:space="preserve">    </w:t>
      </w:r>
      <w:r w:rsidRPr="007B632D">
        <w:rPr>
          <w:color w:val="000000" w:themeColor="text1"/>
          <w:sz w:val="24"/>
        </w:rPr>
        <w:t>月</w:t>
      </w:r>
      <w:r w:rsidRPr="007B632D">
        <w:rPr>
          <w:color w:val="000000" w:themeColor="text1"/>
          <w:sz w:val="24"/>
        </w:rPr>
        <w:t xml:space="preserve">    </w:t>
      </w:r>
      <w:r w:rsidRPr="007B632D">
        <w:rPr>
          <w:color w:val="000000" w:themeColor="text1"/>
          <w:sz w:val="24"/>
        </w:rPr>
        <w:t>日</w:t>
      </w:r>
    </w:p>
    <w:p w:rsidR="00272257" w:rsidRPr="007B632D" w:rsidRDefault="00D47FF9">
      <w:pPr>
        <w:snapToGrid w:val="0"/>
        <w:spacing w:line="380" w:lineRule="exact"/>
        <w:ind w:firstLineChars="1772" w:firstLine="5693"/>
        <w:rPr>
          <w:rFonts w:ascii="宋体" w:hAnsi="宋体"/>
          <w:b/>
          <w:sz w:val="32"/>
          <w:szCs w:val="32"/>
        </w:rPr>
      </w:pPr>
      <w:r w:rsidRPr="007B632D">
        <w:rPr>
          <w:rFonts w:ascii="宋体" w:hAnsi="宋体"/>
          <w:b/>
          <w:sz w:val="32"/>
          <w:szCs w:val="32"/>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二、授权委托书</w:t>
      </w:r>
    </w:p>
    <w:p w:rsidR="00272257" w:rsidRPr="007B632D" w:rsidRDefault="00D47FF9">
      <w:pPr>
        <w:autoSpaceDE w:val="0"/>
        <w:autoSpaceDN w:val="0"/>
        <w:adjustRightInd w:val="0"/>
        <w:snapToGrid w:val="0"/>
        <w:spacing w:line="380" w:lineRule="exact"/>
        <w:jc w:val="left"/>
        <w:rPr>
          <w:rFonts w:ascii="宋体" w:hAnsi="宋体" w:cs="MingLiU"/>
          <w:kern w:val="0"/>
          <w:sz w:val="20"/>
          <w:szCs w:val="20"/>
        </w:rPr>
      </w:pPr>
      <w:r w:rsidRPr="007B632D">
        <w:rPr>
          <w:rFonts w:ascii="宋体" w:hAnsi="宋体" w:cs="宋体" w:hint="eastAsia"/>
          <w:sz w:val="24"/>
        </w:rPr>
        <w:t>致：</w:t>
      </w:r>
      <w:r w:rsidRPr="007B632D">
        <w:rPr>
          <w:rFonts w:ascii="宋体" w:hAnsi="宋体" w:cs="宋体" w:hint="eastAsia"/>
          <w:sz w:val="24"/>
          <w:u w:val="single"/>
        </w:rPr>
        <w:t>重庆工商大学</w:t>
      </w:r>
      <w:r w:rsidRPr="007B632D">
        <w:rPr>
          <w:rFonts w:ascii="宋体" w:hAnsi="宋体" w:cs="宋体" w:hint="eastAsia"/>
          <w:sz w:val="24"/>
        </w:rPr>
        <w:t>（采购人名称）</w:t>
      </w:r>
    </w:p>
    <w:p w:rsidR="00272257" w:rsidRPr="007B632D" w:rsidRDefault="00272257">
      <w:pPr>
        <w:tabs>
          <w:tab w:val="left" w:pos="1680"/>
          <w:tab w:val="left" w:pos="4305"/>
          <w:tab w:val="left" w:pos="8000"/>
        </w:tabs>
        <w:autoSpaceDE w:val="0"/>
        <w:autoSpaceDN w:val="0"/>
        <w:adjustRightInd w:val="0"/>
        <w:snapToGrid w:val="0"/>
        <w:spacing w:line="380" w:lineRule="exact"/>
        <w:ind w:firstLineChars="200" w:firstLine="480"/>
        <w:rPr>
          <w:rFonts w:ascii="宋体" w:hAnsi="宋体" w:cs="MingLiU"/>
          <w:kern w:val="0"/>
          <w:sz w:val="24"/>
        </w:rPr>
      </w:pPr>
    </w:p>
    <w:p w:rsidR="00272257" w:rsidRPr="007B632D" w:rsidRDefault="00D47FF9">
      <w:pPr>
        <w:tabs>
          <w:tab w:val="left" w:pos="1680"/>
          <w:tab w:val="left" w:pos="4305"/>
          <w:tab w:val="left" w:pos="8000"/>
        </w:tabs>
        <w:autoSpaceDE w:val="0"/>
        <w:autoSpaceDN w:val="0"/>
        <w:adjustRightInd w:val="0"/>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本人</w:t>
      </w:r>
      <w:r w:rsidRPr="007B632D">
        <w:rPr>
          <w:rFonts w:ascii="宋体" w:hAnsi="宋体"/>
          <w:kern w:val="0"/>
          <w:sz w:val="24"/>
          <w:u w:val="single"/>
        </w:rPr>
        <w:t xml:space="preserve">    </w:t>
      </w:r>
      <w:r w:rsidRPr="007B632D">
        <w:rPr>
          <w:rFonts w:ascii="宋体" w:hAnsi="宋体" w:cs="MingLiU" w:hint="eastAsia"/>
          <w:kern w:val="0"/>
          <w:sz w:val="24"/>
        </w:rPr>
        <w:t>（姓名）系</w:t>
      </w:r>
      <w:r w:rsidRPr="007B632D">
        <w:rPr>
          <w:rFonts w:ascii="宋体" w:hAnsi="宋体"/>
          <w:kern w:val="0"/>
          <w:sz w:val="24"/>
          <w:u w:val="single"/>
        </w:rPr>
        <w:t xml:space="preserve">            </w:t>
      </w:r>
      <w:r w:rsidRPr="007B632D">
        <w:rPr>
          <w:rFonts w:ascii="宋体" w:hAnsi="宋体" w:cs="MingLiU" w:hint="eastAsia"/>
          <w:kern w:val="0"/>
          <w:sz w:val="24"/>
        </w:rPr>
        <w:t>（</w:t>
      </w:r>
      <w:r w:rsidRPr="007B632D">
        <w:rPr>
          <w:rFonts w:ascii="宋体" w:hAnsi="宋体" w:cs="MingLiU" w:hint="eastAsia"/>
          <w:spacing w:val="-1"/>
          <w:kern w:val="0"/>
          <w:sz w:val="24"/>
        </w:rPr>
        <w:t>供应商</w:t>
      </w:r>
      <w:r w:rsidRPr="007B632D">
        <w:rPr>
          <w:rFonts w:ascii="宋体" w:hAnsi="宋体" w:cs="MingLiU" w:hint="eastAsia"/>
          <w:kern w:val="0"/>
          <w:sz w:val="24"/>
        </w:rPr>
        <w:t>名称</w:t>
      </w:r>
      <w:r w:rsidRPr="007B632D">
        <w:rPr>
          <w:rFonts w:ascii="宋体" w:hAnsi="宋体" w:cs="MingLiU" w:hint="eastAsia"/>
          <w:spacing w:val="1"/>
          <w:kern w:val="0"/>
          <w:sz w:val="24"/>
        </w:rPr>
        <w:t>）</w:t>
      </w:r>
      <w:r w:rsidRPr="007B632D">
        <w:rPr>
          <w:rFonts w:ascii="宋体" w:hAnsi="宋体" w:cs="MingLiU" w:hint="eastAsia"/>
          <w:kern w:val="0"/>
          <w:sz w:val="24"/>
        </w:rPr>
        <w:t>的法定代</w:t>
      </w:r>
      <w:r w:rsidRPr="007B632D">
        <w:rPr>
          <w:rFonts w:ascii="宋体" w:hAnsi="宋体" w:cs="MingLiU" w:hint="eastAsia"/>
          <w:spacing w:val="1"/>
          <w:kern w:val="0"/>
          <w:sz w:val="24"/>
        </w:rPr>
        <w:t>表</w:t>
      </w:r>
      <w:r w:rsidRPr="007B632D">
        <w:rPr>
          <w:rFonts w:ascii="宋体" w:hAnsi="宋体" w:cs="MingLiU" w:hint="eastAsia"/>
          <w:kern w:val="0"/>
          <w:sz w:val="24"/>
        </w:rPr>
        <w:t>人，现委托</w:t>
      </w:r>
      <w:r w:rsidRPr="007B632D">
        <w:rPr>
          <w:rFonts w:ascii="宋体" w:hAnsi="宋体"/>
          <w:kern w:val="0"/>
          <w:sz w:val="24"/>
          <w:u w:val="single"/>
        </w:rPr>
        <w:t xml:space="preserve">         </w:t>
      </w:r>
      <w:r w:rsidRPr="007B632D">
        <w:rPr>
          <w:rFonts w:ascii="宋体" w:hAnsi="宋体" w:cs="MingLiU" w:hint="eastAsia"/>
          <w:kern w:val="0"/>
          <w:sz w:val="24"/>
        </w:rPr>
        <w:t>（姓名）为我方代理人。特授权代理人以我方名义签署、澄清、说明、补正、递交、撤回、修改</w:t>
      </w:r>
      <w:r w:rsidR="006B311F">
        <w:rPr>
          <w:rFonts w:ascii="宋体" w:hAnsi="宋体" w:cs="MingLiU" w:hint="eastAsia"/>
          <w:kern w:val="0"/>
          <w:sz w:val="24"/>
          <w:u w:val="single"/>
        </w:rPr>
        <w:t>重庆工商大学现代国际设计艺术学院万兆网络防火墙</w:t>
      </w:r>
      <w:r w:rsidR="004314D2" w:rsidRPr="004314D2">
        <w:rPr>
          <w:rFonts w:ascii="宋体" w:hAnsi="宋体" w:cs="MingLiU" w:hint="eastAsia"/>
          <w:kern w:val="0"/>
          <w:sz w:val="24"/>
        </w:rPr>
        <w:t>采购项目</w:t>
      </w:r>
      <w:r w:rsidRPr="007B632D">
        <w:rPr>
          <w:rFonts w:ascii="宋体" w:hAnsi="宋体" w:cs="MingLiU" w:hint="eastAsia"/>
          <w:kern w:val="0"/>
          <w:sz w:val="24"/>
        </w:rPr>
        <w:t>（项</w:t>
      </w:r>
      <w:r w:rsidRPr="007B632D">
        <w:rPr>
          <w:rFonts w:ascii="宋体" w:hAnsi="宋体" w:cs="MingLiU" w:hint="eastAsia"/>
          <w:spacing w:val="-1"/>
          <w:kern w:val="0"/>
          <w:sz w:val="24"/>
        </w:rPr>
        <w:t>目</w:t>
      </w:r>
      <w:r w:rsidRPr="007B632D">
        <w:rPr>
          <w:rFonts w:ascii="宋体" w:hAnsi="宋体" w:cs="MingLiU" w:hint="eastAsia"/>
          <w:kern w:val="0"/>
          <w:sz w:val="24"/>
        </w:rPr>
        <w:t>名称）的响应文件、签订合同和处理有关事宜。</w:t>
      </w:r>
      <w:r w:rsidRPr="007B632D">
        <w:rPr>
          <w:rFonts w:ascii="宋体" w:hAnsi="宋体" w:cs="宋体" w:hint="eastAsia"/>
          <w:sz w:val="24"/>
        </w:rPr>
        <w:t>我单位对被授权人的签字负全部责任。</w:t>
      </w:r>
    </w:p>
    <w:p w:rsidR="00272257" w:rsidRPr="007B632D" w:rsidRDefault="00D47FF9">
      <w:pPr>
        <w:snapToGrid w:val="0"/>
        <w:spacing w:line="380" w:lineRule="exact"/>
        <w:ind w:firstLineChars="200" w:firstLine="480"/>
        <w:rPr>
          <w:rFonts w:ascii="宋体" w:hAnsi="宋体" w:cs="宋体"/>
          <w:sz w:val="24"/>
        </w:rPr>
      </w:pPr>
      <w:r w:rsidRPr="007B632D">
        <w:rPr>
          <w:rFonts w:ascii="宋体" w:hAnsi="宋体" w:cs="宋体" w:hint="eastAsia"/>
          <w:sz w:val="24"/>
        </w:rPr>
        <w:t>在撤消授权的书面通知以前，本授权书一直有效。被授权人在授权书有效期内签署的所有文件不因授权的撤消而失效。</w:t>
      </w:r>
    </w:p>
    <w:p w:rsidR="00272257" w:rsidRPr="007B632D" w:rsidRDefault="00D47FF9">
      <w:pPr>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代理人无转委托权。</w:t>
      </w:r>
    </w:p>
    <w:p w:rsidR="00272257" w:rsidRPr="007B632D" w:rsidRDefault="00D47FF9">
      <w:pPr>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附：法定代表人身份证明</w:t>
      </w:r>
    </w:p>
    <w:p w:rsidR="00272257" w:rsidRPr="007B632D" w:rsidRDefault="00D47FF9">
      <w:pPr>
        <w:tabs>
          <w:tab w:val="left" w:pos="4200"/>
          <w:tab w:val="left" w:pos="4620"/>
        </w:tabs>
        <w:autoSpaceDE w:val="0"/>
        <w:autoSpaceDN w:val="0"/>
        <w:adjustRightInd w:val="0"/>
        <w:snapToGrid w:val="0"/>
        <w:spacing w:line="380" w:lineRule="exact"/>
        <w:ind w:firstLine="1694"/>
        <w:jc w:val="left"/>
        <w:rPr>
          <w:rFonts w:ascii="宋体" w:hAnsi="宋体"/>
          <w:kern w:val="0"/>
          <w:sz w:val="24"/>
        </w:rPr>
      </w:pPr>
      <w:r w:rsidRPr="007B632D">
        <w:rPr>
          <w:rFonts w:ascii="宋体" w:hAnsi="宋体" w:cs="MingLiU" w:hint="eastAsia"/>
          <w:kern w:val="0"/>
          <w:sz w:val="24"/>
        </w:rPr>
        <w:t>供 应 商：</w:t>
      </w:r>
      <w:r w:rsidRPr="007B632D">
        <w:rPr>
          <w:rFonts w:ascii="宋体" w:hAnsi="宋体"/>
          <w:kern w:val="0"/>
          <w:sz w:val="24"/>
          <w:u w:val="single"/>
        </w:rPr>
        <w:t xml:space="preserve">                          </w:t>
      </w:r>
      <w:r w:rsidRPr="007B632D">
        <w:rPr>
          <w:rFonts w:ascii="宋体" w:hAnsi="宋体" w:cs="MingLiU" w:hint="eastAsia"/>
          <w:kern w:val="0"/>
          <w:sz w:val="24"/>
        </w:rPr>
        <w:t>（</w:t>
      </w:r>
      <w:r w:rsidRPr="007B632D">
        <w:rPr>
          <w:rFonts w:ascii="宋体" w:hAnsi="宋体" w:cs="MingLiU" w:hint="eastAsia"/>
          <w:spacing w:val="-1"/>
          <w:kern w:val="0"/>
          <w:sz w:val="24"/>
        </w:rPr>
        <w:t>盖</w:t>
      </w:r>
      <w:r w:rsidRPr="007B632D">
        <w:rPr>
          <w:rFonts w:ascii="宋体" w:hAnsi="宋体" w:cs="MingLiU" w:hint="eastAsia"/>
          <w:kern w:val="0"/>
          <w:sz w:val="24"/>
        </w:rPr>
        <w:t>单位法人章）</w:t>
      </w:r>
    </w:p>
    <w:p w:rsidR="00272257" w:rsidRPr="007B632D" w:rsidRDefault="00D47FF9">
      <w:pPr>
        <w:tabs>
          <w:tab w:val="left" w:pos="630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法定代表人：</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ascii="宋体" w:hAnsi="宋体" w:hint="eastAsia"/>
          <w:kern w:val="0"/>
          <w:sz w:val="24"/>
        </w:rPr>
        <w:t>（</w:t>
      </w:r>
      <w:r w:rsidRPr="007B632D">
        <w:rPr>
          <w:rFonts w:ascii="宋体" w:hAnsi="宋体" w:cs="MingLiU" w:hint="eastAsia"/>
          <w:kern w:val="0"/>
          <w:sz w:val="24"/>
        </w:rPr>
        <w:t>签字或签章）</w:t>
      </w:r>
    </w:p>
    <w:p w:rsidR="00272257" w:rsidRPr="007B632D" w:rsidRDefault="00D47FF9">
      <w:pPr>
        <w:tabs>
          <w:tab w:val="left" w:pos="526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身份证号码：</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p>
    <w:p w:rsidR="00272257" w:rsidRPr="007B632D" w:rsidRDefault="00D47FF9">
      <w:pPr>
        <w:tabs>
          <w:tab w:val="left" w:pos="672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委托代理人：</w:t>
      </w:r>
      <w:r w:rsidRPr="007B632D">
        <w:rPr>
          <w:rFonts w:ascii="宋体" w:hAnsi="宋体"/>
          <w:kern w:val="0"/>
          <w:sz w:val="24"/>
          <w:u w:val="single"/>
        </w:rPr>
        <w:t xml:space="preserve">                       </w:t>
      </w:r>
      <w:r w:rsidRPr="007B632D">
        <w:rPr>
          <w:rFonts w:ascii="宋体" w:hAnsi="宋体" w:cs="MingLiU" w:hint="eastAsia"/>
          <w:kern w:val="0"/>
          <w:sz w:val="24"/>
        </w:rPr>
        <w:t>（签</w:t>
      </w:r>
      <w:r w:rsidRPr="007B632D">
        <w:rPr>
          <w:rFonts w:ascii="宋体" w:hAnsi="宋体" w:cs="MingLiU" w:hint="eastAsia"/>
          <w:spacing w:val="-1"/>
          <w:kern w:val="0"/>
          <w:sz w:val="24"/>
        </w:rPr>
        <w:t>字</w:t>
      </w:r>
      <w:r w:rsidRPr="007B632D">
        <w:rPr>
          <w:rFonts w:ascii="宋体" w:hAnsi="宋体" w:cs="MingLiU" w:hint="eastAsia"/>
          <w:kern w:val="0"/>
          <w:sz w:val="24"/>
        </w:rPr>
        <w:t>）</w:t>
      </w:r>
    </w:p>
    <w:p w:rsidR="00272257" w:rsidRPr="007B632D" w:rsidRDefault="00D47FF9">
      <w:pPr>
        <w:tabs>
          <w:tab w:val="left" w:pos="6825"/>
        </w:tabs>
        <w:autoSpaceDE w:val="0"/>
        <w:autoSpaceDN w:val="0"/>
        <w:adjustRightInd w:val="0"/>
        <w:snapToGrid w:val="0"/>
        <w:spacing w:line="380" w:lineRule="exact"/>
        <w:ind w:firstLine="1680"/>
        <w:jc w:val="left"/>
        <w:rPr>
          <w:rFonts w:ascii="宋体" w:hAnsi="宋体"/>
          <w:kern w:val="0"/>
          <w:sz w:val="24"/>
          <w:u w:val="single"/>
        </w:rPr>
      </w:pPr>
      <w:r w:rsidRPr="007B632D">
        <w:rPr>
          <w:rFonts w:ascii="宋体" w:hAnsi="宋体" w:cs="MingLiU" w:hint="eastAsia"/>
          <w:kern w:val="0"/>
          <w:sz w:val="24"/>
        </w:rPr>
        <w:t>身份证号码：</w:t>
      </w:r>
      <w:r w:rsidRPr="007B632D">
        <w:rPr>
          <w:rFonts w:ascii="宋体" w:hAnsi="宋体"/>
          <w:kern w:val="0"/>
          <w:sz w:val="24"/>
          <w:u w:val="single"/>
        </w:rPr>
        <w:t xml:space="preserve">                                 </w:t>
      </w:r>
    </w:p>
    <w:p w:rsidR="00272257" w:rsidRPr="007B632D" w:rsidRDefault="00D47FF9">
      <w:pPr>
        <w:tabs>
          <w:tab w:val="left" w:pos="6825"/>
        </w:tabs>
        <w:autoSpaceDE w:val="0"/>
        <w:autoSpaceDN w:val="0"/>
        <w:adjustRightInd w:val="0"/>
        <w:snapToGrid w:val="0"/>
        <w:spacing w:line="380" w:lineRule="exact"/>
        <w:ind w:firstLine="1680"/>
        <w:jc w:val="left"/>
        <w:rPr>
          <w:rFonts w:ascii="宋体" w:hAnsi="宋体"/>
          <w:kern w:val="0"/>
          <w:sz w:val="24"/>
          <w:u w:val="single"/>
        </w:rPr>
      </w:pPr>
      <w:r w:rsidRPr="007B632D">
        <w:rPr>
          <w:rFonts w:ascii="宋体" w:hAnsi="宋体" w:hint="eastAsia"/>
          <w:kern w:val="0"/>
          <w:sz w:val="24"/>
        </w:rPr>
        <w:t>联系电话：</w:t>
      </w:r>
      <w:r w:rsidRPr="007B632D">
        <w:rPr>
          <w:rFonts w:ascii="宋体" w:hAnsi="宋体" w:hint="eastAsia"/>
          <w:kern w:val="0"/>
          <w:sz w:val="24"/>
          <w:u w:val="single"/>
        </w:rPr>
        <w:t xml:space="preserve"> </w:t>
      </w:r>
      <w:r w:rsidRPr="007B632D">
        <w:rPr>
          <w:rFonts w:ascii="宋体" w:hAnsi="宋体"/>
          <w:kern w:val="0"/>
          <w:sz w:val="24"/>
          <w:u w:val="single"/>
        </w:rPr>
        <w:t xml:space="preserve">                </w:t>
      </w:r>
      <w:r w:rsidRPr="007B632D">
        <w:rPr>
          <w:rFonts w:ascii="宋体" w:hAnsi="宋体" w:hint="eastAsia"/>
          <w:kern w:val="0"/>
          <w:sz w:val="24"/>
          <w:u w:val="single"/>
        </w:rPr>
        <w:t xml:space="preserve"> </w:t>
      </w:r>
      <w:r w:rsidRPr="007B632D">
        <w:rPr>
          <w:rFonts w:ascii="宋体" w:hAnsi="宋体" w:hint="eastAsia"/>
          <w:kern w:val="0"/>
          <w:sz w:val="24"/>
        </w:rPr>
        <w:t>邮箱：</w:t>
      </w:r>
      <w:r w:rsidRPr="007B632D">
        <w:rPr>
          <w:rFonts w:ascii="宋体" w:hAnsi="宋体" w:hint="eastAsia"/>
          <w:kern w:val="0"/>
          <w:sz w:val="24"/>
          <w:u w:val="single"/>
        </w:rPr>
        <w:t xml:space="preserve"> </w:t>
      </w:r>
      <w:r w:rsidRPr="007B632D">
        <w:rPr>
          <w:rFonts w:ascii="宋体" w:hAnsi="宋体"/>
          <w:kern w:val="0"/>
          <w:sz w:val="24"/>
          <w:u w:val="single"/>
        </w:rPr>
        <w:t xml:space="preserve">           </w:t>
      </w:r>
    </w:p>
    <w:p w:rsidR="00272257" w:rsidRPr="007B632D" w:rsidRDefault="00D47FF9">
      <w:pPr>
        <w:tabs>
          <w:tab w:val="left" w:pos="4005"/>
          <w:tab w:val="left" w:pos="4100"/>
          <w:tab w:val="left" w:pos="5040"/>
        </w:tabs>
        <w:autoSpaceDE w:val="0"/>
        <w:autoSpaceDN w:val="0"/>
        <w:adjustRightInd w:val="0"/>
        <w:snapToGrid w:val="0"/>
        <w:spacing w:line="380" w:lineRule="exact"/>
        <w:ind w:firstLineChars="1181" w:firstLine="2834"/>
        <w:jc w:val="left"/>
        <w:rPr>
          <w:rFonts w:ascii="宋体" w:hAnsi="宋体" w:cs="MingLiU"/>
          <w:kern w:val="0"/>
          <w:sz w:val="24"/>
        </w:rPr>
      </w:pP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ascii="宋体" w:hAnsi="宋体" w:cs="MingLiU" w:hint="eastAsia"/>
          <w:kern w:val="0"/>
          <w:sz w:val="24"/>
        </w:rPr>
        <w:t>年</w:t>
      </w:r>
      <w:r w:rsidRPr="007B632D">
        <w:rPr>
          <w:rFonts w:ascii="宋体" w:hAnsi="宋体"/>
          <w:kern w:val="0"/>
          <w:sz w:val="24"/>
          <w:u w:val="single"/>
        </w:rPr>
        <w:t xml:space="preserve">     </w:t>
      </w:r>
      <w:r w:rsidRPr="007B632D">
        <w:rPr>
          <w:rFonts w:ascii="宋体" w:hAnsi="宋体" w:cs="MingLiU" w:hint="eastAsia"/>
          <w:kern w:val="0"/>
          <w:sz w:val="24"/>
        </w:rPr>
        <w:t>月</w:t>
      </w:r>
      <w:r w:rsidRPr="007B632D">
        <w:rPr>
          <w:rFonts w:ascii="宋体" w:hAnsi="宋体"/>
          <w:kern w:val="0"/>
          <w:sz w:val="24"/>
          <w:u w:val="single"/>
        </w:rPr>
        <w:t xml:space="preserve">      </w:t>
      </w:r>
      <w:r w:rsidRPr="007B632D">
        <w:rPr>
          <w:rFonts w:ascii="宋体" w:hAnsi="宋体" w:cs="MingLiU" w:hint="eastAsia"/>
          <w:kern w:val="0"/>
          <w:sz w:val="24"/>
        </w:rPr>
        <w:t>日</w:t>
      </w:r>
    </w:p>
    <w:p w:rsidR="00272257" w:rsidRPr="007B632D" w:rsidRDefault="00272257">
      <w:pPr>
        <w:spacing w:line="380" w:lineRule="exact"/>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72257" w:rsidRPr="007B632D">
        <w:trPr>
          <w:trHeight w:val="2962"/>
        </w:trPr>
        <w:tc>
          <w:tcPr>
            <w:tcW w:w="9351" w:type="dxa"/>
            <w:tcBorders>
              <w:top w:val="dotDotDash" w:sz="4" w:space="0" w:color="auto"/>
              <w:left w:val="dotDotDash" w:sz="4" w:space="0" w:color="auto"/>
              <w:bottom w:val="dotDotDash" w:sz="4" w:space="0" w:color="auto"/>
              <w:right w:val="dotDotDash" w:sz="4" w:space="0" w:color="auto"/>
            </w:tcBorders>
          </w:tcPr>
          <w:p w:rsidR="00272257" w:rsidRPr="007B632D" w:rsidRDefault="00D47FF9">
            <w:pPr>
              <w:spacing w:line="380" w:lineRule="exact"/>
              <w:rPr>
                <w:rFonts w:ascii="宋体" w:hAnsi="宋体"/>
                <w:b/>
                <w:sz w:val="24"/>
              </w:rPr>
            </w:pPr>
            <w:r w:rsidRPr="007B632D">
              <w:rPr>
                <w:rFonts w:ascii="宋体" w:hAnsi="宋体" w:hint="eastAsia"/>
                <w:sz w:val="24"/>
              </w:rPr>
              <w:t>授权代理人身份证</w:t>
            </w:r>
            <w:r w:rsidRPr="007B632D">
              <w:rPr>
                <w:rFonts w:ascii="宋体" w:hAnsi="宋体" w:hint="eastAsia"/>
                <w:b/>
                <w:sz w:val="24"/>
              </w:rPr>
              <w:t>扫描件</w:t>
            </w:r>
          </w:p>
          <w:p w:rsidR="00272257" w:rsidRPr="007B632D" w:rsidRDefault="00272257">
            <w:pPr>
              <w:spacing w:line="380" w:lineRule="exact"/>
              <w:rPr>
                <w:rFonts w:ascii="宋体" w:hAnsi="宋体"/>
                <w:b/>
                <w:sz w:val="24"/>
              </w:rPr>
            </w:pPr>
          </w:p>
          <w:p w:rsidR="00272257" w:rsidRPr="007B632D" w:rsidRDefault="00D47FF9">
            <w:pPr>
              <w:spacing w:line="380" w:lineRule="exact"/>
              <w:jc w:val="center"/>
              <w:rPr>
                <w:rFonts w:ascii="宋体" w:hAnsi="宋体"/>
                <w:b/>
                <w:sz w:val="24"/>
              </w:rPr>
            </w:pPr>
            <w:r w:rsidRPr="007B632D">
              <w:rPr>
                <w:rFonts w:ascii="宋体" w:hAnsi="宋体" w:hint="eastAsia"/>
                <w:b/>
                <w:sz w:val="24"/>
              </w:rPr>
              <w:t>正反面</w:t>
            </w:r>
          </w:p>
          <w:p w:rsidR="00272257" w:rsidRPr="007B632D" w:rsidRDefault="00272257">
            <w:pPr>
              <w:spacing w:line="380" w:lineRule="exact"/>
              <w:rPr>
                <w:rFonts w:ascii="宋体" w:hAnsi="宋体"/>
                <w:b/>
                <w:sz w:val="24"/>
              </w:rPr>
            </w:pPr>
          </w:p>
          <w:p w:rsidR="00272257" w:rsidRPr="007B632D" w:rsidRDefault="00272257">
            <w:pPr>
              <w:spacing w:line="380" w:lineRule="exact"/>
              <w:rPr>
                <w:rFonts w:ascii="宋体" w:hAnsi="宋体"/>
                <w:b/>
                <w:sz w:val="24"/>
              </w:rPr>
            </w:pPr>
          </w:p>
        </w:tc>
      </w:tr>
    </w:tbl>
    <w:p w:rsidR="00272257" w:rsidRPr="007B632D" w:rsidRDefault="00272257">
      <w:pPr>
        <w:snapToGrid w:val="0"/>
        <w:spacing w:line="380" w:lineRule="exact"/>
        <w:ind w:firstLineChars="200" w:firstLine="422"/>
        <w:rPr>
          <w:rFonts w:ascii="宋体" w:hAnsi="宋体" w:cs="宋体"/>
          <w:b/>
          <w:kern w:val="0"/>
        </w:rPr>
      </w:pPr>
    </w:p>
    <w:p w:rsidR="00272257" w:rsidRPr="007B632D" w:rsidRDefault="00D47FF9">
      <w:pPr>
        <w:snapToGrid w:val="0"/>
        <w:spacing w:line="380" w:lineRule="exact"/>
        <w:ind w:firstLineChars="200" w:firstLine="422"/>
        <w:rPr>
          <w:rFonts w:ascii="宋体" w:hAnsi="宋体" w:cs="MingLiU"/>
          <w:kern w:val="0"/>
          <w:sz w:val="24"/>
        </w:rPr>
      </w:pPr>
      <w:r w:rsidRPr="007B632D">
        <w:rPr>
          <w:rFonts w:ascii="宋体" w:hAnsi="宋体" w:cs="宋体" w:hint="eastAsia"/>
          <w:b/>
          <w:kern w:val="0"/>
        </w:rPr>
        <w:t>注：法定代表人签署文件的不需要授权委托书，删除本页，只需提供法定代表人身份证明。</w:t>
      </w:r>
    </w:p>
    <w:p w:rsidR="00272257" w:rsidRPr="007B632D" w:rsidRDefault="00D47FF9">
      <w:pPr>
        <w:widowControl/>
        <w:spacing w:line="380" w:lineRule="exact"/>
        <w:jc w:val="left"/>
        <w:rPr>
          <w:rFonts w:ascii="宋体" w:hAnsi="宋体"/>
          <w:b/>
          <w:sz w:val="32"/>
          <w:szCs w:val="32"/>
        </w:rPr>
      </w:pPr>
      <w:r w:rsidRPr="007B632D">
        <w:rPr>
          <w:rFonts w:ascii="宋体" w:hAnsi="宋体"/>
          <w:b/>
          <w:sz w:val="32"/>
          <w:szCs w:val="32"/>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三、法定代表人身份证明</w:t>
      </w:r>
    </w:p>
    <w:p w:rsidR="00272257" w:rsidRPr="007B632D" w:rsidRDefault="00272257">
      <w:pPr>
        <w:spacing w:line="380" w:lineRule="exact"/>
        <w:jc w:val="center"/>
        <w:rPr>
          <w:rFonts w:ascii="宋体" w:hAnsi="宋体"/>
        </w:rPr>
      </w:pPr>
    </w:p>
    <w:p w:rsidR="00272257" w:rsidRPr="007B632D" w:rsidRDefault="00D47FF9">
      <w:pPr>
        <w:tabs>
          <w:tab w:val="left" w:pos="556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供应商名称：</w:t>
      </w:r>
      <w:r w:rsidRPr="007B632D">
        <w:rPr>
          <w:rFonts w:ascii="宋体" w:hAnsi="宋体"/>
          <w:kern w:val="0"/>
          <w:sz w:val="24"/>
          <w:u w:val="single"/>
        </w:rPr>
        <w:t xml:space="preserve">                              </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单位性质：</w:t>
      </w:r>
      <w:r w:rsidRPr="007B632D">
        <w:rPr>
          <w:rFonts w:ascii="宋体" w:hAnsi="宋体"/>
          <w:kern w:val="0"/>
          <w:sz w:val="24"/>
          <w:u w:val="single"/>
        </w:rPr>
        <w:t xml:space="preserve">                                </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地址：</w:t>
      </w:r>
      <w:r w:rsidRPr="007B632D">
        <w:rPr>
          <w:rFonts w:ascii="宋体" w:hAnsi="宋体"/>
          <w:kern w:val="0"/>
          <w:sz w:val="24"/>
          <w:u w:val="single"/>
        </w:rPr>
        <w:t xml:space="preserve">                                    </w:t>
      </w:r>
    </w:p>
    <w:p w:rsidR="00272257" w:rsidRPr="007B632D" w:rsidRDefault="00D47FF9">
      <w:pPr>
        <w:tabs>
          <w:tab w:val="left" w:pos="2520"/>
          <w:tab w:val="left" w:pos="3836"/>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成立时间：</w:t>
      </w: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kern w:val="0"/>
          <w:sz w:val="24"/>
          <w:u w:val="single"/>
        </w:rPr>
        <w:t xml:space="preserve">     </w:t>
      </w:r>
      <w:r w:rsidRPr="007B632D">
        <w:rPr>
          <w:rFonts w:ascii="宋体" w:hAnsi="宋体" w:cs="MingLiU" w:hint="eastAsia"/>
          <w:spacing w:val="-1"/>
          <w:kern w:val="0"/>
          <w:sz w:val="24"/>
        </w:rPr>
        <w:t>月</w:t>
      </w:r>
      <w:r w:rsidRPr="007B632D">
        <w:rPr>
          <w:rFonts w:ascii="宋体" w:hAnsi="宋体" w:cs="MingLiU" w:hint="eastAsia"/>
          <w:spacing w:val="-1"/>
          <w:kern w:val="0"/>
          <w:sz w:val="24"/>
          <w:u w:val="single"/>
        </w:rPr>
        <w:t xml:space="preserve">   </w:t>
      </w:r>
      <w:r w:rsidRPr="007B632D">
        <w:rPr>
          <w:rFonts w:ascii="宋体" w:hAnsi="宋体" w:cs="MingLiU" w:hint="eastAsia"/>
          <w:kern w:val="0"/>
          <w:sz w:val="24"/>
        </w:rPr>
        <w:t>日</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经营期限：</w:t>
      </w:r>
      <w:r w:rsidRPr="007B632D">
        <w:rPr>
          <w:rFonts w:ascii="宋体" w:hAnsi="宋体"/>
          <w:kern w:val="0"/>
          <w:sz w:val="24"/>
          <w:u w:val="single"/>
        </w:rPr>
        <w:t xml:space="preserve">                                </w:t>
      </w:r>
    </w:p>
    <w:p w:rsidR="00272257" w:rsidRPr="007B632D" w:rsidRDefault="00D47FF9">
      <w:pPr>
        <w:tabs>
          <w:tab w:val="left" w:pos="1580"/>
          <w:tab w:val="left" w:pos="3260"/>
          <w:tab w:val="left" w:pos="4840"/>
          <w:tab w:val="left" w:pos="6300"/>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姓名：</w:t>
      </w:r>
      <w:r w:rsidRPr="007B632D">
        <w:rPr>
          <w:rFonts w:ascii="宋体" w:hAnsi="宋体"/>
          <w:kern w:val="0"/>
          <w:sz w:val="24"/>
          <w:u w:val="single"/>
        </w:rPr>
        <w:t xml:space="preserve">        </w:t>
      </w:r>
      <w:r w:rsidRPr="007B632D">
        <w:rPr>
          <w:rFonts w:ascii="宋体" w:hAnsi="宋体" w:cs="MingLiU" w:hint="eastAsia"/>
          <w:kern w:val="0"/>
          <w:sz w:val="24"/>
        </w:rPr>
        <w:t>性别</w:t>
      </w:r>
      <w:r w:rsidRPr="007B632D">
        <w:rPr>
          <w:rFonts w:ascii="宋体" w:hAnsi="宋体" w:cs="MingLiU" w:hint="eastAsia"/>
          <w:spacing w:val="-1"/>
          <w:kern w:val="0"/>
          <w:sz w:val="24"/>
        </w:rPr>
        <w:t>：</w:t>
      </w: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cs="MingLiU" w:hint="eastAsia"/>
          <w:kern w:val="0"/>
          <w:sz w:val="24"/>
        </w:rPr>
        <w:t>龄：</w:t>
      </w:r>
      <w:r w:rsidRPr="007B632D">
        <w:rPr>
          <w:rFonts w:ascii="宋体" w:hAnsi="宋体"/>
          <w:kern w:val="0"/>
          <w:sz w:val="24"/>
          <w:u w:val="single"/>
        </w:rPr>
        <w:t xml:space="preserve">    </w:t>
      </w:r>
      <w:r w:rsidRPr="007B632D">
        <w:rPr>
          <w:rFonts w:ascii="宋体" w:hAnsi="宋体" w:cs="MingLiU" w:hint="eastAsia"/>
          <w:kern w:val="0"/>
          <w:sz w:val="24"/>
        </w:rPr>
        <w:t>职务：</w:t>
      </w:r>
      <w:r w:rsidRPr="007B632D">
        <w:rPr>
          <w:rFonts w:ascii="宋体" w:hAnsi="宋体"/>
          <w:kern w:val="0"/>
          <w:sz w:val="24"/>
          <w:u w:val="single"/>
        </w:rPr>
        <w:t xml:space="preserve">         </w:t>
      </w:r>
    </w:p>
    <w:p w:rsidR="00272257" w:rsidRPr="007B632D" w:rsidRDefault="00D47FF9">
      <w:pPr>
        <w:tabs>
          <w:tab w:val="left" w:pos="3360"/>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系</w:t>
      </w:r>
      <w:r w:rsidRPr="007B632D">
        <w:rPr>
          <w:rFonts w:ascii="宋体" w:hAnsi="宋体"/>
          <w:kern w:val="0"/>
          <w:sz w:val="24"/>
          <w:u w:val="single"/>
        </w:rPr>
        <w:t xml:space="preserve">                       </w:t>
      </w:r>
      <w:r w:rsidRPr="007B632D">
        <w:rPr>
          <w:rFonts w:ascii="宋体" w:hAnsi="宋体" w:cs="MingLiU" w:hint="eastAsia"/>
          <w:kern w:val="0"/>
          <w:sz w:val="24"/>
        </w:rPr>
        <w:t>（供应商名称）的法定代表人。</w:t>
      </w:r>
    </w:p>
    <w:p w:rsidR="00272257" w:rsidRPr="007B632D" w:rsidRDefault="00D47FF9">
      <w:pPr>
        <w:tabs>
          <w:tab w:val="left" w:pos="3360"/>
        </w:tabs>
        <w:autoSpaceDE w:val="0"/>
        <w:autoSpaceDN w:val="0"/>
        <w:adjustRightInd w:val="0"/>
        <w:snapToGrid w:val="0"/>
        <w:spacing w:line="380" w:lineRule="exact"/>
        <w:ind w:firstLineChars="200" w:firstLine="480"/>
        <w:jc w:val="left"/>
        <w:rPr>
          <w:rFonts w:ascii="宋体" w:hAnsi="宋体" w:cs="MingLiU"/>
          <w:kern w:val="0"/>
          <w:sz w:val="24"/>
          <w:u w:val="single"/>
        </w:rPr>
      </w:pPr>
      <w:r w:rsidRPr="007B632D">
        <w:rPr>
          <w:rFonts w:ascii="宋体" w:hAnsi="宋体" w:cs="MingLiU" w:hint="eastAsia"/>
          <w:kern w:val="0"/>
          <w:sz w:val="24"/>
        </w:rPr>
        <w:t>联系电话：</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hint="eastAsia"/>
          <w:kern w:val="0"/>
          <w:sz w:val="24"/>
        </w:rPr>
        <w:t>，邮箱</w:t>
      </w:r>
      <w:r w:rsidRPr="007B632D">
        <w:rPr>
          <w:rFonts w:hint="eastAsia"/>
          <w:kern w:val="0"/>
          <w:sz w:val="24"/>
          <w:u w:val="single"/>
        </w:rPr>
        <w:t xml:space="preserve"> </w:t>
      </w:r>
      <w:r w:rsidRPr="007B632D">
        <w:rPr>
          <w:kern w:val="0"/>
          <w:sz w:val="24"/>
          <w:u w:val="single"/>
        </w:rPr>
        <w:t xml:space="preserve">           </w:t>
      </w:r>
      <w:r w:rsidRPr="007B632D">
        <w:rPr>
          <w:rFonts w:hint="eastAsia"/>
          <w:kern w:val="0"/>
          <w:sz w:val="24"/>
        </w:rPr>
        <w:t>（法定代表人投标的必须填写）</w:t>
      </w:r>
      <w:r w:rsidRPr="007B632D">
        <w:rPr>
          <w:rFonts w:ascii="宋体" w:hAnsi="宋体" w:cs="MingLiU" w:hint="eastAsia"/>
          <w:kern w:val="0"/>
          <w:sz w:val="24"/>
        </w:rPr>
        <w:t>。</w:t>
      </w:r>
    </w:p>
    <w:p w:rsidR="00272257" w:rsidRPr="007B632D" w:rsidRDefault="00D47FF9">
      <w:pPr>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特此证明。</w:t>
      </w:r>
    </w:p>
    <w:p w:rsidR="00272257" w:rsidRPr="007B632D" w:rsidRDefault="00272257">
      <w:pPr>
        <w:autoSpaceDE w:val="0"/>
        <w:autoSpaceDN w:val="0"/>
        <w:adjustRightInd w:val="0"/>
        <w:snapToGrid w:val="0"/>
        <w:spacing w:line="380" w:lineRule="exact"/>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72257" w:rsidRPr="007B632D">
        <w:trPr>
          <w:trHeight w:val="3108"/>
        </w:trPr>
        <w:tc>
          <w:tcPr>
            <w:tcW w:w="9351" w:type="dxa"/>
            <w:tcBorders>
              <w:top w:val="dotDotDash" w:sz="4" w:space="0" w:color="auto"/>
              <w:left w:val="dotDotDash" w:sz="4" w:space="0" w:color="auto"/>
              <w:bottom w:val="dotDotDash" w:sz="4" w:space="0" w:color="auto"/>
              <w:right w:val="dotDotDash" w:sz="4" w:space="0" w:color="auto"/>
            </w:tcBorders>
          </w:tcPr>
          <w:p w:rsidR="00272257" w:rsidRPr="007B632D" w:rsidRDefault="00D47FF9">
            <w:pPr>
              <w:spacing w:line="380" w:lineRule="exact"/>
              <w:ind w:firstLineChars="100" w:firstLine="280"/>
              <w:rPr>
                <w:rFonts w:ascii="宋体" w:hAnsi="宋体"/>
                <w:b/>
                <w:sz w:val="28"/>
              </w:rPr>
            </w:pPr>
            <w:r w:rsidRPr="007B632D">
              <w:rPr>
                <w:rFonts w:ascii="宋体" w:hAnsi="宋体" w:hint="eastAsia"/>
                <w:sz w:val="28"/>
              </w:rPr>
              <w:t>法定代表人身份证</w:t>
            </w:r>
            <w:r w:rsidRPr="007B632D">
              <w:rPr>
                <w:rFonts w:ascii="宋体" w:hAnsi="宋体" w:hint="eastAsia"/>
                <w:b/>
                <w:sz w:val="28"/>
              </w:rPr>
              <w:t>扫描件</w:t>
            </w:r>
          </w:p>
          <w:p w:rsidR="00272257" w:rsidRPr="007B632D" w:rsidRDefault="00272257">
            <w:pPr>
              <w:spacing w:line="380" w:lineRule="exact"/>
              <w:rPr>
                <w:rFonts w:ascii="宋体" w:hAnsi="宋体"/>
                <w:b/>
                <w:sz w:val="28"/>
              </w:rPr>
            </w:pPr>
          </w:p>
          <w:p w:rsidR="00272257" w:rsidRPr="007B632D" w:rsidRDefault="00D47FF9">
            <w:pPr>
              <w:spacing w:line="380" w:lineRule="exact"/>
              <w:jc w:val="center"/>
              <w:rPr>
                <w:rFonts w:ascii="宋体" w:hAnsi="宋体"/>
                <w:b/>
                <w:sz w:val="28"/>
              </w:rPr>
            </w:pPr>
            <w:r w:rsidRPr="007B632D">
              <w:rPr>
                <w:rFonts w:ascii="宋体" w:hAnsi="宋体" w:hint="eastAsia"/>
                <w:b/>
                <w:sz w:val="28"/>
              </w:rPr>
              <w:t>（正反面）</w:t>
            </w:r>
          </w:p>
          <w:p w:rsidR="00272257" w:rsidRPr="007B632D" w:rsidRDefault="00272257">
            <w:pPr>
              <w:spacing w:line="380" w:lineRule="exact"/>
              <w:rPr>
                <w:rFonts w:ascii="宋体" w:hAnsi="宋体"/>
                <w:b/>
                <w:sz w:val="28"/>
              </w:rPr>
            </w:pPr>
          </w:p>
          <w:p w:rsidR="00272257" w:rsidRPr="007B632D" w:rsidRDefault="00272257">
            <w:pPr>
              <w:spacing w:line="380" w:lineRule="exact"/>
              <w:rPr>
                <w:rFonts w:ascii="宋体" w:hAnsi="宋体"/>
                <w:b/>
                <w:sz w:val="28"/>
              </w:rPr>
            </w:pPr>
          </w:p>
        </w:tc>
      </w:tr>
    </w:tbl>
    <w:p w:rsidR="00272257" w:rsidRPr="007B632D" w:rsidRDefault="00272257">
      <w:pPr>
        <w:autoSpaceDE w:val="0"/>
        <w:autoSpaceDN w:val="0"/>
        <w:adjustRightInd w:val="0"/>
        <w:snapToGrid w:val="0"/>
        <w:spacing w:line="380" w:lineRule="exact"/>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D47FF9">
      <w:pPr>
        <w:tabs>
          <w:tab w:val="left" w:pos="6300"/>
        </w:tabs>
        <w:snapToGrid w:val="0"/>
        <w:spacing w:line="380" w:lineRule="exact"/>
        <w:ind w:firstLineChars="1595" w:firstLine="3828"/>
        <w:rPr>
          <w:color w:val="000000" w:themeColor="text1"/>
          <w:sz w:val="24"/>
        </w:rPr>
      </w:pPr>
      <w:r w:rsidRPr="007B632D">
        <w:rPr>
          <w:rFonts w:hint="eastAsia"/>
          <w:color w:val="000000" w:themeColor="text1"/>
          <w:sz w:val="24"/>
        </w:rPr>
        <w:t>供应商（盖单位法人章）：</w:t>
      </w:r>
      <w:r w:rsidRPr="007B632D">
        <w:rPr>
          <w:color w:val="000000" w:themeColor="text1"/>
          <w:sz w:val="24"/>
        </w:rPr>
        <w:t xml:space="preserve"> </w:t>
      </w:r>
    </w:p>
    <w:p w:rsidR="00272257" w:rsidRPr="007B632D" w:rsidRDefault="00D47FF9">
      <w:pPr>
        <w:tabs>
          <w:tab w:val="left" w:pos="6300"/>
        </w:tabs>
        <w:snapToGrid w:val="0"/>
        <w:spacing w:line="380" w:lineRule="exact"/>
        <w:ind w:firstLineChars="1595" w:firstLine="3828"/>
        <w:rPr>
          <w:color w:val="000000" w:themeColor="text1"/>
          <w:sz w:val="24"/>
        </w:rPr>
      </w:pPr>
      <w:r w:rsidRPr="007B632D">
        <w:rPr>
          <w:rFonts w:hint="eastAsia"/>
          <w:color w:val="000000" w:themeColor="text1"/>
          <w:sz w:val="24"/>
        </w:rPr>
        <w:t>法定代表人（签字</w:t>
      </w:r>
      <w:r w:rsidRPr="007B632D">
        <w:rPr>
          <w:rFonts w:ascii="宋体" w:hAnsi="宋体" w:cs="MingLiU" w:hint="eastAsia"/>
          <w:kern w:val="0"/>
          <w:sz w:val="24"/>
        </w:rPr>
        <w:t>或签章</w:t>
      </w:r>
      <w:r w:rsidRPr="007B632D">
        <w:rPr>
          <w:rFonts w:hint="eastAsia"/>
          <w:color w:val="000000" w:themeColor="text1"/>
          <w:sz w:val="24"/>
        </w:rPr>
        <w:t>）：</w:t>
      </w:r>
    </w:p>
    <w:p w:rsidR="00272257" w:rsidRPr="007B632D" w:rsidRDefault="00D47FF9">
      <w:pPr>
        <w:autoSpaceDE w:val="0"/>
        <w:autoSpaceDN w:val="0"/>
        <w:adjustRightInd w:val="0"/>
        <w:snapToGrid w:val="0"/>
        <w:spacing w:line="380" w:lineRule="exact"/>
        <w:ind w:firstLine="3780"/>
        <w:jc w:val="right"/>
        <w:rPr>
          <w:rFonts w:ascii="宋体" w:hAnsi="宋体" w:cs="MingLiU"/>
          <w:kern w:val="0"/>
          <w:sz w:val="24"/>
        </w:rPr>
      </w:pP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cs="MingLiU" w:hint="eastAsia"/>
          <w:b/>
          <w:w w:val="99"/>
          <w:kern w:val="0"/>
          <w:sz w:val="28"/>
          <w:szCs w:val="28"/>
          <w:u w:val="single"/>
        </w:rPr>
        <w:t xml:space="preserve">  </w:t>
      </w:r>
      <w:r w:rsidRPr="007B632D">
        <w:rPr>
          <w:rFonts w:ascii="宋体" w:hAnsi="宋体" w:cs="MingLiU" w:hint="eastAsia"/>
          <w:kern w:val="0"/>
          <w:sz w:val="24"/>
        </w:rPr>
        <w:t>月</w:t>
      </w:r>
      <w:r w:rsidRPr="007B632D">
        <w:rPr>
          <w:rFonts w:ascii="宋体" w:hAnsi="宋体" w:cs="MingLiU" w:hint="eastAsia"/>
          <w:b/>
          <w:w w:val="99"/>
          <w:kern w:val="0"/>
          <w:sz w:val="28"/>
          <w:szCs w:val="28"/>
          <w:u w:val="single"/>
        </w:rPr>
        <w:t xml:space="preserve">  </w:t>
      </w:r>
      <w:r w:rsidRPr="007B632D">
        <w:rPr>
          <w:rFonts w:ascii="宋体" w:hAnsi="宋体" w:cs="MingLiU" w:hint="eastAsia"/>
          <w:kern w:val="0"/>
          <w:sz w:val="24"/>
        </w:rPr>
        <w:t xml:space="preserve">日 </w:t>
      </w:r>
      <w:r w:rsidRPr="007B632D">
        <w:rPr>
          <w:rFonts w:ascii="宋体" w:hAnsi="宋体" w:cs="MingLiU"/>
          <w:kern w:val="0"/>
          <w:sz w:val="24"/>
        </w:rPr>
        <w:t xml:space="preserve">           </w:t>
      </w:r>
    </w:p>
    <w:p w:rsidR="00272257" w:rsidRPr="007B632D" w:rsidRDefault="00272257">
      <w:pPr>
        <w:autoSpaceDE w:val="0"/>
        <w:autoSpaceDN w:val="0"/>
        <w:adjustRightInd w:val="0"/>
        <w:snapToGrid w:val="0"/>
        <w:spacing w:line="380" w:lineRule="exact"/>
        <w:jc w:val="left"/>
        <w:rPr>
          <w:rFonts w:ascii="宋体" w:hAnsi="宋体"/>
          <w:kern w:val="0"/>
        </w:rPr>
      </w:pPr>
    </w:p>
    <w:p w:rsidR="00272257" w:rsidRPr="007B632D" w:rsidRDefault="00272257">
      <w:pPr>
        <w:snapToGrid w:val="0"/>
        <w:spacing w:line="380" w:lineRule="exact"/>
        <w:ind w:firstLineChars="200" w:firstLine="480"/>
        <w:rPr>
          <w:rFonts w:ascii="宋体" w:hAnsi="宋体" w:cs="MingLiU"/>
          <w:kern w:val="0"/>
          <w:sz w:val="24"/>
        </w:rPr>
      </w:pPr>
    </w:p>
    <w:p w:rsidR="00272257" w:rsidRPr="007B632D" w:rsidRDefault="00D47FF9">
      <w:pPr>
        <w:widowControl/>
        <w:spacing w:line="380" w:lineRule="exact"/>
        <w:jc w:val="left"/>
        <w:rPr>
          <w:rFonts w:ascii="宋体" w:hAnsi="宋体" w:cs="宋体"/>
          <w:bCs/>
          <w:sz w:val="36"/>
          <w:szCs w:val="36"/>
        </w:rPr>
      </w:pPr>
      <w:r w:rsidRPr="007B632D">
        <w:rPr>
          <w:rFonts w:ascii="宋体" w:hAnsi="宋体" w:cs="宋体"/>
          <w:bCs/>
          <w:sz w:val="36"/>
          <w:szCs w:val="36"/>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spacing w:line="380" w:lineRule="exact"/>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tabs>
                <w:tab w:val="left" w:pos="540"/>
              </w:tabs>
              <w:autoSpaceDE w:val="0"/>
              <w:autoSpaceDN w:val="0"/>
              <w:adjustRightInd w:val="0"/>
              <w:snapToGrid w:val="0"/>
              <w:spacing w:line="380" w:lineRule="exact"/>
              <w:jc w:val="center"/>
              <w:rPr>
                <w:rFonts w:ascii="宋体"/>
              </w:rPr>
            </w:pPr>
            <w:r w:rsidRPr="007B632D">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272257" w:rsidRPr="007B632D" w:rsidRDefault="00D47FF9">
            <w:pPr>
              <w:autoSpaceDE w:val="0"/>
              <w:autoSpaceDN w:val="0"/>
              <w:adjustRightInd w:val="0"/>
              <w:snapToGrid w:val="0"/>
              <w:spacing w:line="380" w:lineRule="exact"/>
              <w:ind w:leftChars="60" w:left="126"/>
              <w:rPr>
                <w:rFonts w:ascii="宋体"/>
              </w:rPr>
            </w:pPr>
            <w:r w:rsidRPr="007B632D">
              <w:rPr>
                <w:rFonts w:ascii="宋体" w:hAnsi="宋体" w:cs="宋体" w:hint="eastAsia"/>
              </w:rPr>
              <w:t>员工总人数：</w:t>
            </w: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pPr>
            <w:r w:rsidRPr="007B632D">
              <w:t>企业资质等级（</w:t>
            </w:r>
            <w:r w:rsidRPr="007B632D">
              <w:rPr>
                <w:rFonts w:hint="eastAsia"/>
              </w:rPr>
              <w:t>网上竞采公告要求时须填写</w:t>
            </w:r>
            <w:r w:rsidRPr="007B632D">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szCs w:val="21"/>
              </w:rPr>
            </w:pPr>
            <w:r w:rsidRPr="007B632D">
              <w:t>获得的许可证名称（</w:t>
            </w:r>
            <w:r w:rsidRPr="007B632D">
              <w:rPr>
                <w:rFonts w:hint="eastAsia"/>
              </w:rPr>
              <w:t>网上竞采公告要求时须填写</w:t>
            </w:r>
            <w:r w:rsidRPr="007B632D">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bl>
    <w:p w:rsidR="00272257" w:rsidRPr="007B632D" w:rsidRDefault="00272257">
      <w:pPr>
        <w:widowControl/>
        <w:spacing w:line="380" w:lineRule="exact"/>
        <w:jc w:val="left"/>
        <w:rPr>
          <w:rFonts w:ascii="宋体" w:hAnsi="宋体" w:cs="宋体"/>
          <w:bCs/>
          <w:sz w:val="36"/>
          <w:szCs w:val="36"/>
        </w:rPr>
      </w:pPr>
    </w:p>
    <w:p w:rsidR="00272257" w:rsidRPr="007B632D" w:rsidRDefault="00D47FF9">
      <w:pPr>
        <w:spacing w:line="380" w:lineRule="exact"/>
        <w:rPr>
          <w:rFonts w:eastAsia="黑体"/>
          <w:color w:val="000000" w:themeColor="text1"/>
          <w:sz w:val="36"/>
          <w:szCs w:val="36"/>
        </w:rPr>
      </w:pPr>
      <w:r w:rsidRPr="007B632D">
        <w:rPr>
          <w:rFonts w:eastAsia="黑体"/>
          <w:color w:val="000000" w:themeColor="text1"/>
          <w:sz w:val="36"/>
          <w:szCs w:val="36"/>
        </w:rPr>
        <w:br w:type="page"/>
      </w:r>
    </w:p>
    <w:p w:rsidR="00272257" w:rsidRPr="007B632D" w:rsidRDefault="00D47FF9">
      <w:pPr>
        <w:pStyle w:val="1"/>
        <w:keepNext w:val="0"/>
        <w:keepLines w:val="0"/>
        <w:autoSpaceDE w:val="0"/>
        <w:autoSpaceDN w:val="0"/>
        <w:adjustRightInd w:val="0"/>
        <w:snapToGrid w:val="0"/>
        <w:spacing w:before="0" w:after="0" w:line="380" w:lineRule="exact"/>
        <w:jc w:val="left"/>
        <w:rPr>
          <w:rFonts w:ascii="宋体" w:hAnsi="宋体" w:cs="宋体"/>
          <w:color w:val="000000" w:themeColor="text1"/>
          <w:sz w:val="24"/>
          <w:szCs w:val="24"/>
        </w:rPr>
      </w:pPr>
      <w:r w:rsidRPr="007B632D">
        <w:rPr>
          <w:rFonts w:ascii="宋体" w:hAnsi="宋体" w:cs="宋体" w:hint="eastAsia"/>
          <w:b w:val="0"/>
          <w:bCs w:val="0"/>
          <w:color w:val="000000" w:themeColor="text1"/>
          <w:sz w:val="24"/>
          <w:szCs w:val="24"/>
        </w:rPr>
        <w:lastRenderedPageBreak/>
        <w:t>附件1：合同条</w:t>
      </w:r>
      <w:bookmarkStart w:id="2" w:name="招标文件04章合同条款及格式01"/>
      <w:bookmarkEnd w:id="0"/>
      <w:bookmarkEnd w:id="1"/>
      <w:bookmarkEnd w:id="2"/>
      <w:r w:rsidRPr="007B632D">
        <w:rPr>
          <w:rFonts w:ascii="宋体" w:hAnsi="宋体" w:cs="宋体" w:hint="eastAsia"/>
          <w:b w:val="0"/>
          <w:bCs w:val="0"/>
          <w:color w:val="000000" w:themeColor="text1"/>
          <w:sz w:val="24"/>
          <w:szCs w:val="24"/>
        </w:rPr>
        <w:t>格式条款</w:t>
      </w:r>
    </w:p>
    <w:p w:rsidR="00272257" w:rsidRPr="007B632D" w:rsidRDefault="004E6AD8">
      <w:pPr>
        <w:widowControl/>
        <w:spacing w:line="380" w:lineRule="exact"/>
        <w:jc w:val="center"/>
        <w:rPr>
          <w:rFonts w:ascii="宋体" w:eastAsia="PMingLiU" w:hAnsi="宋体" w:cs="宋体"/>
          <w:b/>
          <w:color w:val="000000"/>
          <w:spacing w:val="-2"/>
          <w:sz w:val="28"/>
          <w:szCs w:val="28"/>
          <w:u w:color="000000"/>
          <w:lang w:val="zh-TW" w:eastAsia="zh-TW"/>
        </w:rPr>
      </w:pPr>
      <w:bookmarkStart w:id="3" w:name="招标文件05章工程量清单01"/>
      <w:bookmarkStart w:id="4" w:name="招标文件05章工程量清单"/>
      <w:bookmarkStart w:id="5" w:name="第02卷"/>
      <w:bookmarkEnd w:id="3"/>
      <w:bookmarkEnd w:id="4"/>
      <w:bookmarkEnd w:id="5"/>
      <w:r>
        <w:rPr>
          <w:rFonts w:ascii="宋体" w:hAnsi="宋体" w:cs="宋体" w:hint="eastAsia"/>
          <w:b/>
          <w:color w:val="000000"/>
          <w:sz w:val="28"/>
          <w:szCs w:val="28"/>
          <w:u w:color="000000"/>
        </w:rPr>
        <w:t>重庆工商大学现代国际设计艺术学院万兆网络防火墙</w:t>
      </w:r>
      <w:bookmarkStart w:id="6" w:name="_GoBack"/>
      <w:bookmarkEnd w:id="6"/>
      <w:r w:rsidR="00D47FF9" w:rsidRPr="007B632D">
        <w:rPr>
          <w:rFonts w:ascii="宋体" w:hAnsi="宋体" w:cs="宋体"/>
          <w:b/>
          <w:color w:val="000000"/>
          <w:sz w:val="28"/>
          <w:szCs w:val="28"/>
          <w:u w:color="000000"/>
        </w:rPr>
        <w:t>采</w:t>
      </w:r>
      <w:r w:rsidR="00D47FF9" w:rsidRPr="007B632D">
        <w:rPr>
          <w:rFonts w:ascii="宋体" w:hAnsi="宋体" w:cs="宋体"/>
          <w:b/>
          <w:color w:val="000000"/>
          <w:sz w:val="28"/>
          <w:szCs w:val="28"/>
          <w:u w:color="000000"/>
          <w:lang w:val="zh-TW" w:eastAsia="zh-TW"/>
        </w:rPr>
        <w:t>购合同</w:t>
      </w:r>
    </w:p>
    <w:p w:rsidR="00272257" w:rsidRPr="007B632D" w:rsidRDefault="00D47FF9">
      <w:pPr>
        <w:spacing w:line="380" w:lineRule="exact"/>
        <w:jc w:val="center"/>
        <w:rPr>
          <w:rFonts w:ascii="宋体" w:hAnsi="宋体" w:cs="Calibri"/>
          <w:color w:val="000000"/>
          <w:sz w:val="24"/>
          <w:u w:color="000000"/>
        </w:rPr>
      </w:pPr>
      <w:r w:rsidRPr="007B632D">
        <w:rPr>
          <w:rFonts w:ascii="宋体" w:hAnsi="宋体" w:cs="Calibri"/>
          <w:color w:val="000000"/>
          <w:sz w:val="24"/>
          <w:u w:color="000000"/>
          <w:lang w:val="zh-TW" w:eastAsia="zh-TW"/>
        </w:rPr>
        <w:t>（项目编号：</w:t>
      </w:r>
      <w:r w:rsidR="004314D2" w:rsidRPr="004314D2">
        <w:rPr>
          <w:rFonts w:ascii="宋体" w:hAnsi="宋体" w:cs="Calibri"/>
          <w:color w:val="000000"/>
          <w:sz w:val="24"/>
          <w:u w:color="000000"/>
          <w:lang w:val="zh-TW" w:eastAsia="zh-TW"/>
        </w:rPr>
        <w:t>CTBU-FS2023016</w:t>
      </w:r>
      <w:r w:rsidRPr="007B632D">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272257" w:rsidRPr="007B632D">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需方：</w:t>
            </w:r>
            <w:r w:rsidRPr="007B632D">
              <w:rPr>
                <w:rFonts w:ascii="宋体" w:hAnsi="宋体" w:cs="Calibri"/>
                <w:color w:val="000000"/>
                <w:sz w:val="24"/>
                <w:u w:val="single" w:color="000000"/>
                <w:lang w:val="zh-TW" w:eastAsia="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color w:val="000000"/>
                <w:sz w:val="24"/>
                <w:u w:val="single" w:color="000000"/>
                <w:lang w:val="zh-TW" w:eastAsia="zh-TW"/>
              </w:rPr>
              <w:t>重庆工商大学</w:t>
            </w:r>
            <w:r w:rsidRPr="007B632D">
              <w:rPr>
                <w:rFonts w:ascii="宋体" w:hAnsi="宋体" w:cs="Calibri" w:hint="eastAsia"/>
                <w:color w:val="000000"/>
                <w:sz w:val="24"/>
                <w:u w:val="single" w:color="000000"/>
                <w:lang w:val="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计价单位：</w:t>
            </w:r>
            <w:r w:rsidRPr="007B632D">
              <w:rPr>
                <w:rFonts w:ascii="宋体" w:hAnsi="宋体" w:cs="Calibri"/>
                <w:color w:val="000000"/>
                <w:sz w:val="24"/>
                <w:u w:val="single" w:color="000000"/>
              </w:rPr>
              <w:t xml:space="preserve">  </w:t>
            </w:r>
            <w:r w:rsidRPr="007B632D">
              <w:rPr>
                <w:rFonts w:ascii="宋体" w:hAnsi="宋体" w:cs="Calibri"/>
                <w:color w:val="000000"/>
                <w:sz w:val="24"/>
                <w:u w:val="single" w:color="000000"/>
                <w:lang w:val="zh-TW" w:eastAsia="zh-TW"/>
              </w:rPr>
              <w:t>元</w:t>
            </w:r>
            <w:r w:rsidRPr="007B632D">
              <w:rPr>
                <w:rFonts w:ascii="宋体" w:hAnsi="宋体" w:cs="Calibri"/>
                <w:color w:val="000000"/>
                <w:sz w:val="24"/>
                <w:u w:val="single" w:color="000000"/>
              </w:rPr>
              <w:t xml:space="preserve">  </w:t>
            </w:r>
          </w:p>
        </w:tc>
      </w:tr>
      <w:tr w:rsidR="00272257" w:rsidRPr="007B632D">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供方：</w:t>
            </w:r>
            <w:r w:rsidRPr="007B632D">
              <w:rPr>
                <w:rFonts w:ascii="宋体" w:hAnsi="宋体" w:cs="Calibri" w:hint="eastAsia"/>
                <w:color w:val="000000"/>
                <w:sz w:val="24"/>
                <w:u w:val="single" w:color="000000"/>
                <w:lang w:val="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hint="eastAsia"/>
                <w:color w:val="000000"/>
                <w:sz w:val="24"/>
                <w:u w:val="single" w:color="000000"/>
                <w:lang w:val="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计量单位：</w:t>
            </w:r>
            <w:r w:rsidRPr="007B632D">
              <w:rPr>
                <w:rFonts w:ascii="宋体" w:hAnsi="宋体"/>
                <w:color w:val="000000"/>
                <w:sz w:val="24"/>
                <w:u w:val="single" w:color="000000"/>
              </w:rPr>
              <w:t xml:space="preserve">  </w:t>
            </w:r>
            <w:r w:rsidR="004314D2">
              <w:rPr>
                <w:rFonts w:ascii="宋体" w:hAnsi="宋体" w:hint="eastAsia"/>
                <w:color w:val="000000"/>
                <w:sz w:val="24"/>
                <w:u w:val="single" w:color="000000"/>
              </w:rPr>
              <w:t>套</w:t>
            </w:r>
            <w:r w:rsidRPr="007B632D">
              <w:rPr>
                <w:rFonts w:ascii="宋体" w:hAnsi="宋体" w:hint="eastAsia"/>
                <w:color w:val="000000"/>
                <w:sz w:val="24"/>
                <w:u w:val="single" w:color="000000"/>
              </w:rPr>
              <w:t xml:space="preserve"> </w:t>
            </w:r>
            <w:r w:rsidRPr="007B632D">
              <w:rPr>
                <w:rFonts w:ascii="宋体" w:hAnsi="宋体"/>
                <w:color w:val="000000"/>
                <w:sz w:val="24"/>
                <w:u w:val="single" w:color="000000"/>
              </w:rPr>
              <w:t xml:space="preserve">  </w:t>
            </w:r>
          </w:p>
        </w:tc>
      </w:tr>
    </w:tbl>
    <w:p w:rsidR="00272257" w:rsidRPr="007B632D" w:rsidRDefault="00272257">
      <w:pPr>
        <w:spacing w:line="380" w:lineRule="exact"/>
        <w:rPr>
          <w:rFonts w:ascii="宋体" w:hAnsi="宋体" w:cs="Arial Unicode MS"/>
          <w:color w:val="000000"/>
          <w:sz w:val="24"/>
          <w:u w:color="000000"/>
        </w:rPr>
      </w:pPr>
    </w:p>
    <w:p w:rsidR="00272257" w:rsidRPr="007B632D" w:rsidRDefault="00D47FF9">
      <w:pPr>
        <w:spacing w:line="380" w:lineRule="exact"/>
        <w:rPr>
          <w:rFonts w:ascii="宋体" w:hAnsi="宋体" w:cs="Arial Unicode MS"/>
          <w:color w:val="000000"/>
          <w:sz w:val="24"/>
          <w:u w:color="000000"/>
          <w:lang w:val="zh-TW" w:eastAsia="zh-TW"/>
        </w:rPr>
      </w:pPr>
      <w:r w:rsidRPr="007B632D">
        <w:rPr>
          <w:rFonts w:ascii="宋体" w:hAnsi="宋体" w:cs="宋体"/>
          <w:color w:val="000000"/>
          <w:sz w:val="24"/>
          <w:u w:color="000000"/>
          <w:lang w:val="zh-TW" w:eastAsia="zh-TW"/>
        </w:rPr>
        <w:t>经双方协商一致，达成以下购销合同：</w:t>
      </w:r>
    </w:p>
    <w:tbl>
      <w:tblPr>
        <w:tblStyle w:val="TableNormal"/>
        <w:tblW w:w="564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273"/>
        <w:gridCol w:w="1422"/>
        <w:gridCol w:w="1390"/>
        <w:gridCol w:w="1439"/>
        <w:gridCol w:w="1274"/>
        <w:gridCol w:w="1274"/>
        <w:gridCol w:w="1407"/>
      </w:tblGrid>
      <w:tr w:rsidR="00272257" w:rsidRPr="007B632D">
        <w:trPr>
          <w:trHeight w:val="541"/>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商品名称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品牌</w:t>
            </w:r>
            <w:r w:rsidRPr="007B632D">
              <w:rPr>
                <w:rFonts w:ascii="宋体" w:hAnsi="宋体" w:cs="宋体" w:hint="eastAsia"/>
                <w:color w:val="000000"/>
                <w:sz w:val="24"/>
                <w:u w:color="000000"/>
                <w:lang w:val="zh-TW" w:eastAsia="zh-TW"/>
              </w:rPr>
              <w:t>产地</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原厂</w:t>
            </w:r>
            <w:r w:rsidRPr="007B632D">
              <w:rPr>
                <w:rFonts w:ascii="宋体" w:hAnsi="宋体" w:cs="宋体"/>
                <w:color w:val="000000"/>
                <w:sz w:val="24"/>
                <w:u w:color="000000"/>
                <w:lang w:val="zh-TW" w:eastAsia="zh-TW"/>
              </w:rPr>
              <w:t>制造商</w:t>
            </w:r>
          </w:p>
        </w:tc>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型号参数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数量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单价（元）</w:t>
            </w: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总价（元）</w:t>
            </w:r>
          </w:p>
        </w:tc>
      </w:tr>
      <w:tr w:rsidR="004314D2" w:rsidRPr="007B632D">
        <w:trPr>
          <w:trHeight w:val="678"/>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14D2" w:rsidRDefault="004314D2" w:rsidP="004314D2">
            <w:pPr>
              <w:spacing w:line="380" w:lineRule="exact"/>
              <w:jc w:val="center"/>
              <w:rPr>
                <w:rFonts w:ascii="宋体" w:hAnsi="宋体" w:cs="宋体"/>
                <w:color w:val="000000"/>
                <w:szCs w:val="21"/>
                <w:u w:color="000000"/>
                <w:lang w:val="zh-TW" w:eastAsia="zh-TW"/>
              </w:rPr>
            </w:pPr>
            <w:r w:rsidRPr="004314D2">
              <w:rPr>
                <w:rFonts w:ascii="宋体" w:hAnsi="宋体" w:cs="宋体" w:hint="eastAsia"/>
                <w:color w:val="000000"/>
                <w:szCs w:val="21"/>
                <w:u w:color="000000"/>
                <w:lang w:val="zh-TW" w:eastAsia="zh-TW"/>
              </w:rPr>
              <w:t>防火墙</w:t>
            </w:r>
          </w:p>
        </w:tc>
        <w:tc>
          <w:tcPr>
            <w:tcW w:w="593"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4314D2" w:rsidRDefault="004314D2" w:rsidP="004314D2">
            <w:pPr>
              <w:pStyle w:val="a0"/>
              <w:spacing w:line="380" w:lineRule="exact"/>
              <w:rPr>
                <w:rFonts w:ascii="宋体" w:eastAsia="PMingLiU" w:hAnsi="宋体" w:cs="宋体"/>
                <w:color w:val="000000"/>
                <w:sz w:val="21"/>
                <w:szCs w:val="21"/>
                <w:lang w:val="zh-TW" w:eastAsia="zh-TW"/>
              </w:rPr>
            </w:pPr>
            <w:r w:rsidRPr="0055457F">
              <w:rPr>
                <w:rFonts w:ascii="宋体" w:eastAsia="PMingLiU" w:hAnsi="宋体" w:cs="宋体" w:hint="eastAsia"/>
                <w:color w:val="000000"/>
                <w:sz w:val="21"/>
                <w:szCs w:val="21"/>
                <w:lang w:val="zh-TW" w:eastAsia="zh-TW"/>
              </w:rPr>
              <w:t>H3C</w:t>
            </w:r>
          </w:p>
          <w:p w:rsidR="004314D2" w:rsidRDefault="004314D2" w:rsidP="004314D2">
            <w:pPr>
              <w:pStyle w:val="a0"/>
              <w:spacing w:line="380" w:lineRule="exact"/>
              <w:rPr>
                <w:rFonts w:eastAsia="PMingLiU"/>
                <w:u w:val="single"/>
                <w:lang w:val="zh-TW" w:eastAsia="zh-TW"/>
              </w:rPr>
            </w:pPr>
            <w:r>
              <w:rPr>
                <w:rFonts w:asciiTheme="minorEastAsia" w:eastAsiaTheme="minorEastAsia" w:hAnsiTheme="minorEastAsia" w:hint="eastAsia"/>
                <w:u w:val="single"/>
                <w:lang w:val="zh-TW"/>
              </w:rPr>
              <w:t xml:space="preserve"> </w:t>
            </w:r>
            <w:r>
              <w:rPr>
                <w:rFonts w:asciiTheme="minorEastAsia" w:eastAsia="PMingLiU" w:hAnsiTheme="minorEastAsia"/>
                <w:u w:val="single"/>
                <w:lang w:val="zh-TW" w:eastAsia="zh-TW"/>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14D2" w:rsidRDefault="004314D2" w:rsidP="004314D2">
            <w:pPr>
              <w:spacing w:line="380" w:lineRule="exact"/>
              <w:jc w:val="center"/>
              <w:rPr>
                <w:rFonts w:ascii="宋体" w:hAnsi="宋体" w:cs="宋体"/>
                <w:color w:val="000000"/>
                <w:szCs w:val="21"/>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314D2" w:rsidRDefault="004314D2" w:rsidP="004314D2">
            <w:pPr>
              <w:spacing w:line="380" w:lineRule="exact"/>
              <w:jc w:val="center"/>
              <w:rPr>
                <w:rFonts w:ascii="宋体" w:hAnsi="宋体" w:cs="宋体"/>
                <w:color w:val="000000"/>
                <w:szCs w:val="21"/>
                <w:u w:color="000000"/>
                <w:lang w:val="zh-TW" w:eastAsia="zh-TW"/>
              </w:rPr>
            </w:pPr>
            <w:r w:rsidRPr="0055457F">
              <w:rPr>
                <w:rFonts w:ascii="宋体" w:hAnsi="宋体" w:cs="宋体" w:hint="eastAsia"/>
                <w:color w:val="000000"/>
                <w:szCs w:val="21"/>
                <w:u w:color="000000"/>
                <w:lang w:val="zh-TW" w:eastAsia="zh-TW"/>
              </w:rPr>
              <w:t>SecPath F1000-AK1150 1U机架式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14D2" w:rsidRPr="007B632D" w:rsidRDefault="004314D2" w:rsidP="004314D2">
            <w:pPr>
              <w:spacing w:line="380" w:lineRule="exact"/>
              <w:jc w:val="center"/>
              <w:rPr>
                <w:rFonts w:ascii="宋体" w:hAnsi="宋体" w:cs="宋体"/>
                <w:color w:val="000000"/>
                <w:sz w:val="24"/>
                <w:u w:color="000000"/>
                <w:lang w:val="zh-TW"/>
              </w:rPr>
            </w:pPr>
            <w:r>
              <w:rPr>
                <w:rFonts w:ascii="宋体" w:hAnsi="宋体" w:cs="宋体" w:hint="eastAsia"/>
                <w:color w:val="000000"/>
                <w:sz w:val="24"/>
                <w:u w:color="000000"/>
                <w:lang w:val="zh-TW"/>
              </w:rPr>
              <w:t>1套</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14D2" w:rsidRPr="007B632D" w:rsidRDefault="004314D2" w:rsidP="004314D2">
            <w:pPr>
              <w:spacing w:line="380" w:lineRule="exact"/>
              <w:jc w:val="center"/>
              <w:rPr>
                <w:rFonts w:ascii="宋体" w:hAnsi="宋体" w:cs="宋体"/>
                <w:color w:val="000000"/>
                <w:sz w:val="24"/>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14D2" w:rsidRPr="007B632D" w:rsidRDefault="004314D2" w:rsidP="004314D2">
            <w:pPr>
              <w:spacing w:line="380" w:lineRule="exact"/>
              <w:jc w:val="center"/>
              <w:rPr>
                <w:rFonts w:ascii="宋体" w:hAnsi="宋体" w:cs="宋体"/>
                <w:color w:val="000000"/>
                <w:sz w:val="24"/>
                <w:u w:color="000000"/>
                <w:lang w:val="zh-TW" w:eastAsia="zh-TW"/>
              </w:rPr>
            </w:pPr>
          </w:p>
        </w:tc>
      </w:tr>
      <w:tr w:rsidR="00272257" w:rsidRPr="007B632D">
        <w:trPr>
          <w:trHeight w:val="40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合计人民币（小写）：</w:t>
            </w:r>
          </w:p>
        </w:tc>
      </w:tr>
      <w:tr w:rsidR="00272257" w:rsidRPr="007B632D">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合计人民币（大写）：</w:t>
            </w:r>
          </w:p>
        </w:tc>
      </w:tr>
      <w:tr w:rsidR="00272257" w:rsidRPr="007B632D">
        <w:trPr>
          <w:trHeight w:val="209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备注：本项目为交钥匙工程，合同为总价包干方式，包</w:t>
            </w:r>
            <w:r w:rsidRPr="007B632D">
              <w:rPr>
                <w:rFonts w:ascii="宋体" w:hAnsi="宋体" w:cs="宋体" w:hint="eastAsia"/>
                <w:color w:val="000000"/>
                <w:sz w:val="24"/>
                <w:u w:color="000000"/>
                <w:lang w:val="zh-TW"/>
              </w:rPr>
              <w:t>含</w:t>
            </w:r>
            <w:r w:rsidRPr="007B632D">
              <w:rPr>
                <w:rFonts w:ascii="宋体" w:hAnsi="宋体" w:cs="宋体"/>
                <w:color w:val="000000"/>
                <w:sz w:val="24"/>
                <w:u w:color="000000"/>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因供方自身原因造成漏报、少报皆由其自行承担责任，需方不再补偿。</w:t>
            </w:r>
          </w:p>
        </w:tc>
      </w:tr>
      <w:tr w:rsidR="00272257" w:rsidRPr="007B632D">
        <w:trPr>
          <w:trHeight w:val="47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一、质量要求和技术标准</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供方提供的商品必须是全新的，完全符合国家有关技术标准，供方的质量保证及售后服务承诺如下：</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1.免费质保期限：自验收合格之日起，本次合同中产品提供</w:t>
            </w:r>
            <w:r w:rsidR="004314D2">
              <w:rPr>
                <w:rFonts w:ascii="宋体" w:eastAsiaTheme="minorEastAsia" w:hAnsi="宋体" w:cs="宋体"/>
                <w:color w:val="000000"/>
                <w:sz w:val="24"/>
                <w:u w:color="000000"/>
              </w:rPr>
              <w:t>3</w:t>
            </w:r>
            <w:r w:rsidRPr="007B632D">
              <w:rPr>
                <w:rFonts w:ascii="宋体" w:eastAsiaTheme="minorEastAsia" w:hAnsi="宋体" w:cs="宋体" w:hint="eastAsia"/>
                <w:color w:val="000000"/>
                <w:sz w:val="24"/>
                <w:u w:color="000000"/>
                <w:lang w:val="zh-TW"/>
              </w:rPr>
              <w:t>年原厂免费质保。</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2.投标产品属于国家规定“三包”范围的，其产品质量保证期不得低于“三包”规定。</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3.供方的质量保证期承诺优于国家“三包”规定的，按供方实际承诺执行。</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4.供方在结果公告（重庆市政府采购云平台网上竞采）之日（不含）起7日内提供加盖原厂制造商公章的对本项目的质量及售后服务承诺书并作为合同附件。承诺书的内容包含但不限于：</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（1）所提供的设备完全满足本项目的相关技术要求；</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（2）自项目验收合格之日起，提供</w:t>
            </w:r>
            <w:r w:rsidR="004314D2">
              <w:rPr>
                <w:rFonts w:ascii="宋体" w:eastAsia="PMingLiU" w:hAnsi="宋体" w:cs="宋体"/>
                <w:color w:val="000000"/>
                <w:sz w:val="24"/>
                <w:u w:color="000000"/>
                <w:lang w:val="zh-TW" w:eastAsia="zh-TW"/>
              </w:rPr>
              <w:t>3</w:t>
            </w:r>
            <w:r w:rsidRPr="007B632D">
              <w:rPr>
                <w:rFonts w:ascii="宋体" w:eastAsiaTheme="minorEastAsia" w:hAnsi="宋体" w:cs="宋体" w:hint="eastAsia"/>
                <w:color w:val="000000"/>
                <w:sz w:val="24"/>
                <w:u w:color="000000"/>
                <w:lang w:val="zh-TW"/>
              </w:rPr>
              <w:t>年原厂制造商免费质保期，且售后服务完全满足格式合同内容；</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（3）承诺书内须含有本项目名称。</w:t>
            </w:r>
          </w:p>
        </w:tc>
      </w:tr>
      <w:tr w:rsidR="00272257" w:rsidRPr="007B632D">
        <w:trPr>
          <w:trHeight w:val="903"/>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二、随机备品、附件、工具数量及供应方法</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所有设备及软件按照厂家规定的产品包装和随机标准附件为准。</w:t>
            </w:r>
          </w:p>
        </w:tc>
      </w:tr>
      <w:tr w:rsidR="00272257" w:rsidRPr="007B632D">
        <w:trPr>
          <w:trHeight w:val="161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eastAsia="Arial Unicode MS" w:hAnsi="宋体" w:cs="Arial Unicode MS"/>
                <w:color w:val="000000"/>
                <w:sz w:val="24"/>
                <w:u w:color="000000"/>
              </w:rPr>
            </w:pPr>
            <w:r w:rsidRPr="007B632D">
              <w:rPr>
                <w:rFonts w:ascii="宋体" w:hAnsi="宋体" w:cs="宋体"/>
                <w:color w:val="000000"/>
                <w:sz w:val="24"/>
                <w:u w:color="000000"/>
                <w:lang w:val="zh-TW" w:eastAsia="zh-TW"/>
              </w:rPr>
              <w:lastRenderedPageBreak/>
              <w:t>三、交提货方式</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由供方免费送到需方使用部门指定地点安装完毕验收合格。</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1</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交货时间：结果公告结束后</w:t>
            </w:r>
            <w:r w:rsidRPr="007B632D">
              <w:rPr>
                <w:rFonts w:ascii="宋体" w:hAnsi="宋体" w:cs="Arial Unicode MS"/>
                <w:color w:val="000000"/>
                <w:sz w:val="24"/>
                <w:u w:color="000000"/>
              </w:rPr>
              <w:t>10</w:t>
            </w:r>
            <w:r w:rsidRPr="007B632D">
              <w:rPr>
                <w:rFonts w:ascii="宋体" w:hAnsi="宋体" w:cs="宋体"/>
                <w:color w:val="000000"/>
                <w:sz w:val="24"/>
                <w:u w:color="000000"/>
                <w:lang w:val="zh-TW" w:eastAsia="zh-TW"/>
              </w:rPr>
              <w:t>个工作日内完成安装调试。</w:t>
            </w:r>
          </w:p>
          <w:p w:rsidR="00272257" w:rsidRPr="007B632D" w:rsidRDefault="00D47FF9">
            <w:pPr>
              <w:spacing w:line="380" w:lineRule="exact"/>
              <w:rPr>
                <w:rFonts w:ascii="宋体" w:eastAsia="Arial Unicode MS" w:hAnsi="宋体" w:cs="Arial Unicode MS"/>
                <w:color w:val="000000"/>
                <w:sz w:val="24"/>
                <w:u w:color="000000"/>
              </w:rPr>
            </w:pPr>
            <w:r w:rsidRPr="007B632D">
              <w:rPr>
                <w:rFonts w:ascii="宋体" w:hAnsi="宋体" w:cs="Arial Unicode MS"/>
                <w:color w:val="000000"/>
                <w:sz w:val="24"/>
                <w:u w:color="000000"/>
              </w:rPr>
              <w:t>2</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交货地点：重庆工商大学指定地方。</w:t>
            </w:r>
          </w:p>
        </w:tc>
      </w:tr>
      <w:tr w:rsidR="00272257" w:rsidRPr="007B632D">
        <w:trPr>
          <w:trHeight w:val="20"/>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四、验收标准、方法</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color w:val="000000"/>
                <w:sz w:val="24"/>
                <w:u w:color="000000"/>
                <w:lang w:val="zh-TW" w:eastAsia="zh-TW"/>
              </w:rPr>
              <w:t>1.</w:t>
            </w:r>
            <w:r w:rsidRPr="007B632D">
              <w:rPr>
                <w:rFonts w:ascii="宋体" w:hAnsi="宋体" w:cs="宋体" w:hint="eastAsia"/>
                <w:color w:val="000000"/>
                <w:sz w:val="24"/>
                <w:u w:color="000000"/>
                <w:lang w:val="zh-TW"/>
              </w:rPr>
              <w:t>出厂核验。</w:t>
            </w:r>
            <w:r w:rsidRPr="007B632D">
              <w:rPr>
                <w:rFonts w:ascii="宋体" w:hAnsi="宋体" w:cs="宋体"/>
                <w:color w:val="000000"/>
                <w:sz w:val="24"/>
                <w:u w:color="000000"/>
                <w:lang w:val="zh-TW" w:eastAsia="zh-TW"/>
              </w:rPr>
              <w:t>供方供货前，</w:t>
            </w:r>
            <w:r w:rsidRPr="007B632D">
              <w:rPr>
                <w:rFonts w:ascii="宋体" w:hAnsi="宋体" w:cs="宋体" w:hint="eastAsia"/>
                <w:color w:val="000000"/>
                <w:sz w:val="24"/>
                <w:u w:color="000000"/>
                <w:lang w:val="zh-TW" w:eastAsia="zh-TW"/>
              </w:rPr>
              <w:t>做好所投产品的出厂核验，确保其技术参数</w:t>
            </w:r>
            <w:r w:rsidRPr="007B632D">
              <w:rPr>
                <w:rFonts w:ascii="宋体" w:hAnsi="宋体" w:cs="宋体" w:hint="eastAsia"/>
                <w:color w:val="000000"/>
                <w:sz w:val="24"/>
                <w:u w:color="000000"/>
                <w:lang w:val="zh-TW"/>
              </w:rPr>
              <w:t>和</w:t>
            </w:r>
            <w:r w:rsidRPr="007B632D">
              <w:rPr>
                <w:rFonts w:ascii="宋体" w:hAnsi="宋体" w:cs="宋体" w:hint="eastAsia"/>
                <w:color w:val="000000"/>
                <w:sz w:val="24"/>
                <w:u w:color="000000"/>
                <w:lang w:val="zh-TW" w:eastAsia="zh-TW"/>
              </w:rPr>
              <w:t>规格型号完全满足采购文件的相关要求。</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rPr>
              <w:t>2.</w:t>
            </w:r>
            <w:r w:rsidRPr="007B632D">
              <w:rPr>
                <w:rFonts w:ascii="宋体" w:hAnsi="宋体" w:cs="宋体" w:hint="eastAsia"/>
                <w:color w:val="000000"/>
                <w:sz w:val="24"/>
                <w:u w:color="000000"/>
                <w:lang w:val="zh-TW" w:eastAsia="zh-TW"/>
              </w:rPr>
              <w:t>到货验收</w:t>
            </w:r>
            <w:r w:rsidRPr="007B632D">
              <w:rPr>
                <w:rFonts w:ascii="宋体" w:hAnsi="宋体" w:cs="宋体" w:hint="eastAsia"/>
                <w:color w:val="000000"/>
                <w:sz w:val="24"/>
                <w:u w:color="000000"/>
                <w:lang w:val="zh-TW"/>
              </w:rPr>
              <w:t>。</w:t>
            </w:r>
            <w:r w:rsidRPr="007B632D">
              <w:rPr>
                <w:rFonts w:ascii="宋体" w:hAnsi="宋体" w:cs="宋体" w:hint="eastAsia"/>
                <w:color w:val="000000"/>
                <w:sz w:val="24"/>
                <w:u w:color="000000"/>
                <w:lang w:val="zh-TW" w:eastAsia="zh-TW"/>
              </w:rPr>
              <w:t>由</w:t>
            </w:r>
            <w:r w:rsidRPr="007B632D">
              <w:rPr>
                <w:rFonts w:ascii="宋体" w:hAnsi="宋体" w:cs="宋体" w:hint="eastAsia"/>
                <w:color w:val="000000"/>
                <w:sz w:val="24"/>
                <w:u w:color="000000"/>
                <w:lang w:val="zh-TW"/>
              </w:rPr>
              <w:t>需</w:t>
            </w:r>
            <w:r w:rsidRPr="007B632D">
              <w:rPr>
                <w:rFonts w:ascii="宋体" w:hAnsi="宋体" w:cs="宋体" w:hint="eastAsia"/>
                <w:color w:val="000000"/>
                <w:sz w:val="24"/>
                <w:u w:color="000000"/>
                <w:lang w:val="zh-TW" w:eastAsia="zh-TW"/>
              </w:rPr>
              <w:t>方</w:t>
            </w:r>
            <w:r w:rsidRPr="007B632D">
              <w:rPr>
                <w:rFonts w:ascii="宋体" w:hAnsi="宋体" w:cs="宋体" w:hint="eastAsia"/>
                <w:color w:val="000000"/>
                <w:sz w:val="24"/>
                <w:u w:color="000000"/>
                <w:lang w:val="zh-TW"/>
              </w:rPr>
              <w:t>需求部门</w:t>
            </w:r>
            <w:r w:rsidRPr="007B632D">
              <w:rPr>
                <w:rFonts w:ascii="宋体" w:hAnsi="宋体" w:cs="宋体" w:hint="eastAsia"/>
                <w:color w:val="000000"/>
                <w:sz w:val="24"/>
                <w:u w:color="000000"/>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供方不得进行</w:t>
            </w:r>
            <w:r w:rsidRPr="007B632D">
              <w:rPr>
                <w:rFonts w:ascii="宋体" w:hAnsi="宋体" w:cs="宋体" w:hint="eastAsia"/>
                <w:color w:val="000000"/>
                <w:sz w:val="24"/>
                <w:u w:color="000000"/>
                <w:lang w:val="zh-TW"/>
              </w:rPr>
              <w:t>设备安装</w:t>
            </w:r>
            <w:r w:rsidRPr="007B632D">
              <w:rPr>
                <w:rFonts w:ascii="宋体" w:hAnsi="宋体" w:cs="宋体" w:hint="eastAsia"/>
                <w:color w:val="000000"/>
                <w:sz w:val="24"/>
                <w:u w:color="000000"/>
                <w:lang w:val="zh-TW" w:eastAsia="zh-TW"/>
              </w:rPr>
              <w:t>，需方需求部门应及时告知需方采购管理部门与归口管理部门。</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3</w:t>
            </w:r>
            <w:r w:rsidRPr="007B632D">
              <w:rPr>
                <w:rFonts w:ascii="宋体" w:hAnsi="宋体" w:cs="宋体" w:hint="eastAsia"/>
                <w:color w:val="000000"/>
                <w:sz w:val="24"/>
                <w:u w:color="000000"/>
                <w:lang w:val="zh-TW" w:eastAsia="zh-TW"/>
              </w:rPr>
              <w:t>.供方应保证货物到达需方所在地完好无损，如有缺漏、损坏，由供应商负责调换、补齐或赔偿。</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.供方应提供完备的技术资料、装箱单和合格证等。验收合格条件如下：</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.1产品品种、规格、数量、技术参数以及商品品牌、生产厂家等与采购合同一致，性能指标达到采购文件规定的标准。</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.2货物技术资料、装箱单、合格证等资料齐全。</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.3在规定时间内完成交货并验收，并经需方确认。</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5</w:t>
            </w:r>
            <w:r w:rsidRPr="007B632D">
              <w:rPr>
                <w:rFonts w:ascii="宋体" w:hAnsi="宋体" w:cs="宋体" w:hint="eastAsia"/>
                <w:color w:val="000000"/>
                <w:sz w:val="24"/>
                <w:u w:color="000000"/>
                <w:lang w:val="zh-TW" w:eastAsia="zh-TW"/>
              </w:rPr>
              <w:t>.产品在符合合同及采购文件相关要求后，方可进行最终验收。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6</w:t>
            </w:r>
            <w:r w:rsidRPr="007B632D">
              <w:rPr>
                <w:rFonts w:ascii="宋体" w:hAnsi="宋体" w:cs="宋体" w:hint="eastAsia"/>
                <w:color w:val="000000"/>
                <w:sz w:val="24"/>
                <w:u w:color="000000"/>
                <w:lang w:val="zh-TW" w:eastAsia="zh-TW"/>
              </w:rPr>
              <w:t>.供方提供的货物未达到采购文件规定要求，且对需方造成损失的，由供方承担一切责任，并赔偿所造成的损失。</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7</w:t>
            </w:r>
            <w:r w:rsidRPr="007B632D">
              <w:rPr>
                <w:rFonts w:ascii="宋体" w:hAnsi="宋体" w:cs="宋体" w:hint="eastAsia"/>
                <w:color w:val="000000"/>
                <w:sz w:val="24"/>
                <w:u w:color="000000"/>
                <w:lang w:val="zh-TW" w:eastAsia="zh-TW"/>
              </w:rPr>
              <w:t>.需方需要制造商对供方交付的产品（包括质量、技术参数等）进行确认的，制造商应予以配合，并出具书面意见。</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rPr>
              <w:t>8</w:t>
            </w:r>
            <w:r w:rsidRPr="007B632D">
              <w:rPr>
                <w:rFonts w:ascii="宋体" w:hAnsi="宋体" w:cs="宋体" w:hint="eastAsia"/>
                <w:color w:val="000000"/>
                <w:sz w:val="24"/>
                <w:u w:color="000000"/>
                <w:lang w:val="zh-TW" w:eastAsia="zh-TW"/>
              </w:rPr>
              <w:t>.产品包装材料归需方所有</w:t>
            </w:r>
            <w:r w:rsidRPr="007B632D">
              <w:rPr>
                <w:rFonts w:ascii="宋体" w:hAnsi="宋体" w:cs="宋体" w:hint="eastAsia"/>
                <w:color w:val="000000"/>
                <w:sz w:val="24"/>
                <w:u w:color="000000"/>
                <w:lang w:val="zh-TW"/>
              </w:rPr>
              <w:t>。</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9.验收咨询电话：023-62769260；资产入库咨询电话：023-62769051。</w:t>
            </w:r>
          </w:p>
          <w:p w:rsidR="00272257" w:rsidRPr="007B632D" w:rsidRDefault="00D47FF9">
            <w:pPr>
              <w:spacing w:line="380" w:lineRule="exact"/>
              <w:rPr>
                <w:lang w:val="zh-TW"/>
              </w:rPr>
            </w:pPr>
            <w:r w:rsidRPr="007B632D">
              <w:rPr>
                <w:rFonts w:ascii="宋体" w:hAnsi="宋体" w:cs="宋体" w:hint="eastAsia"/>
                <w:color w:val="000000"/>
                <w:sz w:val="24"/>
                <w:u w:color="000000"/>
                <w:lang w:val="zh-TW" w:eastAsia="zh-TW"/>
              </w:rPr>
              <w:t>如有异议请于5日内提出。</w:t>
            </w:r>
          </w:p>
        </w:tc>
      </w:tr>
      <w:tr w:rsidR="00272257" w:rsidRPr="007B632D">
        <w:trPr>
          <w:trHeight w:val="1966"/>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4314D2">
            <w:pPr>
              <w:spacing w:line="380" w:lineRule="exact"/>
              <w:rPr>
                <w:rFonts w:ascii="宋体" w:hAnsi="宋体" w:cs="Arial Unicode MS"/>
                <w:color w:val="000000"/>
                <w:sz w:val="24"/>
                <w:u w:color="000000"/>
              </w:rPr>
            </w:pPr>
            <w:r>
              <w:rPr>
                <w:rFonts w:ascii="宋体" w:hAnsi="宋体" w:cs="宋体" w:hint="eastAsia"/>
                <w:color w:val="000000"/>
                <w:sz w:val="24"/>
                <w:u w:color="000000"/>
                <w:lang w:val="zh-TW"/>
              </w:rPr>
              <w:t>五</w:t>
            </w:r>
            <w:r w:rsidR="00D47FF9" w:rsidRPr="007B632D">
              <w:rPr>
                <w:rFonts w:ascii="宋体" w:hAnsi="宋体" w:cs="宋体"/>
                <w:color w:val="000000"/>
                <w:sz w:val="24"/>
                <w:u w:color="000000"/>
                <w:lang w:val="zh-TW" w:eastAsia="zh-TW"/>
              </w:rPr>
              <w:t>、付款方式</w:t>
            </w:r>
          </w:p>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lang w:val="zh-TW"/>
              </w:rPr>
              <w:t>1.</w:t>
            </w:r>
            <w:r w:rsidRPr="007B632D">
              <w:rPr>
                <w:rFonts w:ascii="宋体" w:hAnsi="宋体" w:cs="宋体"/>
                <w:color w:val="000000"/>
                <w:sz w:val="24"/>
                <w:u w:color="000000"/>
                <w:lang w:val="zh-TW" w:eastAsia="zh-TW"/>
              </w:rPr>
              <w:t>供方按采购合同安装调试完成后，向需方提交相关资料，经需方验收合格后出具验收报告。</w:t>
            </w:r>
          </w:p>
          <w:p w:rsidR="00272257" w:rsidRPr="007B632D" w:rsidRDefault="00D47FF9">
            <w:pPr>
              <w:spacing w:line="380" w:lineRule="exact"/>
              <w:rPr>
                <w:rFonts w:ascii="宋体" w:hAnsi="宋体" w:cs="Arial Unicode MS"/>
                <w:color w:val="000000"/>
                <w:sz w:val="24"/>
                <w:u w:color="000000"/>
              </w:rPr>
            </w:pPr>
            <w:r w:rsidRPr="007B632D">
              <w:rPr>
                <w:rFonts w:ascii="宋体" w:eastAsiaTheme="minorEastAsia" w:hAnsi="宋体" w:cs="宋体" w:hint="eastAsia"/>
                <w:color w:val="000000"/>
                <w:sz w:val="24"/>
                <w:u w:color="000000"/>
                <w:lang w:val="zh-TW"/>
              </w:rPr>
              <w:t>2.</w:t>
            </w:r>
            <w:r w:rsidRPr="007B632D">
              <w:rPr>
                <w:rFonts w:ascii="宋体" w:hAnsi="宋体" w:cs="宋体"/>
                <w:color w:val="000000"/>
                <w:sz w:val="24"/>
                <w:u w:color="000000"/>
                <w:lang w:val="zh-TW" w:eastAsia="zh-TW"/>
              </w:rPr>
              <w:t>供方向需方开具增值税专用发票（含抵扣联和发票联）（若项目为硬件和软件一体的，应分别开具硬件、软件（服务）的发票），协助需方使用部门办理入库手续后，需方以转账方式一次性向供方支付合同全款。</w:t>
            </w:r>
          </w:p>
        </w:tc>
      </w:tr>
      <w:tr w:rsidR="00272257" w:rsidRPr="007B632D">
        <w:trPr>
          <w:trHeight w:val="1137"/>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72257" w:rsidRPr="007B632D" w:rsidRDefault="004314D2">
            <w:pPr>
              <w:spacing w:line="380" w:lineRule="exact"/>
              <w:rPr>
                <w:rFonts w:ascii="宋体" w:hAnsi="宋体" w:cs="宋体"/>
                <w:color w:val="000000"/>
                <w:sz w:val="24"/>
                <w:u w:color="000000"/>
              </w:rPr>
            </w:pPr>
            <w:r>
              <w:rPr>
                <w:rFonts w:ascii="宋体" w:hAnsi="宋体" w:cs="宋体" w:hint="eastAsia"/>
                <w:color w:val="000000"/>
                <w:sz w:val="24"/>
                <w:u w:color="000000"/>
              </w:rPr>
              <w:t>六</w:t>
            </w:r>
            <w:r w:rsidR="00D47FF9" w:rsidRPr="007B632D">
              <w:rPr>
                <w:rFonts w:ascii="宋体" w:hAnsi="宋体" w:cs="宋体" w:hint="eastAsia"/>
                <w:color w:val="000000"/>
                <w:sz w:val="24"/>
                <w:u w:color="000000"/>
              </w:rPr>
              <w:t>、违约责任</w:t>
            </w:r>
          </w:p>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rPr>
              <w:t>（一）</w:t>
            </w:r>
            <w:r w:rsidRPr="007B632D">
              <w:rPr>
                <w:rFonts w:ascii="宋体" w:hAnsi="宋体" w:hint="eastAsia"/>
                <w:sz w:val="24"/>
              </w:rPr>
              <w:t>需方可通过现场考察、函询等多种方式对供方的响应文件情况予以核查，供方须无条件配合并提供有关证明材料，证明其响应内容的真实有效性。需方若发现供方进行虚假响应或提供虚假材料的，</w:t>
            </w:r>
            <w:r w:rsidRPr="007B632D">
              <w:rPr>
                <w:rFonts w:ascii="宋体" w:hAnsi="宋体" w:hint="eastAsia"/>
                <w:sz w:val="24"/>
              </w:rPr>
              <w:lastRenderedPageBreak/>
              <w:t>有权取消供方的中标资格；若在合同签订后查实供方进行虚假响应或提供虚假材料的，需方有权单方面终止合同。</w:t>
            </w:r>
          </w:p>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rPr>
              <w:t>（二）若供方在投标或履约过程中有虚假响应或合同违约行为的，或正式验收或使用过程中，若经需方或第三方检测机构验证不合格，除须承担相应的经济赔偿责任之外，需方有权终止合同，并报送至重庆市财政局和重庆市政府采购中心，将其列入云平台采购黑名单，且五年内不得参与需方相关项目。</w:t>
            </w:r>
          </w:p>
          <w:p w:rsidR="00272257" w:rsidRPr="007B632D" w:rsidRDefault="004314D2">
            <w:pPr>
              <w:spacing w:line="380" w:lineRule="exact"/>
              <w:rPr>
                <w:rFonts w:ascii="宋体" w:eastAsia="PMingLiU" w:hAnsi="宋体" w:cs="宋体"/>
                <w:color w:val="000000"/>
                <w:sz w:val="24"/>
                <w:u w:color="000000"/>
                <w:lang w:val="zh-TW" w:eastAsia="zh-TW"/>
              </w:rPr>
            </w:pPr>
            <w:r w:rsidRPr="004314D2">
              <w:rPr>
                <w:rFonts w:ascii="宋体" w:hAnsi="宋体" w:cs="宋体" w:hint="eastAsia"/>
                <w:color w:val="000000"/>
                <w:sz w:val="24"/>
                <w:u w:color="000000"/>
              </w:rPr>
              <w:t>（三）</w:t>
            </w:r>
            <w:r w:rsidR="00D47FF9" w:rsidRPr="007B632D">
              <w:rPr>
                <w:rFonts w:ascii="宋体" w:hAnsi="宋体" w:cs="宋体" w:hint="eastAsia"/>
                <w:color w:val="000000"/>
                <w:sz w:val="24"/>
                <w:u w:color="000000"/>
              </w:rPr>
              <w:t>其他未尽事宜按《中华人民共和国民法典》、《政府采购法》执行。</w:t>
            </w:r>
          </w:p>
        </w:tc>
      </w:tr>
      <w:tr w:rsidR="00272257" w:rsidRPr="007B632D">
        <w:trPr>
          <w:trHeight w:val="3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hint="eastAsia"/>
                <w:color w:val="000000"/>
                <w:sz w:val="24"/>
                <w:u w:color="000000"/>
                <w:lang w:val="zh-TW"/>
              </w:rPr>
              <w:lastRenderedPageBreak/>
              <w:t>八</w:t>
            </w:r>
            <w:r w:rsidRPr="007B632D">
              <w:rPr>
                <w:rFonts w:ascii="宋体" w:hAnsi="宋体" w:cs="宋体"/>
                <w:color w:val="000000"/>
                <w:sz w:val="24"/>
                <w:u w:color="000000"/>
                <w:lang w:val="zh-TW" w:eastAsia="zh-TW"/>
              </w:rPr>
              <w:t>、其他约定事项</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1</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采购文件及其补遗文件、响应文件和承诺是本合同不可分割的部分，共同构成合同文件。合同文件按以下顺序进行解释：合同、采购文件及其补遗文件、响应文件和承诺。</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2</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本合同如发生争议由双方协商解决，协商不成向需方所在地人民法院提请诉讼。</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3</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本合同一式</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陆</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份，需方</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肆</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份，供方</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贰</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份，具同等法律效力。</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4</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需方在中华人民共和国境内使用供方提供的货物及服务时免受第三方提出的侵犯其专利权或其它知识产权的起诉。如果第三方提出侵权指控，供方应承担由此而引起的一切法律责任和费用。</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5</w:t>
            </w:r>
            <w:r w:rsidRPr="007B632D">
              <w:rPr>
                <w:rFonts w:ascii="宋体" w:hAnsi="宋体" w:cs="Arial Unicode MS" w:hint="eastAsia"/>
                <w:color w:val="000000"/>
                <w:sz w:val="24"/>
                <w:u w:color="000000"/>
              </w:rPr>
              <w:t>.</w:t>
            </w:r>
            <w:r w:rsidRPr="007B632D">
              <w:rPr>
                <w:rFonts w:ascii="宋体" w:hAnsi="宋体" w:cs="宋体"/>
                <w:color w:val="000000"/>
                <w:sz w:val="24"/>
                <w:u w:color="000000"/>
                <w:lang w:val="zh-TW" w:eastAsia="zh-TW"/>
              </w:rPr>
              <w:t>供方须按需方要求提供对设备或服务的操作培训，使需方相关使用人员能够正常操作相关设备。</w:t>
            </w:r>
          </w:p>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Arial Unicode MS"/>
                <w:color w:val="000000"/>
                <w:sz w:val="24"/>
                <w:u w:color="000000"/>
              </w:rPr>
              <w:t>6</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供方项目负责人：</w:t>
            </w:r>
            <w:r w:rsidRPr="007B632D">
              <w:rPr>
                <w:rFonts w:ascii="宋体" w:hAnsi="宋体" w:cs="宋体" w:hint="eastAsia"/>
                <w:color w:val="000000"/>
                <w:sz w:val="24"/>
                <w:u w:color="000000"/>
                <w:lang w:val="zh-TW"/>
              </w:rPr>
              <w:t xml:space="preserve"> </w:t>
            </w:r>
            <w:r w:rsidRPr="007B632D">
              <w:rPr>
                <w:rFonts w:ascii="宋体" w:eastAsia="PMingLiU" w:hAnsi="宋体" w:cs="宋体"/>
                <w:color w:val="000000"/>
                <w:sz w:val="24"/>
                <w:u w:color="000000"/>
                <w:lang w:val="zh-TW" w:eastAsia="zh-TW"/>
              </w:rPr>
              <w:t xml:space="preserve">  </w:t>
            </w:r>
            <w:r w:rsidRPr="007B632D">
              <w:rPr>
                <w:rFonts w:ascii="宋体" w:hAnsi="宋体" w:cs="宋体"/>
                <w:color w:val="000000"/>
                <w:sz w:val="24"/>
                <w:u w:color="000000"/>
                <w:lang w:val="zh-TW" w:eastAsia="zh-TW"/>
              </w:rPr>
              <w:t>，电话：</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；需方项目联系人：</w:t>
            </w:r>
            <w:r w:rsidR="00C34855" w:rsidRPr="00C34855">
              <w:rPr>
                <w:rFonts w:ascii="宋体" w:hAnsi="宋体" w:cs="Arial Unicode MS" w:hint="eastAsia"/>
                <w:color w:val="000000"/>
                <w:sz w:val="24"/>
                <w:u w:color="000000"/>
              </w:rPr>
              <w:t>代全洪</w:t>
            </w:r>
            <w:r w:rsidRPr="007B632D">
              <w:rPr>
                <w:rFonts w:ascii="宋体" w:hAnsi="宋体" w:cs="宋体"/>
                <w:color w:val="000000"/>
                <w:sz w:val="24"/>
                <w:u w:color="000000"/>
                <w:lang w:val="zh-TW" w:eastAsia="zh-TW"/>
              </w:rPr>
              <w:t>，电话：</w:t>
            </w:r>
            <w:r w:rsidR="00C34855" w:rsidRPr="00C34855">
              <w:rPr>
                <w:rFonts w:ascii="宋体" w:hAnsi="宋体" w:cs="宋体"/>
                <w:color w:val="000000"/>
                <w:sz w:val="24"/>
                <w:u w:color="000000"/>
              </w:rPr>
              <w:t>18580078828</w:t>
            </w:r>
            <w:r w:rsidRPr="007B632D">
              <w:rPr>
                <w:rFonts w:ascii="宋体" w:hAnsi="宋体" w:cs="宋体"/>
                <w:color w:val="000000"/>
                <w:sz w:val="24"/>
                <w:u w:color="000000"/>
                <w:lang w:val="zh-TW" w:eastAsia="zh-TW"/>
              </w:rPr>
              <w:t>。</w:t>
            </w:r>
          </w:p>
        </w:tc>
      </w:tr>
      <w:tr w:rsidR="00272257" w:rsidRPr="007B632D">
        <w:trPr>
          <w:trHeight w:val="4305"/>
          <w:jc w:val="center"/>
        </w:trPr>
        <w:tc>
          <w:tcPr>
            <w:tcW w:w="2489"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需方：重庆工商大学</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地址：重庆市南岸区学府大道19号</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联系电话：</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传真：</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开户行：工行重庆南岸学府支行</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账号：3100027609024907533</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统一社会信用码:125000007428748822</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法定代表：</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授权代表：</w:t>
            </w:r>
          </w:p>
          <w:p w:rsidR="00272257" w:rsidRPr="007B632D" w:rsidRDefault="00272257">
            <w:pPr>
              <w:spacing w:line="380" w:lineRule="exact"/>
              <w:rPr>
                <w:rFonts w:ascii="宋体" w:hAnsi="宋体" w:cs="宋体"/>
                <w:color w:val="000000"/>
                <w:sz w:val="24"/>
                <w:u w:color="000000"/>
                <w:lang w:val="zh-TW"/>
              </w:rPr>
            </w:pPr>
          </w:p>
        </w:tc>
        <w:tc>
          <w:tcPr>
            <w:tcW w:w="25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供方：</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 xml:space="preserve">地址： </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联系电话：</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传真：</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 xml:space="preserve">开户行： </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账号：</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统一社会信用代码：</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法定代表：</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授权代表：</w:t>
            </w:r>
          </w:p>
          <w:p w:rsidR="00272257" w:rsidRPr="007B632D" w:rsidRDefault="00272257">
            <w:pPr>
              <w:spacing w:line="380" w:lineRule="exact"/>
              <w:rPr>
                <w:rFonts w:ascii="宋体" w:hAnsi="宋体" w:cs="宋体"/>
                <w:color w:val="000000"/>
                <w:sz w:val="24"/>
                <w:u w:color="000000"/>
                <w:lang w:val="zh-TW"/>
              </w:rPr>
            </w:pPr>
          </w:p>
        </w:tc>
      </w:tr>
      <w:tr w:rsidR="00272257" w:rsidRPr="007B632D">
        <w:trPr>
          <w:trHeight w:val="17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lang w:val="zh-TW"/>
              </w:rPr>
              <w:t>备注：技术参数</w:t>
            </w:r>
          </w:p>
        </w:tc>
      </w:tr>
    </w:tbl>
    <w:p w:rsidR="00272257" w:rsidRPr="007B632D" w:rsidRDefault="00D47FF9">
      <w:pPr>
        <w:spacing w:line="380" w:lineRule="exact"/>
        <w:rPr>
          <w:rFonts w:ascii="宋体" w:eastAsia="Arial Unicode MS" w:hAnsi="宋体" w:cs="宋体"/>
          <w:color w:val="000000"/>
          <w:sz w:val="24"/>
          <w:u w:color="000000"/>
          <w:lang w:val="zh-TW" w:eastAsia="zh-TW"/>
        </w:rPr>
      </w:pPr>
      <w:r w:rsidRPr="007B632D">
        <w:rPr>
          <w:rFonts w:ascii="宋体" w:hAnsi="宋体" w:cs="宋体"/>
          <w:color w:val="000000"/>
          <w:sz w:val="24"/>
          <w:u w:color="000000"/>
          <w:lang w:val="zh-TW" w:eastAsia="zh-TW"/>
        </w:rPr>
        <w:t>签约时间：</w:t>
      </w:r>
      <w:r w:rsidRPr="007B632D">
        <w:rPr>
          <w:rFonts w:ascii="宋体" w:hAnsi="宋体" w:cs="Arial Unicode MS"/>
          <w:color w:val="000000"/>
          <w:sz w:val="24"/>
          <w:u w:color="000000"/>
        </w:rPr>
        <w:t>202</w:t>
      </w:r>
      <w:r w:rsidRPr="007B632D">
        <w:rPr>
          <w:rFonts w:ascii="宋体" w:hAnsi="宋体" w:cs="Arial Unicode MS" w:hint="eastAsia"/>
          <w:color w:val="000000"/>
          <w:sz w:val="24"/>
          <w:u w:color="000000"/>
        </w:rPr>
        <w:t>3</w:t>
      </w:r>
      <w:r w:rsidRPr="007B632D">
        <w:rPr>
          <w:rFonts w:ascii="宋体" w:hAnsi="宋体" w:cs="宋体"/>
          <w:color w:val="000000"/>
          <w:sz w:val="24"/>
          <w:u w:color="000000"/>
          <w:lang w:val="zh-TW" w:eastAsia="zh-TW"/>
        </w:rPr>
        <w:t>年</w:t>
      </w:r>
      <w:r w:rsidRPr="007B632D">
        <w:rPr>
          <w:rFonts w:ascii="宋体" w:hAnsi="宋体" w:cs="Arial Unicode MS" w:hint="eastAsia"/>
          <w:color w:val="000000"/>
          <w:sz w:val="24"/>
          <w:u w:color="000000"/>
        </w:rPr>
        <w:t>6</w:t>
      </w:r>
      <w:r w:rsidRPr="007B632D">
        <w:rPr>
          <w:rFonts w:ascii="宋体" w:hAnsi="宋体" w:cs="宋体"/>
          <w:color w:val="000000"/>
          <w:sz w:val="24"/>
          <w:u w:color="000000"/>
          <w:lang w:val="zh-TW" w:eastAsia="zh-TW"/>
        </w:rPr>
        <w:t>月</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日</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签约地点：重庆工商大学</w:t>
      </w:r>
    </w:p>
    <w:p w:rsidR="00272257" w:rsidRPr="007B632D" w:rsidRDefault="00D47FF9">
      <w:pPr>
        <w:widowControl/>
        <w:spacing w:line="380" w:lineRule="exact"/>
        <w:jc w:val="left"/>
        <w:rPr>
          <w:color w:val="000000" w:themeColor="text1"/>
          <w:sz w:val="24"/>
        </w:rPr>
      </w:pPr>
      <w:r w:rsidRPr="007B632D">
        <w:rPr>
          <w:color w:val="000000" w:themeColor="text1"/>
          <w:sz w:val="24"/>
        </w:rPr>
        <w:br w:type="page"/>
      </w:r>
    </w:p>
    <w:p w:rsidR="00272257"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lang w:val="zh-TW" w:eastAsia="zh-TW"/>
        </w:rPr>
        <w:lastRenderedPageBreak/>
        <w:t>附件1-1：技术参数</w:t>
      </w:r>
    </w:p>
    <w:p w:rsidR="00A271BC" w:rsidRDefault="00A271BC" w:rsidP="00A271BC">
      <w:pPr>
        <w:spacing w:line="380" w:lineRule="exact"/>
        <w:ind w:firstLineChars="200" w:firstLine="480"/>
        <w:jc w:val="left"/>
        <w:rPr>
          <w:sz w:val="24"/>
        </w:rPr>
      </w:pPr>
      <w:r w:rsidRPr="00A271BC">
        <w:rPr>
          <w:rFonts w:hint="eastAsia"/>
          <w:sz w:val="24"/>
        </w:rPr>
        <w:t>H3C SecPath F1000-AK1150 1U</w:t>
      </w:r>
      <w:r w:rsidRPr="00A271BC">
        <w:rPr>
          <w:rFonts w:hint="eastAsia"/>
          <w:sz w:val="24"/>
        </w:rPr>
        <w:t>机架式；</w:t>
      </w:r>
    </w:p>
    <w:p w:rsidR="00A271BC" w:rsidRPr="00A271BC" w:rsidRDefault="00A271BC" w:rsidP="00A271BC">
      <w:pPr>
        <w:spacing w:line="380" w:lineRule="exact"/>
        <w:ind w:firstLineChars="200" w:firstLine="480"/>
        <w:jc w:val="left"/>
        <w:rPr>
          <w:sz w:val="24"/>
        </w:rPr>
      </w:pPr>
      <w:r w:rsidRPr="00A271BC">
        <w:rPr>
          <w:rFonts w:hint="eastAsia"/>
          <w:sz w:val="24"/>
        </w:rPr>
        <w:t>端口形态</w:t>
      </w:r>
      <w:r w:rsidRPr="00A271BC">
        <w:rPr>
          <w:rFonts w:hint="eastAsia"/>
          <w:sz w:val="24"/>
        </w:rPr>
        <w:t>2MGMT+18GE+8Combo+4Bypass+2SFP+</w:t>
      </w:r>
      <w:r w:rsidRPr="00A271BC">
        <w:rPr>
          <w:rFonts w:hint="eastAsia"/>
          <w:sz w:val="24"/>
        </w:rPr>
        <w:t>；三层吞吐量</w:t>
      </w:r>
      <w:r w:rsidRPr="00A271BC">
        <w:rPr>
          <w:rFonts w:hint="eastAsia"/>
          <w:sz w:val="24"/>
        </w:rPr>
        <w:t>4.5G</w:t>
      </w:r>
      <w:r w:rsidRPr="00A271BC">
        <w:rPr>
          <w:rFonts w:hint="eastAsia"/>
          <w:sz w:val="24"/>
        </w:rPr>
        <w:t>，七层吞吐量</w:t>
      </w:r>
      <w:r w:rsidRPr="00A271BC">
        <w:rPr>
          <w:rFonts w:hint="eastAsia"/>
          <w:sz w:val="24"/>
        </w:rPr>
        <w:t>1.2G</w:t>
      </w:r>
      <w:r w:rsidRPr="00A271BC">
        <w:rPr>
          <w:rFonts w:hint="eastAsia"/>
          <w:sz w:val="24"/>
        </w:rPr>
        <w:t>；并发连接数</w:t>
      </w:r>
      <w:r w:rsidRPr="00A271BC">
        <w:rPr>
          <w:rFonts w:hint="eastAsia"/>
          <w:sz w:val="24"/>
        </w:rPr>
        <w:t>120</w:t>
      </w:r>
      <w:r w:rsidRPr="00A271BC">
        <w:rPr>
          <w:rFonts w:hint="eastAsia"/>
          <w:sz w:val="24"/>
        </w:rPr>
        <w:t>万，每秒新建连接数</w:t>
      </w:r>
      <w:r w:rsidRPr="00A271BC">
        <w:rPr>
          <w:rFonts w:hint="eastAsia"/>
          <w:sz w:val="24"/>
        </w:rPr>
        <w:t>2W</w:t>
      </w:r>
      <w:r w:rsidRPr="00A271BC">
        <w:rPr>
          <w:rFonts w:hint="eastAsia"/>
          <w:sz w:val="24"/>
        </w:rPr>
        <w:t>；带机量</w:t>
      </w:r>
      <w:r w:rsidRPr="00A271BC">
        <w:rPr>
          <w:rFonts w:hint="eastAsia"/>
          <w:sz w:val="24"/>
        </w:rPr>
        <w:t>800</w:t>
      </w:r>
      <w:r w:rsidRPr="00A271BC">
        <w:rPr>
          <w:rFonts w:hint="eastAsia"/>
          <w:sz w:val="24"/>
        </w:rPr>
        <w:t>；</w:t>
      </w:r>
      <w:r w:rsidRPr="00A271BC">
        <w:rPr>
          <w:rFonts w:hint="eastAsia"/>
          <w:sz w:val="24"/>
        </w:rPr>
        <w:t>SSL VPN</w:t>
      </w:r>
      <w:r w:rsidRPr="00A271BC">
        <w:rPr>
          <w:rFonts w:hint="eastAsia"/>
          <w:sz w:val="24"/>
        </w:rPr>
        <w:t>并发用户</w:t>
      </w:r>
      <w:r w:rsidRPr="00A271BC">
        <w:rPr>
          <w:rFonts w:hint="eastAsia"/>
          <w:sz w:val="24"/>
        </w:rPr>
        <w:t>750,SSL VPN</w:t>
      </w:r>
      <w:r w:rsidRPr="00A271BC">
        <w:rPr>
          <w:rFonts w:hint="eastAsia"/>
          <w:sz w:val="24"/>
        </w:rPr>
        <w:t>吞吐</w:t>
      </w:r>
      <w:r w:rsidRPr="00A271BC">
        <w:rPr>
          <w:rFonts w:hint="eastAsia"/>
          <w:sz w:val="24"/>
        </w:rPr>
        <w:t>100M</w:t>
      </w:r>
      <w:r w:rsidRPr="00A271BC">
        <w:rPr>
          <w:rFonts w:hint="eastAsia"/>
          <w:sz w:val="24"/>
        </w:rPr>
        <w:t>；支持</w:t>
      </w:r>
      <w:r w:rsidRPr="00A271BC">
        <w:rPr>
          <w:rFonts w:hint="eastAsia"/>
          <w:sz w:val="24"/>
        </w:rPr>
        <w:t>IPSec/L2TP/GRE</w:t>
      </w:r>
      <w:r w:rsidRPr="00A271BC">
        <w:rPr>
          <w:rFonts w:hint="eastAsia"/>
          <w:sz w:val="24"/>
        </w:rPr>
        <w:t>：</w:t>
      </w:r>
      <w:r w:rsidRPr="00A271BC">
        <w:rPr>
          <w:rFonts w:hint="eastAsia"/>
          <w:sz w:val="24"/>
        </w:rPr>
        <w:t>750</w:t>
      </w:r>
      <w:r w:rsidRPr="00A271BC">
        <w:rPr>
          <w:rFonts w:hint="eastAsia"/>
          <w:sz w:val="24"/>
        </w:rPr>
        <w:t>个；支持病毒防护、支持对黑客攻击、蠕虫</w:t>
      </w:r>
      <w:r w:rsidRPr="00A271BC">
        <w:rPr>
          <w:rFonts w:hint="eastAsia"/>
          <w:sz w:val="24"/>
        </w:rPr>
        <w:t>/</w:t>
      </w:r>
      <w:r w:rsidRPr="00A271BC">
        <w:rPr>
          <w:rFonts w:hint="eastAsia"/>
          <w:sz w:val="24"/>
        </w:rPr>
        <w:t>病毒、木马、恶意代码、间谍软件</w:t>
      </w:r>
      <w:r w:rsidRPr="00A271BC">
        <w:rPr>
          <w:rFonts w:hint="eastAsia"/>
          <w:sz w:val="24"/>
        </w:rPr>
        <w:t>/</w:t>
      </w:r>
      <w:r w:rsidRPr="00A271BC">
        <w:rPr>
          <w:rFonts w:hint="eastAsia"/>
          <w:sz w:val="24"/>
        </w:rPr>
        <w:t>广告软件、</w:t>
      </w:r>
      <w:r w:rsidRPr="00A271BC">
        <w:rPr>
          <w:rFonts w:hint="eastAsia"/>
          <w:sz w:val="24"/>
        </w:rPr>
        <w:t>DoS/DDoS</w:t>
      </w:r>
      <w:r w:rsidRPr="00A271BC">
        <w:rPr>
          <w:rFonts w:hint="eastAsia"/>
          <w:sz w:val="24"/>
        </w:rPr>
        <w:t>等常见的攻击防御、邮件</w:t>
      </w:r>
      <w:r w:rsidRPr="00A271BC">
        <w:rPr>
          <w:rFonts w:hint="eastAsia"/>
          <w:sz w:val="24"/>
        </w:rPr>
        <w:t>/</w:t>
      </w:r>
      <w:r w:rsidRPr="00A271BC">
        <w:rPr>
          <w:rFonts w:hint="eastAsia"/>
          <w:sz w:val="24"/>
        </w:rPr>
        <w:t>网页</w:t>
      </w:r>
      <w:r w:rsidRPr="00A271BC">
        <w:rPr>
          <w:rFonts w:hint="eastAsia"/>
          <w:sz w:val="24"/>
        </w:rPr>
        <w:t>/</w:t>
      </w:r>
      <w:r w:rsidRPr="00A271BC">
        <w:rPr>
          <w:rFonts w:hint="eastAsia"/>
          <w:sz w:val="24"/>
        </w:rPr>
        <w:t>应用层过滤、支持</w:t>
      </w:r>
      <w:r w:rsidRPr="00A271BC">
        <w:rPr>
          <w:rFonts w:hint="eastAsia"/>
          <w:sz w:val="24"/>
        </w:rPr>
        <w:t>IPv6</w:t>
      </w:r>
      <w:r w:rsidRPr="00A271BC">
        <w:rPr>
          <w:rFonts w:hint="eastAsia"/>
          <w:sz w:val="24"/>
        </w:rPr>
        <w:t>的状态防火墙及攻击防范、支持</w:t>
      </w:r>
      <w:r w:rsidRPr="00A271BC">
        <w:rPr>
          <w:rFonts w:hint="eastAsia"/>
          <w:sz w:val="24"/>
        </w:rPr>
        <w:t xml:space="preserve"> 2:1</w:t>
      </w:r>
      <w:r w:rsidRPr="00A271BC">
        <w:rPr>
          <w:rFonts w:hint="eastAsia"/>
          <w:sz w:val="24"/>
        </w:rPr>
        <w:t>虚拟化；支持配置入侵防御、防病毒、应用识别</w:t>
      </w:r>
      <w:r w:rsidRPr="00A271BC">
        <w:rPr>
          <w:rFonts w:hint="eastAsia"/>
          <w:sz w:val="24"/>
        </w:rPr>
        <w:t>/URL</w:t>
      </w:r>
      <w:r w:rsidRPr="00A271BC">
        <w:rPr>
          <w:rFonts w:hint="eastAsia"/>
          <w:sz w:val="24"/>
        </w:rPr>
        <w:t>特征库升级服务</w:t>
      </w:r>
      <w:r w:rsidRPr="00A271BC">
        <w:rPr>
          <w:rFonts w:hint="eastAsia"/>
          <w:sz w:val="24"/>
        </w:rPr>
        <w:t xml:space="preserve">. </w:t>
      </w:r>
      <w:r w:rsidRPr="00A271BC">
        <w:rPr>
          <w:rFonts w:hint="eastAsia"/>
          <w:sz w:val="24"/>
        </w:rPr>
        <w:t>搭配附件：</w:t>
      </w:r>
      <w:r w:rsidRPr="00A271BC">
        <w:rPr>
          <w:rFonts w:hint="eastAsia"/>
          <w:sz w:val="24"/>
        </w:rPr>
        <w:t xml:space="preserve"> H3C NS-SSD-480G-SATA-M.2 </w:t>
      </w:r>
      <w:r w:rsidRPr="00A271BC">
        <w:rPr>
          <w:rFonts w:hint="eastAsia"/>
          <w:sz w:val="24"/>
        </w:rPr>
        <w:t>硬盘模块</w:t>
      </w:r>
      <w:r w:rsidRPr="00A271BC">
        <w:rPr>
          <w:rFonts w:hint="eastAsia"/>
          <w:sz w:val="24"/>
        </w:rPr>
        <w:t xml:space="preserve"> 1</w:t>
      </w:r>
      <w:r w:rsidRPr="00A271BC">
        <w:rPr>
          <w:rFonts w:hint="eastAsia"/>
          <w:sz w:val="24"/>
        </w:rPr>
        <w:t>个。</w:t>
      </w:r>
      <w:r w:rsidRPr="00A271BC">
        <w:rPr>
          <w:rFonts w:hint="eastAsia"/>
          <w:sz w:val="24"/>
        </w:rPr>
        <w:t xml:space="preserve"> H3C SFP-XG-SX-MM850 </w:t>
      </w:r>
      <w:r w:rsidRPr="00A271BC">
        <w:rPr>
          <w:rFonts w:hint="eastAsia"/>
          <w:sz w:val="24"/>
        </w:rPr>
        <w:t>万兆多模模块</w:t>
      </w:r>
      <w:r w:rsidRPr="00A271BC">
        <w:rPr>
          <w:rFonts w:hint="eastAsia"/>
          <w:sz w:val="24"/>
        </w:rPr>
        <w:t>(850nm,300m,LC) 2</w:t>
      </w:r>
      <w:r w:rsidRPr="00A271BC">
        <w:rPr>
          <w:rFonts w:hint="eastAsia"/>
          <w:sz w:val="24"/>
        </w:rPr>
        <w:t>个。</w:t>
      </w:r>
      <w:r w:rsidRPr="00A271BC">
        <w:rPr>
          <w:rFonts w:hint="eastAsia"/>
          <w:sz w:val="24"/>
        </w:rPr>
        <w:t xml:space="preserve"> </w:t>
      </w:r>
      <w:r w:rsidRPr="00A271BC">
        <w:rPr>
          <w:rFonts w:hint="eastAsia"/>
          <w:sz w:val="24"/>
        </w:rPr>
        <w:t>根据学院需求安装配置防火墙，并对原网络线路测试及调试调整等服务。</w:t>
      </w:r>
    </w:p>
    <w:p w:rsidR="00A271BC" w:rsidRDefault="00A271BC">
      <w:pPr>
        <w:widowControl/>
        <w:jc w:val="left"/>
        <w:rPr>
          <w:rFonts w:eastAsia="PMingLiU"/>
          <w:lang w:val="zh-TW" w:eastAsia="zh-TW"/>
        </w:rPr>
      </w:pPr>
      <w:r>
        <w:rPr>
          <w:rFonts w:eastAsia="PMingLiU"/>
          <w:lang w:val="zh-TW" w:eastAsia="zh-TW"/>
        </w:rPr>
        <w:br w:type="page"/>
      </w:r>
    </w:p>
    <w:p w:rsidR="00A271BC" w:rsidRDefault="00A271BC" w:rsidP="00A271BC">
      <w:pPr>
        <w:pStyle w:val="51"/>
        <w:rPr>
          <w:rFonts w:eastAsia="PMingLiU"/>
          <w:lang w:val="zh-TW" w:eastAsia="zh-TW"/>
        </w:rPr>
      </w:pPr>
    </w:p>
    <w:p w:rsidR="00A271BC" w:rsidRPr="00A271BC" w:rsidRDefault="00A271BC" w:rsidP="00A271BC">
      <w:pPr>
        <w:pStyle w:val="51"/>
        <w:rPr>
          <w:rFonts w:eastAsia="PMingLiU"/>
          <w:lang w:val="zh-TW" w:eastAsia="zh-TW"/>
        </w:rPr>
      </w:pPr>
    </w:p>
    <w:p w:rsidR="00272257" w:rsidRDefault="00A271BC" w:rsidP="00A271BC">
      <w:pPr>
        <w:pStyle w:val="51"/>
        <w:ind w:left="0"/>
        <w:rPr>
          <w:rFonts w:asciiTheme="minorEastAsia" w:eastAsiaTheme="minorEastAsia" w:hAnsiTheme="minorEastAsia"/>
          <w:sz w:val="24"/>
          <w:lang w:eastAsia="zh-TW"/>
        </w:rPr>
      </w:pPr>
      <w:r>
        <w:rPr>
          <w:rFonts w:asciiTheme="minorEastAsia" w:eastAsiaTheme="minorEastAsia" w:hAnsiTheme="minorEastAsia"/>
          <w:sz w:val="24"/>
          <w:lang w:eastAsia="zh-TW"/>
        </w:rPr>
        <w:t xml:space="preserve"> </w:t>
      </w:r>
    </w:p>
    <w:p w:rsidR="00272257" w:rsidRDefault="00D47FF9">
      <w:pPr>
        <w:spacing w:line="380" w:lineRule="exact"/>
        <w:jc w:val="left"/>
        <w:rPr>
          <w:sz w:val="24"/>
        </w:rPr>
      </w:pPr>
      <w:r>
        <w:rPr>
          <w:rFonts w:hint="eastAsia"/>
          <w:sz w:val="24"/>
        </w:rPr>
        <w:t>附件</w:t>
      </w:r>
      <w:r>
        <w:rPr>
          <w:sz w:val="24"/>
        </w:rPr>
        <w:t>2</w:t>
      </w:r>
    </w:p>
    <w:p w:rsidR="00272257" w:rsidRDefault="00D47FF9">
      <w:pPr>
        <w:spacing w:line="380" w:lineRule="exact"/>
        <w:jc w:val="center"/>
        <w:rPr>
          <w:b/>
          <w:bCs/>
          <w:sz w:val="32"/>
          <w:szCs w:val="32"/>
        </w:rPr>
      </w:pPr>
      <w:r>
        <w:rPr>
          <w:rFonts w:hint="eastAsia"/>
          <w:b/>
          <w:bCs/>
          <w:sz w:val="32"/>
          <w:szCs w:val="32"/>
        </w:rPr>
        <w:t>报价注意事项</w:t>
      </w:r>
    </w:p>
    <w:p w:rsidR="00272257" w:rsidRDefault="00D47FF9">
      <w:pPr>
        <w:spacing w:line="380" w:lineRule="exact"/>
        <w:jc w:val="left"/>
        <w:rPr>
          <w:b/>
          <w:bCs/>
          <w:sz w:val="24"/>
        </w:rPr>
      </w:pPr>
      <w:r>
        <w:rPr>
          <w:rFonts w:hint="eastAsia"/>
          <w:b/>
          <w:bCs/>
          <w:sz w:val="24"/>
        </w:rPr>
        <w:t>一、报价修正方法</w:t>
      </w:r>
    </w:p>
    <w:p w:rsidR="00272257" w:rsidRDefault="00D47FF9">
      <w:pPr>
        <w:spacing w:line="380" w:lineRule="exact"/>
        <w:jc w:val="left"/>
        <w:rPr>
          <w:sz w:val="24"/>
        </w:rPr>
      </w:pPr>
      <w:r>
        <w:rPr>
          <w:rFonts w:hint="eastAsia"/>
          <w:sz w:val="24"/>
        </w:rPr>
        <w:t>1.</w:t>
      </w:r>
      <w:r>
        <w:rPr>
          <w:rFonts w:hint="eastAsia"/>
          <w:sz w:val="24"/>
        </w:rPr>
        <w:t>如供应商平台填写总报价与报价函及承诺中的总报价不一致时，以二者中的低价作为总价。</w:t>
      </w:r>
    </w:p>
    <w:p w:rsidR="00272257" w:rsidRDefault="00D47FF9">
      <w:pPr>
        <w:spacing w:line="380" w:lineRule="exact"/>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如报价函及承诺中的明细分项报价（如有）汇总与总报价不一致时，以二者中的低值作为总价。如分项汇总小于总报价时，修正总报价；如分项汇总大于总报价时，同比例修正所有分项单价。</w:t>
      </w:r>
    </w:p>
    <w:p w:rsidR="00272257" w:rsidRDefault="00D47FF9">
      <w:pPr>
        <w:spacing w:line="380" w:lineRule="exact"/>
        <w:jc w:val="left"/>
        <w:rPr>
          <w:sz w:val="24"/>
        </w:rPr>
      </w:pPr>
      <w:r>
        <w:rPr>
          <w:rFonts w:hint="eastAsia"/>
          <w:sz w:val="24"/>
        </w:rPr>
        <w:t>3.</w:t>
      </w:r>
      <w:r>
        <w:rPr>
          <w:rFonts w:hint="eastAsia"/>
          <w:sz w:val="24"/>
        </w:rPr>
        <w:t>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rsidR="00272257" w:rsidRDefault="00272257">
      <w:pPr>
        <w:spacing w:line="380" w:lineRule="exact"/>
        <w:jc w:val="left"/>
        <w:rPr>
          <w:b/>
          <w:bCs/>
          <w:sz w:val="24"/>
        </w:rPr>
      </w:pPr>
    </w:p>
    <w:p w:rsidR="00272257" w:rsidRDefault="00D47FF9">
      <w:pPr>
        <w:spacing w:line="380" w:lineRule="exact"/>
        <w:jc w:val="left"/>
        <w:rPr>
          <w:b/>
          <w:bCs/>
          <w:sz w:val="24"/>
        </w:rPr>
      </w:pPr>
      <w:r>
        <w:rPr>
          <w:rFonts w:hint="eastAsia"/>
          <w:b/>
          <w:bCs/>
          <w:sz w:val="24"/>
        </w:rPr>
        <w:t>二、出现以下情形之一的，将失去成为成交供应商的资格</w:t>
      </w:r>
    </w:p>
    <w:p w:rsidR="00272257" w:rsidRDefault="00D47FF9">
      <w:pPr>
        <w:spacing w:line="380" w:lineRule="exact"/>
        <w:jc w:val="left"/>
        <w:rPr>
          <w:sz w:val="24"/>
        </w:rPr>
      </w:pPr>
      <w:r>
        <w:rPr>
          <w:rFonts w:hint="eastAsia"/>
          <w:sz w:val="24"/>
        </w:rPr>
        <w:t>1.</w:t>
      </w:r>
      <w:r>
        <w:rPr>
          <w:rFonts w:hint="eastAsia"/>
          <w:sz w:val="24"/>
        </w:rPr>
        <w:t>供应商云平台网上竞采填写报价与报价函及承诺中的报价不一致而影响云平台报价排序时。</w:t>
      </w:r>
    </w:p>
    <w:p w:rsidR="00272257" w:rsidRDefault="00D47FF9">
      <w:pPr>
        <w:spacing w:line="380" w:lineRule="exact"/>
        <w:jc w:val="left"/>
        <w:rPr>
          <w:sz w:val="24"/>
        </w:rPr>
      </w:pPr>
      <w:r>
        <w:rPr>
          <w:rFonts w:hint="eastAsia"/>
          <w:sz w:val="24"/>
        </w:rPr>
        <w:t>2.</w:t>
      </w:r>
      <w:r>
        <w:rPr>
          <w:rFonts w:hint="eastAsia"/>
          <w:sz w:val="24"/>
        </w:rPr>
        <w:t>供应商投标总价超过采购人发布的限价时；分项报价超过采购人发布的分项限价时（如有）。</w:t>
      </w:r>
    </w:p>
    <w:p w:rsidR="00272257" w:rsidRDefault="00D47FF9">
      <w:pPr>
        <w:spacing w:line="380" w:lineRule="exact"/>
        <w:jc w:val="left"/>
        <w:rPr>
          <w:sz w:val="24"/>
        </w:rPr>
      </w:pPr>
      <w:r>
        <w:rPr>
          <w:rFonts w:hint="eastAsia"/>
          <w:sz w:val="24"/>
        </w:rPr>
        <w:t>3.</w:t>
      </w:r>
      <w:r>
        <w:rPr>
          <w:rFonts w:hint="eastAsia"/>
          <w:sz w:val="24"/>
        </w:rPr>
        <w:t>供应商不同意采购人对供应商报价进行修正时。</w:t>
      </w:r>
    </w:p>
    <w:p w:rsidR="00272257" w:rsidRDefault="00D47FF9">
      <w:pPr>
        <w:pStyle w:val="a0"/>
        <w:spacing w:line="380" w:lineRule="exact"/>
        <w:rPr>
          <w:sz w:val="24"/>
          <w:szCs w:val="24"/>
        </w:rPr>
      </w:pPr>
      <w:r>
        <w:rPr>
          <w:rFonts w:hint="eastAsia"/>
          <w:sz w:val="24"/>
          <w:szCs w:val="24"/>
        </w:rPr>
        <w:t>4.</w:t>
      </w:r>
      <w:r>
        <w:rPr>
          <w:rFonts w:hint="eastAsia"/>
          <w:sz w:val="24"/>
          <w:szCs w:val="24"/>
        </w:rPr>
        <w:t>供应商对采购人发布的响应文件格式中的内容进行了修改时。</w:t>
      </w:r>
    </w:p>
    <w:p w:rsidR="00272257" w:rsidRDefault="00272257">
      <w:pPr>
        <w:widowControl/>
        <w:spacing w:line="380" w:lineRule="exact"/>
        <w:jc w:val="left"/>
        <w:rPr>
          <w:color w:val="000000" w:themeColor="text1"/>
          <w:sz w:val="28"/>
          <w:szCs w:val="28"/>
        </w:rPr>
      </w:pPr>
    </w:p>
    <w:p w:rsidR="00272257" w:rsidRDefault="00272257">
      <w:pPr>
        <w:widowControl/>
        <w:jc w:val="left"/>
        <w:rPr>
          <w:rFonts w:ascii="宋体" w:hAnsi="宋体" w:cs="宋体"/>
          <w:bCs/>
          <w:sz w:val="36"/>
          <w:szCs w:val="36"/>
        </w:rPr>
      </w:pPr>
    </w:p>
    <w:sectPr w:rsidR="00272257">
      <w:footerReference w:type="even" r:id="rId11"/>
      <w:footerReference w:type="default" r:id="rId12"/>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14" w:rsidRDefault="001F4F14">
      <w:r>
        <w:separator/>
      </w:r>
    </w:p>
  </w:endnote>
  <w:endnote w:type="continuationSeparator" w:id="0">
    <w:p w:rsidR="001F4F14" w:rsidRDefault="001F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charset w:val="86"/>
    <w:family w:val="script"/>
    <w:pitch w:val="default"/>
    <w:sig w:usb0="00000001" w:usb1="080E0000" w:usb2="00000000" w:usb3="00000000" w:csb0="00040000" w:csb1="00000000"/>
  </w:font>
  <w:font w:name="方正仿宋简体">
    <w:charset w:val="86"/>
    <w:family w:val="script"/>
    <w:pitch w:val="default"/>
    <w:sig w:usb0="00000001" w:usb1="080E0000" w:usb2="00000000" w:usb3="00000000" w:csb0="00040000" w:csb1="00000000"/>
  </w:font>
  <w:font w:name="方正书宋简体">
    <w:charset w:val="86"/>
    <w:family w:val="script"/>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E9FFFFFF" w:usb2="0000003F" w:usb3="00000000" w:csb0="603F01FF" w:csb1="FFFF0000"/>
  </w:font>
  <w:font w:name="方正小标宋_GBK">
    <w:altName w:val="Microsoft YaHei UI"/>
    <w:charset w:val="86"/>
    <w:family w:val="script"/>
    <w:pitch w:val="default"/>
    <w:sig w:usb0="00000001" w:usb1="080E0000" w:usb2="00000000" w:usb3="00000000" w:csb0="00040000" w:csb1="00000000"/>
  </w:font>
  <w:font w:name="PMingLiU">
    <w:altName w:val="Microsoft JhengHei"/>
    <w:panose1 w:val="02010601000101010101"/>
    <w:charset w:val="88"/>
    <w:family w:val="auto"/>
    <w:pitch w:val="default"/>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leftChars="200" w:left="420"/>
    </w:pPr>
    <w:r>
      <w:rPr>
        <w:noProof/>
      </w:rPr>
      <mc:AlternateContent>
        <mc:Choice Requires="wps">
          <w:drawing>
            <wp:anchor distT="0" distB="0" distL="114300" distR="114300" simplePos="0" relativeHeight="251659264" behindDoc="0" locked="0" layoutInCell="1" allowOverlap="1" wp14:anchorId="1821FEA5" wp14:editId="6B32C7A5">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t>13</w:t>
                          </w:r>
                          <w:r w:rsidR="001F4F14">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w14:anchorId="1821FEA5"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t>13</w:t>
                    </w:r>
                    <w:r w:rsidR="001F4F14">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57216" behindDoc="0" locked="0" layoutInCell="1" allowOverlap="1" wp14:anchorId="1621FEA1" wp14:editId="3132195E">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rsidR="004E6AD8">
                            <w:rPr>
                              <w:noProof/>
                            </w:rPr>
                            <w:t>1</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rsidR="004E6AD8">
                            <w:rPr>
                              <w:noProof/>
                            </w:rPr>
                            <w:t>11</w:t>
                          </w:r>
                          <w:r w:rsidR="001F4F14">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w14:anchorId="1621FEA1"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rsidR="004E6AD8">
                      <w:rPr>
                        <w:noProof/>
                      </w:rPr>
                      <w:t>1</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rsidR="004E6AD8">
                      <w:rPr>
                        <w:noProof/>
                      </w:rPr>
                      <w:t>11</w:t>
                    </w:r>
                    <w:r w:rsidR="001F4F14">
                      <w:rPr>
                        <w:noProof/>
                      </w:rP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leftChars="200" w:left="42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t>13</w:t>
                          </w:r>
                          <w:r w:rsidR="001F4F14">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1F4F14">
                      <w:fldChar w:fldCharType="begin"/>
                    </w:r>
                    <w:r w:rsidR="001F4F14">
                      <w:instrText xml:space="preserve"> NUMPAGES  \* MERGEFORMAT </w:instrText>
                    </w:r>
                    <w:r w:rsidR="001F4F14">
                      <w:fldChar w:fldCharType="separate"/>
                    </w:r>
                    <w:r>
                      <w:t>13</w:t>
                    </w:r>
                    <w:r w:rsidR="001F4F14">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rsidR="004E6AD8">
                            <w:rPr>
                              <w:noProof/>
                            </w:rPr>
                            <w:t>10</w:t>
                          </w:r>
                          <w:r>
                            <w:fldChar w:fldCharType="end"/>
                          </w:r>
                          <w:r>
                            <w:t xml:space="preserve"> </w:t>
                          </w:r>
                          <w:r>
                            <w:t>页</w:t>
                          </w:r>
                          <w:r>
                            <w:rPr>
                              <w:rFonts w:hint="eastAsia"/>
                            </w:rPr>
                            <w:t>/</w:t>
                          </w:r>
                          <w:r>
                            <w:t>共</w:t>
                          </w:r>
                          <w:r>
                            <w:t xml:space="preserve"> </w:t>
                          </w:r>
                          <w:r w:rsidR="001F4F14">
                            <w:fldChar w:fldCharType="begin"/>
                          </w:r>
                          <w:r w:rsidR="001F4F14">
                            <w:instrText xml:space="preserve"> NUMPAGES  \* MERGEFORMAT </w:instrText>
                          </w:r>
                          <w:r w:rsidR="001F4F14">
                            <w:fldChar w:fldCharType="separate"/>
                          </w:r>
                          <w:r w:rsidR="004E6AD8">
                            <w:rPr>
                              <w:noProof/>
                            </w:rPr>
                            <w:t>11</w:t>
                          </w:r>
                          <w:r w:rsidR="001F4F14">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rsidR="004E6AD8">
                      <w:rPr>
                        <w:noProof/>
                      </w:rPr>
                      <w:t>10</w:t>
                    </w:r>
                    <w:r>
                      <w:fldChar w:fldCharType="end"/>
                    </w:r>
                    <w:r>
                      <w:t xml:space="preserve"> </w:t>
                    </w:r>
                    <w:r>
                      <w:t>页</w:t>
                    </w:r>
                    <w:r>
                      <w:rPr>
                        <w:rFonts w:hint="eastAsia"/>
                      </w:rPr>
                      <w:t>/</w:t>
                    </w:r>
                    <w:r>
                      <w:t>共</w:t>
                    </w:r>
                    <w:r>
                      <w:t xml:space="preserve"> </w:t>
                    </w:r>
                    <w:r w:rsidR="001F4F14">
                      <w:fldChar w:fldCharType="begin"/>
                    </w:r>
                    <w:r w:rsidR="001F4F14">
                      <w:instrText xml:space="preserve"> NUMPAGES  \* MERGEFORMAT </w:instrText>
                    </w:r>
                    <w:r w:rsidR="001F4F14">
                      <w:fldChar w:fldCharType="separate"/>
                    </w:r>
                    <w:r w:rsidR="004E6AD8">
                      <w:rPr>
                        <w:noProof/>
                      </w:rPr>
                      <w:t>11</w:t>
                    </w:r>
                    <w:r w:rsidR="001F4F14">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14" w:rsidRDefault="001F4F14">
      <w:r>
        <w:separator/>
      </w:r>
    </w:p>
  </w:footnote>
  <w:footnote w:type="continuationSeparator" w:id="0">
    <w:p w:rsidR="001F4F14" w:rsidRDefault="001F4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Dg0YmQxNDg1ZmE4ODU3ZTZmZmZiZGI0OWZmYzM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BF0"/>
    <w:rsid w:val="00010907"/>
    <w:rsid w:val="00010AC4"/>
    <w:rsid w:val="00010B86"/>
    <w:rsid w:val="00010D54"/>
    <w:rsid w:val="000113FD"/>
    <w:rsid w:val="0001283F"/>
    <w:rsid w:val="00012A3A"/>
    <w:rsid w:val="000138EB"/>
    <w:rsid w:val="000149D4"/>
    <w:rsid w:val="00014AFC"/>
    <w:rsid w:val="00014BED"/>
    <w:rsid w:val="00014E7B"/>
    <w:rsid w:val="00017A71"/>
    <w:rsid w:val="00017AFF"/>
    <w:rsid w:val="000208B8"/>
    <w:rsid w:val="00020968"/>
    <w:rsid w:val="00020D65"/>
    <w:rsid w:val="00022D9A"/>
    <w:rsid w:val="00022DA0"/>
    <w:rsid w:val="00022E96"/>
    <w:rsid w:val="000233A2"/>
    <w:rsid w:val="00023C27"/>
    <w:rsid w:val="00024CF6"/>
    <w:rsid w:val="00026221"/>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E78"/>
    <w:rsid w:val="000541BE"/>
    <w:rsid w:val="000549C3"/>
    <w:rsid w:val="00054F0A"/>
    <w:rsid w:val="000559B7"/>
    <w:rsid w:val="00055E03"/>
    <w:rsid w:val="00057BF5"/>
    <w:rsid w:val="00060FB4"/>
    <w:rsid w:val="00060FF4"/>
    <w:rsid w:val="00061127"/>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1E1E"/>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B14"/>
    <w:rsid w:val="00131045"/>
    <w:rsid w:val="001316D9"/>
    <w:rsid w:val="00131F63"/>
    <w:rsid w:val="0013338F"/>
    <w:rsid w:val="001335AC"/>
    <w:rsid w:val="001342E8"/>
    <w:rsid w:val="00134592"/>
    <w:rsid w:val="001369AF"/>
    <w:rsid w:val="0013761D"/>
    <w:rsid w:val="00137871"/>
    <w:rsid w:val="00137CD6"/>
    <w:rsid w:val="001416C2"/>
    <w:rsid w:val="00141801"/>
    <w:rsid w:val="001418E5"/>
    <w:rsid w:val="00141CA9"/>
    <w:rsid w:val="0014252B"/>
    <w:rsid w:val="001426F2"/>
    <w:rsid w:val="00142ADA"/>
    <w:rsid w:val="00144940"/>
    <w:rsid w:val="001468EC"/>
    <w:rsid w:val="001516EB"/>
    <w:rsid w:val="001522AC"/>
    <w:rsid w:val="00152A9E"/>
    <w:rsid w:val="00153819"/>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B24"/>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4F14"/>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DD"/>
    <w:rsid w:val="002116C6"/>
    <w:rsid w:val="00212536"/>
    <w:rsid w:val="002131AC"/>
    <w:rsid w:val="00213C53"/>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2257"/>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CDF"/>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458"/>
    <w:rsid w:val="002B2945"/>
    <w:rsid w:val="002B2F80"/>
    <w:rsid w:val="002B3053"/>
    <w:rsid w:val="002B4252"/>
    <w:rsid w:val="002B4624"/>
    <w:rsid w:val="002B49F3"/>
    <w:rsid w:val="002B4A77"/>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1221"/>
    <w:rsid w:val="002E1C0D"/>
    <w:rsid w:val="002E25B9"/>
    <w:rsid w:val="002E2E39"/>
    <w:rsid w:val="002E32E2"/>
    <w:rsid w:val="002E367E"/>
    <w:rsid w:val="002E36DA"/>
    <w:rsid w:val="002E379E"/>
    <w:rsid w:val="002E3E06"/>
    <w:rsid w:val="002E3EA8"/>
    <w:rsid w:val="002E44DF"/>
    <w:rsid w:val="002E47EA"/>
    <w:rsid w:val="002E4D2F"/>
    <w:rsid w:val="002E57F5"/>
    <w:rsid w:val="002E683F"/>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E58"/>
    <w:rsid w:val="00302178"/>
    <w:rsid w:val="003026DA"/>
    <w:rsid w:val="00302A1A"/>
    <w:rsid w:val="00303DA9"/>
    <w:rsid w:val="00303EB2"/>
    <w:rsid w:val="0030445F"/>
    <w:rsid w:val="00305DC8"/>
    <w:rsid w:val="00306D79"/>
    <w:rsid w:val="00307117"/>
    <w:rsid w:val="00307C14"/>
    <w:rsid w:val="003104D7"/>
    <w:rsid w:val="00311241"/>
    <w:rsid w:val="003115BB"/>
    <w:rsid w:val="00313126"/>
    <w:rsid w:val="00314959"/>
    <w:rsid w:val="0031577B"/>
    <w:rsid w:val="003157A1"/>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F6D"/>
    <w:rsid w:val="00337619"/>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34F6"/>
    <w:rsid w:val="00375201"/>
    <w:rsid w:val="00375339"/>
    <w:rsid w:val="00377671"/>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4D2"/>
    <w:rsid w:val="00431B5E"/>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BF7"/>
    <w:rsid w:val="00455C79"/>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42A"/>
    <w:rsid w:val="004A3125"/>
    <w:rsid w:val="004A3321"/>
    <w:rsid w:val="004A42F3"/>
    <w:rsid w:val="004A4BD6"/>
    <w:rsid w:val="004A4CE6"/>
    <w:rsid w:val="004A6115"/>
    <w:rsid w:val="004A73EE"/>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8B4"/>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09E"/>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AD8"/>
    <w:rsid w:val="004E6E3E"/>
    <w:rsid w:val="004E6F9E"/>
    <w:rsid w:val="004E70E6"/>
    <w:rsid w:val="004E7120"/>
    <w:rsid w:val="004E7500"/>
    <w:rsid w:val="004F14A2"/>
    <w:rsid w:val="004F1D7E"/>
    <w:rsid w:val="004F22B0"/>
    <w:rsid w:val="004F328B"/>
    <w:rsid w:val="004F3738"/>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457F"/>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A28"/>
    <w:rsid w:val="00565BC0"/>
    <w:rsid w:val="00566903"/>
    <w:rsid w:val="00566BCF"/>
    <w:rsid w:val="00566EC2"/>
    <w:rsid w:val="00567964"/>
    <w:rsid w:val="00567B6F"/>
    <w:rsid w:val="00567C5B"/>
    <w:rsid w:val="00572EA1"/>
    <w:rsid w:val="00573E0C"/>
    <w:rsid w:val="00573ED9"/>
    <w:rsid w:val="00574BDB"/>
    <w:rsid w:val="00574C4C"/>
    <w:rsid w:val="00575BEA"/>
    <w:rsid w:val="00580117"/>
    <w:rsid w:val="00580C39"/>
    <w:rsid w:val="00581879"/>
    <w:rsid w:val="005827D2"/>
    <w:rsid w:val="00582C80"/>
    <w:rsid w:val="00582FFE"/>
    <w:rsid w:val="005834A2"/>
    <w:rsid w:val="005835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3D9E"/>
    <w:rsid w:val="005946BF"/>
    <w:rsid w:val="00595534"/>
    <w:rsid w:val="005959EB"/>
    <w:rsid w:val="00595C4A"/>
    <w:rsid w:val="005967CE"/>
    <w:rsid w:val="00596B1B"/>
    <w:rsid w:val="005A0652"/>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5A8"/>
    <w:rsid w:val="005C4968"/>
    <w:rsid w:val="005C4D6E"/>
    <w:rsid w:val="005C5B23"/>
    <w:rsid w:val="005C7541"/>
    <w:rsid w:val="005D096E"/>
    <w:rsid w:val="005D0B51"/>
    <w:rsid w:val="005D1DD7"/>
    <w:rsid w:val="005D2AA5"/>
    <w:rsid w:val="005D3995"/>
    <w:rsid w:val="005D5F82"/>
    <w:rsid w:val="005D62E1"/>
    <w:rsid w:val="005D6590"/>
    <w:rsid w:val="005D66C0"/>
    <w:rsid w:val="005D6E22"/>
    <w:rsid w:val="005D7649"/>
    <w:rsid w:val="005D7CC7"/>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765F"/>
    <w:rsid w:val="00607E81"/>
    <w:rsid w:val="0061078A"/>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07C6"/>
    <w:rsid w:val="00621063"/>
    <w:rsid w:val="00621E11"/>
    <w:rsid w:val="00622281"/>
    <w:rsid w:val="0062262E"/>
    <w:rsid w:val="00622CB1"/>
    <w:rsid w:val="00622CED"/>
    <w:rsid w:val="00622EC9"/>
    <w:rsid w:val="00623314"/>
    <w:rsid w:val="00623803"/>
    <w:rsid w:val="00624156"/>
    <w:rsid w:val="006247BB"/>
    <w:rsid w:val="00624B4A"/>
    <w:rsid w:val="00624F8A"/>
    <w:rsid w:val="0062533B"/>
    <w:rsid w:val="00625351"/>
    <w:rsid w:val="006259A3"/>
    <w:rsid w:val="0062662C"/>
    <w:rsid w:val="00632134"/>
    <w:rsid w:val="006333C1"/>
    <w:rsid w:val="00633BB3"/>
    <w:rsid w:val="00633EB3"/>
    <w:rsid w:val="00635056"/>
    <w:rsid w:val="00635163"/>
    <w:rsid w:val="00636841"/>
    <w:rsid w:val="00636DDB"/>
    <w:rsid w:val="00637C61"/>
    <w:rsid w:val="006400D1"/>
    <w:rsid w:val="006403C2"/>
    <w:rsid w:val="0064082B"/>
    <w:rsid w:val="006414CE"/>
    <w:rsid w:val="0064166F"/>
    <w:rsid w:val="00641BA8"/>
    <w:rsid w:val="0064361D"/>
    <w:rsid w:val="00643A54"/>
    <w:rsid w:val="00644B31"/>
    <w:rsid w:val="00645728"/>
    <w:rsid w:val="00646783"/>
    <w:rsid w:val="00647C8B"/>
    <w:rsid w:val="00650413"/>
    <w:rsid w:val="00651657"/>
    <w:rsid w:val="00652267"/>
    <w:rsid w:val="00652591"/>
    <w:rsid w:val="0065338E"/>
    <w:rsid w:val="00655330"/>
    <w:rsid w:val="00657B47"/>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11F"/>
    <w:rsid w:val="006B3A7E"/>
    <w:rsid w:val="006B3F11"/>
    <w:rsid w:val="006B5547"/>
    <w:rsid w:val="006B5659"/>
    <w:rsid w:val="006B617F"/>
    <w:rsid w:val="006B61AF"/>
    <w:rsid w:val="006B783F"/>
    <w:rsid w:val="006B78A8"/>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B2C"/>
    <w:rsid w:val="0070763D"/>
    <w:rsid w:val="00707A96"/>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02C9"/>
    <w:rsid w:val="00791DF6"/>
    <w:rsid w:val="007925B1"/>
    <w:rsid w:val="00793626"/>
    <w:rsid w:val="00793F7E"/>
    <w:rsid w:val="00794273"/>
    <w:rsid w:val="00794F85"/>
    <w:rsid w:val="007955EC"/>
    <w:rsid w:val="00795E89"/>
    <w:rsid w:val="0079674F"/>
    <w:rsid w:val="007A131E"/>
    <w:rsid w:val="007A1471"/>
    <w:rsid w:val="007A1DDA"/>
    <w:rsid w:val="007A1E1F"/>
    <w:rsid w:val="007A382E"/>
    <w:rsid w:val="007A3ED8"/>
    <w:rsid w:val="007A453F"/>
    <w:rsid w:val="007A7E85"/>
    <w:rsid w:val="007B1784"/>
    <w:rsid w:val="007B2880"/>
    <w:rsid w:val="007B2898"/>
    <w:rsid w:val="007B2B40"/>
    <w:rsid w:val="007B2C4E"/>
    <w:rsid w:val="007B56E0"/>
    <w:rsid w:val="007B632D"/>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2812"/>
    <w:rsid w:val="00813529"/>
    <w:rsid w:val="00813B21"/>
    <w:rsid w:val="0081508E"/>
    <w:rsid w:val="0081582C"/>
    <w:rsid w:val="008164A4"/>
    <w:rsid w:val="00817BB4"/>
    <w:rsid w:val="00820209"/>
    <w:rsid w:val="00820577"/>
    <w:rsid w:val="00820FA7"/>
    <w:rsid w:val="00821CB1"/>
    <w:rsid w:val="00822862"/>
    <w:rsid w:val="008239AA"/>
    <w:rsid w:val="00823A56"/>
    <w:rsid w:val="00823ABC"/>
    <w:rsid w:val="0082449C"/>
    <w:rsid w:val="0082540F"/>
    <w:rsid w:val="00825FE0"/>
    <w:rsid w:val="00830DA4"/>
    <w:rsid w:val="0083144C"/>
    <w:rsid w:val="0083149C"/>
    <w:rsid w:val="00831B6C"/>
    <w:rsid w:val="0083249B"/>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6DF7"/>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ADC"/>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12E6"/>
    <w:rsid w:val="008B16B6"/>
    <w:rsid w:val="008B25C7"/>
    <w:rsid w:val="008B3231"/>
    <w:rsid w:val="008B34AC"/>
    <w:rsid w:val="008B50DC"/>
    <w:rsid w:val="008B58F1"/>
    <w:rsid w:val="008B5A62"/>
    <w:rsid w:val="008B5E16"/>
    <w:rsid w:val="008B6277"/>
    <w:rsid w:val="008B6808"/>
    <w:rsid w:val="008B6A04"/>
    <w:rsid w:val="008B7521"/>
    <w:rsid w:val="008B7971"/>
    <w:rsid w:val="008C004F"/>
    <w:rsid w:val="008C11F0"/>
    <w:rsid w:val="008C1913"/>
    <w:rsid w:val="008C1C7E"/>
    <w:rsid w:val="008C2417"/>
    <w:rsid w:val="008C2E01"/>
    <w:rsid w:val="008C33B2"/>
    <w:rsid w:val="008C442A"/>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DC9"/>
    <w:rsid w:val="00923B9B"/>
    <w:rsid w:val="009240E9"/>
    <w:rsid w:val="00924194"/>
    <w:rsid w:val="00924A1F"/>
    <w:rsid w:val="00924BAC"/>
    <w:rsid w:val="009258DE"/>
    <w:rsid w:val="00927726"/>
    <w:rsid w:val="009279AF"/>
    <w:rsid w:val="009307F8"/>
    <w:rsid w:val="00930E7F"/>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2328"/>
    <w:rsid w:val="00962577"/>
    <w:rsid w:val="0096285A"/>
    <w:rsid w:val="00963148"/>
    <w:rsid w:val="009657DB"/>
    <w:rsid w:val="009661A3"/>
    <w:rsid w:val="0096646C"/>
    <w:rsid w:val="0096714E"/>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C84"/>
    <w:rsid w:val="009840AB"/>
    <w:rsid w:val="009843B1"/>
    <w:rsid w:val="00984437"/>
    <w:rsid w:val="009846A8"/>
    <w:rsid w:val="00984965"/>
    <w:rsid w:val="00984B3F"/>
    <w:rsid w:val="009852A0"/>
    <w:rsid w:val="009853DE"/>
    <w:rsid w:val="00985647"/>
    <w:rsid w:val="00986AC4"/>
    <w:rsid w:val="00986F28"/>
    <w:rsid w:val="009878FF"/>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902"/>
    <w:rsid w:val="009A5AF6"/>
    <w:rsid w:val="009A6C23"/>
    <w:rsid w:val="009A7406"/>
    <w:rsid w:val="009A79C8"/>
    <w:rsid w:val="009A7D0B"/>
    <w:rsid w:val="009B083B"/>
    <w:rsid w:val="009B0FA4"/>
    <w:rsid w:val="009B0FFB"/>
    <w:rsid w:val="009B14ED"/>
    <w:rsid w:val="009B1ED1"/>
    <w:rsid w:val="009B2053"/>
    <w:rsid w:val="009B3E9C"/>
    <w:rsid w:val="009B425C"/>
    <w:rsid w:val="009B42E3"/>
    <w:rsid w:val="009B4401"/>
    <w:rsid w:val="009B4645"/>
    <w:rsid w:val="009B47BA"/>
    <w:rsid w:val="009B4D97"/>
    <w:rsid w:val="009B6088"/>
    <w:rsid w:val="009B6B05"/>
    <w:rsid w:val="009B78FF"/>
    <w:rsid w:val="009C0133"/>
    <w:rsid w:val="009C11D1"/>
    <w:rsid w:val="009C12B4"/>
    <w:rsid w:val="009C2B8A"/>
    <w:rsid w:val="009C431B"/>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F085F"/>
    <w:rsid w:val="009F0C80"/>
    <w:rsid w:val="009F3369"/>
    <w:rsid w:val="009F3835"/>
    <w:rsid w:val="009F73C4"/>
    <w:rsid w:val="009F7F30"/>
    <w:rsid w:val="00A00BB9"/>
    <w:rsid w:val="00A017BD"/>
    <w:rsid w:val="00A01B0D"/>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1BC"/>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A42"/>
    <w:rsid w:val="00A60946"/>
    <w:rsid w:val="00A60AE3"/>
    <w:rsid w:val="00A60E87"/>
    <w:rsid w:val="00A61AA2"/>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3568"/>
    <w:rsid w:val="00A839E4"/>
    <w:rsid w:val="00A8425A"/>
    <w:rsid w:val="00A8463C"/>
    <w:rsid w:val="00A84A5D"/>
    <w:rsid w:val="00A84CFB"/>
    <w:rsid w:val="00A84E75"/>
    <w:rsid w:val="00A85325"/>
    <w:rsid w:val="00A86034"/>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A6F"/>
    <w:rsid w:val="00B5718A"/>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DC4"/>
    <w:rsid w:val="00C034ED"/>
    <w:rsid w:val="00C05339"/>
    <w:rsid w:val="00C0534E"/>
    <w:rsid w:val="00C0687E"/>
    <w:rsid w:val="00C069F7"/>
    <w:rsid w:val="00C07460"/>
    <w:rsid w:val="00C10D58"/>
    <w:rsid w:val="00C10F9A"/>
    <w:rsid w:val="00C1309D"/>
    <w:rsid w:val="00C13529"/>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BA3"/>
    <w:rsid w:val="00C306E6"/>
    <w:rsid w:val="00C31443"/>
    <w:rsid w:val="00C32A4E"/>
    <w:rsid w:val="00C32D98"/>
    <w:rsid w:val="00C32EE7"/>
    <w:rsid w:val="00C33328"/>
    <w:rsid w:val="00C3399E"/>
    <w:rsid w:val="00C3425E"/>
    <w:rsid w:val="00C34855"/>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F6"/>
    <w:rsid w:val="00C975B7"/>
    <w:rsid w:val="00C97ED0"/>
    <w:rsid w:val="00CA0E21"/>
    <w:rsid w:val="00CA1487"/>
    <w:rsid w:val="00CA1C2F"/>
    <w:rsid w:val="00CA2A67"/>
    <w:rsid w:val="00CA4416"/>
    <w:rsid w:val="00CA46EB"/>
    <w:rsid w:val="00CA4901"/>
    <w:rsid w:val="00CA5787"/>
    <w:rsid w:val="00CA6E47"/>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E13"/>
    <w:rsid w:val="00CE6EAD"/>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444B"/>
    <w:rsid w:val="00D14885"/>
    <w:rsid w:val="00D14C86"/>
    <w:rsid w:val="00D150BB"/>
    <w:rsid w:val="00D1511B"/>
    <w:rsid w:val="00D15658"/>
    <w:rsid w:val="00D15E13"/>
    <w:rsid w:val="00D16517"/>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47FF9"/>
    <w:rsid w:val="00D50014"/>
    <w:rsid w:val="00D50B8F"/>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3AE1"/>
    <w:rsid w:val="00D74772"/>
    <w:rsid w:val="00D74DB9"/>
    <w:rsid w:val="00D7648B"/>
    <w:rsid w:val="00D76771"/>
    <w:rsid w:val="00D76DCC"/>
    <w:rsid w:val="00D80AE9"/>
    <w:rsid w:val="00D8161F"/>
    <w:rsid w:val="00D8162C"/>
    <w:rsid w:val="00D81787"/>
    <w:rsid w:val="00D8265A"/>
    <w:rsid w:val="00D82AC8"/>
    <w:rsid w:val="00D82EC0"/>
    <w:rsid w:val="00D83631"/>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32F7"/>
    <w:rsid w:val="00E1553F"/>
    <w:rsid w:val="00E15737"/>
    <w:rsid w:val="00E157A9"/>
    <w:rsid w:val="00E15EB6"/>
    <w:rsid w:val="00E1781A"/>
    <w:rsid w:val="00E224CB"/>
    <w:rsid w:val="00E22B97"/>
    <w:rsid w:val="00E23E09"/>
    <w:rsid w:val="00E2416A"/>
    <w:rsid w:val="00E249E8"/>
    <w:rsid w:val="00E26D7C"/>
    <w:rsid w:val="00E27D1E"/>
    <w:rsid w:val="00E30278"/>
    <w:rsid w:val="00E30950"/>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75"/>
    <w:rsid w:val="00E97CC3"/>
    <w:rsid w:val="00EA09DE"/>
    <w:rsid w:val="00EA1015"/>
    <w:rsid w:val="00EA138D"/>
    <w:rsid w:val="00EA14D0"/>
    <w:rsid w:val="00EA23F6"/>
    <w:rsid w:val="00EA2A95"/>
    <w:rsid w:val="00EA2F5E"/>
    <w:rsid w:val="00EA44DE"/>
    <w:rsid w:val="00EA5DA1"/>
    <w:rsid w:val="00EA5DD4"/>
    <w:rsid w:val="00EA76E3"/>
    <w:rsid w:val="00EB0293"/>
    <w:rsid w:val="00EB077E"/>
    <w:rsid w:val="00EB1B5C"/>
    <w:rsid w:val="00EB49C5"/>
    <w:rsid w:val="00EB509A"/>
    <w:rsid w:val="00EB671B"/>
    <w:rsid w:val="00EB6CB6"/>
    <w:rsid w:val="00EB7099"/>
    <w:rsid w:val="00EB7ECB"/>
    <w:rsid w:val="00EC01B9"/>
    <w:rsid w:val="00EC15F7"/>
    <w:rsid w:val="00EC23D2"/>
    <w:rsid w:val="00EC36A4"/>
    <w:rsid w:val="00EC36DA"/>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DE6"/>
    <w:rsid w:val="00F14161"/>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6204"/>
    <w:rsid w:val="00F36CE6"/>
    <w:rsid w:val="00F379F5"/>
    <w:rsid w:val="00F40FAB"/>
    <w:rsid w:val="00F410AC"/>
    <w:rsid w:val="00F43068"/>
    <w:rsid w:val="00F438EE"/>
    <w:rsid w:val="00F44DCE"/>
    <w:rsid w:val="00F44F0B"/>
    <w:rsid w:val="00F45267"/>
    <w:rsid w:val="00F45D55"/>
    <w:rsid w:val="00F461D3"/>
    <w:rsid w:val="00F46630"/>
    <w:rsid w:val="00F46E89"/>
    <w:rsid w:val="00F46F24"/>
    <w:rsid w:val="00F470BE"/>
    <w:rsid w:val="00F479DB"/>
    <w:rsid w:val="00F47D48"/>
    <w:rsid w:val="00F47EC0"/>
    <w:rsid w:val="00F510FC"/>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34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F89"/>
    <w:rsid w:val="00FC3484"/>
    <w:rsid w:val="00FC3871"/>
    <w:rsid w:val="00FC4510"/>
    <w:rsid w:val="00FC57D8"/>
    <w:rsid w:val="00FC5D5D"/>
    <w:rsid w:val="00FC6C00"/>
    <w:rsid w:val="00FC6EAB"/>
    <w:rsid w:val="00FC7D5F"/>
    <w:rsid w:val="00FD0255"/>
    <w:rsid w:val="00FD26FC"/>
    <w:rsid w:val="00FD27FD"/>
    <w:rsid w:val="00FD47F7"/>
    <w:rsid w:val="00FD599D"/>
    <w:rsid w:val="00FD6912"/>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5097D22"/>
    <w:rsid w:val="25F87487"/>
    <w:rsid w:val="267215D5"/>
    <w:rsid w:val="2943044D"/>
    <w:rsid w:val="2A2869FC"/>
    <w:rsid w:val="2AFE3329"/>
    <w:rsid w:val="2C9E35DE"/>
    <w:rsid w:val="2CC12FE4"/>
    <w:rsid w:val="2E075280"/>
    <w:rsid w:val="2F572FB7"/>
    <w:rsid w:val="33346D8D"/>
    <w:rsid w:val="362A49AB"/>
    <w:rsid w:val="386046B4"/>
    <w:rsid w:val="39794D16"/>
    <w:rsid w:val="3A5B14ED"/>
    <w:rsid w:val="3B2934C2"/>
    <w:rsid w:val="3E7330D6"/>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D1A33"/>
  <w15:docId w15:val="{34284CE4-E42E-4978-8F9E-BA56ADD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0"/>
    <w:uiPriority w:val="9"/>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a5"/>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qFormat/>
    <w:pPr>
      <w:ind w:left="1260"/>
      <w:jc w:val="left"/>
    </w:pPr>
    <w:rPr>
      <w:rFonts w:asciiTheme="minorHAnsi" w:hAnsiTheme="minorHAnsi" w:cstheme="minorHAnsi"/>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aa"/>
    <w:qFormat/>
    <w:pPr>
      <w:jc w:val="left"/>
    </w:pPr>
  </w:style>
  <w:style w:type="paragraph" w:styleId="31">
    <w:name w:val="Body Text 3"/>
    <w:basedOn w:val="a"/>
    <w:link w:val="32"/>
    <w:qFormat/>
    <w:pPr>
      <w:spacing w:after="120"/>
    </w:pPr>
    <w:rPr>
      <w:sz w:val="16"/>
      <w:szCs w:val="16"/>
    </w:rPr>
  </w:style>
  <w:style w:type="paragraph" w:styleId="ab">
    <w:name w:val="Body Text"/>
    <w:basedOn w:val="a"/>
    <w:link w:val="ac"/>
    <w:qFormat/>
    <w:pPr>
      <w:spacing w:after="120"/>
    </w:pPr>
  </w:style>
  <w:style w:type="paragraph" w:styleId="ad">
    <w:name w:val="Body Text Indent"/>
    <w:basedOn w:val="a"/>
    <w:link w:val="ae"/>
    <w:qFormat/>
    <w:pPr>
      <w:ind w:firstLineChars="200" w:firstLine="407"/>
    </w:pPr>
  </w:style>
  <w:style w:type="paragraph" w:styleId="af">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2">
    <w:name w:val="toc 5"/>
    <w:basedOn w:val="a"/>
    <w:next w:val="a"/>
    <w:qFormat/>
    <w:pPr>
      <w:ind w:left="840"/>
      <w:jc w:val="left"/>
    </w:pPr>
    <w:rPr>
      <w:rFonts w:asciiTheme="minorHAnsi" w:hAnsiTheme="minorHAnsi" w:cstheme="minorHAnsi"/>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f0">
    <w:name w:val="Plain Text"/>
    <w:basedOn w:val="a"/>
    <w:link w:val="af1"/>
    <w:qFormat/>
    <w:rPr>
      <w:rFonts w:ascii="宋体" w:hAnsi="Courier New"/>
      <w:szCs w:val="21"/>
    </w:rPr>
  </w:style>
  <w:style w:type="paragraph" w:styleId="81">
    <w:name w:val="toc 8"/>
    <w:basedOn w:val="a"/>
    <w:next w:val="a"/>
    <w:qFormat/>
    <w:pPr>
      <w:ind w:left="1470"/>
      <w:jc w:val="left"/>
    </w:pPr>
    <w:rPr>
      <w:rFonts w:asciiTheme="minorHAnsi" w:hAnsiTheme="minorHAnsi" w:cstheme="minorHAnsi"/>
      <w:sz w:val="18"/>
      <w:szCs w:val="18"/>
    </w:rPr>
  </w:style>
  <w:style w:type="paragraph" w:styleId="af2">
    <w:name w:val="Date"/>
    <w:basedOn w:val="a"/>
    <w:next w:val="a"/>
    <w:link w:val="af3"/>
    <w:qFormat/>
    <w:pPr>
      <w:ind w:leftChars="2500" w:left="100"/>
    </w:pPr>
  </w:style>
  <w:style w:type="paragraph" w:styleId="22">
    <w:name w:val="Body Text Indent 2"/>
    <w:basedOn w:val="a"/>
    <w:link w:val="23"/>
    <w:qFormat/>
    <w:pPr>
      <w:widowControl/>
      <w:spacing w:line="480" w:lineRule="auto"/>
      <w:ind w:firstLine="560"/>
      <w:jc w:val="left"/>
    </w:pPr>
    <w:rPr>
      <w:kern w:val="0"/>
      <w:sz w:val="28"/>
    </w:rPr>
  </w:style>
  <w:style w:type="paragraph" w:styleId="af4">
    <w:name w:val="endnote text"/>
    <w:basedOn w:val="a"/>
    <w:link w:val="af5"/>
    <w:qFormat/>
    <w:pPr>
      <w:widowControl/>
      <w:snapToGrid w:val="0"/>
      <w:jc w:val="left"/>
    </w:pPr>
    <w:rPr>
      <w:rFonts w:ascii="Arial" w:hAnsi="Arial"/>
      <w:kern w:val="0"/>
      <w:sz w:val="20"/>
      <w:lang w:eastAsia="en-US"/>
    </w:rPr>
  </w:style>
  <w:style w:type="paragraph" w:styleId="af6">
    <w:name w:val="Balloon Text"/>
    <w:basedOn w:val="a"/>
    <w:link w:val="af7"/>
    <w:qFormat/>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2">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kern w:val="0"/>
      <w:sz w:val="18"/>
      <w:szCs w:val="18"/>
      <w:lang w:eastAsia="en-US"/>
    </w:rPr>
  </w:style>
  <w:style w:type="paragraph" w:styleId="61">
    <w:name w:val="toc 6"/>
    <w:basedOn w:val="a"/>
    <w:next w:val="a"/>
    <w:qFormat/>
    <w:pPr>
      <w:ind w:left="1050"/>
      <w:jc w:val="left"/>
    </w:pPr>
    <w:rPr>
      <w:rFonts w:asciiTheme="minorHAnsi" w:hAnsiTheme="minorHAnsi" w:cstheme="minorHAnsi"/>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afe">
    <w:name w:val="table of figures"/>
    <w:basedOn w:val="a"/>
    <w:next w:val="a"/>
    <w:qFormat/>
    <w:pPr>
      <w:ind w:leftChars="200" w:left="200" w:hangingChars="200" w:hanging="200"/>
    </w:pPr>
  </w:style>
  <w:style w:type="paragraph" w:styleId="24">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1">
    <w:name w:val="toc 9"/>
    <w:basedOn w:val="a"/>
    <w:next w:val="a"/>
    <w:qFormat/>
    <w:pPr>
      <w:ind w:left="1680"/>
      <w:jc w:val="left"/>
    </w:pPr>
    <w:rPr>
      <w:rFonts w:asciiTheme="minorHAnsi" w:hAnsiTheme="minorHAnsi" w:cstheme="minorHAnsi"/>
      <w:sz w:val="18"/>
      <w:szCs w:val="18"/>
    </w:rPr>
  </w:style>
  <w:style w:type="paragraph" w:styleId="25">
    <w:name w:val="Body Text 2"/>
    <w:basedOn w:val="a"/>
    <w:link w:val="26"/>
    <w:qFormat/>
    <w:rPr>
      <w:i/>
      <w:iCs/>
      <w:sz w:val="26"/>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9"/>
    <w:next w:val="a9"/>
    <w:link w:val="aff3"/>
    <w:qFormat/>
    <w:rPr>
      <w:b/>
      <w:bCs/>
    </w:rPr>
  </w:style>
  <w:style w:type="table" w:styleId="aff4">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character" w:customStyle="1" w:styleId="10">
    <w:name w:val="标题 1 字符"/>
    <w:link w:val="1"/>
    <w:qFormat/>
    <w:rPr>
      <w:rFonts w:eastAsia="宋体"/>
      <w:b/>
      <w:bCs/>
      <w:kern w:val="44"/>
      <w:sz w:val="44"/>
      <w:szCs w:val="44"/>
      <w:lang w:bidi="ar-SA"/>
    </w:rPr>
  </w:style>
  <w:style w:type="character" w:customStyle="1" w:styleId="21">
    <w:name w:val="标题 2 字符"/>
    <w:link w:val="20"/>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宋体" w:hAnsi="宋体" w:cs="宋体"/>
      <w:b/>
      <w:bCs/>
      <w:sz w:val="24"/>
      <w:szCs w:val="24"/>
    </w:rPr>
  </w:style>
  <w:style w:type="character" w:customStyle="1" w:styleId="50">
    <w:name w:val="标题 5 字符"/>
    <w:link w:val="5"/>
    <w:qFormat/>
    <w:rPr>
      <w:rFonts w:ascii="宋体" w:hAnsi="宋体" w:cs="宋体"/>
      <w:b/>
      <w:bCs/>
    </w:rPr>
  </w:style>
  <w:style w:type="character" w:customStyle="1" w:styleId="60">
    <w:name w:val="标题 6 字符"/>
    <w:link w:val="6"/>
    <w:qFormat/>
    <w:rPr>
      <w:rFonts w:eastAsia="仿宋_GB2312" w:hAnsi="Arial"/>
      <w:sz w:val="30"/>
    </w:rPr>
  </w:style>
  <w:style w:type="character" w:customStyle="1" w:styleId="70">
    <w:name w:val="标题 7 字符"/>
    <w:link w:val="7"/>
    <w:qFormat/>
    <w:rPr>
      <w:rFonts w:eastAsia="仿宋_GB2312"/>
      <w:sz w:val="30"/>
    </w:rPr>
  </w:style>
  <w:style w:type="character" w:customStyle="1" w:styleId="80">
    <w:name w:val="标题 8 字符"/>
    <w:link w:val="8"/>
    <w:qFormat/>
    <w:rPr>
      <w:rFonts w:eastAsia="仿宋_GB2312" w:hAnsi="Arial"/>
      <w:sz w:val="30"/>
    </w:rPr>
  </w:style>
  <w:style w:type="character" w:customStyle="1" w:styleId="90">
    <w:name w:val="标题 9 字符"/>
    <w:link w:val="9"/>
    <w:qFormat/>
    <w:rPr>
      <w:rFonts w:eastAsia="仿宋_GB2312"/>
      <w:sz w:val="30"/>
    </w:rPr>
  </w:style>
  <w:style w:type="character" w:customStyle="1" w:styleId="af3">
    <w:name w:val="日期 字符"/>
    <w:link w:val="af2"/>
    <w:qFormat/>
    <w:rPr>
      <w:kern w:val="2"/>
      <w:sz w:val="21"/>
      <w:szCs w:val="24"/>
    </w:rPr>
  </w:style>
  <w:style w:type="character" w:customStyle="1" w:styleId="a5">
    <w:name w:val="页脚 字符"/>
    <w:link w:val="a0"/>
    <w:qFormat/>
    <w:rPr>
      <w:kern w:val="2"/>
      <w:sz w:val="18"/>
      <w:szCs w:val="18"/>
    </w:rPr>
  </w:style>
  <w:style w:type="character" w:customStyle="1" w:styleId="af9">
    <w:name w:val="页眉 字符"/>
    <w:link w:val="af8"/>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af1">
    <w:name w:val="纯文本 字符"/>
    <w:link w:val="af0"/>
    <w:qFormat/>
    <w:rPr>
      <w:rFonts w:ascii="宋体" w:hAnsi="Courier New" w:cs="Courier New"/>
      <w:kern w:val="2"/>
      <w:sz w:val="21"/>
      <w:szCs w:val="21"/>
    </w:rPr>
  </w:style>
  <w:style w:type="character" w:customStyle="1" w:styleId="ae">
    <w:name w:val="正文文本缩进 字符"/>
    <w:link w:val="ad"/>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0">
    <w:name w:val="HTML 预设格式 字符"/>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ac">
    <w:name w:val="正文文本 字符"/>
    <w:link w:val="ab"/>
    <w:qFormat/>
    <w:rPr>
      <w:kern w:val="2"/>
      <w:sz w:val="21"/>
      <w:szCs w:val="24"/>
    </w:rPr>
  </w:style>
  <w:style w:type="character" w:customStyle="1" w:styleId="style161">
    <w:name w:val="style161"/>
    <w:qFormat/>
    <w:rPr>
      <w:b/>
      <w:bCs/>
      <w:color w:val="333333"/>
    </w:rPr>
  </w:style>
  <w:style w:type="character" w:customStyle="1" w:styleId="aa">
    <w:name w:val="批注文字 字符"/>
    <w:link w:val="a9"/>
    <w:qFormat/>
    <w:rPr>
      <w:kern w:val="2"/>
      <w:sz w:val="21"/>
      <w:szCs w:val="24"/>
    </w:rPr>
  </w:style>
  <w:style w:type="character" w:customStyle="1" w:styleId="aff3">
    <w:name w:val="批注主题 字符"/>
    <w:link w:val="aff2"/>
    <w:qFormat/>
    <w:rPr>
      <w:b/>
      <w:bCs/>
      <w:kern w:val="2"/>
      <w:sz w:val="21"/>
      <w:szCs w:val="24"/>
    </w:rPr>
  </w:style>
  <w:style w:type="character" w:customStyle="1" w:styleId="af7">
    <w:name w:val="批注框文本 字符"/>
    <w:link w:val="af6"/>
    <w:qFormat/>
    <w:rPr>
      <w:kern w:val="2"/>
      <w:sz w:val="18"/>
      <w:szCs w:val="18"/>
    </w:rPr>
  </w:style>
  <w:style w:type="character" w:customStyle="1" w:styleId="23">
    <w:name w:val="正文文本缩进 2 字符"/>
    <w:link w:val="22"/>
    <w:qFormat/>
    <w:rPr>
      <w:sz w:val="28"/>
      <w:szCs w:val="24"/>
    </w:rPr>
  </w:style>
  <w:style w:type="character" w:customStyle="1" w:styleId="35">
    <w:name w:val="正文文本缩进 3 字符"/>
    <w:link w:val="34"/>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3">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4">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aff1">
    <w:name w:val="标题 字符"/>
    <w:link w:val="aff0"/>
    <w:qFormat/>
    <w:rPr>
      <w:szCs w:val="24"/>
      <w:u w:val="single"/>
      <w:lang w:eastAsia="en-US"/>
    </w:rPr>
  </w:style>
  <w:style w:type="character" w:customStyle="1" w:styleId="afb">
    <w:name w:val="副标题 字符"/>
    <w:link w:val="afa"/>
    <w:qFormat/>
    <w:rPr>
      <w:szCs w:val="24"/>
      <w:u w:val="single"/>
      <w:lang w:eastAsia="en-US"/>
    </w:rPr>
  </w:style>
  <w:style w:type="character" w:customStyle="1" w:styleId="afd">
    <w:name w:val="脚注文本 字符"/>
    <w:link w:val="afc"/>
    <w:qFormat/>
    <w:rPr>
      <w:rFonts w:ascii="Arial" w:hAnsi="Arial" w:cs="Arial"/>
      <w:sz w:val="18"/>
      <w:szCs w:val="18"/>
      <w:lang w:eastAsia="en-US"/>
    </w:rPr>
  </w:style>
  <w:style w:type="character" w:customStyle="1" w:styleId="af5">
    <w:name w:val="尾注文本 字符"/>
    <w:link w:val="af4"/>
    <w:qFormat/>
    <w:rPr>
      <w:rFonts w:ascii="Arial" w:hAnsi="Arial" w:cs="Arial"/>
      <w:szCs w:val="24"/>
      <w:lang w:eastAsia="en-US"/>
    </w:rPr>
  </w:style>
  <w:style w:type="character" w:customStyle="1" w:styleId="32">
    <w:name w:val="正文文本 3 字符"/>
    <w:link w:val="31"/>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d">
    <w:name w:val="表格"/>
    <w:basedOn w:val="a"/>
    <w:qFormat/>
    <w:pPr>
      <w:jc w:val="center"/>
      <w:textAlignment w:val="center"/>
    </w:pPr>
    <w:rPr>
      <w:rFonts w:ascii="华文细黑" w:hAnsi="华文细黑"/>
      <w:kern w:val="0"/>
      <w:szCs w:val="20"/>
    </w:rPr>
  </w:style>
  <w:style w:type="paragraph" w:customStyle="1" w:styleId="affe">
    <w:name w:val="表格文字"/>
    <w:basedOn w:val="a"/>
    <w:qFormat/>
    <w:pPr>
      <w:adjustRightInd w:val="0"/>
      <w:spacing w:line="420" w:lineRule="atLeast"/>
      <w:jc w:val="left"/>
      <w:textAlignment w:val="baseline"/>
    </w:pPr>
    <w:rPr>
      <w:kern w:val="0"/>
      <w:szCs w:val="20"/>
    </w:rPr>
  </w:style>
  <w:style w:type="character" w:customStyle="1" w:styleId="a8">
    <w:name w:val="文档结构图 字符"/>
    <w:link w:val="a7"/>
    <w:qFormat/>
    <w:rPr>
      <w:kern w:val="2"/>
      <w:sz w:val="21"/>
      <w:szCs w:val="24"/>
      <w:shd w:val="clear" w:color="auto" w:fill="000080"/>
    </w:rPr>
  </w:style>
  <w:style w:type="paragraph" w:customStyle="1" w:styleId="15">
    <w:name w:val="自定样式1"/>
    <w:basedOn w:val="a"/>
    <w:qFormat/>
    <w:pPr>
      <w:suppressAutoHyphens/>
      <w:jc w:val="center"/>
    </w:pPr>
    <w:rPr>
      <w:rFonts w:ascii="宋体" w:hAnsi="宋体"/>
      <w:color w:val="000000"/>
      <w:sz w:val="18"/>
    </w:rPr>
  </w:style>
  <w:style w:type="paragraph" w:customStyle="1" w:styleId="afff">
    <w:name w:val="表格标题"/>
    <w:basedOn w:val="afff0"/>
    <w:qFormat/>
  </w:style>
  <w:style w:type="paragraph" w:customStyle="1" w:styleId="afff0">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
    <w:name w:val="批注主题 Char"/>
    <w:qFormat/>
    <w:rPr>
      <w:rFonts w:ascii="宋体" w:hAnsi="宋体"/>
      <w:kern w:val="2"/>
      <w:sz w:val="24"/>
      <w:szCs w:val="28"/>
    </w:rPr>
  </w:style>
  <w:style w:type="paragraph" w:styleId="afff1">
    <w:name w:val="List Paragraph"/>
    <w:basedOn w:val="a"/>
    <w:link w:val="afff2"/>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6">
    <w:name w:val="正文文本 2 字符"/>
    <w:link w:val="25"/>
    <w:qFormat/>
    <w:rPr>
      <w:i/>
      <w:iCs/>
      <w:kern w:val="2"/>
      <w:sz w:val="26"/>
      <w:szCs w:val="24"/>
    </w:rPr>
  </w:style>
  <w:style w:type="paragraph" w:customStyle="1" w:styleId="16">
    <w:name w:val="修订1"/>
    <w:hidden/>
    <w:qFormat/>
    <w:rPr>
      <w:kern w:val="2"/>
      <w:sz w:val="21"/>
      <w:szCs w:val="24"/>
    </w:rPr>
  </w:style>
  <w:style w:type="character" w:customStyle="1" w:styleId="Char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spacing w:line="413" w:lineRule="auto"/>
    </w:pPr>
    <w:rPr>
      <w:rFonts w:ascii="Arial" w:hAnsi="Arial"/>
      <w:kern w:val="0"/>
      <w:sz w:val="24"/>
    </w:rPr>
  </w:style>
  <w:style w:type="character" w:customStyle="1" w:styleId="afff3">
    <w:name w:val="明显引用 字符"/>
    <w:link w:val="afff4"/>
    <w:qFormat/>
    <w:rPr>
      <w:b/>
      <w:bCs/>
      <w:i/>
      <w:iCs/>
      <w:color w:val="4F81BD"/>
      <w:kern w:val="2"/>
      <w:sz w:val="21"/>
      <w:szCs w:val="22"/>
    </w:rPr>
  </w:style>
  <w:style w:type="paragraph" w:styleId="afff4">
    <w:name w:val="Intense Quote"/>
    <w:basedOn w:val="a"/>
    <w:next w:val="a"/>
    <w:link w:val="afff3"/>
    <w:qFormat/>
    <w:pPr>
      <w:pBdr>
        <w:bottom w:val="single" w:sz="4" w:space="4" w:color="4F81BD"/>
      </w:pBdr>
      <w:spacing w:before="200" w:after="280"/>
      <w:ind w:left="936" w:right="936"/>
    </w:pPr>
    <w:rPr>
      <w:b/>
      <w:bCs/>
      <w:i/>
      <w:iCs/>
      <w:color w:val="4F81BD"/>
      <w:szCs w:val="22"/>
    </w:rPr>
  </w:style>
  <w:style w:type="character" w:customStyle="1" w:styleId="17">
    <w:name w:val="书籍标题1"/>
    <w:qFormat/>
    <w:rPr>
      <w:b/>
      <w:bCs/>
      <w:smallCaps/>
      <w:spacing w:val="5"/>
    </w:rPr>
  </w:style>
  <w:style w:type="character" w:customStyle="1" w:styleId="18">
    <w:name w:val="明显强调1"/>
    <w:qFormat/>
    <w:rPr>
      <w:b/>
      <w:bCs/>
      <w:i/>
      <w:iCs/>
      <w:color w:val="4F81BD"/>
    </w:rPr>
  </w:style>
  <w:style w:type="character" w:customStyle="1" w:styleId="5CharChar">
    <w:name w:val="标题5 Char Char"/>
    <w:link w:val="53"/>
    <w:qFormat/>
    <w:rPr>
      <w:rFonts w:ascii="Arial" w:hAnsi="Arial"/>
      <w:b/>
      <w:bCs/>
      <w:sz w:val="24"/>
      <w:szCs w:val="32"/>
    </w:rPr>
  </w:style>
  <w:style w:type="paragraph" w:customStyle="1" w:styleId="53">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9">
    <w:name w:val="不明显强调1"/>
    <w:qFormat/>
    <w:rPr>
      <w:i/>
      <w:iCs/>
      <w:color w:val="808080"/>
    </w:rPr>
  </w:style>
  <w:style w:type="character" w:customStyle="1" w:styleId="1a">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b">
    <w:name w:val="明显参考1"/>
    <w:qFormat/>
    <w:rPr>
      <w:b/>
      <w:bCs/>
      <w:smallCaps/>
      <w:color w:val="C0504D"/>
      <w:spacing w:val="5"/>
      <w:u w:val="single"/>
    </w:rPr>
  </w:style>
  <w:style w:type="character" w:customStyle="1" w:styleId="Char12">
    <w:name w:val="批注框文本 Char1"/>
    <w:qFormat/>
    <w:rPr>
      <w:kern w:val="2"/>
      <w:sz w:val="18"/>
      <w:szCs w:val="18"/>
    </w:rPr>
  </w:style>
  <w:style w:type="character" w:customStyle="1" w:styleId="afff5">
    <w:name w:val="引用 字符"/>
    <w:link w:val="afff6"/>
    <w:qFormat/>
    <w:rPr>
      <w:i/>
      <w:iCs/>
      <w:color w:val="000000"/>
      <w:kern w:val="2"/>
      <w:sz w:val="21"/>
      <w:szCs w:val="22"/>
    </w:rPr>
  </w:style>
  <w:style w:type="paragraph" w:styleId="afff6">
    <w:name w:val="Quote"/>
    <w:basedOn w:val="a"/>
    <w:next w:val="a"/>
    <w:link w:val="afff5"/>
    <w:qFormat/>
    <w:rPr>
      <w:i/>
      <w:iCs/>
      <w:color w:val="000000"/>
      <w:szCs w:val="22"/>
    </w:rPr>
  </w:style>
  <w:style w:type="character" w:customStyle="1" w:styleId="Char13">
    <w:name w:val="文档结构图 Char1"/>
    <w:qFormat/>
    <w:rPr>
      <w:rFonts w:ascii="宋体"/>
      <w:kern w:val="2"/>
      <w:sz w:val="18"/>
      <w:szCs w:val="18"/>
    </w:rPr>
  </w:style>
  <w:style w:type="paragraph" w:styleId="afff7">
    <w:name w:val="No Spacing"/>
    <w:qFormat/>
    <w:pPr>
      <w:widowControl w:val="0"/>
      <w:jc w:val="both"/>
    </w:pPr>
    <w:rPr>
      <w:rFonts w:ascii="Calibri" w:hAnsi="Calibri"/>
      <w:kern w:val="2"/>
      <w:sz w:val="21"/>
      <w:szCs w:val="22"/>
    </w:rPr>
  </w:style>
  <w:style w:type="character" w:customStyle="1" w:styleId="Char14">
    <w:name w:val="明显引用 Char1"/>
    <w:uiPriority w:val="30"/>
    <w:qFormat/>
    <w:rPr>
      <w:b/>
      <w:bCs/>
      <w:i/>
      <w:iCs/>
      <w:color w:val="4F81BD"/>
      <w:kern w:val="2"/>
      <w:sz w:val="21"/>
      <w:szCs w:val="24"/>
    </w:rPr>
  </w:style>
  <w:style w:type="character" w:customStyle="1" w:styleId="Char15">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8">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7"/>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7">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6">
    <w:name w:val="修订3"/>
    <w:hidden/>
    <w:uiPriority w:val="99"/>
    <w:semiHidden/>
    <w:qFormat/>
    <w:rPr>
      <w:kern w:val="2"/>
      <w:sz w:val="21"/>
      <w:szCs w:val="24"/>
    </w:rPr>
  </w:style>
  <w:style w:type="paragraph" w:customStyle="1" w:styleId="28">
    <w:name w:val="样式  + 首行缩进:  2 字符"/>
    <w:basedOn w:val="a"/>
    <w:link w:val="2Char"/>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
    <w:name w:val="样式  + 首行缩进:  2 字符 Char"/>
    <w:link w:val="28"/>
    <w:qFormat/>
    <w:locked/>
    <w:rPr>
      <w:rFonts w:ascii="宋体" w:eastAsia="仿宋" w:hAnsi="宋体"/>
      <w:spacing w:val="11"/>
      <w:sz w:val="28"/>
      <w:szCs w:val="24"/>
    </w:rPr>
  </w:style>
  <w:style w:type="paragraph" w:customStyle="1" w:styleId="44">
    <w:name w:val="修订4"/>
    <w:hidden/>
    <w:uiPriority w:val="99"/>
    <w:semiHidden/>
    <w:qFormat/>
    <w:rPr>
      <w:kern w:val="2"/>
      <w:sz w:val="21"/>
      <w:szCs w:val="24"/>
    </w:rPr>
  </w:style>
  <w:style w:type="paragraph" w:customStyle="1" w:styleId="afff9">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afff2">
    <w:name w:val="列出段落 字符"/>
    <w:link w:val="afff1"/>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8646E-D9D8-40DD-BF8A-4C687AA8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Administrator</cp:lastModifiedBy>
  <cp:revision>28</cp:revision>
  <cp:lastPrinted>2018-01-23T09:07:00Z</cp:lastPrinted>
  <dcterms:created xsi:type="dcterms:W3CDTF">2023-05-09T03:28:00Z</dcterms:created>
  <dcterms:modified xsi:type="dcterms:W3CDTF">2023-06-01T02:38:00Z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540E37F7509B4A8F9C4A562ADB9E53BE</vt:lpwstr>
  </property>
</Properties>
</file>