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B7" w:rsidRDefault="009C5EB7">
      <w:pPr>
        <w:tabs>
          <w:tab w:val="left" w:pos="6300"/>
        </w:tabs>
        <w:snapToGrid w:val="0"/>
        <w:spacing w:line="360" w:lineRule="auto"/>
        <w:rPr>
          <w:color w:val="000000" w:themeColor="text1"/>
          <w:sz w:val="30"/>
          <w:szCs w:val="30"/>
        </w:rPr>
      </w:pPr>
      <w:bookmarkStart w:id="0" w:name="_Toc71553081"/>
      <w:bookmarkStart w:id="1" w:name="_Toc68101080"/>
      <w:bookmarkStart w:id="2" w:name="_GoBack"/>
      <w:bookmarkEnd w:id="2"/>
    </w:p>
    <w:p w:rsidR="009C5EB7" w:rsidRDefault="009C5EB7">
      <w:pPr>
        <w:tabs>
          <w:tab w:val="left" w:pos="6300"/>
        </w:tabs>
        <w:snapToGrid w:val="0"/>
        <w:spacing w:line="360" w:lineRule="auto"/>
        <w:jc w:val="center"/>
        <w:rPr>
          <w:rFonts w:ascii="黑体" w:eastAsia="黑体" w:hAnsi="黑体"/>
          <w:bCs/>
          <w:snapToGrid w:val="0"/>
          <w:color w:val="000000" w:themeColor="text1"/>
          <w:kern w:val="0"/>
          <w:position w:val="-2"/>
          <w:sz w:val="28"/>
          <w:szCs w:val="28"/>
        </w:rPr>
      </w:pPr>
    </w:p>
    <w:p w:rsidR="009C5EB7" w:rsidRDefault="004543B4">
      <w:pPr>
        <w:tabs>
          <w:tab w:val="left" w:pos="6300"/>
        </w:tabs>
        <w:snapToGrid w:val="0"/>
        <w:spacing w:line="360" w:lineRule="auto"/>
        <w:jc w:val="center"/>
        <w:rPr>
          <w:rFonts w:ascii="宋体" w:hAnsi="宋体" w:cs="宋体"/>
          <w:b/>
          <w:color w:val="000000"/>
          <w:spacing w:val="-2"/>
          <w:sz w:val="28"/>
          <w:szCs w:val="28"/>
          <w:u w:color="000000"/>
        </w:rPr>
      </w:pPr>
      <w:r>
        <w:rPr>
          <w:rFonts w:ascii="宋体" w:hAnsi="宋体" w:cs="宋体" w:hint="eastAsia"/>
          <w:b/>
          <w:color w:val="000000"/>
          <w:spacing w:val="-2"/>
          <w:sz w:val="28"/>
          <w:szCs w:val="28"/>
          <w:u w:color="000000"/>
        </w:rPr>
        <w:t>重庆工商大学</w:t>
      </w:r>
      <w:r>
        <w:rPr>
          <w:rFonts w:ascii="宋体" w:hAnsi="宋体" w:cs="宋体" w:hint="eastAsia"/>
          <w:b/>
          <w:color w:val="000000"/>
          <w:spacing w:val="-2"/>
          <w:sz w:val="28"/>
          <w:szCs w:val="28"/>
          <w:u w:color="000000"/>
        </w:rPr>
        <w:t>2023</w:t>
      </w:r>
      <w:r>
        <w:rPr>
          <w:rFonts w:ascii="宋体" w:hAnsi="宋体" w:cs="宋体" w:hint="eastAsia"/>
          <w:b/>
          <w:color w:val="000000"/>
          <w:spacing w:val="-2"/>
          <w:sz w:val="28"/>
          <w:szCs w:val="28"/>
          <w:u w:color="000000"/>
        </w:rPr>
        <w:t>年“六一儿童节”图书券采购</w:t>
      </w:r>
      <w:r>
        <w:rPr>
          <w:rFonts w:ascii="宋体" w:hAnsi="宋体" w:cs="宋体"/>
          <w:b/>
          <w:color w:val="000000"/>
          <w:spacing w:val="-2"/>
          <w:sz w:val="28"/>
          <w:szCs w:val="28"/>
          <w:u w:color="000000"/>
        </w:rPr>
        <w:t>项目</w:t>
      </w:r>
    </w:p>
    <w:p w:rsidR="009C5EB7" w:rsidRDefault="009C5EB7">
      <w:pPr>
        <w:tabs>
          <w:tab w:val="left" w:pos="6300"/>
        </w:tabs>
        <w:snapToGrid w:val="0"/>
        <w:spacing w:line="360" w:lineRule="auto"/>
        <w:rPr>
          <w:rFonts w:ascii="黑体" w:eastAsia="黑体" w:hAnsi="黑体"/>
          <w:color w:val="000000" w:themeColor="text1"/>
          <w:sz w:val="28"/>
          <w:szCs w:val="28"/>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4543B4">
      <w:pPr>
        <w:tabs>
          <w:tab w:val="left" w:pos="6300"/>
        </w:tabs>
        <w:snapToGrid w:val="0"/>
        <w:spacing w:line="360" w:lineRule="auto"/>
        <w:jc w:val="center"/>
        <w:rPr>
          <w:rFonts w:ascii="方正小标宋_GBK" w:eastAsia="方正小标宋_GBK"/>
          <w:color w:val="000000" w:themeColor="text1"/>
          <w:sz w:val="96"/>
          <w:szCs w:val="96"/>
        </w:rPr>
      </w:pPr>
      <w:r>
        <w:rPr>
          <w:rFonts w:ascii="方正小标宋_GBK" w:eastAsia="方正小标宋_GBK" w:hint="eastAsia"/>
          <w:color w:val="000000" w:themeColor="text1"/>
          <w:sz w:val="96"/>
          <w:szCs w:val="96"/>
        </w:rPr>
        <w:t>响</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应</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文</w:t>
      </w:r>
      <w:r>
        <w:rPr>
          <w:rFonts w:ascii="方正小标宋_GBK" w:eastAsia="方正小标宋_GBK" w:hint="eastAsia"/>
          <w:color w:val="000000" w:themeColor="text1"/>
          <w:sz w:val="96"/>
          <w:szCs w:val="96"/>
        </w:rPr>
        <w:t xml:space="preserve"> </w:t>
      </w:r>
      <w:r>
        <w:rPr>
          <w:rFonts w:ascii="方正小标宋_GBK" w:eastAsia="方正小标宋_GBK" w:hint="eastAsia"/>
          <w:color w:val="000000" w:themeColor="text1"/>
          <w:sz w:val="96"/>
          <w:szCs w:val="96"/>
        </w:rPr>
        <w:t>件</w:t>
      </w: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30"/>
          <w:szCs w:val="30"/>
        </w:rPr>
      </w:pPr>
    </w:p>
    <w:p w:rsidR="009C5EB7" w:rsidRDefault="009C5EB7">
      <w:pPr>
        <w:tabs>
          <w:tab w:val="left" w:pos="6300"/>
        </w:tabs>
        <w:snapToGrid w:val="0"/>
        <w:spacing w:line="360" w:lineRule="auto"/>
        <w:rPr>
          <w:color w:val="000000" w:themeColor="text1"/>
          <w:sz w:val="28"/>
          <w:szCs w:val="28"/>
        </w:rPr>
      </w:pPr>
    </w:p>
    <w:p w:rsidR="009C5EB7" w:rsidRDefault="004543B4">
      <w:pPr>
        <w:tabs>
          <w:tab w:val="left" w:pos="6300"/>
        </w:tabs>
        <w:snapToGrid w:val="0"/>
        <w:spacing w:line="360" w:lineRule="auto"/>
        <w:jc w:val="center"/>
        <w:rPr>
          <w:color w:val="000000" w:themeColor="text1"/>
          <w:sz w:val="28"/>
          <w:szCs w:val="28"/>
          <w:u w:val="single"/>
        </w:rPr>
      </w:pPr>
      <w:r>
        <w:rPr>
          <w:rFonts w:hint="eastAsia"/>
          <w:color w:val="000000" w:themeColor="text1"/>
          <w:sz w:val="28"/>
          <w:szCs w:val="28"/>
        </w:rPr>
        <w:t>供应商名称：</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（盖单位法人章）</w:t>
      </w:r>
    </w:p>
    <w:p w:rsidR="009C5EB7" w:rsidRDefault="004543B4">
      <w:pPr>
        <w:tabs>
          <w:tab w:val="left" w:pos="6300"/>
        </w:tabs>
        <w:snapToGrid w:val="0"/>
        <w:spacing w:line="360" w:lineRule="auto"/>
        <w:jc w:val="center"/>
        <w:rPr>
          <w:color w:val="000000" w:themeColor="text1"/>
          <w:sz w:val="28"/>
          <w:szCs w:val="28"/>
        </w:rPr>
      </w:pPr>
      <w:r>
        <w:rPr>
          <w:rFonts w:hint="eastAsia"/>
          <w:color w:val="000000" w:themeColor="text1"/>
          <w:sz w:val="28"/>
          <w:szCs w:val="28"/>
        </w:rPr>
        <w:t>法定代表人或授权委托人：</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（签字或签章）</w:t>
      </w:r>
    </w:p>
    <w:p w:rsidR="009C5EB7" w:rsidRDefault="004543B4">
      <w:pPr>
        <w:tabs>
          <w:tab w:val="left" w:pos="6300"/>
        </w:tabs>
        <w:snapToGrid w:val="0"/>
        <w:spacing w:line="360" w:lineRule="auto"/>
        <w:jc w:val="center"/>
        <w:rPr>
          <w:color w:val="000000" w:themeColor="text1"/>
          <w:sz w:val="28"/>
          <w:szCs w:val="28"/>
        </w:rPr>
      </w:pPr>
      <w:r>
        <w:rPr>
          <w:color w:val="000000" w:themeColor="text1"/>
          <w:sz w:val="28"/>
          <w:szCs w:val="28"/>
          <w:u w:val="single"/>
        </w:rPr>
        <w:t xml:space="preserve"> 202</w:t>
      </w:r>
      <w:r>
        <w:rPr>
          <w:rFonts w:hint="eastAsia"/>
          <w:color w:val="000000" w:themeColor="text1"/>
          <w:sz w:val="28"/>
          <w:szCs w:val="28"/>
          <w:u w:val="single"/>
        </w:rPr>
        <w:t>3</w:t>
      </w:r>
      <w:r>
        <w:rPr>
          <w:color w:val="000000" w:themeColor="text1"/>
          <w:sz w:val="28"/>
          <w:szCs w:val="28"/>
          <w:u w:val="single"/>
        </w:rPr>
        <w:t xml:space="preserve"> </w:t>
      </w:r>
      <w:r>
        <w:rPr>
          <w:rFonts w:hint="eastAsia"/>
          <w:color w:val="000000" w:themeColor="text1"/>
          <w:sz w:val="28"/>
          <w:szCs w:val="28"/>
        </w:rPr>
        <w:t>年</w:t>
      </w:r>
      <w:r>
        <w:rPr>
          <w:rFonts w:hint="eastAsia"/>
          <w:color w:val="000000" w:themeColor="text1"/>
          <w:sz w:val="28"/>
          <w:szCs w:val="28"/>
          <w:u w:val="single"/>
        </w:rPr>
        <w:t xml:space="preserve"> </w:t>
      </w:r>
      <w:r>
        <w:rPr>
          <w:color w:val="000000" w:themeColor="text1"/>
          <w:sz w:val="28"/>
          <w:szCs w:val="28"/>
          <w:u w:val="single"/>
        </w:rPr>
        <w:t>5</w:t>
      </w:r>
      <w:r>
        <w:rPr>
          <w:rFonts w:hint="eastAsia"/>
          <w:color w:val="000000" w:themeColor="text1"/>
          <w:sz w:val="28"/>
          <w:szCs w:val="28"/>
        </w:rPr>
        <w:t>月</w:t>
      </w:r>
      <w:r>
        <w:rPr>
          <w:rFonts w:hint="eastAsia"/>
          <w:color w:val="000000" w:themeColor="text1"/>
          <w:sz w:val="28"/>
          <w:szCs w:val="28"/>
          <w:u w:val="single"/>
        </w:rPr>
        <w:t xml:space="preserve"> </w:t>
      </w:r>
      <w:r>
        <w:rPr>
          <w:color w:val="000000" w:themeColor="text1"/>
          <w:sz w:val="28"/>
          <w:szCs w:val="28"/>
          <w:u w:val="single"/>
        </w:rPr>
        <w:t xml:space="preserve">   </w:t>
      </w:r>
      <w:r>
        <w:rPr>
          <w:rFonts w:hint="eastAsia"/>
          <w:color w:val="000000" w:themeColor="text1"/>
          <w:sz w:val="28"/>
          <w:szCs w:val="28"/>
        </w:rPr>
        <w:t>日</w:t>
      </w:r>
    </w:p>
    <w:p w:rsidR="009C5EB7" w:rsidRDefault="004543B4">
      <w:pPr>
        <w:widowControl/>
        <w:spacing w:line="360" w:lineRule="auto"/>
        <w:jc w:val="left"/>
        <w:rPr>
          <w:b/>
          <w:color w:val="000000" w:themeColor="text1"/>
          <w:sz w:val="32"/>
          <w:szCs w:val="32"/>
        </w:rPr>
      </w:pPr>
      <w:r>
        <w:rPr>
          <w:b/>
          <w:color w:val="000000" w:themeColor="text1"/>
          <w:sz w:val="32"/>
          <w:szCs w:val="32"/>
        </w:rPr>
        <w:br w:type="page"/>
      </w:r>
    </w:p>
    <w:p w:rsidR="009C5EB7" w:rsidRDefault="009C5EB7">
      <w:pPr>
        <w:spacing w:line="360" w:lineRule="auto"/>
        <w:jc w:val="center"/>
        <w:rPr>
          <w:b/>
          <w:color w:val="000000" w:themeColor="text1"/>
          <w:sz w:val="32"/>
          <w:szCs w:val="32"/>
        </w:rPr>
        <w:sectPr w:rsidR="009C5EB7">
          <w:footerReference w:type="even" r:id="rId9"/>
          <w:footerReference w:type="default" r:id="rId10"/>
          <w:pgSz w:w="11906" w:h="16838"/>
          <w:pgMar w:top="1418" w:right="1134" w:bottom="1418" w:left="1418" w:header="1021" w:footer="1077" w:gutter="0"/>
          <w:cols w:space="425"/>
          <w:docGrid w:linePitch="312"/>
        </w:sectPr>
      </w:pPr>
    </w:p>
    <w:p w:rsidR="009C5EB7" w:rsidRDefault="004543B4">
      <w:pPr>
        <w:spacing w:line="360" w:lineRule="auto"/>
        <w:jc w:val="center"/>
        <w:rPr>
          <w:b/>
          <w:snapToGrid w:val="0"/>
          <w:color w:val="000000" w:themeColor="text1"/>
          <w:spacing w:val="-2"/>
          <w:sz w:val="32"/>
          <w:szCs w:val="32"/>
        </w:rPr>
      </w:pPr>
      <w:r>
        <w:rPr>
          <w:rFonts w:hint="eastAsia"/>
          <w:b/>
          <w:color w:val="000000" w:themeColor="text1"/>
          <w:sz w:val="32"/>
          <w:szCs w:val="32"/>
        </w:rPr>
        <w:lastRenderedPageBreak/>
        <w:t>一、报价函及</w:t>
      </w:r>
      <w:r>
        <w:rPr>
          <w:b/>
          <w:color w:val="000000" w:themeColor="text1"/>
          <w:sz w:val="32"/>
          <w:szCs w:val="32"/>
        </w:rPr>
        <w:t>承诺</w:t>
      </w:r>
      <w:r>
        <w:rPr>
          <w:rFonts w:hint="eastAsia"/>
          <w:b/>
          <w:color w:val="000000" w:themeColor="text1"/>
          <w:sz w:val="32"/>
          <w:szCs w:val="32"/>
        </w:rPr>
        <w:t>书</w:t>
      </w:r>
    </w:p>
    <w:p w:rsidR="009C5EB7" w:rsidRDefault="009C5EB7">
      <w:pPr>
        <w:spacing w:line="360" w:lineRule="auto"/>
        <w:ind w:firstLineChars="200" w:firstLine="400"/>
        <w:rPr>
          <w:color w:val="000000" w:themeColor="text1"/>
          <w:kern w:val="0"/>
          <w:sz w:val="20"/>
          <w:szCs w:val="20"/>
        </w:rPr>
      </w:pPr>
    </w:p>
    <w:p w:rsidR="009C5EB7" w:rsidRDefault="004543B4">
      <w:pPr>
        <w:spacing w:line="360" w:lineRule="auto"/>
        <w:rPr>
          <w:b/>
          <w:color w:val="000000" w:themeColor="text1"/>
          <w:sz w:val="24"/>
        </w:rPr>
      </w:pPr>
      <w:r>
        <w:rPr>
          <w:color w:val="000000" w:themeColor="text1"/>
          <w:sz w:val="24"/>
        </w:rPr>
        <w:t>致：</w:t>
      </w:r>
      <w:r>
        <w:rPr>
          <w:color w:val="000000" w:themeColor="text1"/>
          <w:sz w:val="24"/>
          <w:u w:val="single"/>
        </w:rPr>
        <w:t>重庆工商大学</w:t>
      </w:r>
      <w:r>
        <w:rPr>
          <w:color w:val="000000" w:themeColor="text1"/>
          <w:sz w:val="24"/>
        </w:rPr>
        <w:t>（采购人名称）</w:t>
      </w:r>
    </w:p>
    <w:p w:rsidR="009C5EB7" w:rsidRDefault="004543B4">
      <w:pPr>
        <w:snapToGrid w:val="0"/>
        <w:spacing w:line="360" w:lineRule="auto"/>
        <w:ind w:firstLineChars="200" w:firstLine="480"/>
        <w:rPr>
          <w:color w:val="000000" w:themeColor="text1"/>
          <w:sz w:val="24"/>
        </w:rPr>
      </w:pPr>
      <w:r>
        <w:rPr>
          <w:color w:val="000000" w:themeColor="text1"/>
          <w:sz w:val="24"/>
        </w:rPr>
        <w:t>我方在参加</w:t>
      </w:r>
      <w:r>
        <w:rPr>
          <w:rFonts w:hint="eastAsia"/>
          <w:color w:val="000000" w:themeColor="text1"/>
          <w:sz w:val="24"/>
          <w:u w:val="single"/>
        </w:rPr>
        <w:t xml:space="preserve">  </w:t>
      </w:r>
      <w:r>
        <w:rPr>
          <w:rFonts w:hint="eastAsia"/>
          <w:color w:val="000000" w:themeColor="text1"/>
          <w:sz w:val="24"/>
          <w:u w:val="single"/>
        </w:rPr>
        <w:t>重庆工商大学</w:t>
      </w:r>
      <w:r>
        <w:rPr>
          <w:rFonts w:hint="eastAsia"/>
          <w:color w:val="000000" w:themeColor="text1"/>
          <w:sz w:val="24"/>
          <w:u w:val="single"/>
        </w:rPr>
        <w:t>2023</w:t>
      </w:r>
      <w:r>
        <w:rPr>
          <w:rFonts w:hint="eastAsia"/>
          <w:color w:val="000000" w:themeColor="text1"/>
          <w:sz w:val="24"/>
          <w:u w:val="single"/>
        </w:rPr>
        <w:t>年“六一儿童节”图书券</w:t>
      </w:r>
      <w:r>
        <w:rPr>
          <w:rFonts w:hint="eastAsia"/>
          <w:color w:val="000000" w:themeColor="text1"/>
          <w:sz w:val="24"/>
          <w:u w:val="single"/>
        </w:rPr>
        <w:t xml:space="preserve"> </w:t>
      </w:r>
      <w:r>
        <w:rPr>
          <w:rFonts w:hint="eastAsia"/>
          <w:bCs/>
          <w:snapToGrid w:val="0"/>
          <w:color w:val="000000" w:themeColor="text1"/>
          <w:kern w:val="0"/>
          <w:position w:val="-2"/>
          <w:sz w:val="24"/>
        </w:rPr>
        <w:t>采购项目</w:t>
      </w:r>
      <w:r>
        <w:rPr>
          <w:color w:val="000000" w:themeColor="text1"/>
          <w:sz w:val="24"/>
        </w:rPr>
        <w:t>（项目名称）的网上竞采采购活动中，报价及承诺如下：</w:t>
      </w:r>
    </w:p>
    <w:p w:rsidR="009C5EB7" w:rsidRDefault="004543B4">
      <w:pPr>
        <w:tabs>
          <w:tab w:val="left" w:pos="6300"/>
        </w:tabs>
        <w:snapToGrid w:val="0"/>
        <w:spacing w:line="360" w:lineRule="auto"/>
        <w:ind w:firstLineChars="200" w:firstLine="480"/>
        <w:jc w:val="left"/>
        <w:rPr>
          <w:sz w:val="24"/>
        </w:rPr>
      </w:pPr>
      <w:r>
        <w:rPr>
          <w:sz w:val="24"/>
        </w:rPr>
        <w:t>1.</w:t>
      </w:r>
      <w:r>
        <w:rPr>
          <w:sz w:val="24"/>
        </w:rPr>
        <w:t>我方愿意按照本项目采购人发布的网上竞采采购的全部内容，提供</w:t>
      </w:r>
      <w:r>
        <w:rPr>
          <w:rFonts w:hint="eastAsia"/>
          <w:sz w:val="24"/>
        </w:rPr>
        <w:t>符合</w:t>
      </w:r>
      <w:r>
        <w:rPr>
          <w:sz w:val="24"/>
        </w:rPr>
        <w:t>本项目</w:t>
      </w:r>
      <w:r>
        <w:rPr>
          <w:rFonts w:hint="eastAsia"/>
          <w:sz w:val="24"/>
        </w:rPr>
        <w:t>要求</w:t>
      </w:r>
      <w:r>
        <w:rPr>
          <w:sz w:val="24"/>
        </w:rPr>
        <w:t>的</w:t>
      </w:r>
      <w:r>
        <w:rPr>
          <w:rFonts w:hint="eastAsia"/>
          <w:sz w:val="24"/>
        </w:rPr>
        <w:t>商品或</w:t>
      </w:r>
      <w:r>
        <w:rPr>
          <w:sz w:val="24"/>
        </w:rPr>
        <w:t>服务，总报价</w:t>
      </w:r>
      <w:r>
        <w:rPr>
          <w:rFonts w:hint="eastAsia"/>
          <w:sz w:val="24"/>
        </w:rPr>
        <w:t>券面价值</w:t>
      </w:r>
      <w:r>
        <w:rPr>
          <w:sz w:val="24"/>
        </w:rPr>
        <w:t>：</w:t>
      </w:r>
      <w:r>
        <w:rPr>
          <w:sz w:val="24"/>
          <w:u w:val="single"/>
        </w:rPr>
        <w:t xml:space="preserve">     </w:t>
      </w:r>
      <w:r>
        <w:rPr>
          <w:sz w:val="24"/>
        </w:rPr>
        <w:t>（大写：</w:t>
      </w:r>
      <w:r>
        <w:rPr>
          <w:sz w:val="24"/>
          <w:u w:val="single"/>
        </w:rPr>
        <w:t xml:space="preserve">       </w:t>
      </w:r>
      <w:r>
        <w:rPr>
          <w:sz w:val="24"/>
        </w:rPr>
        <w:t>），并严格按照合同约定和网上竞采采购的要求实施和完成本项目，拟派项目负责人</w:t>
      </w:r>
      <w:r>
        <w:rPr>
          <w:rFonts w:hint="eastAsia"/>
          <w:sz w:val="24"/>
          <w:u w:val="single"/>
        </w:rPr>
        <w:t xml:space="preserve"> </w:t>
      </w:r>
      <w:r>
        <w:rPr>
          <w:sz w:val="24"/>
          <w:u w:val="single"/>
        </w:rPr>
        <w:t xml:space="preserve">     </w:t>
      </w:r>
      <w:r>
        <w:rPr>
          <w:rFonts w:hint="eastAsia"/>
          <w:sz w:val="24"/>
        </w:rPr>
        <w:t>及电</w:t>
      </w:r>
      <w:r>
        <w:rPr>
          <w:sz w:val="24"/>
        </w:rPr>
        <w:t>话：</w:t>
      </w:r>
      <w:r>
        <w:rPr>
          <w:sz w:val="24"/>
          <w:u w:val="single"/>
        </w:rPr>
        <w:t xml:space="preserve">          </w:t>
      </w:r>
      <w:r>
        <w:rPr>
          <w:sz w:val="24"/>
        </w:rPr>
        <w:t>。</w:t>
      </w:r>
    </w:p>
    <w:tbl>
      <w:tblPr>
        <w:tblW w:w="100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35"/>
        <w:gridCol w:w="2716"/>
      </w:tblGrid>
      <w:tr w:rsidR="009C5EB7">
        <w:trPr>
          <w:cantSplit/>
          <w:trHeight w:val="417"/>
        </w:trPr>
        <w:tc>
          <w:tcPr>
            <w:tcW w:w="4536" w:type="dxa"/>
            <w:vAlign w:val="center"/>
          </w:tcPr>
          <w:p w:rsidR="009C5EB7" w:rsidRDefault="004543B4">
            <w:pPr>
              <w:snapToGrid w:val="0"/>
              <w:spacing w:line="380" w:lineRule="exact"/>
              <w:jc w:val="center"/>
              <w:rPr>
                <w:rFonts w:ascii="宋体" w:hAnsi="宋体"/>
                <w:kern w:val="0"/>
                <w:sz w:val="24"/>
              </w:rPr>
            </w:pPr>
            <w:r>
              <w:rPr>
                <w:rFonts w:ascii="宋体" w:hAnsi="宋体" w:hint="eastAsia"/>
                <w:kern w:val="0"/>
                <w:sz w:val="24"/>
              </w:rPr>
              <w:t>产品名称</w:t>
            </w:r>
          </w:p>
        </w:tc>
        <w:tc>
          <w:tcPr>
            <w:tcW w:w="2835" w:type="dxa"/>
            <w:vAlign w:val="center"/>
          </w:tcPr>
          <w:p w:rsidR="009C5EB7" w:rsidRDefault="004543B4">
            <w:pPr>
              <w:snapToGrid w:val="0"/>
              <w:spacing w:line="380" w:lineRule="exact"/>
              <w:jc w:val="center"/>
              <w:rPr>
                <w:rFonts w:ascii="宋体" w:hAnsi="宋体"/>
                <w:kern w:val="0"/>
                <w:sz w:val="24"/>
              </w:rPr>
            </w:pPr>
            <w:r>
              <w:rPr>
                <w:rFonts w:ascii="宋体" w:hAnsi="宋体" w:hint="eastAsia"/>
                <w:kern w:val="0"/>
                <w:sz w:val="24"/>
              </w:rPr>
              <w:t>券面价值（元</w:t>
            </w:r>
            <w:r>
              <w:rPr>
                <w:rFonts w:ascii="宋体" w:hAnsi="宋体" w:hint="eastAsia"/>
                <w:kern w:val="0"/>
                <w:sz w:val="24"/>
              </w:rPr>
              <w:t>/</w:t>
            </w:r>
            <w:r>
              <w:rPr>
                <w:rFonts w:ascii="宋体" w:hAnsi="宋体" w:hint="eastAsia"/>
                <w:kern w:val="0"/>
                <w:sz w:val="24"/>
              </w:rPr>
              <w:t>份）</w:t>
            </w:r>
          </w:p>
        </w:tc>
        <w:tc>
          <w:tcPr>
            <w:tcW w:w="2716" w:type="dxa"/>
            <w:vAlign w:val="center"/>
          </w:tcPr>
          <w:p w:rsidR="009C5EB7" w:rsidRDefault="004543B4">
            <w:pPr>
              <w:snapToGrid w:val="0"/>
              <w:spacing w:line="380" w:lineRule="exact"/>
              <w:jc w:val="center"/>
              <w:rPr>
                <w:rFonts w:ascii="宋体" w:hAnsi="宋体"/>
                <w:kern w:val="0"/>
                <w:sz w:val="24"/>
              </w:rPr>
            </w:pPr>
            <w:r>
              <w:rPr>
                <w:rFonts w:ascii="宋体" w:hAnsi="宋体" w:hint="eastAsia"/>
                <w:kern w:val="0"/>
                <w:sz w:val="24"/>
              </w:rPr>
              <w:t>有效期</w:t>
            </w:r>
          </w:p>
        </w:tc>
      </w:tr>
      <w:tr w:rsidR="009C5EB7">
        <w:trPr>
          <w:cantSplit/>
          <w:trHeight w:val="702"/>
        </w:trPr>
        <w:tc>
          <w:tcPr>
            <w:tcW w:w="4536" w:type="dxa"/>
            <w:vAlign w:val="center"/>
          </w:tcPr>
          <w:p w:rsidR="009C5EB7" w:rsidRDefault="004543B4">
            <w:pPr>
              <w:snapToGrid w:val="0"/>
              <w:spacing w:line="380" w:lineRule="exact"/>
              <w:jc w:val="center"/>
              <w:rPr>
                <w:rFonts w:ascii="宋体" w:hAnsi="宋体"/>
                <w:kern w:val="0"/>
                <w:sz w:val="24"/>
              </w:rPr>
            </w:pPr>
            <w:r>
              <w:rPr>
                <w:rFonts w:ascii="宋体" w:hAnsi="宋体" w:hint="eastAsia"/>
                <w:kern w:val="0"/>
                <w:sz w:val="24"/>
                <w:szCs w:val="28"/>
              </w:rPr>
              <w:t>2022</w:t>
            </w:r>
            <w:r>
              <w:rPr>
                <w:rFonts w:ascii="宋体" w:hAnsi="宋体" w:hint="eastAsia"/>
                <w:kern w:val="0"/>
                <w:sz w:val="24"/>
                <w:szCs w:val="28"/>
              </w:rPr>
              <w:t>年六一儿童节图书书券</w:t>
            </w:r>
          </w:p>
        </w:tc>
        <w:tc>
          <w:tcPr>
            <w:tcW w:w="2835" w:type="dxa"/>
            <w:vAlign w:val="center"/>
          </w:tcPr>
          <w:p w:rsidR="009C5EB7" w:rsidRDefault="009C5EB7">
            <w:pPr>
              <w:snapToGrid w:val="0"/>
              <w:spacing w:line="380" w:lineRule="exact"/>
              <w:ind w:firstLineChars="200" w:firstLine="480"/>
              <w:jc w:val="center"/>
              <w:rPr>
                <w:rFonts w:ascii="宋体" w:hAnsi="宋体"/>
                <w:kern w:val="0"/>
                <w:sz w:val="24"/>
              </w:rPr>
            </w:pPr>
          </w:p>
        </w:tc>
        <w:tc>
          <w:tcPr>
            <w:tcW w:w="2716" w:type="dxa"/>
            <w:vAlign w:val="center"/>
          </w:tcPr>
          <w:p w:rsidR="009C5EB7" w:rsidRDefault="004543B4">
            <w:pPr>
              <w:snapToGrid w:val="0"/>
              <w:spacing w:line="380" w:lineRule="exact"/>
              <w:jc w:val="center"/>
              <w:rPr>
                <w:rFonts w:ascii="宋体" w:hAnsi="宋体"/>
                <w:kern w:val="0"/>
                <w:sz w:val="24"/>
              </w:rPr>
            </w:pPr>
            <w:r>
              <w:rPr>
                <w:rFonts w:ascii="宋体" w:hAnsi="宋体"/>
                <w:kern w:val="0"/>
                <w:sz w:val="24"/>
                <w:u w:val="single"/>
              </w:rPr>
              <w:t xml:space="preserve">   </w:t>
            </w:r>
            <w:r>
              <w:rPr>
                <w:rFonts w:ascii="宋体" w:hAnsi="宋体" w:hint="eastAsia"/>
                <w:kern w:val="0"/>
                <w:sz w:val="24"/>
              </w:rPr>
              <w:t>个月</w:t>
            </w:r>
          </w:p>
        </w:tc>
      </w:tr>
      <w:tr w:rsidR="009C5EB7">
        <w:trPr>
          <w:cantSplit/>
          <w:trHeight w:val="525"/>
        </w:trPr>
        <w:tc>
          <w:tcPr>
            <w:tcW w:w="10087" w:type="dxa"/>
            <w:gridSpan w:val="3"/>
            <w:vAlign w:val="center"/>
          </w:tcPr>
          <w:p w:rsidR="009C5EB7" w:rsidRDefault="004543B4">
            <w:pPr>
              <w:snapToGrid w:val="0"/>
              <w:spacing w:line="380" w:lineRule="exact"/>
              <w:jc w:val="left"/>
              <w:rPr>
                <w:rFonts w:ascii="宋体" w:hAnsi="宋体"/>
                <w:kern w:val="0"/>
                <w:sz w:val="24"/>
              </w:rPr>
            </w:pPr>
            <w:r>
              <w:rPr>
                <w:rFonts w:ascii="宋体" w:hAnsi="宋体" w:hint="eastAsia"/>
                <w:kern w:val="0"/>
                <w:sz w:val="24"/>
              </w:rPr>
              <w:t>2</w:t>
            </w:r>
            <w:r>
              <w:rPr>
                <w:rFonts w:ascii="宋体" w:hAnsi="宋体" w:hint="eastAsia"/>
                <w:kern w:val="0"/>
                <w:sz w:val="24"/>
              </w:rPr>
              <w:t>、券面价值（元</w:t>
            </w:r>
            <w:r>
              <w:rPr>
                <w:rFonts w:ascii="宋体" w:hAnsi="宋体" w:hint="eastAsia"/>
                <w:kern w:val="0"/>
                <w:sz w:val="24"/>
              </w:rPr>
              <w:t>/</w:t>
            </w:r>
            <w:r>
              <w:rPr>
                <w:rFonts w:ascii="宋体" w:hAnsi="宋体" w:hint="eastAsia"/>
                <w:kern w:val="0"/>
                <w:sz w:val="24"/>
              </w:rPr>
              <w:t>份）≥</w:t>
            </w:r>
            <w:r>
              <w:rPr>
                <w:rFonts w:ascii="宋体" w:hAnsi="宋体" w:hint="eastAsia"/>
                <w:kern w:val="0"/>
                <w:sz w:val="24"/>
              </w:rPr>
              <w:t>100</w:t>
            </w:r>
            <w:r>
              <w:rPr>
                <w:rFonts w:ascii="宋体" w:hAnsi="宋体" w:hint="eastAsia"/>
                <w:kern w:val="0"/>
                <w:sz w:val="24"/>
              </w:rPr>
              <w:t>（元）；</w:t>
            </w:r>
          </w:p>
          <w:p w:rsidR="009C5EB7" w:rsidRDefault="004543B4">
            <w:pPr>
              <w:snapToGrid w:val="0"/>
              <w:spacing w:line="380" w:lineRule="exact"/>
              <w:jc w:val="left"/>
              <w:rPr>
                <w:rFonts w:ascii="宋体" w:hAnsi="宋体"/>
                <w:kern w:val="0"/>
                <w:sz w:val="24"/>
              </w:rPr>
            </w:pPr>
            <w:r>
              <w:rPr>
                <w:rFonts w:ascii="宋体" w:hAnsi="宋体" w:hint="eastAsia"/>
                <w:kern w:val="0"/>
                <w:sz w:val="24"/>
              </w:rPr>
              <w:t>3</w:t>
            </w:r>
            <w:r>
              <w:rPr>
                <w:rFonts w:ascii="宋体" w:hAnsi="宋体" w:hint="eastAsia"/>
                <w:kern w:val="0"/>
                <w:sz w:val="24"/>
              </w:rPr>
              <w:t>、平台上报价：仅填写</w:t>
            </w:r>
            <w:r>
              <w:rPr>
                <w:rFonts w:ascii="宋体" w:hAnsi="宋体" w:hint="eastAsia"/>
                <w:kern w:val="0"/>
                <w:sz w:val="24"/>
              </w:rPr>
              <w:t>1</w:t>
            </w:r>
            <w:r>
              <w:rPr>
                <w:rFonts w:ascii="宋体" w:hAnsi="宋体"/>
                <w:kern w:val="0"/>
                <w:sz w:val="24"/>
              </w:rPr>
              <w:t>00/</w:t>
            </w:r>
            <w:r>
              <w:rPr>
                <w:rFonts w:ascii="宋体" w:hAnsi="宋体" w:hint="eastAsia"/>
                <w:kern w:val="0"/>
                <w:sz w:val="24"/>
              </w:rPr>
              <w:t>券面价值（四舍五入保留两位小数）的数值；</w:t>
            </w:r>
          </w:p>
          <w:p w:rsidR="009C5EB7" w:rsidRDefault="004543B4">
            <w:pPr>
              <w:snapToGrid w:val="0"/>
              <w:spacing w:line="380" w:lineRule="exact"/>
              <w:jc w:val="left"/>
              <w:rPr>
                <w:rFonts w:ascii="宋体" w:hAnsi="宋体"/>
                <w:kern w:val="0"/>
                <w:sz w:val="24"/>
              </w:rPr>
            </w:pPr>
            <w:r>
              <w:rPr>
                <w:rFonts w:ascii="宋体" w:hAnsi="宋体" w:hint="eastAsia"/>
                <w:kern w:val="0"/>
                <w:sz w:val="24"/>
              </w:rPr>
              <w:t>4</w:t>
            </w:r>
            <w:r>
              <w:rPr>
                <w:rFonts w:ascii="宋体" w:hAnsi="宋体" w:hint="eastAsia"/>
                <w:kern w:val="0"/>
                <w:sz w:val="24"/>
              </w:rPr>
              <w:t>、书券有效期不低于</w:t>
            </w:r>
            <w:r>
              <w:rPr>
                <w:rFonts w:ascii="宋体" w:hAnsi="宋体" w:hint="eastAsia"/>
                <w:kern w:val="0"/>
                <w:sz w:val="24"/>
              </w:rPr>
              <w:t>6</w:t>
            </w:r>
            <w:r>
              <w:rPr>
                <w:rFonts w:ascii="宋体" w:hAnsi="宋体" w:hint="eastAsia"/>
                <w:kern w:val="0"/>
                <w:sz w:val="24"/>
              </w:rPr>
              <w:t>个月。</w:t>
            </w:r>
          </w:p>
        </w:tc>
      </w:tr>
    </w:tbl>
    <w:p w:rsidR="009C5EB7" w:rsidRDefault="004543B4">
      <w:pPr>
        <w:tabs>
          <w:tab w:val="left" w:pos="6300"/>
        </w:tabs>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我方承诺：本次网上竞采的有效期为</w:t>
      </w:r>
      <w:r>
        <w:rPr>
          <w:color w:val="000000" w:themeColor="text1"/>
          <w:sz w:val="24"/>
        </w:rPr>
        <w:t>90</w:t>
      </w:r>
      <w:r>
        <w:rPr>
          <w:color w:val="000000" w:themeColor="text1"/>
          <w:sz w:val="24"/>
        </w:rPr>
        <w:t>天。</w:t>
      </w:r>
    </w:p>
    <w:p w:rsidR="009C5EB7" w:rsidRDefault="004543B4">
      <w:pPr>
        <w:tabs>
          <w:tab w:val="left" w:pos="6300"/>
        </w:tabs>
        <w:snapToGrid w:val="0"/>
        <w:spacing w:line="360" w:lineRule="auto"/>
        <w:ind w:firstLineChars="200" w:firstLine="480"/>
        <w:jc w:val="left"/>
        <w:rPr>
          <w:color w:val="000000" w:themeColor="text1"/>
          <w:sz w:val="24"/>
        </w:rPr>
      </w:pPr>
      <w:r>
        <w:rPr>
          <w:color w:val="000000" w:themeColor="text1"/>
          <w:sz w:val="24"/>
        </w:rPr>
        <w:t>3.</w:t>
      </w:r>
      <w:r>
        <w:rPr>
          <w:snapToGrid w:val="0"/>
          <w:color w:val="000000" w:themeColor="text1"/>
          <w:kern w:val="0"/>
          <w:position w:val="-2"/>
          <w:sz w:val="24"/>
        </w:rPr>
        <w:t>我方已熟知本项目</w:t>
      </w:r>
      <w:r>
        <w:rPr>
          <w:sz w:val="24"/>
        </w:rPr>
        <w:t>网上</w:t>
      </w:r>
      <w:r>
        <w:rPr>
          <w:snapToGrid w:val="0"/>
          <w:color w:val="000000" w:themeColor="text1"/>
          <w:kern w:val="0"/>
          <w:position w:val="-2"/>
          <w:sz w:val="24"/>
        </w:rPr>
        <w:t>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的全部内容，承诺响应本项目网上竞采采购</w:t>
      </w:r>
      <w:r>
        <w:rPr>
          <w:rFonts w:hint="eastAsia"/>
          <w:snapToGrid w:val="0"/>
          <w:color w:val="000000" w:themeColor="text1"/>
          <w:kern w:val="0"/>
          <w:position w:val="-2"/>
          <w:sz w:val="24"/>
        </w:rPr>
        <w:t>公告及其附件</w:t>
      </w:r>
      <w:r>
        <w:rPr>
          <w:snapToGrid w:val="0"/>
          <w:color w:val="000000" w:themeColor="text1"/>
          <w:kern w:val="0"/>
          <w:position w:val="-2"/>
          <w:sz w:val="24"/>
        </w:rPr>
        <w:t>的全部要求。</w:t>
      </w:r>
    </w:p>
    <w:p w:rsidR="009C5EB7" w:rsidRDefault="004543B4">
      <w:pPr>
        <w:tabs>
          <w:tab w:val="left" w:pos="6300"/>
        </w:tabs>
        <w:snapToGrid w:val="0"/>
        <w:spacing w:line="360" w:lineRule="auto"/>
        <w:ind w:firstLineChars="200" w:firstLine="480"/>
        <w:jc w:val="left"/>
        <w:rPr>
          <w:snapToGrid w:val="0"/>
          <w:color w:val="000000" w:themeColor="text1"/>
          <w:kern w:val="0"/>
          <w:position w:val="-2"/>
          <w:sz w:val="24"/>
        </w:rPr>
      </w:pPr>
      <w:r>
        <w:rPr>
          <w:color w:val="000000" w:themeColor="text1"/>
          <w:sz w:val="24"/>
        </w:rPr>
        <w:t>4.</w:t>
      </w:r>
      <w:r>
        <w:rPr>
          <w:color w:val="000000" w:themeColor="text1"/>
          <w:sz w:val="24"/>
        </w:rPr>
        <w:t>我方承诺满足供应商资格要求</w:t>
      </w:r>
      <w:r>
        <w:rPr>
          <w:rFonts w:hint="eastAsia"/>
          <w:color w:val="000000" w:themeColor="text1"/>
          <w:sz w:val="24"/>
        </w:rPr>
        <w:t>中的</w:t>
      </w:r>
      <w:r>
        <w:rPr>
          <w:color w:val="000000" w:themeColor="text1"/>
          <w:sz w:val="24"/>
        </w:rPr>
        <w:t>一般资质条件的全部要求，即：具有独立承担民事责任的能力；具有良好的商业信誉和健全的财务会计制度；具有履行合同所必需的设备和专业技术能力；有依法缴纳税收和社会保障资金的良好记录；参加政府采购活动前三年</w:t>
      </w:r>
      <w:r>
        <w:rPr>
          <w:snapToGrid w:val="0"/>
          <w:color w:val="000000" w:themeColor="text1"/>
          <w:kern w:val="0"/>
          <w:position w:val="-2"/>
          <w:sz w:val="24"/>
        </w:rPr>
        <w:t>内，在经营活动中没有重大违法记录；法律、行政法规规定的其他条件。</w:t>
      </w:r>
    </w:p>
    <w:p w:rsidR="009C5EB7" w:rsidRDefault="004543B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5.</w:t>
      </w:r>
      <w:r>
        <w:rPr>
          <w:snapToGrid w:val="0"/>
          <w:color w:val="000000" w:themeColor="text1"/>
          <w:kern w:val="0"/>
          <w:position w:val="-2"/>
          <w:sz w:val="24"/>
        </w:rPr>
        <w:t>我方承诺提供书籍为正版图书</w:t>
      </w:r>
      <w:r>
        <w:rPr>
          <w:rFonts w:hint="eastAsia"/>
          <w:snapToGrid w:val="0"/>
          <w:color w:val="000000" w:themeColor="text1"/>
          <w:kern w:val="0"/>
          <w:position w:val="-2"/>
          <w:sz w:val="24"/>
        </w:rPr>
        <w:t>，且</w:t>
      </w:r>
      <w:r>
        <w:rPr>
          <w:snapToGrid w:val="0"/>
          <w:color w:val="000000" w:themeColor="text1"/>
          <w:kern w:val="0"/>
          <w:position w:val="-2"/>
          <w:sz w:val="24"/>
        </w:rPr>
        <w:t>满足供应商资格要求</w:t>
      </w:r>
      <w:r>
        <w:rPr>
          <w:rFonts w:hint="eastAsia"/>
          <w:snapToGrid w:val="0"/>
          <w:color w:val="000000" w:themeColor="text1"/>
          <w:kern w:val="0"/>
          <w:position w:val="-2"/>
          <w:sz w:val="24"/>
        </w:rPr>
        <w:t>中</w:t>
      </w:r>
      <w:r>
        <w:rPr>
          <w:snapToGrid w:val="0"/>
          <w:color w:val="000000" w:themeColor="text1"/>
          <w:kern w:val="0"/>
          <w:position w:val="-2"/>
          <w:sz w:val="24"/>
        </w:rPr>
        <w:t>的特定资格条件的全部要求</w:t>
      </w:r>
      <w:r>
        <w:rPr>
          <w:rFonts w:hint="eastAsia"/>
          <w:snapToGrid w:val="0"/>
          <w:color w:val="000000" w:themeColor="text1"/>
          <w:kern w:val="0"/>
          <w:position w:val="-2"/>
          <w:sz w:val="24"/>
        </w:rPr>
        <w:t>。</w:t>
      </w:r>
    </w:p>
    <w:p w:rsidR="009C5EB7" w:rsidRDefault="004543B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6.</w:t>
      </w:r>
      <w:r>
        <w:rPr>
          <w:color w:val="000000" w:themeColor="text1"/>
          <w:sz w:val="24"/>
        </w:rPr>
        <w:t>我方若中选，将按照</w:t>
      </w:r>
      <w:r>
        <w:rPr>
          <w:rFonts w:hint="eastAsia"/>
          <w:color w:val="000000" w:themeColor="text1"/>
          <w:sz w:val="24"/>
        </w:rPr>
        <w:t>采购人发布的</w:t>
      </w:r>
      <w:r>
        <w:rPr>
          <w:color w:val="000000" w:themeColor="text1"/>
          <w:sz w:val="24"/>
        </w:rPr>
        <w:t>合同</w:t>
      </w:r>
      <w:r>
        <w:rPr>
          <w:rFonts w:hint="eastAsia"/>
          <w:color w:val="000000" w:themeColor="text1"/>
          <w:sz w:val="24"/>
        </w:rPr>
        <w:t>条款</w:t>
      </w:r>
      <w:r>
        <w:rPr>
          <w:color w:val="000000" w:themeColor="text1"/>
          <w:sz w:val="24"/>
        </w:rPr>
        <w:t>中的有关要求按时足额</w:t>
      </w:r>
      <w:r>
        <w:rPr>
          <w:rFonts w:hint="eastAsia"/>
          <w:color w:val="000000" w:themeColor="text1"/>
          <w:sz w:val="24"/>
        </w:rPr>
        <w:t>缴</w:t>
      </w:r>
      <w:r>
        <w:rPr>
          <w:color w:val="000000" w:themeColor="text1"/>
          <w:sz w:val="24"/>
        </w:rPr>
        <w:t>纳履约保证金</w:t>
      </w:r>
      <w:r>
        <w:rPr>
          <w:rFonts w:hint="eastAsia"/>
          <w:color w:val="000000" w:themeColor="text1"/>
          <w:sz w:val="24"/>
        </w:rPr>
        <w:t>，</w:t>
      </w:r>
      <w:r>
        <w:rPr>
          <w:color w:val="000000" w:themeColor="text1"/>
          <w:sz w:val="24"/>
        </w:rPr>
        <w:t>将按照</w:t>
      </w:r>
      <w:r>
        <w:rPr>
          <w:rFonts w:hint="eastAsia"/>
          <w:color w:val="000000" w:themeColor="text1"/>
          <w:sz w:val="24"/>
        </w:rPr>
        <w:t>采购人发布的“合同条款”和</w:t>
      </w:r>
      <w:r>
        <w:rPr>
          <w:color w:val="000000" w:themeColor="text1"/>
          <w:sz w:val="24"/>
        </w:rPr>
        <w:t>网上竞采采购结果</w:t>
      </w:r>
      <w:r>
        <w:rPr>
          <w:rFonts w:hint="eastAsia"/>
          <w:color w:val="000000" w:themeColor="text1"/>
          <w:sz w:val="24"/>
        </w:rPr>
        <w:t>、网上竞采公告</w:t>
      </w:r>
      <w:r>
        <w:rPr>
          <w:color w:val="000000" w:themeColor="text1"/>
          <w:sz w:val="24"/>
        </w:rPr>
        <w:t>签订合同，并且严格履行合同义务</w:t>
      </w:r>
      <w:r>
        <w:rPr>
          <w:rFonts w:hint="eastAsia"/>
          <w:color w:val="000000" w:themeColor="text1"/>
          <w:sz w:val="24"/>
        </w:rPr>
        <w:t>，否则采购人有权取消我方中选资格</w:t>
      </w:r>
      <w:r>
        <w:rPr>
          <w:color w:val="000000" w:themeColor="text1"/>
          <w:sz w:val="24"/>
        </w:rPr>
        <w:t>。本报价函及承诺书将成为合同不可分割的一部分，与合同具有同等的法律效力。我方理解，最低报价不是成交的唯一条件</w:t>
      </w:r>
      <w:r>
        <w:rPr>
          <w:snapToGrid w:val="0"/>
          <w:color w:val="000000" w:themeColor="text1"/>
          <w:kern w:val="0"/>
          <w:position w:val="-2"/>
          <w:sz w:val="24"/>
        </w:rPr>
        <w:t>。</w:t>
      </w:r>
    </w:p>
    <w:p w:rsidR="009C5EB7" w:rsidRDefault="004543B4">
      <w:pPr>
        <w:tabs>
          <w:tab w:val="left" w:pos="3000"/>
          <w:tab w:val="left" w:pos="3280"/>
          <w:tab w:val="left" w:pos="6120"/>
          <w:tab w:val="left" w:pos="7540"/>
          <w:tab w:val="left" w:pos="8320"/>
        </w:tabs>
        <w:autoSpaceDE w:val="0"/>
        <w:autoSpaceDN w:val="0"/>
        <w:adjustRightInd w:val="0"/>
        <w:snapToGrid w:val="0"/>
        <w:spacing w:line="360" w:lineRule="auto"/>
        <w:ind w:firstLineChars="200" w:firstLine="480"/>
        <w:rPr>
          <w:snapToGrid w:val="0"/>
          <w:color w:val="000000" w:themeColor="text1"/>
          <w:kern w:val="0"/>
          <w:position w:val="-2"/>
          <w:sz w:val="24"/>
        </w:rPr>
      </w:pPr>
      <w:r>
        <w:rPr>
          <w:snapToGrid w:val="0"/>
          <w:color w:val="000000" w:themeColor="text1"/>
          <w:kern w:val="0"/>
          <w:position w:val="-2"/>
          <w:sz w:val="24"/>
        </w:rPr>
        <w:t>7.</w:t>
      </w:r>
      <w:r>
        <w:rPr>
          <w:rFonts w:hint="eastAsia"/>
          <w:snapToGrid w:val="0"/>
          <w:color w:val="000000" w:themeColor="text1"/>
          <w:kern w:val="0"/>
          <w:position w:val="-2"/>
          <w:sz w:val="24"/>
        </w:rPr>
        <w:t>我方若中选，</w:t>
      </w:r>
      <w:r>
        <w:rPr>
          <w:rFonts w:ascii="宋体" w:hAnsi="宋体" w:hint="eastAsia"/>
          <w:sz w:val="24"/>
        </w:rPr>
        <w:t>采购人可通过现场考察、函询等多种方式对我方的响应文件响应情况予以核查，我方无条件配合并提供有关证明材料，证明其响应内容的真实有效性。采购人若发现我方进行虚假响应或提供虚假材料的，有权取消我方的中标资格；若在合同签订后查实我方进行虚假响应或提供虚假材料的，采购人有权单方面终止合同，全额没收履约保</w:t>
      </w:r>
      <w:r>
        <w:rPr>
          <w:rFonts w:ascii="宋体" w:hAnsi="宋体" w:hint="eastAsia"/>
          <w:sz w:val="24"/>
        </w:rPr>
        <w:lastRenderedPageBreak/>
        <w:t>证金（如有）</w:t>
      </w:r>
      <w:r>
        <w:rPr>
          <w:color w:val="000000" w:themeColor="text1"/>
          <w:sz w:val="24"/>
        </w:rPr>
        <w:t>，</w:t>
      </w:r>
      <w:r>
        <w:rPr>
          <w:snapToGrid w:val="0"/>
          <w:color w:val="000000" w:themeColor="text1"/>
          <w:kern w:val="0"/>
          <w:position w:val="-2"/>
          <w:sz w:val="24"/>
        </w:rPr>
        <w:t>给采购人造成经济损失的，依法承担赔偿责任。</w:t>
      </w:r>
    </w:p>
    <w:p w:rsidR="009C5EB7" w:rsidRDefault="004543B4">
      <w:pPr>
        <w:tabs>
          <w:tab w:val="left" w:pos="6300"/>
        </w:tabs>
        <w:snapToGrid w:val="0"/>
        <w:spacing w:line="360" w:lineRule="auto"/>
        <w:ind w:firstLineChars="200" w:firstLine="480"/>
        <w:rPr>
          <w:sz w:val="24"/>
        </w:rPr>
      </w:pPr>
      <w:r>
        <w:rPr>
          <w:sz w:val="24"/>
        </w:rPr>
        <w:t>8.</w:t>
      </w:r>
      <w:r>
        <w:rPr>
          <w:sz w:val="24"/>
        </w:rPr>
        <w:t>在整个网上竞采采购过程中，我方若有违规行为，愿意接受按照《中华人民共和国政府采购法》及其实施条例、重庆市政府采购云平台规定给予惩罚。</w:t>
      </w:r>
    </w:p>
    <w:p w:rsidR="009C5EB7" w:rsidRDefault="009C5EB7">
      <w:pPr>
        <w:tabs>
          <w:tab w:val="left" w:pos="6300"/>
        </w:tabs>
        <w:snapToGrid w:val="0"/>
        <w:spacing w:line="360" w:lineRule="auto"/>
        <w:ind w:firstLineChars="200" w:firstLine="480"/>
        <w:rPr>
          <w:sz w:val="24"/>
        </w:rPr>
      </w:pPr>
    </w:p>
    <w:p w:rsidR="009C5EB7" w:rsidRDefault="009C5EB7">
      <w:pPr>
        <w:tabs>
          <w:tab w:val="left" w:pos="6300"/>
        </w:tabs>
        <w:snapToGrid w:val="0"/>
        <w:spacing w:line="360" w:lineRule="auto"/>
        <w:ind w:firstLineChars="200" w:firstLine="480"/>
        <w:rPr>
          <w:sz w:val="24"/>
        </w:rPr>
      </w:pPr>
    </w:p>
    <w:p w:rsidR="009C5EB7" w:rsidRDefault="009C5EB7">
      <w:pPr>
        <w:tabs>
          <w:tab w:val="left" w:pos="6300"/>
        </w:tabs>
        <w:snapToGrid w:val="0"/>
        <w:spacing w:line="360" w:lineRule="auto"/>
        <w:ind w:firstLineChars="200" w:firstLine="480"/>
        <w:rPr>
          <w:sz w:val="24"/>
        </w:rPr>
      </w:pPr>
    </w:p>
    <w:p w:rsidR="009C5EB7" w:rsidRDefault="004543B4">
      <w:pPr>
        <w:tabs>
          <w:tab w:val="left" w:pos="6300"/>
        </w:tabs>
        <w:snapToGrid w:val="0"/>
        <w:spacing w:line="360" w:lineRule="auto"/>
        <w:ind w:firstLineChars="1476" w:firstLine="3542"/>
        <w:rPr>
          <w:color w:val="000000" w:themeColor="text1"/>
          <w:sz w:val="24"/>
        </w:rPr>
      </w:pPr>
      <w:r>
        <w:rPr>
          <w:color w:val="000000" w:themeColor="text1"/>
          <w:sz w:val="24"/>
        </w:rPr>
        <w:t>供应商名称（</w:t>
      </w:r>
      <w:r>
        <w:rPr>
          <w:rFonts w:hint="eastAsia"/>
          <w:color w:val="000000" w:themeColor="text1"/>
          <w:sz w:val="24"/>
        </w:rPr>
        <w:t>盖单</w:t>
      </w:r>
      <w:r>
        <w:rPr>
          <w:rFonts w:hint="eastAsia"/>
          <w:color w:val="000000" w:themeColor="text1"/>
          <w:sz w:val="24"/>
        </w:rPr>
        <w:t>位</w:t>
      </w:r>
      <w:r>
        <w:rPr>
          <w:color w:val="000000" w:themeColor="text1"/>
          <w:sz w:val="24"/>
        </w:rPr>
        <w:t>法人章）：</w:t>
      </w:r>
    </w:p>
    <w:p w:rsidR="009C5EB7" w:rsidRDefault="004543B4">
      <w:pPr>
        <w:tabs>
          <w:tab w:val="left" w:pos="6300"/>
        </w:tabs>
        <w:snapToGrid w:val="0"/>
        <w:spacing w:line="360" w:lineRule="auto"/>
        <w:ind w:firstLineChars="1476" w:firstLine="3542"/>
        <w:rPr>
          <w:color w:val="000000" w:themeColor="text1"/>
          <w:sz w:val="24"/>
        </w:rPr>
      </w:pPr>
      <w:r>
        <w:rPr>
          <w:color w:val="000000" w:themeColor="text1"/>
          <w:sz w:val="24"/>
        </w:rPr>
        <w:t>法定代表人或委托代理人签字：</w:t>
      </w:r>
    </w:p>
    <w:p w:rsidR="009C5EB7" w:rsidRDefault="004543B4">
      <w:pPr>
        <w:snapToGrid w:val="0"/>
        <w:spacing w:line="360" w:lineRule="auto"/>
        <w:ind w:firstLineChars="2717" w:firstLine="6521"/>
        <w:rPr>
          <w:color w:val="000000" w:themeColor="text1"/>
          <w:sz w:val="24"/>
        </w:rPr>
      </w:pP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p w:rsidR="009C5EB7" w:rsidRDefault="004543B4">
      <w:pPr>
        <w:snapToGrid w:val="0"/>
        <w:spacing w:line="360" w:lineRule="auto"/>
        <w:ind w:firstLineChars="1772" w:firstLine="5693"/>
        <w:rPr>
          <w:rFonts w:ascii="宋体" w:hAnsi="宋体"/>
          <w:b/>
          <w:sz w:val="32"/>
          <w:szCs w:val="32"/>
        </w:rPr>
      </w:pPr>
      <w:r>
        <w:rPr>
          <w:rFonts w:ascii="宋体" w:hAnsi="宋体"/>
          <w:b/>
          <w:sz w:val="32"/>
          <w:szCs w:val="32"/>
        </w:rPr>
        <w:br w:type="page"/>
      </w:r>
    </w:p>
    <w:p w:rsidR="009C5EB7" w:rsidRDefault="004543B4">
      <w:pPr>
        <w:spacing w:line="360" w:lineRule="auto"/>
        <w:jc w:val="center"/>
        <w:rPr>
          <w:rFonts w:ascii="宋体" w:hAnsi="宋体"/>
          <w:b/>
          <w:sz w:val="32"/>
          <w:szCs w:val="32"/>
        </w:rPr>
      </w:pPr>
      <w:r>
        <w:rPr>
          <w:rFonts w:ascii="宋体" w:hAnsi="宋体" w:hint="eastAsia"/>
          <w:b/>
          <w:sz w:val="32"/>
          <w:szCs w:val="32"/>
        </w:rPr>
        <w:lastRenderedPageBreak/>
        <w:t>二、授权委托书</w:t>
      </w:r>
    </w:p>
    <w:p w:rsidR="009C5EB7" w:rsidRDefault="004543B4">
      <w:pPr>
        <w:autoSpaceDE w:val="0"/>
        <w:autoSpaceDN w:val="0"/>
        <w:adjustRightInd w:val="0"/>
        <w:snapToGrid w:val="0"/>
        <w:spacing w:line="360" w:lineRule="auto"/>
        <w:jc w:val="left"/>
        <w:rPr>
          <w:rFonts w:ascii="宋体" w:hAnsi="宋体" w:cs="MingLiU"/>
          <w:kern w:val="0"/>
          <w:sz w:val="20"/>
          <w:szCs w:val="20"/>
        </w:rPr>
      </w:pPr>
      <w:r>
        <w:rPr>
          <w:rFonts w:ascii="宋体" w:hAnsi="宋体" w:cs="宋体" w:hint="eastAsia"/>
          <w:sz w:val="24"/>
        </w:rPr>
        <w:t>致：</w:t>
      </w:r>
      <w:r>
        <w:rPr>
          <w:rFonts w:ascii="宋体" w:hAnsi="宋体" w:cs="宋体" w:hint="eastAsia"/>
          <w:sz w:val="24"/>
          <w:u w:val="single"/>
        </w:rPr>
        <w:t>重庆工商大学</w:t>
      </w:r>
      <w:r>
        <w:rPr>
          <w:rFonts w:ascii="宋体" w:hAnsi="宋体" w:cs="宋体" w:hint="eastAsia"/>
          <w:sz w:val="24"/>
        </w:rPr>
        <w:t>（采购人名称）</w:t>
      </w:r>
    </w:p>
    <w:p w:rsidR="009C5EB7" w:rsidRDefault="009C5EB7">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p>
    <w:p w:rsidR="009C5EB7" w:rsidRDefault="004543B4">
      <w:pPr>
        <w:tabs>
          <w:tab w:val="left" w:pos="1680"/>
          <w:tab w:val="left" w:pos="4305"/>
          <w:tab w:val="left" w:pos="8000"/>
        </w:tabs>
        <w:autoSpaceDE w:val="0"/>
        <w:autoSpaceDN w:val="0"/>
        <w:adjustRightInd w:val="0"/>
        <w:snapToGrid w:val="0"/>
        <w:spacing w:line="360" w:lineRule="auto"/>
        <w:ind w:firstLineChars="200" w:firstLine="480"/>
        <w:rPr>
          <w:rFonts w:ascii="宋体" w:hAnsi="宋体" w:cs="MingLiU"/>
          <w:kern w:val="0"/>
          <w:sz w:val="24"/>
        </w:rPr>
      </w:pPr>
      <w:r>
        <w:rPr>
          <w:rFonts w:ascii="宋体" w:hAnsi="宋体" w:cs="MingLiU" w:hint="eastAsia"/>
          <w:kern w:val="0"/>
          <w:sz w:val="24"/>
        </w:rPr>
        <w:t>本人</w:t>
      </w:r>
      <w:r>
        <w:rPr>
          <w:rFonts w:ascii="宋体" w:hAnsi="宋体"/>
          <w:kern w:val="0"/>
          <w:sz w:val="24"/>
          <w:u w:val="single"/>
        </w:rPr>
        <w:t xml:space="preserve">    </w:t>
      </w:r>
      <w:r>
        <w:rPr>
          <w:rFonts w:ascii="宋体" w:hAnsi="宋体" w:cs="MingLiU" w:hint="eastAsia"/>
          <w:kern w:val="0"/>
          <w:sz w:val="24"/>
        </w:rPr>
        <w:t>（姓名）系</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供应商</w:t>
      </w:r>
      <w:r>
        <w:rPr>
          <w:rFonts w:ascii="宋体" w:hAnsi="宋体" w:cs="MingLiU" w:hint="eastAsia"/>
          <w:kern w:val="0"/>
          <w:sz w:val="24"/>
        </w:rPr>
        <w:t>名称</w:t>
      </w:r>
      <w:r>
        <w:rPr>
          <w:rFonts w:ascii="宋体" w:hAnsi="宋体" w:cs="MingLiU" w:hint="eastAsia"/>
          <w:spacing w:val="1"/>
          <w:kern w:val="0"/>
          <w:sz w:val="24"/>
        </w:rPr>
        <w:t>）</w:t>
      </w:r>
      <w:r>
        <w:rPr>
          <w:rFonts w:ascii="宋体" w:hAnsi="宋体" w:cs="MingLiU" w:hint="eastAsia"/>
          <w:kern w:val="0"/>
          <w:sz w:val="24"/>
        </w:rPr>
        <w:t>的法定代</w:t>
      </w:r>
      <w:r>
        <w:rPr>
          <w:rFonts w:ascii="宋体" w:hAnsi="宋体" w:cs="MingLiU" w:hint="eastAsia"/>
          <w:spacing w:val="1"/>
          <w:kern w:val="0"/>
          <w:sz w:val="24"/>
        </w:rPr>
        <w:t>表</w:t>
      </w:r>
      <w:r>
        <w:rPr>
          <w:rFonts w:ascii="宋体" w:hAnsi="宋体" w:cs="MingLiU" w:hint="eastAsia"/>
          <w:kern w:val="0"/>
          <w:sz w:val="24"/>
        </w:rPr>
        <w:t>人，现委托</w:t>
      </w:r>
      <w:r>
        <w:rPr>
          <w:rFonts w:ascii="宋体" w:hAnsi="宋体"/>
          <w:kern w:val="0"/>
          <w:sz w:val="24"/>
          <w:u w:val="single"/>
        </w:rPr>
        <w:t xml:space="preserve">         </w:t>
      </w:r>
      <w:r>
        <w:rPr>
          <w:rFonts w:ascii="宋体" w:hAnsi="宋体" w:cs="MingLiU" w:hint="eastAsia"/>
          <w:kern w:val="0"/>
          <w:sz w:val="24"/>
        </w:rPr>
        <w:t>（姓名）为我方代理人。特授权代理人以我方名义签署、澄清、说明、补正、递交、撤回、修改</w:t>
      </w:r>
      <w:r>
        <w:rPr>
          <w:rFonts w:hint="eastAsia"/>
          <w:bCs/>
          <w:snapToGrid w:val="0"/>
          <w:color w:val="000000" w:themeColor="text1"/>
          <w:kern w:val="0"/>
          <w:position w:val="-2"/>
          <w:sz w:val="24"/>
          <w:u w:val="single"/>
        </w:rPr>
        <w:t>重庆工商大学</w:t>
      </w:r>
      <w:r>
        <w:rPr>
          <w:rFonts w:hint="eastAsia"/>
          <w:bCs/>
          <w:snapToGrid w:val="0"/>
          <w:color w:val="000000" w:themeColor="text1"/>
          <w:kern w:val="0"/>
          <w:position w:val="-2"/>
          <w:sz w:val="24"/>
          <w:u w:val="single"/>
        </w:rPr>
        <w:t>2023</w:t>
      </w:r>
      <w:r>
        <w:rPr>
          <w:rFonts w:hint="eastAsia"/>
          <w:bCs/>
          <w:snapToGrid w:val="0"/>
          <w:color w:val="000000" w:themeColor="text1"/>
          <w:kern w:val="0"/>
          <w:position w:val="-2"/>
          <w:sz w:val="24"/>
          <w:u w:val="single"/>
        </w:rPr>
        <w:t>年“六一儿童节”图书券采购项目</w:t>
      </w:r>
      <w:r>
        <w:rPr>
          <w:rFonts w:ascii="宋体" w:hAnsi="宋体" w:cs="MingLiU" w:hint="eastAsia"/>
          <w:kern w:val="0"/>
          <w:sz w:val="24"/>
        </w:rPr>
        <w:t>（项</w:t>
      </w:r>
      <w:r>
        <w:rPr>
          <w:rFonts w:ascii="宋体" w:hAnsi="宋体" w:cs="MingLiU" w:hint="eastAsia"/>
          <w:spacing w:val="-1"/>
          <w:kern w:val="0"/>
          <w:sz w:val="24"/>
        </w:rPr>
        <w:t>目</w:t>
      </w:r>
      <w:r>
        <w:rPr>
          <w:rFonts w:ascii="宋体" w:hAnsi="宋体" w:cs="MingLiU" w:hint="eastAsia"/>
          <w:kern w:val="0"/>
          <w:sz w:val="24"/>
        </w:rPr>
        <w:t>名称）的响应文件、签订合同和处理有关事宜。</w:t>
      </w:r>
      <w:r>
        <w:rPr>
          <w:rFonts w:ascii="宋体" w:hAnsi="宋体" w:cs="宋体" w:hint="eastAsia"/>
          <w:sz w:val="24"/>
        </w:rPr>
        <w:t>我单位对被授权人的签字负全部责任。</w:t>
      </w:r>
    </w:p>
    <w:p w:rsidR="009C5EB7" w:rsidRDefault="004543B4">
      <w:pPr>
        <w:snapToGrid w:val="0"/>
        <w:spacing w:line="360" w:lineRule="auto"/>
        <w:ind w:firstLineChars="200" w:firstLine="480"/>
        <w:rPr>
          <w:rFonts w:ascii="宋体" w:hAnsi="宋体" w:cs="宋体"/>
          <w:sz w:val="24"/>
        </w:rPr>
      </w:pPr>
      <w:r>
        <w:rPr>
          <w:rFonts w:ascii="宋体" w:hAnsi="宋体" w:cs="宋体" w:hint="eastAsia"/>
          <w:sz w:val="24"/>
        </w:rPr>
        <w:t>在撤消授权的书面通知以前，本授权书一直有效。被授权人在授权书有效期内签署的所有文件不因授权的撤消而失效。</w:t>
      </w:r>
    </w:p>
    <w:p w:rsidR="009C5EB7" w:rsidRDefault="004543B4">
      <w:pPr>
        <w:snapToGrid w:val="0"/>
        <w:spacing w:line="360" w:lineRule="auto"/>
        <w:ind w:firstLineChars="200" w:firstLine="480"/>
        <w:rPr>
          <w:rFonts w:ascii="宋体" w:hAnsi="宋体" w:cs="MingLiU"/>
          <w:kern w:val="0"/>
          <w:sz w:val="24"/>
        </w:rPr>
      </w:pPr>
      <w:r>
        <w:rPr>
          <w:rFonts w:ascii="宋体" w:hAnsi="宋体" w:cs="MingLiU" w:hint="eastAsia"/>
          <w:kern w:val="0"/>
          <w:sz w:val="24"/>
        </w:rPr>
        <w:t>代理人无转委托权。</w:t>
      </w:r>
    </w:p>
    <w:p w:rsidR="009C5EB7" w:rsidRDefault="004543B4">
      <w:pPr>
        <w:snapToGrid w:val="0"/>
        <w:spacing w:line="360" w:lineRule="auto"/>
        <w:ind w:firstLineChars="200" w:firstLine="480"/>
        <w:rPr>
          <w:rFonts w:ascii="宋体" w:hAnsi="宋体" w:cs="MingLiU"/>
          <w:kern w:val="0"/>
          <w:sz w:val="24"/>
        </w:rPr>
      </w:pPr>
      <w:r>
        <w:rPr>
          <w:rFonts w:ascii="宋体" w:hAnsi="宋体" w:cs="MingLiU" w:hint="eastAsia"/>
          <w:kern w:val="0"/>
          <w:sz w:val="24"/>
        </w:rPr>
        <w:t>附：法定代表人身份证明</w:t>
      </w:r>
    </w:p>
    <w:p w:rsidR="009C5EB7" w:rsidRDefault="004543B4">
      <w:pPr>
        <w:tabs>
          <w:tab w:val="left" w:pos="4200"/>
          <w:tab w:val="left" w:pos="4620"/>
        </w:tabs>
        <w:autoSpaceDE w:val="0"/>
        <w:autoSpaceDN w:val="0"/>
        <w:adjustRightInd w:val="0"/>
        <w:snapToGrid w:val="0"/>
        <w:spacing w:line="360" w:lineRule="auto"/>
        <w:ind w:firstLine="1694"/>
        <w:jc w:val="left"/>
        <w:rPr>
          <w:rFonts w:ascii="宋体" w:hAnsi="宋体"/>
          <w:kern w:val="0"/>
          <w:sz w:val="24"/>
        </w:rPr>
      </w:pPr>
      <w:r>
        <w:rPr>
          <w:rFonts w:ascii="宋体" w:hAnsi="宋体" w:cs="MingLiU" w:hint="eastAsia"/>
          <w:kern w:val="0"/>
          <w:sz w:val="24"/>
        </w:rPr>
        <w:t>供</w:t>
      </w:r>
      <w:r>
        <w:rPr>
          <w:rFonts w:ascii="宋体" w:hAnsi="宋体" w:cs="MingLiU" w:hint="eastAsia"/>
          <w:kern w:val="0"/>
          <w:sz w:val="24"/>
        </w:rPr>
        <w:t xml:space="preserve"> </w:t>
      </w:r>
      <w:r>
        <w:rPr>
          <w:rFonts w:ascii="宋体" w:hAnsi="宋体" w:cs="MingLiU" w:hint="eastAsia"/>
          <w:kern w:val="0"/>
          <w:sz w:val="24"/>
        </w:rPr>
        <w:t>应</w:t>
      </w:r>
      <w:r>
        <w:rPr>
          <w:rFonts w:ascii="宋体" w:hAnsi="宋体" w:cs="MingLiU" w:hint="eastAsia"/>
          <w:kern w:val="0"/>
          <w:sz w:val="24"/>
        </w:rPr>
        <w:t xml:space="preserve"> </w:t>
      </w:r>
      <w:r>
        <w:rPr>
          <w:rFonts w:ascii="宋体" w:hAnsi="宋体" w:cs="MingLiU" w:hint="eastAsia"/>
          <w:kern w:val="0"/>
          <w:sz w:val="24"/>
        </w:rPr>
        <w:t>商：</w:t>
      </w:r>
      <w:r>
        <w:rPr>
          <w:rFonts w:ascii="宋体" w:hAnsi="宋体"/>
          <w:kern w:val="0"/>
          <w:sz w:val="24"/>
          <w:u w:val="single"/>
        </w:rPr>
        <w:t xml:space="preserve">                          </w:t>
      </w:r>
      <w:r>
        <w:rPr>
          <w:rFonts w:ascii="宋体" w:hAnsi="宋体" w:cs="MingLiU" w:hint="eastAsia"/>
          <w:kern w:val="0"/>
          <w:sz w:val="24"/>
        </w:rPr>
        <w:t>（</w:t>
      </w:r>
      <w:r>
        <w:rPr>
          <w:rFonts w:ascii="宋体" w:hAnsi="宋体" w:cs="MingLiU" w:hint="eastAsia"/>
          <w:spacing w:val="-1"/>
          <w:kern w:val="0"/>
          <w:sz w:val="24"/>
        </w:rPr>
        <w:t>盖</w:t>
      </w:r>
      <w:r>
        <w:rPr>
          <w:rFonts w:ascii="宋体" w:hAnsi="宋体" w:cs="MingLiU" w:hint="eastAsia"/>
          <w:kern w:val="0"/>
          <w:sz w:val="24"/>
        </w:rPr>
        <w:t>单位法人章）</w:t>
      </w:r>
    </w:p>
    <w:p w:rsidR="009C5EB7" w:rsidRDefault="004543B4">
      <w:pPr>
        <w:tabs>
          <w:tab w:val="left" w:pos="630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法定代表人：</w:t>
      </w: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hint="eastAsia"/>
          <w:kern w:val="0"/>
          <w:sz w:val="24"/>
        </w:rPr>
        <w:t>（</w:t>
      </w:r>
      <w:r>
        <w:rPr>
          <w:rFonts w:ascii="宋体" w:hAnsi="宋体" w:cs="MingLiU" w:hint="eastAsia"/>
          <w:kern w:val="0"/>
          <w:sz w:val="24"/>
        </w:rPr>
        <w:t>签字或签章）</w:t>
      </w:r>
    </w:p>
    <w:p w:rsidR="009C5EB7" w:rsidRDefault="004543B4">
      <w:pPr>
        <w:tabs>
          <w:tab w:val="left" w:pos="526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身份证号码：</w:t>
      </w:r>
      <w:r>
        <w:rPr>
          <w:rFonts w:ascii="宋体" w:hAnsi="宋体" w:cs="MingLiU" w:hint="eastAsia"/>
          <w:kern w:val="0"/>
          <w:sz w:val="24"/>
          <w:u w:val="single"/>
        </w:rPr>
        <w:t xml:space="preserve"> </w:t>
      </w:r>
      <w:r>
        <w:rPr>
          <w:rFonts w:ascii="宋体" w:hAnsi="宋体" w:cs="MingLiU"/>
          <w:kern w:val="0"/>
          <w:sz w:val="24"/>
          <w:u w:val="single"/>
        </w:rPr>
        <w:t xml:space="preserve">                  </w:t>
      </w:r>
    </w:p>
    <w:p w:rsidR="009C5EB7" w:rsidRDefault="004543B4">
      <w:pPr>
        <w:tabs>
          <w:tab w:val="left" w:pos="6720"/>
        </w:tabs>
        <w:autoSpaceDE w:val="0"/>
        <w:autoSpaceDN w:val="0"/>
        <w:adjustRightInd w:val="0"/>
        <w:snapToGrid w:val="0"/>
        <w:spacing w:line="360" w:lineRule="auto"/>
        <w:ind w:firstLine="1680"/>
        <w:jc w:val="left"/>
        <w:rPr>
          <w:rFonts w:ascii="宋体" w:hAnsi="宋体" w:cs="MingLiU"/>
          <w:kern w:val="0"/>
          <w:sz w:val="24"/>
        </w:rPr>
      </w:pPr>
      <w:r>
        <w:rPr>
          <w:rFonts w:ascii="宋体" w:hAnsi="宋体" w:cs="MingLiU" w:hint="eastAsia"/>
          <w:kern w:val="0"/>
          <w:sz w:val="24"/>
        </w:rPr>
        <w:t>委托代理人：</w:t>
      </w:r>
      <w:r>
        <w:rPr>
          <w:rFonts w:ascii="宋体" w:hAnsi="宋体"/>
          <w:kern w:val="0"/>
          <w:sz w:val="24"/>
          <w:u w:val="single"/>
        </w:rPr>
        <w:t xml:space="preserve">                       </w:t>
      </w:r>
      <w:r>
        <w:rPr>
          <w:rFonts w:ascii="宋体" w:hAnsi="宋体" w:cs="MingLiU" w:hint="eastAsia"/>
          <w:kern w:val="0"/>
          <w:sz w:val="24"/>
        </w:rPr>
        <w:t>（签</w:t>
      </w:r>
      <w:r>
        <w:rPr>
          <w:rFonts w:ascii="宋体" w:hAnsi="宋体" w:cs="MingLiU" w:hint="eastAsia"/>
          <w:spacing w:val="-1"/>
          <w:kern w:val="0"/>
          <w:sz w:val="24"/>
        </w:rPr>
        <w:t>字</w:t>
      </w:r>
      <w:r>
        <w:rPr>
          <w:rFonts w:ascii="宋体" w:hAnsi="宋体" w:cs="MingLiU" w:hint="eastAsia"/>
          <w:kern w:val="0"/>
          <w:sz w:val="24"/>
        </w:rPr>
        <w:t>）</w:t>
      </w:r>
    </w:p>
    <w:p w:rsidR="009C5EB7" w:rsidRDefault="004543B4">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cs="MingLiU" w:hint="eastAsia"/>
          <w:kern w:val="0"/>
          <w:sz w:val="24"/>
        </w:rPr>
        <w:t>身份证号码：</w:t>
      </w:r>
      <w:r>
        <w:rPr>
          <w:rFonts w:ascii="宋体" w:hAnsi="宋体"/>
          <w:kern w:val="0"/>
          <w:sz w:val="24"/>
          <w:u w:val="single"/>
        </w:rPr>
        <w:t xml:space="preserve">                                 </w:t>
      </w:r>
    </w:p>
    <w:p w:rsidR="009C5EB7" w:rsidRDefault="004543B4">
      <w:pPr>
        <w:tabs>
          <w:tab w:val="left" w:pos="6825"/>
        </w:tabs>
        <w:autoSpaceDE w:val="0"/>
        <w:autoSpaceDN w:val="0"/>
        <w:adjustRightInd w:val="0"/>
        <w:snapToGrid w:val="0"/>
        <w:spacing w:line="360" w:lineRule="auto"/>
        <w:ind w:firstLine="1680"/>
        <w:jc w:val="left"/>
        <w:rPr>
          <w:rFonts w:ascii="宋体" w:hAnsi="宋体"/>
          <w:kern w:val="0"/>
          <w:sz w:val="24"/>
          <w:u w:val="single"/>
        </w:rPr>
      </w:pPr>
      <w:r>
        <w:rPr>
          <w:rFonts w:ascii="宋体" w:hAnsi="宋体" w:hint="eastAsia"/>
          <w:kern w:val="0"/>
          <w:sz w:val="24"/>
        </w:rPr>
        <w:t>联系电话：</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hint="eastAsia"/>
          <w:kern w:val="0"/>
          <w:sz w:val="24"/>
          <w:u w:val="single"/>
        </w:rPr>
        <w:t xml:space="preserve"> </w:t>
      </w:r>
      <w:r>
        <w:rPr>
          <w:rFonts w:ascii="宋体" w:hAnsi="宋体" w:hint="eastAsia"/>
          <w:kern w:val="0"/>
          <w:sz w:val="24"/>
        </w:rPr>
        <w:t>邮箱：</w:t>
      </w:r>
      <w:r>
        <w:rPr>
          <w:rFonts w:ascii="宋体" w:hAnsi="宋体" w:hint="eastAsia"/>
          <w:kern w:val="0"/>
          <w:sz w:val="24"/>
          <w:u w:val="single"/>
        </w:rPr>
        <w:t xml:space="preserve"> </w:t>
      </w:r>
      <w:r>
        <w:rPr>
          <w:rFonts w:ascii="宋体" w:hAnsi="宋体"/>
          <w:kern w:val="0"/>
          <w:sz w:val="24"/>
          <w:u w:val="single"/>
        </w:rPr>
        <w:t xml:space="preserve">           </w:t>
      </w:r>
    </w:p>
    <w:p w:rsidR="009C5EB7" w:rsidRDefault="004543B4">
      <w:pPr>
        <w:tabs>
          <w:tab w:val="left" w:pos="4005"/>
          <w:tab w:val="left" w:pos="4100"/>
          <w:tab w:val="left" w:pos="5040"/>
        </w:tabs>
        <w:autoSpaceDE w:val="0"/>
        <w:autoSpaceDN w:val="0"/>
        <w:adjustRightInd w:val="0"/>
        <w:snapToGrid w:val="0"/>
        <w:spacing w:line="360" w:lineRule="auto"/>
        <w:ind w:firstLineChars="1181" w:firstLine="2834"/>
        <w:jc w:val="left"/>
        <w:rPr>
          <w:rFonts w:ascii="宋体" w:hAnsi="宋体" w:cs="MingLiU"/>
          <w:kern w:val="0"/>
          <w:sz w:val="24"/>
        </w:rPr>
      </w:pPr>
      <w:r>
        <w:rPr>
          <w:rFonts w:ascii="宋体" w:hAnsi="宋体" w:cs="MingLiU" w:hint="eastAsia"/>
          <w:kern w:val="0"/>
          <w:sz w:val="24"/>
          <w:u w:val="single"/>
        </w:rPr>
        <w:t xml:space="preserve"> </w:t>
      </w:r>
      <w:r>
        <w:rPr>
          <w:rFonts w:ascii="宋体" w:hAnsi="宋体" w:cs="MingLiU"/>
          <w:kern w:val="0"/>
          <w:sz w:val="24"/>
          <w:u w:val="single"/>
        </w:rPr>
        <w:t xml:space="preserve">         </w:t>
      </w:r>
      <w:r>
        <w:rPr>
          <w:rFonts w:ascii="宋体" w:hAnsi="宋体" w:cs="MingLiU" w:hint="eastAsia"/>
          <w:kern w:val="0"/>
          <w:sz w:val="24"/>
        </w:rPr>
        <w:t>年</w:t>
      </w:r>
      <w:r>
        <w:rPr>
          <w:rFonts w:ascii="宋体" w:hAnsi="宋体"/>
          <w:kern w:val="0"/>
          <w:sz w:val="24"/>
          <w:u w:val="single"/>
        </w:rPr>
        <w:t xml:space="preserve">     </w:t>
      </w:r>
      <w:r>
        <w:rPr>
          <w:rFonts w:ascii="宋体" w:hAnsi="宋体" w:cs="MingLiU" w:hint="eastAsia"/>
          <w:kern w:val="0"/>
          <w:sz w:val="24"/>
        </w:rPr>
        <w:t>月</w:t>
      </w:r>
      <w:r>
        <w:rPr>
          <w:rFonts w:ascii="宋体" w:hAnsi="宋体"/>
          <w:kern w:val="0"/>
          <w:sz w:val="24"/>
          <w:u w:val="single"/>
        </w:rPr>
        <w:t xml:space="preserve">      </w:t>
      </w:r>
      <w:r>
        <w:rPr>
          <w:rFonts w:ascii="宋体" w:hAnsi="宋体" w:cs="MingLiU" w:hint="eastAsia"/>
          <w:kern w:val="0"/>
          <w:sz w:val="24"/>
        </w:rPr>
        <w:t>日</w:t>
      </w:r>
    </w:p>
    <w:p w:rsidR="009C5EB7" w:rsidRDefault="009C5EB7">
      <w:pPr>
        <w:spacing w:line="360" w:lineRule="auto"/>
        <w:rPr>
          <w:vanish/>
          <w:szCs w:val="20"/>
        </w:rPr>
      </w:pPr>
    </w:p>
    <w:tbl>
      <w:tblPr>
        <w:tblpPr w:leftFromText="180" w:rightFromText="180" w:vertAnchor="text" w:horzAnchor="margin" w:tblpY="145"/>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9C5EB7">
        <w:trPr>
          <w:trHeight w:val="2962"/>
        </w:trPr>
        <w:tc>
          <w:tcPr>
            <w:tcW w:w="9351" w:type="dxa"/>
            <w:tcBorders>
              <w:top w:val="dotDotDash" w:sz="4" w:space="0" w:color="auto"/>
              <w:left w:val="dotDotDash" w:sz="4" w:space="0" w:color="auto"/>
              <w:bottom w:val="dotDotDash" w:sz="4" w:space="0" w:color="auto"/>
              <w:right w:val="dotDotDash" w:sz="4" w:space="0" w:color="auto"/>
            </w:tcBorders>
          </w:tcPr>
          <w:p w:rsidR="009C5EB7" w:rsidRDefault="004543B4">
            <w:pPr>
              <w:spacing w:line="360" w:lineRule="auto"/>
              <w:rPr>
                <w:rFonts w:ascii="宋体" w:hAnsi="宋体"/>
                <w:b/>
                <w:sz w:val="24"/>
              </w:rPr>
            </w:pPr>
            <w:r>
              <w:rPr>
                <w:rFonts w:ascii="宋体" w:hAnsi="宋体" w:hint="eastAsia"/>
                <w:sz w:val="24"/>
              </w:rPr>
              <w:t>授权代理人身份证</w:t>
            </w:r>
            <w:r>
              <w:rPr>
                <w:rFonts w:ascii="宋体" w:hAnsi="宋体" w:hint="eastAsia"/>
                <w:b/>
                <w:sz w:val="24"/>
              </w:rPr>
              <w:t>扫描件</w:t>
            </w:r>
          </w:p>
          <w:p w:rsidR="009C5EB7" w:rsidRDefault="009C5EB7">
            <w:pPr>
              <w:spacing w:line="360" w:lineRule="auto"/>
              <w:rPr>
                <w:rFonts w:ascii="宋体" w:hAnsi="宋体"/>
                <w:b/>
                <w:sz w:val="24"/>
              </w:rPr>
            </w:pPr>
          </w:p>
          <w:p w:rsidR="009C5EB7" w:rsidRDefault="004543B4">
            <w:pPr>
              <w:spacing w:line="360" w:lineRule="auto"/>
              <w:jc w:val="center"/>
              <w:rPr>
                <w:rFonts w:ascii="宋体" w:hAnsi="宋体"/>
                <w:b/>
                <w:sz w:val="24"/>
              </w:rPr>
            </w:pPr>
            <w:r>
              <w:rPr>
                <w:rFonts w:ascii="宋体" w:hAnsi="宋体" w:hint="eastAsia"/>
                <w:b/>
                <w:sz w:val="24"/>
              </w:rPr>
              <w:t>正反面</w:t>
            </w:r>
          </w:p>
          <w:p w:rsidR="009C5EB7" w:rsidRDefault="009C5EB7">
            <w:pPr>
              <w:spacing w:line="360" w:lineRule="auto"/>
              <w:rPr>
                <w:rFonts w:ascii="宋体" w:hAnsi="宋体"/>
                <w:b/>
                <w:sz w:val="24"/>
              </w:rPr>
            </w:pPr>
          </w:p>
          <w:p w:rsidR="009C5EB7" w:rsidRDefault="009C5EB7">
            <w:pPr>
              <w:spacing w:line="360" w:lineRule="auto"/>
              <w:rPr>
                <w:rFonts w:ascii="宋体" w:hAnsi="宋体"/>
                <w:b/>
                <w:sz w:val="24"/>
              </w:rPr>
            </w:pPr>
          </w:p>
        </w:tc>
      </w:tr>
    </w:tbl>
    <w:p w:rsidR="009C5EB7" w:rsidRDefault="009C5EB7">
      <w:pPr>
        <w:snapToGrid w:val="0"/>
        <w:spacing w:line="360" w:lineRule="auto"/>
        <w:ind w:firstLineChars="200" w:firstLine="422"/>
        <w:rPr>
          <w:rFonts w:ascii="宋体" w:hAnsi="宋体" w:cs="宋体"/>
          <w:b/>
          <w:kern w:val="0"/>
        </w:rPr>
      </w:pPr>
    </w:p>
    <w:p w:rsidR="009C5EB7" w:rsidRDefault="004543B4">
      <w:pPr>
        <w:snapToGrid w:val="0"/>
        <w:spacing w:line="360" w:lineRule="auto"/>
        <w:ind w:firstLineChars="200" w:firstLine="422"/>
        <w:rPr>
          <w:rFonts w:ascii="宋体" w:hAnsi="宋体" w:cs="MingLiU"/>
          <w:kern w:val="0"/>
          <w:sz w:val="24"/>
        </w:rPr>
      </w:pPr>
      <w:r>
        <w:rPr>
          <w:rFonts w:ascii="宋体" w:hAnsi="宋体" w:cs="宋体" w:hint="eastAsia"/>
          <w:b/>
          <w:kern w:val="0"/>
        </w:rPr>
        <w:t>注：法定代表人签署文件的不需要授权委托书，删除本页，只需提供法定代表人身份证明。</w:t>
      </w:r>
    </w:p>
    <w:p w:rsidR="009C5EB7" w:rsidRDefault="004543B4">
      <w:pPr>
        <w:widowControl/>
        <w:spacing w:line="360" w:lineRule="auto"/>
        <w:jc w:val="left"/>
        <w:rPr>
          <w:rFonts w:ascii="宋体" w:hAnsi="宋体"/>
          <w:b/>
          <w:sz w:val="32"/>
          <w:szCs w:val="32"/>
        </w:rPr>
      </w:pPr>
      <w:r>
        <w:rPr>
          <w:rFonts w:ascii="宋体" w:hAnsi="宋体"/>
          <w:b/>
          <w:sz w:val="32"/>
          <w:szCs w:val="32"/>
        </w:rPr>
        <w:br w:type="page"/>
      </w:r>
    </w:p>
    <w:p w:rsidR="009C5EB7" w:rsidRDefault="004543B4">
      <w:pPr>
        <w:spacing w:line="360" w:lineRule="auto"/>
        <w:jc w:val="center"/>
        <w:rPr>
          <w:rFonts w:ascii="宋体" w:hAnsi="宋体"/>
          <w:b/>
          <w:sz w:val="32"/>
          <w:szCs w:val="32"/>
        </w:rPr>
      </w:pPr>
      <w:r>
        <w:rPr>
          <w:rFonts w:ascii="宋体" w:hAnsi="宋体" w:hint="eastAsia"/>
          <w:b/>
          <w:sz w:val="32"/>
          <w:szCs w:val="32"/>
        </w:rPr>
        <w:lastRenderedPageBreak/>
        <w:t>三、法定代表人身份证明</w:t>
      </w:r>
    </w:p>
    <w:p w:rsidR="009C5EB7" w:rsidRDefault="009C5EB7">
      <w:pPr>
        <w:spacing w:line="360" w:lineRule="auto"/>
        <w:jc w:val="center"/>
        <w:rPr>
          <w:rFonts w:ascii="宋体" w:hAnsi="宋体"/>
        </w:rPr>
      </w:pPr>
    </w:p>
    <w:p w:rsidR="009C5EB7" w:rsidRDefault="004543B4">
      <w:pPr>
        <w:tabs>
          <w:tab w:val="left" w:pos="556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供应商名称：</w:t>
      </w:r>
      <w:r>
        <w:rPr>
          <w:rFonts w:ascii="宋体" w:hAnsi="宋体"/>
          <w:kern w:val="0"/>
          <w:sz w:val="24"/>
          <w:u w:val="single"/>
        </w:rPr>
        <w:t xml:space="preserve">                              </w:t>
      </w:r>
    </w:p>
    <w:p w:rsidR="009C5EB7" w:rsidRDefault="004543B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单位性质：</w:t>
      </w:r>
      <w:r>
        <w:rPr>
          <w:rFonts w:ascii="宋体" w:hAnsi="宋体"/>
          <w:kern w:val="0"/>
          <w:sz w:val="24"/>
          <w:u w:val="single"/>
        </w:rPr>
        <w:t xml:space="preserve">                                </w:t>
      </w:r>
    </w:p>
    <w:p w:rsidR="009C5EB7" w:rsidRDefault="004543B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地址：</w:t>
      </w:r>
      <w:r>
        <w:rPr>
          <w:rFonts w:ascii="宋体" w:hAnsi="宋体"/>
          <w:kern w:val="0"/>
          <w:sz w:val="24"/>
          <w:u w:val="single"/>
        </w:rPr>
        <w:t xml:space="preserve">                                    </w:t>
      </w:r>
    </w:p>
    <w:p w:rsidR="009C5EB7" w:rsidRDefault="004543B4">
      <w:pPr>
        <w:tabs>
          <w:tab w:val="left" w:pos="2520"/>
          <w:tab w:val="left" w:pos="3836"/>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成立时间：</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kern w:val="0"/>
          <w:sz w:val="24"/>
          <w:u w:val="single"/>
        </w:rPr>
        <w:t xml:space="preserve">     </w:t>
      </w:r>
      <w:r>
        <w:rPr>
          <w:rFonts w:ascii="宋体" w:hAnsi="宋体" w:cs="MingLiU" w:hint="eastAsia"/>
          <w:spacing w:val="-1"/>
          <w:kern w:val="0"/>
          <w:sz w:val="24"/>
        </w:rPr>
        <w:t>月</w:t>
      </w:r>
      <w:r>
        <w:rPr>
          <w:rFonts w:ascii="宋体" w:hAnsi="宋体" w:cs="MingLiU" w:hint="eastAsia"/>
          <w:spacing w:val="-1"/>
          <w:kern w:val="0"/>
          <w:sz w:val="24"/>
          <w:u w:val="single"/>
        </w:rPr>
        <w:t xml:space="preserve">   </w:t>
      </w:r>
      <w:r>
        <w:rPr>
          <w:rFonts w:ascii="宋体" w:hAnsi="宋体" w:cs="MingLiU" w:hint="eastAsia"/>
          <w:kern w:val="0"/>
          <w:sz w:val="24"/>
        </w:rPr>
        <w:t>日</w:t>
      </w:r>
    </w:p>
    <w:p w:rsidR="009C5EB7" w:rsidRDefault="004543B4">
      <w:pPr>
        <w:tabs>
          <w:tab w:val="left" w:pos="5475"/>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经营期限：</w:t>
      </w:r>
      <w:r>
        <w:rPr>
          <w:rFonts w:ascii="宋体" w:hAnsi="宋体"/>
          <w:kern w:val="0"/>
          <w:sz w:val="24"/>
          <w:u w:val="single"/>
        </w:rPr>
        <w:t xml:space="preserve">                                </w:t>
      </w:r>
    </w:p>
    <w:p w:rsidR="009C5EB7" w:rsidRDefault="004543B4">
      <w:pPr>
        <w:tabs>
          <w:tab w:val="left" w:pos="1580"/>
          <w:tab w:val="left" w:pos="3260"/>
          <w:tab w:val="left" w:pos="4840"/>
          <w:tab w:val="left" w:pos="630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姓名：</w:t>
      </w:r>
      <w:r>
        <w:rPr>
          <w:rFonts w:ascii="宋体" w:hAnsi="宋体"/>
          <w:kern w:val="0"/>
          <w:sz w:val="24"/>
          <w:u w:val="single"/>
        </w:rPr>
        <w:t xml:space="preserve">        </w:t>
      </w:r>
      <w:r>
        <w:rPr>
          <w:rFonts w:ascii="宋体" w:hAnsi="宋体" w:cs="MingLiU" w:hint="eastAsia"/>
          <w:kern w:val="0"/>
          <w:sz w:val="24"/>
        </w:rPr>
        <w:t>性别</w:t>
      </w:r>
      <w:r>
        <w:rPr>
          <w:rFonts w:ascii="宋体" w:hAnsi="宋体" w:cs="MingLiU" w:hint="eastAsia"/>
          <w:spacing w:val="-1"/>
          <w:kern w:val="0"/>
          <w:sz w:val="24"/>
        </w:rPr>
        <w:t>：</w:t>
      </w: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kern w:val="0"/>
          <w:sz w:val="24"/>
        </w:rPr>
        <w:t>龄：</w:t>
      </w:r>
      <w:r>
        <w:rPr>
          <w:rFonts w:ascii="宋体" w:hAnsi="宋体"/>
          <w:kern w:val="0"/>
          <w:sz w:val="24"/>
          <w:u w:val="single"/>
        </w:rPr>
        <w:t xml:space="preserve">    </w:t>
      </w:r>
      <w:r>
        <w:rPr>
          <w:rFonts w:ascii="宋体" w:hAnsi="宋体" w:cs="MingLiU" w:hint="eastAsia"/>
          <w:kern w:val="0"/>
          <w:sz w:val="24"/>
        </w:rPr>
        <w:t>职务：</w:t>
      </w:r>
      <w:r>
        <w:rPr>
          <w:rFonts w:ascii="宋体" w:hAnsi="宋体"/>
          <w:kern w:val="0"/>
          <w:sz w:val="24"/>
          <w:u w:val="single"/>
        </w:rPr>
        <w:t xml:space="preserve">         </w:t>
      </w:r>
    </w:p>
    <w:p w:rsidR="009C5EB7" w:rsidRDefault="004543B4">
      <w:pPr>
        <w:tabs>
          <w:tab w:val="left" w:pos="3360"/>
        </w:tabs>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系</w:t>
      </w:r>
      <w:r>
        <w:rPr>
          <w:rFonts w:ascii="宋体" w:hAnsi="宋体"/>
          <w:kern w:val="0"/>
          <w:sz w:val="24"/>
          <w:u w:val="single"/>
        </w:rPr>
        <w:t xml:space="preserve">                       </w:t>
      </w:r>
      <w:r>
        <w:rPr>
          <w:rFonts w:ascii="宋体" w:hAnsi="宋体" w:cs="MingLiU" w:hint="eastAsia"/>
          <w:kern w:val="0"/>
          <w:sz w:val="24"/>
        </w:rPr>
        <w:t>（供应商名称）的法定代表人。</w:t>
      </w:r>
    </w:p>
    <w:p w:rsidR="009C5EB7" w:rsidRDefault="004543B4">
      <w:pPr>
        <w:tabs>
          <w:tab w:val="left" w:pos="3360"/>
        </w:tabs>
        <w:autoSpaceDE w:val="0"/>
        <w:autoSpaceDN w:val="0"/>
        <w:adjustRightInd w:val="0"/>
        <w:snapToGrid w:val="0"/>
        <w:spacing w:line="360" w:lineRule="auto"/>
        <w:ind w:firstLineChars="200" w:firstLine="480"/>
        <w:jc w:val="left"/>
        <w:rPr>
          <w:rFonts w:ascii="宋体" w:hAnsi="宋体" w:cs="MingLiU"/>
          <w:kern w:val="0"/>
          <w:sz w:val="24"/>
          <w:u w:val="single"/>
        </w:rPr>
      </w:pPr>
      <w:r>
        <w:rPr>
          <w:rFonts w:ascii="宋体" w:hAnsi="宋体" w:cs="MingLiU" w:hint="eastAsia"/>
          <w:kern w:val="0"/>
          <w:sz w:val="24"/>
        </w:rPr>
        <w:t>联系电话：</w:t>
      </w:r>
      <w:r>
        <w:rPr>
          <w:rFonts w:ascii="宋体" w:hAnsi="宋体" w:cs="MingLiU" w:hint="eastAsia"/>
          <w:kern w:val="0"/>
          <w:sz w:val="24"/>
          <w:u w:val="single"/>
        </w:rPr>
        <w:t xml:space="preserve"> </w:t>
      </w:r>
      <w:r>
        <w:rPr>
          <w:rFonts w:ascii="宋体" w:hAnsi="宋体" w:cs="MingLiU"/>
          <w:kern w:val="0"/>
          <w:sz w:val="24"/>
          <w:u w:val="single"/>
        </w:rPr>
        <w:t xml:space="preserve">             </w:t>
      </w:r>
      <w:r>
        <w:rPr>
          <w:rFonts w:hint="eastAsia"/>
          <w:kern w:val="0"/>
          <w:sz w:val="24"/>
        </w:rPr>
        <w:t>，邮箱</w:t>
      </w:r>
      <w:r>
        <w:rPr>
          <w:rFonts w:hint="eastAsia"/>
          <w:kern w:val="0"/>
          <w:sz w:val="24"/>
          <w:u w:val="single"/>
        </w:rPr>
        <w:t xml:space="preserve"> </w:t>
      </w:r>
      <w:r>
        <w:rPr>
          <w:kern w:val="0"/>
          <w:sz w:val="24"/>
          <w:u w:val="single"/>
        </w:rPr>
        <w:t xml:space="preserve">           </w:t>
      </w:r>
      <w:r>
        <w:rPr>
          <w:rFonts w:hint="eastAsia"/>
          <w:kern w:val="0"/>
          <w:sz w:val="24"/>
        </w:rPr>
        <w:t>（法定代表人投标的必须填写）</w:t>
      </w:r>
      <w:r>
        <w:rPr>
          <w:rFonts w:ascii="宋体" w:hAnsi="宋体" w:cs="MingLiU" w:hint="eastAsia"/>
          <w:kern w:val="0"/>
          <w:sz w:val="24"/>
        </w:rPr>
        <w:t>。</w:t>
      </w:r>
    </w:p>
    <w:p w:rsidR="009C5EB7" w:rsidRDefault="004543B4">
      <w:pPr>
        <w:autoSpaceDE w:val="0"/>
        <w:autoSpaceDN w:val="0"/>
        <w:adjustRightInd w:val="0"/>
        <w:snapToGrid w:val="0"/>
        <w:spacing w:line="360" w:lineRule="auto"/>
        <w:ind w:firstLineChars="200" w:firstLine="480"/>
        <w:jc w:val="left"/>
        <w:rPr>
          <w:rFonts w:ascii="宋体" w:hAnsi="宋体" w:cs="MingLiU"/>
          <w:kern w:val="0"/>
          <w:sz w:val="24"/>
        </w:rPr>
      </w:pPr>
      <w:r>
        <w:rPr>
          <w:rFonts w:ascii="宋体" w:hAnsi="宋体" w:cs="MingLiU" w:hint="eastAsia"/>
          <w:kern w:val="0"/>
          <w:sz w:val="24"/>
        </w:rPr>
        <w:t>特此证明。</w:t>
      </w:r>
    </w:p>
    <w:p w:rsidR="009C5EB7" w:rsidRDefault="009C5EB7">
      <w:pPr>
        <w:autoSpaceDE w:val="0"/>
        <w:autoSpaceDN w:val="0"/>
        <w:adjustRightInd w:val="0"/>
        <w:snapToGrid w:val="0"/>
        <w:spacing w:line="360" w:lineRule="auto"/>
        <w:ind w:firstLineChars="200" w:firstLine="480"/>
        <w:jc w:val="left"/>
        <w:rPr>
          <w:rFonts w:ascii="宋体" w:hAnsi="宋体" w:cs="MingLiU"/>
          <w:kern w:val="0"/>
          <w:sz w:val="24"/>
        </w:rPr>
      </w:pPr>
    </w:p>
    <w:tbl>
      <w:tblPr>
        <w:tblpPr w:leftFromText="180" w:rightFromText="180" w:vertAnchor="text" w:horzAnchor="margin" w:tblpX="108" w:tblpY="264"/>
        <w:tblW w:w="935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9351"/>
      </w:tblGrid>
      <w:tr w:rsidR="009C5EB7">
        <w:trPr>
          <w:trHeight w:val="3108"/>
        </w:trPr>
        <w:tc>
          <w:tcPr>
            <w:tcW w:w="9351" w:type="dxa"/>
            <w:tcBorders>
              <w:top w:val="dotDotDash" w:sz="4" w:space="0" w:color="auto"/>
              <w:left w:val="dotDotDash" w:sz="4" w:space="0" w:color="auto"/>
              <w:bottom w:val="dotDotDash" w:sz="4" w:space="0" w:color="auto"/>
              <w:right w:val="dotDotDash" w:sz="4" w:space="0" w:color="auto"/>
            </w:tcBorders>
          </w:tcPr>
          <w:p w:rsidR="009C5EB7" w:rsidRDefault="004543B4">
            <w:pPr>
              <w:spacing w:line="360" w:lineRule="auto"/>
              <w:ind w:firstLineChars="100" w:firstLine="280"/>
              <w:rPr>
                <w:rFonts w:ascii="宋体" w:hAnsi="宋体"/>
                <w:b/>
                <w:sz w:val="28"/>
              </w:rPr>
            </w:pPr>
            <w:r>
              <w:rPr>
                <w:rFonts w:ascii="宋体" w:hAnsi="宋体" w:hint="eastAsia"/>
                <w:sz w:val="28"/>
              </w:rPr>
              <w:t>法定代表人身份证</w:t>
            </w:r>
            <w:r>
              <w:rPr>
                <w:rFonts w:ascii="宋体" w:hAnsi="宋体" w:hint="eastAsia"/>
                <w:b/>
                <w:sz w:val="28"/>
              </w:rPr>
              <w:t>扫描件</w:t>
            </w:r>
          </w:p>
          <w:p w:rsidR="009C5EB7" w:rsidRDefault="009C5EB7">
            <w:pPr>
              <w:spacing w:line="360" w:lineRule="auto"/>
              <w:rPr>
                <w:rFonts w:ascii="宋体" w:hAnsi="宋体"/>
                <w:b/>
                <w:sz w:val="28"/>
              </w:rPr>
            </w:pPr>
          </w:p>
          <w:p w:rsidR="009C5EB7" w:rsidRDefault="004543B4">
            <w:pPr>
              <w:spacing w:line="360" w:lineRule="auto"/>
              <w:jc w:val="center"/>
              <w:rPr>
                <w:rFonts w:ascii="宋体" w:hAnsi="宋体"/>
                <w:b/>
                <w:sz w:val="28"/>
              </w:rPr>
            </w:pPr>
            <w:r>
              <w:rPr>
                <w:rFonts w:ascii="宋体" w:hAnsi="宋体" w:hint="eastAsia"/>
                <w:b/>
                <w:sz w:val="28"/>
              </w:rPr>
              <w:t>（正反面）</w:t>
            </w:r>
          </w:p>
          <w:p w:rsidR="009C5EB7" w:rsidRDefault="009C5EB7">
            <w:pPr>
              <w:spacing w:line="360" w:lineRule="auto"/>
              <w:rPr>
                <w:rFonts w:ascii="宋体" w:hAnsi="宋体"/>
                <w:b/>
                <w:sz w:val="28"/>
              </w:rPr>
            </w:pPr>
          </w:p>
          <w:p w:rsidR="009C5EB7" w:rsidRDefault="009C5EB7">
            <w:pPr>
              <w:spacing w:line="360" w:lineRule="auto"/>
              <w:rPr>
                <w:rFonts w:ascii="宋体" w:hAnsi="宋体"/>
                <w:b/>
                <w:sz w:val="28"/>
              </w:rPr>
            </w:pPr>
          </w:p>
        </w:tc>
      </w:tr>
    </w:tbl>
    <w:p w:rsidR="009C5EB7" w:rsidRDefault="009C5EB7">
      <w:pPr>
        <w:autoSpaceDE w:val="0"/>
        <w:autoSpaceDN w:val="0"/>
        <w:adjustRightInd w:val="0"/>
        <w:snapToGrid w:val="0"/>
        <w:spacing w:line="360" w:lineRule="auto"/>
        <w:jc w:val="left"/>
        <w:rPr>
          <w:rFonts w:ascii="宋体" w:hAnsi="宋体" w:cs="MingLiU"/>
          <w:kern w:val="0"/>
          <w:sz w:val="24"/>
        </w:rPr>
      </w:pPr>
    </w:p>
    <w:p w:rsidR="009C5EB7" w:rsidRDefault="009C5EB7">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9C5EB7" w:rsidRDefault="009C5EB7">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9C5EB7" w:rsidRDefault="009C5EB7">
      <w:pPr>
        <w:tabs>
          <w:tab w:val="left" w:pos="5460"/>
        </w:tabs>
        <w:autoSpaceDE w:val="0"/>
        <w:autoSpaceDN w:val="0"/>
        <w:adjustRightInd w:val="0"/>
        <w:snapToGrid w:val="0"/>
        <w:spacing w:line="360" w:lineRule="auto"/>
        <w:ind w:firstLine="2100"/>
        <w:jc w:val="left"/>
        <w:rPr>
          <w:rFonts w:ascii="宋体" w:hAnsi="宋体" w:cs="MingLiU"/>
          <w:kern w:val="0"/>
          <w:sz w:val="24"/>
        </w:rPr>
      </w:pPr>
    </w:p>
    <w:p w:rsidR="009C5EB7" w:rsidRDefault="004543B4">
      <w:pPr>
        <w:tabs>
          <w:tab w:val="left" w:pos="6300"/>
        </w:tabs>
        <w:snapToGrid w:val="0"/>
        <w:spacing w:line="360" w:lineRule="auto"/>
        <w:ind w:firstLineChars="1595" w:firstLine="3828"/>
        <w:rPr>
          <w:color w:val="000000" w:themeColor="text1"/>
          <w:sz w:val="24"/>
        </w:rPr>
      </w:pPr>
      <w:r>
        <w:rPr>
          <w:rFonts w:hint="eastAsia"/>
          <w:color w:val="000000" w:themeColor="text1"/>
          <w:sz w:val="24"/>
        </w:rPr>
        <w:t>供应商（盖单位法人章）：</w:t>
      </w:r>
      <w:r>
        <w:rPr>
          <w:color w:val="000000" w:themeColor="text1"/>
          <w:sz w:val="24"/>
        </w:rPr>
        <w:t xml:space="preserve"> </w:t>
      </w:r>
    </w:p>
    <w:p w:rsidR="009C5EB7" w:rsidRDefault="004543B4">
      <w:pPr>
        <w:tabs>
          <w:tab w:val="left" w:pos="6300"/>
        </w:tabs>
        <w:snapToGrid w:val="0"/>
        <w:spacing w:line="360" w:lineRule="auto"/>
        <w:ind w:firstLineChars="1595" w:firstLine="3828"/>
        <w:rPr>
          <w:color w:val="000000" w:themeColor="text1"/>
          <w:sz w:val="24"/>
        </w:rPr>
      </w:pPr>
      <w:r>
        <w:rPr>
          <w:rFonts w:hint="eastAsia"/>
          <w:color w:val="000000" w:themeColor="text1"/>
          <w:sz w:val="24"/>
        </w:rPr>
        <w:t>法定代表人（签字</w:t>
      </w:r>
      <w:r>
        <w:rPr>
          <w:rFonts w:ascii="宋体" w:hAnsi="宋体" w:cs="MingLiU" w:hint="eastAsia"/>
          <w:kern w:val="0"/>
          <w:sz w:val="24"/>
        </w:rPr>
        <w:t>或签章</w:t>
      </w:r>
      <w:r>
        <w:rPr>
          <w:rFonts w:hint="eastAsia"/>
          <w:color w:val="000000" w:themeColor="text1"/>
          <w:sz w:val="24"/>
        </w:rPr>
        <w:t>）：</w:t>
      </w:r>
    </w:p>
    <w:p w:rsidR="009C5EB7" w:rsidRDefault="004543B4">
      <w:pPr>
        <w:wordWrap w:val="0"/>
        <w:autoSpaceDE w:val="0"/>
        <w:autoSpaceDN w:val="0"/>
        <w:adjustRightInd w:val="0"/>
        <w:snapToGrid w:val="0"/>
        <w:spacing w:line="360" w:lineRule="auto"/>
        <w:ind w:firstLine="3780"/>
        <w:jc w:val="right"/>
        <w:rPr>
          <w:rFonts w:ascii="宋体" w:hAnsi="宋体" w:cs="MingLiU"/>
          <w:kern w:val="0"/>
          <w:sz w:val="24"/>
        </w:rPr>
      </w:pPr>
      <w:r>
        <w:rPr>
          <w:rFonts w:ascii="宋体" w:hAnsi="宋体"/>
          <w:kern w:val="0"/>
          <w:sz w:val="24"/>
          <w:u w:val="single"/>
        </w:rPr>
        <w:t xml:space="preserve">     </w:t>
      </w:r>
      <w:r>
        <w:rPr>
          <w:rFonts w:ascii="宋体" w:hAnsi="宋体" w:cs="MingLiU" w:hint="eastAsia"/>
          <w:spacing w:val="-1"/>
          <w:kern w:val="0"/>
          <w:sz w:val="24"/>
        </w:rPr>
        <w:t>年</w:t>
      </w:r>
      <w:r>
        <w:rPr>
          <w:rFonts w:ascii="宋体" w:hAnsi="宋体" w:cs="MingLiU" w:hint="eastAsia"/>
          <w:b/>
          <w:w w:val="99"/>
          <w:kern w:val="0"/>
          <w:sz w:val="28"/>
          <w:szCs w:val="28"/>
          <w:u w:val="single"/>
        </w:rPr>
        <w:t xml:space="preserve">  </w:t>
      </w:r>
      <w:r>
        <w:rPr>
          <w:rFonts w:ascii="宋体" w:hAnsi="宋体" w:cs="MingLiU" w:hint="eastAsia"/>
          <w:kern w:val="0"/>
          <w:sz w:val="24"/>
        </w:rPr>
        <w:t>月</w:t>
      </w:r>
      <w:r>
        <w:rPr>
          <w:rFonts w:ascii="宋体" w:hAnsi="宋体" w:cs="MingLiU" w:hint="eastAsia"/>
          <w:b/>
          <w:w w:val="99"/>
          <w:kern w:val="0"/>
          <w:sz w:val="28"/>
          <w:szCs w:val="28"/>
          <w:u w:val="single"/>
        </w:rPr>
        <w:t xml:space="preserve">  </w:t>
      </w:r>
      <w:r>
        <w:rPr>
          <w:rFonts w:ascii="宋体" w:hAnsi="宋体" w:cs="MingLiU" w:hint="eastAsia"/>
          <w:kern w:val="0"/>
          <w:sz w:val="24"/>
        </w:rPr>
        <w:t>日</w:t>
      </w:r>
      <w:r>
        <w:rPr>
          <w:rFonts w:ascii="宋体" w:hAnsi="宋体" w:cs="MingLiU" w:hint="eastAsia"/>
          <w:kern w:val="0"/>
          <w:sz w:val="24"/>
        </w:rPr>
        <w:t xml:space="preserve"> </w:t>
      </w:r>
      <w:r>
        <w:rPr>
          <w:rFonts w:ascii="宋体" w:hAnsi="宋体" w:cs="MingLiU"/>
          <w:kern w:val="0"/>
          <w:sz w:val="24"/>
        </w:rPr>
        <w:t xml:space="preserve">           </w:t>
      </w:r>
    </w:p>
    <w:p w:rsidR="009C5EB7" w:rsidRDefault="009C5EB7">
      <w:pPr>
        <w:autoSpaceDE w:val="0"/>
        <w:autoSpaceDN w:val="0"/>
        <w:adjustRightInd w:val="0"/>
        <w:snapToGrid w:val="0"/>
        <w:spacing w:line="360" w:lineRule="auto"/>
        <w:ind w:firstLine="3780"/>
        <w:jc w:val="right"/>
        <w:rPr>
          <w:rFonts w:ascii="宋体" w:hAnsi="宋体" w:cs="MingLiU"/>
          <w:kern w:val="0"/>
          <w:sz w:val="24"/>
        </w:rPr>
      </w:pPr>
    </w:p>
    <w:p w:rsidR="009C5EB7" w:rsidRDefault="009C5EB7">
      <w:pPr>
        <w:autoSpaceDE w:val="0"/>
        <w:autoSpaceDN w:val="0"/>
        <w:adjustRightInd w:val="0"/>
        <w:snapToGrid w:val="0"/>
        <w:spacing w:line="360" w:lineRule="auto"/>
        <w:ind w:firstLine="3780"/>
        <w:jc w:val="right"/>
        <w:rPr>
          <w:rFonts w:ascii="宋体" w:hAnsi="宋体" w:cs="MingLiU"/>
          <w:kern w:val="0"/>
          <w:sz w:val="24"/>
        </w:rPr>
      </w:pPr>
    </w:p>
    <w:p w:rsidR="009C5EB7" w:rsidRDefault="004543B4">
      <w:pPr>
        <w:widowControl/>
        <w:jc w:val="left"/>
        <w:rPr>
          <w:rFonts w:ascii="宋体" w:hAnsi="宋体" w:cs="MingLiU"/>
          <w:kern w:val="0"/>
          <w:sz w:val="24"/>
        </w:rPr>
      </w:pPr>
      <w:r>
        <w:rPr>
          <w:rFonts w:ascii="宋体" w:hAnsi="宋体" w:cs="MingLiU"/>
          <w:kern w:val="0"/>
          <w:sz w:val="24"/>
        </w:rPr>
        <w:br w:type="page"/>
      </w:r>
    </w:p>
    <w:p w:rsidR="009C5EB7" w:rsidRDefault="009C5EB7">
      <w:pPr>
        <w:autoSpaceDE w:val="0"/>
        <w:autoSpaceDN w:val="0"/>
        <w:adjustRightInd w:val="0"/>
        <w:snapToGrid w:val="0"/>
        <w:spacing w:line="360" w:lineRule="auto"/>
        <w:ind w:firstLine="3780"/>
        <w:jc w:val="right"/>
        <w:rPr>
          <w:rFonts w:ascii="宋体" w:hAnsi="宋体" w:cs="MingLiU"/>
          <w:kern w:val="0"/>
          <w:sz w:val="24"/>
        </w:rPr>
      </w:pPr>
    </w:p>
    <w:p w:rsidR="009C5EB7" w:rsidRDefault="004543B4">
      <w:pPr>
        <w:spacing w:line="360" w:lineRule="auto"/>
        <w:jc w:val="center"/>
        <w:rPr>
          <w:rFonts w:ascii="宋体" w:hAnsi="宋体"/>
          <w:b/>
          <w:sz w:val="32"/>
          <w:szCs w:val="32"/>
        </w:rPr>
      </w:pPr>
      <w:r>
        <w:rPr>
          <w:rFonts w:ascii="宋体" w:hAnsi="宋体" w:hint="eastAsia"/>
          <w:b/>
          <w:sz w:val="32"/>
          <w:szCs w:val="32"/>
        </w:rPr>
        <w:t>四、特定资格条件</w:t>
      </w:r>
    </w:p>
    <w:p w:rsidR="009C5EB7" w:rsidRDefault="004543B4">
      <w:pPr>
        <w:spacing w:line="360" w:lineRule="auto"/>
        <w:rPr>
          <w:color w:val="000000" w:themeColor="text1"/>
          <w:sz w:val="24"/>
        </w:rPr>
      </w:pPr>
      <w:r>
        <w:rPr>
          <w:rFonts w:hint="eastAsia"/>
          <w:color w:val="000000" w:themeColor="text1"/>
          <w:sz w:val="24"/>
        </w:rPr>
        <w:t>1</w:t>
      </w:r>
      <w:r>
        <w:rPr>
          <w:rFonts w:hint="eastAsia"/>
          <w:color w:val="000000" w:themeColor="text1"/>
          <w:sz w:val="24"/>
        </w:rPr>
        <w:t>、有效的出版物经营许可证（复印件）；</w:t>
      </w:r>
    </w:p>
    <w:p w:rsidR="009C5EB7" w:rsidRDefault="004543B4">
      <w:pPr>
        <w:widowControl/>
        <w:jc w:val="left"/>
        <w:rPr>
          <w:color w:val="000000" w:themeColor="text1"/>
          <w:sz w:val="24"/>
        </w:rPr>
      </w:pPr>
      <w:r>
        <w:rPr>
          <w:color w:val="000000" w:themeColor="text1"/>
          <w:sz w:val="24"/>
        </w:rPr>
        <w:br w:type="page"/>
      </w:r>
    </w:p>
    <w:p w:rsidR="009C5EB7" w:rsidRDefault="004543B4">
      <w:pPr>
        <w:spacing w:line="360" w:lineRule="auto"/>
        <w:rPr>
          <w:color w:val="000000" w:themeColor="text1"/>
          <w:sz w:val="24"/>
        </w:rPr>
      </w:pPr>
      <w:r>
        <w:rPr>
          <w:rFonts w:hint="eastAsia"/>
          <w:color w:val="000000" w:themeColor="text1"/>
          <w:sz w:val="24"/>
        </w:rPr>
        <w:lastRenderedPageBreak/>
        <w:t>2</w:t>
      </w:r>
      <w:r>
        <w:rPr>
          <w:rFonts w:hint="eastAsia"/>
          <w:color w:val="000000" w:themeColor="text1"/>
          <w:sz w:val="24"/>
        </w:rPr>
        <w:t>、竞标人须满足如下条件：</w:t>
      </w:r>
    </w:p>
    <w:p w:rsidR="009C5EB7" w:rsidRDefault="004543B4">
      <w:pPr>
        <w:spacing w:line="360" w:lineRule="auto"/>
        <w:rPr>
          <w:b/>
          <w:bCs/>
          <w:color w:val="000000" w:themeColor="text1"/>
          <w:sz w:val="24"/>
        </w:rPr>
      </w:pPr>
      <w:r>
        <w:rPr>
          <w:rFonts w:hint="eastAsia"/>
          <w:color w:val="000000" w:themeColor="text1"/>
          <w:sz w:val="24"/>
        </w:rPr>
        <w:t>在重庆市主城三区（南岸区、渝中区、江北区）中至少在</w:t>
      </w:r>
      <w:r>
        <w:rPr>
          <w:rFonts w:hint="eastAsia"/>
          <w:color w:val="000000" w:themeColor="text1"/>
          <w:sz w:val="24"/>
        </w:rPr>
        <w:t>1</w:t>
      </w:r>
      <w:r>
        <w:rPr>
          <w:rFonts w:hint="eastAsia"/>
          <w:color w:val="000000" w:themeColor="text1"/>
          <w:sz w:val="24"/>
        </w:rPr>
        <w:t>个区中设有实体销售门店，持券人可到竞标人指定门店（三区内）进行消费。</w:t>
      </w:r>
      <w:r>
        <w:rPr>
          <w:rFonts w:hint="eastAsia"/>
          <w:b/>
          <w:bCs/>
          <w:color w:val="000000" w:themeColor="text1"/>
          <w:sz w:val="24"/>
        </w:rPr>
        <w:t>竞标人须提供销售门店的经营场地照片，同时还须提供包含竞标人销售门店名称、地址、房产证或租赁合同复印件（须包含房屋面积且不低于</w:t>
      </w:r>
      <w:r>
        <w:rPr>
          <w:rFonts w:hint="eastAsia"/>
          <w:b/>
          <w:bCs/>
          <w:color w:val="000000" w:themeColor="text1"/>
          <w:sz w:val="24"/>
        </w:rPr>
        <w:t>1500</w:t>
      </w:r>
      <w:r>
        <w:rPr>
          <w:rFonts w:hint="eastAsia"/>
          <w:b/>
          <w:bCs/>
          <w:color w:val="000000" w:themeColor="text1"/>
          <w:sz w:val="24"/>
        </w:rPr>
        <w:t>平米）等内容的明细清单。</w:t>
      </w:r>
    </w:p>
    <w:p w:rsidR="009C5EB7" w:rsidRDefault="009C5EB7">
      <w:pPr>
        <w:spacing w:line="360" w:lineRule="auto"/>
        <w:rPr>
          <w:b/>
          <w:bCs/>
          <w:color w:val="000000" w:themeColor="text1"/>
          <w:sz w:val="24"/>
        </w:rPr>
      </w:pPr>
    </w:p>
    <w:p w:rsidR="009C5EB7" w:rsidRDefault="004543B4">
      <w:pPr>
        <w:widowControl/>
        <w:jc w:val="left"/>
        <w:rPr>
          <w:color w:val="000000" w:themeColor="text1"/>
          <w:sz w:val="24"/>
        </w:rPr>
      </w:pPr>
      <w:r>
        <w:rPr>
          <w:rFonts w:ascii="宋体" w:hAnsi="宋体" w:cs="宋体"/>
          <w:bCs/>
          <w:sz w:val="36"/>
          <w:szCs w:val="36"/>
        </w:rPr>
        <w:br w:type="page"/>
      </w:r>
    </w:p>
    <w:p w:rsidR="009C5EB7" w:rsidRDefault="004543B4">
      <w:pPr>
        <w:spacing w:line="360" w:lineRule="auto"/>
        <w:jc w:val="center"/>
        <w:rPr>
          <w:rFonts w:ascii="宋体" w:hAnsi="宋体"/>
          <w:b/>
          <w:sz w:val="32"/>
          <w:szCs w:val="32"/>
        </w:rPr>
      </w:pPr>
      <w:r>
        <w:rPr>
          <w:rFonts w:ascii="宋体" w:hAnsi="宋体" w:hint="eastAsia"/>
          <w:b/>
          <w:sz w:val="32"/>
          <w:szCs w:val="32"/>
        </w:rPr>
        <w:lastRenderedPageBreak/>
        <w:t>五、供应商（投标人）基本情况表</w:t>
      </w:r>
    </w:p>
    <w:tbl>
      <w:tblPr>
        <w:tblW w:w="9359" w:type="dxa"/>
        <w:tblInd w:w="5" w:type="dxa"/>
        <w:tblLayout w:type="fixed"/>
        <w:tblCellMar>
          <w:left w:w="0" w:type="dxa"/>
          <w:right w:w="0" w:type="dxa"/>
        </w:tblCellMar>
        <w:tblLook w:val="04A0" w:firstRow="1" w:lastRow="0" w:firstColumn="1" w:lastColumn="0" w:noHBand="0" w:noVBand="1"/>
      </w:tblPr>
      <w:tblGrid>
        <w:gridCol w:w="1988"/>
        <w:gridCol w:w="851"/>
        <w:gridCol w:w="1417"/>
        <w:gridCol w:w="993"/>
        <w:gridCol w:w="283"/>
        <w:gridCol w:w="978"/>
        <w:gridCol w:w="308"/>
        <w:gridCol w:w="850"/>
        <w:gridCol w:w="1691"/>
      </w:tblGrid>
      <w:tr w:rsidR="009C5EB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投标人名称</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注册地址</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邮政编码</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vMerge w:val="restart"/>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联系方式</w:t>
            </w:r>
          </w:p>
        </w:tc>
        <w:tc>
          <w:tcPr>
            <w:tcW w:w="851"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联系人</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电话</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vMerge/>
            <w:tcBorders>
              <w:top w:val="single" w:sz="4" w:space="0" w:color="000000"/>
              <w:left w:val="single" w:sz="4" w:space="0" w:color="000000"/>
              <w:bottom w:val="single" w:sz="4" w:space="0" w:color="000000"/>
              <w:right w:val="single" w:sz="4" w:space="0" w:color="000000"/>
            </w:tcBorders>
            <w:vAlign w:val="center"/>
          </w:tcPr>
          <w:p w:rsidR="009C5EB7" w:rsidRDefault="009C5EB7">
            <w:pPr>
              <w:spacing w:line="360" w:lineRule="auto"/>
              <w:jc w:val="center"/>
              <w:rPr>
                <w:rFonts w:ascii="宋体"/>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5EB7" w:rsidRDefault="004543B4">
            <w:pPr>
              <w:tabs>
                <w:tab w:val="left" w:pos="540"/>
              </w:tabs>
              <w:autoSpaceDE w:val="0"/>
              <w:autoSpaceDN w:val="0"/>
              <w:adjustRightInd w:val="0"/>
              <w:snapToGrid w:val="0"/>
              <w:spacing w:line="360" w:lineRule="auto"/>
              <w:jc w:val="center"/>
              <w:rPr>
                <w:rFonts w:ascii="宋体"/>
              </w:rPr>
            </w:pPr>
            <w:r>
              <w:rPr>
                <w:rFonts w:ascii="宋体" w:hAnsi="宋体" w:cs="宋体" w:hint="eastAsia"/>
              </w:rPr>
              <w:t>传</w:t>
            </w:r>
            <w:r>
              <w:rPr>
                <w:rFonts w:ascii="宋体" w:hAnsi="宋体" w:cs="宋体" w:hint="eastAsia"/>
              </w:rPr>
              <w:t xml:space="preserve"> </w:t>
            </w:r>
            <w:r>
              <w:rPr>
                <w:rFonts w:ascii="宋体" w:hAnsi="宋体" w:cs="宋体" w:hint="eastAsia"/>
              </w:rPr>
              <w:t>真</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97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网址</w:t>
            </w:r>
          </w:p>
        </w:tc>
        <w:tc>
          <w:tcPr>
            <w:tcW w:w="2849"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法定代表人</w:t>
            </w:r>
          </w:p>
        </w:tc>
        <w:tc>
          <w:tcPr>
            <w:tcW w:w="851"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技术负责人</w:t>
            </w:r>
          </w:p>
        </w:tc>
        <w:tc>
          <w:tcPr>
            <w:tcW w:w="851"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姓名</w:t>
            </w:r>
          </w:p>
        </w:tc>
        <w:tc>
          <w:tcPr>
            <w:tcW w:w="1417" w:type="dxa"/>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技术职称</w:t>
            </w:r>
          </w:p>
        </w:tc>
        <w:tc>
          <w:tcPr>
            <w:tcW w:w="1569" w:type="dxa"/>
            <w:gridSpan w:val="3"/>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电话</w:t>
            </w:r>
          </w:p>
        </w:tc>
        <w:tc>
          <w:tcPr>
            <w:tcW w:w="1691" w:type="dxa"/>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成立时间</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c>
          <w:tcPr>
            <w:tcW w:w="5103" w:type="dxa"/>
            <w:gridSpan w:val="6"/>
            <w:tcBorders>
              <w:top w:val="single" w:sz="4" w:space="0" w:color="000000"/>
              <w:left w:val="single" w:sz="4" w:space="0" w:color="000000"/>
              <w:bottom w:val="single" w:sz="4" w:space="0" w:color="auto"/>
              <w:right w:val="single" w:sz="4" w:space="0" w:color="000000"/>
            </w:tcBorders>
            <w:vAlign w:val="center"/>
          </w:tcPr>
          <w:p w:rsidR="009C5EB7" w:rsidRDefault="004543B4">
            <w:pPr>
              <w:autoSpaceDE w:val="0"/>
              <w:autoSpaceDN w:val="0"/>
              <w:adjustRightInd w:val="0"/>
              <w:snapToGrid w:val="0"/>
              <w:spacing w:line="360" w:lineRule="auto"/>
              <w:ind w:leftChars="60" w:left="126"/>
              <w:rPr>
                <w:rFonts w:ascii="宋体"/>
              </w:rPr>
            </w:pPr>
            <w:r>
              <w:rPr>
                <w:rFonts w:ascii="宋体" w:hAnsi="宋体" w:cs="宋体" w:hint="eastAsia"/>
              </w:rPr>
              <w:t>员工总人数：</w:t>
            </w: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pPr>
            <w:r>
              <w:t>企业资质等级（</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rPr>
                <w:szCs w:val="21"/>
              </w:rPr>
            </w:pPr>
            <w:r>
              <w:t>获得的许可证名称（</w:t>
            </w:r>
            <w:r>
              <w:rPr>
                <w:rFonts w:hint="eastAsia"/>
              </w:rPr>
              <w:t>网上竞采公告要求时须填写</w:t>
            </w:r>
            <w:r>
              <w:t>）</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rPr>
                <w:rFonts w:ascii="宋体"/>
              </w:rPr>
            </w:pPr>
            <w:r>
              <w:rPr>
                <w:szCs w:val="21"/>
              </w:rPr>
              <w:t>统一社会信用代码</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注册资金</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开户银行</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val="683"/>
        </w:trPr>
        <w:tc>
          <w:tcPr>
            <w:tcW w:w="1988" w:type="dxa"/>
            <w:tcBorders>
              <w:top w:val="single" w:sz="4" w:space="0" w:color="000000"/>
              <w:left w:val="single" w:sz="4" w:space="0" w:color="000000"/>
              <w:bottom w:val="single" w:sz="4" w:space="0" w:color="000000"/>
              <w:right w:val="single" w:sz="4" w:space="0" w:color="auto"/>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账号</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C5EB7" w:rsidRDefault="009C5EB7">
            <w:pPr>
              <w:autoSpaceDE w:val="0"/>
              <w:autoSpaceDN w:val="0"/>
              <w:adjustRightInd w:val="0"/>
              <w:snapToGrid w:val="0"/>
              <w:spacing w:line="360" w:lineRule="auto"/>
              <w:rPr>
                <w:rFonts w:ascii="宋体"/>
              </w:rPr>
            </w:pPr>
          </w:p>
        </w:tc>
      </w:tr>
      <w:tr w:rsidR="009C5EB7">
        <w:trPr>
          <w:trHeight w:hRule="exact" w:val="1205"/>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经营范围</w:t>
            </w:r>
          </w:p>
        </w:tc>
        <w:tc>
          <w:tcPr>
            <w:tcW w:w="7371" w:type="dxa"/>
            <w:gridSpan w:val="8"/>
            <w:tcBorders>
              <w:top w:val="single" w:sz="4" w:space="0" w:color="auto"/>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4543B4">
            <w:pPr>
              <w:autoSpaceDE w:val="0"/>
              <w:autoSpaceDN w:val="0"/>
              <w:adjustRightInd w:val="0"/>
              <w:snapToGrid w:val="0"/>
              <w:spacing w:line="360" w:lineRule="auto"/>
              <w:jc w:val="center"/>
              <w:rPr>
                <w:rFonts w:ascii="宋体"/>
              </w:rPr>
            </w:pPr>
            <w:r>
              <w:rPr>
                <w:rFonts w:ascii="宋体" w:hAnsi="宋体" w:cs="宋体" w:hint="eastAsia"/>
              </w:rPr>
              <w:t>备注</w:t>
            </w: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r w:rsidR="009C5EB7">
        <w:trPr>
          <w:trHeight w:hRule="exact" w:val="788"/>
        </w:trPr>
        <w:tc>
          <w:tcPr>
            <w:tcW w:w="1988" w:type="dxa"/>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jc w:val="center"/>
              <w:rPr>
                <w:rFonts w:ascii="宋体" w:hAnsi="宋体" w:cs="宋体"/>
              </w:rPr>
            </w:pPr>
          </w:p>
        </w:tc>
        <w:tc>
          <w:tcPr>
            <w:tcW w:w="7371" w:type="dxa"/>
            <w:gridSpan w:val="8"/>
            <w:tcBorders>
              <w:top w:val="single" w:sz="4" w:space="0" w:color="000000"/>
              <w:left w:val="single" w:sz="4" w:space="0" w:color="000000"/>
              <w:bottom w:val="single" w:sz="4" w:space="0" w:color="000000"/>
              <w:right w:val="single" w:sz="4" w:space="0" w:color="000000"/>
            </w:tcBorders>
            <w:vAlign w:val="center"/>
          </w:tcPr>
          <w:p w:rsidR="009C5EB7" w:rsidRDefault="009C5EB7">
            <w:pPr>
              <w:autoSpaceDE w:val="0"/>
              <w:autoSpaceDN w:val="0"/>
              <w:adjustRightInd w:val="0"/>
              <w:snapToGrid w:val="0"/>
              <w:spacing w:line="360" w:lineRule="auto"/>
              <w:rPr>
                <w:rFonts w:ascii="宋体"/>
              </w:rPr>
            </w:pPr>
          </w:p>
        </w:tc>
      </w:tr>
    </w:tbl>
    <w:p w:rsidR="009C5EB7" w:rsidRDefault="009C5EB7">
      <w:pPr>
        <w:widowControl/>
        <w:spacing w:line="360" w:lineRule="auto"/>
        <w:jc w:val="left"/>
        <w:rPr>
          <w:rFonts w:ascii="宋体" w:hAnsi="宋体" w:cs="宋体"/>
          <w:bCs/>
          <w:sz w:val="36"/>
          <w:szCs w:val="36"/>
        </w:rPr>
      </w:pPr>
    </w:p>
    <w:p w:rsidR="009C5EB7" w:rsidRDefault="004543B4">
      <w:pPr>
        <w:rPr>
          <w:rFonts w:eastAsia="黑体"/>
          <w:color w:val="000000" w:themeColor="text1"/>
          <w:sz w:val="36"/>
          <w:szCs w:val="36"/>
        </w:rPr>
      </w:pPr>
      <w:r>
        <w:rPr>
          <w:rFonts w:ascii="宋体" w:hAnsi="宋体" w:cs="宋体" w:hint="eastAsia"/>
          <w:color w:val="000000" w:themeColor="text1"/>
          <w:sz w:val="24"/>
        </w:rPr>
        <w:lastRenderedPageBreak/>
        <w:t>附件</w:t>
      </w:r>
      <w:r>
        <w:rPr>
          <w:rFonts w:ascii="宋体" w:hAnsi="宋体" w:cs="宋体" w:hint="eastAsia"/>
          <w:color w:val="000000" w:themeColor="text1"/>
          <w:sz w:val="24"/>
        </w:rPr>
        <w:t>1</w:t>
      </w:r>
      <w:r>
        <w:rPr>
          <w:rFonts w:ascii="宋体" w:hAnsi="宋体" w:cs="宋体" w:hint="eastAsia"/>
          <w:color w:val="000000" w:themeColor="text1"/>
          <w:sz w:val="24"/>
        </w:rPr>
        <w:t>：合同条</w:t>
      </w:r>
      <w:bookmarkStart w:id="3" w:name="招标文件04章合同条款及格式01"/>
      <w:bookmarkEnd w:id="0"/>
      <w:bookmarkEnd w:id="1"/>
      <w:bookmarkEnd w:id="3"/>
      <w:r>
        <w:rPr>
          <w:rFonts w:ascii="宋体" w:hAnsi="宋体" w:cs="宋体" w:hint="eastAsia"/>
          <w:color w:val="000000" w:themeColor="text1"/>
          <w:sz w:val="24"/>
        </w:rPr>
        <w:t>格式条款</w:t>
      </w:r>
    </w:p>
    <w:p w:rsidR="009C5EB7" w:rsidRDefault="004543B4">
      <w:pPr>
        <w:widowControl/>
        <w:spacing w:line="360" w:lineRule="auto"/>
        <w:jc w:val="center"/>
        <w:rPr>
          <w:rFonts w:ascii="宋体" w:eastAsia="PMingLiU" w:hAnsi="宋体" w:cs="宋体"/>
          <w:b/>
          <w:color w:val="000000"/>
          <w:spacing w:val="-2"/>
          <w:sz w:val="28"/>
          <w:szCs w:val="28"/>
          <w:u w:color="000000"/>
          <w:lang w:val="zh-TW" w:eastAsia="zh-TW"/>
        </w:rPr>
      </w:pPr>
      <w:bookmarkStart w:id="4" w:name="招标文件05章工程量清单01"/>
      <w:bookmarkStart w:id="5" w:name="招标文件05章工程量清单"/>
      <w:bookmarkStart w:id="6" w:name="第02卷"/>
      <w:bookmarkEnd w:id="4"/>
      <w:bookmarkEnd w:id="5"/>
      <w:bookmarkEnd w:id="6"/>
      <w:r>
        <w:rPr>
          <w:rFonts w:ascii="宋体" w:hAnsi="宋体" w:cs="宋体" w:hint="eastAsia"/>
          <w:b/>
          <w:color w:val="000000"/>
          <w:sz w:val="28"/>
          <w:szCs w:val="28"/>
          <w:u w:color="000000"/>
        </w:rPr>
        <w:t>重庆工商大学</w:t>
      </w:r>
      <w:r>
        <w:rPr>
          <w:rFonts w:ascii="宋体" w:hAnsi="宋体" w:cs="宋体" w:hint="eastAsia"/>
          <w:b/>
          <w:color w:val="000000"/>
          <w:sz w:val="28"/>
          <w:szCs w:val="28"/>
          <w:u w:color="000000"/>
        </w:rPr>
        <w:t>2023</w:t>
      </w:r>
      <w:r>
        <w:rPr>
          <w:rFonts w:ascii="宋体" w:hAnsi="宋体" w:cs="宋体" w:hint="eastAsia"/>
          <w:b/>
          <w:color w:val="000000"/>
          <w:sz w:val="28"/>
          <w:szCs w:val="28"/>
          <w:u w:color="000000"/>
        </w:rPr>
        <w:t>年“六一儿童节”图书券</w:t>
      </w:r>
      <w:r>
        <w:rPr>
          <w:rFonts w:ascii="宋体" w:hAnsi="宋体" w:cs="宋体"/>
          <w:b/>
          <w:color w:val="000000"/>
          <w:sz w:val="28"/>
          <w:szCs w:val="28"/>
          <w:u w:color="000000"/>
          <w:lang w:val="zh-TW" w:eastAsia="zh-TW"/>
        </w:rPr>
        <w:t>采购合同</w:t>
      </w:r>
    </w:p>
    <w:p w:rsidR="009C5EB7" w:rsidRDefault="004543B4">
      <w:pPr>
        <w:spacing w:line="360" w:lineRule="auto"/>
        <w:jc w:val="center"/>
        <w:rPr>
          <w:rFonts w:ascii="宋体" w:hAnsi="宋体" w:cs="Calibri"/>
          <w:color w:val="000000"/>
          <w:sz w:val="24"/>
          <w:u w:color="000000"/>
        </w:rPr>
      </w:pPr>
      <w:r>
        <w:rPr>
          <w:rFonts w:ascii="宋体" w:hAnsi="宋体" w:cs="Calibri"/>
          <w:color w:val="000000"/>
          <w:sz w:val="24"/>
          <w:u w:color="000000"/>
          <w:lang w:val="zh-TW" w:eastAsia="zh-TW"/>
        </w:rPr>
        <w:t>（项目编号：</w:t>
      </w:r>
      <w:r>
        <w:rPr>
          <w:rFonts w:ascii="宋体" w:hAnsi="宋体" w:cs="Calibri" w:hint="eastAsia"/>
          <w:color w:val="000000"/>
          <w:sz w:val="24"/>
          <w:u w:color="000000"/>
          <w:lang w:val="zh-TW" w:eastAsia="zh-TW"/>
        </w:rPr>
        <w:t>CTBU-JZ2023</w:t>
      </w:r>
      <w:r>
        <w:rPr>
          <w:rFonts w:ascii="宋体" w:hAnsi="宋体" w:cs="Calibri"/>
          <w:color w:val="000000"/>
          <w:sz w:val="24"/>
          <w:u w:color="000000"/>
        </w:rPr>
        <w:t>059</w:t>
      </w:r>
      <w:r>
        <w:rPr>
          <w:rFonts w:ascii="宋体" w:hAnsi="宋体" w:cs="Calibri"/>
          <w:color w:val="000000"/>
          <w:sz w:val="24"/>
          <w:u w:color="000000"/>
          <w:lang w:val="zh-TW" w:eastAsia="zh-TW"/>
        </w:rPr>
        <w:t>）</w:t>
      </w:r>
    </w:p>
    <w:tbl>
      <w:tblPr>
        <w:tblStyle w:val="TableNormal"/>
        <w:tblW w:w="935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21"/>
        <w:gridCol w:w="2835"/>
      </w:tblGrid>
      <w:tr w:rsidR="009C5EB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9C5EB7" w:rsidRDefault="004543B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需方：</w:t>
            </w:r>
            <w:r>
              <w:rPr>
                <w:rFonts w:ascii="宋体" w:hAnsi="宋体" w:cs="Calibri"/>
                <w:color w:val="000000"/>
                <w:sz w:val="24"/>
                <w:u w:val="single" w:color="000000"/>
                <w:lang w:val="zh-TW" w:eastAsia="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重庆工商大学</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color w:val="000000"/>
                <w:sz w:val="24"/>
                <w:u w:val="single" w:color="000000"/>
                <w:lang w:val="zh-TW" w:eastAsia="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9C5EB7" w:rsidRDefault="004543B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计价单位：</w:t>
            </w:r>
            <w:r>
              <w:rPr>
                <w:rFonts w:ascii="宋体" w:hAnsi="宋体" w:cs="Calibri"/>
                <w:color w:val="000000"/>
                <w:sz w:val="24"/>
                <w:u w:val="single" w:color="000000"/>
              </w:rPr>
              <w:t xml:space="preserve">  </w:t>
            </w:r>
            <w:r>
              <w:rPr>
                <w:rFonts w:ascii="宋体" w:hAnsi="宋体" w:cs="Calibri"/>
                <w:color w:val="000000"/>
                <w:sz w:val="24"/>
                <w:u w:val="single" w:color="000000"/>
                <w:lang w:val="zh-TW" w:eastAsia="zh-TW"/>
              </w:rPr>
              <w:t>元</w:t>
            </w:r>
            <w:r>
              <w:rPr>
                <w:rFonts w:ascii="宋体" w:hAnsi="宋体" w:cs="Calibri"/>
                <w:color w:val="000000"/>
                <w:sz w:val="24"/>
                <w:u w:val="single" w:color="000000"/>
              </w:rPr>
              <w:t xml:space="preserve">  </w:t>
            </w:r>
          </w:p>
        </w:tc>
      </w:tr>
      <w:tr w:rsidR="009C5EB7">
        <w:trPr>
          <w:trHeight w:val="367"/>
          <w:jc w:val="center"/>
        </w:trPr>
        <w:tc>
          <w:tcPr>
            <w:tcW w:w="6521" w:type="dxa"/>
            <w:tcBorders>
              <w:top w:val="nil"/>
              <w:left w:val="nil"/>
              <w:bottom w:val="nil"/>
              <w:right w:val="nil"/>
            </w:tcBorders>
            <w:shd w:val="clear" w:color="auto" w:fill="auto"/>
            <w:tcMar>
              <w:top w:w="80" w:type="dxa"/>
              <w:left w:w="80" w:type="dxa"/>
              <w:bottom w:w="80" w:type="dxa"/>
              <w:right w:w="80" w:type="dxa"/>
            </w:tcMar>
          </w:tcPr>
          <w:p w:rsidR="009C5EB7" w:rsidRDefault="004543B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供方：</w:t>
            </w:r>
            <w:r>
              <w:rPr>
                <w:rFonts w:ascii="宋体" w:hAnsi="宋体" w:cs="Calibri" w:hint="eastAsia"/>
                <w:color w:val="000000"/>
                <w:sz w:val="24"/>
                <w:u w:val="single" w:color="000000"/>
                <w:lang w:val="zh-TW"/>
              </w:rPr>
              <w:t xml:space="preserve"> </w:t>
            </w:r>
            <w:r>
              <w:rPr>
                <w:rFonts w:ascii="宋体" w:eastAsia="PMingLiU" w:hAnsi="宋体" w:cs="Calibri"/>
                <w:color w:val="000000"/>
                <w:sz w:val="24"/>
                <w:u w:val="single" w:color="000000"/>
                <w:lang w:val="zh-TW" w:eastAsia="zh-TW"/>
              </w:rPr>
              <w:t xml:space="preserve">                     </w:t>
            </w:r>
            <w:r>
              <w:rPr>
                <w:rFonts w:ascii="宋体" w:hAnsi="宋体" w:cs="Calibri" w:hint="eastAsia"/>
                <w:color w:val="000000"/>
                <w:sz w:val="24"/>
                <w:u w:val="single" w:color="000000"/>
                <w:lang w:val="zh-TW"/>
              </w:rPr>
              <w:t xml:space="preserve"> </w:t>
            </w:r>
          </w:p>
        </w:tc>
        <w:tc>
          <w:tcPr>
            <w:tcW w:w="2835" w:type="dxa"/>
            <w:tcBorders>
              <w:top w:val="nil"/>
              <w:left w:val="nil"/>
              <w:bottom w:val="nil"/>
              <w:right w:val="nil"/>
            </w:tcBorders>
            <w:shd w:val="clear" w:color="auto" w:fill="auto"/>
            <w:tcMar>
              <w:top w:w="80" w:type="dxa"/>
              <w:left w:w="80" w:type="dxa"/>
              <w:bottom w:w="80" w:type="dxa"/>
              <w:right w:w="80" w:type="dxa"/>
            </w:tcMar>
          </w:tcPr>
          <w:p w:rsidR="009C5EB7" w:rsidRDefault="004543B4">
            <w:pPr>
              <w:spacing w:line="360" w:lineRule="auto"/>
              <w:rPr>
                <w:rFonts w:ascii="宋体" w:hAnsi="宋体" w:cs="Arial Unicode MS"/>
                <w:color w:val="000000"/>
                <w:sz w:val="24"/>
                <w:u w:color="000000"/>
              </w:rPr>
            </w:pPr>
            <w:r>
              <w:rPr>
                <w:rFonts w:ascii="宋体" w:hAnsi="宋体" w:cs="Calibri"/>
                <w:color w:val="000000"/>
                <w:sz w:val="24"/>
                <w:u w:color="000000"/>
                <w:lang w:val="zh-TW" w:eastAsia="zh-TW"/>
              </w:rPr>
              <w:t>计量单位：</w:t>
            </w:r>
            <w:r>
              <w:rPr>
                <w:rFonts w:ascii="宋体" w:hAnsi="宋体"/>
                <w:color w:val="000000"/>
                <w:sz w:val="24"/>
                <w:u w:val="single" w:color="000000"/>
              </w:rPr>
              <w:t xml:space="preserve">  </w:t>
            </w:r>
            <w:r>
              <w:rPr>
                <w:rFonts w:ascii="宋体" w:hAnsi="宋体" w:hint="eastAsia"/>
                <w:color w:val="000000"/>
                <w:sz w:val="24"/>
                <w:u w:val="single" w:color="000000"/>
              </w:rPr>
              <w:t>张</w:t>
            </w:r>
            <w:r>
              <w:rPr>
                <w:rFonts w:ascii="宋体" w:hAnsi="宋体" w:hint="eastAsia"/>
                <w:color w:val="000000"/>
                <w:sz w:val="24"/>
                <w:u w:val="single" w:color="000000"/>
              </w:rPr>
              <w:t xml:space="preserve"> </w:t>
            </w:r>
            <w:r>
              <w:rPr>
                <w:rFonts w:ascii="宋体" w:hAnsi="宋体"/>
                <w:color w:val="000000"/>
                <w:sz w:val="24"/>
                <w:u w:val="single" w:color="000000"/>
              </w:rPr>
              <w:t xml:space="preserve">  </w:t>
            </w:r>
          </w:p>
        </w:tc>
      </w:tr>
    </w:tbl>
    <w:p w:rsidR="009C5EB7" w:rsidRDefault="009C5EB7">
      <w:pPr>
        <w:spacing w:line="360" w:lineRule="auto"/>
        <w:rPr>
          <w:rFonts w:ascii="宋体" w:hAnsi="宋体" w:cs="Arial Unicode MS"/>
          <w:color w:val="000000"/>
          <w:sz w:val="24"/>
          <w:u w:color="000000"/>
        </w:rPr>
      </w:pPr>
    </w:p>
    <w:p w:rsidR="009C5EB7" w:rsidRDefault="004543B4">
      <w:pPr>
        <w:spacing w:line="360" w:lineRule="auto"/>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TableNormal"/>
        <w:tblW w:w="5689" w:type="pct"/>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95"/>
        <w:gridCol w:w="1418"/>
        <w:gridCol w:w="1701"/>
        <w:gridCol w:w="1843"/>
        <w:gridCol w:w="1557"/>
        <w:gridCol w:w="1826"/>
      </w:tblGrid>
      <w:tr w:rsidR="009C5EB7">
        <w:trPr>
          <w:trHeight w:val="541"/>
          <w:jc w:val="center"/>
        </w:trPr>
        <w:tc>
          <w:tcPr>
            <w:tcW w:w="11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eastAsia="zh-TW"/>
              </w:rPr>
            </w:pPr>
            <w:r>
              <w:rPr>
                <w:rFonts w:ascii="宋体" w:hAnsi="宋体" w:cs="宋体"/>
                <w:color w:val="000000"/>
                <w:sz w:val="24"/>
                <w:u w:color="000000"/>
                <w:lang w:val="zh-TW" w:eastAsia="zh-TW"/>
              </w:rPr>
              <w:t>商品名称</w:t>
            </w:r>
          </w:p>
        </w:tc>
        <w:tc>
          <w:tcPr>
            <w:tcW w:w="6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rPr>
            </w:pPr>
            <w:r>
              <w:rPr>
                <w:rFonts w:ascii="宋体" w:hAnsi="宋体" w:cs="宋体" w:hint="eastAsia"/>
                <w:color w:val="000000"/>
                <w:sz w:val="24"/>
                <w:u w:color="000000"/>
                <w:lang w:val="zh-TW"/>
              </w:rPr>
              <w:t>数量</w:t>
            </w:r>
          </w:p>
          <w:p w:rsidR="009C5EB7" w:rsidRDefault="004543B4">
            <w:pPr>
              <w:jc w:val="center"/>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（张）</w:t>
            </w:r>
          </w:p>
        </w:tc>
        <w:tc>
          <w:tcPr>
            <w:tcW w:w="7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rPr>
            </w:pPr>
            <w:r>
              <w:rPr>
                <w:rFonts w:ascii="宋体" w:hAnsi="宋体" w:cs="宋体" w:hint="eastAsia"/>
                <w:color w:val="000000"/>
                <w:sz w:val="24"/>
                <w:u w:color="000000"/>
                <w:lang w:val="zh-TW"/>
              </w:rPr>
              <w:t>单价</w:t>
            </w:r>
          </w:p>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（元</w:t>
            </w:r>
            <w:r>
              <w:rPr>
                <w:rFonts w:ascii="宋体" w:hAnsi="宋体" w:cs="宋体" w:hint="eastAsia"/>
                <w:color w:val="000000"/>
                <w:sz w:val="24"/>
                <w:u w:color="000000"/>
                <w:lang w:val="zh-TW"/>
              </w:rPr>
              <w:t>/</w:t>
            </w:r>
            <w:r>
              <w:rPr>
                <w:rFonts w:asciiTheme="minorEastAsia" w:eastAsiaTheme="minorEastAsia" w:hAnsiTheme="minorEastAsia" w:cs="宋体" w:hint="eastAsia"/>
                <w:color w:val="000000"/>
                <w:sz w:val="24"/>
                <w:u w:color="000000"/>
                <w:lang w:val="zh-TW"/>
              </w:rPr>
              <w:t>份</w:t>
            </w:r>
            <w:r>
              <w:rPr>
                <w:rFonts w:ascii="宋体" w:hAnsi="宋体" w:cs="宋体" w:hint="eastAsia"/>
                <w:color w:val="000000"/>
                <w:sz w:val="24"/>
                <w:u w:color="000000"/>
                <w:lang w:val="zh-TW"/>
              </w:rPr>
              <w:t>）</w:t>
            </w:r>
          </w:p>
        </w:tc>
        <w:tc>
          <w:tcPr>
            <w:tcW w:w="8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实际券面价值（元</w:t>
            </w:r>
            <w:r>
              <w:rPr>
                <w:rFonts w:ascii="宋体" w:hAnsi="宋体" w:cs="宋体" w:hint="eastAsia"/>
                <w:color w:val="000000"/>
                <w:sz w:val="24"/>
                <w:u w:color="000000"/>
                <w:lang w:val="zh-TW"/>
              </w:rPr>
              <w:t>/</w:t>
            </w:r>
            <w:r>
              <w:rPr>
                <w:rFonts w:asciiTheme="minorEastAsia" w:eastAsiaTheme="minorEastAsia" w:hAnsiTheme="minorEastAsia" w:cs="宋体" w:hint="eastAsia"/>
                <w:color w:val="000000"/>
                <w:sz w:val="24"/>
                <w:u w:color="000000"/>
                <w:lang w:val="zh-TW"/>
              </w:rPr>
              <w:t>份</w:t>
            </w:r>
            <w:r>
              <w:rPr>
                <w:rFonts w:ascii="宋体" w:hAnsi="宋体" w:cs="宋体" w:hint="eastAsia"/>
                <w:color w:val="000000"/>
                <w:sz w:val="24"/>
                <w:u w:color="000000"/>
                <w:lang w:val="zh-TW"/>
              </w:rPr>
              <w:t>）</w:t>
            </w:r>
          </w:p>
        </w:tc>
        <w:tc>
          <w:tcPr>
            <w:tcW w:w="725"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交货时间</w:t>
            </w:r>
          </w:p>
        </w:tc>
        <w:tc>
          <w:tcPr>
            <w:tcW w:w="850" w:type="pct"/>
            <w:tcBorders>
              <w:top w:val="single" w:sz="4" w:space="0" w:color="000000"/>
              <w:left w:val="single" w:sz="4" w:space="0" w:color="auto"/>
              <w:bottom w:val="single" w:sz="4" w:space="0" w:color="000000"/>
              <w:right w:val="single" w:sz="4" w:space="0" w:color="000000"/>
            </w:tcBorders>
            <w:shd w:val="clear" w:color="auto" w:fill="auto"/>
            <w:vAlign w:val="center"/>
          </w:tcPr>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交货地点</w:t>
            </w:r>
          </w:p>
        </w:tc>
      </w:tr>
      <w:tr w:rsidR="009C5EB7">
        <w:trPr>
          <w:trHeight w:val="678"/>
          <w:jc w:val="center"/>
        </w:trPr>
        <w:tc>
          <w:tcPr>
            <w:tcW w:w="1115"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2023</w:t>
            </w:r>
            <w:r>
              <w:rPr>
                <w:rFonts w:ascii="宋体" w:hAnsi="宋体" w:cs="宋体" w:hint="eastAsia"/>
                <w:color w:val="000000"/>
                <w:sz w:val="24"/>
                <w:u w:color="000000"/>
                <w:lang w:val="zh-TW"/>
              </w:rPr>
              <w:t>年“六一儿童节”图书券</w:t>
            </w:r>
          </w:p>
        </w:tc>
        <w:tc>
          <w:tcPr>
            <w:tcW w:w="660" w:type="pct"/>
            <w:tcBorders>
              <w:top w:val="single" w:sz="4" w:space="0" w:color="auto"/>
              <w:left w:val="single" w:sz="4" w:space="0" w:color="auto"/>
              <w:bottom w:val="single" w:sz="4" w:space="0" w:color="auto"/>
              <w:right w:val="single" w:sz="4" w:space="0" w:color="auto"/>
            </w:tcBorders>
            <w:shd w:val="clear" w:color="000000" w:fill="FFFFFF"/>
            <w:tcMar>
              <w:top w:w="80" w:type="dxa"/>
              <w:left w:w="80" w:type="dxa"/>
              <w:bottom w:w="80" w:type="dxa"/>
              <w:right w:w="80" w:type="dxa"/>
            </w:tcMar>
            <w:vAlign w:val="center"/>
          </w:tcPr>
          <w:p w:rsidR="009C5EB7" w:rsidRDefault="004543B4">
            <w:pPr>
              <w:jc w:val="center"/>
              <w:rPr>
                <w:rFonts w:ascii="宋体" w:eastAsia="PMingLiU" w:hAnsi="宋体" w:cs="宋体"/>
                <w:color w:val="000000"/>
                <w:szCs w:val="21"/>
                <w:lang w:val="zh-TW" w:eastAsia="zh-TW"/>
              </w:rPr>
            </w:pPr>
            <w:r>
              <w:rPr>
                <w:rFonts w:ascii="宋体" w:hAnsi="宋体" w:cs="宋体" w:hint="eastAsia"/>
                <w:color w:val="000000"/>
                <w:sz w:val="24"/>
                <w:u w:color="000000"/>
                <w:lang w:val="zh-TW"/>
              </w:rPr>
              <w:t>1</w:t>
            </w:r>
            <w:r>
              <w:rPr>
                <w:rFonts w:ascii="宋体" w:hAnsi="宋体" w:cs="宋体"/>
                <w:color w:val="000000"/>
                <w:sz w:val="24"/>
                <w:u w:color="000000"/>
                <w:lang w:val="zh-TW"/>
              </w:rPr>
              <w:t>250</w:t>
            </w:r>
          </w:p>
        </w:tc>
        <w:tc>
          <w:tcPr>
            <w:tcW w:w="7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jc w:val="center"/>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Pr>
                <w:rFonts w:ascii="宋体" w:eastAsia="PMingLiU" w:hAnsi="宋体" w:cs="宋体"/>
                <w:color w:val="000000"/>
                <w:sz w:val="24"/>
                <w:u w:color="000000"/>
                <w:lang w:val="zh-TW" w:eastAsia="zh-TW"/>
              </w:rPr>
              <w:t>00.00</w:t>
            </w:r>
          </w:p>
        </w:tc>
        <w:tc>
          <w:tcPr>
            <w:tcW w:w="858" w:type="pct"/>
            <w:tcBorders>
              <w:top w:val="single" w:sz="4" w:space="0" w:color="auto"/>
              <w:left w:val="single" w:sz="4" w:space="0" w:color="auto"/>
              <w:bottom w:val="single" w:sz="4" w:space="0" w:color="auto"/>
              <w:right w:val="single" w:sz="4" w:space="0" w:color="000000"/>
            </w:tcBorders>
            <w:shd w:val="clear" w:color="000000" w:fill="FFFFFF"/>
            <w:tcMar>
              <w:top w:w="80" w:type="dxa"/>
              <w:left w:w="80" w:type="dxa"/>
              <w:bottom w:w="80" w:type="dxa"/>
              <w:right w:w="80" w:type="dxa"/>
            </w:tcMar>
            <w:vAlign w:val="center"/>
          </w:tcPr>
          <w:p w:rsidR="009C5EB7" w:rsidRDefault="009C5EB7">
            <w:pPr>
              <w:jc w:val="center"/>
              <w:rPr>
                <w:rFonts w:ascii="宋体" w:hAnsi="宋体" w:cs="宋体"/>
                <w:color w:val="000000"/>
                <w:sz w:val="24"/>
                <w:u w:color="000000"/>
                <w:lang w:val="zh-TW" w:eastAsia="zh-TW"/>
              </w:rPr>
            </w:pPr>
          </w:p>
        </w:tc>
        <w:tc>
          <w:tcPr>
            <w:tcW w:w="725"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9C5EB7" w:rsidRDefault="004543B4">
            <w:pPr>
              <w:jc w:val="center"/>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2</w:t>
            </w:r>
            <w:r>
              <w:rPr>
                <w:rFonts w:ascii="宋体" w:eastAsia="PMingLiU" w:hAnsi="宋体" w:cs="宋体"/>
                <w:color w:val="000000"/>
                <w:sz w:val="24"/>
                <w:u w:color="000000"/>
                <w:lang w:val="zh-TW" w:eastAsia="zh-TW"/>
              </w:rPr>
              <w:t>023</w:t>
            </w:r>
            <w:r>
              <w:rPr>
                <w:rFonts w:asciiTheme="minorEastAsia" w:eastAsiaTheme="minorEastAsia" w:hAnsiTheme="minorEastAsia" w:cs="宋体" w:hint="eastAsia"/>
                <w:color w:val="000000"/>
                <w:sz w:val="24"/>
                <w:u w:color="000000"/>
                <w:lang w:val="zh-TW"/>
              </w:rPr>
              <w:t>年</w:t>
            </w:r>
            <w:r>
              <w:rPr>
                <w:rFonts w:ascii="宋体" w:eastAsiaTheme="minorEastAsia" w:hAnsi="宋体" w:cs="宋体" w:hint="eastAsia"/>
                <w:color w:val="000000"/>
                <w:sz w:val="24"/>
                <w:u w:color="000000"/>
                <w:lang w:val="zh-TW"/>
              </w:rPr>
              <w:t>5</w:t>
            </w:r>
            <w:r>
              <w:rPr>
                <w:rFonts w:ascii="宋体" w:eastAsiaTheme="minorEastAsia" w:hAnsi="宋体" w:cs="宋体" w:hint="eastAsia"/>
                <w:color w:val="000000"/>
                <w:sz w:val="24"/>
                <w:u w:color="000000"/>
                <w:lang w:val="zh-TW"/>
              </w:rPr>
              <w:t>月</w:t>
            </w:r>
            <w:r>
              <w:rPr>
                <w:rFonts w:ascii="宋体" w:eastAsiaTheme="minorEastAsia" w:hAnsi="宋体" w:cs="宋体" w:hint="eastAsia"/>
                <w:color w:val="000000"/>
                <w:sz w:val="24"/>
                <w:u w:color="000000"/>
                <w:lang w:val="zh-TW"/>
              </w:rPr>
              <w:t>2</w:t>
            </w:r>
            <w:r>
              <w:rPr>
                <w:rFonts w:ascii="宋体" w:eastAsia="PMingLiU" w:hAnsi="宋体" w:cs="宋体"/>
                <w:color w:val="000000"/>
                <w:sz w:val="24"/>
                <w:u w:color="000000"/>
                <w:lang w:val="zh-TW" w:eastAsia="zh-TW"/>
              </w:rPr>
              <w:t>6</w:t>
            </w:r>
            <w:r>
              <w:rPr>
                <w:rFonts w:asciiTheme="minorEastAsia" w:eastAsiaTheme="minorEastAsia" w:hAnsiTheme="minorEastAsia" w:cs="宋体" w:hint="eastAsia"/>
                <w:color w:val="000000"/>
                <w:sz w:val="24"/>
                <w:u w:color="000000"/>
                <w:lang w:val="zh-TW"/>
              </w:rPr>
              <w:t>日前</w:t>
            </w:r>
          </w:p>
        </w:tc>
        <w:tc>
          <w:tcPr>
            <w:tcW w:w="850" w:type="pct"/>
            <w:tcBorders>
              <w:top w:val="single" w:sz="4" w:space="0" w:color="000000"/>
              <w:left w:val="single" w:sz="4" w:space="0" w:color="auto"/>
              <w:bottom w:val="single" w:sz="4" w:space="0" w:color="000000"/>
              <w:right w:val="single" w:sz="4" w:space="0" w:color="000000"/>
            </w:tcBorders>
            <w:shd w:val="clear" w:color="auto" w:fill="auto"/>
            <w:vAlign w:val="center"/>
          </w:tcPr>
          <w:p w:rsidR="009C5EB7" w:rsidRDefault="004543B4">
            <w:pPr>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重庆工商大学指定地方</w:t>
            </w:r>
          </w:p>
        </w:tc>
      </w:tr>
      <w:tr w:rsidR="009C5EB7">
        <w:trPr>
          <w:trHeight w:val="40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eastAsia="PMingLiU" w:hAnsi="宋体" w:cs="Arial Unicode MS"/>
                <w:color w:val="000000"/>
                <w:sz w:val="24"/>
                <w:u w:color="000000"/>
                <w:lang w:eastAsia="zh-TW"/>
              </w:rPr>
            </w:pPr>
            <w:r>
              <w:rPr>
                <w:rFonts w:ascii="宋体" w:hAnsi="宋体" w:cs="宋体"/>
                <w:color w:val="000000"/>
                <w:sz w:val="24"/>
                <w:u w:color="000000"/>
                <w:lang w:val="zh-TW" w:eastAsia="zh-TW"/>
              </w:rPr>
              <w:t>合计人民币（小写）：</w:t>
            </w:r>
            <w:r>
              <w:rPr>
                <w:rFonts w:ascii="宋体" w:hAnsi="宋体" w:cs="宋体" w:hint="eastAsia"/>
                <w:color w:val="000000"/>
                <w:sz w:val="24"/>
                <w:u w:color="000000"/>
                <w:lang w:val="zh-TW"/>
              </w:rPr>
              <w:t>1</w:t>
            </w:r>
            <w:r>
              <w:rPr>
                <w:rFonts w:ascii="宋体" w:eastAsia="PMingLiU" w:hAnsi="宋体" w:cs="宋体"/>
                <w:color w:val="000000"/>
                <w:sz w:val="24"/>
                <w:u w:color="000000"/>
                <w:lang w:val="zh-TW" w:eastAsia="zh-TW"/>
              </w:rPr>
              <w:t>25000.00</w:t>
            </w:r>
            <w:r>
              <w:rPr>
                <w:rFonts w:asciiTheme="minorEastAsia" w:eastAsiaTheme="minorEastAsia" w:hAnsiTheme="minorEastAsia" w:cs="宋体" w:hint="eastAsia"/>
                <w:color w:val="000000"/>
                <w:sz w:val="24"/>
                <w:u w:color="000000"/>
                <w:lang w:val="zh-TW"/>
              </w:rPr>
              <w:t>元</w:t>
            </w:r>
          </w:p>
        </w:tc>
      </w:tr>
      <w:tr w:rsidR="009C5EB7">
        <w:trPr>
          <w:trHeight w:val="342"/>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合计人民币（大写）：</w:t>
            </w:r>
            <w:r>
              <w:rPr>
                <w:rFonts w:ascii="宋体" w:hAnsi="宋体" w:cs="宋体" w:hint="eastAsia"/>
                <w:color w:val="000000"/>
                <w:sz w:val="24"/>
                <w:u w:color="000000"/>
                <w:lang w:val="zh-TW"/>
              </w:rPr>
              <w:t>壹拾贰万伍仟元整</w:t>
            </w:r>
          </w:p>
        </w:tc>
      </w:tr>
      <w:tr w:rsidR="009C5EB7">
        <w:trPr>
          <w:trHeight w:val="2099"/>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color w:val="000000"/>
                <w:sz w:val="24"/>
                <w:u w:color="000000"/>
                <w:lang w:val="zh-TW" w:eastAsia="zh-TW"/>
              </w:rPr>
              <w:t>备注：</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1</w:t>
            </w:r>
            <w:r>
              <w:rPr>
                <w:rFonts w:ascii="宋体" w:hAnsi="宋体" w:cs="宋体" w:hint="eastAsia"/>
                <w:color w:val="000000"/>
                <w:sz w:val="24"/>
                <w:u w:color="000000"/>
                <w:lang w:val="zh-TW"/>
              </w:rPr>
              <w:t>、</w:t>
            </w:r>
            <w:r>
              <w:rPr>
                <w:rFonts w:ascii="宋体" w:hAnsi="宋体" w:cs="宋体"/>
                <w:color w:val="000000"/>
                <w:sz w:val="24"/>
                <w:u w:color="000000"/>
                <w:lang w:val="zh-TW" w:eastAsia="zh-TW"/>
              </w:rPr>
              <w:t>合同为</w:t>
            </w:r>
            <w:r>
              <w:rPr>
                <w:rFonts w:ascii="宋体" w:hAnsi="宋体" w:cs="宋体" w:hint="eastAsia"/>
                <w:color w:val="000000"/>
                <w:sz w:val="24"/>
                <w:u w:color="000000"/>
                <w:lang w:val="zh-TW"/>
              </w:rPr>
              <w:t>人民币计价</w:t>
            </w:r>
            <w:r>
              <w:rPr>
                <w:rFonts w:ascii="宋体" w:hAnsi="宋体" w:cs="宋体"/>
                <w:color w:val="000000"/>
                <w:sz w:val="24"/>
                <w:u w:color="000000"/>
                <w:lang w:val="zh-TW" w:eastAsia="zh-TW"/>
              </w:rPr>
              <w:t>，</w:t>
            </w:r>
            <w:r>
              <w:rPr>
                <w:rFonts w:ascii="宋体" w:hAnsi="宋体" w:cs="宋体" w:hint="eastAsia"/>
                <w:color w:val="000000"/>
                <w:sz w:val="24"/>
                <w:u w:color="000000"/>
                <w:lang w:val="zh-TW"/>
              </w:rPr>
              <w:t>结算按</w:t>
            </w:r>
            <w:r>
              <w:rPr>
                <w:rFonts w:ascii="宋体" w:hAnsi="宋体" w:cs="宋体" w:hint="eastAsia"/>
                <w:color w:val="000000"/>
                <w:sz w:val="24"/>
                <w:u w:color="000000"/>
                <w:lang w:val="zh-TW"/>
              </w:rPr>
              <w:t>1</w:t>
            </w:r>
            <w:r>
              <w:rPr>
                <w:rFonts w:ascii="宋体" w:eastAsia="PMingLiU" w:hAnsi="宋体" w:cs="宋体"/>
                <w:color w:val="000000"/>
                <w:sz w:val="24"/>
                <w:u w:color="000000"/>
                <w:lang w:val="zh-TW" w:eastAsia="zh-TW"/>
              </w:rPr>
              <w:t>00.00</w:t>
            </w:r>
            <w:r>
              <w:rPr>
                <w:rFonts w:asciiTheme="minorEastAsia" w:eastAsiaTheme="minorEastAsia" w:hAnsiTheme="minorEastAsia" w:cs="宋体" w:hint="eastAsia"/>
                <w:color w:val="000000"/>
                <w:sz w:val="24"/>
                <w:u w:color="000000"/>
                <w:lang w:val="zh-TW"/>
              </w:rPr>
              <w:t>元</w:t>
            </w:r>
            <w:r>
              <w:rPr>
                <w:rFonts w:ascii="宋体" w:eastAsiaTheme="minorEastAsia" w:hAnsi="宋体" w:cs="宋体" w:hint="eastAsia"/>
                <w:color w:val="000000"/>
                <w:sz w:val="24"/>
                <w:u w:color="000000"/>
                <w:lang w:val="zh-TW"/>
              </w:rPr>
              <w:t>/</w:t>
            </w:r>
            <w:r>
              <w:rPr>
                <w:rFonts w:asciiTheme="minorEastAsia" w:eastAsiaTheme="minorEastAsia" w:hAnsiTheme="minorEastAsia" w:cs="宋体" w:hint="eastAsia"/>
                <w:color w:val="000000"/>
                <w:sz w:val="24"/>
                <w:u w:color="000000"/>
                <w:lang w:val="zh-TW"/>
              </w:rPr>
              <w:t>张标准包干结算。</w:t>
            </w:r>
            <w:r>
              <w:rPr>
                <w:rFonts w:ascii="宋体" w:hAnsi="宋体" w:cs="宋体"/>
                <w:color w:val="000000"/>
                <w:sz w:val="24"/>
                <w:u w:color="000000"/>
                <w:lang w:val="zh-TW" w:eastAsia="zh-TW"/>
              </w:rPr>
              <w:t>包</w:t>
            </w:r>
            <w:r>
              <w:rPr>
                <w:rFonts w:ascii="宋体" w:hAnsi="宋体" w:cs="宋体" w:hint="eastAsia"/>
                <w:color w:val="000000"/>
                <w:sz w:val="24"/>
                <w:u w:color="000000"/>
                <w:lang w:val="zh-TW"/>
              </w:rPr>
              <w:t>含</w:t>
            </w:r>
            <w:r>
              <w:rPr>
                <w:rFonts w:ascii="宋体" w:hAnsi="宋体" w:cs="宋体"/>
                <w:color w:val="000000"/>
                <w:sz w:val="24"/>
                <w:u w:color="000000"/>
                <w:lang w:val="zh-TW" w:eastAsia="zh-TW"/>
              </w:rPr>
              <w:t>但不限于货物费、运输费（含装卸费）、、人工费、交通费、保险费、培训费、成品保护费、管理费、利润、风险费用、知识产权费及各种应纳的税费等为达到本合同所确定的所有内容和要求而可能发生的一切费用，需方不再追加其他费用。</w:t>
            </w:r>
          </w:p>
          <w:p w:rsidR="009C5EB7" w:rsidRDefault="004543B4">
            <w:pPr>
              <w:spacing w:line="360" w:lineRule="auto"/>
              <w:rPr>
                <w:rFonts w:asciiTheme="minorEastAsia" w:eastAsiaTheme="minorEastAsia" w:hAnsiTheme="minorEastAsia" w:cs="宋体"/>
                <w:color w:val="000000"/>
                <w:sz w:val="24"/>
                <w:u w:color="000000"/>
                <w:lang w:val="zh-TW"/>
              </w:rPr>
            </w:pPr>
            <w:r>
              <w:rPr>
                <w:rFonts w:ascii="宋体" w:eastAsiaTheme="minorEastAsia" w:hAnsi="宋体" w:cs="宋体" w:hint="eastAsia"/>
                <w:color w:val="000000"/>
                <w:sz w:val="24"/>
                <w:u w:color="000000"/>
                <w:lang w:val="zh-TW"/>
              </w:rPr>
              <w:t>2</w:t>
            </w:r>
            <w:r>
              <w:rPr>
                <w:rFonts w:ascii="宋体" w:eastAsiaTheme="minorEastAsia" w:hAnsi="宋体" w:cs="宋体" w:hint="eastAsia"/>
                <w:color w:val="000000"/>
                <w:sz w:val="24"/>
                <w:u w:color="000000"/>
                <w:lang w:val="zh-TW"/>
              </w:rPr>
              <w:t>、</w:t>
            </w:r>
            <w:r>
              <w:rPr>
                <w:rFonts w:ascii="宋体" w:eastAsiaTheme="minorEastAsia" w:hAnsi="宋体" w:cs="宋体" w:hint="eastAsia"/>
                <w:color w:val="000000"/>
                <w:sz w:val="24"/>
                <w:u w:color="000000"/>
                <w:lang w:val="zh-TW"/>
              </w:rPr>
              <w:t>1</w:t>
            </w:r>
            <w:r>
              <w:rPr>
                <w:rFonts w:ascii="宋体" w:eastAsia="PMingLiU" w:hAnsi="宋体" w:cs="宋体"/>
                <w:color w:val="000000"/>
                <w:sz w:val="24"/>
                <w:u w:color="000000"/>
                <w:lang w:val="zh-TW" w:eastAsia="zh-TW"/>
              </w:rPr>
              <w:t>250</w:t>
            </w:r>
            <w:r>
              <w:rPr>
                <w:rFonts w:asciiTheme="minorEastAsia" w:eastAsiaTheme="minorEastAsia" w:hAnsiTheme="minorEastAsia" w:cs="宋体" w:hint="eastAsia"/>
                <w:color w:val="000000"/>
                <w:sz w:val="24"/>
                <w:u w:color="000000"/>
                <w:lang w:val="zh-TW"/>
              </w:rPr>
              <w:t>张为暂定数量，据实结算。</w:t>
            </w:r>
          </w:p>
          <w:p w:rsidR="009C5EB7" w:rsidRDefault="004543B4">
            <w:pPr>
              <w:spacing w:line="360" w:lineRule="auto"/>
              <w:rPr>
                <w:rFonts w:asciiTheme="minorEastAsia" w:eastAsiaTheme="minorEastAsia" w:hAnsiTheme="minorEastAsia" w:cs="宋体"/>
                <w:color w:val="000000"/>
                <w:sz w:val="24"/>
                <w:u w:color="000000"/>
                <w:lang w:val="zh-TW"/>
              </w:rPr>
            </w:pPr>
            <w:r>
              <w:rPr>
                <w:rFonts w:asciiTheme="minorEastAsia" w:eastAsiaTheme="minorEastAsia" w:hAnsiTheme="minorEastAsia" w:cs="宋体" w:hint="eastAsia"/>
                <w:color w:val="000000"/>
                <w:sz w:val="24"/>
                <w:u w:color="000000"/>
                <w:lang w:val="zh-TW"/>
              </w:rPr>
              <w:t>3</w:t>
            </w:r>
            <w:r>
              <w:rPr>
                <w:rFonts w:asciiTheme="minorEastAsia" w:eastAsiaTheme="minorEastAsia" w:hAnsiTheme="minorEastAsia" w:cs="宋体" w:hint="eastAsia"/>
                <w:color w:val="000000"/>
                <w:sz w:val="24"/>
                <w:u w:color="000000"/>
                <w:lang w:val="zh-TW"/>
              </w:rPr>
              <w:t>、合同金额为暂定金额，结算金额</w:t>
            </w:r>
            <w:r>
              <w:rPr>
                <w:rFonts w:asciiTheme="minorEastAsia" w:eastAsiaTheme="minorEastAsia" w:hAnsiTheme="minorEastAsia" w:cs="宋体" w:hint="eastAsia"/>
                <w:color w:val="000000"/>
                <w:sz w:val="24"/>
                <w:u w:color="000000"/>
                <w:lang w:val="zh-TW"/>
              </w:rPr>
              <w:t>=</w:t>
            </w:r>
            <w:r>
              <w:rPr>
                <w:rFonts w:asciiTheme="minorEastAsia" w:eastAsia="PMingLiU" w:hAnsiTheme="minorEastAsia" w:cs="宋体"/>
                <w:color w:val="000000"/>
                <w:sz w:val="24"/>
                <w:u w:color="000000"/>
                <w:lang w:val="zh-TW" w:eastAsia="zh-TW"/>
              </w:rPr>
              <w:t>100</w:t>
            </w:r>
            <w:r>
              <w:rPr>
                <w:rFonts w:asciiTheme="minorEastAsia" w:eastAsiaTheme="minorEastAsia" w:hAnsiTheme="minorEastAsia" w:cs="宋体" w:hint="eastAsia"/>
                <w:color w:val="000000"/>
                <w:sz w:val="24"/>
                <w:u w:color="000000"/>
                <w:lang w:val="zh-TW"/>
              </w:rPr>
              <w:t>（元）</w:t>
            </w:r>
            <w:r>
              <w:rPr>
                <w:rFonts w:asciiTheme="minorEastAsia" w:eastAsiaTheme="minorEastAsia" w:hAnsiTheme="minorEastAsia" w:cs="宋体" w:hint="eastAsia"/>
                <w:color w:val="000000"/>
                <w:sz w:val="24"/>
                <w:u w:color="000000"/>
                <w:lang w:val="zh-TW"/>
              </w:rPr>
              <w:t>*</w:t>
            </w:r>
            <w:r>
              <w:rPr>
                <w:rFonts w:asciiTheme="minorEastAsia" w:eastAsiaTheme="minorEastAsia" w:hAnsiTheme="minorEastAsia" w:cs="宋体" w:hint="eastAsia"/>
                <w:color w:val="000000"/>
                <w:sz w:val="24"/>
                <w:u w:color="000000"/>
                <w:lang w:val="zh-TW"/>
              </w:rPr>
              <w:t>实际发放数量；</w:t>
            </w:r>
          </w:p>
        </w:tc>
      </w:tr>
      <w:tr w:rsidR="009C5EB7">
        <w:trPr>
          <w:trHeight w:val="903"/>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eastAsiaTheme="minorEastAsia" w:hAnsi="宋体" w:cs="宋体"/>
                <w:color w:val="000000"/>
                <w:sz w:val="24"/>
                <w:u w:color="000000"/>
                <w:lang w:val="zh-TW"/>
              </w:rPr>
            </w:pPr>
            <w:r>
              <w:rPr>
                <w:rFonts w:ascii="宋体" w:eastAsiaTheme="minorEastAsia" w:hAnsi="宋体" w:cs="宋体"/>
                <w:color w:val="000000"/>
                <w:sz w:val="24"/>
                <w:u w:color="000000"/>
                <w:lang w:val="zh-TW"/>
              </w:rPr>
              <w:t>一、质量要求和技术标准</w:t>
            </w:r>
          </w:p>
          <w:p w:rsidR="009C5EB7" w:rsidRDefault="004543B4">
            <w:pPr>
              <w:spacing w:line="360" w:lineRule="auto"/>
              <w:rPr>
                <w:rFonts w:ascii="宋体" w:eastAsiaTheme="minorEastAsia" w:hAnsi="宋体" w:cs="宋体"/>
                <w:color w:val="000000"/>
                <w:sz w:val="24"/>
                <w:u w:color="000000"/>
                <w:lang w:val="zh-TW"/>
              </w:rPr>
            </w:pPr>
            <w:r>
              <w:rPr>
                <w:rFonts w:ascii="宋体" w:eastAsiaTheme="minorEastAsia" w:hAnsi="宋体" w:cs="宋体"/>
                <w:color w:val="000000"/>
                <w:sz w:val="24"/>
                <w:u w:color="000000"/>
                <w:lang w:val="zh-TW"/>
              </w:rPr>
              <w:t>供方提供的商品必须是全新的，完全符合国家有关技术标准，供方的质量保证及售后服务承诺如下：</w:t>
            </w:r>
          </w:p>
          <w:p w:rsidR="009C5EB7" w:rsidRDefault="004543B4">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1</w:t>
            </w:r>
            <w:r>
              <w:rPr>
                <w:rFonts w:ascii="宋体" w:eastAsiaTheme="minorEastAsia" w:hAnsi="宋体" w:cs="宋体" w:hint="eastAsia"/>
                <w:color w:val="000000"/>
                <w:sz w:val="24"/>
                <w:u w:color="000000"/>
                <w:lang w:val="zh-TW"/>
              </w:rPr>
              <w:t>、本项目报每份券的券面价值：</w:t>
            </w:r>
            <w:r>
              <w:rPr>
                <w:rFonts w:ascii="宋体" w:eastAsiaTheme="minorEastAsia"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Theme="minorEastAsia" w:eastAsiaTheme="minorEastAsia" w:hAnsiTheme="minorEastAsia" w:cs="宋体" w:hint="eastAsia"/>
                <w:color w:val="000000"/>
                <w:sz w:val="24"/>
                <w:u w:color="000000"/>
                <w:lang w:val="zh-TW"/>
              </w:rPr>
              <w:t>元，乙方须提供实物书券；</w:t>
            </w:r>
            <w:r>
              <w:rPr>
                <w:rFonts w:ascii="宋体" w:eastAsiaTheme="minorEastAsia" w:hAnsi="宋体" w:cs="宋体" w:hint="eastAsia"/>
                <w:color w:val="000000"/>
                <w:sz w:val="24"/>
                <w:u w:color="000000"/>
                <w:lang w:val="zh-TW"/>
              </w:rPr>
              <w:t xml:space="preserve"> </w:t>
            </w:r>
          </w:p>
          <w:p w:rsidR="009C5EB7" w:rsidRDefault="004543B4">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2</w:t>
            </w:r>
            <w:r>
              <w:rPr>
                <w:rFonts w:ascii="宋体" w:eastAsiaTheme="minorEastAsia" w:hAnsi="宋体" w:cs="宋体" w:hint="eastAsia"/>
                <w:color w:val="000000"/>
                <w:sz w:val="24"/>
                <w:u w:color="000000"/>
                <w:lang w:val="zh-TW"/>
              </w:rPr>
              <w:t>、供方须提供书券操作方法，且提供问题咨询负责人及联系电话等信息（联系人：</w:t>
            </w:r>
            <w:r>
              <w:rPr>
                <w:rFonts w:ascii="宋体" w:eastAsiaTheme="minorEastAsia"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Theme="minorEastAsia" w:eastAsiaTheme="minorEastAsia" w:hAnsiTheme="minorEastAsia" w:cs="宋体" w:hint="eastAsia"/>
                <w:color w:val="000000"/>
                <w:sz w:val="24"/>
                <w:u w:color="000000"/>
                <w:lang w:val="zh-TW"/>
              </w:rPr>
              <w:t>；电话：</w:t>
            </w:r>
            <w:r>
              <w:rPr>
                <w:rFonts w:ascii="宋体" w:eastAsiaTheme="minorEastAsia"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宋体" w:eastAsiaTheme="minorEastAsia" w:hAnsi="宋体" w:cs="宋体" w:hint="eastAsia"/>
                <w:color w:val="000000"/>
                <w:sz w:val="24"/>
                <w:u w:color="000000"/>
                <w:lang w:val="zh-TW"/>
              </w:rPr>
              <w:t>），供教职工使用和校工会备存；</w:t>
            </w:r>
          </w:p>
          <w:p w:rsidR="009C5EB7" w:rsidRDefault="004543B4">
            <w:pPr>
              <w:spacing w:line="360" w:lineRule="auto"/>
              <w:rPr>
                <w:rFonts w:ascii="宋体" w:eastAsiaTheme="minorEastAsia" w:hAnsi="宋体" w:cs="宋体"/>
                <w:color w:val="000000"/>
                <w:sz w:val="24"/>
                <w:u w:color="000000"/>
                <w:lang w:val="zh-TW"/>
              </w:rPr>
            </w:pPr>
            <w:r>
              <w:rPr>
                <w:rFonts w:ascii="宋体" w:eastAsiaTheme="minorEastAsia" w:hAnsi="宋体" w:cs="宋体" w:hint="eastAsia"/>
                <w:color w:val="000000"/>
                <w:sz w:val="24"/>
                <w:u w:color="000000"/>
                <w:lang w:val="zh-TW"/>
              </w:rPr>
              <w:t>3</w:t>
            </w:r>
            <w:r>
              <w:rPr>
                <w:rFonts w:ascii="宋体" w:eastAsiaTheme="minorEastAsia" w:hAnsi="宋体" w:cs="宋体" w:hint="eastAsia"/>
                <w:color w:val="000000"/>
                <w:sz w:val="24"/>
                <w:u w:color="000000"/>
                <w:lang w:val="zh-TW"/>
              </w:rPr>
              <w:t>、持券人在乙方指定实体门店或者线上书店消费，门店可选图书的册数不低于</w:t>
            </w:r>
            <w:r>
              <w:rPr>
                <w:rFonts w:ascii="宋体" w:eastAsiaTheme="minorEastAsia" w:hAnsi="宋体" w:cs="宋体" w:hint="eastAsia"/>
                <w:color w:val="000000"/>
                <w:sz w:val="24"/>
                <w:u w:color="000000"/>
                <w:lang w:val="zh-TW"/>
              </w:rPr>
              <w:t>10</w:t>
            </w:r>
            <w:r>
              <w:rPr>
                <w:rFonts w:ascii="宋体" w:eastAsiaTheme="minorEastAsia" w:hAnsi="宋体" w:cs="宋体" w:hint="eastAsia"/>
                <w:color w:val="000000"/>
                <w:sz w:val="24"/>
                <w:u w:color="000000"/>
                <w:lang w:val="zh-TW"/>
              </w:rPr>
              <w:t>万余册，书目的类别包含但不限于哲学、历史、科学、科普、心理学、教育、艺术、文学、经济、金融</w:t>
            </w:r>
            <w:r>
              <w:rPr>
                <w:rFonts w:ascii="宋体" w:eastAsiaTheme="minorEastAsia" w:hAnsi="宋体" w:cs="宋体" w:hint="eastAsia"/>
                <w:color w:val="000000"/>
                <w:sz w:val="24"/>
                <w:u w:color="000000"/>
                <w:lang w:val="zh-TW"/>
              </w:rPr>
              <w:t>、</w:t>
            </w:r>
            <w:r>
              <w:rPr>
                <w:rFonts w:ascii="宋体" w:eastAsiaTheme="minorEastAsia" w:hAnsi="宋体" w:cs="宋体" w:hint="eastAsia"/>
                <w:color w:val="000000"/>
                <w:sz w:val="24"/>
                <w:u w:color="000000"/>
                <w:lang w:val="zh-TW"/>
              </w:rPr>
              <w:t>少儿等；</w:t>
            </w:r>
          </w:p>
          <w:p w:rsidR="009C5EB7" w:rsidRDefault="004543B4">
            <w:pPr>
              <w:spacing w:line="360" w:lineRule="auto"/>
              <w:rPr>
                <w:rFonts w:ascii="宋体" w:eastAsiaTheme="minorEastAsia" w:hAnsi="宋体" w:cs="宋体"/>
                <w:color w:val="000000"/>
                <w:sz w:val="24"/>
                <w:u w:color="000000"/>
                <w:lang w:val="zh-TW"/>
              </w:rPr>
            </w:pPr>
            <w:r>
              <w:rPr>
                <w:rFonts w:ascii="宋体" w:eastAsia="PMingLiU" w:hAnsi="宋体" w:cs="宋体"/>
                <w:color w:val="000000"/>
                <w:sz w:val="24"/>
                <w:u w:color="000000"/>
                <w:lang w:val="zh-TW" w:eastAsia="zh-TW"/>
              </w:rPr>
              <w:t>4</w:t>
            </w:r>
            <w:r>
              <w:rPr>
                <w:rFonts w:ascii="宋体" w:eastAsiaTheme="minorEastAsia" w:hAnsi="宋体" w:cs="宋体" w:hint="eastAsia"/>
                <w:color w:val="000000"/>
                <w:sz w:val="24"/>
                <w:u w:color="000000"/>
                <w:lang w:val="zh-TW"/>
              </w:rPr>
              <w:t>、单张六一节书券使用有效期</w:t>
            </w:r>
            <w:r>
              <w:rPr>
                <w:rFonts w:ascii="宋体" w:eastAsia="PMingLiU" w:hAnsi="宋体" w:cs="宋体"/>
                <w:color w:val="000000"/>
                <w:sz w:val="24"/>
                <w:u w:color="000000"/>
                <w:lang w:val="zh-TW" w:eastAsia="zh-TW"/>
              </w:rPr>
              <w:t xml:space="preserve">     </w:t>
            </w:r>
            <w:r>
              <w:rPr>
                <w:rFonts w:ascii="宋体" w:eastAsiaTheme="minorEastAsia" w:hAnsi="宋体" w:cs="宋体" w:hint="eastAsia"/>
                <w:color w:val="000000"/>
                <w:sz w:val="24"/>
                <w:u w:color="000000"/>
                <w:lang w:val="zh-TW"/>
              </w:rPr>
              <w:t>个月（</w:t>
            </w:r>
            <w:r>
              <w:rPr>
                <w:rFonts w:ascii="宋体" w:hAnsi="宋体" w:hint="eastAsia"/>
                <w:kern w:val="0"/>
                <w:sz w:val="24"/>
              </w:rPr>
              <w:t>不低于</w:t>
            </w:r>
            <w:r>
              <w:rPr>
                <w:rFonts w:ascii="宋体" w:hAnsi="宋体" w:hint="eastAsia"/>
                <w:kern w:val="0"/>
                <w:sz w:val="24"/>
              </w:rPr>
              <w:t>6</w:t>
            </w:r>
            <w:r>
              <w:rPr>
                <w:rFonts w:ascii="宋体" w:hAnsi="宋体" w:hint="eastAsia"/>
                <w:kern w:val="0"/>
                <w:sz w:val="24"/>
              </w:rPr>
              <w:t>个月</w:t>
            </w:r>
            <w:r>
              <w:rPr>
                <w:rFonts w:ascii="宋体" w:eastAsiaTheme="minorEastAsia" w:hAnsi="宋体" w:cs="宋体" w:hint="eastAsia"/>
                <w:color w:val="000000"/>
                <w:sz w:val="24"/>
                <w:u w:color="000000"/>
                <w:lang w:val="zh-TW"/>
              </w:rPr>
              <w:t>）；</w:t>
            </w:r>
          </w:p>
          <w:p w:rsidR="009C5EB7" w:rsidRDefault="004543B4">
            <w:pPr>
              <w:spacing w:line="360" w:lineRule="auto"/>
              <w:rPr>
                <w:rFonts w:ascii="宋体" w:eastAsiaTheme="minorEastAsia" w:hAnsi="宋体" w:cs="宋体"/>
                <w:color w:val="000000"/>
                <w:sz w:val="24"/>
                <w:u w:color="000000"/>
                <w:lang w:val="zh-TW"/>
              </w:rPr>
            </w:pPr>
            <w:r>
              <w:rPr>
                <w:rFonts w:ascii="宋体" w:eastAsia="PMingLiU" w:hAnsi="宋体" w:cs="宋体"/>
                <w:color w:val="000000"/>
                <w:sz w:val="24"/>
                <w:u w:color="000000"/>
                <w:lang w:val="zh-TW" w:eastAsia="zh-TW"/>
              </w:rPr>
              <w:t>5</w:t>
            </w:r>
            <w:r>
              <w:rPr>
                <w:rFonts w:ascii="宋体" w:eastAsiaTheme="minorEastAsia" w:hAnsi="宋体" w:cs="宋体" w:hint="eastAsia"/>
                <w:color w:val="000000"/>
                <w:sz w:val="24"/>
                <w:u w:color="000000"/>
                <w:lang w:val="zh-TW"/>
              </w:rPr>
              <w:t>、持券消费与现金消费须同等价格；</w:t>
            </w:r>
          </w:p>
          <w:p w:rsidR="009C5EB7" w:rsidRDefault="004543B4">
            <w:pPr>
              <w:spacing w:line="360" w:lineRule="auto"/>
              <w:rPr>
                <w:rFonts w:ascii="宋体" w:eastAsiaTheme="minorEastAsia" w:hAnsi="宋体" w:cs="宋体"/>
                <w:color w:val="000000"/>
                <w:sz w:val="24"/>
                <w:u w:color="000000"/>
                <w:lang w:val="zh-TW"/>
              </w:rPr>
            </w:pPr>
            <w:r>
              <w:rPr>
                <w:rFonts w:ascii="宋体" w:eastAsia="PMingLiU" w:hAnsi="宋体" w:cs="宋体"/>
                <w:color w:val="000000"/>
                <w:sz w:val="24"/>
                <w:u w:color="000000"/>
                <w:lang w:val="zh-TW" w:eastAsia="zh-TW"/>
              </w:rPr>
              <w:lastRenderedPageBreak/>
              <w:t>6</w:t>
            </w:r>
            <w:r>
              <w:rPr>
                <w:rFonts w:ascii="宋体" w:eastAsiaTheme="minorEastAsia" w:hAnsi="宋体" w:cs="宋体" w:hint="eastAsia"/>
                <w:color w:val="000000"/>
                <w:sz w:val="24"/>
                <w:u w:color="000000"/>
                <w:lang w:val="zh-TW"/>
              </w:rPr>
              <w:t>、提供正版儿童类等图书；</w:t>
            </w:r>
          </w:p>
          <w:p w:rsidR="009C5EB7" w:rsidRDefault="004543B4">
            <w:pPr>
              <w:spacing w:line="360" w:lineRule="auto"/>
              <w:rPr>
                <w:rFonts w:ascii="宋体" w:eastAsia="PMingLiU" w:hAnsi="宋体" w:cs="宋体"/>
                <w:color w:val="000000"/>
                <w:sz w:val="24"/>
                <w:u w:color="000000"/>
                <w:lang w:val="zh-TW" w:eastAsia="zh-TW"/>
              </w:rPr>
            </w:pPr>
            <w:r>
              <w:rPr>
                <w:rFonts w:ascii="宋体" w:eastAsia="PMingLiU" w:hAnsi="宋体" w:cs="宋体"/>
                <w:color w:val="000000"/>
                <w:sz w:val="24"/>
                <w:u w:color="000000"/>
                <w:lang w:val="zh-TW" w:eastAsia="zh-TW"/>
              </w:rPr>
              <w:t>7</w:t>
            </w:r>
            <w:r>
              <w:rPr>
                <w:rFonts w:ascii="宋体" w:eastAsiaTheme="minorEastAsia" w:hAnsi="宋体" w:cs="宋体" w:hint="eastAsia"/>
                <w:color w:val="000000"/>
                <w:sz w:val="24"/>
                <w:u w:color="000000"/>
                <w:lang w:val="zh-TW"/>
              </w:rPr>
              <w:t>、如持券人第一次在门面或线上书店消费出现券面价值与合同价值不符情况，门面应当立即出具书面证明，乙方须在</w:t>
            </w:r>
            <w:r>
              <w:rPr>
                <w:rFonts w:ascii="宋体" w:eastAsiaTheme="minorEastAsia" w:hAnsi="宋体" w:cs="宋体" w:hint="eastAsia"/>
                <w:color w:val="000000"/>
                <w:sz w:val="24"/>
                <w:u w:color="000000"/>
                <w:lang w:val="zh-TW"/>
              </w:rPr>
              <w:t>3</w:t>
            </w:r>
            <w:r>
              <w:rPr>
                <w:rFonts w:asciiTheme="minorEastAsia" w:eastAsiaTheme="minorEastAsia" w:hAnsiTheme="minorEastAsia" w:cs="宋体" w:hint="eastAsia"/>
                <w:color w:val="000000"/>
                <w:sz w:val="24"/>
                <w:u w:color="000000"/>
                <w:lang w:val="zh-TW"/>
              </w:rPr>
              <w:t>个工作日内予以更换、纠正、解决处理。</w:t>
            </w:r>
          </w:p>
        </w:tc>
      </w:tr>
      <w:tr w:rsidR="009C5EB7">
        <w:trPr>
          <w:trHeight w:val="71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C5EB7" w:rsidRDefault="004543B4">
            <w:pPr>
              <w:spacing w:line="360" w:lineRule="auto"/>
              <w:rPr>
                <w:rFonts w:ascii="宋体" w:eastAsia="Arial Unicode MS" w:hAnsi="宋体" w:cs="Arial Unicode MS"/>
                <w:color w:val="000000"/>
                <w:sz w:val="24"/>
                <w:u w:color="000000"/>
              </w:rPr>
            </w:pPr>
            <w:r>
              <w:rPr>
                <w:rFonts w:ascii="宋体" w:hAnsi="宋体" w:cs="宋体" w:hint="eastAsia"/>
                <w:color w:val="000000"/>
                <w:sz w:val="24"/>
                <w:u w:color="000000"/>
                <w:lang w:val="zh-TW"/>
              </w:rPr>
              <w:lastRenderedPageBreak/>
              <w:t>二</w:t>
            </w:r>
            <w:r>
              <w:rPr>
                <w:rFonts w:ascii="宋体" w:hAnsi="宋体" w:cs="宋体"/>
                <w:color w:val="000000"/>
                <w:sz w:val="24"/>
                <w:u w:color="000000"/>
                <w:lang w:val="zh-TW" w:eastAsia="zh-TW"/>
              </w:rPr>
              <w:t>、交提货方式</w:t>
            </w:r>
          </w:p>
          <w:p w:rsidR="009C5EB7" w:rsidRDefault="004543B4">
            <w:pPr>
              <w:spacing w:line="360" w:lineRule="auto"/>
              <w:rPr>
                <w:rFonts w:ascii="宋体" w:hAnsi="宋体" w:cs="Arial Unicode MS"/>
                <w:color w:val="000000"/>
                <w:sz w:val="24"/>
                <w:u w:color="000000"/>
              </w:rPr>
            </w:pPr>
            <w:r>
              <w:rPr>
                <w:rFonts w:ascii="宋体" w:hAnsi="宋体" w:cs="宋体"/>
                <w:color w:val="000000"/>
                <w:sz w:val="24"/>
                <w:u w:color="000000"/>
                <w:lang w:val="zh-TW" w:eastAsia="zh-TW"/>
              </w:rPr>
              <w:t>由</w:t>
            </w:r>
            <w:r>
              <w:rPr>
                <w:rFonts w:ascii="宋体" w:hAnsi="宋体" w:cs="宋体" w:hint="eastAsia"/>
                <w:color w:val="000000"/>
                <w:sz w:val="24"/>
                <w:u w:color="000000"/>
                <w:lang w:val="zh-TW"/>
              </w:rPr>
              <w:t>合同内容执行</w:t>
            </w:r>
            <w:r>
              <w:rPr>
                <w:rFonts w:ascii="宋体" w:hAnsi="宋体" w:cs="宋体"/>
                <w:color w:val="000000"/>
                <w:sz w:val="24"/>
                <w:u w:color="000000"/>
                <w:lang w:val="zh-TW" w:eastAsia="zh-TW"/>
              </w:rPr>
              <w:t>。</w:t>
            </w:r>
          </w:p>
        </w:tc>
      </w:tr>
      <w:tr w:rsidR="009C5EB7">
        <w:trPr>
          <w:trHeight w:val="20"/>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rPr>
              <w:t>三</w:t>
            </w:r>
            <w:r>
              <w:rPr>
                <w:rFonts w:ascii="宋体" w:hAnsi="宋体" w:cs="宋体" w:hint="eastAsia"/>
                <w:color w:val="000000"/>
                <w:sz w:val="24"/>
                <w:u w:color="000000"/>
                <w:lang w:val="zh-TW" w:eastAsia="zh-TW"/>
              </w:rPr>
              <w:t>、验收标准、方法</w:t>
            </w:r>
          </w:p>
          <w:p w:rsidR="009C5EB7" w:rsidRDefault="004543B4">
            <w:pPr>
              <w:spacing w:line="360" w:lineRule="auto"/>
              <w:rPr>
                <w:rFonts w:ascii="宋体" w:hAnsi="宋体" w:cs="宋体"/>
                <w:color w:val="000000"/>
                <w:sz w:val="24"/>
                <w:u w:color="000000"/>
                <w:lang w:val="zh-TW" w:eastAsia="zh-TW"/>
              </w:rPr>
            </w:pPr>
            <w:r>
              <w:rPr>
                <w:rFonts w:ascii="宋体" w:hAnsi="宋体" w:cs="宋体"/>
                <w:color w:val="000000"/>
                <w:sz w:val="24"/>
                <w:u w:color="000000"/>
                <w:lang w:val="zh-TW" w:eastAsia="zh-TW"/>
              </w:rPr>
              <w:t>1</w:t>
            </w:r>
            <w:r>
              <w:rPr>
                <w:rFonts w:ascii="宋体" w:hAnsi="宋体" w:cs="宋体" w:hint="eastAsia"/>
                <w:color w:val="000000"/>
                <w:sz w:val="24"/>
                <w:u w:color="000000"/>
                <w:lang w:val="zh-TW"/>
              </w:rPr>
              <w:t>、</w:t>
            </w:r>
            <w:r>
              <w:rPr>
                <w:rFonts w:ascii="宋体" w:hAnsi="宋体" w:cs="宋体"/>
                <w:color w:val="000000"/>
                <w:sz w:val="24"/>
                <w:u w:color="000000"/>
                <w:lang w:val="zh-TW" w:eastAsia="zh-TW"/>
              </w:rPr>
              <w:t>到货验收。</w:t>
            </w:r>
            <w:r>
              <w:rPr>
                <w:rFonts w:ascii="宋体" w:hAnsi="宋体" w:cs="宋体" w:hint="eastAsia"/>
                <w:color w:val="000000"/>
                <w:sz w:val="24"/>
                <w:u w:color="000000"/>
                <w:lang w:val="zh-TW"/>
              </w:rPr>
              <w:t>书券</w:t>
            </w:r>
            <w:r>
              <w:rPr>
                <w:rFonts w:ascii="宋体" w:hAnsi="宋体" w:cs="宋体"/>
                <w:color w:val="000000"/>
                <w:sz w:val="24"/>
                <w:u w:color="000000"/>
                <w:lang w:val="zh-TW" w:eastAsia="zh-TW"/>
              </w:rPr>
              <w:t>到达现场后，需方需求部门应做好到货验收，严格按照合同及招标文件的产品清单核实查验到货</w:t>
            </w:r>
            <w:r>
              <w:rPr>
                <w:rFonts w:ascii="宋体" w:hAnsi="宋体" w:cs="宋体" w:hint="eastAsia"/>
                <w:color w:val="000000"/>
                <w:sz w:val="24"/>
                <w:u w:color="000000"/>
                <w:lang w:val="zh-TW"/>
              </w:rPr>
              <w:t>书券</w:t>
            </w:r>
            <w:r>
              <w:rPr>
                <w:rFonts w:ascii="宋体" w:hAnsi="宋体" w:cs="宋体"/>
                <w:color w:val="000000"/>
                <w:sz w:val="24"/>
                <w:u w:color="000000"/>
                <w:lang w:val="zh-TW" w:eastAsia="zh-TW"/>
              </w:rPr>
              <w:t>。供方应在需方需求部门在场情况下当面开箱，共同清点、检查外观，作出开箱记录，双方签字确认。若到</w:t>
            </w:r>
            <w:r>
              <w:rPr>
                <w:rFonts w:ascii="宋体" w:hAnsi="宋体" w:cs="宋体" w:hint="eastAsia"/>
                <w:color w:val="000000"/>
                <w:sz w:val="24"/>
                <w:u w:color="000000"/>
                <w:lang w:val="zh-TW"/>
              </w:rPr>
              <w:t>书券</w:t>
            </w:r>
            <w:r>
              <w:rPr>
                <w:rFonts w:ascii="宋体" w:hAnsi="宋体" w:cs="宋体"/>
                <w:color w:val="000000"/>
                <w:sz w:val="24"/>
                <w:u w:color="000000"/>
                <w:lang w:val="zh-TW" w:eastAsia="zh-TW"/>
              </w:rPr>
              <w:t>与合同及招标文件的规定不符的，供方不得</w:t>
            </w:r>
            <w:r>
              <w:rPr>
                <w:rFonts w:ascii="宋体" w:hAnsi="宋体" w:cs="宋体" w:hint="eastAsia"/>
                <w:color w:val="000000"/>
                <w:sz w:val="24"/>
                <w:u w:color="000000"/>
                <w:lang w:val="zh-TW"/>
              </w:rPr>
              <w:t>交货</w:t>
            </w:r>
            <w:r>
              <w:rPr>
                <w:rFonts w:ascii="宋体" w:hAnsi="宋体" w:cs="宋体"/>
                <w:color w:val="000000"/>
                <w:sz w:val="24"/>
                <w:u w:color="000000"/>
                <w:lang w:val="zh-TW" w:eastAsia="zh-TW"/>
              </w:rPr>
              <w:t>，需方需求部门应及时告知需方采购管理部门与归口管理部门。</w:t>
            </w:r>
          </w:p>
          <w:p w:rsidR="009C5EB7" w:rsidRDefault="004543B4">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2</w:t>
            </w:r>
            <w:r>
              <w:rPr>
                <w:rFonts w:ascii="宋体" w:hAnsi="宋体" w:cs="宋体" w:hint="eastAsia"/>
                <w:color w:val="000000"/>
                <w:sz w:val="24"/>
                <w:u w:color="000000"/>
                <w:lang w:val="zh-TW"/>
              </w:rPr>
              <w:t>、</w:t>
            </w:r>
            <w:r>
              <w:rPr>
                <w:rFonts w:ascii="宋体" w:hAnsi="宋体" w:cs="宋体" w:hint="eastAsia"/>
                <w:color w:val="000000"/>
                <w:sz w:val="24"/>
                <w:u w:color="000000"/>
                <w:lang w:val="zh-TW" w:eastAsia="zh-TW"/>
              </w:rPr>
              <w:t>供方应保证</w:t>
            </w:r>
            <w:r>
              <w:rPr>
                <w:rFonts w:ascii="宋体" w:hAnsi="宋体" w:cs="宋体" w:hint="eastAsia"/>
                <w:color w:val="000000"/>
                <w:sz w:val="24"/>
                <w:u w:color="000000"/>
                <w:lang w:val="zh-TW"/>
              </w:rPr>
              <w:t>书券</w:t>
            </w:r>
            <w:r>
              <w:rPr>
                <w:rFonts w:ascii="宋体" w:hAnsi="宋体" w:cs="宋体" w:hint="eastAsia"/>
                <w:color w:val="000000"/>
                <w:sz w:val="24"/>
                <w:u w:color="000000"/>
                <w:lang w:val="zh-TW" w:eastAsia="zh-TW"/>
              </w:rPr>
              <w:t>到达需方所在地完好无损，如有缺漏、损坏，由供应商负责调换、补齐或赔偿。</w:t>
            </w:r>
          </w:p>
          <w:p w:rsidR="009C5EB7" w:rsidRDefault="004543B4">
            <w:pPr>
              <w:spacing w:line="360" w:lineRule="auto"/>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3</w:t>
            </w:r>
            <w:r>
              <w:rPr>
                <w:rFonts w:ascii="宋体" w:hAnsi="宋体" w:cs="宋体" w:hint="eastAsia"/>
                <w:color w:val="000000"/>
                <w:sz w:val="24"/>
                <w:u w:color="000000"/>
                <w:lang w:val="zh-TW"/>
              </w:rPr>
              <w:t>、</w:t>
            </w:r>
            <w:r>
              <w:rPr>
                <w:rFonts w:ascii="宋体" w:hAnsi="宋体" w:cs="宋体" w:hint="eastAsia"/>
                <w:color w:val="000000"/>
                <w:sz w:val="24"/>
                <w:u w:color="000000"/>
                <w:lang w:val="zh-TW" w:eastAsia="zh-TW"/>
              </w:rPr>
              <w:t>供方应提供完备的技术资料、装箱单和合格证等，并派遣专业技术人员进行现场</w:t>
            </w:r>
            <w:r>
              <w:rPr>
                <w:rFonts w:ascii="宋体" w:hAnsi="宋体" w:cs="宋体" w:hint="eastAsia"/>
                <w:color w:val="000000"/>
                <w:sz w:val="24"/>
                <w:u w:color="000000"/>
                <w:lang w:val="zh-TW"/>
              </w:rPr>
              <w:t>对接</w:t>
            </w:r>
            <w:r>
              <w:rPr>
                <w:rFonts w:ascii="宋体" w:hAnsi="宋体" w:cs="宋体" w:hint="eastAsia"/>
                <w:color w:val="000000"/>
                <w:sz w:val="24"/>
                <w:u w:color="000000"/>
                <w:lang w:val="zh-TW" w:eastAsia="zh-TW"/>
              </w:rPr>
              <w:t>。</w:t>
            </w:r>
          </w:p>
          <w:p w:rsidR="009C5EB7" w:rsidRDefault="004543B4">
            <w:pPr>
              <w:spacing w:line="360" w:lineRule="auto"/>
              <w:rPr>
                <w:rFonts w:ascii="宋体" w:hAnsi="宋体" w:cs="宋体"/>
                <w:color w:val="000000"/>
                <w:sz w:val="24"/>
                <w:u w:color="000000"/>
                <w:lang w:val="zh-TW" w:eastAsia="zh-TW"/>
              </w:rPr>
            </w:pPr>
            <w:r>
              <w:rPr>
                <w:rFonts w:ascii="宋体" w:hAnsi="宋体" w:cs="宋体"/>
                <w:color w:val="000000"/>
                <w:sz w:val="24"/>
                <w:u w:color="000000"/>
                <w:lang w:val="zh-TW" w:eastAsia="zh-TW"/>
              </w:rPr>
              <w:t>4</w:t>
            </w:r>
            <w:r>
              <w:rPr>
                <w:rFonts w:ascii="宋体" w:hAnsi="宋体" w:cs="宋体" w:hint="eastAsia"/>
                <w:color w:val="000000"/>
                <w:sz w:val="24"/>
                <w:u w:color="000000"/>
                <w:lang w:val="zh-TW"/>
              </w:rPr>
              <w:t>、书券</w:t>
            </w:r>
            <w:r>
              <w:rPr>
                <w:rFonts w:ascii="宋体" w:hAnsi="宋体" w:cs="宋体"/>
                <w:color w:val="000000"/>
                <w:sz w:val="24"/>
                <w:u w:color="000000"/>
                <w:lang w:val="zh-TW" w:eastAsia="zh-TW"/>
              </w:rPr>
              <w:t>符合合同及招标文件相关要求后，方可进行最终验收。</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eastAsia="zh-TW"/>
              </w:rPr>
              <w:t>5</w:t>
            </w:r>
            <w:r>
              <w:rPr>
                <w:rFonts w:ascii="宋体" w:hAnsi="宋体" w:cs="宋体" w:hint="eastAsia"/>
                <w:color w:val="000000"/>
                <w:sz w:val="24"/>
                <w:u w:color="000000"/>
                <w:lang w:val="zh-TW"/>
              </w:rPr>
              <w:t>、</w:t>
            </w:r>
            <w:r>
              <w:rPr>
                <w:rFonts w:ascii="宋体" w:hAnsi="宋体" w:cs="宋体" w:hint="eastAsia"/>
                <w:color w:val="000000"/>
                <w:sz w:val="24"/>
                <w:u w:color="000000"/>
                <w:lang w:val="zh-TW" w:eastAsia="zh-TW"/>
              </w:rPr>
              <w:t>供方提供的</w:t>
            </w:r>
            <w:r>
              <w:rPr>
                <w:rFonts w:ascii="宋体" w:hAnsi="宋体" w:cs="宋体" w:hint="eastAsia"/>
                <w:color w:val="000000"/>
                <w:sz w:val="24"/>
                <w:u w:color="000000"/>
                <w:lang w:val="zh-TW"/>
              </w:rPr>
              <w:t>书券</w:t>
            </w:r>
            <w:r>
              <w:rPr>
                <w:rFonts w:ascii="宋体" w:hAnsi="宋体" w:cs="宋体" w:hint="eastAsia"/>
                <w:color w:val="000000"/>
                <w:sz w:val="24"/>
                <w:u w:color="000000"/>
                <w:lang w:val="zh-TW" w:eastAsia="zh-TW"/>
              </w:rPr>
              <w:t>未达到招标文件规定要求，且对需方造成损失的，由供方承担一切责任，并赔偿所造成的损失。</w:t>
            </w:r>
          </w:p>
        </w:tc>
      </w:tr>
      <w:tr w:rsidR="009C5EB7">
        <w:trPr>
          <w:trHeight w:val="1966"/>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t>四</w:t>
            </w:r>
            <w:r>
              <w:rPr>
                <w:rFonts w:ascii="宋体" w:hAnsi="宋体" w:cs="宋体"/>
                <w:color w:val="000000"/>
                <w:sz w:val="24"/>
                <w:u w:color="000000"/>
                <w:lang w:val="zh-TW" w:eastAsia="zh-TW"/>
              </w:rPr>
              <w:t>、付款方式</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1</w:t>
            </w:r>
            <w:r>
              <w:rPr>
                <w:rFonts w:ascii="宋体" w:hAnsi="宋体" w:cs="宋体" w:hint="eastAsia"/>
                <w:color w:val="000000"/>
                <w:sz w:val="24"/>
                <w:u w:color="000000"/>
                <w:lang w:val="zh-TW"/>
              </w:rPr>
              <w:t>、</w:t>
            </w:r>
            <w:r>
              <w:rPr>
                <w:rFonts w:ascii="宋体" w:hAnsi="宋体" w:cs="宋体" w:hint="eastAsia"/>
                <w:color w:val="000000"/>
                <w:sz w:val="24"/>
                <w:u w:color="000000"/>
                <w:lang w:val="zh-TW"/>
              </w:rPr>
              <w:t>按实际发生数，据实结算。</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rPr>
              <w:t>2</w:t>
            </w:r>
            <w:r>
              <w:rPr>
                <w:rFonts w:ascii="宋体" w:hAnsi="宋体" w:cs="宋体" w:hint="eastAsia"/>
                <w:color w:val="000000"/>
                <w:sz w:val="24"/>
                <w:u w:color="000000"/>
              </w:rPr>
              <w:t>、</w:t>
            </w:r>
            <w:r>
              <w:rPr>
                <w:rFonts w:ascii="宋体" w:hAnsi="宋体" w:cs="宋体"/>
                <w:color w:val="000000"/>
                <w:sz w:val="24"/>
                <w:u w:color="000000"/>
                <w:lang w:val="zh-TW" w:eastAsia="zh-TW"/>
              </w:rPr>
              <w:t>供方按采购合同</w:t>
            </w:r>
            <w:r>
              <w:rPr>
                <w:rFonts w:ascii="宋体" w:hAnsi="宋体" w:cs="宋体" w:hint="eastAsia"/>
                <w:color w:val="000000"/>
                <w:sz w:val="24"/>
                <w:u w:color="000000"/>
                <w:lang w:val="zh-TW"/>
              </w:rPr>
              <w:t>交付书券</w:t>
            </w:r>
            <w:r>
              <w:rPr>
                <w:rFonts w:ascii="宋体" w:hAnsi="宋体" w:cs="宋体"/>
                <w:color w:val="000000"/>
                <w:sz w:val="24"/>
                <w:u w:color="000000"/>
                <w:lang w:val="zh-TW" w:eastAsia="zh-TW"/>
              </w:rPr>
              <w:t>后，向需方提交相关资料，经需方验收合格后出具验收报告。</w:t>
            </w:r>
          </w:p>
          <w:p w:rsidR="009C5EB7" w:rsidRDefault="004543B4">
            <w:pPr>
              <w:spacing w:line="360" w:lineRule="auto"/>
              <w:rPr>
                <w:rFonts w:ascii="宋体" w:hAnsi="宋体" w:cs="Arial Unicode MS"/>
                <w:color w:val="000000"/>
                <w:sz w:val="24"/>
                <w:u w:color="000000"/>
              </w:rPr>
            </w:pPr>
            <w:r>
              <w:rPr>
                <w:rFonts w:ascii="宋体" w:eastAsiaTheme="minorEastAsia" w:hAnsi="宋体" w:cs="宋体" w:hint="eastAsia"/>
                <w:color w:val="000000"/>
                <w:sz w:val="24"/>
                <w:u w:color="000000"/>
              </w:rPr>
              <w:t>3</w:t>
            </w:r>
            <w:r>
              <w:rPr>
                <w:rFonts w:ascii="宋体" w:eastAsiaTheme="minorEastAsia" w:hAnsi="宋体" w:cs="宋体" w:hint="eastAsia"/>
                <w:color w:val="000000"/>
                <w:sz w:val="24"/>
                <w:u w:color="000000"/>
                <w:lang w:val="zh-TW"/>
              </w:rPr>
              <w:t>、</w:t>
            </w:r>
            <w:r>
              <w:rPr>
                <w:rFonts w:ascii="宋体" w:hAnsi="宋体" w:cs="宋体"/>
                <w:color w:val="000000"/>
                <w:sz w:val="24"/>
                <w:u w:color="000000"/>
                <w:lang w:val="zh-TW" w:eastAsia="zh-TW"/>
              </w:rPr>
              <w:t>供方向需方</w:t>
            </w:r>
            <w:r>
              <w:rPr>
                <w:rFonts w:ascii="宋体" w:hAnsi="宋体" w:cs="宋体"/>
                <w:color w:val="000000"/>
                <w:sz w:val="24"/>
                <w:u w:color="000000"/>
                <w:lang w:val="zh-TW" w:eastAsia="zh-TW"/>
              </w:rPr>
              <w:t>开具增值税专用发票（含抵扣联和发票联）（若项目为硬件和软件一体的，应分别开具硬件、软件（服务）的发票），</w:t>
            </w:r>
            <w:r>
              <w:rPr>
                <w:rFonts w:ascii="宋体" w:hAnsi="宋体" w:cs="宋体"/>
                <w:color w:val="000000"/>
                <w:sz w:val="24"/>
                <w:u w:color="000000"/>
                <w:lang w:val="zh-TW" w:eastAsia="zh-TW"/>
              </w:rPr>
              <w:t>需方以转账方式一次性向供方支付合同全款。</w:t>
            </w:r>
          </w:p>
        </w:tc>
      </w:tr>
      <w:tr w:rsidR="009C5EB7">
        <w:trPr>
          <w:trHeight w:val="344"/>
          <w:jc w:val="center"/>
        </w:trPr>
        <w:tc>
          <w:tcPr>
            <w:tcW w:w="5000" w:type="pct"/>
            <w:gridSpan w:val="6"/>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宋体"/>
                <w:color w:val="000000"/>
                <w:sz w:val="24"/>
                <w:u w:color="000000"/>
              </w:rPr>
            </w:pPr>
            <w:r>
              <w:rPr>
                <w:rFonts w:ascii="宋体" w:hAnsi="宋体" w:cs="宋体" w:hint="eastAsia"/>
                <w:color w:val="000000"/>
                <w:sz w:val="24"/>
                <w:u w:color="000000"/>
              </w:rPr>
              <w:t>五、违约责任</w:t>
            </w:r>
          </w:p>
          <w:p w:rsidR="009C5EB7" w:rsidRDefault="004543B4">
            <w:pPr>
              <w:spacing w:line="360" w:lineRule="auto"/>
              <w:rPr>
                <w:rFonts w:ascii="宋体" w:hAnsi="宋体" w:cs="宋体"/>
                <w:color w:val="000000"/>
                <w:sz w:val="24"/>
                <w:u w:color="000000"/>
              </w:rPr>
            </w:pPr>
            <w:r>
              <w:rPr>
                <w:rFonts w:ascii="宋体" w:hAnsi="宋体" w:cs="宋体" w:hint="eastAsia"/>
                <w:color w:val="000000"/>
                <w:sz w:val="24"/>
                <w:u w:color="000000"/>
              </w:rPr>
              <w:t>（一）</w:t>
            </w:r>
            <w:r>
              <w:rPr>
                <w:rFonts w:ascii="宋体" w:hAnsi="宋体" w:hint="eastAsia"/>
                <w:sz w:val="24"/>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w:t>
            </w:r>
            <w:r>
              <w:rPr>
                <w:rFonts w:ascii="宋体" w:hAnsi="宋体" w:cs="宋体" w:hint="eastAsia"/>
                <w:color w:val="000000"/>
                <w:sz w:val="24"/>
                <w:u w:color="000000"/>
                <w:lang w:val="zh-TW"/>
              </w:rPr>
              <w:t>若</w:t>
            </w:r>
            <w:r>
              <w:rPr>
                <w:rFonts w:ascii="宋体" w:hAnsi="宋体" w:cs="宋体" w:hint="eastAsia"/>
                <w:color w:val="000000"/>
                <w:sz w:val="24"/>
                <w:u w:color="000000"/>
                <w:lang w:val="zh-TW" w:eastAsia="zh-TW"/>
              </w:rPr>
              <w:t>对需方造成损失的，由供方承担一切责任，并赔偿所造成的损失。</w:t>
            </w:r>
          </w:p>
          <w:p w:rsidR="009C5EB7" w:rsidRDefault="004543B4">
            <w:pPr>
              <w:spacing w:line="360" w:lineRule="auto"/>
              <w:rPr>
                <w:rFonts w:ascii="宋体" w:hAnsi="宋体" w:cs="宋体"/>
                <w:color w:val="000000"/>
                <w:sz w:val="24"/>
                <w:u w:color="000000"/>
              </w:rPr>
            </w:pPr>
            <w:r>
              <w:rPr>
                <w:rFonts w:ascii="宋体" w:hAnsi="宋体" w:cs="宋体" w:hint="eastAsia"/>
                <w:color w:val="000000"/>
                <w:sz w:val="24"/>
                <w:u w:color="000000"/>
              </w:rPr>
              <w:t>（二）</w:t>
            </w:r>
            <w:r>
              <w:rPr>
                <w:sz w:val="24"/>
              </w:rPr>
              <w:t>在整个网上竞采过程</w:t>
            </w:r>
            <w:r>
              <w:rPr>
                <w:rFonts w:hint="eastAsia"/>
                <w:sz w:val="24"/>
              </w:rPr>
              <w:t>或合同履约过程中</w:t>
            </w:r>
            <w:r>
              <w:rPr>
                <w:sz w:val="24"/>
              </w:rPr>
              <w:t>，</w:t>
            </w:r>
            <w:r>
              <w:rPr>
                <w:rFonts w:hint="eastAsia"/>
                <w:sz w:val="24"/>
              </w:rPr>
              <w:t>若供方出现</w:t>
            </w:r>
            <w:r>
              <w:rPr>
                <w:sz w:val="24"/>
              </w:rPr>
              <w:t>违规</w:t>
            </w:r>
            <w:r>
              <w:rPr>
                <w:rFonts w:hint="eastAsia"/>
                <w:sz w:val="24"/>
              </w:rPr>
              <w:t>违约</w:t>
            </w:r>
            <w:r>
              <w:rPr>
                <w:sz w:val="24"/>
              </w:rPr>
              <w:t>行为</w:t>
            </w:r>
            <w:r>
              <w:rPr>
                <w:rFonts w:hint="eastAsia"/>
                <w:sz w:val="24"/>
              </w:rPr>
              <w:t>的</w:t>
            </w:r>
            <w:r>
              <w:rPr>
                <w:sz w:val="24"/>
              </w:rPr>
              <w:t>，</w:t>
            </w:r>
            <w:r>
              <w:rPr>
                <w:rFonts w:hint="eastAsia"/>
                <w:sz w:val="24"/>
              </w:rPr>
              <w:t>还应</w:t>
            </w:r>
            <w:r>
              <w:rPr>
                <w:sz w:val="24"/>
              </w:rPr>
              <w:t>按重庆市政府采购云平台</w:t>
            </w:r>
            <w:r>
              <w:rPr>
                <w:rFonts w:hint="eastAsia"/>
                <w:sz w:val="24"/>
              </w:rPr>
              <w:t>相关</w:t>
            </w:r>
            <w:r>
              <w:rPr>
                <w:sz w:val="24"/>
              </w:rPr>
              <w:t>规定给予惩罚。</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rPr>
              <w:t>（三）其他未尽事宜按《中华人民共和国民法典》、《中华人民共和国政府采购法》执行。</w:t>
            </w:r>
          </w:p>
        </w:tc>
      </w:tr>
      <w:tr w:rsidR="009C5EB7">
        <w:trPr>
          <w:trHeight w:val="421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Arial Unicode MS"/>
                <w:color w:val="000000"/>
                <w:sz w:val="24"/>
                <w:u w:color="000000"/>
              </w:rPr>
            </w:pPr>
            <w:r>
              <w:rPr>
                <w:rFonts w:ascii="宋体" w:hAnsi="宋体" w:cs="宋体" w:hint="eastAsia"/>
                <w:color w:val="000000"/>
                <w:sz w:val="24"/>
                <w:u w:color="000000"/>
                <w:lang w:val="zh-TW"/>
              </w:rPr>
              <w:lastRenderedPageBreak/>
              <w:t>六</w:t>
            </w:r>
            <w:r>
              <w:rPr>
                <w:rFonts w:ascii="宋体" w:hAnsi="宋体" w:cs="宋体"/>
                <w:color w:val="000000"/>
                <w:sz w:val="24"/>
                <w:u w:color="000000"/>
                <w:lang w:val="zh-TW" w:eastAsia="zh-TW"/>
              </w:rPr>
              <w:t>、其他约定事项</w:t>
            </w:r>
          </w:p>
          <w:p w:rsidR="009C5EB7" w:rsidRDefault="004543B4">
            <w:pPr>
              <w:spacing w:line="360" w:lineRule="auto"/>
              <w:rPr>
                <w:rFonts w:ascii="宋体" w:hAnsi="宋体" w:cs="Arial Unicode MS"/>
                <w:color w:val="000000"/>
                <w:sz w:val="24"/>
                <w:u w:color="000000"/>
              </w:rPr>
            </w:pPr>
            <w:r>
              <w:rPr>
                <w:rFonts w:ascii="宋体" w:hAnsi="宋体" w:cs="Arial Unicode MS"/>
                <w:color w:val="000000"/>
                <w:sz w:val="24"/>
                <w:u w:color="000000"/>
              </w:rPr>
              <w:t>1</w:t>
            </w:r>
            <w:r>
              <w:rPr>
                <w:rFonts w:ascii="宋体" w:hAnsi="宋体" w:cs="宋体"/>
                <w:color w:val="000000"/>
                <w:sz w:val="24"/>
                <w:u w:color="000000"/>
                <w:lang w:val="zh-TW" w:eastAsia="zh-TW"/>
              </w:rPr>
              <w:t>、采购文件及其补遗文件、响应文件和承诺是本合同不可分割的部分，共同构成合同文件。合同文件按以下顺序进行解释：合同、采购文件及其补遗文件、响应文件和承诺。</w:t>
            </w:r>
          </w:p>
          <w:p w:rsidR="009C5EB7" w:rsidRDefault="004543B4">
            <w:pPr>
              <w:spacing w:line="360" w:lineRule="auto"/>
              <w:rPr>
                <w:rFonts w:ascii="宋体" w:hAnsi="宋体" w:cs="Arial Unicode MS"/>
                <w:color w:val="000000"/>
                <w:sz w:val="24"/>
                <w:u w:color="000000"/>
              </w:rPr>
            </w:pPr>
            <w:r>
              <w:rPr>
                <w:rFonts w:ascii="宋体" w:hAnsi="宋体" w:cs="Arial Unicode MS"/>
                <w:color w:val="000000"/>
                <w:sz w:val="24"/>
                <w:u w:color="000000"/>
              </w:rPr>
              <w:t>2</w:t>
            </w:r>
            <w:r>
              <w:rPr>
                <w:rFonts w:ascii="宋体" w:hAnsi="宋体" w:cs="宋体"/>
                <w:color w:val="000000"/>
                <w:sz w:val="24"/>
                <w:u w:color="000000"/>
                <w:lang w:val="zh-TW" w:eastAsia="zh-TW"/>
              </w:rPr>
              <w:t>、本合同如发生争议由双方协商解决，协商不成向需方所在地人民法院提请诉讼。</w:t>
            </w:r>
          </w:p>
          <w:p w:rsidR="009C5EB7" w:rsidRDefault="004543B4">
            <w:pPr>
              <w:spacing w:line="360" w:lineRule="auto"/>
              <w:rPr>
                <w:rFonts w:ascii="宋体" w:hAnsi="宋体" w:cs="Arial Unicode MS"/>
                <w:color w:val="000000"/>
                <w:sz w:val="24"/>
                <w:u w:color="000000"/>
              </w:rPr>
            </w:pPr>
            <w:r>
              <w:rPr>
                <w:rFonts w:ascii="宋体" w:hAnsi="宋体" w:cs="Arial Unicode MS"/>
                <w:color w:val="000000"/>
                <w:sz w:val="24"/>
                <w:u w:color="000000"/>
              </w:rPr>
              <w:t>3</w:t>
            </w:r>
            <w:r>
              <w:rPr>
                <w:rFonts w:ascii="宋体" w:hAnsi="宋体" w:cs="宋体"/>
                <w:color w:val="000000"/>
                <w:sz w:val="24"/>
                <w:u w:color="000000"/>
                <w:lang w:val="zh-TW" w:eastAsia="zh-TW"/>
              </w:rPr>
              <w:t>、本合同一式</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份，需方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肆</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份，供方</w:t>
            </w:r>
            <w:r>
              <w:rPr>
                <w:rFonts w:ascii="宋体" w:hAnsi="宋体" w:cs="Arial Unicode MS"/>
                <w:b/>
                <w:color w:val="000000"/>
                <w:sz w:val="24"/>
                <w:u w:val="single" w:color="000000"/>
              </w:rPr>
              <w:t xml:space="preserve"> </w:t>
            </w:r>
            <w:r>
              <w:rPr>
                <w:rFonts w:ascii="宋体" w:hAnsi="宋体" w:cs="宋体"/>
                <w:b/>
                <w:color w:val="000000"/>
                <w:sz w:val="24"/>
                <w:u w:val="single" w:color="000000"/>
                <w:lang w:val="zh-TW" w:eastAsia="zh-TW"/>
              </w:rPr>
              <w:t>贰</w:t>
            </w:r>
            <w:r>
              <w:rPr>
                <w:rFonts w:ascii="宋体" w:hAnsi="宋体" w:cs="Arial Unicode MS"/>
                <w:b/>
                <w:color w:val="000000"/>
                <w:sz w:val="24"/>
                <w:u w:val="single" w:color="000000"/>
              </w:rPr>
              <w:t xml:space="preserve"> </w:t>
            </w:r>
            <w:r>
              <w:rPr>
                <w:rFonts w:ascii="宋体" w:hAnsi="宋体" w:cs="宋体"/>
                <w:color w:val="000000"/>
                <w:sz w:val="24"/>
                <w:u w:color="000000"/>
                <w:lang w:val="zh-TW" w:eastAsia="zh-TW"/>
              </w:rPr>
              <w:t>份，具同等法律效力。</w:t>
            </w:r>
          </w:p>
          <w:p w:rsidR="009C5EB7" w:rsidRDefault="004543B4">
            <w:pPr>
              <w:spacing w:line="360" w:lineRule="auto"/>
              <w:rPr>
                <w:rFonts w:ascii="宋体" w:hAnsi="宋体" w:cs="Arial Unicode MS"/>
                <w:color w:val="000000"/>
                <w:sz w:val="24"/>
                <w:u w:color="000000"/>
              </w:rPr>
            </w:pPr>
            <w:r>
              <w:rPr>
                <w:rFonts w:ascii="宋体" w:hAnsi="宋体" w:cs="Arial Unicode MS"/>
                <w:color w:val="000000"/>
                <w:sz w:val="24"/>
                <w:u w:color="000000"/>
              </w:rPr>
              <w:t>4</w:t>
            </w:r>
            <w:r>
              <w:rPr>
                <w:rFonts w:ascii="宋体" w:hAnsi="宋体" w:cs="宋体"/>
                <w:color w:val="000000"/>
                <w:sz w:val="24"/>
                <w:u w:color="000000"/>
                <w:lang w:val="zh-TW" w:eastAsia="zh-TW"/>
              </w:rPr>
              <w:t>、需方在中华人民共和国境内使用供方提供的货物及服务时免受第三方提出的侵犯其专利权或其它知识产权的起诉。如果第三方提出侵权指控，供方应承担由此而引起的一切法律责任和费用。</w:t>
            </w:r>
          </w:p>
          <w:p w:rsidR="009C5EB7" w:rsidRDefault="004543B4">
            <w:pPr>
              <w:spacing w:line="360" w:lineRule="auto"/>
              <w:rPr>
                <w:rFonts w:ascii="宋体" w:hAnsi="宋体" w:cs="Arial Unicode MS"/>
                <w:color w:val="000000"/>
                <w:sz w:val="24"/>
                <w:u w:color="000000"/>
              </w:rPr>
            </w:pPr>
            <w:r>
              <w:rPr>
                <w:rFonts w:ascii="宋体" w:hAnsi="宋体" w:cs="Arial Unicode MS"/>
                <w:color w:val="000000"/>
                <w:sz w:val="24"/>
                <w:u w:color="000000"/>
              </w:rPr>
              <w:t>5</w:t>
            </w:r>
            <w:r>
              <w:rPr>
                <w:rFonts w:ascii="宋体" w:hAnsi="宋体" w:cs="宋体"/>
                <w:color w:val="000000"/>
                <w:sz w:val="24"/>
                <w:u w:color="000000"/>
                <w:lang w:val="zh-TW" w:eastAsia="zh-TW"/>
              </w:rPr>
              <w:t>、供方须按需方要求提供对设备或服务的操作培训，使需方相关使用人员能够正常操作相关设备。</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Arial Unicode MS"/>
                <w:color w:val="000000"/>
                <w:sz w:val="24"/>
                <w:u w:color="000000"/>
              </w:rPr>
              <w:t>6</w:t>
            </w:r>
            <w:r>
              <w:rPr>
                <w:rFonts w:ascii="宋体" w:hAnsi="宋体" w:cs="宋体"/>
                <w:color w:val="000000"/>
                <w:sz w:val="24"/>
                <w:u w:color="000000"/>
                <w:lang w:val="zh-TW" w:eastAsia="zh-TW"/>
              </w:rPr>
              <w:t>、供方项目负责人：</w:t>
            </w:r>
            <w:r>
              <w:rPr>
                <w:rFonts w:ascii="宋体" w:hAnsi="宋体" w:cs="宋体" w:hint="eastAsia"/>
                <w:color w:val="000000"/>
                <w:sz w:val="24"/>
                <w:u w:color="000000"/>
                <w:lang w:val="zh-TW"/>
              </w:rPr>
              <w:t xml:space="preserve"> </w:t>
            </w:r>
            <w:r>
              <w:rPr>
                <w:rFonts w:ascii="宋体" w:eastAsia="PMingLiU" w:hAnsi="宋体" w:cs="宋体"/>
                <w:color w:val="000000"/>
                <w:sz w:val="24"/>
                <w:u w:color="000000"/>
                <w:lang w:val="zh-TW" w:eastAsia="zh-TW"/>
              </w:rPr>
              <w:t xml:space="preserve">  </w:t>
            </w:r>
            <w:r>
              <w:rPr>
                <w:rFonts w:ascii="宋体" w:hAnsi="宋体" w:cs="宋体"/>
                <w:color w:val="000000"/>
                <w:sz w:val="24"/>
                <w:u w:color="000000"/>
                <w:lang w:val="zh-TW" w:eastAsia="zh-TW"/>
              </w:rPr>
              <w:t>，电话：</w:t>
            </w:r>
            <w:r>
              <w:rPr>
                <w:rFonts w:ascii="宋体" w:hAnsi="宋体" w:cs="Arial Unicode MS"/>
                <w:color w:val="000000"/>
                <w:sz w:val="24"/>
                <w:u w:color="000000"/>
              </w:rPr>
              <w:t xml:space="preserve">   </w:t>
            </w:r>
            <w:r>
              <w:rPr>
                <w:rFonts w:ascii="宋体" w:hAnsi="宋体" w:cs="宋体"/>
                <w:color w:val="000000"/>
                <w:sz w:val="24"/>
                <w:u w:color="000000"/>
                <w:lang w:val="zh-TW" w:eastAsia="zh-TW"/>
              </w:rPr>
              <w:t>；需方项目联系人：</w:t>
            </w:r>
            <w:r>
              <w:rPr>
                <w:rFonts w:ascii="宋体" w:hAnsi="宋体" w:cs="宋体" w:hint="eastAsia"/>
                <w:color w:val="000000"/>
                <w:sz w:val="24"/>
                <w:u w:color="000000"/>
                <w:lang w:val="zh-TW"/>
              </w:rPr>
              <w:t>刘玮</w:t>
            </w:r>
            <w:r>
              <w:rPr>
                <w:rFonts w:ascii="宋体" w:hAnsi="宋体" w:cs="宋体"/>
                <w:color w:val="000000"/>
                <w:sz w:val="24"/>
                <w:u w:color="000000"/>
                <w:lang w:val="zh-TW" w:eastAsia="zh-TW"/>
              </w:rPr>
              <w:t>，电话：</w:t>
            </w:r>
            <w:r>
              <w:rPr>
                <w:rFonts w:ascii="宋体" w:hAnsi="宋体" w:cs="宋体"/>
                <w:color w:val="000000"/>
                <w:sz w:val="24"/>
                <w:u w:color="000000"/>
              </w:rPr>
              <w:t>18680709676</w:t>
            </w:r>
            <w:r>
              <w:rPr>
                <w:rFonts w:ascii="宋体" w:hAnsi="宋体" w:cs="宋体"/>
                <w:color w:val="000000"/>
                <w:sz w:val="24"/>
                <w:u w:color="000000"/>
                <w:lang w:val="zh-TW" w:eastAsia="zh-TW"/>
              </w:rPr>
              <w:t>。</w:t>
            </w:r>
          </w:p>
        </w:tc>
      </w:tr>
      <w:tr w:rsidR="009C5EB7">
        <w:trPr>
          <w:trHeight w:val="5234"/>
          <w:jc w:val="center"/>
        </w:trPr>
        <w:tc>
          <w:tcPr>
            <w:tcW w:w="2567" w:type="pct"/>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需方：重庆工商大学</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地址：重庆市南岸区学府大道</w:t>
            </w:r>
            <w:r>
              <w:rPr>
                <w:rFonts w:ascii="宋体" w:hAnsi="宋体" w:cs="宋体" w:hint="eastAsia"/>
                <w:color w:val="000000"/>
                <w:sz w:val="24"/>
                <w:u w:color="000000"/>
                <w:lang w:val="zh-TW"/>
              </w:rPr>
              <w:t>19</w:t>
            </w:r>
            <w:r>
              <w:rPr>
                <w:rFonts w:ascii="宋体" w:hAnsi="宋体" w:cs="宋体" w:hint="eastAsia"/>
                <w:color w:val="000000"/>
                <w:sz w:val="24"/>
                <w:u w:color="000000"/>
                <w:lang w:val="zh-TW"/>
              </w:rPr>
              <w:t>号</w:t>
            </w:r>
          </w:p>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联系电话：</w:t>
            </w:r>
            <w:r>
              <w:rPr>
                <w:rFonts w:ascii="宋体" w:hAnsi="宋体" w:cs="宋体" w:hint="eastAsia"/>
                <w:color w:val="000000"/>
                <w:sz w:val="24"/>
                <w:u w:color="000000"/>
                <w:lang w:val="zh-TW"/>
              </w:rPr>
              <w:t>023-6276</w:t>
            </w:r>
            <w:r>
              <w:rPr>
                <w:rFonts w:ascii="宋体" w:eastAsia="PMingLiU" w:hAnsi="宋体" w:cs="宋体"/>
                <w:color w:val="000000"/>
                <w:sz w:val="24"/>
                <w:u w:color="000000"/>
                <w:lang w:val="zh-TW" w:eastAsia="zh-TW"/>
              </w:rPr>
              <w:t>8357</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传真：</w:t>
            </w:r>
            <w:r>
              <w:rPr>
                <w:rFonts w:ascii="宋体" w:hAnsi="宋体" w:cs="宋体" w:hint="eastAsia"/>
                <w:color w:val="000000"/>
                <w:sz w:val="24"/>
                <w:u w:color="000000"/>
                <w:lang w:val="zh-TW"/>
              </w:rPr>
              <w:t>023-62769774</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开户行：工行重庆南岸学府支行</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账号：</w:t>
            </w:r>
            <w:r>
              <w:rPr>
                <w:rFonts w:ascii="宋体" w:hAnsi="宋体" w:cs="宋体" w:hint="eastAsia"/>
                <w:color w:val="000000"/>
                <w:sz w:val="24"/>
                <w:u w:color="000000"/>
                <w:lang w:val="zh-TW"/>
              </w:rPr>
              <w:t>3100027609024907533</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统一社会信用码</w:t>
            </w:r>
            <w:r>
              <w:rPr>
                <w:rFonts w:ascii="宋体" w:hAnsi="宋体" w:cs="宋体" w:hint="eastAsia"/>
                <w:color w:val="000000"/>
                <w:sz w:val="24"/>
                <w:u w:color="000000"/>
                <w:lang w:val="zh-TW"/>
              </w:rPr>
              <w:t>:125000007428748822</w:t>
            </w:r>
          </w:p>
          <w:p w:rsidR="009C5EB7" w:rsidRDefault="009C5EB7">
            <w:pPr>
              <w:spacing w:line="360" w:lineRule="auto"/>
              <w:rPr>
                <w:rFonts w:ascii="宋体" w:hAnsi="宋体" w:cs="宋体"/>
                <w:color w:val="000000"/>
                <w:sz w:val="24"/>
                <w:u w:color="000000"/>
                <w:lang w:val="zh-TW"/>
              </w:rPr>
            </w:pP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法定代表：</w:t>
            </w:r>
          </w:p>
          <w:p w:rsidR="009C5EB7" w:rsidRDefault="009C5EB7">
            <w:pPr>
              <w:spacing w:line="360" w:lineRule="auto"/>
              <w:rPr>
                <w:rFonts w:ascii="宋体" w:hAnsi="宋体" w:cs="宋体"/>
                <w:color w:val="000000"/>
                <w:sz w:val="24"/>
                <w:u w:color="000000"/>
                <w:lang w:val="zh-TW"/>
              </w:rPr>
            </w:pP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授权代表：</w:t>
            </w:r>
          </w:p>
          <w:p w:rsidR="009C5EB7" w:rsidRDefault="009C5EB7">
            <w:pPr>
              <w:spacing w:line="360" w:lineRule="auto"/>
              <w:rPr>
                <w:rFonts w:ascii="宋体" w:hAnsi="宋体" w:cs="宋体"/>
                <w:color w:val="000000"/>
                <w:sz w:val="24"/>
                <w:u w:color="000000"/>
                <w:lang w:val="zh-TW"/>
              </w:rPr>
            </w:pPr>
          </w:p>
        </w:tc>
        <w:tc>
          <w:tcPr>
            <w:tcW w:w="24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供方：</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地址：</w:t>
            </w:r>
            <w:r>
              <w:rPr>
                <w:rFonts w:ascii="宋体" w:hAnsi="宋体" w:cs="宋体" w:hint="eastAsia"/>
                <w:color w:val="000000"/>
                <w:sz w:val="24"/>
                <w:u w:color="000000"/>
                <w:lang w:val="zh-TW"/>
              </w:rPr>
              <w:t xml:space="preserve"> </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联系电话：</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传真：</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开户行：</w:t>
            </w:r>
            <w:r>
              <w:rPr>
                <w:rFonts w:ascii="宋体" w:hAnsi="宋体" w:cs="宋体" w:hint="eastAsia"/>
                <w:color w:val="000000"/>
                <w:sz w:val="24"/>
                <w:u w:color="000000"/>
                <w:lang w:val="zh-TW"/>
              </w:rPr>
              <w:t xml:space="preserve"> </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账号：</w:t>
            </w: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统一社会信用代码：</w:t>
            </w:r>
          </w:p>
          <w:p w:rsidR="009C5EB7" w:rsidRDefault="009C5EB7">
            <w:pPr>
              <w:spacing w:line="360" w:lineRule="auto"/>
              <w:rPr>
                <w:rFonts w:ascii="宋体" w:hAnsi="宋体" w:cs="宋体"/>
                <w:color w:val="000000"/>
                <w:sz w:val="24"/>
                <w:u w:color="000000"/>
                <w:lang w:val="zh-TW"/>
              </w:rPr>
            </w:pP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法定代表：</w:t>
            </w:r>
          </w:p>
          <w:p w:rsidR="009C5EB7" w:rsidRDefault="009C5EB7">
            <w:pPr>
              <w:spacing w:line="360" w:lineRule="auto"/>
              <w:rPr>
                <w:rFonts w:ascii="宋体" w:hAnsi="宋体" w:cs="宋体"/>
                <w:color w:val="000000"/>
                <w:sz w:val="24"/>
                <w:u w:color="000000"/>
                <w:lang w:val="zh-TW"/>
              </w:rPr>
            </w:pPr>
          </w:p>
          <w:p w:rsidR="009C5EB7" w:rsidRDefault="004543B4">
            <w:pPr>
              <w:spacing w:line="360" w:lineRule="auto"/>
              <w:rPr>
                <w:rFonts w:ascii="宋体" w:hAnsi="宋体" w:cs="宋体"/>
                <w:color w:val="000000"/>
                <w:sz w:val="24"/>
                <w:u w:color="000000"/>
                <w:lang w:val="zh-TW"/>
              </w:rPr>
            </w:pPr>
            <w:r>
              <w:rPr>
                <w:rFonts w:ascii="宋体" w:hAnsi="宋体" w:cs="宋体" w:hint="eastAsia"/>
                <w:color w:val="000000"/>
                <w:sz w:val="24"/>
                <w:u w:color="000000"/>
                <w:lang w:val="zh-TW"/>
              </w:rPr>
              <w:t>授权代表：</w:t>
            </w:r>
          </w:p>
          <w:p w:rsidR="009C5EB7" w:rsidRDefault="009C5EB7">
            <w:pPr>
              <w:spacing w:line="360" w:lineRule="auto"/>
              <w:rPr>
                <w:rFonts w:ascii="宋体" w:hAnsi="宋体" w:cs="宋体"/>
                <w:color w:val="000000"/>
                <w:sz w:val="24"/>
                <w:u w:color="000000"/>
                <w:lang w:val="zh-TW"/>
              </w:rPr>
            </w:pPr>
          </w:p>
        </w:tc>
      </w:tr>
      <w:tr w:rsidR="009C5EB7">
        <w:trPr>
          <w:trHeight w:val="17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9C5EB7" w:rsidRDefault="004543B4">
            <w:pPr>
              <w:spacing w:line="360" w:lineRule="auto"/>
              <w:rPr>
                <w:rFonts w:ascii="宋体" w:eastAsia="PMingLiU" w:hAnsi="宋体" w:cs="宋体"/>
                <w:color w:val="000000"/>
                <w:sz w:val="24"/>
                <w:u w:color="000000"/>
                <w:lang w:val="zh-TW" w:eastAsia="zh-TW"/>
              </w:rPr>
            </w:pPr>
            <w:r>
              <w:rPr>
                <w:rFonts w:ascii="宋体" w:hAnsi="宋体" w:cs="宋体" w:hint="eastAsia"/>
                <w:color w:val="000000"/>
                <w:sz w:val="24"/>
                <w:u w:color="000000"/>
                <w:lang w:val="zh-TW"/>
              </w:rPr>
              <w:t>备注：</w:t>
            </w:r>
            <w:r>
              <w:rPr>
                <w:rFonts w:ascii="宋体" w:eastAsia="PMingLiU" w:hAnsi="宋体" w:cs="宋体"/>
                <w:color w:val="000000"/>
                <w:sz w:val="24"/>
                <w:u w:color="000000"/>
                <w:lang w:val="zh-TW" w:eastAsia="zh-TW"/>
              </w:rPr>
              <w:t xml:space="preserve"> </w:t>
            </w:r>
          </w:p>
        </w:tc>
      </w:tr>
    </w:tbl>
    <w:p w:rsidR="009C5EB7" w:rsidRDefault="004543B4">
      <w:pPr>
        <w:spacing w:line="360" w:lineRule="auto"/>
        <w:rPr>
          <w:rFonts w:ascii="宋体" w:eastAsia="Arial Unicode MS" w:hAnsi="宋体" w:cs="宋体"/>
          <w:color w:val="000000"/>
          <w:sz w:val="24"/>
          <w:u w:color="000000"/>
          <w:lang w:val="zh-TW" w:eastAsia="zh-TW"/>
        </w:rPr>
      </w:pPr>
      <w:r>
        <w:rPr>
          <w:rFonts w:ascii="宋体" w:hAnsi="宋体" w:cs="宋体"/>
          <w:color w:val="000000"/>
          <w:sz w:val="24"/>
          <w:u w:color="000000"/>
          <w:lang w:val="zh-TW" w:eastAsia="zh-TW"/>
        </w:rPr>
        <w:t>签约时间：</w:t>
      </w:r>
      <w:r>
        <w:rPr>
          <w:rFonts w:ascii="宋体" w:hAnsi="宋体" w:cs="Arial Unicode MS"/>
          <w:color w:val="000000"/>
          <w:sz w:val="24"/>
          <w:u w:color="000000"/>
        </w:rPr>
        <w:t>202</w:t>
      </w:r>
      <w:r>
        <w:rPr>
          <w:rFonts w:ascii="宋体" w:hAnsi="宋体" w:cs="Arial Unicode MS" w:hint="eastAsia"/>
          <w:color w:val="000000"/>
          <w:sz w:val="24"/>
          <w:u w:color="000000"/>
        </w:rPr>
        <w:t>3</w:t>
      </w:r>
      <w:r>
        <w:rPr>
          <w:rFonts w:ascii="宋体" w:hAnsi="宋体" w:cs="宋体"/>
          <w:color w:val="000000"/>
          <w:sz w:val="24"/>
          <w:u w:color="000000"/>
          <w:lang w:val="zh-TW" w:eastAsia="zh-TW"/>
        </w:rPr>
        <w:t>年</w:t>
      </w:r>
      <w:r>
        <w:rPr>
          <w:rFonts w:ascii="宋体" w:hAnsi="宋体" w:cs="Arial Unicode MS"/>
          <w:color w:val="000000"/>
          <w:sz w:val="24"/>
          <w:u w:color="000000"/>
        </w:rPr>
        <w:t>5</w:t>
      </w:r>
      <w:r>
        <w:rPr>
          <w:rFonts w:ascii="宋体" w:hAnsi="宋体" w:cs="宋体"/>
          <w:color w:val="000000"/>
          <w:sz w:val="24"/>
          <w:u w:color="000000"/>
          <w:lang w:val="zh-TW" w:eastAsia="zh-TW"/>
        </w:rPr>
        <w:t>月</w:t>
      </w:r>
      <w:r>
        <w:rPr>
          <w:rFonts w:ascii="宋体" w:hAnsi="宋体" w:cs="Arial Unicode MS"/>
          <w:color w:val="000000"/>
          <w:sz w:val="24"/>
          <w:u w:color="000000"/>
        </w:rPr>
        <w:t xml:space="preserve">   </w:t>
      </w:r>
      <w:r>
        <w:rPr>
          <w:rFonts w:ascii="宋体" w:hAnsi="宋体" w:cs="宋体"/>
          <w:color w:val="000000"/>
          <w:sz w:val="24"/>
          <w:u w:color="000000"/>
          <w:lang w:val="zh-TW" w:eastAsia="zh-TW"/>
        </w:rPr>
        <w:t>日</w:t>
      </w:r>
      <w:r>
        <w:rPr>
          <w:rFonts w:ascii="宋体" w:hAnsi="宋体" w:cs="Arial Unicode MS"/>
          <w:color w:val="000000"/>
          <w:sz w:val="24"/>
          <w:u w:color="000000"/>
        </w:rPr>
        <w:t xml:space="preserve">                </w:t>
      </w:r>
      <w:r>
        <w:rPr>
          <w:rFonts w:ascii="宋体" w:hAnsi="宋体" w:cs="宋体"/>
          <w:color w:val="000000"/>
          <w:sz w:val="24"/>
          <w:u w:color="000000"/>
          <w:lang w:val="zh-TW" w:eastAsia="zh-TW"/>
        </w:rPr>
        <w:t>签约地点：重庆工商大学</w:t>
      </w:r>
    </w:p>
    <w:p w:rsidR="009C5EB7" w:rsidRDefault="009C5EB7">
      <w:pPr>
        <w:widowControl/>
        <w:spacing w:line="360" w:lineRule="auto"/>
        <w:jc w:val="left"/>
        <w:rPr>
          <w:color w:val="000000" w:themeColor="text1"/>
          <w:sz w:val="24"/>
        </w:rPr>
      </w:pPr>
    </w:p>
    <w:sectPr w:rsidR="009C5EB7">
      <w:footerReference w:type="even" r:id="rId11"/>
      <w:footerReference w:type="default" r:id="rId12"/>
      <w:pgSz w:w="11906" w:h="16838"/>
      <w:pgMar w:top="1418" w:right="1134" w:bottom="1418" w:left="1418" w:header="1021" w:footer="107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B4" w:rsidRDefault="004543B4">
      <w:r>
        <w:separator/>
      </w:r>
    </w:p>
  </w:endnote>
  <w:endnote w:type="continuationSeparator" w:id="0">
    <w:p w:rsidR="004543B4" w:rsidRDefault="004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charset w:val="86"/>
    <w:family w:val="script"/>
    <w:pitch w:val="default"/>
    <w:sig w:usb0="00000001" w:usb1="080E0000" w:usb2="00000000" w:usb3="00000000" w:csb0="00040000" w:csb1="00000000"/>
  </w:font>
  <w:font w:name="方正仿宋简体">
    <w:charset w:val="86"/>
    <w:family w:val="auto"/>
    <w:pitch w:val="default"/>
    <w:sig w:usb0="00000001" w:usb1="080E0000" w:usb2="00000000" w:usb3="00000000" w:csb0="00040000" w:csb1="00000000"/>
  </w:font>
  <w:font w:name="方正书宋简体">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方正小标宋_GBK">
    <w:altName w:val="Microsoft YaHei UI"/>
    <w:charset w:val="86"/>
    <w:family w:val="script"/>
    <w:pitch w:val="default"/>
    <w:sig w:usb0="00000000" w:usb1="080E0000" w:usb2="00000000" w:usb3="00000000" w:csb0="00040000" w:csb1="00000000"/>
  </w:font>
  <w:font w:name="PMingLiU">
    <w:altName w:val="新細明體"/>
    <w:panose1 w:val="02010601000101010101"/>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B7" w:rsidRDefault="004543B4">
    <w:pPr>
      <w:pStyle w:val="af6"/>
      <w:ind w:leftChars="200" w:left="420"/>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9C5EB7" w:rsidRDefault="004543B4">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B7" w:rsidRDefault="004543B4">
    <w:pPr>
      <w:pStyle w:val="af6"/>
      <w:ind w:rightChars="200" w:right="420"/>
      <w:jc w:val="right"/>
      <w:rPr>
        <w:rFonts w:ascii="宋体" w:hAnsi="宋体"/>
        <w:sz w:val="21"/>
        <w:szCs w:val="21"/>
      </w:rP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9C5EB7" w:rsidRDefault="004543B4">
                <w:pPr>
                  <w:pStyle w:val="af6"/>
                </w:pPr>
                <w:r>
                  <w:t>第</w:t>
                </w:r>
                <w:r>
                  <w:t xml:space="preserve"> </w:t>
                </w:r>
                <w:r>
                  <w:fldChar w:fldCharType="begin"/>
                </w:r>
                <w:r>
                  <w:instrText xml:space="preserve"> PAGE  \* MERGEFORMAT </w:instrText>
                </w:r>
                <w:r>
                  <w:fldChar w:fldCharType="separate"/>
                </w:r>
                <w:r w:rsidR="00AF3086">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AF3086">
                  <w:rPr>
                    <w:noProof/>
                  </w:rPr>
                  <w:t>11</w:t>
                </w:r>
                <w:r>
                  <w:fldChar w:fldCharType="end"/>
                </w:r>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B7" w:rsidRDefault="004543B4">
    <w:pPr>
      <w:pStyle w:val="af6"/>
      <w:ind w:leftChars="200" w:left="420"/>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9C5EB7" w:rsidRDefault="004543B4">
                <w:pPr>
                  <w:pStyle w:val="af6"/>
                </w:pPr>
                <w:r>
                  <w:t>第</w:t>
                </w:r>
                <w:r>
                  <w:t xml:space="preserve"> </w:t>
                </w:r>
                <w:r>
                  <w:fldChar w:fldCharType="begin"/>
                </w:r>
                <w:r>
                  <w:instrText xml:space="preserve"> PAGE  \* MERGEFORMAT </w:instrText>
                </w:r>
                <w:r>
                  <w:fldChar w:fldCharType="separate"/>
                </w:r>
                <w:r>
                  <w:t>12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11</w:t>
                </w:r>
                <w:r>
                  <w:fldChar w:fldCharType="end"/>
                </w:r>
                <w:r>
                  <w:t xml:space="preserve"> </w:t>
                </w:r>
                <w:r>
                  <w:t>页</w:t>
                </w:r>
              </w:p>
            </w:txbxContent>
          </v:textbox>
          <w10:wrap anchorx="margin"/>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B7" w:rsidRDefault="004543B4">
    <w:pPr>
      <w:pStyle w:val="af6"/>
      <w:ind w:rightChars="200" w:right="420"/>
      <w:jc w:val="right"/>
      <w:rPr>
        <w:rFonts w:ascii="宋体" w:hAnsi="宋体"/>
        <w:sz w:val="21"/>
        <w:szCs w:val="21"/>
      </w:rP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9C5EB7" w:rsidRDefault="004543B4">
                <w:pPr>
                  <w:pStyle w:val="af6"/>
                </w:pPr>
                <w:r>
                  <w:t>第</w:t>
                </w:r>
                <w:r>
                  <w:t xml:space="preserve"> </w:t>
                </w:r>
                <w:r>
                  <w:fldChar w:fldCharType="begin"/>
                </w:r>
                <w:r>
                  <w:instrText xml:space="preserve"> PAGE  \* MERGEFORMAT </w:instrText>
                </w:r>
                <w:r>
                  <w:fldChar w:fldCharType="separate"/>
                </w:r>
                <w:r w:rsidR="00AF3086">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AF3086">
                  <w:rPr>
                    <w:noProof/>
                  </w:rPr>
                  <w:t>11</w:t>
                </w:r>
                <w: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B4" w:rsidRDefault="004543B4">
      <w:r>
        <w:separator/>
      </w:r>
    </w:p>
  </w:footnote>
  <w:footnote w:type="continuationSeparator" w:id="0">
    <w:p w:rsidR="004543B4" w:rsidRDefault="00454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54984"/>
    <w:multiLevelType w:val="multilevel"/>
    <w:tmpl w:val="68F54984"/>
    <w:lvl w:ilvl="0">
      <w:start w:val="1"/>
      <w:numFmt w:val="japaneseCounting"/>
      <w:lvlText w:val="第%1章"/>
      <w:lvlJc w:val="left"/>
      <w:pPr>
        <w:ind w:left="3105" w:hanging="1320"/>
      </w:pPr>
      <w:rPr>
        <w:rFonts w:ascii="黑体" w:cs="MingLiU" w:hint="default"/>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4NDg0YmQxNDg1ZmE4ODU3ZTZmZmZiZGI0OWZmYzMifQ=="/>
  </w:docVars>
  <w:rsids>
    <w:rsidRoot w:val="00BC6808"/>
    <w:rsid w:val="0000004F"/>
    <w:rsid w:val="00000317"/>
    <w:rsid w:val="00000D3F"/>
    <w:rsid w:val="000014DC"/>
    <w:rsid w:val="00001CEF"/>
    <w:rsid w:val="00001F28"/>
    <w:rsid w:val="0000228B"/>
    <w:rsid w:val="00003CD6"/>
    <w:rsid w:val="00003FAD"/>
    <w:rsid w:val="0000427D"/>
    <w:rsid w:val="00004D40"/>
    <w:rsid w:val="00004EEE"/>
    <w:rsid w:val="0000530C"/>
    <w:rsid w:val="000054BB"/>
    <w:rsid w:val="000054E1"/>
    <w:rsid w:val="00007BF0"/>
    <w:rsid w:val="00010907"/>
    <w:rsid w:val="00010AC4"/>
    <w:rsid w:val="00010B86"/>
    <w:rsid w:val="00010D54"/>
    <w:rsid w:val="000110BD"/>
    <w:rsid w:val="000113FD"/>
    <w:rsid w:val="0001283F"/>
    <w:rsid w:val="00012A3A"/>
    <w:rsid w:val="000138EB"/>
    <w:rsid w:val="000149D4"/>
    <w:rsid w:val="00014AFC"/>
    <w:rsid w:val="00014BED"/>
    <w:rsid w:val="00014E7B"/>
    <w:rsid w:val="00016C4F"/>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312"/>
    <w:rsid w:val="000347A9"/>
    <w:rsid w:val="00034D33"/>
    <w:rsid w:val="00036511"/>
    <w:rsid w:val="000372B5"/>
    <w:rsid w:val="0003759A"/>
    <w:rsid w:val="00040690"/>
    <w:rsid w:val="000406E1"/>
    <w:rsid w:val="00041D05"/>
    <w:rsid w:val="00041E24"/>
    <w:rsid w:val="000422C0"/>
    <w:rsid w:val="000436E1"/>
    <w:rsid w:val="00044315"/>
    <w:rsid w:val="000444DD"/>
    <w:rsid w:val="0004520A"/>
    <w:rsid w:val="00045E78"/>
    <w:rsid w:val="0004647B"/>
    <w:rsid w:val="000469FE"/>
    <w:rsid w:val="0004758E"/>
    <w:rsid w:val="00050979"/>
    <w:rsid w:val="00053942"/>
    <w:rsid w:val="00053E78"/>
    <w:rsid w:val="000541BE"/>
    <w:rsid w:val="000549C3"/>
    <w:rsid w:val="00054F0A"/>
    <w:rsid w:val="000559B7"/>
    <w:rsid w:val="00055E03"/>
    <w:rsid w:val="00057BF5"/>
    <w:rsid w:val="00060FB4"/>
    <w:rsid w:val="00060FF4"/>
    <w:rsid w:val="00061127"/>
    <w:rsid w:val="000623A1"/>
    <w:rsid w:val="00063191"/>
    <w:rsid w:val="0006362D"/>
    <w:rsid w:val="0006494B"/>
    <w:rsid w:val="000653B8"/>
    <w:rsid w:val="00065535"/>
    <w:rsid w:val="000662BC"/>
    <w:rsid w:val="000704F0"/>
    <w:rsid w:val="00070614"/>
    <w:rsid w:val="00071044"/>
    <w:rsid w:val="00071C21"/>
    <w:rsid w:val="00074416"/>
    <w:rsid w:val="00074B0C"/>
    <w:rsid w:val="00076526"/>
    <w:rsid w:val="00077C42"/>
    <w:rsid w:val="00077DC4"/>
    <w:rsid w:val="000800AD"/>
    <w:rsid w:val="00080242"/>
    <w:rsid w:val="0008031F"/>
    <w:rsid w:val="00080A85"/>
    <w:rsid w:val="0008109E"/>
    <w:rsid w:val="00081308"/>
    <w:rsid w:val="00081B8F"/>
    <w:rsid w:val="00081B9F"/>
    <w:rsid w:val="000820E4"/>
    <w:rsid w:val="00082184"/>
    <w:rsid w:val="00082582"/>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6E4B"/>
    <w:rsid w:val="00097003"/>
    <w:rsid w:val="00097BB9"/>
    <w:rsid w:val="000A060A"/>
    <w:rsid w:val="000A09D1"/>
    <w:rsid w:val="000A142C"/>
    <w:rsid w:val="000A1530"/>
    <w:rsid w:val="000A1B3A"/>
    <w:rsid w:val="000A1BCF"/>
    <w:rsid w:val="000A2CDC"/>
    <w:rsid w:val="000A340F"/>
    <w:rsid w:val="000A4DAE"/>
    <w:rsid w:val="000A5254"/>
    <w:rsid w:val="000A53FA"/>
    <w:rsid w:val="000A77C5"/>
    <w:rsid w:val="000A7BB5"/>
    <w:rsid w:val="000B043E"/>
    <w:rsid w:val="000B0863"/>
    <w:rsid w:val="000B11F7"/>
    <w:rsid w:val="000B21B1"/>
    <w:rsid w:val="000B2E39"/>
    <w:rsid w:val="000B367B"/>
    <w:rsid w:val="000B3962"/>
    <w:rsid w:val="000B3FCB"/>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5227"/>
    <w:rsid w:val="000D6F00"/>
    <w:rsid w:val="000D7AE2"/>
    <w:rsid w:val="000E1AFC"/>
    <w:rsid w:val="000E2117"/>
    <w:rsid w:val="000E327C"/>
    <w:rsid w:val="000E378B"/>
    <w:rsid w:val="000E3F1F"/>
    <w:rsid w:val="000E42D5"/>
    <w:rsid w:val="000E4784"/>
    <w:rsid w:val="000E58B6"/>
    <w:rsid w:val="000E5974"/>
    <w:rsid w:val="000E663F"/>
    <w:rsid w:val="000E6FC0"/>
    <w:rsid w:val="000E76DC"/>
    <w:rsid w:val="000E7B25"/>
    <w:rsid w:val="000E7D95"/>
    <w:rsid w:val="000E7FEE"/>
    <w:rsid w:val="000F013E"/>
    <w:rsid w:val="000F078C"/>
    <w:rsid w:val="000F0822"/>
    <w:rsid w:val="000F0A2A"/>
    <w:rsid w:val="000F0C43"/>
    <w:rsid w:val="000F0E69"/>
    <w:rsid w:val="000F274D"/>
    <w:rsid w:val="000F34A3"/>
    <w:rsid w:val="000F46DC"/>
    <w:rsid w:val="000F62C2"/>
    <w:rsid w:val="000F75FE"/>
    <w:rsid w:val="000F7765"/>
    <w:rsid w:val="001001CC"/>
    <w:rsid w:val="00101402"/>
    <w:rsid w:val="001016BF"/>
    <w:rsid w:val="00101E27"/>
    <w:rsid w:val="00102054"/>
    <w:rsid w:val="00102500"/>
    <w:rsid w:val="00102695"/>
    <w:rsid w:val="001028BB"/>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2DC0"/>
    <w:rsid w:val="0011300C"/>
    <w:rsid w:val="001135AA"/>
    <w:rsid w:val="00113F7E"/>
    <w:rsid w:val="00114228"/>
    <w:rsid w:val="00114298"/>
    <w:rsid w:val="00114367"/>
    <w:rsid w:val="00116BFB"/>
    <w:rsid w:val="00116EA0"/>
    <w:rsid w:val="00117B0B"/>
    <w:rsid w:val="00121363"/>
    <w:rsid w:val="00121655"/>
    <w:rsid w:val="00122582"/>
    <w:rsid w:val="0012298B"/>
    <w:rsid w:val="00122E8A"/>
    <w:rsid w:val="0012301E"/>
    <w:rsid w:val="00123334"/>
    <w:rsid w:val="00123840"/>
    <w:rsid w:val="001239F6"/>
    <w:rsid w:val="00123AAA"/>
    <w:rsid w:val="00123D13"/>
    <w:rsid w:val="00123D21"/>
    <w:rsid w:val="00123FD9"/>
    <w:rsid w:val="00124701"/>
    <w:rsid w:val="001252C6"/>
    <w:rsid w:val="00126891"/>
    <w:rsid w:val="00126903"/>
    <w:rsid w:val="00127B14"/>
    <w:rsid w:val="00131045"/>
    <w:rsid w:val="001316D9"/>
    <w:rsid w:val="00131F63"/>
    <w:rsid w:val="0013338F"/>
    <w:rsid w:val="001335AC"/>
    <w:rsid w:val="001342E8"/>
    <w:rsid w:val="00134592"/>
    <w:rsid w:val="00134E50"/>
    <w:rsid w:val="001369AF"/>
    <w:rsid w:val="0013761D"/>
    <w:rsid w:val="00137871"/>
    <w:rsid w:val="00137CD6"/>
    <w:rsid w:val="001416C2"/>
    <w:rsid w:val="00141801"/>
    <w:rsid w:val="001418E5"/>
    <w:rsid w:val="00141CA9"/>
    <w:rsid w:val="0014252B"/>
    <w:rsid w:val="001426F2"/>
    <w:rsid w:val="00142ADA"/>
    <w:rsid w:val="001447B1"/>
    <w:rsid w:val="00144940"/>
    <w:rsid w:val="001468EC"/>
    <w:rsid w:val="001516EB"/>
    <w:rsid w:val="001522AC"/>
    <w:rsid w:val="00152A9E"/>
    <w:rsid w:val="00153819"/>
    <w:rsid w:val="00155246"/>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6709"/>
    <w:rsid w:val="00166E05"/>
    <w:rsid w:val="001672F5"/>
    <w:rsid w:val="00167474"/>
    <w:rsid w:val="00167BAA"/>
    <w:rsid w:val="00167D09"/>
    <w:rsid w:val="001705D9"/>
    <w:rsid w:val="00170740"/>
    <w:rsid w:val="00171CA7"/>
    <w:rsid w:val="00173B65"/>
    <w:rsid w:val="00173CC7"/>
    <w:rsid w:val="00174254"/>
    <w:rsid w:val="001743AA"/>
    <w:rsid w:val="001749A7"/>
    <w:rsid w:val="00174A8D"/>
    <w:rsid w:val="00174F5D"/>
    <w:rsid w:val="001768F3"/>
    <w:rsid w:val="00177179"/>
    <w:rsid w:val="00180122"/>
    <w:rsid w:val="001801D0"/>
    <w:rsid w:val="00180A12"/>
    <w:rsid w:val="00181697"/>
    <w:rsid w:val="001827E5"/>
    <w:rsid w:val="00183B4A"/>
    <w:rsid w:val="0018551B"/>
    <w:rsid w:val="00185D16"/>
    <w:rsid w:val="00186195"/>
    <w:rsid w:val="001862C5"/>
    <w:rsid w:val="001875B1"/>
    <w:rsid w:val="00187E17"/>
    <w:rsid w:val="00190398"/>
    <w:rsid w:val="00191CFD"/>
    <w:rsid w:val="00194355"/>
    <w:rsid w:val="00195D5C"/>
    <w:rsid w:val="00196805"/>
    <w:rsid w:val="00196A91"/>
    <w:rsid w:val="00197DEB"/>
    <w:rsid w:val="001A2B7E"/>
    <w:rsid w:val="001A4D5B"/>
    <w:rsid w:val="001A4D8E"/>
    <w:rsid w:val="001A4E2E"/>
    <w:rsid w:val="001A5624"/>
    <w:rsid w:val="001A5CBC"/>
    <w:rsid w:val="001A6044"/>
    <w:rsid w:val="001A663F"/>
    <w:rsid w:val="001A6752"/>
    <w:rsid w:val="001A699F"/>
    <w:rsid w:val="001A76CC"/>
    <w:rsid w:val="001B139E"/>
    <w:rsid w:val="001B22EB"/>
    <w:rsid w:val="001B392F"/>
    <w:rsid w:val="001B4167"/>
    <w:rsid w:val="001B42D7"/>
    <w:rsid w:val="001B4465"/>
    <w:rsid w:val="001B47F0"/>
    <w:rsid w:val="001B5399"/>
    <w:rsid w:val="001C00C7"/>
    <w:rsid w:val="001C01EB"/>
    <w:rsid w:val="001C0FF9"/>
    <w:rsid w:val="001C10A8"/>
    <w:rsid w:val="001C3508"/>
    <w:rsid w:val="001C39F0"/>
    <w:rsid w:val="001C4088"/>
    <w:rsid w:val="001C50CE"/>
    <w:rsid w:val="001C54AD"/>
    <w:rsid w:val="001C5C20"/>
    <w:rsid w:val="001C77AD"/>
    <w:rsid w:val="001C797F"/>
    <w:rsid w:val="001D1904"/>
    <w:rsid w:val="001D233E"/>
    <w:rsid w:val="001D235B"/>
    <w:rsid w:val="001D2E47"/>
    <w:rsid w:val="001D370C"/>
    <w:rsid w:val="001D3B57"/>
    <w:rsid w:val="001D4110"/>
    <w:rsid w:val="001D4281"/>
    <w:rsid w:val="001D44B7"/>
    <w:rsid w:val="001D4728"/>
    <w:rsid w:val="001D4E0B"/>
    <w:rsid w:val="001D5664"/>
    <w:rsid w:val="001D6E26"/>
    <w:rsid w:val="001D767B"/>
    <w:rsid w:val="001D788A"/>
    <w:rsid w:val="001E17DF"/>
    <w:rsid w:val="001E1EE3"/>
    <w:rsid w:val="001E2ACD"/>
    <w:rsid w:val="001E2D7E"/>
    <w:rsid w:val="001E3A74"/>
    <w:rsid w:val="001E4385"/>
    <w:rsid w:val="001E46C1"/>
    <w:rsid w:val="001E4A8D"/>
    <w:rsid w:val="001E4AA8"/>
    <w:rsid w:val="001E52CD"/>
    <w:rsid w:val="001E756E"/>
    <w:rsid w:val="001E7AEE"/>
    <w:rsid w:val="001E7D76"/>
    <w:rsid w:val="001F0B25"/>
    <w:rsid w:val="001F1737"/>
    <w:rsid w:val="001F1AC5"/>
    <w:rsid w:val="001F261F"/>
    <w:rsid w:val="001F28D9"/>
    <w:rsid w:val="001F31FB"/>
    <w:rsid w:val="001F3EBF"/>
    <w:rsid w:val="001F5197"/>
    <w:rsid w:val="001F52F3"/>
    <w:rsid w:val="002012D8"/>
    <w:rsid w:val="00201909"/>
    <w:rsid w:val="00201B20"/>
    <w:rsid w:val="00202158"/>
    <w:rsid w:val="002022C9"/>
    <w:rsid w:val="0020287A"/>
    <w:rsid w:val="00202ACC"/>
    <w:rsid w:val="00202EC6"/>
    <w:rsid w:val="00203611"/>
    <w:rsid w:val="00203F0B"/>
    <w:rsid w:val="002045DC"/>
    <w:rsid w:val="00205449"/>
    <w:rsid w:val="00206A5B"/>
    <w:rsid w:val="00207760"/>
    <w:rsid w:val="002078EF"/>
    <w:rsid w:val="00210038"/>
    <w:rsid w:val="00210E6C"/>
    <w:rsid w:val="00210FDD"/>
    <w:rsid w:val="002116C6"/>
    <w:rsid w:val="00212536"/>
    <w:rsid w:val="002131AC"/>
    <w:rsid w:val="00213C53"/>
    <w:rsid w:val="00215398"/>
    <w:rsid w:val="002153DA"/>
    <w:rsid w:val="002166A1"/>
    <w:rsid w:val="00216CCD"/>
    <w:rsid w:val="002171A4"/>
    <w:rsid w:val="00220958"/>
    <w:rsid w:val="00220B73"/>
    <w:rsid w:val="00221DAB"/>
    <w:rsid w:val="00222F08"/>
    <w:rsid w:val="002235A1"/>
    <w:rsid w:val="00223F47"/>
    <w:rsid w:val="00224B0A"/>
    <w:rsid w:val="00224D71"/>
    <w:rsid w:val="00224F29"/>
    <w:rsid w:val="00227AEB"/>
    <w:rsid w:val="002304F5"/>
    <w:rsid w:val="00231128"/>
    <w:rsid w:val="00231802"/>
    <w:rsid w:val="0023249B"/>
    <w:rsid w:val="0023291B"/>
    <w:rsid w:val="002329A8"/>
    <w:rsid w:val="00232DFB"/>
    <w:rsid w:val="00232ECE"/>
    <w:rsid w:val="002335AE"/>
    <w:rsid w:val="0023364B"/>
    <w:rsid w:val="0023413B"/>
    <w:rsid w:val="0023428A"/>
    <w:rsid w:val="0023517D"/>
    <w:rsid w:val="002353DA"/>
    <w:rsid w:val="0023581E"/>
    <w:rsid w:val="00235960"/>
    <w:rsid w:val="0023658D"/>
    <w:rsid w:val="00236737"/>
    <w:rsid w:val="00236D64"/>
    <w:rsid w:val="00237F54"/>
    <w:rsid w:val="00241E95"/>
    <w:rsid w:val="00243C89"/>
    <w:rsid w:val="00245E51"/>
    <w:rsid w:val="00246621"/>
    <w:rsid w:val="00247058"/>
    <w:rsid w:val="00247797"/>
    <w:rsid w:val="002500D2"/>
    <w:rsid w:val="00250790"/>
    <w:rsid w:val="00251D18"/>
    <w:rsid w:val="00252148"/>
    <w:rsid w:val="00252151"/>
    <w:rsid w:val="00252808"/>
    <w:rsid w:val="002530A7"/>
    <w:rsid w:val="002558CC"/>
    <w:rsid w:val="002560B6"/>
    <w:rsid w:val="0025639D"/>
    <w:rsid w:val="00256CE8"/>
    <w:rsid w:val="00256DB4"/>
    <w:rsid w:val="0025713A"/>
    <w:rsid w:val="002608BB"/>
    <w:rsid w:val="00260AB7"/>
    <w:rsid w:val="00260D7A"/>
    <w:rsid w:val="002615D2"/>
    <w:rsid w:val="0026170A"/>
    <w:rsid w:val="00261F38"/>
    <w:rsid w:val="002624FA"/>
    <w:rsid w:val="002629D0"/>
    <w:rsid w:val="00262BEE"/>
    <w:rsid w:val="00262D1A"/>
    <w:rsid w:val="00262F7E"/>
    <w:rsid w:val="0026315C"/>
    <w:rsid w:val="00263440"/>
    <w:rsid w:val="00264287"/>
    <w:rsid w:val="00264B1A"/>
    <w:rsid w:val="00264D6E"/>
    <w:rsid w:val="00266ECF"/>
    <w:rsid w:val="00266FCD"/>
    <w:rsid w:val="00267177"/>
    <w:rsid w:val="00271B31"/>
    <w:rsid w:val="0027374B"/>
    <w:rsid w:val="00273907"/>
    <w:rsid w:val="00273AAC"/>
    <w:rsid w:val="002741E6"/>
    <w:rsid w:val="00274490"/>
    <w:rsid w:val="00274527"/>
    <w:rsid w:val="002763F8"/>
    <w:rsid w:val="00277058"/>
    <w:rsid w:val="00277245"/>
    <w:rsid w:val="00277265"/>
    <w:rsid w:val="00277D3A"/>
    <w:rsid w:val="00280B2C"/>
    <w:rsid w:val="0028116B"/>
    <w:rsid w:val="0028135A"/>
    <w:rsid w:val="0028139B"/>
    <w:rsid w:val="002815A3"/>
    <w:rsid w:val="0028181B"/>
    <w:rsid w:val="00281878"/>
    <w:rsid w:val="00282A19"/>
    <w:rsid w:val="002833CD"/>
    <w:rsid w:val="002837BC"/>
    <w:rsid w:val="00283F00"/>
    <w:rsid w:val="00283F51"/>
    <w:rsid w:val="0028492B"/>
    <w:rsid w:val="00285864"/>
    <w:rsid w:val="0028602A"/>
    <w:rsid w:val="00286134"/>
    <w:rsid w:val="00287F41"/>
    <w:rsid w:val="00291020"/>
    <w:rsid w:val="002914DB"/>
    <w:rsid w:val="00291C2F"/>
    <w:rsid w:val="00292083"/>
    <w:rsid w:val="0029275F"/>
    <w:rsid w:val="00292EAB"/>
    <w:rsid w:val="00293936"/>
    <w:rsid w:val="00293C61"/>
    <w:rsid w:val="002944B4"/>
    <w:rsid w:val="002947E6"/>
    <w:rsid w:val="00294848"/>
    <w:rsid w:val="00294FE5"/>
    <w:rsid w:val="00295733"/>
    <w:rsid w:val="002962FB"/>
    <w:rsid w:val="002977F5"/>
    <w:rsid w:val="00297ADB"/>
    <w:rsid w:val="002A07DF"/>
    <w:rsid w:val="002A0F57"/>
    <w:rsid w:val="002A105E"/>
    <w:rsid w:val="002A1711"/>
    <w:rsid w:val="002A18FB"/>
    <w:rsid w:val="002A2625"/>
    <w:rsid w:val="002A264E"/>
    <w:rsid w:val="002A2BF1"/>
    <w:rsid w:val="002A2CB0"/>
    <w:rsid w:val="002A2D94"/>
    <w:rsid w:val="002A3443"/>
    <w:rsid w:val="002A3E10"/>
    <w:rsid w:val="002A4B9E"/>
    <w:rsid w:val="002A5614"/>
    <w:rsid w:val="002A59AB"/>
    <w:rsid w:val="002A5CF6"/>
    <w:rsid w:val="002A5EB9"/>
    <w:rsid w:val="002A6849"/>
    <w:rsid w:val="002A6C3A"/>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1EE3"/>
    <w:rsid w:val="002C2D8E"/>
    <w:rsid w:val="002C3061"/>
    <w:rsid w:val="002C3C8C"/>
    <w:rsid w:val="002C3F76"/>
    <w:rsid w:val="002C4022"/>
    <w:rsid w:val="002C49F6"/>
    <w:rsid w:val="002C4C38"/>
    <w:rsid w:val="002C56A5"/>
    <w:rsid w:val="002C5FC8"/>
    <w:rsid w:val="002C6ADA"/>
    <w:rsid w:val="002C6D26"/>
    <w:rsid w:val="002C74D1"/>
    <w:rsid w:val="002C74DB"/>
    <w:rsid w:val="002D0F96"/>
    <w:rsid w:val="002D1892"/>
    <w:rsid w:val="002D27C7"/>
    <w:rsid w:val="002D2AE5"/>
    <w:rsid w:val="002D2EC0"/>
    <w:rsid w:val="002D3AB2"/>
    <w:rsid w:val="002D4647"/>
    <w:rsid w:val="002D4FBF"/>
    <w:rsid w:val="002D57DA"/>
    <w:rsid w:val="002D5B00"/>
    <w:rsid w:val="002D6059"/>
    <w:rsid w:val="002D67E4"/>
    <w:rsid w:val="002D6A75"/>
    <w:rsid w:val="002D6CF4"/>
    <w:rsid w:val="002D6DE3"/>
    <w:rsid w:val="002D7FB9"/>
    <w:rsid w:val="002E1221"/>
    <w:rsid w:val="002E1C0D"/>
    <w:rsid w:val="002E25B9"/>
    <w:rsid w:val="002E2E39"/>
    <w:rsid w:val="002E32E2"/>
    <w:rsid w:val="002E367E"/>
    <w:rsid w:val="002E36DA"/>
    <w:rsid w:val="002E379E"/>
    <w:rsid w:val="002E3E06"/>
    <w:rsid w:val="002E3EA8"/>
    <w:rsid w:val="002E44DF"/>
    <w:rsid w:val="002E47EA"/>
    <w:rsid w:val="002E4D2F"/>
    <w:rsid w:val="002E57F5"/>
    <w:rsid w:val="002E683F"/>
    <w:rsid w:val="002E70C4"/>
    <w:rsid w:val="002F0411"/>
    <w:rsid w:val="002F0A74"/>
    <w:rsid w:val="002F1A22"/>
    <w:rsid w:val="002F2726"/>
    <w:rsid w:val="002F2BEC"/>
    <w:rsid w:val="002F3BD9"/>
    <w:rsid w:val="002F43F8"/>
    <w:rsid w:val="002F5444"/>
    <w:rsid w:val="002F5CCB"/>
    <w:rsid w:val="002F73A6"/>
    <w:rsid w:val="002F7518"/>
    <w:rsid w:val="00300128"/>
    <w:rsid w:val="00300327"/>
    <w:rsid w:val="0030085C"/>
    <w:rsid w:val="00301927"/>
    <w:rsid w:val="0030192F"/>
    <w:rsid w:val="00301E58"/>
    <w:rsid w:val="00302178"/>
    <w:rsid w:val="003026DA"/>
    <w:rsid w:val="00302A1A"/>
    <w:rsid w:val="00303DA9"/>
    <w:rsid w:val="00303EB2"/>
    <w:rsid w:val="0030445F"/>
    <w:rsid w:val="00305DC8"/>
    <w:rsid w:val="00306D79"/>
    <w:rsid w:val="00307117"/>
    <w:rsid w:val="00307C14"/>
    <w:rsid w:val="003104D7"/>
    <w:rsid w:val="00311241"/>
    <w:rsid w:val="003115BB"/>
    <w:rsid w:val="00313126"/>
    <w:rsid w:val="00314959"/>
    <w:rsid w:val="0031577B"/>
    <w:rsid w:val="003157A1"/>
    <w:rsid w:val="00315FEB"/>
    <w:rsid w:val="0031620D"/>
    <w:rsid w:val="00316769"/>
    <w:rsid w:val="00316CFC"/>
    <w:rsid w:val="00316E83"/>
    <w:rsid w:val="00317FE7"/>
    <w:rsid w:val="00320FEC"/>
    <w:rsid w:val="0032210F"/>
    <w:rsid w:val="003223E6"/>
    <w:rsid w:val="00322415"/>
    <w:rsid w:val="00322745"/>
    <w:rsid w:val="003236C5"/>
    <w:rsid w:val="00323A0C"/>
    <w:rsid w:val="00323C7B"/>
    <w:rsid w:val="003243D0"/>
    <w:rsid w:val="00325935"/>
    <w:rsid w:val="00326311"/>
    <w:rsid w:val="00326C86"/>
    <w:rsid w:val="00327CDB"/>
    <w:rsid w:val="00331805"/>
    <w:rsid w:val="00332BC0"/>
    <w:rsid w:val="00334036"/>
    <w:rsid w:val="00334067"/>
    <w:rsid w:val="00334F24"/>
    <w:rsid w:val="003350F1"/>
    <w:rsid w:val="00335A06"/>
    <w:rsid w:val="00335BF4"/>
    <w:rsid w:val="003360AC"/>
    <w:rsid w:val="00336853"/>
    <w:rsid w:val="00336F6D"/>
    <w:rsid w:val="00337619"/>
    <w:rsid w:val="0034250D"/>
    <w:rsid w:val="003433A2"/>
    <w:rsid w:val="00343401"/>
    <w:rsid w:val="00343772"/>
    <w:rsid w:val="00344AE8"/>
    <w:rsid w:val="00345077"/>
    <w:rsid w:val="003452B6"/>
    <w:rsid w:val="0034550C"/>
    <w:rsid w:val="00345962"/>
    <w:rsid w:val="00345BB8"/>
    <w:rsid w:val="00345E38"/>
    <w:rsid w:val="00346A67"/>
    <w:rsid w:val="00346D07"/>
    <w:rsid w:val="003479A3"/>
    <w:rsid w:val="00347CF5"/>
    <w:rsid w:val="003500AD"/>
    <w:rsid w:val="003504DC"/>
    <w:rsid w:val="00350606"/>
    <w:rsid w:val="003507B9"/>
    <w:rsid w:val="003533A8"/>
    <w:rsid w:val="00353924"/>
    <w:rsid w:val="00354D99"/>
    <w:rsid w:val="00354DEB"/>
    <w:rsid w:val="003555ED"/>
    <w:rsid w:val="00355C3E"/>
    <w:rsid w:val="003562AC"/>
    <w:rsid w:val="00356DED"/>
    <w:rsid w:val="003573D2"/>
    <w:rsid w:val="00357A54"/>
    <w:rsid w:val="00357D97"/>
    <w:rsid w:val="00360589"/>
    <w:rsid w:val="00364309"/>
    <w:rsid w:val="00364797"/>
    <w:rsid w:val="003649CF"/>
    <w:rsid w:val="003659A8"/>
    <w:rsid w:val="00365B91"/>
    <w:rsid w:val="00366E44"/>
    <w:rsid w:val="00367086"/>
    <w:rsid w:val="00367E9D"/>
    <w:rsid w:val="00370ABB"/>
    <w:rsid w:val="0037116E"/>
    <w:rsid w:val="003716E6"/>
    <w:rsid w:val="0037231A"/>
    <w:rsid w:val="00372C6C"/>
    <w:rsid w:val="003734F6"/>
    <w:rsid w:val="00375201"/>
    <w:rsid w:val="00375339"/>
    <w:rsid w:val="003777C5"/>
    <w:rsid w:val="00377B67"/>
    <w:rsid w:val="00377C68"/>
    <w:rsid w:val="00380EC9"/>
    <w:rsid w:val="00381666"/>
    <w:rsid w:val="003827FB"/>
    <w:rsid w:val="00383B50"/>
    <w:rsid w:val="00384486"/>
    <w:rsid w:val="00384A53"/>
    <w:rsid w:val="0038555E"/>
    <w:rsid w:val="00385770"/>
    <w:rsid w:val="003857D3"/>
    <w:rsid w:val="00385918"/>
    <w:rsid w:val="0038594B"/>
    <w:rsid w:val="00385984"/>
    <w:rsid w:val="00386392"/>
    <w:rsid w:val="00387BDE"/>
    <w:rsid w:val="00387D19"/>
    <w:rsid w:val="00387FCB"/>
    <w:rsid w:val="00390436"/>
    <w:rsid w:val="00391A81"/>
    <w:rsid w:val="003923AC"/>
    <w:rsid w:val="0039321B"/>
    <w:rsid w:val="00393E64"/>
    <w:rsid w:val="00394B35"/>
    <w:rsid w:val="00394EFA"/>
    <w:rsid w:val="003966D4"/>
    <w:rsid w:val="00397606"/>
    <w:rsid w:val="00397DCD"/>
    <w:rsid w:val="003A02A1"/>
    <w:rsid w:val="003A0358"/>
    <w:rsid w:val="003A09BA"/>
    <w:rsid w:val="003A0D52"/>
    <w:rsid w:val="003A114E"/>
    <w:rsid w:val="003A1EF6"/>
    <w:rsid w:val="003A2072"/>
    <w:rsid w:val="003A25C2"/>
    <w:rsid w:val="003A2866"/>
    <w:rsid w:val="003A37CB"/>
    <w:rsid w:val="003A3A95"/>
    <w:rsid w:val="003A3D2A"/>
    <w:rsid w:val="003A4BE7"/>
    <w:rsid w:val="003A4E34"/>
    <w:rsid w:val="003A50EB"/>
    <w:rsid w:val="003A5CBD"/>
    <w:rsid w:val="003A5D16"/>
    <w:rsid w:val="003A732A"/>
    <w:rsid w:val="003A768D"/>
    <w:rsid w:val="003B1066"/>
    <w:rsid w:val="003B1089"/>
    <w:rsid w:val="003B1720"/>
    <w:rsid w:val="003B2A56"/>
    <w:rsid w:val="003B2CD3"/>
    <w:rsid w:val="003B3945"/>
    <w:rsid w:val="003B4474"/>
    <w:rsid w:val="003B4D26"/>
    <w:rsid w:val="003B50EE"/>
    <w:rsid w:val="003B5DD0"/>
    <w:rsid w:val="003B6B0D"/>
    <w:rsid w:val="003B7998"/>
    <w:rsid w:val="003B7AA7"/>
    <w:rsid w:val="003B7B25"/>
    <w:rsid w:val="003C3093"/>
    <w:rsid w:val="003C3564"/>
    <w:rsid w:val="003C3CC3"/>
    <w:rsid w:val="003C4224"/>
    <w:rsid w:val="003C6919"/>
    <w:rsid w:val="003C6F89"/>
    <w:rsid w:val="003C71E2"/>
    <w:rsid w:val="003C73AC"/>
    <w:rsid w:val="003D05DF"/>
    <w:rsid w:val="003D07BB"/>
    <w:rsid w:val="003D0972"/>
    <w:rsid w:val="003D0B1E"/>
    <w:rsid w:val="003D2509"/>
    <w:rsid w:val="003D2A25"/>
    <w:rsid w:val="003D2ACF"/>
    <w:rsid w:val="003D2DD2"/>
    <w:rsid w:val="003D3332"/>
    <w:rsid w:val="003D34E3"/>
    <w:rsid w:val="003D398B"/>
    <w:rsid w:val="003D4406"/>
    <w:rsid w:val="003D46BD"/>
    <w:rsid w:val="003D5FE2"/>
    <w:rsid w:val="003D6145"/>
    <w:rsid w:val="003D72F8"/>
    <w:rsid w:val="003D7BD3"/>
    <w:rsid w:val="003E14F4"/>
    <w:rsid w:val="003E2F8F"/>
    <w:rsid w:val="003E322E"/>
    <w:rsid w:val="003E35C5"/>
    <w:rsid w:val="003E425D"/>
    <w:rsid w:val="003E584C"/>
    <w:rsid w:val="003E5EDD"/>
    <w:rsid w:val="003E666C"/>
    <w:rsid w:val="003F021C"/>
    <w:rsid w:val="003F0A34"/>
    <w:rsid w:val="003F0F33"/>
    <w:rsid w:val="003F1977"/>
    <w:rsid w:val="003F48B1"/>
    <w:rsid w:val="003F5E3E"/>
    <w:rsid w:val="003F629F"/>
    <w:rsid w:val="003F64C5"/>
    <w:rsid w:val="003F6ABB"/>
    <w:rsid w:val="003F6F10"/>
    <w:rsid w:val="003F75F8"/>
    <w:rsid w:val="003F7CF1"/>
    <w:rsid w:val="004008AE"/>
    <w:rsid w:val="0040126D"/>
    <w:rsid w:val="00402211"/>
    <w:rsid w:val="004048D9"/>
    <w:rsid w:val="004059D3"/>
    <w:rsid w:val="00405D17"/>
    <w:rsid w:val="00406045"/>
    <w:rsid w:val="00407A34"/>
    <w:rsid w:val="004105C7"/>
    <w:rsid w:val="00410D87"/>
    <w:rsid w:val="004122C4"/>
    <w:rsid w:val="00413923"/>
    <w:rsid w:val="00414BD1"/>
    <w:rsid w:val="0041526A"/>
    <w:rsid w:val="004152EA"/>
    <w:rsid w:val="004153FF"/>
    <w:rsid w:val="00417FA6"/>
    <w:rsid w:val="004200AF"/>
    <w:rsid w:val="00420D7D"/>
    <w:rsid w:val="00420E70"/>
    <w:rsid w:val="00421BEC"/>
    <w:rsid w:val="004227DB"/>
    <w:rsid w:val="00422E2C"/>
    <w:rsid w:val="00422E95"/>
    <w:rsid w:val="00422F25"/>
    <w:rsid w:val="00423E8B"/>
    <w:rsid w:val="00424A95"/>
    <w:rsid w:val="00424DF9"/>
    <w:rsid w:val="004271BB"/>
    <w:rsid w:val="00427847"/>
    <w:rsid w:val="004279BC"/>
    <w:rsid w:val="0043149A"/>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38E"/>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BF7"/>
    <w:rsid w:val="004543B4"/>
    <w:rsid w:val="00455C79"/>
    <w:rsid w:val="00457CE5"/>
    <w:rsid w:val="00457EC0"/>
    <w:rsid w:val="0046139C"/>
    <w:rsid w:val="00461915"/>
    <w:rsid w:val="00462E63"/>
    <w:rsid w:val="004646ED"/>
    <w:rsid w:val="00465422"/>
    <w:rsid w:val="004661AA"/>
    <w:rsid w:val="00466663"/>
    <w:rsid w:val="00466D14"/>
    <w:rsid w:val="00467151"/>
    <w:rsid w:val="004711BD"/>
    <w:rsid w:val="00471602"/>
    <w:rsid w:val="00472323"/>
    <w:rsid w:val="004726FD"/>
    <w:rsid w:val="0047304A"/>
    <w:rsid w:val="00473C3D"/>
    <w:rsid w:val="004742AA"/>
    <w:rsid w:val="00476C62"/>
    <w:rsid w:val="0047738A"/>
    <w:rsid w:val="004777D9"/>
    <w:rsid w:val="00481916"/>
    <w:rsid w:val="00482820"/>
    <w:rsid w:val="00484530"/>
    <w:rsid w:val="00485295"/>
    <w:rsid w:val="004855B7"/>
    <w:rsid w:val="004858C6"/>
    <w:rsid w:val="00485A3E"/>
    <w:rsid w:val="00486563"/>
    <w:rsid w:val="0048673A"/>
    <w:rsid w:val="00486887"/>
    <w:rsid w:val="00492096"/>
    <w:rsid w:val="00492474"/>
    <w:rsid w:val="0049258B"/>
    <w:rsid w:val="0049287A"/>
    <w:rsid w:val="0049528E"/>
    <w:rsid w:val="00496C08"/>
    <w:rsid w:val="00497A22"/>
    <w:rsid w:val="00497D5D"/>
    <w:rsid w:val="004A0A1F"/>
    <w:rsid w:val="004A142A"/>
    <w:rsid w:val="004A3125"/>
    <w:rsid w:val="004A3321"/>
    <w:rsid w:val="004A42F3"/>
    <w:rsid w:val="004A4BD6"/>
    <w:rsid w:val="004A4CE6"/>
    <w:rsid w:val="004A6115"/>
    <w:rsid w:val="004A73EE"/>
    <w:rsid w:val="004B1484"/>
    <w:rsid w:val="004B1AC8"/>
    <w:rsid w:val="004B1BE5"/>
    <w:rsid w:val="004B281D"/>
    <w:rsid w:val="004B28C0"/>
    <w:rsid w:val="004B29E3"/>
    <w:rsid w:val="004B2A01"/>
    <w:rsid w:val="004B2A71"/>
    <w:rsid w:val="004B2B77"/>
    <w:rsid w:val="004B395D"/>
    <w:rsid w:val="004B3BED"/>
    <w:rsid w:val="004B4D60"/>
    <w:rsid w:val="004B5AB8"/>
    <w:rsid w:val="004B6A0D"/>
    <w:rsid w:val="004B6AB2"/>
    <w:rsid w:val="004B6AED"/>
    <w:rsid w:val="004B6EDC"/>
    <w:rsid w:val="004B728D"/>
    <w:rsid w:val="004C083A"/>
    <w:rsid w:val="004C0A07"/>
    <w:rsid w:val="004C0B51"/>
    <w:rsid w:val="004C0CB1"/>
    <w:rsid w:val="004C1A12"/>
    <w:rsid w:val="004C2CBF"/>
    <w:rsid w:val="004C3311"/>
    <w:rsid w:val="004C37FE"/>
    <w:rsid w:val="004C4352"/>
    <w:rsid w:val="004C46CE"/>
    <w:rsid w:val="004C4E88"/>
    <w:rsid w:val="004C4F68"/>
    <w:rsid w:val="004C4F8F"/>
    <w:rsid w:val="004C62B4"/>
    <w:rsid w:val="004C667B"/>
    <w:rsid w:val="004C7079"/>
    <w:rsid w:val="004C778E"/>
    <w:rsid w:val="004C7E2B"/>
    <w:rsid w:val="004C7EB5"/>
    <w:rsid w:val="004D0282"/>
    <w:rsid w:val="004D02DE"/>
    <w:rsid w:val="004D0B95"/>
    <w:rsid w:val="004D147B"/>
    <w:rsid w:val="004D201C"/>
    <w:rsid w:val="004D2804"/>
    <w:rsid w:val="004D3C1D"/>
    <w:rsid w:val="004D50A3"/>
    <w:rsid w:val="004D5F9C"/>
    <w:rsid w:val="004D6110"/>
    <w:rsid w:val="004D6D7E"/>
    <w:rsid w:val="004E16F6"/>
    <w:rsid w:val="004E1739"/>
    <w:rsid w:val="004E1A70"/>
    <w:rsid w:val="004E3E5B"/>
    <w:rsid w:val="004E470F"/>
    <w:rsid w:val="004E4D6B"/>
    <w:rsid w:val="004E5205"/>
    <w:rsid w:val="004E533F"/>
    <w:rsid w:val="004E5518"/>
    <w:rsid w:val="004E5936"/>
    <w:rsid w:val="004E62F5"/>
    <w:rsid w:val="004E6E3E"/>
    <w:rsid w:val="004E6F9E"/>
    <w:rsid w:val="004E70E6"/>
    <w:rsid w:val="004E7120"/>
    <w:rsid w:val="004E7500"/>
    <w:rsid w:val="004F14A2"/>
    <w:rsid w:val="004F1D7E"/>
    <w:rsid w:val="004F22B0"/>
    <w:rsid w:val="004F328B"/>
    <w:rsid w:val="004F3738"/>
    <w:rsid w:val="004F5193"/>
    <w:rsid w:val="004F5256"/>
    <w:rsid w:val="004F69EB"/>
    <w:rsid w:val="004F7674"/>
    <w:rsid w:val="005001B5"/>
    <w:rsid w:val="0050110C"/>
    <w:rsid w:val="005014EC"/>
    <w:rsid w:val="00501950"/>
    <w:rsid w:val="00501EEA"/>
    <w:rsid w:val="005022CE"/>
    <w:rsid w:val="005034F7"/>
    <w:rsid w:val="0050375C"/>
    <w:rsid w:val="005041A7"/>
    <w:rsid w:val="00504A64"/>
    <w:rsid w:val="00504C5B"/>
    <w:rsid w:val="00505367"/>
    <w:rsid w:val="005069FF"/>
    <w:rsid w:val="005078ED"/>
    <w:rsid w:val="00510A2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331"/>
    <w:rsid w:val="00524D3C"/>
    <w:rsid w:val="00525727"/>
    <w:rsid w:val="00525B64"/>
    <w:rsid w:val="00526AB8"/>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1AE"/>
    <w:rsid w:val="00543FA6"/>
    <w:rsid w:val="005441F1"/>
    <w:rsid w:val="00545014"/>
    <w:rsid w:val="00545DBC"/>
    <w:rsid w:val="00545F75"/>
    <w:rsid w:val="00546625"/>
    <w:rsid w:val="0054692A"/>
    <w:rsid w:val="00550945"/>
    <w:rsid w:val="00550D2B"/>
    <w:rsid w:val="00551E5B"/>
    <w:rsid w:val="005528D7"/>
    <w:rsid w:val="00552FA1"/>
    <w:rsid w:val="0055346C"/>
    <w:rsid w:val="00555199"/>
    <w:rsid w:val="005569D7"/>
    <w:rsid w:val="00556E53"/>
    <w:rsid w:val="00557392"/>
    <w:rsid w:val="00557730"/>
    <w:rsid w:val="00557C61"/>
    <w:rsid w:val="0056011C"/>
    <w:rsid w:val="0056042E"/>
    <w:rsid w:val="00560D43"/>
    <w:rsid w:val="005628E9"/>
    <w:rsid w:val="005635C2"/>
    <w:rsid w:val="00563FFF"/>
    <w:rsid w:val="00564019"/>
    <w:rsid w:val="005642BB"/>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0C39"/>
    <w:rsid w:val="00581879"/>
    <w:rsid w:val="005827D2"/>
    <w:rsid w:val="00582C80"/>
    <w:rsid w:val="00582FFE"/>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834"/>
    <w:rsid w:val="00592CBD"/>
    <w:rsid w:val="00592CE9"/>
    <w:rsid w:val="005930A2"/>
    <w:rsid w:val="0059395D"/>
    <w:rsid w:val="00593C65"/>
    <w:rsid w:val="005946BF"/>
    <w:rsid w:val="00595534"/>
    <w:rsid w:val="005959EB"/>
    <w:rsid w:val="00595C4A"/>
    <w:rsid w:val="005967CE"/>
    <w:rsid w:val="00596B1B"/>
    <w:rsid w:val="005A06B9"/>
    <w:rsid w:val="005A099E"/>
    <w:rsid w:val="005A0A69"/>
    <w:rsid w:val="005A0DCE"/>
    <w:rsid w:val="005A0F2D"/>
    <w:rsid w:val="005A1169"/>
    <w:rsid w:val="005A1752"/>
    <w:rsid w:val="005A17EE"/>
    <w:rsid w:val="005A1E80"/>
    <w:rsid w:val="005A2703"/>
    <w:rsid w:val="005A2F33"/>
    <w:rsid w:val="005A30B4"/>
    <w:rsid w:val="005A39B6"/>
    <w:rsid w:val="005A40E6"/>
    <w:rsid w:val="005A422D"/>
    <w:rsid w:val="005A6E89"/>
    <w:rsid w:val="005A7DF1"/>
    <w:rsid w:val="005B0544"/>
    <w:rsid w:val="005B203C"/>
    <w:rsid w:val="005B2C31"/>
    <w:rsid w:val="005B2EAC"/>
    <w:rsid w:val="005B3271"/>
    <w:rsid w:val="005B6A1E"/>
    <w:rsid w:val="005B6E92"/>
    <w:rsid w:val="005C0024"/>
    <w:rsid w:val="005C0726"/>
    <w:rsid w:val="005C07EF"/>
    <w:rsid w:val="005C0F34"/>
    <w:rsid w:val="005C195D"/>
    <w:rsid w:val="005C1C8C"/>
    <w:rsid w:val="005C2199"/>
    <w:rsid w:val="005C25F0"/>
    <w:rsid w:val="005C2718"/>
    <w:rsid w:val="005C45A8"/>
    <w:rsid w:val="005C4968"/>
    <w:rsid w:val="005C4D6E"/>
    <w:rsid w:val="005C5B23"/>
    <w:rsid w:val="005C7541"/>
    <w:rsid w:val="005D096E"/>
    <w:rsid w:val="005D1DD7"/>
    <w:rsid w:val="005D2AA5"/>
    <w:rsid w:val="005D3995"/>
    <w:rsid w:val="005D5F82"/>
    <w:rsid w:val="005D62E1"/>
    <w:rsid w:val="005D6590"/>
    <w:rsid w:val="005D66C0"/>
    <w:rsid w:val="005D6E22"/>
    <w:rsid w:val="005D7649"/>
    <w:rsid w:val="005D7CC7"/>
    <w:rsid w:val="005E06B9"/>
    <w:rsid w:val="005E366C"/>
    <w:rsid w:val="005E3A83"/>
    <w:rsid w:val="005E52B3"/>
    <w:rsid w:val="005E783B"/>
    <w:rsid w:val="005F0978"/>
    <w:rsid w:val="005F1E01"/>
    <w:rsid w:val="005F2D11"/>
    <w:rsid w:val="005F2DEA"/>
    <w:rsid w:val="005F4001"/>
    <w:rsid w:val="005F48FD"/>
    <w:rsid w:val="005F5EFE"/>
    <w:rsid w:val="005F61CF"/>
    <w:rsid w:val="005F6CD6"/>
    <w:rsid w:val="005F7DB2"/>
    <w:rsid w:val="00600030"/>
    <w:rsid w:val="00600771"/>
    <w:rsid w:val="00601A13"/>
    <w:rsid w:val="00601E64"/>
    <w:rsid w:val="00602B9B"/>
    <w:rsid w:val="00602EA1"/>
    <w:rsid w:val="0060370B"/>
    <w:rsid w:val="00604774"/>
    <w:rsid w:val="00605B28"/>
    <w:rsid w:val="00605E88"/>
    <w:rsid w:val="006069B4"/>
    <w:rsid w:val="0060765F"/>
    <w:rsid w:val="00607E81"/>
    <w:rsid w:val="0061078A"/>
    <w:rsid w:val="00613382"/>
    <w:rsid w:val="00614124"/>
    <w:rsid w:val="006145C1"/>
    <w:rsid w:val="00615061"/>
    <w:rsid w:val="00615167"/>
    <w:rsid w:val="006151DD"/>
    <w:rsid w:val="00615454"/>
    <w:rsid w:val="00617482"/>
    <w:rsid w:val="006177AC"/>
    <w:rsid w:val="00617883"/>
    <w:rsid w:val="006178AF"/>
    <w:rsid w:val="00617C13"/>
    <w:rsid w:val="0062064A"/>
    <w:rsid w:val="006206B5"/>
    <w:rsid w:val="00621063"/>
    <w:rsid w:val="00621E11"/>
    <w:rsid w:val="00622281"/>
    <w:rsid w:val="0062262E"/>
    <w:rsid w:val="00622CB1"/>
    <w:rsid w:val="00622CED"/>
    <w:rsid w:val="00622EC9"/>
    <w:rsid w:val="00623314"/>
    <w:rsid w:val="00623803"/>
    <w:rsid w:val="00624156"/>
    <w:rsid w:val="006247BB"/>
    <w:rsid w:val="00624B4A"/>
    <w:rsid w:val="00624F8A"/>
    <w:rsid w:val="0062533B"/>
    <w:rsid w:val="00625351"/>
    <w:rsid w:val="006259A3"/>
    <w:rsid w:val="0062662C"/>
    <w:rsid w:val="00632134"/>
    <w:rsid w:val="006333C1"/>
    <w:rsid w:val="00633BB3"/>
    <w:rsid w:val="00635056"/>
    <w:rsid w:val="00635163"/>
    <w:rsid w:val="00636841"/>
    <w:rsid w:val="00636DDB"/>
    <w:rsid w:val="00637C61"/>
    <w:rsid w:val="006400D1"/>
    <w:rsid w:val="006403C2"/>
    <w:rsid w:val="0064082B"/>
    <w:rsid w:val="006414CE"/>
    <w:rsid w:val="0064166F"/>
    <w:rsid w:val="00641BA8"/>
    <w:rsid w:val="0064361D"/>
    <w:rsid w:val="00643A54"/>
    <w:rsid w:val="00644B31"/>
    <w:rsid w:val="00645728"/>
    <w:rsid w:val="00647C8B"/>
    <w:rsid w:val="00650413"/>
    <w:rsid w:val="00651657"/>
    <w:rsid w:val="00652267"/>
    <w:rsid w:val="00652591"/>
    <w:rsid w:val="0065338E"/>
    <w:rsid w:val="00655330"/>
    <w:rsid w:val="00657B47"/>
    <w:rsid w:val="0066007F"/>
    <w:rsid w:val="00661FF7"/>
    <w:rsid w:val="006626E4"/>
    <w:rsid w:val="00662C89"/>
    <w:rsid w:val="00663756"/>
    <w:rsid w:val="00663A5A"/>
    <w:rsid w:val="00664258"/>
    <w:rsid w:val="00664474"/>
    <w:rsid w:val="00664593"/>
    <w:rsid w:val="00664742"/>
    <w:rsid w:val="00664E6B"/>
    <w:rsid w:val="006655A6"/>
    <w:rsid w:val="00666399"/>
    <w:rsid w:val="006666C6"/>
    <w:rsid w:val="006667F6"/>
    <w:rsid w:val="00667CAE"/>
    <w:rsid w:val="00670210"/>
    <w:rsid w:val="00670347"/>
    <w:rsid w:val="0067098A"/>
    <w:rsid w:val="00670A64"/>
    <w:rsid w:val="00670FE3"/>
    <w:rsid w:val="00671257"/>
    <w:rsid w:val="00671367"/>
    <w:rsid w:val="00671D95"/>
    <w:rsid w:val="0067303E"/>
    <w:rsid w:val="006735AB"/>
    <w:rsid w:val="006736EA"/>
    <w:rsid w:val="006751DD"/>
    <w:rsid w:val="006759BD"/>
    <w:rsid w:val="00676C8E"/>
    <w:rsid w:val="00676D2A"/>
    <w:rsid w:val="00677664"/>
    <w:rsid w:val="00677B6C"/>
    <w:rsid w:val="00680DD0"/>
    <w:rsid w:val="00680E22"/>
    <w:rsid w:val="00681123"/>
    <w:rsid w:val="00681250"/>
    <w:rsid w:val="0068213D"/>
    <w:rsid w:val="006823A7"/>
    <w:rsid w:val="006823AB"/>
    <w:rsid w:val="00682AFB"/>
    <w:rsid w:val="0068399B"/>
    <w:rsid w:val="00683D2D"/>
    <w:rsid w:val="00684413"/>
    <w:rsid w:val="00684CD0"/>
    <w:rsid w:val="00684CEB"/>
    <w:rsid w:val="0068577E"/>
    <w:rsid w:val="00685E65"/>
    <w:rsid w:val="00686B3E"/>
    <w:rsid w:val="00687A8C"/>
    <w:rsid w:val="00690D54"/>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408A"/>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1AF"/>
    <w:rsid w:val="006B783F"/>
    <w:rsid w:val="006B78A8"/>
    <w:rsid w:val="006B7DA8"/>
    <w:rsid w:val="006C03AA"/>
    <w:rsid w:val="006C17E3"/>
    <w:rsid w:val="006C1F1D"/>
    <w:rsid w:val="006C2AE9"/>
    <w:rsid w:val="006C2F6A"/>
    <w:rsid w:val="006C30BF"/>
    <w:rsid w:val="006C48BA"/>
    <w:rsid w:val="006C4EFB"/>
    <w:rsid w:val="006C57CC"/>
    <w:rsid w:val="006C585A"/>
    <w:rsid w:val="006C58E8"/>
    <w:rsid w:val="006C5AFE"/>
    <w:rsid w:val="006C5F7B"/>
    <w:rsid w:val="006C6908"/>
    <w:rsid w:val="006D0364"/>
    <w:rsid w:val="006D0591"/>
    <w:rsid w:val="006D1C17"/>
    <w:rsid w:val="006D1CE2"/>
    <w:rsid w:val="006D2082"/>
    <w:rsid w:val="006D3418"/>
    <w:rsid w:val="006D3D2B"/>
    <w:rsid w:val="006D5372"/>
    <w:rsid w:val="006D57AD"/>
    <w:rsid w:val="006D580F"/>
    <w:rsid w:val="006D5CF8"/>
    <w:rsid w:val="006D5D77"/>
    <w:rsid w:val="006D6C05"/>
    <w:rsid w:val="006D73F4"/>
    <w:rsid w:val="006D7EF4"/>
    <w:rsid w:val="006E0443"/>
    <w:rsid w:val="006E0843"/>
    <w:rsid w:val="006E0F98"/>
    <w:rsid w:val="006E125A"/>
    <w:rsid w:val="006E1538"/>
    <w:rsid w:val="006E1A88"/>
    <w:rsid w:val="006E1EBF"/>
    <w:rsid w:val="006E2771"/>
    <w:rsid w:val="006E366E"/>
    <w:rsid w:val="006E3F03"/>
    <w:rsid w:val="006E4282"/>
    <w:rsid w:val="006E42AA"/>
    <w:rsid w:val="006E68D3"/>
    <w:rsid w:val="006E6F38"/>
    <w:rsid w:val="006E7A40"/>
    <w:rsid w:val="006F0190"/>
    <w:rsid w:val="006F0832"/>
    <w:rsid w:val="006F12D6"/>
    <w:rsid w:val="006F210D"/>
    <w:rsid w:val="006F21A6"/>
    <w:rsid w:val="006F25D6"/>
    <w:rsid w:val="006F25D7"/>
    <w:rsid w:val="006F26E7"/>
    <w:rsid w:val="006F3284"/>
    <w:rsid w:val="006F3DF0"/>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4FA1"/>
    <w:rsid w:val="00705297"/>
    <w:rsid w:val="0070607B"/>
    <w:rsid w:val="00706B2C"/>
    <w:rsid w:val="0070763D"/>
    <w:rsid w:val="00707A96"/>
    <w:rsid w:val="00711A1E"/>
    <w:rsid w:val="00711C5B"/>
    <w:rsid w:val="00712C4E"/>
    <w:rsid w:val="00712E07"/>
    <w:rsid w:val="007135CC"/>
    <w:rsid w:val="0071412F"/>
    <w:rsid w:val="007144F2"/>
    <w:rsid w:val="007146BF"/>
    <w:rsid w:val="00714A19"/>
    <w:rsid w:val="0071501B"/>
    <w:rsid w:val="00715A32"/>
    <w:rsid w:val="00715C2B"/>
    <w:rsid w:val="00716770"/>
    <w:rsid w:val="00716F20"/>
    <w:rsid w:val="0071725B"/>
    <w:rsid w:val="007176DF"/>
    <w:rsid w:val="007215E5"/>
    <w:rsid w:val="00721705"/>
    <w:rsid w:val="00722AAE"/>
    <w:rsid w:val="007232D7"/>
    <w:rsid w:val="007236B8"/>
    <w:rsid w:val="00723A18"/>
    <w:rsid w:val="00725CD7"/>
    <w:rsid w:val="00725EFD"/>
    <w:rsid w:val="0072670E"/>
    <w:rsid w:val="00730421"/>
    <w:rsid w:val="0073062D"/>
    <w:rsid w:val="0073070D"/>
    <w:rsid w:val="007309C1"/>
    <w:rsid w:val="00730A0A"/>
    <w:rsid w:val="00731064"/>
    <w:rsid w:val="00732765"/>
    <w:rsid w:val="00732CFF"/>
    <w:rsid w:val="0073359A"/>
    <w:rsid w:val="00733C3F"/>
    <w:rsid w:val="00733EED"/>
    <w:rsid w:val="007340FA"/>
    <w:rsid w:val="0073422E"/>
    <w:rsid w:val="00734FEC"/>
    <w:rsid w:val="007362B3"/>
    <w:rsid w:val="007366CD"/>
    <w:rsid w:val="00737372"/>
    <w:rsid w:val="00737C72"/>
    <w:rsid w:val="00740145"/>
    <w:rsid w:val="0074023C"/>
    <w:rsid w:val="00740BB7"/>
    <w:rsid w:val="00740C7F"/>
    <w:rsid w:val="00740E0D"/>
    <w:rsid w:val="007414B8"/>
    <w:rsid w:val="00741C3F"/>
    <w:rsid w:val="007422D4"/>
    <w:rsid w:val="00744327"/>
    <w:rsid w:val="0074512D"/>
    <w:rsid w:val="0074576E"/>
    <w:rsid w:val="00745A61"/>
    <w:rsid w:val="00745E5E"/>
    <w:rsid w:val="0074626A"/>
    <w:rsid w:val="007463D3"/>
    <w:rsid w:val="00746440"/>
    <w:rsid w:val="0074781C"/>
    <w:rsid w:val="00750226"/>
    <w:rsid w:val="007505EC"/>
    <w:rsid w:val="007517CA"/>
    <w:rsid w:val="007524AC"/>
    <w:rsid w:val="00754002"/>
    <w:rsid w:val="007553AE"/>
    <w:rsid w:val="00755961"/>
    <w:rsid w:val="007562CF"/>
    <w:rsid w:val="00756876"/>
    <w:rsid w:val="00756ECA"/>
    <w:rsid w:val="007574E5"/>
    <w:rsid w:val="00757D22"/>
    <w:rsid w:val="00760FAC"/>
    <w:rsid w:val="007613C7"/>
    <w:rsid w:val="007618CF"/>
    <w:rsid w:val="007622C7"/>
    <w:rsid w:val="0076287F"/>
    <w:rsid w:val="00763E4C"/>
    <w:rsid w:val="00764DB2"/>
    <w:rsid w:val="00764E20"/>
    <w:rsid w:val="0076565E"/>
    <w:rsid w:val="0076653D"/>
    <w:rsid w:val="00767591"/>
    <w:rsid w:val="00767E44"/>
    <w:rsid w:val="00771733"/>
    <w:rsid w:val="00772961"/>
    <w:rsid w:val="007734EC"/>
    <w:rsid w:val="00773BBD"/>
    <w:rsid w:val="00774FCD"/>
    <w:rsid w:val="007756FB"/>
    <w:rsid w:val="00775E1E"/>
    <w:rsid w:val="007760A9"/>
    <w:rsid w:val="00776984"/>
    <w:rsid w:val="00776A1A"/>
    <w:rsid w:val="00777BF3"/>
    <w:rsid w:val="00777CAE"/>
    <w:rsid w:val="00777FA4"/>
    <w:rsid w:val="007824E0"/>
    <w:rsid w:val="007829CB"/>
    <w:rsid w:val="00782F24"/>
    <w:rsid w:val="00784788"/>
    <w:rsid w:val="00784AFA"/>
    <w:rsid w:val="00787385"/>
    <w:rsid w:val="0078778F"/>
    <w:rsid w:val="00791DF6"/>
    <w:rsid w:val="007925B1"/>
    <w:rsid w:val="00793626"/>
    <w:rsid w:val="00793F7E"/>
    <w:rsid w:val="00794273"/>
    <w:rsid w:val="00794F85"/>
    <w:rsid w:val="007955EC"/>
    <w:rsid w:val="00795E89"/>
    <w:rsid w:val="0079674F"/>
    <w:rsid w:val="007A131E"/>
    <w:rsid w:val="007A1471"/>
    <w:rsid w:val="007A1DDA"/>
    <w:rsid w:val="007A1E1F"/>
    <w:rsid w:val="007A382E"/>
    <w:rsid w:val="007A384C"/>
    <w:rsid w:val="007A3ED8"/>
    <w:rsid w:val="007A453F"/>
    <w:rsid w:val="007A7E85"/>
    <w:rsid w:val="007B1784"/>
    <w:rsid w:val="007B2880"/>
    <w:rsid w:val="007B2898"/>
    <w:rsid w:val="007B2B40"/>
    <w:rsid w:val="007B2C4E"/>
    <w:rsid w:val="007B56E0"/>
    <w:rsid w:val="007B6AF8"/>
    <w:rsid w:val="007C1037"/>
    <w:rsid w:val="007C1B9C"/>
    <w:rsid w:val="007C1CB3"/>
    <w:rsid w:val="007C1D29"/>
    <w:rsid w:val="007C20F6"/>
    <w:rsid w:val="007C4B25"/>
    <w:rsid w:val="007C57C5"/>
    <w:rsid w:val="007C5F08"/>
    <w:rsid w:val="007C63B0"/>
    <w:rsid w:val="007C7AB6"/>
    <w:rsid w:val="007D02A7"/>
    <w:rsid w:val="007D1326"/>
    <w:rsid w:val="007D193A"/>
    <w:rsid w:val="007D348B"/>
    <w:rsid w:val="007D35C7"/>
    <w:rsid w:val="007D35CF"/>
    <w:rsid w:val="007D3862"/>
    <w:rsid w:val="007D3875"/>
    <w:rsid w:val="007D3B33"/>
    <w:rsid w:val="007D3CC8"/>
    <w:rsid w:val="007D5725"/>
    <w:rsid w:val="007D6354"/>
    <w:rsid w:val="007D6C4F"/>
    <w:rsid w:val="007D6F9D"/>
    <w:rsid w:val="007D7849"/>
    <w:rsid w:val="007D78C0"/>
    <w:rsid w:val="007D7E67"/>
    <w:rsid w:val="007E0615"/>
    <w:rsid w:val="007E1124"/>
    <w:rsid w:val="007E14EA"/>
    <w:rsid w:val="007E261B"/>
    <w:rsid w:val="007E284F"/>
    <w:rsid w:val="007E3DE7"/>
    <w:rsid w:val="007E4353"/>
    <w:rsid w:val="007E4D98"/>
    <w:rsid w:val="007E757E"/>
    <w:rsid w:val="007E76E8"/>
    <w:rsid w:val="007E7ECF"/>
    <w:rsid w:val="007E7F64"/>
    <w:rsid w:val="007F1AF2"/>
    <w:rsid w:val="007F23B1"/>
    <w:rsid w:val="007F2534"/>
    <w:rsid w:val="007F33E3"/>
    <w:rsid w:val="007F37D3"/>
    <w:rsid w:val="007F4791"/>
    <w:rsid w:val="007F59E0"/>
    <w:rsid w:val="007F6168"/>
    <w:rsid w:val="007F75FD"/>
    <w:rsid w:val="008001E9"/>
    <w:rsid w:val="00800AB5"/>
    <w:rsid w:val="00800BAC"/>
    <w:rsid w:val="008015A5"/>
    <w:rsid w:val="0080162E"/>
    <w:rsid w:val="00802F7E"/>
    <w:rsid w:val="00804A5C"/>
    <w:rsid w:val="00805098"/>
    <w:rsid w:val="008059C9"/>
    <w:rsid w:val="00805D65"/>
    <w:rsid w:val="00806B6A"/>
    <w:rsid w:val="008078D4"/>
    <w:rsid w:val="00807FFE"/>
    <w:rsid w:val="0081114C"/>
    <w:rsid w:val="00812812"/>
    <w:rsid w:val="00813529"/>
    <w:rsid w:val="00813B21"/>
    <w:rsid w:val="0081508E"/>
    <w:rsid w:val="0081582C"/>
    <w:rsid w:val="008164A4"/>
    <w:rsid w:val="00817BB4"/>
    <w:rsid w:val="00820209"/>
    <w:rsid w:val="00820577"/>
    <w:rsid w:val="00820FA7"/>
    <w:rsid w:val="00821CB1"/>
    <w:rsid w:val="00822862"/>
    <w:rsid w:val="008239AA"/>
    <w:rsid w:val="00823A56"/>
    <w:rsid w:val="00823ABC"/>
    <w:rsid w:val="0082449C"/>
    <w:rsid w:val="0082540F"/>
    <w:rsid w:val="00825FE0"/>
    <w:rsid w:val="00830DA4"/>
    <w:rsid w:val="0083144C"/>
    <w:rsid w:val="0083149C"/>
    <w:rsid w:val="00831B6C"/>
    <w:rsid w:val="0083249B"/>
    <w:rsid w:val="00832E86"/>
    <w:rsid w:val="00833617"/>
    <w:rsid w:val="00833E41"/>
    <w:rsid w:val="008346F0"/>
    <w:rsid w:val="0083482C"/>
    <w:rsid w:val="00834A60"/>
    <w:rsid w:val="008358D1"/>
    <w:rsid w:val="00837079"/>
    <w:rsid w:val="00837F1C"/>
    <w:rsid w:val="008405F4"/>
    <w:rsid w:val="00840A30"/>
    <w:rsid w:val="00840D2B"/>
    <w:rsid w:val="00841446"/>
    <w:rsid w:val="008418C3"/>
    <w:rsid w:val="00843EDD"/>
    <w:rsid w:val="008444DD"/>
    <w:rsid w:val="00844C8F"/>
    <w:rsid w:val="00846024"/>
    <w:rsid w:val="0084677B"/>
    <w:rsid w:val="008468BA"/>
    <w:rsid w:val="00847245"/>
    <w:rsid w:val="00850338"/>
    <w:rsid w:val="00852682"/>
    <w:rsid w:val="008532FD"/>
    <w:rsid w:val="00854D0B"/>
    <w:rsid w:val="00854E07"/>
    <w:rsid w:val="008560EC"/>
    <w:rsid w:val="00856DA6"/>
    <w:rsid w:val="00857800"/>
    <w:rsid w:val="00857B18"/>
    <w:rsid w:val="0086093E"/>
    <w:rsid w:val="008612E9"/>
    <w:rsid w:val="0086176C"/>
    <w:rsid w:val="00861CD6"/>
    <w:rsid w:val="00862120"/>
    <w:rsid w:val="00862944"/>
    <w:rsid w:val="00862EC7"/>
    <w:rsid w:val="00863585"/>
    <w:rsid w:val="008638BA"/>
    <w:rsid w:val="0086424D"/>
    <w:rsid w:val="00864AA9"/>
    <w:rsid w:val="00866618"/>
    <w:rsid w:val="00870A73"/>
    <w:rsid w:val="0087223B"/>
    <w:rsid w:val="0087252F"/>
    <w:rsid w:val="0087310B"/>
    <w:rsid w:val="00873E48"/>
    <w:rsid w:val="00875A27"/>
    <w:rsid w:val="00875CF9"/>
    <w:rsid w:val="00876589"/>
    <w:rsid w:val="00876AAC"/>
    <w:rsid w:val="008777B5"/>
    <w:rsid w:val="00881188"/>
    <w:rsid w:val="008818DA"/>
    <w:rsid w:val="00881A1A"/>
    <w:rsid w:val="00881E86"/>
    <w:rsid w:val="0088240B"/>
    <w:rsid w:val="00884D34"/>
    <w:rsid w:val="00886137"/>
    <w:rsid w:val="008862D1"/>
    <w:rsid w:val="008867B4"/>
    <w:rsid w:val="00886EEF"/>
    <w:rsid w:val="00887060"/>
    <w:rsid w:val="00887384"/>
    <w:rsid w:val="00887635"/>
    <w:rsid w:val="00887AB8"/>
    <w:rsid w:val="00887B2D"/>
    <w:rsid w:val="00887C7D"/>
    <w:rsid w:val="00890BB8"/>
    <w:rsid w:val="00890CB5"/>
    <w:rsid w:val="008922C2"/>
    <w:rsid w:val="00893707"/>
    <w:rsid w:val="00893835"/>
    <w:rsid w:val="00893AFB"/>
    <w:rsid w:val="00893BE6"/>
    <w:rsid w:val="00893DCC"/>
    <w:rsid w:val="00894051"/>
    <w:rsid w:val="00894E57"/>
    <w:rsid w:val="0089535D"/>
    <w:rsid w:val="008961BC"/>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6"/>
    <w:rsid w:val="008A6EB3"/>
    <w:rsid w:val="008A726A"/>
    <w:rsid w:val="008A7551"/>
    <w:rsid w:val="008A7E5E"/>
    <w:rsid w:val="008B0AD6"/>
    <w:rsid w:val="008B0B24"/>
    <w:rsid w:val="008B12E6"/>
    <w:rsid w:val="008B16B6"/>
    <w:rsid w:val="008B25C7"/>
    <w:rsid w:val="008B3231"/>
    <w:rsid w:val="008B34AC"/>
    <w:rsid w:val="008B50DC"/>
    <w:rsid w:val="008B58F1"/>
    <w:rsid w:val="008B5A62"/>
    <w:rsid w:val="008B5E16"/>
    <w:rsid w:val="008B6277"/>
    <w:rsid w:val="008B6808"/>
    <w:rsid w:val="008B6A04"/>
    <w:rsid w:val="008B7521"/>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0C3"/>
    <w:rsid w:val="008C6CD7"/>
    <w:rsid w:val="008C6E06"/>
    <w:rsid w:val="008C6F38"/>
    <w:rsid w:val="008D07E6"/>
    <w:rsid w:val="008D1F86"/>
    <w:rsid w:val="008D2B4E"/>
    <w:rsid w:val="008D30CC"/>
    <w:rsid w:val="008D34C9"/>
    <w:rsid w:val="008D41FE"/>
    <w:rsid w:val="008D4448"/>
    <w:rsid w:val="008D4C3A"/>
    <w:rsid w:val="008D4E33"/>
    <w:rsid w:val="008D5492"/>
    <w:rsid w:val="008D6543"/>
    <w:rsid w:val="008E0563"/>
    <w:rsid w:val="008E05A3"/>
    <w:rsid w:val="008E154D"/>
    <w:rsid w:val="008E1683"/>
    <w:rsid w:val="008E2083"/>
    <w:rsid w:val="008E2893"/>
    <w:rsid w:val="008E2C67"/>
    <w:rsid w:val="008E390B"/>
    <w:rsid w:val="008E40F3"/>
    <w:rsid w:val="008E4234"/>
    <w:rsid w:val="008E50FD"/>
    <w:rsid w:val="008E580F"/>
    <w:rsid w:val="008E5CDB"/>
    <w:rsid w:val="008E5E74"/>
    <w:rsid w:val="008E63F8"/>
    <w:rsid w:val="008E6CE4"/>
    <w:rsid w:val="008E7772"/>
    <w:rsid w:val="008E7D12"/>
    <w:rsid w:val="008F3546"/>
    <w:rsid w:val="008F434C"/>
    <w:rsid w:val="008F43CE"/>
    <w:rsid w:val="008F5DC2"/>
    <w:rsid w:val="008F6DCD"/>
    <w:rsid w:val="008F73EC"/>
    <w:rsid w:val="008F7A1E"/>
    <w:rsid w:val="00901DA5"/>
    <w:rsid w:val="00902644"/>
    <w:rsid w:val="00902A5E"/>
    <w:rsid w:val="00903177"/>
    <w:rsid w:val="00903508"/>
    <w:rsid w:val="00904227"/>
    <w:rsid w:val="00905836"/>
    <w:rsid w:val="00906330"/>
    <w:rsid w:val="00906ACD"/>
    <w:rsid w:val="00906FC9"/>
    <w:rsid w:val="0090765D"/>
    <w:rsid w:val="00907781"/>
    <w:rsid w:val="0091017A"/>
    <w:rsid w:val="009113C2"/>
    <w:rsid w:val="00911CFA"/>
    <w:rsid w:val="00911FC4"/>
    <w:rsid w:val="00912660"/>
    <w:rsid w:val="00912E1A"/>
    <w:rsid w:val="009165B2"/>
    <w:rsid w:val="009200B7"/>
    <w:rsid w:val="0092022D"/>
    <w:rsid w:val="00921008"/>
    <w:rsid w:val="009217FD"/>
    <w:rsid w:val="0092198C"/>
    <w:rsid w:val="00922730"/>
    <w:rsid w:val="00922DC9"/>
    <w:rsid w:val="00923B9B"/>
    <w:rsid w:val="00923D73"/>
    <w:rsid w:val="009240E9"/>
    <w:rsid w:val="00924194"/>
    <w:rsid w:val="00924A1F"/>
    <w:rsid w:val="00924BAC"/>
    <w:rsid w:val="009258DE"/>
    <w:rsid w:val="00927726"/>
    <w:rsid w:val="009279AF"/>
    <w:rsid w:val="009307F8"/>
    <w:rsid w:val="00930E7F"/>
    <w:rsid w:val="0093130E"/>
    <w:rsid w:val="00931C7F"/>
    <w:rsid w:val="009334DE"/>
    <w:rsid w:val="00933F7A"/>
    <w:rsid w:val="00934CA0"/>
    <w:rsid w:val="009364FD"/>
    <w:rsid w:val="00936BFD"/>
    <w:rsid w:val="0093714B"/>
    <w:rsid w:val="009378ED"/>
    <w:rsid w:val="00937FC4"/>
    <w:rsid w:val="0094032E"/>
    <w:rsid w:val="009405F4"/>
    <w:rsid w:val="009410F7"/>
    <w:rsid w:val="00941274"/>
    <w:rsid w:val="00941ED9"/>
    <w:rsid w:val="0094279E"/>
    <w:rsid w:val="00942C69"/>
    <w:rsid w:val="009434C9"/>
    <w:rsid w:val="00943DEE"/>
    <w:rsid w:val="00943FE4"/>
    <w:rsid w:val="009440D8"/>
    <w:rsid w:val="00944274"/>
    <w:rsid w:val="00944C43"/>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56A8"/>
    <w:rsid w:val="009657DB"/>
    <w:rsid w:val="009661A3"/>
    <w:rsid w:val="0096646C"/>
    <w:rsid w:val="0096714E"/>
    <w:rsid w:val="00967635"/>
    <w:rsid w:val="00967641"/>
    <w:rsid w:val="009676CA"/>
    <w:rsid w:val="009676FA"/>
    <w:rsid w:val="00967C51"/>
    <w:rsid w:val="00970020"/>
    <w:rsid w:val="0097195B"/>
    <w:rsid w:val="00971DAB"/>
    <w:rsid w:val="00972B5E"/>
    <w:rsid w:val="009731AE"/>
    <w:rsid w:val="00973DAC"/>
    <w:rsid w:val="00973F9C"/>
    <w:rsid w:val="00974008"/>
    <w:rsid w:val="00974880"/>
    <w:rsid w:val="00980804"/>
    <w:rsid w:val="0098093D"/>
    <w:rsid w:val="00980B67"/>
    <w:rsid w:val="0098136F"/>
    <w:rsid w:val="009814B8"/>
    <w:rsid w:val="00982C84"/>
    <w:rsid w:val="009840AB"/>
    <w:rsid w:val="009843B1"/>
    <w:rsid w:val="00984437"/>
    <w:rsid w:val="009846A8"/>
    <w:rsid w:val="00984965"/>
    <w:rsid w:val="00984B3F"/>
    <w:rsid w:val="009852A0"/>
    <w:rsid w:val="009853DE"/>
    <w:rsid w:val="00985647"/>
    <w:rsid w:val="00986AC4"/>
    <w:rsid w:val="00986F28"/>
    <w:rsid w:val="009878FF"/>
    <w:rsid w:val="00990A33"/>
    <w:rsid w:val="00990A98"/>
    <w:rsid w:val="00990FD5"/>
    <w:rsid w:val="0099242D"/>
    <w:rsid w:val="0099260C"/>
    <w:rsid w:val="009937E7"/>
    <w:rsid w:val="00993CCB"/>
    <w:rsid w:val="00994810"/>
    <w:rsid w:val="00994FEA"/>
    <w:rsid w:val="009970CD"/>
    <w:rsid w:val="00997C62"/>
    <w:rsid w:val="00997EBA"/>
    <w:rsid w:val="009A28BC"/>
    <w:rsid w:val="009A3D38"/>
    <w:rsid w:val="009A491D"/>
    <w:rsid w:val="009A5704"/>
    <w:rsid w:val="009A5855"/>
    <w:rsid w:val="009A5902"/>
    <w:rsid w:val="009A5AF6"/>
    <w:rsid w:val="009A6C23"/>
    <w:rsid w:val="009A7406"/>
    <w:rsid w:val="009A79C8"/>
    <w:rsid w:val="009A7D0B"/>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C5EB7"/>
    <w:rsid w:val="009C6723"/>
    <w:rsid w:val="009C7EC8"/>
    <w:rsid w:val="009D145B"/>
    <w:rsid w:val="009D14AC"/>
    <w:rsid w:val="009D16AD"/>
    <w:rsid w:val="009D197D"/>
    <w:rsid w:val="009D1A08"/>
    <w:rsid w:val="009D221D"/>
    <w:rsid w:val="009D2909"/>
    <w:rsid w:val="009D2B6F"/>
    <w:rsid w:val="009D33F3"/>
    <w:rsid w:val="009D3D4A"/>
    <w:rsid w:val="009D4974"/>
    <w:rsid w:val="009D4D06"/>
    <w:rsid w:val="009D5850"/>
    <w:rsid w:val="009D6232"/>
    <w:rsid w:val="009D7312"/>
    <w:rsid w:val="009D745A"/>
    <w:rsid w:val="009E1BAF"/>
    <w:rsid w:val="009E33BD"/>
    <w:rsid w:val="009E44A8"/>
    <w:rsid w:val="009E4BC7"/>
    <w:rsid w:val="009E5968"/>
    <w:rsid w:val="009F085F"/>
    <w:rsid w:val="009F0C80"/>
    <w:rsid w:val="009F3369"/>
    <w:rsid w:val="009F3835"/>
    <w:rsid w:val="009F73C4"/>
    <w:rsid w:val="009F7F30"/>
    <w:rsid w:val="00A00BB9"/>
    <w:rsid w:val="00A017BD"/>
    <w:rsid w:val="00A01B0D"/>
    <w:rsid w:val="00A02DFB"/>
    <w:rsid w:val="00A0321B"/>
    <w:rsid w:val="00A03280"/>
    <w:rsid w:val="00A033E5"/>
    <w:rsid w:val="00A045CB"/>
    <w:rsid w:val="00A049A8"/>
    <w:rsid w:val="00A05013"/>
    <w:rsid w:val="00A052EE"/>
    <w:rsid w:val="00A0580E"/>
    <w:rsid w:val="00A05C3E"/>
    <w:rsid w:val="00A06111"/>
    <w:rsid w:val="00A07BE7"/>
    <w:rsid w:val="00A109BB"/>
    <w:rsid w:val="00A11F29"/>
    <w:rsid w:val="00A12738"/>
    <w:rsid w:val="00A12CCE"/>
    <w:rsid w:val="00A1344D"/>
    <w:rsid w:val="00A13880"/>
    <w:rsid w:val="00A13A20"/>
    <w:rsid w:val="00A1426D"/>
    <w:rsid w:val="00A14650"/>
    <w:rsid w:val="00A14ECB"/>
    <w:rsid w:val="00A15257"/>
    <w:rsid w:val="00A172D7"/>
    <w:rsid w:val="00A1735E"/>
    <w:rsid w:val="00A175A0"/>
    <w:rsid w:val="00A17A72"/>
    <w:rsid w:val="00A20235"/>
    <w:rsid w:val="00A210B9"/>
    <w:rsid w:val="00A22CE8"/>
    <w:rsid w:val="00A232F6"/>
    <w:rsid w:val="00A249BF"/>
    <w:rsid w:val="00A25EB4"/>
    <w:rsid w:val="00A275B2"/>
    <w:rsid w:val="00A31169"/>
    <w:rsid w:val="00A3186F"/>
    <w:rsid w:val="00A31DAC"/>
    <w:rsid w:val="00A31F26"/>
    <w:rsid w:val="00A328C7"/>
    <w:rsid w:val="00A33356"/>
    <w:rsid w:val="00A349EF"/>
    <w:rsid w:val="00A35735"/>
    <w:rsid w:val="00A36110"/>
    <w:rsid w:val="00A361F7"/>
    <w:rsid w:val="00A36219"/>
    <w:rsid w:val="00A36CE2"/>
    <w:rsid w:val="00A3717A"/>
    <w:rsid w:val="00A37709"/>
    <w:rsid w:val="00A37A4E"/>
    <w:rsid w:val="00A405D7"/>
    <w:rsid w:val="00A405EB"/>
    <w:rsid w:val="00A407FE"/>
    <w:rsid w:val="00A40B1E"/>
    <w:rsid w:val="00A40E93"/>
    <w:rsid w:val="00A41CBD"/>
    <w:rsid w:val="00A43A59"/>
    <w:rsid w:val="00A43D8F"/>
    <w:rsid w:val="00A4490C"/>
    <w:rsid w:val="00A44A57"/>
    <w:rsid w:val="00A44DDD"/>
    <w:rsid w:val="00A44E2A"/>
    <w:rsid w:val="00A454FA"/>
    <w:rsid w:val="00A464D8"/>
    <w:rsid w:val="00A47A8B"/>
    <w:rsid w:val="00A514BE"/>
    <w:rsid w:val="00A51990"/>
    <w:rsid w:val="00A52439"/>
    <w:rsid w:val="00A5258E"/>
    <w:rsid w:val="00A52DA3"/>
    <w:rsid w:val="00A53E79"/>
    <w:rsid w:val="00A54555"/>
    <w:rsid w:val="00A55036"/>
    <w:rsid w:val="00A55D8C"/>
    <w:rsid w:val="00A55F91"/>
    <w:rsid w:val="00A56DF4"/>
    <w:rsid w:val="00A57A42"/>
    <w:rsid w:val="00A60946"/>
    <w:rsid w:val="00A60AE3"/>
    <w:rsid w:val="00A60E87"/>
    <w:rsid w:val="00A61AA2"/>
    <w:rsid w:val="00A6252A"/>
    <w:rsid w:val="00A631E0"/>
    <w:rsid w:val="00A634E8"/>
    <w:rsid w:val="00A63706"/>
    <w:rsid w:val="00A6405C"/>
    <w:rsid w:val="00A64355"/>
    <w:rsid w:val="00A65539"/>
    <w:rsid w:val="00A65626"/>
    <w:rsid w:val="00A659DF"/>
    <w:rsid w:val="00A65EB8"/>
    <w:rsid w:val="00A66380"/>
    <w:rsid w:val="00A66C6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3EA2"/>
    <w:rsid w:val="00A74D67"/>
    <w:rsid w:val="00A7552F"/>
    <w:rsid w:val="00A7574A"/>
    <w:rsid w:val="00A76403"/>
    <w:rsid w:val="00A765B2"/>
    <w:rsid w:val="00A807DD"/>
    <w:rsid w:val="00A81024"/>
    <w:rsid w:val="00A81838"/>
    <w:rsid w:val="00A83568"/>
    <w:rsid w:val="00A839E4"/>
    <w:rsid w:val="00A8425A"/>
    <w:rsid w:val="00A8463C"/>
    <w:rsid w:val="00A84A5D"/>
    <w:rsid w:val="00A84CFB"/>
    <w:rsid w:val="00A84E75"/>
    <w:rsid w:val="00A85325"/>
    <w:rsid w:val="00A86034"/>
    <w:rsid w:val="00A87195"/>
    <w:rsid w:val="00A87AA7"/>
    <w:rsid w:val="00A90188"/>
    <w:rsid w:val="00A9024D"/>
    <w:rsid w:val="00A913CC"/>
    <w:rsid w:val="00A91787"/>
    <w:rsid w:val="00A92189"/>
    <w:rsid w:val="00A922AE"/>
    <w:rsid w:val="00A92BD4"/>
    <w:rsid w:val="00A9453C"/>
    <w:rsid w:val="00A95217"/>
    <w:rsid w:val="00A954B1"/>
    <w:rsid w:val="00A96B4F"/>
    <w:rsid w:val="00A96C1E"/>
    <w:rsid w:val="00A970D0"/>
    <w:rsid w:val="00A9751A"/>
    <w:rsid w:val="00A976D5"/>
    <w:rsid w:val="00A97F74"/>
    <w:rsid w:val="00A97FD3"/>
    <w:rsid w:val="00AA1EFB"/>
    <w:rsid w:val="00AA2224"/>
    <w:rsid w:val="00AA3598"/>
    <w:rsid w:val="00AA3B7D"/>
    <w:rsid w:val="00AA3E0D"/>
    <w:rsid w:val="00AA426C"/>
    <w:rsid w:val="00AA4349"/>
    <w:rsid w:val="00AA47C9"/>
    <w:rsid w:val="00AA48F4"/>
    <w:rsid w:val="00AA4CE6"/>
    <w:rsid w:val="00AA5346"/>
    <w:rsid w:val="00AA5B25"/>
    <w:rsid w:val="00AA5DF6"/>
    <w:rsid w:val="00AA6957"/>
    <w:rsid w:val="00AA6CCE"/>
    <w:rsid w:val="00AA6ED5"/>
    <w:rsid w:val="00AA7118"/>
    <w:rsid w:val="00AA7229"/>
    <w:rsid w:val="00AA7757"/>
    <w:rsid w:val="00AB0152"/>
    <w:rsid w:val="00AB0B06"/>
    <w:rsid w:val="00AB0CC1"/>
    <w:rsid w:val="00AB19CD"/>
    <w:rsid w:val="00AB19F1"/>
    <w:rsid w:val="00AB26C1"/>
    <w:rsid w:val="00AB26E0"/>
    <w:rsid w:val="00AB299B"/>
    <w:rsid w:val="00AB36FB"/>
    <w:rsid w:val="00AB3E8D"/>
    <w:rsid w:val="00AB4064"/>
    <w:rsid w:val="00AB4C39"/>
    <w:rsid w:val="00AB4E78"/>
    <w:rsid w:val="00AB6B72"/>
    <w:rsid w:val="00AB7357"/>
    <w:rsid w:val="00AB75A0"/>
    <w:rsid w:val="00AC0AFD"/>
    <w:rsid w:val="00AC22C2"/>
    <w:rsid w:val="00AC23C0"/>
    <w:rsid w:val="00AC25F3"/>
    <w:rsid w:val="00AC26D7"/>
    <w:rsid w:val="00AC2880"/>
    <w:rsid w:val="00AC2DD8"/>
    <w:rsid w:val="00AC316C"/>
    <w:rsid w:val="00AC37A3"/>
    <w:rsid w:val="00AC401F"/>
    <w:rsid w:val="00AC4A54"/>
    <w:rsid w:val="00AC4BCC"/>
    <w:rsid w:val="00AC5968"/>
    <w:rsid w:val="00AC5AA6"/>
    <w:rsid w:val="00AC5C3C"/>
    <w:rsid w:val="00AC656F"/>
    <w:rsid w:val="00AC6C3D"/>
    <w:rsid w:val="00AC7028"/>
    <w:rsid w:val="00AD0509"/>
    <w:rsid w:val="00AD1003"/>
    <w:rsid w:val="00AD33F3"/>
    <w:rsid w:val="00AD43F7"/>
    <w:rsid w:val="00AD47A6"/>
    <w:rsid w:val="00AD5B91"/>
    <w:rsid w:val="00AD5D95"/>
    <w:rsid w:val="00AD7094"/>
    <w:rsid w:val="00AD72D7"/>
    <w:rsid w:val="00AE014D"/>
    <w:rsid w:val="00AE0475"/>
    <w:rsid w:val="00AE0608"/>
    <w:rsid w:val="00AE06C0"/>
    <w:rsid w:val="00AE136B"/>
    <w:rsid w:val="00AE167B"/>
    <w:rsid w:val="00AE227D"/>
    <w:rsid w:val="00AE2999"/>
    <w:rsid w:val="00AE3437"/>
    <w:rsid w:val="00AE344C"/>
    <w:rsid w:val="00AE346A"/>
    <w:rsid w:val="00AE3E22"/>
    <w:rsid w:val="00AE4BEE"/>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086"/>
    <w:rsid w:val="00AF3D90"/>
    <w:rsid w:val="00AF3DC4"/>
    <w:rsid w:val="00AF3F06"/>
    <w:rsid w:val="00AF4913"/>
    <w:rsid w:val="00AF5EB7"/>
    <w:rsid w:val="00AF721A"/>
    <w:rsid w:val="00AF79BD"/>
    <w:rsid w:val="00B0052E"/>
    <w:rsid w:val="00B00641"/>
    <w:rsid w:val="00B01482"/>
    <w:rsid w:val="00B014FC"/>
    <w:rsid w:val="00B01FF9"/>
    <w:rsid w:val="00B02A67"/>
    <w:rsid w:val="00B0575E"/>
    <w:rsid w:val="00B06040"/>
    <w:rsid w:val="00B06126"/>
    <w:rsid w:val="00B07C32"/>
    <w:rsid w:val="00B07D37"/>
    <w:rsid w:val="00B117D6"/>
    <w:rsid w:val="00B11830"/>
    <w:rsid w:val="00B120B1"/>
    <w:rsid w:val="00B13345"/>
    <w:rsid w:val="00B136CE"/>
    <w:rsid w:val="00B1407D"/>
    <w:rsid w:val="00B14CBC"/>
    <w:rsid w:val="00B15047"/>
    <w:rsid w:val="00B15818"/>
    <w:rsid w:val="00B217A7"/>
    <w:rsid w:val="00B23242"/>
    <w:rsid w:val="00B23A64"/>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732"/>
    <w:rsid w:val="00B35FD2"/>
    <w:rsid w:val="00B362BB"/>
    <w:rsid w:val="00B36EE1"/>
    <w:rsid w:val="00B36FB5"/>
    <w:rsid w:val="00B37FAA"/>
    <w:rsid w:val="00B37FB3"/>
    <w:rsid w:val="00B41555"/>
    <w:rsid w:val="00B4196A"/>
    <w:rsid w:val="00B41EC2"/>
    <w:rsid w:val="00B42682"/>
    <w:rsid w:val="00B42C51"/>
    <w:rsid w:val="00B42CB5"/>
    <w:rsid w:val="00B439CC"/>
    <w:rsid w:val="00B43B3C"/>
    <w:rsid w:val="00B43FFC"/>
    <w:rsid w:val="00B44DBC"/>
    <w:rsid w:val="00B45230"/>
    <w:rsid w:val="00B45CC4"/>
    <w:rsid w:val="00B473B1"/>
    <w:rsid w:val="00B474BC"/>
    <w:rsid w:val="00B47688"/>
    <w:rsid w:val="00B50285"/>
    <w:rsid w:val="00B51BCE"/>
    <w:rsid w:val="00B5296B"/>
    <w:rsid w:val="00B539F7"/>
    <w:rsid w:val="00B53E29"/>
    <w:rsid w:val="00B56237"/>
    <w:rsid w:val="00B56A6F"/>
    <w:rsid w:val="00B57E97"/>
    <w:rsid w:val="00B6106F"/>
    <w:rsid w:val="00B61431"/>
    <w:rsid w:val="00B614A2"/>
    <w:rsid w:val="00B6209B"/>
    <w:rsid w:val="00B6232E"/>
    <w:rsid w:val="00B626ED"/>
    <w:rsid w:val="00B62762"/>
    <w:rsid w:val="00B628ED"/>
    <w:rsid w:val="00B62BAC"/>
    <w:rsid w:val="00B62CEC"/>
    <w:rsid w:val="00B63369"/>
    <w:rsid w:val="00B63570"/>
    <w:rsid w:val="00B6362B"/>
    <w:rsid w:val="00B63A5E"/>
    <w:rsid w:val="00B64077"/>
    <w:rsid w:val="00B6467E"/>
    <w:rsid w:val="00B647FD"/>
    <w:rsid w:val="00B64DC5"/>
    <w:rsid w:val="00B65C97"/>
    <w:rsid w:val="00B703F3"/>
    <w:rsid w:val="00B706C6"/>
    <w:rsid w:val="00B713FA"/>
    <w:rsid w:val="00B71DCB"/>
    <w:rsid w:val="00B720AE"/>
    <w:rsid w:val="00B72F36"/>
    <w:rsid w:val="00B73426"/>
    <w:rsid w:val="00B737E5"/>
    <w:rsid w:val="00B740E2"/>
    <w:rsid w:val="00B75357"/>
    <w:rsid w:val="00B75DA5"/>
    <w:rsid w:val="00B75EDE"/>
    <w:rsid w:val="00B77104"/>
    <w:rsid w:val="00B77EB1"/>
    <w:rsid w:val="00B80A64"/>
    <w:rsid w:val="00B812EE"/>
    <w:rsid w:val="00B814D0"/>
    <w:rsid w:val="00B820BA"/>
    <w:rsid w:val="00B826C6"/>
    <w:rsid w:val="00B829AD"/>
    <w:rsid w:val="00B842DD"/>
    <w:rsid w:val="00B849FE"/>
    <w:rsid w:val="00B85622"/>
    <w:rsid w:val="00B8610B"/>
    <w:rsid w:val="00B8671C"/>
    <w:rsid w:val="00B86E03"/>
    <w:rsid w:val="00B87C12"/>
    <w:rsid w:val="00B91313"/>
    <w:rsid w:val="00B91C04"/>
    <w:rsid w:val="00B92BFA"/>
    <w:rsid w:val="00B9348A"/>
    <w:rsid w:val="00B943A8"/>
    <w:rsid w:val="00B94696"/>
    <w:rsid w:val="00B94BAD"/>
    <w:rsid w:val="00B953CF"/>
    <w:rsid w:val="00B96074"/>
    <w:rsid w:val="00B960CB"/>
    <w:rsid w:val="00B965BB"/>
    <w:rsid w:val="00B976CD"/>
    <w:rsid w:val="00B9776A"/>
    <w:rsid w:val="00B97C8D"/>
    <w:rsid w:val="00B97FC2"/>
    <w:rsid w:val="00BA0C61"/>
    <w:rsid w:val="00BA1210"/>
    <w:rsid w:val="00BA1A17"/>
    <w:rsid w:val="00BA1D2B"/>
    <w:rsid w:val="00BA1ECE"/>
    <w:rsid w:val="00BA22E8"/>
    <w:rsid w:val="00BA44F4"/>
    <w:rsid w:val="00BA452D"/>
    <w:rsid w:val="00BA4CA4"/>
    <w:rsid w:val="00BA58BB"/>
    <w:rsid w:val="00BA69A9"/>
    <w:rsid w:val="00BA6E38"/>
    <w:rsid w:val="00BA7778"/>
    <w:rsid w:val="00BA78D7"/>
    <w:rsid w:val="00BB0037"/>
    <w:rsid w:val="00BB1386"/>
    <w:rsid w:val="00BB18F8"/>
    <w:rsid w:val="00BB2AEC"/>
    <w:rsid w:val="00BB30FC"/>
    <w:rsid w:val="00BB376C"/>
    <w:rsid w:val="00BB4369"/>
    <w:rsid w:val="00BB5008"/>
    <w:rsid w:val="00BB514D"/>
    <w:rsid w:val="00BB6401"/>
    <w:rsid w:val="00BB6A9A"/>
    <w:rsid w:val="00BB6AAB"/>
    <w:rsid w:val="00BB71BF"/>
    <w:rsid w:val="00BC0AE1"/>
    <w:rsid w:val="00BC239C"/>
    <w:rsid w:val="00BC241A"/>
    <w:rsid w:val="00BC3E9C"/>
    <w:rsid w:val="00BC41A0"/>
    <w:rsid w:val="00BC4498"/>
    <w:rsid w:val="00BC52DC"/>
    <w:rsid w:val="00BC6808"/>
    <w:rsid w:val="00BC6F69"/>
    <w:rsid w:val="00BC7CC1"/>
    <w:rsid w:val="00BD01EA"/>
    <w:rsid w:val="00BD0BDA"/>
    <w:rsid w:val="00BD11D2"/>
    <w:rsid w:val="00BD241B"/>
    <w:rsid w:val="00BD2F8F"/>
    <w:rsid w:val="00BD3030"/>
    <w:rsid w:val="00BD59B6"/>
    <w:rsid w:val="00BD5F60"/>
    <w:rsid w:val="00BD675D"/>
    <w:rsid w:val="00BD7A6F"/>
    <w:rsid w:val="00BD7AC0"/>
    <w:rsid w:val="00BE03A4"/>
    <w:rsid w:val="00BE2033"/>
    <w:rsid w:val="00BE4698"/>
    <w:rsid w:val="00BE5110"/>
    <w:rsid w:val="00BE6AC7"/>
    <w:rsid w:val="00BE7961"/>
    <w:rsid w:val="00BF00C8"/>
    <w:rsid w:val="00BF10AA"/>
    <w:rsid w:val="00BF13D9"/>
    <w:rsid w:val="00BF27C1"/>
    <w:rsid w:val="00BF3369"/>
    <w:rsid w:val="00BF3CF5"/>
    <w:rsid w:val="00BF5B4C"/>
    <w:rsid w:val="00BF5C87"/>
    <w:rsid w:val="00BF5F26"/>
    <w:rsid w:val="00BF5F41"/>
    <w:rsid w:val="00BF7BC8"/>
    <w:rsid w:val="00BF7F8F"/>
    <w:rsid w:val="00C0116A"/>
    <w:rsid w:val="00C014DB"/>
    <w:rsid w:val="00C0175C"/>
    <w:rsid w:val="00C01798"/>
    <w:rsid w:val="00C01915"/>
    <w:rsid w:val="00C0209C"/>
    <w:rsid w:val="00C0260F"/>
    <w:rsid w:val="00C02DC4"/>
    <w:rsid w:val="00C034ED"/>
    <w:rsid w:val="00C05339"/>
    <w:rsid w:val="00C0534E"/>
    <w:rsid w:val="00C0687E"/>
    <w:rsid w:val="00C069F7"/>
    <w:rsid w:val="00C07460"/>
    <w:rsid w:val="00C10D58"/>
    <w:rsid w:val="00C10F9A"/>
    <w:rsid w:val="00C1309D"/>
    <w:rsid w:val="00C13529"/>
    <w:rsid w:val="00C14A7A"/>
    <w:rsid w:val="00C1655C"/>
    <w:rsid w:val="00C20FE0"/>
    <w:rsid w:val="00C214AA"/>
    <w:rsid w:val="00C21716"/>
    <w:rsid w:val="00C218B0"/>
    <w:rsid w:val="00C2196C"/>
    <w:rsid w:val="00C2234E"/>
    <w:rsid w:val="00C243EE"/>
    <w:rsid w:val="00C24B3F"/>
    <w:rsid w:val="00C24F91"/>
    <w:rsid w:val="00C25615"/>
    <w:rsid w:val="00C25C34"/>
    <w:rsid w:val="00C25D64"/>
    <w:rsid w:val="00C265F3"/>
    <w:rsid w:val="00C26BA3"/>
    <w:rsid w:val="00C306E6"/>
    <w:rsid w:val="00C31443"/>
    <w:rsid w:val="00C32A4E"/>
    <w:rsid w:val="00C32D98"/>
    <w:rsid w:val="00C32EE7"/>
    <w:rsid w:val="00C33328"/>
    <w:rsid w:val="00C3399E"/>
    <w:rsid w:val="00C33E26"/>
    <w:rsid w:val="00C3425E"/>
    <w:rsid w:val="00C34B4C"/>
    <w:rsid w:val="00C34F13"/>
    <w:rsid w:val="00C35BA3"/>
    <w:rsid w:val="00C362CF"/>
    <w:rsid w:val="00C36353"/>
    <w:rsid w:val="00C36449"/>
    <w:rsid w:val="00C36711"/>
    <w:rsid w:val="00C36F10"/>
    <w:rsid w:val="00C40065"/>
    <w:rsid w:val="00C4062E"/>
    <w:rsid w:val="00C40918"/>
    <w:rsid w:val="00C40F8A"/>
    <w:rsid w:val="00C414CC"/>
    <w:rsid w:val="00C41E33"/>
    <w:rsid w:val="00C42BD9"/>
    <w:rsid w:val="00C44240"/>
    <w:rsid w:val="00C44552"/>
    <w:rsid w:val="00C44E6A"/>
    <w:rsid w:val="00C457EE"/>
    <w:rsid w:val="00C4590A"/>
    <w:rsid w:val="00C45966"/>
    <w:rsid w:val="00C45AC3"/>
    <w:rsid w:val="00C46278"/>
    <w:rsid w:val="00C4692B"/>
    <w:rsid w:val="00C50158"/>
    <w:rsid w:val="00C504D0"/>
    <w:rsid w:val="00C50583"/>
    <w:rsid w:val="00C506CC"/>
    <w:rsid w:val="00C511BE"/>
    <w:rsid w:val="00C51F92"/>
    <w:rsid w:val="00C52180"/>
    <w:rsid w:val="00C53AAF"/>
    <w:rsid w:val="00C53B2A"/>
    <w:rsid w:val="00C54382"/>
    <w:rsid w:val="00C54A2C"/>
    <w:rsid w:val="00C55C4F"/>
    <w:rsid w:val="00C56C75"/>
    <w:rsid w:val="00C572D3"/>
    <w:rsid w:val="00C57308"/>
    <w:rsid w:val="00C5743C"/>
    <w:rsid w:val="00C57587"/>
    <w:rsid w:val="00C60EBF"/>
    <w:rsid w:val="00C61062"/>
    <w:rsid w:val="00C616B6"/>
    <w:rsid w:val="00C61752"/>
    <w:rsid w:val="00C65CD5"/>
    <w:rsid w:val="00C65D2B"/>
    <w:rsid w:val="00C65FBC"/>
    <w:rsid w:val="00C6672C"/>
    <w:rsid w:val="00C66B15"/>
    <w:rsid w:val="00C67196"/>
    <w:rsid w:val="00C67E70"/>
    <w:rsid w:val="00C70497"/>
    <w:rsid w:val="00C7096D"/>
    <w:rsid w:val="00C7099A"/>
    <w:rsid w:val="00C70B94"/>
    <w:rsid w:val="00C71278"/>
    <w:rsid w:val="00C71304"/>
    <w:rsid w:val="00C71F44"/>
    <w:rsid w:val="00C736CA"/>
    <w:rsid w:val="00C737EB"/>
    <w:rsid w:val="00C73823"/>
    <w:rsid w:val="00C7479B"/>
    <w:rsid w:val="00C74906"/>
    <w:rsid w:val="00C749E7"/>
    <w:rsid w:val="00C74CC0"/>
    <w:rsid w:val="00C74F37"/>
    <w:rsid w:val="00C75BA0"/>
    <w:rsid w:val="00C76168"/>
    <w:rsid w:val="00C76877"/>
    <w:rsid w:val="00C769E0"/>
    <w:rsid w:val="00C76E58"/>
    <w:rsid w:val="00C80763"/>
    <w:rsid w:val="00C813E0"/>
    <w:rsid w:val="00C8183D"/>
    <w:rsid w:val="00C81A32"/>
    <w:rsid w:val="00C81A8E"/>
    <w:rsid w:val="00C81ABA"/>
    <w:rsid w:val="00C81B04"/>
    <w:rsid w:val="00C82473"/>
    <w:rsid w:val="00C826C7"/>
    <w:rsid w:val="00C82759"/>
    <w:rsid w:val="00C82EFA"/>
    <w:rsid w:val="00C83232"/>
    <w:rsid w:val="00C84D16"/>
    <w:rsid w:val="00C851A0"/>
    <w:rsid w:val="00C856BB"/>
    <w:rsid w:val="00C86534"/>
    <w:rsid w:val="00C867DE"/>
    <w:rsid w:val="00C86BEF"/>
    <w:rsid w:val="00C86F57"/>
    <w:rsid w:val="00C87734"/>
    <w:rsid w:val="00C878F3"/>
    <w:rsid w:val="00C9045A"/>
    <w:rsid w:val="00C9058F"/>
    <w:rsid w:val="00C91540"/>
    <w:rsid w:val="00C9242C"/>
    <w:rsid w:val="00C93E94"/>
    <w:rsid w:val="00C94400"/>
    <w:rsid w:val="00C9467B"/>
    <w:rsid w:val="00C948A6"/>
    <w:rsid w:val="00C951B0"/>
    <w:rsid w:val="00C958B9"/>
    <w:rsid w:val="00C95B80"/>
    <w:rsid w:val="00C95D07"/>
    <w:rsid w:val="00C968EF"/>
    <w:rsid w:val="00C96D7A"/>
    <w:rsid w:val="00C9722E"/>
    <w:rsid w:val="00C974F6"/>
    <w:rsid w:val="00C97549"/>
    <w:rsid w:val="00C975B7"/>
    <w:rsid w:val="00C97ED0"/>
    <w:rsid w:val="00CA0E21"/>
    <w:rsid w:val="00CA1487"/>
    <w:rsid w:val="00CA1C2F"/>
    <w:rsid w:val="00CA2A67"/>
    <w:rsid w:val="00CA4416"/>
    <w:rsid w:val="00CA46EB"/>
    <w:rsid w:val="00CA5787"/>
    <w:rsid w:val="00CA6E47"/>
    <w:rsid w:val="00CB06E2"/>
    <w:rsid w:val="00CB0ED1"/>
    <w:rsid w:val="00CB104A"/>
    <w:rsid w:val="00CB1DD5"/>
    <w:rsid w:val="00CB209A"/>
    <w:rsid w:val="00CB2338"/>
    <w:rsid w:val="00CB23FD"/>
    <w:rsid w:val="00CB351F"/>
    <w:rsid w:val="00CB3C0F"/>
    <w:rsid w:val="00CB3E52"/>
    <w:rsid w:val="00CB50F9"/>
    <w:rsid w:val="00CB5A71"/>
    <w:rsid w:val="00CB5AB6"/>
    <w:rsid w:val="00CB5CA1"/>
    <w:rsid w:val="00CB60AA"/>
    <w:rsid w:val="00CB7200"/>
    <w:rsid w:val="00CB776C"/>
    <w:rsid w:val="00CB79AF"/>
    <w:rsid w:val="00CC0878"/>
    <w:rsid w:val="00CC1FB3"/>
    <w:rsid w:val="00CC331C"/>
    <w:rsid w:val="00CC3903"/>
    <w:rsid w:val="00CC3FE3"/>
    <w:rsid w:val="00CC4945"/>
    <w:rsid w:val="00CC4C1B"/>
    <w:rsid w:val="00CC527B"/>
    <w:rsid w:val="00CC59A6"/>
    <w:rsid w:val="00CC782F"/>
    <w:rsid w:val="00CC7CD7"/>
    <w:rsid w:val="00CC7FEC"/>
    <w:rsid w:val="00CD0B0E"/>
    <w:rsid w:val="00CD15B6"/>
    <w:rsid w:val="00CD22E8"/>
    <w:rsid w:val="00CD2386"/>
    <w:rsid w:val="00CD2686"/>
    <w:rsid w:val="00CD32E7"/>
    <w:rsid w:val="00CD3B9E"/>
    <w:rsid w:val="00CD3E31"/>
    <w:rsid w:val="00CD468D"/>
    <w:rsid w:val="00CD4900"/>
    <w:rsid w:val="00CD628A"/>
    <w:rsid w:val="00CD7893"/>
    <w:rsid w:val="00CD78B3"/>
    <w:rsid w:val="00CD78F1"/>
    <w:rsid w:val="00CD7EC6"/>
    <w:rsid w:val="00CD7EDB"/>
    <w:rsid w:val="00CE08B8"/>
    <w:rsid w:val="00CE1039"/>
    <w:rsid w:val="00CE197F"/>
    <w:rsid w:val="00CE2005"/>
    <w:rsid w:val="00CE2497"/>
    <w:rsid w:val="00CE2BAC"/>
    <w:rsid w:val="00CE39FF"/>
    <w:rsid w:val="00CE45EB"/>
    <w:rsid w:val="00CE4891"/>
    <w:rsid w:val="00CE4895"/>
    <w:rsid w:val="00CE48E0"/>
    <w:rsid w:val="00CE57D1"/>
    <w:rsid w:val="00CE6539"/>
    <w:rsid w:val="00CE6562"/>
    <w:rsid w:val="00CE6E13"/>
    <w:rsid w:val="00CE6EAD"/>
    <w:rsid w:val="00CE78C6"/>
    <w:rsid w:val="00CF0A94"/>
    <w:rsid w:val="00CF10BA"/>
    <w:rsid w:val="00CF1AE3"/>
    <w:rsid w:val="00CF2864"/>
    <w:rsid w:val="00CF3598"/>
    <w:rsid w:val="00CF3859"/>
    <w:rsid w:val="00CF3CAD"/>
    <w:rsid w:val="00CF4178"/>
    <w:rsid w:val="00CF4628"/>
    <w:rsid w:val="00CF5F47"/>
    <w:rsid w:val="00CF61C8"/>
    <w:rsid w:val="00CF6FD8"/>
    <w:rsid w:val="00CF6FDE"/>
    <w:rsid w:val="00CF7965"/>
    <w:rsid w:val="00D001EF"/>
    <w:rsid w:val="00D00805"/>
    <w:rsid w:val="00D01039"/>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280E"/>
    <w:rsid w:val="00D13762"/>
    <w:rsid w:val="00D1444B"/>
    <w:rsid w:val="00D14885"/>
    <w:rsid w:val="00D14C86"/>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41B3"/>
    <w:rsid w:val="00D24BCA"/>
    <w:rsid w:val="00D24E99"/>
    <w:rsid w:val="00D2574F"/>
    <w:rsid w:val="00D259A8"/>
    <w:rsid w:val="00D25B60"/>
    <w:rsid w:val="00D30658"/>
    <w:rsid w:val="00D30AF7"/>
    <w:rsid w:val="00D3116B"/>
    <w:rsid w:val="00D31C2B"/>
    <w:rsid w:val="00D32105"/>
    <w:rsid w:val="00D32357"/>
    <w:rsid w:val="00D34337"/>
    <w:rsid w:val="00D3468D"/>
    <w:rsid w:val="00D34CA8"/>
    <w:rsid w:val="00D34E48"/>
    <w:rsid w:val="00D355F2"/>
    <w:rsid w:val="00D36767"/>
    <w:rsid w:val="00D36982"/>
    <w:rsid w:val="00D36D8B"/>
    <w:rsid w:val="00D36FFE"/>
    <w:rsid w:val="00D370E3"/>
    <w:rsid w:val="00D372B7"/>
    <w:rsid w:val="00D408B0"/>
    <w:rsid w:val="00D40A31"/>
    <w:rsid w:val="00D4176F"/>
    <w:rsid w:val="00D419EC"/>
    <w:rsid w:val="00D41FBF"/>
    <w:rsid w:val="00D424DC"/>
    <w:rsid w:val="00D43B14"/>
    <w:rsid w:val="00D44003"/>
    <w:rsid w:val="00D45114"/>
    <w:rsid w:val="00D453E5"/>
    <w:rsid w:val="00D4572F"/>
    <w:rsid w:val="00D45F8B"/>
    <w:rsid w:val="00D477C3"/>
    <w:rsid w:val="00D47C45"/>
    <w:rsid w:val="00D50014"/>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1CC0"/>
    <w:rsid w:val="00D629BF"/>
    <w:rsid w:val="00D63C77"/>
    <w:rsid w:val="00D63E14"/>
    <w:rsid w:val="00D63F39"/>
    <w:rsid w:val="00D640D5"/>
    <w:rsid w:val="00D64CCC"/>
    <w:rsid w:val="00D64E16"/>
    <w:rsid w:val="00D661A7"/>
    <w:rsid w:val="00D668B7"/>
    <w:rsid w:val="00D66FAE"/>
    <w:rsid w:val="00D70112"/>
    <w:rsid w:val="00D72422"/>
    <w:rsid w:val="00D7352D"/>
    <w:rsid w:val="00D74772"/>
    <w:rsid w:val="00D74DB9"/>
    <w:rsid w:val="00D7648B"/>
    <w:rsid w:val="00D76771"/>
    <w:rsid w:val="00D76DCC"/>
    <w:rsid w:val="00D80AE9"/>
    <w:rsid w:val="00D8161F"/>
    <w:rsid w:val="00D8162C"/>
    <w:rsid w:val="00D81787"/>
    <w:rsid w:val="00D8265A"/>
    <w:rsid w:val="00D82AC8"/>
    <w:rsid w:val="00D82EC0"/>
    <w:rsid w:val="00D83631"/>
    <w:rsid w:val="00D84FDE"/>
    <w:rsid w:val="00D859DA"/>
    <w:rsid w:val="00D8789C"/>
    <w:rsid w:val="00D90295"/>
    <w:rsid w:val="00D907C0"/>
    <w:rsid w:val="00D90A15"/>
    <w:rsid w:val="00D90CFB"/>
    <w:rsid w:val="00D91A6F"/>
    <w:rsid w:val="00D91D76"/>
    <w:rsid w:val="00D93601"/>
    <w:rsid w:val="00D944B6"/>
    <w:rsid w:val="00D957D0"/>
    <w:rsid w:val="00D95E74"/>
    <w:rsid w:val="00D960F8"/>
    <w:rsid w:val="00D96A13"/>
    <w:rsid w:val="00D97497"/>
    <w:rsid w:val="00D97595"/>
    <w:rsid w:val="00D97D96"/>
    <w:rsid w:val="00DA0349"/>
    <w:rsid w:val="00DA03F4"/>
    <w:rsid w:val="00DA0FB8"/>
    <w:rsid w:val="00DA1C83"/>
    <w:rsid w:val="00DA1C9B"/>
    <w:rsid w:val="00DA36D6"/>
    <w:rsid w:val="00DA3D59"/>
    <w:rsid w:val="00DA3E81"/>
    <w:rsid w:val="00DA43F8"/>
    <w:rsid w:val="00DA43FC"/>
    <w:rsid w:val="00DA4460"/>
    <w:rsid w:val="00DA7870"/>
    <w:rsid w:val="00DB26C9"/>
    <w:rsid w:val="00DB2C23"/>
    <w:rsid w:val="00DB3AB8"/>
    <w:rsid w:val="00DB41E1"/>
    <w:rsid w:val="00DB4F71"/>
    <w:rsid w:val="00DB5263"/>
    <w:rsid w:val="00DB596C"/>
    <w:rsid w:val="00DB5D95"/>
    <w:rsid w:val="00DB6737"/>
    <w:rsid w:val="00DB7BDA"/>
    <w:rsid w:val="00DB7CA9"/>
    <w:rsid w:val="00DC0995"/>
    <w:rsid w:val="00DC13AC"/>
    <w:rsid w:val="00DC1E91"/>
    <w:rsid w:val="00DC3FB1"/>
    <w:rsid w:val="00DC51E9"/>
    <w:rsid w:val="00DC7530"/>
    <w:rsid w:val="00DC76B7"/>
    <w:rsid w:val="00DD01C4"/>
    <w:rsid w:val="00DD0508"/>
    <w:rsid w:val="00DD0546"/>
    <w:rsid w:val="00DD061B"/>
    <w:rsid w:val="00DD0DF6"/>
    <w:rsid w:val="00DD0F0C"/>
    <w:rsid w:val="00DD23DC"/>
    <w:rsid w:val="00DD32BA"/>
    <w:rsid w:val="00DD3817"/>
    <w:rsid w:val="00DD3F28"/>
    <w:rsid w:val="00DD3F82"/>
    <w:rsid w:val="00DD506E"/>
    <w:rsid w:val="00DD50A6"/>
    <w:rsid w:val="00DD54C4"/>
    <w:rsid w:val="00DD6972"/>
    <w:rsid w:val="00DD6B57"/>
    <w:rsid w:val="00DD70C6"/>
    <w:rsid w:val="00DD795E"/>
    <w:rsid w:val="00DD7D03"/>
    <w:rsid w:val="00DE0B47"/>
    <w:rsid w:val="00DE174B"/>
    <w:rsid w:val="00DE2299"/>
    <w:rsid w:val="00DE29E3"/>
    <w:rsid w:val="00DE303D"/>
    <w:rsid w:val="00DE30AE"/>
    <w:rsid w:val="00DE33AA"/>
    <w:rsid w:val="00DE3457"/>
    <w:rsid w:val="00DE37E3"/>
    <w:rsid w:val="00DE43F8"/>
    <w:rsid w:val="00DE5007"/>
    <w:rsid w:val="00DE52B9"/>
    <w:rsid w:val="00DE59B0"/>
    <w:rsid w:val="00DE5F78"/>
    <w:rsid w:val="00DE705C"/>
    <w:rsid w:val="00DE7443"/>
    <w:rsid w:val="00DF0982"/>
    <w:rsid w:val="00DF0FB8"/>
    <w:rsid w:val="00DF116E"/>
    <w:rsid w:val="00DF1507"/>
    <w:rsid w:val="00DF208F"/>
    <w:rsid w:val="00DF2CFA"/>
    <w:rsid w:val="00DF3025"/>
    <w:rsid w:val="00DF3A83"/>
    <w:rsid w:val="00DF45F0"/>
    <w:rsid w:val="00DF5236"/>
    <w:rsid w:val="00DF5280"/>
    <w:rsid w:val="00DF57E2"/>
    <w:rsid w:val="00DF655A"/>
    <w:rsid w:val="00DF7A19"/>
    <w:rsid w:val="00E008C9"/>
    <w:rsid w:val="00E00BAB"/>
    <w:rsid w:val="00E01D79"/>
    <w:rsid w:val="00E01F4A"/>
    <w:rsid w:val="00E021D4"/>
    <w:rsid w:val="00E02298"/>
    <w:rsid w:val="00E02CB7"/>
    <w:rsid w:val="00E03498"/>
    <w:rsid w:val="00E04033"/>
    <w:rsid w:val="00E04896"/>
    <w:rsid w:val="00E05A58"/>
    <w:rsid w:val="00E05C04"/>
    <w:rsid w:val="00E06B9B"/>
    <w:rsid w:val="00E100B4"/>
    <w:rsid w:val="00E10995"/>
    <w:rsid w:val="00E132F7"/>
    <w:rsid w:val="00E13DFC"/>
    <w:rsid w:val="00E1553F"/>
    <w:rsid w:val="00E15737"/>
    <w:rsid w:val="00E157A9"/>
    <w:rsid w:val="00E15EB6"/>
    <w:rsid w:val="00E1781A"/>
    <w:rsid w:val="00E224CB"/>
    <w:rsid w:val="00E22B97"/>
    <w:rsid w:val="00E23E09"/>
    <w:rsid w:val="00E2416A"/>
    <w:rsid w:val="00E249E8"/>
    <w:rsid w:val="00E26D7C"/>
    <w:rsid w:val="00E27D1E"/>
    <w:rsid w:val="00E30278"/>
    <w:rsid w:val="00E30A47"/>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5406"/>
    <w:rsid w:val="00E46489"/>
    <w:rsid w:val="00E46BB7"/>
    <w:rsid w:val="00E47916"/>
    <w:rsid w:val="00E47E7D"/>
    <w:rsid w:val="00E5090E"/>
    <w:rsid w:val="00E50991"/>
    <w:rsid w:val="00E513A1"/>
    <w:rsid w:val="00E51C68"/>
    <w:rsid w:val="00E52BEC"/>
    <w:rsid w:val="00E537AF"/>
    <w:rsid w:val="00E53F58"/>
    <w:rsid w:val="00E540F9"/>
    <w:rsid w:val="00E54266"/>
    <w:rsid w:val="00E550E5"/>
    <w:rsid w:val="00E55148"/>
    <w:rsid w:val="00E55183"/>
    <w:rsid w:val="00E55621"/>
    <w:rsid w:val="00E55630"/>
    <w:rsid w:val="00E55E34"/>
    <w:rsid w:val="00E562AE"/>
    <w:rsid w:val="00E562C3"/>
    <w:rsid w:val="00E563BE"/>
    <w:rsid w:val="00E56963"/>
    <w:rsid w:val="00E5726D"/>
    <w:rsid w:val="00E573F0"/>
    <w:rsid w:val="00E57854"/>
    <w:rsid w:val="00E60D83"/>
    <w:rsid w:val="00E62B8D"/>
    <w:rsid w:val="00E62F20"/>
    <w:rsid w:val="00E63BE3"/>
    <w:rsid w:val="00E646D8"/>
    <w:rsid w:val="00E64CB0"/>
    <w:rsid w:val="00E65BDF"/>
    <w:rsid w:val="00E663AF"/>
    <w:rsid w:val="00E667C3"/>
    <w:rsid w:val="00E66B48"/>
    <w:rsid w:val="00E66E57"/>
    <w:rsid w:val="00E67007"/>
    <w:rsid w:val="00E7071F"/>
    <w:rsid w:val="00E70A40"/>
    <w:rsid w:val="00E70D06"/>
    <w:rsid w:val="00E727C5"/>
    <w:rsid w:val="00E734F6"/>
    <w:rsid w:val="00E735F9"/>
    <w:rsid w:val="00E736D9"/>
    <w:rsid w:val="00E7388F"/>
    <w:rsid w:val="00E73A62"/>
    <w:rsid w:val="00E73CAD"/>
    <w:rsid w:val="00E74210"/>
    <w:rsid w:val="00E74842"/>
    <w:rsid w:val="00E75101"/>
    <w:rsid w:val="00E75A7D"/>
    <w:rsid w:val="00E76DCE"/>
    <w:rsid w:val="00E76FEF"/>
    <w:rsid w:val="00E774AA"/>
    <w:rsid w:val="00E80579"/>
    <w:rsid w:val="00E8068D"/>
    <w:rsid w:val="00E81079"/>
    <w:rsid w:val="00E81B47"/>
    <w:rsid w:val="00E81FDD"/>
    <w:rsid w:val="00E82709"/>
    <w:rsid w:val="00E8290C"/>
    <w:rsid w:val="00E82C2A"/>
    <w:rsid w:val="00E82EF7"/>
    <w:rsid w:val="00E83834"/>
    <w:rsid w:val="00E83CB9"/>
    <w:rsid w:val="00E843B9"/>
    <w:rsid w:val="00E8501B"/>
    <w:rsid w:val="00E85581"/>
    <w:rsid w:val="00E8559C"/>
    <w:rsid w:val="00E86DF7"/>
    <w:rsid w:val="00E87B29"/>
    <w:rsid w:val="00E87CE3"/>
    <w:rsid w:val="00E901CD"/>
    <w:rsid w:val="00E90AE9"/>
    <w:rsid w:val="00E9169D"/>
    <w:rsid w:val="00E91967"/>
    <w:rsid w:val="00E9235A"/>
    <w:rsid w:val="00E927B7"/>
    <w:rsid w:val="00E935E1"/>
    <w:rsid w:val="00E946A4"/>
    <w:rsid w:val="00E95373"/>
    <w:rsid w:val="00E9640E"/>
    <w:rsid w:val="00E9779D"/>
    <w:rsid w:val="00E97A6D"/>
    <w:rsid w:val="00E97CC3"/>
    <w:rsid w:val="00EA09DE"/>
    <w:rsid w:val="00EA1015"/>
    <w:rsid w:val="00EA138D"/>
    <w:rsid w:val="00EA14D0"/>
    <w:rsid w:val="00EA23F6"/>
    <w:rsid w:val="00EA2A95"/>
    <w:rsid w:val="00EA2F5E"/>
    <w:rsid w:val="00EA44DE"/>
    <w:rsid w:val="00EA5DA1"/>
    <w:rsid w:val="00EA5DD4"/>
    <w:rsid w:val="00EA76E3"/>
    <w:rsid w:val="00EB0293"/>
    <w:rsid w:val="00EB077E"/>
    <w:rsid w:val="00EB1B5C"/>
    <w:rsid w:val="00EB49C5"/>
    <w:rsid w:val="00EB509A"/>
    <w:rsid w:val="00EB671B"/>
    <w:rsid w:val="00EB6CB6"/>
    <w:rsid w:val="00EB7099"/>
    <w:rsid w:val="00EB7ECB"/>
    <w:rsid w:val="00EC01B9"/>
    <w:rsid w:val="00EC15F7"/>
    <w:rsid w:val="00EC23D2"/>
    <w:rsid w:val="00EC36A4"/>
    <w:rsid w:val="00EC36DA"/>
    <w:rsid w:val="00EC3DEB"/>
    <w:rsid w:val="00EC4423"/>
    <w:rsid w:val="00EC4886"/>
    <w:rsid w:val="00EC60BA"/>
    <w:rsid w:val="00EC66B5"/>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62C"/>
    <w:rsid w:val="00EE0B8C"/>
    <w:rsid w:val="00EE0D9E"/>
    <w:rsid w:val="00EE0F40"/>
    <w:rsid w:val="00EE29D8"/>
    <w:rsid w:val="00EE43C8"/>
    <w:rsid w:val="00EE4FFB"/>
    <w:rsid w:val="00EE6413"/>
    <w:rsid w:val="00EE6A50"/>
    <w:rsid w:val="00EE72F4"/>
    <w:rsid w:val="00EE7A61"/>
    <w:rsid w:val="00EE7DE4"/>
    <w:rsid w:val="00EF06B3"/>
    <w:rsid w:val="00EF0C8C"/>
    <w:rsid w:val="00EF0FF5"/>
    <w:rsid w:val="00EF118D"/>
    <w:rsid w:val="00EF11D5"/>
    <w:rsid w:val="00EF24AD"/>
    <w:rsid w:val="00EF32F0"/>
    <w:rsid w:val="00EF3B5C"/>
    <w:rsid w:val="00EF4EFE"/>
    <w:rsid w:val="00EF76F8"/>
    <w:rsid w:val="00EF7C5B"/>
    <w:rsid w:val="00EF7F91"/>
    <w:rsid w:val="00F00855"/>
    <w:rsid w:val="00F019B4"/>
    <w:rsid w:val="00F02125"/>
    <w:rsid w:val="00F025C7"/>
    <w:rsid w:val="00F046E1"/>
    <w:rsid w:val="00F04CD0"/>
    <w:rsid w:val="00F063A3"/>
    <w:rsid w:val="00F06AEF"/>
    <w:rsid w:val="00F0733F"/>
    <w:rsid w:val="00F076ED"/>
    <w:rsid w:val="00F077F3"/>
    <w:rsid w:val="00F107F1"/>
    <w:rsid w:val="00F10DE8"/>
    <w:rsid w:val="00F117BC"/>
    <w:rsid w:val="00F11977"/>
    <w:rsid w:val="00F12DE6"/>
    <w:rsid w:val="00F14161"/>
    <w:rsid w:val="00F17BF7"/>
    <w:rsid w:val="00F21DEF"/>
    <w:rsid w:val="00F2221D"/>
    <w:rsid w:val="00F22789"/>
    <w:rsid w:val="00F22978"/>
    <w:rsid w:val="00F22CC9"/>
    <w:rsid w:val="00F2419F"/>
    <w:rsid w:val="00F24D9D"/>
    <w:rsid w:val="00F2531F"/>
    <w:rsid w:val="00F25341"/>
    <w:rsid w:val="00F2573D"/>
    <w:rsid w:val="00F257EE"/>
    <w:rsid w:val="00F26667"/>
    <w:rsid w:val="00F31B33"/>
    <w:rsid w:val="00F31FD4"/>
    <w:rsid w:val="00F322AD"/>
    <w:rsid w:val="00F32756"/>
    <w:rsid w:val="00F3437E"/>
    <w:rsid w:val="00F34454"/>
    <w:rsid w:val="00F34B76"/>
    <w:rsid w:val="00F34D13"/>
    <w:rsid w:val="00F357E5"/>
    <w:rsid w:val="00F36204"/>
    <w:rsid w:val="00F36CE6"/>
    <w:rsid w:val="00F379F5"/>
    <w:rsid w:val="00F40FAB"/>
    <w:rsid w:val="00F410AC"/>
    <w:rsid w:val="00F43068"/>
    <w:rsid w:val="00F438EE"/>
    <w:rsid w:val="00F44DCE"/>
    <w:rsid w:val="00F44F0B"/>
    <w:rsid w:val="00F45267"/>
    <w:rsid w:val="00F45D55"/>
    <w:rsid w:val="00F461D3"/>
    <w:rsid w:val="00F46630"/>
    <w:rsid w:val="00F46E89"/>
    <w:rsid w:val="00F46F24"/>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3B2"/>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18D"/>
    <w:rsid w:val="00F7452D"/>
    <w:rsid w:val="00F747A2"/>
    <w:rsid w:val="00F749E8"/>
    <w:rsid w:val="00F74EBC"/>
    <w:rsid w:val="00F75756"/>
    <w:rsid w:val="00F75BCE"/>
    <w:rsid w:val="00F76894"/>
    <w:rsid w:val="00F76FFA"/>
    <w:rsid w:val="00F773E3"/>
    <w:rsid w:val="00F8025F"/>
    <w:rsid w:val="00F80DCE"/>
    <w:rsid w:val="00F80ED9"/>
    <w:rsid w:val="00F81335"/>
    <w:rsid w:val="00F82CEC"/>
    <w:rsid w:val="00F82DCD"/>
    <w:rsid w:val="00F8375C"/>
    <w:rsid w:val="00F84B32"/>
    <w:rsid w:val="00F84DC0"/>
    <w:rsid w:val="00F85065"/>
    <w:rsid w:val="00F85773"/>
    <w:rsid w:val="00F858DC"/>
    <w:rsid w:val="00F85F0D"/>
    <w:rsid w:val="00F86BB8"/>
    <w:rsid w:val="00F87604"/>
    <w:rsid w:val="00F90079"/>
    <w:rsid w:val="00F90C51"/>
    <w:rsid w:val="00F91A35"/>
    <w:rsid w:val="00F91C37"/>
    <w:rsid w:val="00F91F09"/>
    <w:rsid w:val="00F92047"/>
    <w:rsid w:val="00F927A9"/>
    <w:rsid w:val="00F930BA"/>
    <w:rsid w:val="00F94655"/>
    <w:rsid w:val="00F95DF1"/>
    <w:rsid w:val="00F96187"/>
    <w:rsid w:val="00F96631"/>
    <w:rsid w:val="00FA1C05"/>
    <w:rsid w:val="00FA2422"/>
    <w:rsid w:val="00FA2CF1"/>
    <w:rsid w:val="00FA4078"/>
    <w:rsid w:val="00FA46E5"/>
    <w:rsid w:val="00FA4CDB"/>
    <w:rsid w:val="00FA4CE8"/>
    <w:rsid w:val="00FA5464"/>
    <w:rsid w:val="00FA606B"/>
    <w:rsid w:val="00FA6CF6"/>
    <w:rsid w:val="00FB0A89"/>
    <w:rsid w:val="00FB19B8"/>
    <w:rsid w:val="00FB3E6C"/>
    <w:rsid w:val="00FB409D"/>
    <w:rsid w:val="00FB4669"/>
    <w:rsid w:val="00FB46D4"/>
    <w:rsid w:val="00FB5015"/>
    <w:rsid w:val="00FB56D1"/>
    <w:rsid w:val="00FB58A2"/>
    <w:rsid w:val="00FB58B8"/>
    <w:rsid w:val="00FB7532"/>
    <w:rsid w:val="00FB7594"/>
    <w:rsid w:val="00FB78DE"/>
    <w:rsid w:val="00FC019D"/>
    <w:rsid w:val="00FC15AC"/>
    <w:rsid w:val="00FC1EDD"/>
    <w:rsid w:val="00FC1EE2"/>
    <w:rsid w:val="00FC2116"/>
    <w:rsid w:val="00FC22BB"/>
    <w:rsid w:val="00FC232B"/>
    <w:rsid w:val="00FC2910"/>
    <w:rsid w:val="00FC2E67"/>
    <w:rsid w:val="00FC2F89"/>
    <w:rsid w:val="00FC3484"/>
    <w:rsid w:val="00FC3871"/>
    <w:rsid w:val="00FC3925"/>
    <w:rsid w:val="00FC4510"/>
    <w:rsid w:val="00FC57D8"/>
    <w:rsid w:val="00FC5D5D"/>
    <w:rsid w:val="00FC6C00"/>
    <w:rsid w:val="00FC6EAB"/>
    <w:rsid w:val="00FC7D5F"/>
    <w:rsid w:val="00FD0255"/>
    <w:rsid w:val="00FD26FC"/>
    <w:rsid w:val="00FD27FD"/>
    <w:rsid w:val="00FD47F7"/>
    <w:rsid w:val="00FD599D"/>
    <w:rsid w:val="00FD6912"/>
    <w:rsid w:val="00FE0860"/>
    <w:rsid w:val="00FE0CEC"/>
    <w:rsid w:val="00FE12DE"/>
    <w:rsid w:val="00FE28E0"/>
    <w:rsid w:val="00FE2AD9"/>
    <w:rsid w:val="00FE353F"/>
    <w:rsid w:val="00FE37AD"/>
    <w:rsid w:val="00FE5ADB"/>
    <w:rsid w:val="00FE7CE4"/>
    <w:rsid w:val="00FF0769"/>
    <w:rsid w:val="00FF09EB"/>
    <w:rsid w:val="00FF1083"/>
    <w:rsid w:val="00FF139D"/>
    <w:rsid w:val="00FF1CE3"/>
    <w:rsid w:val="00FF1FF9"/>
    <w:rsid w:val="00FF2851"/>
    <w:rsid w:val="00FF2F6C"/>
    <w:rsid w:val="00FF2FCB"/>
    <w:rsid w:val="00FF4ED4"/>
    <w:rsid w:val="00FF564F"/>
    <w:rsid w:val="00FF56DC"/>
    <w:rsid w:val="00FF6611"/>
    <w:rsid w:val="00FF6DE8"/>
    <w:rsid w:val="00FF74F9"/>
    <w:rsid w:val="01CB165A"/>
    <w:rsid w:val="01FD4A81"/>
    <w:rsid w:val="040F26D6"/>
    <w:rsid w:val="045F542B"/>
    <w:rsid w:val="0548485E"/>
    <w:rsid w:val="0610529C"/>
    <w:rsid w:val="06B535DB"/>
    <w:rsid w:val="0B4A13AC"/>
    <w:rsid w:val="0B56480A"/>
    <w:rsid w:val="0CC46135"/>
    <w:rsid w:val="0EC525D0"/>
    <w:rsid w:val="0EC61800"/>
    <w:rsid w:val="104F7426"/>
    <w:rsid w:val="11B57F5C"/>
    <w:rsid w:val="11EA1119"/>
    <w:rsid w:val="14DB6811"/>
    <w:rsid w:val="1939511D"/>
    <w:rsid w:val="1A562020"/>
    <w:rsid w:val="1E9C5C8C"/>
    <w:rsid w:val="1EFD116F"/>
    <w:rsid w:val="21E05FEB"/>
    <w:rsid w:val="21EC20F8"/>
    <w:rsid w:val="2399538E"/>
    <w:rsid w:val="25097D22"/>
    <w:rsid w:val="25F87487"/>
    <w:rsid w:val="267215D5"/>
    <w:rsid w:val="2943044D"/>
    <w:rsid w:val="2C9E35DE"/>
    <w:rsid w:val="2CC12FE4"/>
    <w:rsid w:val="2D2E0C20"/>
    <w:rsid w:val="2E075280"/>
    <w:rsid w:val="2F572FB7"/>
    <w:rsid w:val="33346D8D"/>
    <w:rsid w:val="333F7A14"/>
    <w:rsid w:val="3600792F"/>
    <w:rsid w:val="39794D16"/>
    <w:rsid w:val="3B352B80"/>
    <w:rsid w:val="3E7330D6"/>
    <w:rsid w:val="3E860BED"/>
    <w:rsid w:val="40B64EFD"/>
    <w:rsid w:val="43A72392"/>
    <w:rsid w:val="43ED0DC6"/>
    <w:rsid w:val="465C029D"/>
    <w:rsid w:val="483E61DE"/>
    <w:rsid w:val="48652BAD"/>
    <w:rsid w:val="4C5779A7"/>
    <w:rsid w:val="4D2257B4"/>
    <w:rsid w:val="4E94729E"/>
    <w:rsid w:val="4FEB5AE3"/>
    <w:rsid w:val="500659CE"/>
    <w:rsid w:val="51BA14F5"/>
    <w:rsid w:val="534A71E4"/>
    <w:rsid w:val="53907D1D"/>
    <w:rsid w:val="53F743E5"/>
    <w:rsid w:val="549A7FAB"/>
    <w:rsid w:val="581F6279"/>
    <w:rsid w:val="5824105F"/>
    <w:rsid w:val="5830728E"/>
    <w:rsid w:val="58632A5E"/>
    <w:rsid w:val="59B55C94"/>
    <w:rsid w:val="5C5C1444"/>
    <w:rsid w:val="5C9E17FE"/>
    <w:rsid w:val="5EBA5832"/>
    <w:rsid w:val="605009FF"/>
    <w:rsid w:val="607B5623"/>
    <w:rsid w:val="617E2A1D"/>
    <w:rsid w:val="61DE5749"/>
    <w:rsid w:val="66085512"/>
    <w:rsid w:val="66F764C6"/>
    <w:rsid w:val="693C75FA"/>
    <w:rsid w:val="6BF42D6C"/>
    <w:rsid w:val="6E15728D"/>
    <w:rsid w:val="6E57042E"/>
    <w:rsid w:val="6F0C01D3"/>
    <w:rsid w:val="70EE4C59"/>
    <w:rsid w:val="71A861CA"/>
    <w:rsid w:val="79360D5B"/>
    <w:rsid w:val="795409C4"/>
    <w:rsid w:val="798F79A5"/>
    <w:rsid w:val="7BD86F8C"/>
    <w:rsid w:val="7E41116F"/>
    <w:rsid w:val="7E67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A342B41F-169E-4F12-BE92-02779FF0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0"/>
    <w:next w:val="a"/>
    <w:link w:val="60"/>
    <w:uiPriority w:val="9"/>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uiPriority w:val="9"/>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uiPriority w:val="9"/>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1">
    <w:name w:val="toc 7"/>
    <w:basedOn w:val="a"/>
    <w:next w:val="a"/>
    <w:qFormat/>
    <w:pPr>
      <w:ind w:left="1260"/>
      <w:jc w:val="left"/>
    </w:pPr>
    <w:rPr>
      <w:rFonts w:asciiTheme="minorHAnsi" w:hAnsiTheme="minorHAnsi" w:cstheme="minorHAnsi"/>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qFormat/>
    <w:pPr>
      <w:jc w:val="left"/>
    </w:p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qFormat/>
    <w:pPr>
      <w:ind w:left="840"/>
      <w:jc w:val="left"/>
    </w:pPr>
    <w:rPr>
      <w:rFonts w:asciiTheme="minorHAnsi" w:hAnsiTheme="minorHAnsi" w:cstheme="minorHAnsi"/>
      <w:sz w:val="18"/>
      <w:szCs w:val="18"/>
    </w:rPr>
  </w:style>
  <w:style w:type="paragraph" w:styleId="33">
    <w:name w:val="toc 3"/>
    <w:basedOn w:val="3"/>
    <w:next w:val="a"/>
    <w:uiPriority w:val="39"/>
    <w:qFormat/>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ae">
    <w:name w:val="Plain Text"/>
    <w:basedOn w:val="a"/>
    <w:link w:val="af"/>
    <w:qFormat/>
    <w:rPr>
      <w:rFonts w:ascii="宋体" w:hAnsi="Courier New"/>
      <w:szCs w:val="21"/>
    </w:rPr>
  </w:style>
  <w:style w:type="paragraph" w:styleId="81">
    <w:name w:val="toc 8"/>
    <w:basedOn w:val="a"/>
    <w:next w:val="a"/>
    <w:qFormat/>
    <w:pPr>
      <w:ind w:left="1470"/>
      <w:jc w:val="left"/>
    </w:pPr>
    <w:rPr>
      <w:rFonts w:asciiTheme="minorHAnsi" w:hAnsiTheme="minorHAnsi" w:cstheme="minorHAnsi"/>
      <w:sz w:val="18"/>
      <w:szCs w:val="18"/>
    </w:rPr>
  </w:style>
  <w:style w:type="paragraph" w:styleId="af0">
    <w:name w:val="Date"/>
    <w:basedOn w:val="a"/>
    <w:next w:val="a"/>
    <w:link w:val="af1"/>
    <w:qFormat/>
    <w:pPr>
      <w:ind w:leftChars="2500" w:left="100"/>
    </w:p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rFonts w:asciiTheme="minorHAnsi" w:hAnsiTheme="minorHAnsi" w:cstheme="minorHAnsi"/>
      <w:caps/>
      <w:kern w:val="2"/>
      <w:sz w:val="20"/>
      <w:szCs w:val="20"/>
    </w:rPr>
  </w:style>
  <w:style w:type="paragraph" w:styleId="42">
    <w:name w:val="toc 4"/>
    <w:basedOn w:val="4"/>
    <w:next w:val="a"/>
    <w:qFormat/>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paragraph" w:styleId="61">
    <w:name w:val="toc 6"/>
    <w:basedOn w:val="a"/>
    <w:next w:val="a"/>
    <w:qFormat/>
    <w:pPr>
      <w:ind w:left="1050"/>
      <w:jc w:val="left"/>
    </w:pPr>
    <w:rPr>
      <w:rFonts w:asciiTheme="minorHAnsi" w:hAnsiTheme="minorHAnsi" w:cstheme="minorHAnsi"/>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afe">
    <w:name w:val="table of figures"/>
    <w:basedOn w:val="a"/>
    <w:next w:val="a"/>
    <w:qFormat/>
    <w:pPr>
      <w:ind w:leftChars="200" w:left="200" w:hangingChars="200" w:hanging="200"/>
    </w:pPr>
  </w:style>
  <w:style w:type="paragraph" w:styleId="24">
    <w:name w:val="toc 2"/>
    <w:basedOn w:val="20"/>
    <w:next w:val="a"/>
    <w:uiPriority w:val="39"/>
    <w:qFormat/>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91">
    <w:name w:val="toc 9"/>
    <w:basedOn w:val="a"/>
    <w:next w:val="a"/>
    <w:qFormat/>
    <w:pPr>
      <w:ind w:left="1680"/>
      <w:jc w:val="left"/>
    </w:pPr>
    <w:rPr>
      <w:rFonts w:asciiTheme="minorHAnsi" w:hAnsiTheme="minorHAnsi" w:cstheme="minorHAnsi"/>
      <w:sz w:val="18"/>
      <w:szCs w:val="18"/>
    </w:rPr>
  </w:style>
  <w:style w:type="paragraph" w:styleId="25">
    <w:name w:val="Body Text 2"/>
    <w:basedOn w:val="a"/>
    <w:link w:val="26"/>
    <w:qFormat/>
    <w:rPr>
      <w:i/>
      <w:iCs/>
      <w:sz w:val="26"/>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table" w:styleId="af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1"/>
    <w:qFormat/>
  </w:style>
  <w:style w:type="character" w:styleId="aff8">
    <w:name w:val="FollowedHyperlink"/>
    <w:qFormat/>
    <w:rPr>
      <w:color w:val="800080"/>
      <w:u w:val="single"/>
    </w:rPr>
  </w:style>
  <w:style w:type="character" w:styleId="aff9">
    <w:name w:val="Emphasis"/>
    <w:uiPriority w:val="20"/>
    <w:qFormat/>
    <w:rPr>
      <w:i/>
      <w:iCs/>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10">
    <w:name w:val="标题 1 字符"/>
    <w:link w:val="1"/>
    <w:qFormat/>
    <w:rPr>
      <w:rFonts w:eastAsia="宋体"/>
      <w:b/>
      <w:bCs/>
      <w:kern w:val="44"/>
      <w:sz w:val="44"/>
      <w:szCs w:val="44"/>
      <w:lang w:bidi="ar-SA"/>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宋体" w:hAnsi="宋体" w:cs="宋体"/>
      <w:b/>
      <w:bCs/>
      <w:sz w:val="24"/>
      <w:szCs w:val="24"/>
    </w:rPr>
  </w:style>
  <w:style w:type="character" w:customStyle="1" w:styleId="50">
    <w:name w:val="标题 5 字符"/>
    <w:link w:val="5"/>
    <w:qFormat/>
    <w:rPr>
      <w:rFonts w:ascii="宋体" w:hAnsi="宋体" w:cs="宋体"/>
      <w:b/>
      <w:bCs/>
    </w:rPr>
  </w:style>
  <w:style w:type="character" w:customStyle="1" w:styleId="60">
    <w:name w:val="标题 6 字符"/>
    <w:link w:val="6"/>
    <w:qFormat/>
    <w:rPr>
      <w:rFonts w:eastAsia="仿宋_GB2312" w:hAnsi="Arial"/>
      <w:sz w:val="30"/>
    </w:rPr>
  </w:style>
  <w:style w:type="character" w:customStyle="1" w:styleId="70">
    <w:name w:val="标题 7 字符"/>
    <w:link w:val="7"/>
    <w:qFormat/>
    <w:rPr>
      <w:rFonts w:eastAsia="仿宋_GB2312"/>
      <w:sz w:val="30"/>
    </w:rPr>
  </w:style>
  <w:style w:type="character" w:customStyle="1" w:styleId="80">
    <w:name w:val="标题 8 字符"/>
    <w:link w:val="8"/>
    <w:qFormat/>
    <w:rPr>
      <w:rFonts w:eastAsia="仿宋_GB2312" w:hAnsi="Arial"/>
      <w:sz w:val="30"/>
    </w:rPr>
  </w:style>
  <w:style w:type="character" w:customStyle="1" w:styleId="90">
    <w:name w:val="标题 9 字符"/>
    <w:link w:val="9"/>
    <w:qFormat/>
    <w:rPr>
      <w:rFonts w:eastAsia="仿宋_GB2312"/>
      <w:sz w:val="30"/>
    </w:rPr>
  </w:style>
  <w:style w:type="character" w:customStyle="1" w:styleId="af1">
    <w:name w:val="日期 字符"/>
    <w:link w:val="af0"/>
    <w:qFormat/>
    <w:rPr>
      <w:kern w:val="2"/>
      <w:sz w:val="21"/>
      <w:szCs w:val="24"/>
    </w:rPr>
  </w:style>
  <w:style w:type="character" w:customStyle="1" w:styleId="af7">
    <w:name w:val="页脚 字符"/>
    <w:link w:val="af6"/>
    <w:qFormat/>
    <w:rPr>
      <w:kern w:val="2"/>
      <w:sz w:val="18"/>
      <w:szCs w:val="18"/>
    </w:rPr>
  </w:style>
  <w:style w:type="character" w:customStyle="1" w:styleId="af9">
    <w:name w:val="页眉 字符"/>
    <w:link w:val="af8"/>
    <w:qFormat/>
    <w:rPr>
      <w:kern w:val="2"/>
      <w:sz w:val="18"/>
      <w:szCs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eastAsia="黑体" w:hAnsi="Times New Roman" w:cs="宋体"/>
      <w:b w:val="0"/>
      <w:bCs w:val="0"/>
      <w:sz w:val="28"/>
      <w:szCs w:val="20"/>
    </w:rPr>
  </w:style>
  <w:style w:type="character" w:customStyle="1" w:styleId="af">
    <w:name w:val="纯文本 字符"/>
    <w:link w:val="ae"/>
    <w:qFormat/>
    <w:rPr>
      <w:rFonts w:ascii="宋体" w:hAnsi="Courier New" w:cs="Courier New"/>
      <w:kern w:val="2"/>
      <w:sz w:val="21"/>
      <w:szCs w:val="21"/>
    </w:rPr>
  </w:style>
  <w:style w:type="character" w:customStyle="1" w:styleId="ac">
    <w:name w:val="正文文本缩进 字符"/>
    <w:link w:val="ab"/>
    <w:qFormat/>
    <w:rPr>
      <w:kern w:val="2"/>
      <w:sz w:val="21"/>
      <w:szCs w:val="24"/>
    </w:rPr>
  </w:style>
  <w:style w:type="character" w:customStyle="1" w:styleId="maintdbg7601">
    <w:name w:val="main_tdbg_7601"/>
    <w:qFormat/>
    <w:rPr>
      <w:sz w:val="14"/>
      <w:szCs w:val="14"/>
    </w:rPr>
  </w:style>
  <w:style w:type="character" w:customStyle="1" w:styleId="colorred1">
    <w:name w:val="color_red1"/>
    <w:qFormat/>
    <w:rPr>
      <w:color w:val="FA0004"/>
    </w:rPr>
  </w:style>
  <w:style w:type="character" w:customStyle="1" w:styleId="HTML0">
    <w:name w:val="HTML 预设格式 字符"/>
    <w:link w:val="HTML"/>
    <w:uiPriority w:val="99"/>
    <w:qFormat/>
    <w:rPr>
      <w:rFonts w:ascii="宋体" w:hAnsi="宋体" w:cs="宋体"/>
      <w:color w:val="000000"/>
      <w:sz w:val="24"/>
      <w:szCs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character" w:customStyle="1" w:styleId="ht1">
    <w:name w:val="ht1"/>
    <w:qFormat/>
    <w:rPr>
      <w:rFonts w:ascii="黑体" w:eastAsia="黑体"/>
      <w:b/>
      <w:bCs/>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character" w:customStyle="1" w:styleId="unnamed1">
    <w:name w:val="unnamed1"/>
    <w:basedOn w:val="a1"/>
    <w:qFormat/>
  </w:style>
  <w:style w:type="character" w:customStyle="1" w:styleId="aa">
    <w:name w:val="正文文本 字符"/>
    <w:link w:val="a9"/>
    <w:qFormat/>
    <w:rPr>
      <w:kern w:val="2"/>
      <w:sz w:val="21"/>
      <w:szCs w:val="24"/>
    </w:rPr>
  </w:style>
  <w:style w:type="character" w:customStyle="1" w:styleId="style161">
    <w:name w:val="style161"/>
    <w:qFormat/>
    <w:rPr>
      <w:b/>
      <w:bCs/>
      <w:color w:val="333333"/>
    </w:rPr>
  </w:style>
  <w:style w:type="character" w:customStyle="1" w:styleId="a8">
    <w:name w:val="批注文字 字符"/>
    <w:link w:val="a7"/>
    <w:qFormat/>
    <w:rPr>
      <w:kern w:val="2"/>
      <w:sz w:val="21"/>
      <w:szCs w:val="24"/>
    </w:rPr>
  </w:style>
  <w:style w:type="character" w:customStyle="1" w:styleId="aff3">
    <w:name w:val="批注主题 字符"/>
    <w:link w:val="aff2"/>
    <w:qFormat/>
    <w:rPr>
      <w:b/>
      <w:bCs/>
      <w:kern w:val="2"/>
      <w:sz w:val="21"/>
      <w:szCs w:val="24"/>
    </w:rPr>
  </w:style>
  <w:style w:type="character" w:customStyle="1" w:styleId="af5">
    <w:name w:val="批注框文本 字符"/>
    <w:link w:val="af4"/>
    <w:qFormat/>
    <w:rPr>
      <w:kern w:val="2"/>
      <w:sz w:val="18"/>
      <w:szCs w:val="18"/>
    </w:rPr>
  </w:style>
  <w:style w:type="character" w:customStyle="1" w:styleId="23">
    <w:name w:val="正文文本缩进 2 字符"/>
    <w:link w:val="22"/>
    <w:qFormat/>
    <w:rPr>
      <w:sz w:val="28"/>
      <w:szCs w:val="24"/>
    </w:rPr>
  </w:style>
  <w:style w:type="character" w:customStyle="1" w:styleId="35">
    <w:name w:val="正文文本缩进 3 字符"/>
    <w:link w:val="34"/>
    <w:qFormat/>
    <w:rPr>
      <w:rFonts w:ascii="宋体" w:hAnsi="宋体"/>
      <w:kern w:val="2"/>
      <w:sz w:val="28"/>
      <w:szCs w:val="28"/>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character" w:customStyle="1" w:styleId="normaltext1">
    <w:name w:val="normaltext1"/>
    <w:qFormat/>
    <w:rPr>
      <w:rFonts w:ascii="ˎ̥" w:hAnsi="ˎ̥" w:hint="default"/>
      <w:sz w:val="9"/>
      <w:szCs w:val="9"/>
    </w:rPr>
  </w:style>
  <w:style w:type="character" w:customStyle="1" w:styleId="0d1471">
    <w:name w:val="0d1471"/>
    <w:qFormat/>
    <w:rPr>
      <w:color w:val="000000"/>
      <w:sz w:val="11"/>
      <w:szCs w:val="11"/>
      <w:u w:val="none"/>
    </w:rPr>
  </w:style>
  <w:style w:type="character" w:customStyle="1" w:styleId="style31">
    <w:name w:val="style31"/>
    <w:qFormat/>
    <w:rPr>
      <w:sz w:val="10"/>
      <w:szCs w:val="10"/>
    </w:rPr>
  </w:style>
  <w:style w:type="character" w:customStyle="1" w:styleId="ss16">
    <w:name w:val="ss16"/>
    <w:qFormat/>
    <w:rPr>
      <w:rFonts w:ascii="宋体" w:eastAsia="宋体" w:hAnsi="宋体" w:hint="eastAsia"/>
      <w:color w:val="000000"/>
      <w:sz w:val="9"/>
      <w:szCs w:val="9"/>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character" w:customStyle="1" w:styleId="l1">
    <w:name w:val="l1"/>
    <w:basedOn w:val="a1"/>
    <w:qFormat/>
  </w:style>
  <w:style w:type="paragraph" w:customStyle="1" w:styleId="14">
    <w:name w:val="标题1"/>
    <w:basedOn w:val="a"/>
    <w:qFormat/>
    <w:pPr>
      <w:widowControl/>
      <w:spacing w:before="100" w:beforeAutospacing="1" w:after="100" w:afterAutospacing="1"/>
      <w:jc w:val="left"/>
    </w:pPr>
    <w:rPr>
      <w:rFonts w:ascii="宋体" w:hAnsi="宋体" w:cs="宋体"/>
      <w:kern w:val="0"/>
      <w:sz w:val="24"/>
    </w:rPr>
  </w:style>
  <w:style w:type="character" w:customStyle="1" w:styleId="title11">
    <w:name w:val="title11"/>
    <w:qFormat/>
    <w:rPr>
      <w:b/>
      <w:bCs/>
      <w:color w:val="FFFFFF"/>
      <w:sz w:val="11"/>
      <w:szCs w:val="11"/>
    </w:rPr>
  </w:style>
  <w:style w:type="character" w:customStyle="1" w:styleId="style21">
    <w:name w:val="style21"/>
    <w:qFormat/>
    <w:rPr>
      <w:b/>
      <w:bCs/>
      <w:sz w:val="28"/>
      <w:szCs w:val="2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14t1">
    <w:name w:val="14t1"/>
    <w:qFormat/>
    <w:rPr>
      <w:rFonts w:ascii="宋体" w:eastAsia="宋体" w:hAnsi="宋体" w:hint="eastAsia"/>
      <w:sz w:val="11"/>
      <w:szCs w:val="11"/>
    </w:rPr>
  </w:style>
  <w:style w:type="character" w:customStyle="1" w:styleId="docpro">
    <w:name w:val="docpro"/>
    <w:basedOn w:val="a1"/>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character" w:customStyle="1" w:styleId="style121">
    <w:name w:val="style121"/>
    <w:qFormat/>
    <w:rPr>
      <w:rFonts w:ascii="宋体" w:eastAsia="宋体" w:hAnsi="宋体" w:hint="eastAsia"/>
      <w:sz w:val="18"/>
      <w:szCs w:val="18"/>
    </w:rPr>
  </w:style>
  <w:style w:type="character" w:customStyle="1" w:styleId="aff1">
    <w:name w:val="标题 字符"/>
    <w:link w:val="aff0"/>
    <w:qFormat/>
    <w:rPr>
      <w:szCs w:val="24"/>
      <w:u w:val="single"/>
      <w:lang w:eastAsia="en-US"/>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cs="Arial"/>
      <w:sz w:val="18"/>
      <w:szCs w:val="18"/>
      <w:lang w:eastAsia="en-US"/>
    </w:rPr>
  </w:style>
  <w:style w:type="character" w:customStyle="1" w:styleId="af3">
    <w:name w:val="尾注文本 字符"/>
    <w:link w:val="af2"/>
    <w:qFormat/>
    <w:rPr>
      <w:rFonts w:ascii="Arial" w:hAnsi="Arial" w:cs="Arial"/>
      <w:szCs w:val="24"/>
      <w:lang w:eastAsia="en-US"/>
    </w:rPr>
  </w:style>
  <w:style w:type="character" w:customStyle="1" w:styleId="32">
    <w:name w:val="正文文本 3 字符"/>
    <w:link w:val="31"/>
    <w:qFormat/>
    <w:rPr>
      <w:kern w:val="2"/>
      <w:sz w:val="16"/>
      <w:szCs w:val="16"/>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character" w:customStyle="1" w:styleId="font161">
    <w:name w:val="font161"/>
    <w:qFormat/>
    <w:rPr>
      <w:b/>
      <w:bCs/>
      <w:sz w:val="32"/>
      <w:szCs w:val="32"/>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格"/>
    <w:basedOn w:val="a"/>
    <w:qFormat/>
    <w:pPr>
      <w:jc w:val="center"/>
      <w:textAlignment w:val="center"/>
    </w:pPr>
    <w:rPr>
      <w:rFonts w:ascii="华文细黑" w:hAnsi="华文细黑"/>
      <w:kern w:val="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character" w:customStyle="1" w:styleId="a6">
    <w:name w:val="文档结构图 字符"/>
    <w:link w:val="a5"/>
    <w:qFormat/>
    <w:rPr>
      <w:kern w:val="2"/>
      <w:sz w:val="21"/>
      <w:szCs w:val="24"/>
      <w:shd w:val="clear" w:color="auto" w:fill="000080"/>
    </w:rPr>
  </w:style>
  <w:style w:type="paragraph" w:customStyle="1" w:styleId="15">
    <w:name w:val="自定样式1"/>
    <w:basedOn w:val="a"/>
    <w:qFormat/>
    <w:pPr>
      <w:suppressAutoHyphens/>
      <w:jc w:val="center"/>
    </w:pPr>
    <w:rPr>
      <w:rFonts w:ascii="宋体" w:hAnsi="宋体"/>
      <w:color w:val="000000"/>
      <w:sz w:val="18"/>
    </w:rPr>
  </w:style>
  <w:style w:type="paragraph" w:customStyle="1" w:styleId="afff">
    <w:name w:val="表格标题"/>
    <w:basedOn w:val="afff0"/>
    <w:qFormat/>
  </w:style>
  <w:style w:type="paragraph" w:customStyle="1" w:styleId="afff0">
    <w:name w:val="表格内容"/>
    <w:basedOn w:val="a"/>
    <w:qFormat/>
    <w:pPr>
      <w:suppressLineNumbers/>
      <w:suppressAutoHyphens/>
    </w:pPr>
  </w:style>
  <w:style w:type="paragraph" w:customStyle="1" w:styleId="WW-">
    <w:name w:val="WW-表格内容"/>
    <w:basedOn w:val="a"/>
    <w:qFormat/>
    <w:pPr>
      <w:suppressLineNumbers/>
      <w:suppressAutoHyphens/>
    </w:pPr>
  </w:style>
  <w:style w:type="paragraph" w:customStyle="1" w:styleId="WW-0">
    <w:name w:val="WW-表格标题"/>
    <w:basedOn w:val="WW-"/>
    <w:qFormat/>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character" w:customStyle="1" w:styleId="intel3">
    <w:name w:val="intel3"/>
    <w:basedOn w:val="a1"/>
    <w:qFormat/>
  </w:style>
  <w:style w:type="character" w:customStyle="1" w:styleId="Char">
    <w:name w:val="批注主题 Char"/>
    <w:qFormat/>
    <w:rPr>
      <w:rFonts w:ascii="宋体" w:hAnsi="宋体"/>
      <w:kern w:val="2"/>
      <w:sz w:val="24"/>
      <w:szCs w:val="28"/>
    </w:rPr>
  </w:style>
  <w:style w:type="paragraph" w:styleId="afff1">
    <w:name w:val="List Paragraph"/>
    <w:basedOn w:val="a"/>
    <w:link w:val="afff2"/>
    <w:uiPriority w:val="34"/>
    <w:qFormat/>
    <w:pPr>
      <w:ind w:firstLineChars="200" w:firstLine="420"/>
    </w:pPr>
    <w:rPr>
      <w:sz w:val="28"/>
      <w:szCs w:val="2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ca-141">
    <w:name w:val="ca-141"/>
    <w:qFormat/>
    <w:rPr>
      <w:rFonts w:ascii="仿宋_GB2312" w:eastAsia="仿宋_GB2312" w:hint="eastAsia"/>
      <w:sz w:val="21"/>
      <w:szCs w:val="21"/>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character" w:customStyle="1" w:styleId="26">
    <w:name w:val="正文文本 2 字符"/>
    <w:link w:val="25"/>
    <w:qFormat/>
    <w:rPr>
      <w:i/>
      <w:iCs/>
      <w:kern w:val="2"/>
      <w:sz w:val="26"/>
      <w:szCs w:val="24"/>
    </w:rPr>
  </w:style>
  <w:style w:type="paragraph" w:customStyle="1" w:styleId="16">
    <w:name w:val="修订1"/>
    <w:hidden/>
    <w:qFormat/>
    <w:rPr>
      <w:kern w:val="2"/>
      <w:sz w:val="21"/>
      <w:szCs w:val="24"/>
    </w:rPr>
  </w:style>
  <w:style w:type="character" w:customStyle="1" w:styleId="Char1">
    <w:name w:val="纯文本 Char1"/>
    <w:qFormat/>
    <w:rPr>
      <w:rFonts w:ascii="宋体" w:hAnsi="Courier New"/>
      <w:kern w:val="2"/>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0"/>
    <w:next w:val="41"/>
    <w:link w:val="4CharChar"/>
    <w:qFormat/>
    <w:pPr>
      <w:spacing w:line="413" w:lineRule="auto"/>
    </w:pPr>
    <w:rPr>
      <w:rFonts w:ascii="Arial" w:hAnsi="Arial"/>
      <w:kern w:val="0"/>
      <w:sz w:val="24"/>
    </w:rPr>
  </w:style>
  <w:style w:type="character" w:customStyle="1" w:styleId="afff3">
    <w:name w:val="明显引用 字符"/>
    <w:link w:val="afff4"/>
    <w:qFormat/>
    <w:rPr>
      <w:b/>
      <w:bCs/>
      <w:i/>
      <w:iCs/>
      <w:color w:val="4F81BD"/>
      <w:kern w:val="2"/>
      <w:sz w:val="21"/>
      <w:szCs w:val="22"/>
    </w:rPr>
  </w:style>
  <w:style w:type="paragraph" w:styleId="afff4">
    <w:name w:val="Intense Quote"/>
    <w:basedOn w:val="a"/>
    <w:next w:val="a"/>
    <w:link w:val="afff3"/>
    <w:qFormat/>
    <w:pPr>
      <w:pBdr>
        <w:bottom w:val="single" w:sz="4" w:space="4" w:color="4F81BD"/>
      </w:pBdr>
      <w:spacing w:before="200" w:after="280"/>
      <w:ind w:left="936" w:right="936"/>
    </w:pPr>
    <w:rPr>
      <w:b/>
      <w:bCs/>
      <w:i/>
      <w:iCs/>
      <w:color w:val="4F81BD"/>
      <w:szCs w:val="22"/>
    </w:rPr>
  </w:style>
  <w:style w:type="character" w:customStyle="1" w:styleId="17">
    <w:name w:val="书籍标题1"/>
    <w:qFormat/>
    <w:rPr>
      <w:b/>
      <w:bCs/>
      <w:smallCaps/>
      <w:spacing w:val="5"/>
    </w:rPr>
  </w:style>
  <w:style w:type="character" w:customStyle="1" w:styleId="18">
    <w:name w:val="明显强调1"/>
    <w:qFormat/>
    <w:rPr>
      <w:b/>
      <w:bCs/>
      <w:i/>
      <w:iCs/>
      <w:color w:val="4F81BD"/>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19">
    <w:name w:val="不明显强调1"/>
    <w:qFormat/>
    <w:rPr>
      <w:i/>
      <w:iCs/>
      <w:color w:val="808080"/>
    </w:rPr>
  </w:style>
  <w:style w:type="character" w:customStyle="1" w:styleId="1a">
    <w:name w:val="不明显参考1"/>
    <w:qFormat/>
    <w:rPr>
      <w:smallCaps/>
      <w:color w:val="C0504D"/>
      <w:u w:val="single"/>
    </w:rPr>
  </w:style>
  <w:style w:type="character" w:customStyle="1" w:styleId="Char10">
    <w:name w:val="日期 Char1"/>
    <w:qFormat/>
    <w:rPr>
      <w:kern w:val="2"/>
      <w:sz w:val="21"/>
      <w:szCs w:val="22"/>
    </w:rPr>
  </w:style>
  <w:style w:type="character" w:customStyle="1" w:styleId="Char11">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1b">
    <w:name w:val="明显参考1"/>
    <w:qFormat/>
    <w:rPr>
      <w:b/>
      <w:bCs/>
      <w:smallCaps/>
      <w:color w:val="C0504D"/>
      <w:spacing w:val="5"/>
      <w:u w:val="single"/>
    </w:rPr>
  </w:style>
  <w:style w:type="character" w:customStyle="1" w:styleId="Char12">
    <w:name w:val="批注框文本 Char1"/>
    <w:qFormat/>
    <w:rPr>
      <w:kern w:val="2"/>
      <w:sz w:val="18"/>
      <w:szCs w:val="18"/>
    </w:rPr>
  </w:style>
  <w:style w:type="character" w:customStyle="1" w:styleId="afff5">
    <w:name w:val="引用 字符"/>
    <w:link w:val="afff6"/>
    <w:qFormat/>
    <w:rPr>
      <w:i/>
      <w:iCs/>
      <w:color w:val="000000"/>
      <w:kern w:val="2"/>
      <w:sz w:val="21"/>
      <w:szCs w:val="22"/>
    </w:rPr>
  </w:style>
  <w:style w:type="paragraph" w:styleId="afff6">
    <w:name w:val="Quote"/>
    <w:basedOn w:val="a"/>
    <w:next w:val="a"/>
    <w:link w:val="afff5"/>
    <w:qFormat/>
    <w:rPr>
      <w:i/>
      <w:iCs/>
      <w:color w:val="000000"/>
      <w:szCs w:val="22"/>
    </w:rPr>
  </w:style>
  <w:style w:type="character" w:customStyle="1" w:styleId="Char13">
    <w:name w:val="文档结构图 Char1"/>
    <w:qFormat/>
    <w:rPr>
      <w:rFonts w:ascii="宋体"/>
      <w:kern w:val="2"/>
      <w:sz w:val="18"/>
      <w:szCs w:val="18"/>
    </w:rPr>
  </w:style>
  <w:style w:type="paragraph" w:styleId="afff7">
    <w:name w:val="No Spacing"/>
    <w:qFormat/>
    <w:pPr>
      <w:widowControl w:val="0"/>
      <w:jc w:val="both"/>
    </w:pPr>
    <w:rPr>
      <w:rFonts w:ascii="Calibri" w:hAnsi="Calibri"/>
      <w:kern w:val="2"/>
      <w:sz w:val="21"/>
      <w:szCs w:val="22"/>
    </w:rPr>
  </w:style>
  <w:style w:type="character" w:customStyle="1" w:styleId="Char14">
    <w:name w:val="明显引用 Char1"/>
    <w:uiPriority w:val="30"/>
    <w:qFormat/>
    <w:rPr>
      <w:b/>
      <w:bCs/>
      <w:i/>
      <w:iCs/>
      <w:color w:val="4F81BD"/>
      <w:kern w:val="2"/>
      <w:sz w:val="21"/>
      <w:szCs w:val="24"/>
    </w:rPr>
  </w:style>
  <w:style w:type="character" w:customStyle="1" w:styleId="Char15">
    <w:name w:val="引用 Char1"/>
    <w:uiPriority w:val="29"/>
    <w:qFormat/>
    <w:rPr>
      <w:i/>
      <w:iCs/>
      <w:color w:val="000000"/>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8">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CharCharCharCharCharCharCharChar">
    <w:name w:val="Char Char Char Char Char Char Char Char Char"/>
    <w:basedOn w:val="a"/>
    <w:qFormat/>
    <w:pPr>
      <w:spacing w:line="240" w:lineRule="atLeast"/>
      <w:ind w:left="420" w:firstLine="420"/>
    </w:pPr>
    <w:rPr>
      <w:kern w:val="0"/>
      <w:szCs w:val="21"/>
    </w:rPr>
  </w:style>
  <w:style w:type="paragraph" w:customStyle="1" w:styleId="CharChar8">
    <w:name w:val="Char Char8"/>
    <w:basedOn w:val="a5"/>
    <w:qFormat/>
    <w:pPr>
      <w:spacing w:line="360" w:lineRule="auto"/>
      <w:ind w:firstLineChars="200" w:firstLine="200"/>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rPr>
      <w:rFonts w:ascii="Calibri" w:hAnsi="Calibri"/>
      <w:kern w:val="2"/>
      <w:sz w:val="21"/>
    </w:rPr>
  </w:style>
  <w:style w:type="paragraph" w:customStyle="1" w:styleId="27">
    <w:name w:val="修订2"/>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shangc">
    <w:name w:val="shangc"/>
    <w:basedOn w:val="a1"/>
    <w:qFormat/>
  </w:style>
  <w:style w:type="character" w:customStyle="1" w:styleId="contentxl">
    <w:name w:val="contentxl"/>
    <w:basedOn w:val="a1"/>
    <w:qFormat/>
  </w:style>
  <w:style w:type="paragraph" w:customStyle="1" w:styleId="cb">
    <w:name w:val="cb"/>
    <w:basedOn w:val="a"/>
    <w:qFormat/>
    <w:pPr>
      <w:widowControl/>
      <w:spacing w:before="100" w:beforeAutospacing="1" w:after="100" w:afterAutospacing="1"/>
      <w:jc w:val="left"/>
    </w:pPr>
    <w:rPr>
      <w:rFonts w:ascii="宋体" w:hAnsi="宋体" w:cs="宋体"/>
      <w:kern w:val="0"/>
      <w:sz w:val="24"/>
    </w:rPr>
  </w:style>
  <w:style w:type="character" w:customStyle="1" w:styleId="pwidth">
    <w:name w:val="pwidth"/>
    <w:basedOn w:val="a1"/>
    <w:qFormat/>
  </w:style>
  <w:style w:type="character" w:customStyle="1" w:styleId="mr20">
    <w:name w:val="mr20"/>
    <w:basedOn w:val="a1"/>
    <w:qFormat/>
  </w:style>
  <w:style w:type="character" w:customStyle="1" w:styleId="comment">
    <w:name w:val="comment"/>
    <w:basedOn w:val="a1"/>
    <w:qFormat/>
  </w:style>
  <w:style w:type="character" w:customStyle="1" w:styleId="contact">
    <w:name w:val="contact"/>
    <w:basedOn w:val="a1"/>
    <w:qFormat/>
  </w:style>
  <w:style w:type="paragraph" w:customStyle="1" w:styleId="margintop0">
    <w:name w:val="margintop0"/>
    <w:basedOn w:val="a"/>
    <w:qFormat/>
    <w:pPr>
      <w:widowControl/>
      <w:spacing w:before="100" w:beforeAutospacing="1" w:after="100" w:afterAutospacing="1"/>
      <w:jc w:val="left"/>
    </w:pPr>
    <w:rPr>
      <w:rFonts w:ascii="宋体" w:hAnsi="宋体" w:cs="宋体"/>
      <w:kern w:val="0"/>
      <w:sz w:val="24"/>
    </w:rPr>
  </w:style>
  <w:style w:type="character" w:customStyle="1" w:styleId="b">
    <w:name w:val="b"/>
    <w:basedOn w:val="a1"/>
    <w:qFormat/>
  </w:style>
  <w:style w:type="character" w:customStyle="1" w:styleId="dib">
    <w:name w:val="dib"/>
    <w:basedOn w:val="a1"/>
    <w:qFormat/>
  </w:style>
  <w:style w:type="character" w:customStyle="1" w:styleId="duiqi">
    <w:name w:val="duiqi"/>
    <w:basedOn w:val="a1"/>
    <w:qFormat/>
  </w:style>
  <w:style w:type="character" w:customStyle="1" w:styleId="ivu-checkbox">
    <w:name w:val="ivu-checkbox"/>
    <w:basedOn w:val="a1"/>
    <w:qFormat/>
  </w:style>
  <w:style w:type="paragraph" w:customStyle="1" w:styleId="36">
    <w:name w:val="修订3"/>
    <w:hidden/>
    <w:uiPriority w:val="99"/>
    <w:semiHidden/>
    <w:qFormat/>
    <w:rPr>
      <w:kern w:val="2"/>
      <w:sz w:val="21"/>
      <w:szCs w:val="24"/>
    </w:rPr>
  </w:style>
  <w:style w:type="paragraph" w:customStyle="1" w:styleId="28">
    <w:name w:val="样式  + 首行缩进:  2 字符"/>
    <w:basedOn w:val="a"/>
    <w:link w:val="2Char"/>
    <w:qFormat/>
    <w:pPr>
      <w:adjustRightInd w:val="0"/>
      <w:snapToGrid w:val="0"/>
      <w:spacing w:line="360" w:lineRule="auto"/>
      <w:ind w:firstLineChars="200" w:firstLine="524"/>
    </w:pPr>
    <w:rPr>
      <w:rFonts w:ascii="宋体" w:eastAsia="仿宋" w:hAnsi="宋体"/>
      <w:spacing w:val="11"/>
      <w:kern w:val="0"/>
      <w:sz w:val="28"/>
    </w:rPr>
  </w:style>
  <w:style w:type="character" w:customStyle="1" w:styleId="2Char">
    <w:name w:val="样式  + 首行缩进:  2 字符 Char"/>
    <w:link w:val="28"/>
    <w:qFormat/>
    <w:locked/>
    <w:rPr>
      <w:rFonts w:ascii="宋体" w:eastAsia="仿宋" w:hAnsi="宋体"/>
      <w:spacing w:val="11"/>
      <w:sz w:val="28"/>
      <w:szCs w:val="24"/>
    </w:rPr>
  </w:style>
  <w:style w:type="paragraph" w:customStyle="1" w:styleId="44">
    <w:name w:val="修订4"/>
    <w:hidden/>
    <w:uiPriority w:val="99"/>
    <w:semiHidden/>
    <w:qFormat/>
    <w:rPr>
      <w:kern w:val="2"/>
      <w:sz w:val="21"/>
      <w:szCs w:val="24"/>
    </w:rPr>
  </w:style>
  <w:style w:type="paragraph" w:customStyle="1" w:styleId="afff9">
    <w:name w:val="正文（缩进）"/>
    <w:basedOn w:val="a"/>
    <w:next w:val="a"/>
    <w:uiPriority w:val="99"/>
    <w:qFormat/>
    <w:pPr>
      <w:widowControl/>
      <w:spacing w:before="156" w:after="156" w:line="360" w:lineRule="auto"/>
      <w:ind w:firstLineChars="200" w:firstLine="480"/>
      <w:jc w:val="left"/>
    </w:pPr>
    <w:rPr>
      <w:rFonts w:ascii="仿宋" w:eastAsia="仿宋" w:hAnsi="仿宋"/>
      <w:sz w:val="28"/>
      <w:lang w:bidi="th-TH"/>
    </w:rPr>
  </w:style>
  <w:style w:type="character" w:customStyle="1" w:styleId="afff2">
    <w:name w:val="列出段落 字符"/>
    <w:link w:val="afff1"/>
    <w:uiPriority w:val="34"/>
    <w:qFormat/>
    <w:locked/>
    <w:rPr>
      <w:kern w:val="2"/>
      <w:sz w:val="28"/>
      <w:szCs w:val="28"/>
    </w:rPr>
  </w:style>
  <w:style w:type="paragraph" w:customStyle="1" w:styleId="123">
    <w:name w:val="正文123"/>
    <w:basedOn w:val="a"/>
    <w:qFormat/>
    <w:pPr>
      <w:adjustRightInd w:val="0"/>
      <w:snapToGrid w:val="0"/>
      <w:spacing w:line="360" w:lineRule="auto"/>
      <w:ind w:firstLineChars="200" w:firstLine="200"/>
      <w:contextualSpacing/>
      <w:jc w:val="left"/>
    </w:pPr>
    <w:rPr>
      <w:rFonts w:eastAsia="仿宋"/>
      <w:snapToGrid w:val="0"/>
      <w:spacing w:val="10"/>
      <w:kern w:val="0"/>
      <w:sz w:val="28"/>
    </w:rPr>
  </w:style>
  <w:style w:type="paragraph" w:customStyle="1" w:styleId="2">
    <w:name w:val="2级标题"/>
    <w:basedOn w:val="20"/>
    <w:qFormat/>
    <w:pPr>
      <w:keepLines w:val="0"/>
      <w:numPr>
        <w:ilvl w:val="1"/>
        <w:numId w:val="1"/>
      </w:numPr>
      <w:tabs>
        <w:tab w:val="left" w:pos="420"/>
      </w:tabs>
      <w:adjustRightInd w:val="0"/>
      <w:snapToGrid w:val="0"/>
      <w:spacing w:before="190" w:after="190" w:line="360" w:lineRule="auto"/>
      <w:textAlignment w:val="baseline"/>
    </w:pPr>
    <w:rPr>
      <w:rFonts w:ascii="Arial Unicode MS" w:eastAsia="仿宋" w:hAnsi="Arial Unicode MS" w:cstheme="majorBidi"/>
      <w:snapToGrid w:val="0"/>
      <w:color w:val="000000" w:themeColor="text1"/>
      <w:kern w:val="0"/>
      <w:sz w:val="28"/>
    </w:rPr>
  </w:style>
  <w:style w:type="character" w:customStyle="1" w:styleId="ant-table-column-title">
    <w:name w:val="ant-table-column-title"/>
    <w:basedOn w:val="a1"/>
    <w:qFormat/>
  </w:style>
  <w:style w:type="character" w:customStyle="1" w:styleId="ant-form-text">
    <w:name w:val="ant-form-text"/>
    <w:basedOn w:val="a1"/>
    <w:qFormat/>
  </w:style>
  <w:style w:type="paragraph" w:customStyle="1" w:styleId="entrust-agent">
    <w:name w:val="entrust-agent"/>
    <w:basedOn w:val="a"/>
    <w:qFormat/>
    <w:pPr>
      <w:widowControl/>
      <w:spacing w:before="100" w:beforeAutospacing="1" w:after="100" w:afterAutospacing="1"/>
      <w:jc w:val="left"/>
    </w:pPr>
    <w:rPr>
      <w:rFonts w:ascii="宋体" w:hAnsi="宋体" w:cs="宋体"/>
      <w:kern w:val="0"/>
      <w:sz w:val="24"/>
    </w:rPr>
  </w:style>
  <w:style w:type="character" w:customStyle="1" w:styleId="cardtitle">
    <w:name w:val="card__title"/>
    <w:basedOn w:val="a1"/>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1"/>
    <w:uiPriority w:val="99"/>
    <w:semiHidden/>
    <w:qFormat/>
    <w:rPr>
      <w:rFonts w:ascii="Arial" w:hAnsi="Arial" w:cs="Arial"/>
      <w:vanish/>
      <w:sz w:val="16"/>
      <w:szCs w:val="16"/>
    </w:rPr>
  </w:style>
  <w:style w:type="character" w:customStyle="1" w:styleId="po-inputcount">
    <w:name w:val="po-input__count"/>
    <w:basedOn w:val="a1"/>
    <w:qFormat/>
  </w:style>
  <w:style w:type="character" w:customStyle="1" w:styleId="po-inputcount-inner">
    <w:name w:val="po-input__count-inner"/>
    <w:basedOn w:val="a1"/>
    <w:qFormat/>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10"/>
    <w:uiPriority w:val="99"/>
    <w:semiHidden/>
    <w:qFormat/>
    <w:rPr>
      <w:rFonts w:ascii="Arial" w:hAnsi="Arial" w:cs="Arial"/>
      <w:vanish/>
      <w:sz w:val="16"/>
      <w:szCs w:val="16"/>
    </w:rPr>
  </w:style>
  <w:style w:type="character" w:customStyle="1" w:styleId="param-name">
    <w:name w:val="param-name"/>
    <w:basedOn w:val="a1"/>
    <w:qFormat/>
  </w:style>
  <w:style w:type="character" w:customStyle="1" w:styleId="param-value">
    <w:name w:val="param-value"/>
    <w:basedOn w:val="a1"/>
    <w:qFormat/>
  </w:style>
  <w:style w:type="character" w:customStyle="1" w:styleId="price-content">
    <w:name w:val="price-content"/>
    <w:basedOn w:val="a1"/>
    <w:qFormat/>
  </w:style>
  <w:style w:type="paragraph" w:customStyle="1" w:styleId="upload-tips">
    <w:name w:val="upload-tips"/>
    <w:basedOn w:val="a"/>
    <w:qFormat/>
    <w:pPr>
      <w:widowControl/>
      <w:spacing w:before="100" w:beforeAutospacing="1" w:after="100" w:afterAutospacing="1"/>
      <w:jc w:val="left"/>
    </w:pPr>
    <w:rPr>
      <w:rFonts w:ascii="宋体" w:hAnsi="宋体" w:cs="宋体"/>
      <w:kern w:val="0"/>
      <w:sz w:val="24"/>
    </w:rPr>
  </w:style>
  <w:style w:type="paragraph" w:customStyle="1" w:styleId="content">
    <w:name w:val="content"/>
    <w:basedOn w:val="a"/>
    <w:qFormat/>
    <w:pPr>
      <w:widowControl/>
      <w:spacing w:before="100" w:beforeAutospacing="1" w:after="100" w:afterAutospacing="1"/>
      <w:jc w:val="left"/>
    </w:pPr>
    <w:rPr>
      <w:rFonts w:ascii="宋体" w:hAnsi="宋体" w:cs="宋体"/>
      <w:kern w:val="0"/>
      <w:sz w:val="24"/>
    </w:rPr>
  </w:style>
  <w:style w:type="character" w:customStyle="1" w:styleId="content1">
    <w:name w:val="content1"/>
    <w:basedOn w:val="a1"/>
    <w:qFormat/>
  </w:style>
  <w:style w:type="character" w:customStyle="1" w:styleId="po-radioinput">
    <w:name w:val="po-radio__input"/>
    <w:basedOn w:val="a1"/>
    <w:qFormat/>
  </w:style>
  <w:style w:type="character" w:customStyle="1" w:styleId="po-radiolabel">
    <w:name w:val="po-radio__label"/>
    <w:basedOn w:val="a1"/>
    <w:qFormat/>
  </w:style>
  <w:style w:type="character" w:customStyle="1" w:styleId="chooseconfig">
    <w:name w:val="chooseconfig"/>
    <w:basedOn w:val="a1"/>
    <w:qFormat/>
  </w:style>
  <w:style w:type="character" w:customStyle="1" w:styleId="add">
    <w:name w:val="add"/>
    <w:basedOn w:val="a1"/>
    <w:qFormat/>
  </w:style>
  <w:style w:type="character" w:customStyle="1" w:styleId="underline">
    <w:name w:val="underline"/>
    <w:basedOn w:val="a1"/>
    <w:qFormat/>
  </w:style>
  <w:style w:type="character" w:customStyle="1" w:styleId="invoice-selectname">
    <w:name w:val="invoice-select__name"/>
    <w:basedOn w:val="a1"/>
    <w:qFormat/>
  </w:style>
  <w:style w:type="character" w:customStyle="1" w:styleId="invoice-selecttype">
    <w:name w:val="invoice-select__type"/>
    <w:basedOn w:val="a1"/>
    <w:qFormat/>
  </w:style>
  <w:style w:type="character" w:customStyle="1" w:styleId="invoice-selectcontent">
    <w:name w:val="invoice-select__content"/>
    <w:basedOn w:val="a1"/>
    <w:qFormat/>
  </w:style>
  <w:style w:type="character" w:customStyle="1" w:styleId="invoice-selecttag">
    <w:name w:val="invoice-select__tag"/>
    <w:basedOn w:val="a1"/>
    <w:qFormat/>
  </w:style>
  <w:style w:type="character" w:customStyle="1" w:styleId="address-selectname">
    <w:name w:val="address-select__name"/>
    <w:basedOn w:val="a1"/>
    <w:qFormat/>
  </w:style>
  <w:style w:type="character" w:customStyle="1" w:styleId="address-selectregion">
    <w:name w:val="address-select__region"/>
    <w:basedOn w:val="a1"/>
    <w:qFormat/>
  </w:style>
  <w:style w:type="character" w:customStyle="1" w:styleId="address-selectphone">
    <w:name w:val="address-select__phone"/>
    <w:basedOn w:val="a1"/>
    <w:qFormat/>
  </w:style>
  <w:style w:type="character" w:customStyle="1" w:styleId="address-selecttag">
    <w:name w:val="address-select__tag"/>
    <w:basedOn w:val="a1"/>
    <w:qFormat/>
  </w:style>
  <w:style w:type="character" w:customStyle="1" w:styleId="number">
    <w:name w:val="number"/>
    <w:basedOn w:val="a1"/>
    <w:qFormat/>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F95E1-E161-4234-8CD0-AFF88947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Administrator</cp:lastModifiedBy>
  <cp:revision>164</cp:revision>
  <cp:lastPrinted>2023-05-04T02:04:00Z</cp:lastPrinted>
  <dcterms:created xsi:type="dcterms:W3CDTF">2022-03-02T08:50:00Z</dcterms:created>
  <dcterms:modified xsi:type="dcterms:W3CDTF">2023-05-05T09:29:00Z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540E37F7509B4A8F9C4A562ADB9E53BE</vt:lpwstr>
  </property>
</Properties>
</file>