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C4" w:rsidRDefault="00FF42C4" w:rsidP="006F4314">
      <w:pPr>
        <w:rPr>
          <w:rFonts w:hint="eastAsia"/>
        </w:rPr>
      </w:pPr>
      <w:r>
        <w:rPr>
          <w:rFonts w:hint="eastAsia"/>
        </w:rPr>
        <w:t>1000mm*2000mm</w:t>
      </w:r>
      <w:r>
        <w:rPr>
          <w:rFonts w:hint="eastAsia"/>
        </w:rPr>
        <w:t>上下铺</w:t>
      </w:r>
      <w:r>
        <w:rPr>
          <w:rFonts w:hint="eastAsia"/>
        </w:rPr>
        <w:t xml:space="preserve"> 21</w:t>
      </w:r>
      <w:r>
        <w:rPr>
          <w:rFonts w:hint="eastAsia"/>
        </w:rPr>
        <w:t>张</w:t>
      </w:r>
    </w:p>
    <w:p w:rsidR="006F4314" w:rsidRDefault="006F4314" w:rsidP="006F4314">
      <w:r>
        <w:rPr>
          <w:rFonts w:hint="eastAsia"/>
        </w:rPr>
        <w:t>1</w:t>
      </w:r>
      <w:r>
        <w:rPr>
          <w:rFonts w:hint="eastAsia"/>
        </w:rPr>
        <w:t>、基材</w:t>
      </w:r>
      <w:r>
        <w:rPr>
          <w:rFonts w:hint="eastAsia"/>
        </w:rPr>
        <w:t>:</w:t>
      </w:r>
      <w:r>
        <w:rPr>
          <w:rFonts w:hint="eastAsia"/>
        </w:rPr>
        <w:t>床立柱采用优质橡木或同等材质实木，木材含水率符合国家标准</w:t>
      </w:r>
      <w:r>
        <w:rPr>
          <w:rFonts w:hint="eastAsia"/>
        </w:rPr>
        <w:t>,</w:t>
      </w:r>
      <w:r>
        <w:rPr>
          <w:rFonts w:hint="eastAsia"/>
        </w:rPr>
        <w:t>甲醛释放量≤</w:t>
      </w:r>
      <w:r>
        <w:rPr>
          <w:rFonts w:hint="eastAsia"/>
        </w:rPr>
        <w:t>0.1mg/L</w:t>
      </w:r>
      <w:r>
        <w:rPr>
          <w:rFonts w:hint="eastAsia"/>
        </w:rPr>
        <w:t>，燃烧性能符合</w:t>
      </w:r>
      <w:r>
        <w:rPr>
          <w:rFonts w:hint="eastAsia"/>
        </w:rPr>
        <w:t>GB 8624-2012</w:t>
      </w:r>
      <w:r>
        <w:rPr>
          <w:rFonts w:hint="eastAsia"/>
        </w:rPr>
        <w:t>《建筑材料及制品燃烧性能分级》标准</w:t>
      </w:r>
      <w:r>
        <w:rPr>
          <w:rFonts w:hint="eastAsia"/>
        </w:rPr>
        <w:t>B1</w:t>
      </w:r>
      <w:r>
        <w:rPr>
          <w:rFonts w:hint="eastAsia"/>
        </w:rPr>
        <w:t>级（平板状建筑材料）要求，燃烧增长速率指数（</w:t>
      </w:r>
      <w:r>
        <w:rPr>
          <w:rFonts w:hint="eastAsia"/>
        </w:rPr>
        <w:t>W/S</w:t>
      </w:r>
      <w:r>
        <w:rPr>
          <w:rFonts w:hint="eastAsia"/>
        </w:rPr>
        <w:t>）≤</w:t>
      </w:r>
      <w:r>
        <w:rPr>
          <w:rFonts w:hint="eastAsia"/>
        </w:rPr>
        <w:t>250</w:t>
      </w:r>
      <w:r>
        <w:rPr>
          <w:rFonts w:hint="eastAsia"/>
        </w:rPr>
        <w:t>，</w:t>
      </w:r>
      <w:r>
        <w:rPr>
          <w:rFonts w:hint="eastAsia"/>
        </w:rPr>
        <w:t>60S</w:t>
      </w:r>
      <w:r>
        <w:rPr>
          <w:rFonts w:hint="eastAsia"/>
        </w:rPr>
        <w:t>无燃烧</w:t>
      </w:r>
      <w:proofErr w:type="gramStart"/>
      <w:r>
        <w:rPr>
          <w:rFonts w:hint="eastAsia"/>
        </w:rPr>
        <w:t>滴落物</w:t>
      </w:r>
      <w:proofErr w:type="gramEnd"/>
      <w:r>
        <w:rPr>
          <w:rFonts w:hint="eastAsia"/>
        </w:rPr>
        <w:t>引燃滤纸现象；投标人或所投产品制造商须提供具有</w:t>
      </w:r>
      <w:r>
        <w:rPr>
          <w:rFonts w:hint="eastAsia"/>
        </w:rPr>
        <w:t>CMA</w:t>
      </w:r>
      <w:r>
        <w:rPr>
          <w:rFonts w:hint="eastAsia"/>
        </w:rPr>
        <w:t>资质的第三</w:t>
      </w:r>
      <w:proofErr w:type="gramStart"/>
      <w:r>
        <w:rPr>
          <w:rFonts w:hint="eastAsia"/>
        </w:rPr>
        <w:t>方质量</w:t>
      </w:r>
      <w:proofErr w:type="gramEnd"/>
      <w:r>
        <w:rPr>
          <w:rFonts w:hint="eastAsia"/>
        </w:rPr>
        <w:t>检测机构出具的满足上述要求的“实木或（橡木板材）”合格检验（检测）报告复印件；采用</w:t>
      </w:r>
      <w:r>
        <w:rPr>
          <w:rFonts w:hint="eastAsia"/>
        </w:rPr>
        <w:t>70mm*70mm</w:t>
      </w:r>
      <w:r>
        <w:rPr>
          <w:rFonts w:hint="eastAsia"/>
        </w:rPr>
        <w:t>实心脚，</w:t>
      </w:r>
      <w:proofErr w:type="gramStart"/>
      <w:r>
        <w:rPr>
          <w:rFonts w:hint="eastAsia"/>
        </w:rPr>
        <w:t>前后床厅采用</w:t>
      </w:r>
      <w:proofErr w:type="gramEnd"/>
      <w:r>
        <w:rPr>
          <w:rFonts w:hint="eastAsia"/>
        </w:rPr>
        <w:t>1920*150*40</w:t>
      </w:r>
      <w:r>
        <w:rPr>
          <w:rFonts w:hint="eastAsia"/>
        </w:rPr>
        <w:t>实木，床头</w:t>
      </w:r>
      <w:proofErr w:type="gramStart"/>
      <w:r>
        <w:rPr>
          <w:rFonts w:hint="eastAsia"/>
        </w:rPr>
        <w:t>拉换采用</w:t>
      </w:r>
      <w:proofErr w:type="gramEnd"/>
      <w:r>
        <w:rPr>
          <w:rFonts w:hint="eastAsia"/>
        </w:rPr>
        <w:t>60*40mm</w:t>
      </w:r>
      <w:r>
        <w:rPr>
          <w:rFonts w:hint="eastAsia"/>
        </w:rPr>
        <w:t>实术，</w:t>
      </w:r>
      <w:proofErr w:type="gramStart"/>
      <w:r>
        <w:rPr>
          <w:rFonts w:hint="eastAsia"/>
        </w:rPr>
        <w:t>拉换竖</w:t>
      </w:r>
      <w:proofErr w:type="gramEnd"/>
      <w:r>
        <w:rPr>
          <w:rFonts w:hint="eastAsia"/>
        </w:rPr>
        <w:t>板</w:t>
      </w:r>
      <w:r>
        <w:rPr>
          <w:rFonts w:hint="eastAsia"/>
        </w:rPr>
        <w:t>18mm</w:t>
      </w:r>
      <w:r>
        <w:rPr>
          <w:rFonts w:hint="eastAsia"/>
        </w:rPr>
        <w:t>实木，床</w:t>
      </w:r>
      <w:proofErr w:type="gramStart"/>
      <w:r>
        <w:rPr>
          <w:rFonts w:hint="eastAsia"/>
        </w:rPr>
        <w:t>换采用</w:t>
      </w:r>
      <w:proofErr w:type="gramEnd"/>
      <w:r>
        <w:rPr>
          <w:rFonts w:hint="eastAsia"/>
        </w:rPr>
        <w:t>30*50m</w:t>
      </w:r>
      <w:r>
        <w:rPr>
          <w:rFonts w:hint="eastAsia"/>
        </w:rPr>
        <w:t>实木，</w:t>
      </w:r>
      <w:proofErr w:type="gramStart"/>
      <w:r>
        <w:rPr>
          <w:rFonts w:hint="eastAsia"/>
        </w:rPr>
        <w:t>走梯抽面</w:t>
      </w:r>
      <w:proofErr w:type="gramEnd"/>
      <w:r>
        <w:rPr>
          <w:rFonts w:hint="eastAsia"/>
        </w:rPr>
        <w:t>及</w:t>
      </w:r>
      <w:proofErr w:type="gramStart"/>
      <w:r>
        <w:rPr>
          <w:rFonts w:hint="eastAsia"/>
        </w:rPr>
        <w:t>抽侧采用</w:t>
      </w:r>
      <w:proofErr w:type="gramEnd"/>
      <w:r>
        <w:rPr>
          <w:rFonts w:hint="eastAsia"/>
        </w:rPr>
        <w:t>18mm</w:t>
      </w:r>
      <w:r>
        <w:rPr>
          <w:rFonts w:hint="eastAsia"/>
        </w:rPr>
        <w:t>实木。</w:t>
      </w:r>
    </w:p>
    <w:p w:rsidR="006F4314" w:rsidRDefault="006F4314" w:rsidP="006F4314">
      <w:r>
        <w:rPr>
          <w:rFonts w:hint="eastAsia"/>
        </w:rPr>
        <w:t>2</w:t>
      </w:r>
      <w:r>
        <w:rPr>
          <w:rFonts w:hint="eastAsia"/>
        </w:rPr>
        <w:t>、油漆：选用环保水性木器漆</w:t>
      </w:r>
      <w:r>
        <w:rPr>
          <w:rFonts w:hint="eastAsia"/>
        </w:rPr>
        <w:t>,</w:t>
      </w:r>
      <w:r>
        <w:rPr>
          <w:rFonts w:hint="eastAsia"/>
        </w:rPr>
        <w:t>表面经过五底三面处理，表面经过严格的打磨，保证无细小颗粒，表面硬度达</w:t>
      </w:r>
      <w:r>
        <w:rPr>
          <w:rFonts w:hint="eastAsia"/>
        </w:rPr>
        <w:t>H</w:t>
      </w:r>
      <w:r>
        <w:rPr>
          <w:rFonts w:hint="eastAsia"/>
        </w:rPr>
        <w:t>级，木纹纹理清晰，无发白，</w:t>
      </w:r>
      <w:proofErr w:type="gramStart"/>
      <w:r>
        <w:rPr>
          <w:rFonts w:hint="eastAsia"/>
        </w:rPr>
        <w:t>流挂及明显</w:t>
      </w:r>
      <w:proofErr w:type="gramEnd"/>
      <w:r>
        <w:rPr>
          <w:rFonts w:hint="eastAsia"/>
        </w:rPr>
        <w:t>划伤；水性木器</w:t>
      </w:r>
      <w:proofErr w:type="gramStart"/>
      <w:r>
        <w:rPr>
          <w:rFonts w:hint="eastAsia"/>
        </w:rPr>
        <w:t>漆符合</w:t>
      </w:r>
      <w:proofErr w:type="gramEnd"/>
      <w:r>
        <w:rPr>
          <w:rFonts w:hint="eastAsia"/>
        </w:rPr>
        <w:t>GB 18581-2020</w:t>
      </w:r>
      <w:r>
        <w:rPr>
          <w:rFonts w:hint="eastAsia"/>
        </w:rPr>
        <w:t>、</w:t>
      </w:r>
      <w:r>
        <w:rPr>
          <w:rFonts w:hint="eastAsia"/>
        </w:rPr>
        <w:t>GB/T23999-2009</w:t>
      </w:r>
      <w:r>
        <w:rPr>
          <w:rFonts w:hint="eastAsia"/>
        </w:rPr>
        <w:t>检测标准，甲醛含量≤</w:t>
      </w:r>
      <w:r>
        <w:rPr>
          <w:rFonts w:hint="eastAsia"/>
        </w:rPr>
        <w:t>10mg/kg</w:t>
      </w:r>
      <w:r>
        <w:rPr>
          <w:rFonts w:hint="eastAsia"/>
        </w:rPr>
        <w:t>，</w:t>
      </w:r>
      <w:r>
        <w:rPr>
          <w:rFonts w:hint="eastAsia"/>
        </w:rPr>
        <w:t>VOC</w:t>
      </w:r>
      <w:r>
        <w:rPr>
          <w:rFonts w:hint="eastAsia"/>
        </w:rPr>
        <w:t>含量≤</w:t>
      </w:r>
      <w:r>
        <w:rPr>
          <w:rFonts w:hint="eastAsia"/>
        </w:rPr>
        <w:t>100g/L</w:t>
      </w:r>
      <w:r>
        <w:rPr>
          <w:rFonts w:hint="eastAsia"/>
        </w:rPr>
        <w:t>，不挥发物≥</w:t>
      </w:r>
      <w:r>
        <w:rPr>
          <w:rFonts w:hint="eastAsia"/>
        </w:rPr>
        <w:t>30%</w:t>
      </w:r>
      <w:r>
        <w:rPr>
          <w:rFonts w:hint="eastAsia"/>
        </w:rPr>
        <w:t>，苯系物总和含量未检出，可溶性重金属铅、镉、铬、</w:t>
      </w:r>
      <w:proofErr w:type="gramStart"/>
      <w:r>
        <w:rPr>
          <w:rFonts w:hint="eastAsia"/>
        </w:rPr>
        <w:t>汞未检出</w:t>
      </w:r>
      <w:proofErr w:type="gramEnd"/>
      <w:r>
        <w:rPr>
          <w:rFonts w:hint="eastAsia"/>
        </w:rPr>
        <w:t>。</w:t>
      </w:r>
    </w:p>
    <w:p w:rsidR="006F4314" w:rsidRDefault="006F4314" w:rsidP="006F4314">
      <w:r>
        <w:rPr>
          <w:rFonts w:hint="eastAsia"/>
        </w:rPr>
        <w:t>3</w:t>
      </w:r>
      <w:r>
        <w:rPr>
          <w:rFonts w:hint="eastAsia"/>
        </w:rPr>
        <w:t>、胶粘剂</w:t>
      </w:r>
      <w:r>
        <w:rPr>
          <w:rFonts w:hint="eastAsia"/>
        </w:rPr>
        <w:t>:</w:t>
      </w:r>
      <w:r>
        <w:rPr>
          <w:rFonts w:hint="eastAsia"/>
        </w:rPr>
        <w:t>采用品牌环保乳白胶，符合</w:t>
      </w:r>
      <w:r>
        <w:rPr>
          <w:rFonts w:hint="eastAsia"/>
        </w:rPr>
        <w:t>GB18583-2008</w:t>
      </w:r>
      <w:r>
        <w:rPr>
          <w:rFonts w:hint="eastAsia"/>
        </w:rPr>
        <w:t>《室内装饰装修材料</w:t>
      </w:r>
      <w:r>
        <w:rPr>
          <w:rFonts w:hint="eastAsia"/>
        </w:rPr>
        <w:t xml:space="preserve"> </w:t>
      </w:r>
      <w:r>
        <w:rPr>
          <w:rFonts w:hint="eastAsia"/>
        </w:rPr>
        <w:t>胶粘剂中有害物质限量》检测标准，游离甲醛</w:t>
      </w:r>
      <w:r>
        <w:rPr>
          <w:rFonts w:hint="eastAsia"/>
        </w:rPr>
        <w:t>(g/kg)</w:t>
      </w:r>
      <w:r>
        <w:rPr>
          <w:rFonts w:hint="eastAsia"/>
        </w:rPr>
        <w:t>≤</w:t>
      </w:r>
      <w:r>
        <w:rPr>
          <w:rFonts w:hint="eastAsia"/>
        </w:rPr>
        <w:t>1.0,</w:t>
      </w:r>
      <w:r>
        <w:rPr>
          <w:rFonts w:hint="eastAsia"/>
        </w:rPr>
        <w:t>苯</w:t>
      </w:r>
      <w:r>
        <w:rPr>
          <w:rFonts w:hint="eastAsia"/>
        </w:rPr>
        <w:t>(g/kg)</w:t>
      </w:r>
      <w:r>
        <w:rPr>
          <w:rFonts w:hint="eastAsia"/>
        </w:rPr>
        <w:t>≤</w:t>
      </w:r>
      <w:r>
        <w:rPr>
          <w:rFonts w:hint="eastAsia"/>
        </w:rPr>
        <w:t>0.2</w:t>
      </w:r>
      <w:r>
        <w:rPr>
          <w:rFonts w:hint="eastAsia"/>
        </w:rPr>
        <w:t>，甲苯</w:t>
      </w:r>
      <w:r>
        <w:rPr>
          <w:rFonts w:hint="eastAsia"/>
        </w:rPr>
        <w:t>+</w:t>
      </w:r>
      <w:r>
        <w:rPr>
          <w:rFonts w:hint="eastAsia"/>
        </w:rPr>
        <w:t>二甲苯</w:t>
      </w:r>
      <w:r>
        <w:rPr>
          <w:rFonts w:hint="eastAsia"/>
        </w:rPr>
        <w:t>(g/kg)</w:t>
      </w:r>
      <w:r>
        <w:rPr>
          <w:rFonts w:hint="eastAsia"/>
        </w:rPr>
        <w:t>≤</w:t>
      </w:r>
      <w:r>
        <w:rPr>
          <w:rFonts w:hint="eastAsia"/>
        </w:rPr>
        <w:t>5</w:t>
      </w:r>
      <w:r>
        <w:rPr>
          <w:rFonts w:hint="eastAsia"/>
        </w:rPr>
        <w:t>，总挥发有机物（</w:t>
      </w:r>
      <w:r>
        <w:rPr>
          <w:rFonts w:hint="eastAsia"/>
        </w:rPr>
        <w:t>g/L</w:t>
      </w:r>
      <w:r>
        <w:rPr>
          <w:rFonts w:hint="eastAsia"/>
        </w:rPr>
        <w:t>）≤</w:t>
      </w:r>
      <w:r>
        <w:rPr>
          <w:rFonts w:hint="eastAsia"/>
        </w:rPr>
        <w:t>100</w:t>
      </w:r>
      <w:r>
        <w:rPr>
          <w:rFonts w:hint="eastAsia"/>
        </w:rPr>
        <w:t>。</w:t>
      </w:r>
    </w:p>
    <w:p w:rsidR="006F4314" w:rsidRDefault="006F4314" w:rsidP="006F4314">
      <w:r>
        <w:rPr>
          <w:rFonts w:hint="eastAsia"/>
        </w:rPr>
        <w:t>4</w:t>
      </w:r>
      <w:r>
        <w:rPr>
          <w:rFonts w:hint="eastAsia"/>
        </w:rPr>
        <w:t>、五金配件</w:t>
      </w:r>
      <w:r>
        <w:rPr>
          <w:rFonts w:hint="eastAsia"/>
        </w:rPr>
        <w:t>:</w:t>
      </w:r>
      <w:r>
        <w:rPr>
          <w:rFonts w:hint="eastAsia"/>
        </w:rPr>
        <w:t>选用优质五金配件。</w:t>
      </w:r>
    </w:p>
    <w:p w:rsidR="006F4314" w:rsidRDefault="006F4314" w:rsidP="006F4314">
      <w:r>
        <w:rPr>
          <w:rFonts w:hint="eastAsia"/>
        </w:rPr>
        <w:t>5</w:t>
      </w:r>
      <w:r>
        <w:rPr>
          <w:rFonts w:hint="eastAsia"/>
        </w:rPr>
        <w:t>、床垫</w:t>
      </w:r>
      <w:r>
        <w:rPr>
          <w:rFonts w:hint="eastAsia"/>
        </w:rPr>
        <w:t>:</w:t>
      </w:r>
      <w:r>
        <w:rPr>
          <w:rFonts w:hint="eastAsia"/>
        </w:rPr>
        <w:t>选用优质</w:t>
      </w:r>
      <w:r>
        <w:rPr>
          <w:rFonts w:hint="eastAsia"/>
        </w:rPr>
        <w:t>50m</w:t>
      </w:r>
      <w:r>
        <w:rPr>
          <w:rFonts w:hint="eastAsia"/>
        </w:rPr>
        <w:t>厚全棕床垫，环保软椰棕板，磨毛</w:t>
      </w:r>
      <w:proofErr w:type="gramStart"/>
      <w:r>
        <w:rPr>
          <w:rFonts w:hint="eastAsia"/>
        </w:rPr>
        <w:t>裥</w:t>
      </w:r>
      <w:proofErr w:type="gramEnd"/>
      <w:r>
        <w:rPr>
          <w:rFonts w:hint="eastAsia"/>
        </w:rPr>
        <w:t>棉外包；床垫要求结实耐用，无霉变、无变色、无污染、不变形、甲酫值达标；全椰棕（不得添加油棕等非椰棕材料），密度达到国家相关要求；内胆芯料干净、卫生，表面平整、无杂物，整体无错位现象；内胆外两面平铺海绵达到国家标准；面料及周边无破损、无掉色、无明显色差等；缝纫与缝边达到国家要求。</w:t>
      </w:r>
    </w:p>
    <w:p w:rsidR="006F4314" w:rsidRDefault="006F4314" w:rsidP="006F4314">
      <w:r>
        <w:rPr>
          <w:rFonts w:hint="eastAsia"/>
        </w:rPr>
        <w:t>6</w:t>
      </w:r>
      <w:r>
        <w:rPr>
          <w:rFonts w:hint="eastAsia"/>
        </w:rPr>
        <w:t>、床垫成品检验合格，符合</w:t>
      </w:r>
      <w:r>
        <w:rPr>
          <w:rFonts w:hint="eastAsia"/>
        </w:rPr>
        <w:t>GB/T26706-2011</w:t>
      </w:r>
      <w:r>
        <w:rPr>
          <w:rFonts w:hint="eastAsia"/>
        </w:rPr>
        <w:t>《软体家具</w:t>
      </w:r>
      <w:r>
        <w:rPr>
          <w:rFonts w:hint="eastAsia"/>
        </w:rPr>
        <w:t xml:space="preserve"> </w:t>
      </w:r>
      <w:r>
        <w:rPr>
          <w:rFonts w:hint="eastAsia"/>
        </w:rPr>
        <w:t>棕纤维弹性床垫》检测标准，面料外观要求合格，</w:t>
      </w:r>
      <w:proofErr w:type="gramStart"/>
      <w:r>
        <w:rPr>
          <w:rFonts w:hint="eastAsia"/>
        </w:rPr>
        <w:t>芯物物理</w:t>
      </w:r>
      <w:proofErr w:type="gramEnd"/>
      <w:r>
        <w:rPr>
          <w:rFonts w:hint="eastAsia"/>
        </w:rPr>
        <w:t>性能要求合格，甲醛释放含量≤</w:t>
      </w:r>
      <w:r>
        <w:rPr>
          <w:rFonts w:hint="eastAsia"/>
        </w:rPr>
        <w:t>0.05mg/m</w:t>
      </w:r>
      <w:r>
        <w:rPr>
          <w:rFonts w:hint="eastAsia"/>
        </w:rPr>
        <w:t>²</w:t>
      </w:r>
      <w:r>
        <w:rPr>
          <w:rFonts w:hint="eastAsia"/>
        </w:rPr>
        <w:t>h</w:t>
      </w:r>
      <w:r>
        <w:rPr>
          <w:rFonts w:hint="eastAsia"/>
        </w:rPr>
        <w:t>，阻燃性要求符合家用；受检单位为投标人或所投产品制造商，委托单位为省市级及以上的第三方检查机构；投标人或所投产品制造商须提供带有</w:t>
      </w:r>
      <w:r>
        <w:rPr>
          <w:rFonts w:hint="eastAsia"/>
        </w:rPr>
        <w:t>CMA</w:t>
      </w:r>
      <w:r>
        <w:rPr>
          <w:rFonts w:hint="eastAsia"/>
        </w:rPr>
        <w:t>或</w:t>
      </w:r>
      <w:r>
        <w:rPr>
          <w:rFonts w:hint="eastAsia"/>
        </w:rPr>
        <w:t>CNAS</w:t>
      </w:r>
      <w:r>
        <w:rPr>
          <w:rFonts w:hint="eastAsia"/>
        </w:rPr>
        <w:t>标识的第三</w:t>
      </w:r>
      <w:proofErr w:type="gramStart"/>
      <w:r>
        <w:rPr>
          <w:rFonts w:hint="eastAsia"/>
        </w:rPr>
        <w:t>方质量</w:t>
      </w:r>
      <w:proofErr w:type="gramEnd"/>
      <w:r>
        <w:rPr>
          <w:rFonts w:hint="eastAsia"/>
        </w:rPr>
        <w:t>检测机构出具的满足上述要求的“棕纤维弹性床垫或（全棕床垫）”合格检验（检测）报告复印件。</w:t>
      </w:r>
    </w:p>
    <w:p w:rsidR="006F4314" w:rsidRDefault="006F4314" w:rsidP="006F4314">
      <w:r>
        <w:rPr>
          <w:rFonts w:hint="eastAsia"/>
        </w:rPr>
        <w:t>7</w:t>
      </w:r>
      <w:r>
        <w:rPr>
          <w:rFonts w:hint="eastAsia"/>
        </w:rPr>
        <w:t>、投标人或产品制造商具有有效的中国环境标志产品认证证书；且认证范围包含：</w:t>
      </w:r>
      <w:proofErr w:type="gramStart"/>
      <w:r>
        <w:rPr>
          <w:rFonts w:hint="eastAsia"/>
        </w:rPr>
        <w:t>综合类木家具</w:t>
      </w:r>
      <w:proofErr w:type="gramEnd"/>
      <w:r>
        <w:rPr>
          <w:rFonts w:hint="eastAsia"/>
        </w:rPr>
        <w:t>、软体家具（提供证书复印件和全国认证认可信息公共服务平台网上查询截图）。</w:t>
      </w:r>
    </w:p>
    <w:p w:rsidR="002230E8" w:rsidRDefault="006F4314" w:rsidP="006F4314">
      <w:r>
        <w:rPr>
          <w:rFonts w:hint="eastAsia"/>
        </w:rPr>
        <w:t>8</w:t>
      </w:r>
      <w:r>
        <w:rPr>
          <w:rFonts w:hint="eastAsia"/>
        </w:rPr>
        <w:t>、投标人或产品制造商具有有效的</w:t>
      </w:r>
      <w:r>
        <w:rPr>
          <w:rFonts w:hint="eastAsia"/>
        </w:rPr>
        <w:t>IS09001</w:t>
      </w:r>
      <w:r>
        <w:rPr>
          <w:rFonts w:hint="eastAsia"/>
        </w:rPr>
        <w:t>质量管理体系认证、</w:t>
      </w:r>
      <w:r>
        <w:rPr>
          <w:rFonts w:hint="eastAsia"/>
        </w:rPr>
        <w:t>IS014001</w:t>
      </w:r>
      <w:r>
        <w:rPr>
          <w:rFonts w:hint="eastAsia"/>
        </w:rPr>
        <w:t>环境管理体系认证、</w:t>
      </w:r>
      <w:r>
        <w:rPr>
          <w:rFonts w:hint="eastAsia"/>
        </w:rPr>
        <w:t>IS045001</w:t>
      </w:r>
      <w:r>
        <w:rPr>
          <w:rFonts w:hint="eastAsia"/>
        </w:rPr>
        <w:t>职业健康安全管理体系认证证书；且认证范围均须包含：综合类家具、软体家具的设计开发、生产或制造、安装、销售及售后服务（提供证书复印件和全国认证认可信息公共服务平台网上查询截图）。</w:t>
      </w:r>
    </w:p>
    <w:sectPr w:rsidR="002230E8" w:rsidSect="0076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314"/>
    <w:rsid w:val="002230E8"/>
    <w:rsid w:val="006F4314"/>
    <w:rsid w:val="00765036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2023-12-01T08:23:00Z</dcterms:created>
  <dcterms:modified xsi:type="dcterms:W3CDTF">2023-12-01T09:04:00Z</dcterms:modified>
</cp:coreProperties>
</file>