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5D" w:rsidRPr="008520CC" w:rsidRDefault="00C51C19" w:rsidP="008520CC">
      <w:pPr>
        <w:jc w:val="center"/>
        <w:rPr>
          <w:rFonts w:ascii="方正小标宋简体" w:eastAsia="方正小标宋简体"/>
          <w:sz w:val="44"/>
          <w:szCs w:val="44"/>
        </w:rPr>
      </w:pPr>
      <w:r w:rsidRPr="008520CC">
        <w:rPr>
          <w:rFonts w:ascii="方正小标宋简体" w:eastAsia="方正小标宋简体" w:hint="eastAsia"/>
          <w:sz w:val="44"/>
          <w:szCs w:val="44"/>
        </w:rPr>
        <w:t>采购需求表</w:t>
      </w:r>
    </w:p>
    <w:tbl>
      <w:tblPr>
        <w:tblStyle w:val="a3"/>
        <w:tblW w:w="9854" w:type="dxa"/>
        <w:tblLook w:val="04A0"/>
      </w:tblPr>
      <w:tblGrid>
        <w:gridCol w:w="598"/>
        <w:gridCol w:w="658"/>
        <w:gridCol w:w="588"/>
        <w:gridCol w:w="630"/>
        <w:gridCol w:w="6345"/>
        <w:gridCol w:w="1035"/>
      </w:tblGrid>
      <w:tr w:rsidR="008520CC" w:rsidTr="008520CC">
        <w:tc>
          <w:tcPr>
            <w:tcW w:w="598" w:type="dxa"/>
            <w:vAlign w:val="center"/>
          </w:tcPr>
          <w:p w:rsidR="00C51C19" w:rsidRDefault="00C51C19" w:rsidP="008520C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58" w:type="dxa"/>
            <w:vAlign w:val="center"/>
          </w:tcPr>
          <w:p w:rsidR="00C51C19" w:rsidRDefault="00C51C19" w:rsidP="008520CC">
            <w:pPr>
              <w:jc w:val="center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588" w:type="dxa"/>
            <w:vAlign w:val="center"/>
          </w:tcPr>
          <w:p w:rsidR="00C51C19" w:rsidRDefault="00C51C19" w:rsidP="008520CC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30" w:type="dxa"/>
            <w:vAlign w:val="center"/>
          </w:tcPr>
          <w:p w:rsidR="008520CC" w:rsidRDefault="00C51C19" w:rsidP="008520CC">
            <w:pPr>
              <w:jc w:val="center"/>
            </w:pPr>
            <w:r>
              <w:rPr>
                <w:rFonts w:hint="eastAsia"/>
              </w:rPr>
              <w:t>数</w:t>
            </w:r>
          </w:p>
          <w:p w:rsidR="00C51C19" w:rsidRDefault="00C51C19" w:rsidP="008520CC">
            <w:pPr>
              <w:jc w:val="center"/>
            </w:pPr>
            <w:r>
              <w:rPr>
                <w:rFonts w:hint="eastAsia"/>
              </w:rPr>
              <w:t>量</w:t>
            </w:r>
          </w:p>
        </w:tc>
        <w:tc>
          <w:tcPr>
            <w:tcW w:w="6345" w:type="dxa"/>
            <w:vAlign w:val="center"/>
          </w:tcPr>
          <w:p w:rsidR="00C51C19" w:rsidRDefault="00C51C19" w:rsidP="008520CC">
            <w:pPr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035" w:type="dxa"/>
            <w:vAlign w:val="center"/>
          </w:tcPr>
          <w:p w:rsidR="00C51C19" w:rsidRDefault="00C51C19" w:rsidP="008520CC">
            <w:pPr>
              <w:jc w:val="center"/>
            </w:pPr>
            <w:r>
              <w:rPr>
                <w:rFonts w:hint="eastAsia"/>
              </w:rPr>
              <w:t>分项</w:t>
            </w:r>
            <w:r w:rsidR="00B368EC">
              <w:rPr>
                <w:rFonts w:hint="eastAsia"/>
              </w:rPr>
              <w:t>预算合计</w:t>
            </w:r>
          </w:p>
        </w:tc>
      </w:tr>
      <w:tr w:rsidR="008520CC" w:rsidTr="008520CC">
        <w:tc>
          <w:tcPr>
            <w:tcW w:w="598" w:type="dxa"/>
            <w:vAlign w:val="center"/>
          </w:tcPr>
          <w:p w:rsidR="00C51C19" w:rsidRDefault="00C51C19" w:rsidP="008520CC">
            <w:pPr>
              <w:jc w:val="center"/>
            </w:pPr>
          </w:p>
        </w:tc>
        <w:tc>
          <w:tcPr>
            <w:tcW w:w="658" w:type="dxa"/>
            <w:vAlign w:val="center"/>
          </w:tcPr>
          <w:p w:rsidR="00C51C19" w:rsidRDefault="00BF6C02" w:rsidP="008520CC">
            <w:pPr>
              <w:jc w:val="center"/>
            </w:pPr>
            <w:r>
              <w:rPr>
                <w:rFonts w:hint="eastAsia"/>
              </w:rPr>
              <w:t>手机数据采集系统</w:t>
            </w:r>
          </w:p>
        </w:tc>
        <w:tc>
          <w:tcPr>
            <w:tcW w:w="588" w:type="dxa"/>
            <w:vAlign w:val="center"/>
          </w:tcPr>
          <w:p w:rsidR="00C51C19" w:rsidRDefault="00BF6C02" w:rsidP="008520CC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630" w:type="dxa"/>
            <w:vAlign w:val="center"/>
          </w:tcPr>
          <w:p w:rsidR="00C51C19" w:rsidRDefault="008520CC" w:rsidP="008520CC">
            <w:pPr>
              <w:jc w:val="center"/>
            </w:pPr>
            <w:r>
              <w:rPr>
                <w:rFonts w:hint="eastAsia"/>
              </w:rPr>
              <w:t>1</w:t>
            </w:r>
            <w:r w:rsidR="00BF6C02">
              <w:rPr>
                <w:rFonts w:hint="eastAsia"/>
              </w:rPr>
              <w:t>2</w:t>
            </w:r>
          </w:p>
        </w:tc>
        <w:tc>
          <w:tcPr>
            <w:tcW w:w="6345" w:type="dxa"/>
          </w:tcPr>
          <w:p w:rsidR="00CD544B" w:rsidRPr="00CF0259" w:rsidRDefault="001D2C4E" w:rsidP="00CD544B">
            <w:pPr>
              <w:pStyle w:val="Subitemlist"/>
              <w:ind w:left="600" w:hanging="42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9" type="#_x0000_t202" style="position:absolute;left:0;text-align:left;margin-left:424.95pt;margin-top:-56.15pt;width:53.55pt;height:25.35pt;z-index:2516633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" fillcolor="white [3201]" strokeweight=".5pt">
                  <v:textbox>
                    <w:txbxContent>
                      <w:p w:rsidR="00CD544B" w:rsidRDefault="00CD544B" w:rsidP="00CD544B">
                        <w:r>
                          <w:rPr>
                            <w:rFonts w:hint="eastAsia"/>
                          </w:rPr>
                          <w:t>等级：</w:t>
                        </w: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b/>
                <w:noProof/>
              </w:rPr>
              <w:pict>
                <v:shape id="文本框 4" o:spid="_x0000_s1028" type="#_x0000_t202" style="position:absolute;left:0;text-align:left;margin-left:527.25pt;margin-top:9.75pt;width:57.75pt;height:24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" fillcolor="#bbd5f0" strokecolor="#739cc3" strokeweight="1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CD544B" w:rsidRDefault="00CD544B" w:rsidP="00CD544B">
                        <w:r>
                          <w:rPr>
                            <w:rFonts w:hint="eastAsia"/>
                          </w:rPr>
                          <w:t>等级：</w:t>
                        </w: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b/>
                <w:noProof/>
              </w:rPr>
              <w:pict>
                <v:shape id="文本框 3" o:spid="_x0000_s1027" type="#_x0000_t202" style="position:absolute;left:0;text-align:left;margin-left:527.25pt;margin-top:9.75pt;width:57.75pt;height:24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" fillcolor="#bbd5f0" strokecolor="#739cc3" strokeweight="1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CD544B" w:rsidRDefault="00CD544B" w:rsidP="00CD544B">
                        <w:r>
                          <w:rPr>
                            <w:rFonts w:hint="eastAsia"/>
                          </w:rPr>
                          <w:t>等级：</w:t>
                        </w: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b/>
                <w:noProof/>
              </w:rPr>
              <w:pict>
                <v:shape id="文本框 2" o:spid="_x0000_s1026" type="#_x0000_t202" style="position:absolute;left:0;text-align:left;margin-left:527.25pt;margin-top:9.75pt;width:57.75pt;height:2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" fillcolor="#bbd5f0" strokecolor="#739cc3" strokeweight="1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CD544B" w:rsidRDefault="00CD544B" w:rsidP="00CD544B">
                        <w:r>
                          <w:rPr>
                            <w:rFonts w:hint="eastAsia"/>
                          </w:rPr>
                          <w:t>等级：</w:t>
                        </w: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CD544B" w:rsidRPr="00CF0259">
              <w:rPr>
                <w:rFonts w:asciiTheme="majorEastAsia" w:eastAsiaTheme="majorEastAsia" w:hAnsiTheme="majorEastAsia" w:hint="eastAsia"/>
                <w:b/>
              </w:rPr>
              <w:t>一.系统整体性能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2"/>
              </w:numPr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完全由国内自主研发，自主知识产权，无软件潜在泄密风险；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2"/>
              </w:numPr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产品具有核心技术，具有手机数据恢复等相关技术专利6项；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2"/>
              </w:numPr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已获取数据支持本地浏览，用户可自行导出或者删除；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b/>
              </w:rPr>
            </w:pPr>
            <w:r w:rsidRPr="00CF0259">
              <w:rPr>
                <w:rFonts w:asciiTheme="majorEastAsia" w:eastAsiaTheme="majorEastAsia" w:hAnsiTheme="majorEastAsia" w:hint="eastAsia"/>
                <w:b/>
              </w:rPr>
              <w:t>产品标配USB3.0单向传输线，支持数据上传等平台做数据汇总和进一步分析，满足业务考核要求,单向</w:t>
            </w:r>
            <w:r w:rsidRPr="00CF0259">
              <w:rPr>
                <w:rFonts w:asciiTheme="majorEastAsia" w:eastAsiaTheme="majorEastAsia" w:hAnsiTheme="majorEastAsia"/>
                <w:b/>
              </w:rPr>
              <w:t>传输线通过公安部检测</w:t>
            </w:r>
            <w:r w:rsidRPr="00CF0259">
              <w:rPr>
                <w:rFonts w:asciiTheme="majorEastAsia" w:eastAsiaTheme="majorEastAsia" w:hAnsiTheme="majorEastAsia" w:hint="eastAsia"/>
                <w:b/>
              </w:rPr>
              <w:t>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b/>
              </w:rPr>
            </w:pPr>
            <w:r w:rsidRPr="00CF0259">
              <w:rPr>
                <w:rFonts w:asciiTheme="majorEastAsia" w:eastAsiaTheme="majorEastAsia" w:hAnsiTheme="majorEastAsia" w:hint="eastAsia"/>
                <w:b/>
              </w:rPr>
              <w:t>产品标配</w:t>
            </w:r>
            <w:r w:rsidRPr="00CF0259">
              <w:rPr>
                <w:rFonts w:asciiTheme="majorEastAsia" w:eastAsiaTheme="majorEastAsia" w:hAnsiTheme="majorEastAsia"/>
                <w:b/>
              </w:rPr>
              <w:t>音频对录线，支持</w:t>
            </w:r>
            <w:r w:rsidRPr="00CF0259">
              <w:rPr>
                <w:rFonts w:asciiTheme="majorEastAsia" w:eastAsiaTheme="majorEastAsia" w:hAnsiTheme="majorEastAsia" w:hint="eastAsia"/>
                <w:b/>
              </w:rPr>
              <w:t>对</w:t>
            </w:r>
            <w:r w:rsidRPr="00CF0259">
              <w:rPr>
                <w:rFonts w:asciiTheme="majorEastAsia" w:eastAsiaTheme="majorEastAsia" w:hAnsiTheme="majorEastAsia"/>
                <w:b/>
              </w:rPr>
              <w:t>受害人</w:t>
            </w:r>
            <w:r w:rsidRPr="00CF0259">
              <w:rPr>
                <w:rFonts w:asciiTheme="majorEastAsia" w:eastAsiaTheme="majorEastAsia" w:hAnsiTheme="majorEastAsia" w:hint="eastAsia"/>
                <w:b/>
              </w:rPr>
              <w:t>的</w:t>
            </w:r>
            <w:r w:rsidRPr="00CF0259">
              <w:rPr>
                <w:rFonts w:asciiTheme="majorEastAsia" w:eastAsiaTheme="majorEastAsia" w:hAnsiTheme="majorEastAsia"/>
                <w:b/>
              </w:rPr>
              <w:t>音频文件进行采集</w:t>
            </w:r>
            <w:r w:rsidRPr="00CF0259">
              <w:rPr>
                <w:rFonts w:asciiTheme="majorEastAsia" w:eastAsiaTheme="majorEastAsia" w:hAnsiTheme="majorEastAsia" w:hint="eastAsia"/>
                <w:b/>
              </w:rPr>
              <w:t>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b/>
              </w:rPr>
            </w:pPr>
            <w:r w:rsidRPr="00CF0259">
              <w:rPr>
                <w:rFonts w:asciiTheme="majorEastAsia" w:eastAsiaTheme="majorEastAsia" w:hAnsiTheme="majorEastAsia" w:hint="eastAsia"/>
                <w:b/>
              </w:rPr>
              <w:t>数据</w:t>
            </w:r>
            <w:r w:rsidRPr="00CF0259">
              <w:rPr>
                <w:rFonts w:asciiTheme="majorEastAsia" w:eastAsiaTheme="majorEastAsia" w:hAnsiTheme="majorEastAsia"/>
                <w:b/>
              </w:rPr>
              <w:t>助手功能，支持全系列智能手机</w:t>
            </w:r>
            <w:r w:rsidRPr="00CF0259">
              <w:rPr>
                <w:rFonts w:asciiTheme="majorEastAsia" w:eastAsiaTheme="majorEastAsia" w:hAnsiTheme="majorEastAsia" w:hint="eastAsia"/>
                <w:b/>
              </w:rPr>
              <w:t>微信</w:t>
            </w:r>
            <w:r w:rsidRPr="00CF0259">
              <w:rPr>
                <w:rFonts w:asciiTheme="majorEastAsia" w:eastAsiaTheme="majorEastAsia" w:hAnsiTheme="majorEastAsia"/>
                <w:b/>
              </w:rPr>
              <w:t>数据的获取</w:t>
            </w:r>
            <w:r w:rsidRPr="00CF0259">
              <w:rPr>
                <w:rFonts w:asciiTheme="majorEastAsia" w:eastAsiaTheme="majorEastAsia" w:hAnsiTheme="majorEastAsia" w:hint="eastAsia"/>
                <w:b/>
              </w:rPr>
              <w:t>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b/>
              </w:rPr>
            </w:pPr>
            <w:r w:rsidRPr="00CF0259">
              <w:rPr>
                <w:rFonts w:asciiTheme="majorEastAsia" w:eastAsiaTheme="majorEastAsia" w:hAnsiTheme="majorEastAsia" w:hint="eastAsia"/>
                <w:b/>
              </w:rPr>
              <w:t>PAD式</w:t>
            </w:r>
            <w:r w:rsidRPr="00CF0259">
              <w:rPr>
                <w:rFonts w:asciiTheme="majorEastAsia" w:eastAsiaTheme="majorEastAsia" w:hAnsiTheme="majorEastAsia"/>
                <w:b/>
              </w:rPr>
              <w:t>+笔记本双形态硬件，支持触摸操作</w:t>
            </w:r>
            <w:r w:rsidRPr="00CF0259">
              <w:rPr>
                <w:rFonts w:asciiTheme="majorEastAsia" w:eastAsiaTheme="majorEastAsia" w:hAnsiTheme="majorEastAsia" w:hint="eastAsia"/>
                <w:b/>
              </w:rPr>
              <w:t>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b/>
              </w:rPr>
            </w:pPr>
            <w:r w:rsidRPr="00CF0259">
              <w:rPr>
                <w:rFonts w:asciiTheme="majorEastAsia" w:eastAsiaTheme="majorEastAsia" w:hAnsiTheme="majorEastAsia" w:hint="eastAsia"/>
                <w:b/>
              </w:rPr>
              <w:t>支持</w:t>
            </w:r>
            <w:r w:rsidRPr="00CF0259">
              <w:rPr>
                <w:rFonts w:asciiTheme="majorEastAsia" w:eastAsiaTheme="majorEastAsia" w:hAnsiTheme="majorEastAsia"/>
                <w:b/>
              </w:rPr>
              <w:t>根据不同省市的要求，</w:t>
            </w:r>
            <w:r w:rsidRPr="00CF0259">
              <w:rPr>
                <w:rFonts w:asciiTheme="majorEastAsia" w:eastAsiaTheme="majorEastAsia" w:hAnsiTheme="majorEastAsia" w:hint="eastAsia"/>
                <w:b/>
              </w:rPr>
              <w:t>提供</w:t>
            </w:r>
            <w:r w:rsidRPr="00CF0259">
              <w:rPr>
                <w:rFonts w:asciiTheme="majorEastAsia" w:eastAsiaTheme="majorEastAsia" w:hAnsiTheme="majorEastAsia"/>
                <w:b/>
              </w:rPr>
              <w:t>定制化</w:t>
            </w:r>
            <w:r w:rsidRPr="00CF0259">
              <w:rPr>
                <w:rFonts w:asciiTheme="majorEastAsia" w:eastAsiaTheme="majorEastAsia" w:hAnsiTheme="majorEastAsia" w:hint="eastAsia"/>
                <w:b/>
              </w:rPr>
              <w:t>软件服务</w:t>
            </w:r>
            <w:r w:rsidRPr="00CF0259">
              <w:rPr>
                <w:rFonts w:asciiTheme="majorEastAsia" w:eastAsiaTheme="majorEastAsia" w:hAnsiTheme="majorEastAsia"/>
                <w:b/>
              </w:rPr>
              <w:t>。</w:t>
            </w:r>
          </w:p>
          <w:p w:rsidR="00CD544B" w:rsidRPr="00CF0259" w:rsidRDefault="00CD544B" w:rsidP="00CD544B">
            <w:pPr>
              <w:spacing w:line="360" w:lineRule="auto"/>
              <w:ind w:left="180"/>
              <w:rPr>
                <w:rFonts w:asciiTheme="majorEastAsia" w:eastAsiaTheme="majorEastAsia" w:hAnsiTheme="majorEastAsia"/>
                <w:b/>
              </w:rPr>
            </w:pPr>
            <w:r w:rsidRPr="00CF0259">
              <w:rPr>
                <w:rFonts w:asciiTheme="majorEastAsia" w:eastAsiaTheme="majorEastAsia" w:hAnsiTheme="majorEastAsia" w:hint="eastAsia"/>
                <w:b/>
              </w:rPr>
              <w:t>二.强大的手机支持能力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3"/>
              </w:numPr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支持iphone和</w:t>
            </w:r>
            <w:r w:rsidRPr="00CF0259">
              <w:rPr>
                <w:rFonts w:asciiTheme="majorEastAsia" w:eastAsiaTheme="majorEastAsia" w:hAnsiTheme="majorEastAsia"/>
              </w:rPr>
              <w:t>android</w:t>
            </w:r>
            <w:r w:rsidRPr="00CF0259">
              <w:rPr>
                <w:rFonts w:asciiTheme="majorEastAsia" w:eastAsiaTheme="majorEastAsia" w:hAnsiTheme="majorEastAsia" w:hint="eastAsia"/>
              </w:rPr>
              <w:t>智能机操作系统： Android（含各类定制Android系统）、iOS、支持越狱和未越狱的iOS设备，支持Android手机未root情况下提取QQ、微信等应用程序数据；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3"/>
              </w:numPr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产品搭配三合一SIM卡读卡器，支持可直接接入SIM卡进行数据获取，使用方便。支持的SIM卡包括标准SIM、Micro SIM、Nano SIM接口等类型，涵盖国内常见的所有2G\3G\4G手机SIM卡；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3"/>
              </w:numPr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CF0259">
              <w:rPr>
                <w:rFonts w:asciiTheme="majorEastAsia" w:eastAsiaTheme="majorEastAsia" w:hAnsiTheme="majorEastAsia"/>
              </w:rPr>
              <w:t>自动检测手机，</w:t>
            </w:r>
            <w:r w:rsidRPr="00CF0259">
              <w:rPr>
                <w:rFonts w:asciiTheme="majorEastAsia" w:eastAsiaTheme="majorEastAsia" w:hAnsiTheme="majorEastAsia" w:hint="eastAsia"/>
              </w:rPr>
              <w:t>并实现自动化</w:t>
            </w:r>
            <w:r w:rsidRPr="00CF0259">
              <w:rPr>
                <w:rFonts w:asciiTheme="majorEastAsia" w:eastAsiaTheme="majorEastAsia" w:hAnsiTheme="majorEastAsia"/>
              </w:rPr>
              <w:t>点击，</w:t>
            </w:r>
            <w:r w:rsidRPr="00CF0259">
              <w:rPr>
                <w:rFonts w:asciiTheme="majorEastAsia" w:eastAsiaTheme="majorEastAsia" w:hAnsiTheme="majorEastAsia" w:hint="eastAsia"/>
              </w:rPr>
              <w:t>软件内置</w:t>
            </w:r>
            <w:r w:rsidRPr="00CF0259">
              <w:rPr>
                <w:rFonts w:asciiTheme="majorEastAsia" w:eastAsiaTheme="majorEastAsia" w:hAnsiTheme="majorEastAsia"/>
              </w:rPr>
              <w:t>逻辑提取、备份提取等多种方法，</w:t>
            </w:r>
            <w:r w:rsidRPr="00CF0259">
              <w:rPr>
                <w:rFonts w:asciiTheme="majorEastAsia" w:eastAsiaTheme="majorEastAsia" w:hAnsiTheme="majorEastAsia" w:hint="eastAsia"/>
              </w:rPr>
              <w:t>自动</w:t>
            </w:r>
            <w:r w:rsidRPr="00CF0259">
              <w:rPr>
                <w:rFonts w:asciiTheme="majorEastAsia" w:eastAsiaTheme="majorEastAsia" w:hAnsiTheme="majorEastAsia"/>
              </w:rPr>
              <w:t>选择最优方案</w:t>
            </w:r>
          </w:p>
          <w:p w:rsidR="00CD544B" w:rsidRPr="00CF0259" w:rsidRDefault="00CD544B" w:rsidP="00CD544B">
            <w:pPr>
              <w:pStyle w:val="Subitemlist"/>
              <w:tabs>
                <w:tab w:val="left" w:pos="600"/>
              </w:tabs>
              <w:ind w:left="180"/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  <w:b/>
              </w:rPr>
              <w:t>三.手机数据采集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1"/>
              </w:numPr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支持获取手机IMEI、IMSI、通讯簿、短信、通话记录、位置信息、备忘录、日程表、Wi-Fi/蓝牙连接记录、多媒体文件（图片/视频/音频），支持恢复已删除的电话簿、短信、通话记录、日程表等信息；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1"/>
              </w:numPr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支持提取SIM卡上的通讯录、短息、通话记录；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支持手机已删除数据的恢复，支持删除数据恢复的平台包括： iPhone手机、Android,其中iPhone手机越狱和未越狱均可实现删除数据恢复，Android手机可自动root后进行删除数据恢复，在root失败情况下，也能支持Android手机解析和恢复QQ、微信、微博等应用程序数据；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lastRenderedPageBreak/>
              <w:t>一键式采集</w:t>
            </w:r>
            <w:r w:rsidRPr="00CF0259">
              <w:rPr>
                <w:rFonts w:asciiTheme="majorEastAsia" w:eastAsiaTheme="majorEastAsia" w:hAnsiTheme="majorEastAsia"/>
              </w:rPr>
              <w:t>操作，支持快速采集、</w:t>
            </w:r>
            <w:r w:rsidRPr="00CF0259">
              <w:rPr>
                <w:rFonts w:asciiTheme="majorEastAsia" w:eastAsiaTheme="majorEastAsia" w:hAnsiTheme="majorEastAsia" w:hint="eastAsia"/>
              </w:rPr>
              <w:t>深度</w:t>
            </w:r>
            <w:r w:rsidRPr="00CF0259">
              <w:rPr>
                <w:rFonts w:asciiTheme="majorEastAsia" w:eastAsiaTheme="majorEastAsia" w:hAnsiTheme="majorEastAsia"/>
              </w:rPr>
              <w:t>采集、</w:t>
            </w:r>
            <w:r w:rsidRPr="00CF0259">
              <w:rPr>
                <w:rFonts w:asciiTheme="majorEastAsia" w:eastAsiaTheme="majorEastAsia" w:hAnsiTheme="majorEastAsia" w:hint="eastAsia"/>
              </w:rPr>
              <w:t>自定义</w:t>
            </w:r>
            <w:r w:rsidRPr="00CF0259">
              <w:rPr>
                <w:rFonts w:asciiTheme="majorEastAsia" w:eastAsiaTheme="majorEastAsia" w:hAnsiTheme="majorEastAsia"/>
              </w:rPr>
              <w:t>三种采集模式；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数据</w:t>
            </w:r>
            <w:r w:rsidRPr="00CF0259">
              <w:rPr>
                <w:rFonts w:asciiTheme="majorEastAsia" w:eastAsiaTheme="majorEastAsia" w:hAnsiTheme="majorEastAsia"/>
              </w:rPr>
              <w:t>助手功能</w:t>
            </w:r>
            <w:r w:rsidRPr="00CF0259">
              <w:rPr>
                <w:rFonts w:asciiTheme="majorEastAsia" w:eastAsiaTheme="majorEastAsia" w:hAnsiTheme="majorEastAsia" w:hint="eastAsia"/>
              </w:rPr>
              <w:t>，智能</w:t>
            </w:r>
            <w:r w:rsidRPr="00CF0259">
              <w:rPr>
                <w:rFonts w:asciiTheme="majorEastAsia" w:eastAsiaTheme="majorEastAsia" w:hAnsiTheme="majorEastAsia"/>
              </w:rPr>
              <w:t>判断采集结果无微信数据后，</w:t>
            </w:r>
            <w:r w:rsidRPr="00CF0259">
              <w:rPr>
                <w:rFonts w:asciiTheme="majorEastAsia" w:eastAsiaTheme="majorEastAsia" w:hAnsiTheme="majorEastAsia" w:hint="eastAsia"/>
              </w:rPr>
              <w:t>使用</w:t>
            </w:r>
            <w:r w:rsidRPr="00CF0259">
              <w:rPr>
                <w:rFonts w:asciiTheme="majorEastAsia" w:eastAsiaTheme="majorEastAsia" w:hAnsiTheme="majorEastAsia"/>
              </w:rPr>
              <w:t>备份</w:t>
            </w:r>
            <w:r w:rsidRPr="00CF0259">
              <w:rPr>
                <w:rFonts w:asciiTheme="majorEastAsia" w:eastAsiaTheme="majorEastAsia" w:hAnsiTheme="majorEastAsia" w:hint="eastAsia"/>
              </w:rPr>
              <w:t>解析</w:t>
            </w:r>
            <w:r w:rsidRPr="00CF0259">
              <w:rPr>
                <w:rFonts w:asciiTheme="majorEastAsia" w:eastAsiaTheme="majorEastAsia" w:hAnsiTheme="majorEastAsia"/>
              </w:rPr>
              <w:t>的方式进行补充采集</w:t>
            </w:r>
            <w:r w:rsidRPr="00CF0259">
              <w:rPr>
                <w:rFonts w:asciiTheme="majorEastAsia" w:eastAsiaTheme="majorEastAsia" w:hAnsiTheme="majorEastAsia" w:hint="eastAsia"/>
              </w:rPr>
              <w:t>，</w:t>
            </w:r>
            <w:r w:rsidRPr="00CF0259">
              <w:rPr>
                <w:rFonts w:asciiTheme="majorEastAsia" w:eastAsiaTheme="majorEastAsia" w:hAnsiTheme="majorEastAsia"/>
              </w:rPr>
              <w:t>支持所有智能手机</w:t>
            </w:r>
            <w:r w:rsidRPr="00CF0259">
              <w:rPr>
                <w:rFonts w:asciiTheme="majorEastAsia" w:eastAsiaTheme="majorEastAsia" w:hAnsiTheme="majorEastAsia" w:hint="eastAsia"/>
              </w:rPr>
              <w:t>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支持</w:t>
            </w:r>
            <w:r w:rsidRPr="00CF0259">
              <w:rPr>
                <w:rFonts w:asciiTheme="majorEastAsia" w:eastAsiaTheme="majorEastAsia" w:hAnsiTheme="majorEastAsia"/>
              </w:rPr>
              <w:t>单独采集</w:t>
            </w:r>
            <w:r w:rsidRPr="00CF0259">
              <w:rPr>
                <w:rFonts w:asciiTheme="majorEastAsia" w:eastAsiaTheme="majorEastAsia" w:hAnsiTheme="majorEastAsia" w:hint="eastAsia"/>
              </w:rPr>
              <w:t>QQ、</w:t>
            </w:r>
            <w:r w:rsidRPr="00CF0259">
              <w:rPr>
                <w:rFonts w:asciiTheme="majorEastAsia" w:eastAsiaTheme="majorEastAsia" w:hAnsiTheme="majorEastAsia"/>
              </w:rPr>
              <w:t>微信语音数据，无需采集所有附件，节省采集时间</w:t>
            </w:r>
            <w:r w:rsidRPr="00CF0259">
              <w:rPr>
                <w:rFonts w:asciiTheme="majorEastAsia" w:eastAsiaTheme="majorEastAsia" w:hAnsiTheme="majorEastAsia" w:hint="eastAsia"/>
              </w:rPr>
              <w:t>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支持自定义</w:t>
            </w:r>
            <w:r w:rsidRPr="00CF0259">
              <w:rPr>
                <w:rFonts w:asciiTheme="majorEastAsia" w:eastAsiaTheme="majorEastAsia" w:hAnsiTheme="majorEastAsia"/>
              </w:rPr>
              <w:t>上传</w:t>
            </w:r>
            <w:r w:rsidRPr="00CF0259">
              <w:rPr>
                <w:rFonts w:asciiTheme="majorEastAsia" w:eastAsiaTheme="majorEastAsia" w:hAnsiTheme="majorEastAsia" w:hint="eastAsia"/>
              </w:rPr>
              <w:t>服务器</w:t>
            </w:r>
            <w:r w:rsidRPr="00CF0259">
              <w:rPr>
                <w:rFonts w:asciiTheme="majorEastAsia" w:eastAsiaTheme="majorEastAsia" w:hAnsiTheme="majorEastAsia"/>
              </w:rPr>
              <w:t>的地址和账户信息</w:t>
            </w:r>
            <w:r w:rsidRPr="00CF0259">
              <w:rPr>
                <w:rFonts w:asciiTheme="majorEastAsia" w:eastAsiaTheme="majorEastAsia" w:hAnsiTheme="majorEastAsia" w:hint="eastAsia"/>
              </w:rPr>
              <w:t>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提供</w:t>
            </w:r>
            <w:r w:rsidRPr="00CF0259">
              <w:rPr>
                <w:rFonts w:asciiTheme="majorEastAsia" w:eastAsiaTheme="majorEastAsia" w:hAnsiTheme="majorEastAsia"/>
              </w:rPr>
              <w:t>独立的手机连接向导工具，内置</w:t>
            </w:r>
            <w:r w:rsidRPr="00CF0259">
              <w:rPr>
                <w:rFonts w:asciiTheme="majorEastAsia" w:eastAsiaTheme="majorEastAsia" w:hAnsiTheme="majorEastAsia" w:hint="eastAsia"/>
              </w:rPr>
              <w:t>可</w:t>
            </w:r>
            <w:r w:rsidRPr="00CF0259">
              <w:rPr>
                <w:rFonts w:asciiTheme="majorEastAsia" w:eastAsiaTheme="majorEastAsia" w:hAnsiTheme="majorEastAsia"/>
              </w:rPr>
              <w:t>供查询的品牌</w:t>
            </w:r>
            <w:r w:rsidRPr="00CF0259">
              <w:rPr>
                <w:rFonts w:asciiTheme="majorEastAsia" w:eastAsiaTheme="majorEastAsia" w:hAnsiTheme="majorEastAsia" w:hint="eastAsia"/>
              </w:rPr>
              <w:t>不</w:t>
            </w:r>
            <w:r w:rsidRPr="00CF0259">
              <w:rPr>
                <w:rFonts w:asciiTheme="majorEastAsia" w:eastAsiaTheme="majorEastAsia" w:hAnsiTheme="majorEastAsia"/>
              </w:rPr>
              <w:t>低于</w:t>
            </w:r>
            <w:r w:rsidRPr="00CF0259">
              <w:rPr>
                <w:rFonts w:asciiTheme="majorEastAsia" w:eastAsiaTheme="majorEastAsia" w:hAnsiTheme="majorEastAsia" w:hint="eastAsia"/>
              </w:rPr>
              <w:t>15个</w:t>
            </w:r>
            <w:r w:rsidRPr="00CF0259">
              <w:rPr>
                <w:rFonts w:asciiTheme="majorEastAsia" w:eastAsiaTheme="majorEastAsia" w:hAnsiTheme="majorEastAsia"/>
              </w:rPr>
              <w:t>，型号不低于</w:t>
            </w:r>
            <w:r w:rsidRPr="00CF0259">
              <w:rPr>
                <w:rFonts w:asciiTheme="majorEastAsia" w:eastAsiaTheme="majorEastAsia" w:hAnsiTheme="majorEastAsia" w:hint="eastAsia"/>
              </w:rPr>
              <w:t>160个；</w:t>
            </w:r>
          </w:p>
          <w:p w:rsidR="00CD544B" w:rsidRDefault="00CD544B" w:rsidP="00CD544B">
            <w:pPr>
              <w:pStyle w:val="Subitemlist"/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支持通过分</w:t>
            </w:r>
            <w:r w:rsidRPr="00CF0259">
              <w:rPr>
                <w:rFonts w:asciiTheme="majorEastAsia" w:eastAsiaTheme="majorEastAsia" w:hAnsiTheme="majorEastAsia"/>
              </w:rPr>
              <w:t>类来快速勾选对应的</w:t>
            </w:r>
            <w:r w:rsidRPr="00CF0259">
              <w:rPr>
                <w:rFonts w:asciiTheme="majorEastAsia" w:eastAsiaTheme="majorEastAsia" w:hAnsiTheme="majorEastAsia" w:hint="eastAsia"/>
              </w:rPr>
              <w:t>APP采集</w:t>
            </w:r>
            <w:r w:rsidRPr="00CF0259">
              <w:rPr>
                <w:rFonts w:asciiTheme="majorEastAsia" w:eastAsiaTheme="majorEastAsia" w:hAnsiTheme="majorEastAsia"/>
              </w:rPr>
              <w:t>项目；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支持</w:t>
            </w:r>
            <w:r>
              <w:rPr>
                <w:rFonts w:asciiTheme="majorEastAsia" w:eastAsiaTheme="majorEastAsia" w:hAnsiTheme="majorEastAsia"/>
              </w:rPr>
              <w:t>数据包</w:t>
            </w:r>
            <w:r>
              <w:rPr>
                <w:rFonts w:asciiTheme="majorEastAsia" w:eastAsiaTheme="majorEastAsia" w:hAnsiTheme="majorEastAsia" w:hint="eastAsia"/>
              </w:rPr>
              <w:t>选择</w:t>
            </w:r>
            <w:r>
              <w:rPr>
                <w:rFonts w:asciiTheme="majorEastAsia" w:eastAsiaTheme="majorEastAsia" w:hAnsiTheme="majorEastAsia"/>
              </w:rPr>
              <w:t>是否打包附件</w:t>
            </w:r>
            <w:r>
              <w:rPr>
                <w:rFonts w:asciiTheme="majorEastAsia" w:eastAsiaTheme="majorEastAsia" w:hAnsiTheme="majorEastAsia" w:hint="eastAsia"/>
              </w:rPr>
              <w:t>（图片、</w:t>
            </w:r>
            <w:r>
              <w:rPr>
                <w:rFonts w:asciiTheme="majorEastAsia" w:eastAsiaTheme="majorEastAsia" w:hAnsiTheme="majorEastAsia"/>
              </w:rPr>
              <w:t>视频、等用户文件及应用程序附件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CD544B" w:rsidRPr="00CF0259" w:rsidRDefault="00CD544B" w:rsidP="00CD544B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CF0259">
              <w:rPr>
                <w:rFonts w:asciiTheme="majorEastAsia" w:eastAsiaTheme="majorEastAsia" w:hAnsiTheme="majorEastAsia" w:hint="eastAsia"/>
                <w:b/>
              </w:rPr>
              <w:t>四.手机应用程序解析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支持手机即时通讯类应用程序的痕迹记录解析，包含QQ（含轻聊版、国际版等）、微信（含分身版等）、</w:t>
            </w:r>
            <w:r w:rsidRPr="00CF0259">
              <w:rPr>
                <w:rFonts w:asciiTheme="majorEastAsia" w:eastAsiaTheme="majorEastAsia" w:hAnsiTheme="majorEastAsia"/>
              </w:rPr>
              <w:t>企业微信</w:t>
            </w:r>
            <w:r w:rsidRPr="00CF0259">
              <w:rPr>
                <w:rFonts w:asciiTheme="majorEastAsia" w:eastAsiaTheme="majorEastAsia" w:hAnsiTheme="majorEastAsia" w:hint="eastAsia"/>
              </w:rPr>
              <w:t>、飞信、米聊、陌陌、Skype、易信、来往、旺信、遇见、微话、YY语音、Facebook、WhatsApp、Line、Talkbox、Voxer、Viber、DiDi、Zello、有信、Telegram、CoCo Voice、ooVoo、Peem、BBM、HelloTalk、快牙；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支持微博数据的获取解析，包含</w:t>
            </w:r>
            <w:r w:rsidRPr="00CF0259">
              <w:rPr>
                <w:rFonts w:asciiTheme="majorEastAsia" w:eastAsiaTheme="majorEastAsia" w:hAnsiTheme="majorEastAsia"/>
              </w:rPr>
              <w:t>新浪</w:t>
            </w:r>
            <w:r w:rsidRPr="00CF0259">
              <w:rPr>
                <w:rFonts w:asciiTheme="majorEastAsia" w:eastAsiaTheme="majorEastAsia" w:hAnsiTheme="majorEastAsia" w:hint="eastAsia"/>
              </w:rPr>
              <w:t>微博</w:t>
            </w:r>
            <w:r w:rsidRPr="00CF0259">
              <w:rPr>
                <w:rFonts w:asciiTheme="majorEastAsia" w:eastAsiaTheme="majorEastAsia" w:hAnsiTheme="majorEastAsia"/>
              </w:rPr>
              <w:t>、腾讯</w:t>
            </w:r>
            <w:r w:rsidRPr="00CF0259">
              <w:rPr>
                <w:rFonts w:asciiTheme="majorEastAsia" w:eastAsiaTheme="majorEastAsia" w:hAnsiTheme="majorEastAsia" w:hint="eastAsia"/>
              </w:rPr>
              <w:t>微博、Twitter、人人网；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支持上网日志的获取解析，包含手机自带浏览器（Safari等）、QQ浏览器、UC浏览器、欧朋浏览器、百度浏览器、海豚等浏览器、</w:t>
            </w:r>
            <w:r w:rsidRPr="00CF0259">
              <w:rPr>
                <w:rFonts w:asciiTheme="majorEastAsia" w:eastAsiaTheme="majorEastAsia" w:hAnsiTheme="majorEastAsia"/>
              </w:rPr>
              <w:t>Chrome</w:t>
            </w:r>
            <w:r w:rsidRPr="00CF0259">
              <w:rPr>
                <w:rFonts w:asciiTheme="majorEastAsia" w:eastAsiaTheme="majorEastAsia" w:hAnsiTheme="majorEastAsia" w:hint="eastAsia"/>
              </w:rPr>
              <w:t>、傲游云浏览器、天天浏览器；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支持手机邮件的获取解析，包含手机内置邮箱、QQ邮箱、139邮箱、Gmail邮箱、Safari网页邮箱；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支持手机行程记录的获取解析，包含去哪儿网、航旅纵横、滴滴打车、快的打车、携程网；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支持手机电子商务数据的获取解析，包含淘宝、天猫、京东商城、支付宝的部分信息；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t>支持手机WIFI、蓝牙连接记录的提取，支持手机GPS、WIFI、基站、照片位置信息及各种应用程序位置信息的提取；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支持第三方安全软件的获取解析，包含360手机卫士(Android)、360隐私保险箱(Android)、来电通；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支持车载导航记录的获取解析，包含E路航；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/>
                <w:color w:val="000000"/>
              </w:rPr>
              <w:t>共支持</w:t>
            </w: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不</w:t>
            </w:r>
            <w:r w:rsidRPr="00CF0259">
              <w:rPr>
                <w:rFonts w:asciiTheme="majorEastAsia" w:eastAsiaTheme="majorEastAsia" w:hAnsiTheme="majorEastAsia"/>
                <w:color w:val="000000"/>
              </w:rPr>
              <w:t>低于</w:t>
            </w: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260个手机</w:t>
            </w:r>
            <w:r w:rsidRPr="00CF0259">
              <w:rPr>
                <w:rFonts w:asciiTheme="majorEastAsia" w:eastAsiaTheme="majorEastAsia" w:hAnsiTheme="majorEastAsia"/>
                <w:color w:val="000000"/>
              </w:rPr>
              <w:t>应用程序</w:t>
            </w: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；</w:t>
            </w:r>
          </w:p>
          <w:p w:rsidR="00CD544B" w:rsidRPr="00CF0259" w:rsidRDefault="00CD544B" w:rsidP="00CD544B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五</w:t>
            </w:r>
            <w:r w:rsidRPr="00CF0259">
              <w:rPr>
                <w:rFonts w:asciiTheme="majorEastAsia" w:eastAsiaTheme="majorEastAsia" w:hAnsiTheme="majorEastAsia" w:hint="eastAsia"/>
                <w:b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</w:rPr>
              <w:t>智能分析</w:t>
            </w:r>
            <w:r>
              <w:rPr>
                <w:rFonts w:asciiTheme="majorEastAsia" w:eastAsiaTheme="majorEastAsia" w:hAnsiTheme="majorEastAsia"/>
                <w:b/>
              </w:rPr>
              <w:t>功能</w:t>
            </w:r>
          </w:p>
          <w:p w:rsidR="00CD544B" w:rsidRPr="00743629" w:rsidRDefault="00CD544B" w:rsidP="00CD544B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ajorEastAsia" w:eastAsiaTheme="majorEastAsia" w:hAnsiTheme="majorEastAsia"/>
              </w:rPr>
            </w:pPr>
            <w:r w:rsidRPr="00743629">
              <w:rPr>
                <w:rFonts w:asciiTheme="majorEastAsia" w:eastAsiaTheme="majorEastAsia" w:hAnsiTheme="majorEastAsia" w:hint="eastAsia"/>
              </w:rPr>
              <w:lastRenderedPageBreak/>
              <w:t>支持手机即时通讯类应用程序的语义</w:t>
            </w:r>
            <w:r w:rsidRPr="00743629">
              <w:rPr>
                <w:rFonts w:asciiTheme="majorEastAsia" w:eastAsiaTheme="majorEastAsia" w:hAnsiTheme="majorEastAsia"/>
              </w:rPr>
              <w:t>分析功能</w:t>
            </w:r>
            <w:r w:rsidRPr="00743629">
              <w:rPr>
                <w:rFonts w:asciiTheme="majorEastAsia" w:eastAsiaTheme="majorEastAsia" w:hAnsiTheme="majorEastAsia" w:hint="eastAsia"/>
              </w:rPr>
              <w:t>；</w:t>
            </w:r>
          </w:p>
          <w:p w:rsidR="00CD544B" w:rsidRPr="00743629" w:rsidRDefault="00CD544B" w:rsidP="00CD544B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ajorEastAsia" w:eastAsiaTheme="majorEastAsia" w:hAnsiTheme="majorEastAsia"/>
              </w:rPr>
            </w:pPr>
            <w:r w:rsidRPr="00743629">
              <w:rPr>
                <w:rFonts w:asciiTheme="majorEastAsia" w:eastAsiaTheme="majorEastAsia" w:hAnsiTheme="majorEastAsia" w:hint="eastAsia"/>
              </w:rPr>
              <w:t>支持</w:t>
            </w:r>
            <w:r w:rsidRPr="00743629">
              <w:rPr>
                <w:rFonts w:asciiTheme="majorEastAsia" w:eastAsiaTheme="majorEastAsia" w:hAnsiTheme="majorEastAsia"/>
              </w:rPr>
              <w:t>对</w:t>
            </w:r>
            <w:r w:rsidRPr="00743629">
              <w:rPr>
                <w:rFonts w:asciiTheme="majorEastAsia" w:eastAsiaTheme="majorEastAsia" w:hAnsiTheme="majorEastAsia" w:hint="eastAsia"/>
              </w:rPr>
              <w:t>涉案信息（如涉赌、黄、诈等）</w:t>
            </w:r>
            <w:r w:rsidRPr="00743629">
              <w:rPr>
                <w:rFonts w:asciiTheme="majorEastAsia" w:eastAsiaTheme="majorEastAsia" w:hAnsiTheme="majorEastAsia"/>
              </w:rPr>
              <w:t>的内容进行智能分析和展示</w:t>
            </w:r>
            <w:r w:rsidRPr="00743629">
              <w:rPr>
                <w:rFonts w:asciiTheme="majorEastAsia" w:eastAsiaTheme="majorEastAsia" w:hAnsiTheme="majorEastAsia" w:hint="eastAsia"/>
              </w:rPr>
              <w:t>；</w:t>
            </w:r>
          </w:p>
          <w:p w:rsidR="00CD544B" w:rsidRPr="00743629" w:rsidRDefault="00CD544B" w:rsidP="00CD544B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ajorEastAsia" w:eastAsiaTheme="majorEastAsia" w:hAnsiTheme="majorEastAsia"/>
              </w:rPr>
            </w:pPr>
            <w:r w:rsidRPr="00743629">
              <w:rPr>
                <w:rFonts w:asciiTheme="majorEastAsia" w:eastAsiaTheme="majorEastAsia" w:hAnsiTheme="majorEastAsia" w:hint="eastAsia"/>
              </w:rPr>
              <w:t>支持置信度调整</w:t>
            </w:r>
            <w:r w:rsidRPr="00743629">
              <w:rPr>
                <w:rFonts w:asciiTheme="majorEastAsia" w:eastAsiaTheme="majorEastAsia" w:hAnsiTheme="majorEastAsia"/>
              </w:rPr>
              <w:t>，</w:t>
            </w:r>
            <w:r w:rsidRPr="00743629">
              <w:rPr>
                <w:rFonts w:asciiTheme="majorEastAsia" w:eastAsiaTheme="majorEastAsia" w:hAnsiTheme="majorEastAsia" w:hint="eastAsia"/>
              </w:rPr>
              <w:t>置信度</w:t>
            </w:r>
            <w:r w:rsidRPr="00743629">
              <w:rPr>
                <w:rFonts w:asciiTheme="majorEastAsia" w:eastAsiaTheme="majorEastAsia" w:hAnsiTheme="majorEastAsia"/>
              </w:rPr>
              <w:t>越高，分析结果越准确</w:t>
            </w:r>
            <w:r w:rsidRPr="00743629">
              <w:rPr>
                <w:rFonts w:asciiTheme="majorEastAsia" w:eastAsiaTheme="majorEastAsia" w:hAnsiTheme="majorEastAsia" w:hint="eastAsia"/>
              </w:rPr>
              <w:t>；</w:t>
            </w:r>
          </w:p>
          <w:p w:rsidR="00CD544B" w:rsidRPr="00743629" w:rsidRDefault="00CD544B" w:rsidP="00CD544B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ajorEastAsia" w:eastAsiaTheme="majorEastAsia" w:hAnsiTheme="majorEastAsia"/>
              </w:rPr>
            </w:pPr>
            <w:r w:rsidRPr="00743629">
              <w:rPr>
                <w:rFonts w:asciiTheme="majorEastAsia" w:eastAsiaTheme="majorEastAsia" w:hAnsiTheme="majorEastAsia" w:hint="eastAsia"/>
              </w:rPr>
              <w:t>支持疑似</w:t>
            </w:r>
            <w:r w:rsidRPr="00743629">
              <w:rPr>
                <w:rFonts w:asciiTheme="majorEastAsia" w:eastAsiaTheme="majorEastAsia" w:hAnsiTheme="majorEastAsia"/>
              </w:rPr>
              <w:t>命中</w:t>
            </w:r>
            <w:r w:rsidRPr="00743629">
              <w:rPr>
                <w:rFonts w:asciiTheme="majorEastAsia" w:eastAsiaTheme="majorEastAsia" w:hAnsiTheme="majorEastAsia" w:hint="eastAsia"/>
              </w:rPr>
              <w:t>内容的</w:t>
            </w:r>
            <w:r w:rsidRPr="00743629">
              <w:rPr>
                <w:rFonts w:asciiTheme="majorEastAsia" w:eastAsiaTheme="majorEastAsia" w:hAnsiTheme="majorEastAsia"/>
              </w:rPr>
              <w:t>预览和导出</w:t>
            </w:r>
            <w:r w:rsidRPr="00743629">
              <w:rPr>
                <w:rFonts w:asciiTheme="majorEastAsia" w:eastAsiaTheme="majorEastAsia" w:hAnsiTheme="majorEastAsia" w:hint="eastAsia"/>
              </w:rPr>
              <w:t>；</w:t>
            </w:r>
          </w:p>
          <w:p w:rsidR="00CD544B" w:rsidRPr="00CF0259" w:rsidRDefault="00CD544B" w:rsidP="00CD544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六</w:t>
            </w:r>
            <w:r w:rsidRPr="00CF0259">
              <w:rPr>
                <w:rFonts w:asciiTheme="majorEastAsia" w:eastAsiaTheme="majorEastAsia" w:hAnsiTheme="majorEastAsia" w:hint="eastAsia"/>
                <w:b/>
              </w:rPr>
              <w:t>.受害人</w:t>
            </w:r>
            <w:r w:rsidRPr="00CF0259">
              <w:rPr>
                <w:rFonts w:asciiTheme="majorEastAsia" w:eastAsiaTheme="majorEastAsia" w:hAnsiTheme="majorEastAsia"/>
                <w:b/>
              </w:rPr>
              <w:t>采集</w:t>
            </w:r>
            <w:r w:rsidRPr="00CF0259">
              <w:rPr>
                <w:rFonts w:asciiTheme="majorEastAsia" w:eastAsiaTheme="majorEastAsia" w:hAnsiTheme="majorEastAsia" w:hint="eastAsia"/>
                <w:b/>
              </w:rPr>
              <w:t>功能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支持警员密码注册登录机制；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支持警员单位信息的内置选择、手动导入、自定义添加；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支持服务器信息的内置选择、手动导入、自定义添加；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支持获取机身信息，包括品牌、型号、操作系统、系统版本、IMEI/IMEI2/MEID，Wi-Fi/蓝牙MAC地址、手机号码等；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支持iOS、Android 全版本系统微信数据定向采集，极速获取特定好友、特定群、特定时间段的聊天记录，包括语音图片、转账等详细消息，支持将微信聊天记录中以会话方式直观展示；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支持iOS、Android 全版本系统QQ数据定向采集，极速获取特定好友、特定群、特定时间段的聊天记录，包括语音图片、转账等详细消息，支持将QQ聊天记录中以会话方式直观展示；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支持iOS、Android 全版本系统Tim数据定向采集，极速获取特定好友、特定群、特定时间段的聊天记录，包括语音图片、转账等详细消息，支持将Tim聊天记录中以会话方式直观展示；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支持微信、QQ、Tim的信息保密提取，不会将受害人相关信息保存在PC-微信、PC-QQ、PC-Tim等软件中；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支持iOS、Android 系统支付宝信息的聊天纪录和账单信息提取；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支持二维码的提取，方式包括但不限于拍照、连线截图、外部导入、自动解析提取聊天纪录中的二维码、自动提取机身中的二维码；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支持URL地址的提取，方式包括但不限于拍照、连线截图、手动输入、自动解析提取聊天纪录中的URL地址；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支持应用安装包的提取，方式包括但不限于连线提取、外部导入、二维码、URL地址；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支持自动提取二维码中的URL地址，支持自动将短链接转成原始链接，可自动下载URL地址中的应用安装包；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支持Android、iOS 应用安装包静态分析，解析应用名称、版本、包名、权限、签名、打包/客服公司等；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支持Android、iOS 应用安装包静态逆向分析，提取应用内IP地址、网址等信息；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支持Android 应用安装包动态分析，支持获取APP的实时网络数据包，包括数据包时间、大小、协议类型、发送地址、接收地址等；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应用安装包动态分析本地可完成，无需后台支持，可获取应用安装包的特征值、第三方服务信息等；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支持URL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地址的动态分析，对</w:t>
            </w: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该URL的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请求</w:t>
            </w:r>
            <w:r w:rsidRPr="00D13DE2">
              <w:rPr>
                <w:rFonts w:asciiTheme="majorEastAsia" w:eastAsiaTheme="majorEastAsia" w:hAnsiTheme="majorEastAsia" w:hint="eastAsia"/>
                <w:color w:val="000000"/>
              </w:rPr>
              <w:t>时间、请求内容、响应内容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进行</w:t>
            </w:r>
            <w:r>
              <w:rPr>
                <w:rFonts w:asciiTheme="majorEastAsia" w:eastAsiaTheme="majorEastAsia" w:hAnsiTheme="majorEastAsia"/>
                <w:color w:val="000000"/>
              </w:rPr>
              <w:t>分析</w:t>
            </w: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支持安卓手机短信、通话记录、通话录音选择目标对象定向快速提取；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支持Android、iOS系统获取屏幕截图，支持实时截屏、支持批量导入机身图片、支持外部导入图片、支持无线访问浏览器方式回传图片；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支持Android系统的滚动截屏，支持将一段聊天纪录或账单信息，自动截成多张图显示；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支持Android、iOS系统获取手机视频，支持支持批量导入机身视频、支持外部导入视频、支持无线访问浏览器方式回传视频；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支持双屏展示，受害人可在第二屏幕实时浏览取证操作过程；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支持Android、iOS全版本系统的语音文件、录音文件转储，支持转储后的文件在设备上试听；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支持报案人、受害人、诈骗人等身份信息录入，支持身份证信息的拍照自动识别回填；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支持受害人确认签字，自动生成电子签名至勘验笔录；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支持物证的正面、反面、机身参数拍照，或手动导入，自动生成物证照片至勘验笔录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支持导出勘验HTML报告，提供原始文件哈希值并写入到勘验笔录中；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支持按群成员、好友、机主本人等对象进行划分，将录音、语音等文件导出；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支持导出勘验笔录文件，自动打包数据、计算哈希值、填写提取信息；</w:t>
            </w:r>
          </w:p>
          <w:p w:rsidR="00CD544B" w:rsidRPr="00CF0259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支持导出BCP部标格式数据包文件，并上传至公安网数据实战应用平台</w:t>
            </w:r>
          </w:p>
          <w:p w:rsidR="00CD544B" w:rsidRDefault="00CD544B" w:rsidP="00CD54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ajorEastAsia" w:eastAsiaTheme="majorEastAsia" w:hAnsiTheme="majorEastAsia"/>
                <w:color w:val="000000"/>
              </w:rPr>
            </w:pPr>
            <w:r w:rsidRPr="00CF0259">
              <w:rPr>
                <w:rFonts w:asciiTheme="majorEastAsia" w:eastAsiaTheme="majorEastAsia" w:hAnsiTheme="majorEastAsia" w:hint="eastAsia"/>
                <w:color w:val="000000"/>
              </w:rPr>
              <w:t>设备联网状态下，一键检测，在线自动升级。</w:t>
            </w:r>
          </w:p>
          <w:p w:rsidR="00CD544B" w:rsidRPr="00CF0259" w:rsidRDefault="00CD544B" w:rsidP="00CD544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七</w:t>
            </w:r>
            <w:r w:rsidRPr="00CF0259">
              <w:rPr>
                <w:rFonts w:asciiTheme="majorEastAsia" w:eastAsiaTheme="majorEastAsia" w:hAnsiTheme="majorEastAsia" w:hint="eastAsia"/>
                <w:b/>
              </w:rPr>
              <w:t>.升级功能</w:t>
            </w:r>
          </w:p>
          <w:p w:rsidR="00CD544B" w:rsidRPr="00CF0259" w:rsidRDefault="00CD544B" w:rsidP="00CD544B">
            <w:pPr>
              <w:pStyle w:val="Subitemlist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</w:rPr>
            </w:pPr>
            <w:r w:rsidRPr="00CF0259">
              <w:rPr>
                <w:rFonts w:asciiTheme="majorEastAsia" w:eastAsiaTheme="majorEastAsia" w:hAnsiTheme="majorEastAsia" w:hint="eastAsia"/>
              </w:rPr>
              <w:lastRenderedPageBreak/>
              <w:t>互联网自动在线升级，快速更新新手机和新版应用程序的支持</w:t>
            </w:r>
            <w:bookmarkStart w:id="0" w:name="_Toc32567"/>
          </w:p>
          <w:p w:rsidR="00CD544B" w:rsidRPr="00CF0259" w:rsidRDefault="00CD544B" w:rsidP="00CD544B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八</w:t>
            </w:r>
            <w:r w:rsidRPr="00CF0259">
              <w:rPr>
                <w:rFonts w:asciiTheme="majorEastAsia" w:eastAsiaTheme="majorEastAsia" w:hAnsiTheme="majorEastAsia" w:hint="eastAsia"/>
                <w:b/>
              </w:rPr>
              <w:t>.硬件技术参数</w:t>
            </w:r>
            <w:bookmarkEnd w:id="0"/>
          </w:p>
          <w:p w:rsidR="00CD544B" w:rsidRPr="00CF0259" w:rsidRDefault="00CD544B" w:rsidP="00CD544B">
            <w:pPr>
              <w:pStyle w:val="Subitemlist"/>
              <w:tabs>
                <w:tab w:val="left" w:pos="600"/>
              </w:tabs>
              <w:rPr>
                <w:rFonts w:asciiTheme="majorEastAsia" w:eastAsiaTheme="majorEastAsia" w:hAnsiTheme="majorEastAsia" w:cstheme="minorHAnsi"/>
              </w:rPr>
            </w:pPr>
            <w:r w:rsidRPr="00CF0259">
              <w:rPr>
                <w:rFonts w:asciiTheme="majorEastAsia" w:eastAsiaTheme="majorEastAsia" w:hAnsiTheme="majorEastAsia" w:cstheme="minorHAnsi"/>
              </w:rPr>
              <w:t>CPU：</w:t>
            </w:r>
            <w:r w:rsidRPr="00CF0259">
              <w:rPr>
                <w:rFonts w:asciiTheme="majorEastAsia" w:eastAsiaTheme="majorEastAsia" w:hAnsiTheme="majorEastAsia" w:cstheme="minorHAnsi" w:hint="eastAsia"/>
              </w:rPr>
              <w:t>英特尔® 酷睿™ i5-10210</w:t>
            </w:r>
          </w:p>
          <w:p w:rsidR="00CD544B" w:rsidRPr="00CF0259" w:rsidRDefault="00CD544B" w:rsidP="00CD544B">
            <w:pPr>
              <w:pStyle w:val="Subitemlist"/>
              <w:tabs>
                <w:tab w:val="left" w:pos="600"/>
              </w:tabs>
              <w:rPr>
                <w:rFonts w:asciiTheme="majorEastAsia" w:eastAsiaTheme="majorEastAsia" w:hAnsiTheme="majorEastAsia" w:cstheme="minorHAnsi"/>
              </w:rPr>
            </w:pPr>
            <w:r w:rsidRPr="00CF0259">
              <w:rPr>
                <w:rFonts w:asciiTheme="majorEastAsia" w:eastAsiaTheme="majorEastAsia" w:hAnsiTheme="majorEastAsia" w:cstheme="minorHAnsi"/>
              </w:rPr>
              <w:t>内存：</w:t>
            </w:r>
            <w:r w:rsidRPr="00CF0259">
              <w:rPr>
                <w:rFonts w:asciiTheme="majorEastAsia" w:eastAsiaTheme="majorEastAsia" w:hAnsiTheme="majorEastAsia" w:cstheme="minorHAnsi" w:hint="eastAsia"/>
              </w:rPr>
              <w:t>16</w:t>
            </w:r>
            <w:r w:rsidRPr="00CF0259">
              <w:rPr>
                <w:rFonts w:asciiTheme="majorEastAsia" w:eastAsiaTheme="majorEastAsia" w:hAnsiTheme="majorEastAsia" w:cstheme="minorHAnsi"/>
              </w:rPr>
              <w:t xml:space="preserve">G </w:t>
            </w:r>
            <w:r w:rsidRPr="00CF0259">
              <w:rPr>
                <w:rFonts w:asciiTheme="majorEastAsia" w:eastAsiaTheme="majorEastAsia" w:hAnsiTheme="majorEastAsia" w:cstheme="minorHAnsi" w:hint="eastAsia"/>
              </w:rPr>
              <w:t>DDR4</w:t>
            </w:r>
          </w:p>
          <w:p w:rsidR="00CD544B" w:rsidRPr="00CF0259" w:rsidRDefault="00CD544B" w:rsidP="00CD544B">
            <w:pPr>
              <w:pStyle w:val="Subitemlist"/>
              <w:tabs>
                <w:tab w:val="left" w:pos="600"/>
              </w:tabs>
              <w:rPr>
                <w:rFonts w:asciiTheme="majorEastAsia" w:eastAsiaTheme="majorEastAsia" w:hAnsiTheme="majorEastAsia" w:cstheme="minorHAnsi"/>
              </w:rPr>
            </w:pPr>
            <w:r w:rsidRPr="00CF0259">
              <w:rPr>
                <w:rFonts w:asciiTheme="majorEastAsia" w:eastAsiaTheme="majorEastAsia" w:hAnsiTheme="majorEastAsia" w:cstheme="minorHAnsi"/>
              </w:rPr>
              <w:t xml:space="preserve">系统：Windows </w:t>
            </w:r>
            <w:r w:rsidRPr="00CF0259">
              <w:rPr>
                <w:rFonts w:asciiTheme="majorEastAsia" w:eastAsiaTheme="majorEastAsia" w:hAnsiTheme="majorEastAsia" w:cstheme="minorHAnsi" w:hint="eastAsia"/>
              </w:rPr>
              <w:t>10</w:t>
            </w:r>
            <w:r w:rsidRPr="00CF0259">
              <w:rPr>
                <w:rFonts w:asciiTheme="majorEastAsia" w:eastAsiaTheme="majorEastAsia" w:hAnsiTheme="majorEastAsia" w:cstheme="minorHAnsi"/>
              </w:rPr>
              <w:t xml:space="preserve"> 64位</w:t>
            </w:r>
            <w:r w:rsidRPr="00CF0259">
              <w:rPr>
                <w:rFonts w:asciiTheme="majorEastAsia" w:eastAsiaTheme="majorEastAsia" w:hAnsiTheme="majorEastAsia" w:cstheme="minorHAnsi" w:hint="eastAsia"/>
              </w:rPr>
              <w:t>操作系统</w:t>
            </w:r>
          </w:p>
          <w:p w:rsidR="00CD544B" w:rsidRPr="00CF0259" w:rsidRDefault="00CD544B" w:rsidP="00CD544B">
            <w:pPr>
              <w:pStyle w:val="Subitemlist"/>
              <w:tabs>
                <w:tab w:val="left" w:pos="600"/>
              </w:tabs>
              <w:rPr>
                <w:rFonts w:asciiTheme="majorEastAsia" w:eastAsiaTheme="majorEastAsia" w:hAnsiTheme="majorEastAsia" w:cstheme="minorHAnsi"/>
              </w:rPr>
            </w:pPr>
            <w:r w:rsidRPr="00CF0259">
              <w:rPr>
                <w:rFonts w:asciiTheme="majorEastAsia" w:eastAsiaTheme="majorEastAsia" w:hAnsiTheme="majorEastAsia" w:cstheme="minorHAnsi"/>
              </w:rPr>
              <w:t>硬盘：512G（SSD）</w:t>
            </w:r>
          </w:p>
          <w:p w:rsidR="00CD544B" w:rsidRPr="00CF0259" w:rsidRDefault="00CD544B" w:rsidP="00CD544B">
            <w:pPr>
              <w:pStyle w:val="Subitemlist"/>
              <w:tabs>
                <w:tab w:val="left" w:pos="600"/>
              </w:tabs>
              <w:rPr>
                <w:rFonts w:asciiTheme="majorEastAsia" w:eastAsiaTheme="majorEastAsia" w:hAnsiTheme="majorEastAsia" w:cstheme="minorHAnsi"/>
              </w:rPr>
            </w:pPr>
            <w:r w:rsidRPr="00CF0259">
              <w:rPr>
                <w:rFonts w:asciiTheme="majorEastAsia" w:eastAsiaTheme="majorEastAsia" w:hAnsiTheme="majorEastAsia" w:cstheme="minorHAnsi"/>
              </w:rPr>
              <w:t>屏幕：</w:t>
            </w:r>
            <w:r w:rsidRPr="00CF0259">
              <w:rPr>
                <w:rFonts w:asciiTheme="majorEastAsia" w:eastAsiaTheme="majorEastAsia" w:hAnsiTheme="majorEastAsia" w:cstheme="minorHAnsi" w:hint="eastAsia"/>
              </w:rPr>
              <w:t>13</w:t>
            </w:r>
            <w:r w:rsidRPr="00CF0259">
              <w:rPr>
                <w:rFonts w:asciiTheme="majorEastAsia" w:eastAsiaTheme="majorEastAsia" w:hAnsiTheme="majorEastAsia" w:cstheme="minorHAnsi"/>
              </w:rPr>
              <w:t>吋高清显示器QHD+</w:t>
            </w:r>
            <w:r w:rsidRPr="00CF0259">
              <w:rPr>
                <w:rFonts w:asciiTheme="majorEastAsia" w:eastAsiaTheme="majorEastAsia" w:hAnsiTheme="majorEastAsia" w:cstheme="minorHAnsi" w:hint="eastAsia"/>
              </w:rPr>
              <w:t>IPS屏</w:t>
            </w:r>
          </w:p>
          <w:p w:rsidR="00CD544B" w:rsidRPr="00CF0259" w:rsidRDefault="00CD544B" w:rsidP="00CD544B">
            <w:pPr>
              <w:pStyle w:val="Subitemlist"/>
              <w:tabs>
                <w:tab w:val="left" w:pos="600"/>
              </w:tabs>
              <w:rPr>
                <w:rFonts w:asciiTheme="majorEastAsia" w:eastAsiaTheme="majorEastAsia" w:hAnsiTheme="majorEastAsia" w:cstheme="minorHAnsi"/>
              </w:rPr>
            </w:pPr>
            <w:r w:rsidRPr="00CF0259">
              <w:rPr>
                <w:rFonts w:asciiTheme="majorEastAsia" w:eastAsiaTheme="majorEastAsia" w:hAnsiTheme="majorEastAsia" w:cstheme="minorHAnsi"/>
              </w:rPr>
              <w:t>屏幕分辨率：</w:t>
            </w:r>
            <w:r w:rsidRPr="00CF0259">
              <w:rPr>
                <w:rFonts w:asciiTheme="majorEastAsia" w:eastAsiaTheme="majorEastAsia" w:hAnsiTheme="majorEastAsia" w:cstheme="minorHAnsi" w:hint="eastAsia"/>
              </w:rPr>
              <w:t>2160</w:t>
            </w:r>
            <w:r w:rsidRPr="00CF0259">
              <w:rPr>
                <w:rFonts w:asciiTheme="majorEastAsia" w:eastAsiaTheme="majorEastAsia" w:hAnsiTheme="majorEastAsia" w:cstheme="minorHAnsi"/>
              </w:rPr>
              <w:t>*135</w:t>
            </w:r>
            <w:r w:rsidRPr="00CF0259">
              <w:rPr>
                <w:rFonts w:asciiTheme="majorEastAsia" w:eastAsiaTheme="majorEastAsia" w:hAnsiTheme="majorEastAsia" w:cstheme="minorHAnsi" w:hint="eastAsia"/>
              </w:rPr>
              <w:t>0</w:t>
            </w:r>
          </w:p>
          <w:p w:rsidR="00CD544B" w:rsidRPr="00CF0259" w:rsidRDefault="00CD544B" w:rsidP="00CD544B">
            <w:pPr>
              <w:pStyle w:val="Subitemlist"/>
              <w:tabs>
                <w:tab w:val="left" w:pos="600"/>
              </w:tabs>
              <w:rPr>
                <w:rFonts w:asciiTheme="majorEastAsia" w:eastAsiaTheme="majorEastAsia" w:hAnsiTheme="majorEastAsia" w:cstheme="minorHAnsi"/>
              </w:rPr>
            </w:pPr>
            <w:r w:rsidRPr="00CF0259">
              <w:rPr>
                <w:rFonts w:asciiTheme="majorEastAsia" w:eastAsiaTheme="majorEastAsia" w:hAnsiTheme="majorEastAsia" w:cstheme="minorHAnsi"/>
              </w:rPr>
              <w:t>主机规格：</w:t>
            </w:r>
            <w:r w:rsidRPr="00CF0259">
              <w:rPr>
                <w:rFonts w:asciiTheme="majorEastAsia" w:eastAsiaTheme="majorEastAsia" w:hAnsiTheme="majorEastAsia" w:cstheme="minorHAnsi" w:hint="eastAsia"/>
              </w:rPr>
              <w:t>长300宽207高9.1</w:t>
            </w:r>
            <w:r w:rsidRPr="00CF0259">
              <w:rPr>
                <w:rFonts w:asciiTheme="majorEastAsia" w:eastAsiaTheme="majorEastAsia" w:hAnsiTheme="majorEastAsia" w:cstheme="minorHAnsi"/>
              </w:rPr>
              <w:t xml:space="preserve"> (</w:t>
            </w:r>
            <w:r w:rsidRPr="00CF0259">
              <w:rPr>
                <w:rFonts w:asciiTheme="majorEastAsia" w:eastAsiaTheme="majorEastAsia" w:hAnsiTheme="majorEastAsia" w:cstheme="minorHAnsi" w:hint="eastAsia"/>
              </w:rPr>
              <w:t>单位</w:t>
            </w:r>
            <w:r w:rsidRPr="00CF0259">
              <w:rPr>
                <w:rFonts w:asciiTheme="majorEastAsia" w:eastAsiaTheme="majorEastAsia" w:hAnsiTheme="majorEastAsia" w:cstheme="minorHAnsi"/>
              </w:rPr>
              <w:t>mm</w:t>
            </w:r>
            <w:r w:rsidRPr="00CF0259">
              <w:rPr>
                <w:rFonts w:asciiTheme="majorEastAsia" w:eastAsiaTheme="majorEastAsia" w:hAnsiTheme="majorEastAsia" w:cstheme="minorHAnsi" w:hint="eastAsia"/>
              </w:rPr>
              <w:t>）</w:t>
            </w:r>
          </w:p>
          <w:p w:rsidR="00CD544B" w:rsidRPr="00CF0259" w:rsidRDefault="00CD544B" w:rsidP="00CD544B">
            <w:pPr>
              <w:pStyle w:val="Subitemlist"/>
              <w:tabs>
                <w:tab w:val="left" w:pos="600"/>
              </w:tabs>
              <w:rPr>
                <w:rFonts w:asciiTheme="majorEastAsia" w:eastAsiaTheme="majorEastAsia" w:hAnsiTheme="majorEastAsia" w:cstheme="minorHAnsi"/>
              </w:rPr>
            </w:pPr>
            <w:r w:rsidRPr="00CF0259">
              <w:rPr>
                <w:rFonts w:asciiTheme="majorEastAsia" w:eastAsiaTheme="majorEastAsia" w:hAnsiTheme="majorEastAsia" w:cstheme="minorHAnsi"/>
              </w:rPr>
              <w:t>主机净重：约</w:t>
            </w:r>
            <w:r w:rsidRPr="00CF0259">
              <w:rPr>
                <w:rFonts w:asciiTheme="majorEastAsia" w:eastAsiaTheme="majorEastAsia" w:hAnsiTheme="majorEastAsia" w:cstheme="minorHAnsi" w:hint="eastAsia"/>
              </w:rPr>
              <w:t>799g</w:t>
            </w:r>
          </w:p>
          <w:p w:rsidR="00CD544B" w:rsidRPr="00CF0259" w:rsidRDefault="00CD544B" w:rsidP="00CD544B">
            <w:pPr>
              <w:pStyle w:val="Subitemlist"/>
              <w:tabs>
                <w:tab w:val="left" w:pos="600"/>
              </w:tabs>
              <w:rPr>
                <w:rFonts w:asciiTheme="majorEastAsia" w:eastAsiaTheme="majorEastAsia" w:hAnsiTheme="majorEastAsia" w:cstheme="minorHAnsi"/>
              </w:rPr>
            </w:pPr>
            <w:r w:rsidRPr="00CF0259">
              <w:rPr>
                <w:rFonts w:asciiTheme="majorEastAsia" w:eastAsiaTheme="majorEastAsia" w:hAnsiTheme="majorEastAsia" w:cstheme="minorHAnsi" w:hint="eastAsia"/>
              </w:rPr>
              <w:t>电池类型：</w:t>
            </w:r>
            <w:r w:rsidRPr="00CF0259">
              <w:rPr>
                <w:rFonts w:asciiTheme="majorEastAsia" w:eastAsiaTheme="majorEastAsia" w:hAnsiTheme="majorEastAsia" w:cstheme="minorHAnsi"/>
              </w:rPr>
              <w:t>5000mAh</w:t>
            </w:r>
          </w:p>
          <w:p w:rsidR="00CD544B" w:rsidRPr="00CF0259" w:rsidRDefault="00CD544B" w:rsidP="00CD544B">
            <w:pPr>
              <w:pStyle w:val="Subitemlist"/>
              <w:tabs>
                <w:tab w:val="left" w:pos="600"/>
              </w:tabs>
              <w:rPr>
                <w:rFonts w:asciiTheme="majorEastAsia" w:eastAsiaTheme="majorEastAsia" w:hAnsiTheme="majorEastAsia" w:cstheme="minorHAnsi"/>
              </w:rPr>
            </w:pPr>
            <w:r w:rsidRPr="00CF0259">
              <w:rPr>
                <w:rFonts w:asciiTheme="majorEastAsia" w:eastAsiaTheme="majorEastAsia" w:hAnsiTheme="majorEastAsia" w:cstheme="minorHAnsi"/>
              </w:rPr>
              <w:t>输入电压：110~240V AC</w:t>
            </w:r>
          </w:p>
          <w:p w:rsidR="00CD544B" w:rsidRPr="00CF0259" w:rsidRDefault="00CD544B" w:rsidP="00CD544B">
            <w:pPr>
              <w:ind w:leftChars="250" w:left="525" w:firstLineChars="20" w:firstLine="42"/>
              <w:rPr>
                <w:rFonts w:asciiTheme="majorEastAsia" w:eastAsiaTheme="majorEastAsia" w:hAnsiTheme="majorEastAsia"/>
              </w:rPr>
            </w:pPr>
          </w:p>
          <w:p w:rsidR="00C51C19" w:rsidRDefault="00C51C19" w:rsidP="002E4898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035" w:type="dxa"/>
            <w:vAlign w:val="center"/>
          </w:tcPr>
          <w:p w:rsidR="00C51C19" w:rsidRDefault="00BF6C02" w:rsidP="008520CC">
            <w:pPr>
              <w:jc w:val="center"/>
            </w:pPr>
            <w:r>
              <w:rPr>
                <w:rFonts w:hint="eastAsia"/>
              </w:rPr>
              <w:lastRenderedPageBreak/>
              <w:t>24</w:t>
            </w:r>
            <w:r w:rsidR="008319A1">
              <w:rPr>
                <w:rFonts w:hint="eastAsia"/>
              </w:rPr>
              <w:t>0</w:t>
            </w:r>
            <w:r>
              <w:rPr>
                <w:rFonts w:hint="eastAsia"/>
              </w:rPr>
              <w:t>000</w:t>
            </w:r>
          </w:p>
        </w:tc>
      </w:tr>
    </w:tbl>
    <w:p w:rsidR="00C51C19" w:rsidRDefault="00C51C19"/>
    <w:sectPr w:rsidR="00C51C19" w:rsidSect="00C51C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ABF" w:rsidRDefault="00006ABF" w:rsidP="00B368EC">
      <w:r>
        <w:separator/>
      </w:r>
    </w:p>
  </w:endnote>
  <w:endnote w:type="continuationSeparator" w:id="1">
    <w:p w:rsidR="00006ABF" w:rsidRDefault="00006ABF" w:rsidP="00B3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ABF" w:rsidRDefault="00006ABF" w:rsidP="00B368EC">
      <w:r>
        <w:separator/>
      </w:r>
    </w:p>
  </w:footnote>
  <w:footnote w:type="continuationSeparator" w:id="1">
    <w:p w:rsidR="00006ABF" w:rsidRDefault="00006ABF" w:rsidP="00B36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F332709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  <w:b/>
        <w:i w:val="0"/>
        <w:color w:val="auto"/>
        <w:sz w:val="15"/>
        <w:szCs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8E65683"/>
    <w:multiLevelType w:val="multilevel"/>
    <w:tmpl w:val="F332709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  <w:b/>
        <w:i w:val="0"/>
        <w:color w:val="auto"/>
        <w:sz w:val="15"/>
        <w:szCs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DE297F"/>
    <w:multiLevelType w:val="hybridMultilevel"/>
    <w:tmpl w:val="23BC2914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5F3019E0">
      <w:numFmt w:val="bullet"/>
      <w:lvlText w:val="★"/>
      <w:lvlJc w:val="left"/>
      <w:pPr>
        <w:ind w:left="960" w:hanging="360"/>
      </w:pPr>
      <w:rPr>
        <w:rFonts w:ascii="Segoe UI Symbol" w:eastAsia="宋体" w:hAnsi="Segoe UI Symbol" w:cs="Segoe UI 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3">
    <w:nsid w:val="29A42414"/>
    <w:multiLevelType w:val="multilevel"/>
    <w:tmpl w:val="F332709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  <w:b/>
        <w:i w:val="0"/>
        <w:color w:val="auto"/>
        <w:sz w:val="15"/>
        <w:szCs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0D9506F"/>
    <w:multiLevelType w:val="multilevel"/>
    <w:tmpl w:val="F332709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  <w:b/>
        <w:i w:val="0"/>
        <w:color w:val="auto"/>
        <w:sz w:val="15"/>
        <w:szCs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26D0204"/>
    <w:multiLevelType w:val="multilevel"/>
    <w:tmpl w:val="F332709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  <w:b/>
        <w:i w:val="0"/>
        <w:color w:val="auto"/>
        <w:sz w:val="15"/>
        <w:szCs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A3216E8"/>
    <w:multiLevelType w:val="multilevel"/>
    <w:tmpl w:val="F332709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  <w:b/>
        <w:i w:val="0"/>
        <w:color w:val="auto"/>
        <w:sz w:val="15"/>
        <w:szCs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C19"/>
    <w:rsid w:val="000058AC"/>
    <w:rsid w:val="00006ABF"/>
    <w:rsid w:val="0001014C"/>
    <w:rsid w:val="000142A7"/>
    <w:rsid w:val="000142EE"/>
    <w:rsid w:val="00030464"/>
    <w:rsid w:val="00033C7F"/>
    <w:rsid w:val="0003641E"/>
    <w:rsid w:val="00036829"/>
    <w:rsid w:val="0004160D"/>
    <w:rsid w:val="00042CFB"/>
    <w:rsid w:val="00043DDB"/>
    <w:rsid w:val="00070EEF"/>
    <w:rsid w:val="00072520"/>
    <w:rsid w:val="000743DA"/>
    <w:rsid w:val="00074D51"/>
    <w:rsid w:val="00076251"/>
    <w:rsid w:val="0008176A"/>
    <w:rsid w:val="00090246"/>
    <w:rsid w:val="000939C5"/>
    <w:rsid w:val="000A16C8"/>
    <w:rsid w:val="000A2EA9"/>
    <w:rsid w:val="000B535A"/>
    <w:rsid w:val="000C1AA6"/>
    <w:rsid w:val="000C2E24"/>
    <w:rsid w:val="000D1C13"/>
    <w:rsid w:val="000D7A32"/>
    <w:rsid w:val="000E36E4"/>
    <w:rsid w:val="000E3E0F"/>
    <w:rsid w:val="000F3C51"/>
    <w:rsid w:val="000F4294"/>
    <w:rsid w:val="000F6E41"/>
    <w:rsid w:val="001001F1"/>
    <w:rsid w:val="00103E89"/>
    <w:rsid w:val="00113C34"/>
    <w:rsid w:val="00122636"/>
    <w:rsid w:val="00125651"/>
    <w:rsid w:val="00126686"/>
    <w:rsid w:val="0012797A"/>
    <w:rsid w:val="00131AC0"/>
    <w:rsid w:val="00134612"/>
    <w:rsid w:val="001355BF"/>
    <w:rsid w:val="00152C25"/>
    <w:rsid w:val="00154C9D"/>
    <w:rsid w:val="00160175"/>
    <w:rsid w:val="00165E97"/>
    <w:rsid w:val="00166069"/>
    <w:rsid w:val="00166BD0"/>
    <w:rsid w:val="00175F9C"/>
    <w:rsid w:val="00177CA2"/>
    <w:rsid w:val="00180C56"/>
    <w:rsid w:val="00186613"/>
    <w:rsid w:val="001928BD"/>
    <w:rsid w:val="00193E84"/>
    <w:rsid w:val="001B0F31"/>
    <w:rsid w:val="001B33F2"/>
    <w:rsid w:val="001B75EE"/>
    <w:rsid w:val="001C1D77"/>
    <w:rsid w:val="001C5943"/>
    <w:rsid w:val="001D12CF"/>
    <w:rsid w:val="001D2C4E"/>
    <w:rsid w:val="001D3DDA"/>
    <w:rsid w:val="001D51FB"/>
    <w:rsid w:val="001E43C7"/>
    <w:rsid w:val="001E7E3E"/>
    <w:rsid w:val="001F7BCD"/>
    <w:rsid w:val="001F7C6E"/>
    <w:rsid w:val="0020492B"/>
    <w:rsid w:val="00205977"/>
    <w:rsid w:val="00215368"/>
    <w:rsid w:val="00224006"/>
    <w:rsid w:val="00224092"/>
    <w:rsid w:val="00225B60"/>
    <w:rsid w:val="00230C44"/>
    <w:rsid w:val="002313C2"/>
    <w:rsid w:val="00231B87"/>
    <w:rsid w:val="00232E73"/>
    <w:rsid w:val="00235340"/>
    <w:rsid w:val="00237F6A"/>
    <w:rsid w:val="00247196"/>
    <w:rsid w:val="0026100D"/>
    <w:rsid w:val="00263D32"/>
    <w:rsid w:val="00265E5F"/>
    <w:rsid w:val="00266079"/>
    <w:rsid w:val="002727D5"/>
    <w:rsid w:val="00272AD3"/>
    <w:rsid w:val="002762D4"/>
    <w:rsid w:val="0028503F"/>
    <w:rsid w:val="002B0E86"/>
    <w:rsid w:val="002C4267"/>
    <w:rsid w:val="002C4E49"/>
    <w:rsid w:val="002C67F4"/>
    <w:rsid w:val="002D0738"/>
    <w:rsid w:val="002D3A3A"/>
    <w:rsid w:val="002D4DBF"/>
    <w:rsid w:val="002D66BD"/>
    <w:rsid w:val="002E4898"/>
    <w:rsid w:val="00301527"/>
    <w:rsid w:val="00301712"/>
    <w:rsid w:val="0031250C"/>
    <w:rsid w:val="003135F0"/>
    <w:rsid w:val="00323AA0"/>
    <w:rsid w:val="0034330F"/>
    <w:rsid w:val="00351368"/>
    <w:rsid w:val="00352BBC"/>
    <w:rsid w:val="00353743"/>
    <w:rsid w:val="00353BF9"/>
    <w:rsid w:val="0035416E"/>
    <w:rsid w:val="003611E8"/>
    <w:rsid w:val="00366880"/>
    <w:rsid w:val="00370122"/>
    <w:rsid w:val="003702F9"/>
    <w:rsid w:val="00382F65"/>
    <w:rsid w:val="00383683"/>
    <w:rsid w:val="0038474A"/>
    <w:rsid w:val="00386F83"/>
    <w:rsid w:val="003874FD"/>
    <w:rsid w:val="0039166A"/>
    <w:rsid w:val="00392A53"/>
    <w:rsid w:val="00394124"/>
    <w:rsid w:val="00397AA2"/>
    <w:rsid w:val="003A0151"/>
    <w:rsid w:val="003A0F5B"/>
    <w:rsid w:val="003A130F"/>
    <w:rsid w:val="003A17E4"/>
    <w:rsid w:val="003A4AAE"/>
    <w:rsid w:val="003A6DAB"/>
    <w:rsid w:val="003B13C9"/>
    <w:rsid w:val="003B5B75"/>
    <w:rsid w:val="003B63DF"/>
    <w:rsid w:val="003B6BB4"/>
    <w:rsid w:val="003D1174"/>
    <w:rsid w:val="003E2F61"/>
    <w:rsid w:val="003E3B50"/>
    <w:rsid w:val="003E5026"/>
    <w:rsid w:val="003E5D5F"/>
    <w:rsid w:val="003E776D"/>
    <w:rsid w:val="00401D14"/>
    <w:rsid w:val="00402C67"/>
    <w:rsid w:val="004037C2"/>
    <w:rsid w:val="004201D9"/>
    <w:rsid w:val="004228A7"/>
    <w:rsid w:val="004249B8"/>
    <w:rsid w:val="00434976"/>
    <w:rsid w:val="0043756C"/>
    <w:rsid w:val="00437F01"/>
    <w:rsid w:val="00446A40"/>
    <w:rsid w:val="0045063F"/>
    <w:rsid w:val="00461313"/>
    <w:rsid w:val="00467154"/>
    <w:rsid w:val="00472121"/>
    <w:rsid w:val="00473952"/>
    <w:rsid w:val="00473F78"/>
    <w:rsid w:val="00485260"/>
    <w:rsid w:val="00485721"/>
    <w:rsid w:val="004875DF"/>
    <w:rsid w:val="00490958"/>
    <w:rsid w:val="00493D9F"/>
    <w:rsid w:val="004A62B6"/>
    <w:rsid w:val="004B0D58"/>
    <w:rsid w:val="004B2980"/>
    <w:rsid w:val="004B748A"/>
    <w:rsid w:val="004C4D9E"/>
    <w:rsid w:val="004D6241"/>
    <w:rsid w:val="00503645"/>
    <w:rsid w:val="005077BD"/>
    <w:rsid w:val="00515E83"/>
    <w:rsid w:val="00523B3F"/>
    <w:rsid w:val="00524400"/>
    <w:rsid w:val="00524C9E"/>
    <w:rsid w:val="0053039A"/>
    <w:rsid w:val="00530DDB"/>
    <w:rsid w:val="00532F69"/>
    <w:rsid w:val="00542DBB"/>
    <w:rsid w:val="0054448C"/>
    <w:rsid w:val="00546F08"/>
    <w:rsid w:val="00564A9F"/>
    <w:rsid w:val="00590C89"/>
    <w:rsid w:val="00595054"/>
    <w:rsid w:val="0059695A"/>
    <w:rsid w:val="005B1C8D"/>
    <w:rsid w:val="005C1E3B"/>
    <w:rsid w:val="005C36DC"/>
    <w:rsid w:val="005C572B"/>
    <w:rsid w:val="005C73E9"/>
    <w:rsid w:val="005D3160"/>
    <w:rsid w:val="005E1DB4"/>
    <w:rsid w:val="005E1ECE"/>
    <w:rsid w:val="005E3B6D"/>
    <w:rsid w:val="005E6245"/>
    <w:rsid w:val="005F2725"/>
    <w:rsid w:val="0060581B"/>
    <w:rsid w:val="00610B79"/>
    <w:rsid w:val="00611F1F"/>
    <w:rsid w:val="00617719"/>
    <w:rsid w:val="00617888"/>
    <w:rsid w:val="00627440"/>
    <w:rsid w:val="00640E6A"/>
    <w:rsid w:val="00646C33"/>
    <w:rsid w:val="00646E16"/>
    <w:rsid w:val="006477B3"/>
    <w:rsid w:val="00657EDD"/>
    <w:rsid w:val="00662B85"/>
    <w:rsid w:val="00672A28"/>
    <w:rsid w:val="00682D45"/>
    <w:rsid w:val="00683187"/>
    <w:rsid w:val="00692B67"/>
    <w:rsid w:val="00695D5F"/>
    <w:rsid w:val="006A44AD"/>
    <w:rsid w:val="006B1D2B"/>
    <w:rsid w:val="006C0CDC"/>
    <w:rsid w:val="006C19CD"/>
    <w:rsid w:val="006C5BC3"/>
    <w:rsid w:val="006C6C4B"/>
    <w:rsid w:val="006D1249"/>
    <w:rsid w:val="006D281E"/>
    <w:rsid w:val="006E300E"/>
    <w:rsid w:val="006E571C"/>
    <w:rsid w:val="006F4B76"/>
    <w:rsid w:val="006F4C5D"/>
    <w:rsid w:val="00700ED8"/>
    <w:rsid w:val="00701B14"/>
    <w:rsid w:val="007068C3"/>
    <w:rsid w:val="007078D9"/>
    <w:rsid w:val="0071340B"/>
    <w:rsid w:val="007232BD"/>
    <w:rsid w:val="00726791"/>
    <w:rsid w:val="00731FDF"/>
    <w:rsid w:val="00735B30"/>
    <w:rsid w:val="0073724B"/>
    <w:rsid w:val="00746063"/>
    <w:rsid w:val="00753E3B"/>
    <w:rsid w:val="0077188C"/>
    <w:rsid w:val="00774B2C"/>
    <w:rsid w:val="00774E8F"/>
    <w:rsid w:val="00775D6B"/>
    <w:rsid w:val="00777131"/>
    <w:rsid w:val="007849C8"/>
    <w:rsid w:val="007870BC"/>
    <w:rsid w:val="007A5AF3"/>
    <w:rsid w:val="007B3059"/>
    <w:rsid w:val="007B3249"/>
    <w:rsid w:val="007B49DF"/>
    <w:rsid w:val="007B4F8C"/>
    <w:rsid w:val="007C4A1D"/>
    <w:rsid w:val="007D00D2"/>
    <w:rsid w:val="007E5E67"/>
    <w:rsid w:val="007E64E0"/>
    <w:rsid w:val="007F2538"/>
    <w:rsid w:val="007F49EE"/>
    <w:rsid w:val="007F661E"/>
    <w:rsid w:val="007F787F"/>
    <w:rsid w:val="0080559F"/>
    <w:rsid w:val="00814B95"/>
    <w:rsid w:val="0082376B"/>
    <w:rsid w:val="00823827"/>
    <w:rsid w:val="008245F2"/>
    <w:rsid w:val="008248DC"/>
    <w:rsid w:val="008316DC"/>
    <w:rsid w:val="008319A1"/>
    <w:rsid w:val="00836C93"/>
    <w:rsid w:val="0084341C"/>
    <w:rsid w:val="00843CE7"/>
    <w:rsid w:val="00846CCE"/>
    <w:rsid w:val="00846D56"/>
    <w:rsid w:val="00850CF7"/>
    <w:rsid w:val="008520CC"/>
    <w:rsid w:val="00855235"/>
    <w:rsid w:val="00855EA5"/>
    <w:rsid w:val="00861C5F"/>
    <w:rsid w:val="0086564C"/>
    <w:rsid w:val="00866365"/>
    <w:rsid w:val="008671FE"/>
    <w:rsid w:val="00870A79"/>
    <w:rsid w:val="00877191"/>
    <w:rsid w:val="0088320C"/>
    <w:rsid w:val="0089053F"/>
    <w:rsid w:val="00897F78"/>
    <w:rsid w:val="008A3D93"/>
    <w:rsid w:val="008A7FC4"/>
    <w:rsid w:val="008B43D5"/>
    <w:rsid w:val="008C3E48"/>
    <w:rsid w:val="008C5170"/>
    <w:rsid w:val="008C6933"/>
    <w:rsid w:val="008C7CC1"/>
    <w:rsid w:val="008D0BE8"/>
    <w:rsid w:val="008E2FC0"/>
    <w:rsid w:val="008E5B54"/>
    <w:rsid w:val="008E67D9"/>
    <w:rsid w:val="00901375"/>
    <w:rsid w:val="00906491"/>
    <w:rsid w:val="00912B5A"/>
    <w:rsid w:val="0092524F"/>
    <w:rsid w:val="0093244E"/>
    <w:rsid w:val="0093408E"/>
    <w:rsid w:val="00934EA7"/>
    <w:rsid w:val="009407C4"/>
    <w:rsid w:val="00943D54"/>
    <w:rsid w:val="00944183"/>
    <w:rsid w:val="00951DE3"/>
    <w:rsid w:val="00960EEC"/>
    <w:rsid w:val="009679EC"/>
    <w:rsid w:val="00970E41"/>
    <w:rsid w:val="009765D4"/>
    <w:rsid w:val="00984D03"/>
    <w:rsid w:val="0098662C"/>
    <w:rsid w:val="00987573"/>
    <w:rsid w:val="0098790B"/>
    <w:rsid w:val="0099004F"/>
    <w:rsid w:val="00990A7B"/>
    <w:rsid w:val="00991692"/>
    <w:rsid w:val="0099697F"/>
    <w:rsid w:val="009B178C"/>
    <w:rsid w:val="009B4AF2"/>
    <w:rsid w:val="009B7BD5"/>
    <w:rsid w:val="009D6AA9"/>
    <w:rsid w:val="009E4AC0"/>
    <w:rsid w:val="00A00577"/>
    <w:rsid w:val="00A00609"/>
    <w:rsid w:val="00A0180B"/>
    <w:rsid w:val="00A1442A"/>
    <w:rsid w:val="00A15D4A"/>
    <w:rsid w:val="00A17918"/>
    <w:rsid w:val="00A21AB5"/>
    <w:rsid w:val="00A21E32"/>
    <w:rsid w:val="00A22FE1"/>
    <w:rsid w:val="00A23EE6"/>
    <w:rsid w:val="00A27247"/>
    <w:rsid w:val="00A31AE5"/>
    <w:rsid w:val="00A47036"/>
    <w:rsid w:val="00A47718"/>
    <w:rsid w:val="00A47766"/>
    <w:rsid w:val="00A55F62"/>
    <w:rsid w:val="00A6172D"/>
    <w:rsid w:val="00A6334B"/>
    <w:rsid w:val="00A6495F"/>
    <w:rsid w:val="00A71E98"/>
    <w:rsid w:val="00A74556"/>
    <w:rsid w:val="00A876E5"/>
    <w:rsid w:val="00A95119"/>
    <w:rsid w:val="00A95526"/>
    <w:rsid w:val="00A95F4B"/>
    <w:rsid w:val="00A96A2D"/>
    <w:rsid w:val="00AA3580"/>
    <w:rsid w:val="00AA4F13"/>
    <w:rsid w:val="00AA70C5"/>
    <w:rsid w:val="00AB32F8"/>
    <w:rsid w:val="00AC1707"/>
    <w:rsid w:val="00AC17A3"/>
    <w:rsid w:val="00AC5604"/>
    <w:rsid w:val="00AC7BFB"/>
    <w:rsid w:val="00AE174D"/>
    <w:rsid w:val="00AE6C35"/>
    <w:rsid w:val="00AF6A92"/>
    <w:rsid w:val="00AF7378"/>
    <w:rsid w:val="00B1036C"/>
    <w:rsid w:val="00B1178F"/>
    <w:rsid w:val="00B17B1F"/>
    <w:rsid w:val="00B21B06"/>
    <w:rsid w:val="00B26FE3"/>
    <w:rsid w:val="00B3171D"/>
    <w:rsid w:val="00B3292E"/>
    <w:rsid w:val="00B33549"/>
    <w:rsid w:val="00B3480F"/>
    <w:rsid w:val="00B368EC"/>
    <w:rsid w:val="00B37487"/>
    <w:rsid w:val="00B44B30"/>
    <w:rsid w:val="00B46FE1"/>
    <w:rsid w:val="00B62AA9"/>
    <w:rsid w:val="00B64419"/>
    <w:rsid w:val="00B76DFD"/>
    <w:rsid w:val="00B815D0"/>
    <w:rsid w:val="00B86FF1"/>
    <w:rsid w:val="00BA2E44"/>
    <w:rsid w:val="00BB604A"/>
    <w:rsid w:val="00BB746E"/>
    <w:rsid w:val="00BB7C3C"/>
    <w:rsid w:val="00BC24E9"/>
    <w:rsid w:val="00BC32D2"/>
    <w:rsid w:val="00BC5E0D"/>
    <w:rsid w:val="00BC7F18"/>
    <w:rsid w:val="00BD6C5A"/>
    <w:rsid w:val="00BE146B"/>
    <w:rsid w:val="00BE4A4D"/>
    <w:rsid w:val="00BE61D7"/>
    <w:rsid w:val="00BE7022"/>
    <w:rsid w:val="00BE7C7B"/>
    <w:rsid w:val="00BF1BD5"/>
    <w:rsid w:val="00BF6C02"/>
    <w:rsid w:val="00C00610"/>
    <w:rsid w:val="00C055EA"/>
    <w:rsid w:val="00C07400"/>
    <w:rsid w:val="00C10D83"/>
    <w:rsid w:val="00C11AB4"/>
    <w:rsid w:val="00C206D0"/>
    <w:rsid w:val="00C26AEA"/>
    <w:rsid w:val="00C27E92"/>
    <w:rsid w:val="00C40FCC"/>
    <w:rsid w:val="00C47468"/>
    <w:rsid w:val="00C47F44"/>
    <w:rsid w:val="00C50C19"/>
    <w:rsid w:val="00C51C19"/>
    <w:rsid w:val="00C5310A"/>
    <w:rsid w:val="00C55E97"/>
    <w:rsid w:val="00C6059C"/>
    <w:rsid w:val="00C74C59"/>
    <w:rsid w:val="00C77A2C"/>
    <w:rsid w:val="00C85C7E"/>
    <w:rsid w:val="00CA0D8D"/>
    <w:rsid w:val="00CA29F4"/>
    <w:rsid w:val="00CA61AA"/>
    <w:rsid w:val="00CA6CD5"/>
    <w:rsid w:val="00CC06B1"/>
    <w:rsid w:val="00CC265E"/>
    <w:rsid w:val="00CC2910"/>
    <w:rsid w:val="00CC490E"/>
    <w:rsid w:val="00CD11A0"/>
    <w:rsid w:val="00CD2455"/>
    <w:rsid w:val="00CD544B"/>
    <w:rsid w:val="00CF0F2C"/>
    <w:rsid w:val="00CF4DA3"/>
    <w:rsid w:val="00D03B53"/>
    <w:rsid w:val="00D15ACB"/>
    <w:rsid w:val="00D206CB"/>
    <w:rsid w:val="00D310CC"/>
    <w:rsid w:val="00D311C8"/>
    <w:rsid w:val="00D3241E"/>
    <w:rsid w:val="00D3551D"/>
    <w:rsid w:val="00D42190"/>
    <w:rsid w:val="00D42399"/>
    <w:rsid w:val="00D44BAD"/>
    <w:rsid w:val="00D46F5D"/>
    <w:rsid w:val="00D47FC6"/>
    <w:rsid w:val="00D53CAB"/>
    <w:rsid w:val="00D53EA3"/>
    <w:rsid w:val="00D55EEB"/>
    <w:rsid w:val="00D5794E"/>
    <w:rsid w:val="00D605E0"/>
    <w:rsid w:val="00D63895"/>
    <w:rsid w:val="00D85567"/>
    <w:rsid w:val="00D95EF8"/>
    <w:rsid w:val="00DA0D1D"/>
    <w:rsid w:val="00DA3B31"/>
    <w:rsid w:val="00DA3C16"/>
    <w:rsid w:val="00DB29DC"/>
    <w:rsid w:val="00DB7373"/>
    <w:rsid w:val="00DC065A"/>
    <w:rsid w:val="00DC2488"/>
    <w:rsid w:val="00DC2DE1"/>
    <w:rsid w:val="00DC3F07"/>
    <w:rsid w:val="00DD258C"/>
    <w:rsid w:val="00DD72AE"/>
    <w:rsid w:val="00DE5A37"/>
    <w:rsid w:val="00DF351D"/>
    <w:rsid w:val="00DF4B15"/>
    <w:rsid w:val="00E017E0"/>
    <w:rsid w:val="00E0493D"/>
    <w:rsid w:val="00E05487"/>
    <w:rsid w:val="00E05CA5"/>
    <w:rsid w:val="00E06220"/>
    <w:rsid w:val="00E1023E"/>
    <w:rsid w:val="00E11054"/>
    <w:rsid w:val="00E13316"/>
    <w:rsid w:val="00E14017"/>
    <w:rsid w:val="00E156BC"/>
    <w:rsid w:val="00E179E3"/>
    <w:rsid w:val="00E40B89"/>
    <w:rsid w:val="00E417DD"/>
    <w:rsid w:val="00E419D8"/>
    <w:rsid w:val="00E42086"/>
    <w:rsid w:val="00E47B0B"/>
    <w:rsid w:val="00E61183"/>
    <w:rsid w:val="00E61F4F"/>
    <w:rsid w:val="00E6517E"/>
    <w:rsid w:val="00E67A97"/>
    <w:rsid w:val="00E747AE"/>
    <w:rsid w:val="00E77D95"/>
    <w:rsid w:val="00E86DD3"/>
    <w:rsid w:val="00EA2B76"/>
    <w:rsid w:val="00EA63BA"/>
    <w:rsid w:val="00EB34D2"/>
    <w:rsid w:val="00EC585A"/>
    <w:rsid w:val="00EC65DC"/>
    <w:rsid w:val="00ED39EC"/>
    <w:rsid w:val="00ED649D"/>
    <w:rsid w:val="00EE1262"/>
    <w:rsid w:val="00EE59B1"/>
    <w:rsid w:val="00EF2D47"/>
    <w:rsid w:val="00EF2DCC"/>
    <w:rsid w:val="00EF3F03"/>
    <w:rsid w:val="00EF4F05"/>
    <w:rsid w:val="00F00EF4"/>
    <w:rsid w:val="00F11392"/>
    <w:rsid w:val="00F13021"/>
    <w:rsid w:val="00F21F6D"/>
    <w:rsid w:val="00F249FF"/>
    <w:rsid w:val="00F271BB"/>
    <w:rsid w:val="00F27DF6"/>
    <w:rsid w:val="00F3168D"/>
    <w:rsid w:val="00F37473"/>
    <w:rsid w:val="00F47F10"/>
    <w:rsid w:val="00F52D50"/>
    <w:rsid w:val="00F57E0C"/>
    <w:rsid w:val="00F62C27"/>
    <w:rsid w:val="00F636C9"/>
    <w:rsid w:val="00F637EC"/>
    <w:rsid w:val="00F741BC"/>
    <w:rsid w:val="00FA1025"/>
    <w:rsid w:val="00FA36B5"/>
    <w:rsid w:val="00FA58D8"/>
    <w:rsid w:val="00FA5DE8"/>
    <w:rsid w:val="00FB01A5"/>
    <w:rsid w:val="00FB2DDE"/>
    <w:rsid w:val="00FB4CB4"/>
    <w:rsid w:val="00FB4E8C"/>
    <w:rsid w:val="00FB7CA8"/>
    <w:rsid w:val="00FC4A8A"/>
    <w:rsid w:val="00FC7715"/>
    <w:rsid w:val="00FE5280"/>
    <w:rsid w:val="00FF0DAA"/>
    <w:rsid w:val="00FF66C8"/>
    <w:rsid w:val="00FF6C9C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36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68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6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68EC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F6C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F6C02"/>
    <w:rPr>
      <w:b/>
      <w:bCs/>
    </w:rPr>
  </w:style>
  <w:style w:type="paragraph" w:customStyle="1" w:styleId="Subitemlist">
    <w:name w:val="Subitem list"/>
    <w:basedOn w:val="a"/>
    <w:rsid w:val="00CD544B"/>
    <w:pPr>
      <w:tabs>
        <w:tab w:val="left" w:pos="704"/>
      </w:tabs>
      <w:adjustRightInd w:val="0"/>
      <w:spacing w:line="300" w:lineRule="auto"/>
    </w:pPr>
    <w:rPr>
      <w:rFonts w:ascii="Arial" w:eastAsia="宋体" w:hAnsi="Arial" w:cs="Times New Roman"/>
      <w:kern w:val="0"/>
      <w:szCs w:val="21"/>
    </w:rPr>
  </w:style>
  <w:style w:type="paragraph" w:styleId="a8">
    <w:name w:val="List Paragraph"/>
    <w:basedOn w:val="a"/>
    <w:uiPriority w:val="34"/>
    <w:qFormat/>
    <w:rsid w:val="00CD544B"/>
    <w:pPr>
      <w:adjustRightInd w:val="0"/>
      <w:spacing w:line="300" w:lineRule="auto"/>
      <w:ind w:firstLineChars="200" w:firstLine="420"/>
    </w:pPr>
    <w:rPr>
      <w:rFonts w:ascii="Arial" w:eastAsia="宋体" w:hAnsi="Arial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518</Words>
  <Characters>2955</Characters>
  <Application>Microsoft Office Word</Application>
  <DocSecurity>0</DocSecurity>
  <Lines>24</Lines>
  <Paragraphs>6</Paragraphs>
  <ScaleCrop>false</ScaleCrop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南宁市公安局禁毒支队</dc:creator>
  <cp:lastModifiedBy>bgs</cp:lastModifiedBy>
  <cp:revision>5</cp:revision>
  <dcterms:created xsi:type="dcterms:W3CDTF">2022-09-13T02:04:00Z</dcterms:created>
  <dcterms:modified xsi:type="dcterms:W3CDTF">2022-09-13T02:48:00Z</dcterms:modified>
</cp:coreProperties>
</file>