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56"/>
          <w:szCs w:val="96"/>
          <w:lang w:val="en-US" w:eastAsia="zh-CN"/>
        </w:rPr>
      </w:pPr>
      <w:r>
        <w:rPr>
          <w:rFonts w:hint="eastAsia"/>
          <w:b/>
          <w:bCs/>
          <w:sz w:val="56"/>
          <w:szCs w:val="96"/>
          <w:lang w:val="en-US" w:eastAsia="zh-CN"/>
        </w:rPr>
        <w:t>竞价上传附件清单</w:t>
      </w:r>
    </w:p>
    <w:p>
      <w:pPr>
        <w:numPr>
          <w:ilvl w:val="0"/>
          <w:numId w:val="1"/>
        </w:numPr>
        <w:jc w:val="both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报价清单；</w:t>
      </w:r>
    </w:p>
    <w:p>
      <w:pPr>
        <w:numPr>
          <w:ilvl w:val="0"/>
          <w:numId w:val="1"/>
        </w:numPr>
        <w:jc w:val="both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施工方案；</w:t>
      </w:r>
    </w:p>
    <w:p>
      <w:pPr>
        <w:numPr>
          <w:ilvl w:val="0"/>
          <w:numId w:val="1"/>
        </w:numPr>
        <w:jc w:val="both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default"/>
          <w:b/>
          <w:bCs/>
          <w:sz w:val="40"/>
          <w:szCs w:val="48"/>
          <w:lang w:val="en-US" w:eastAsia="zh-CN"/>
        </w:rPr>
        <w:t>本地办公场地租房合同及场地照片</w:t>
      </w:r>
      <w:r>
        <w:rPr>
          <w:rFonts w:hint="eastAsia"/>
          <w:b/>
          <w:bCs/>
          <w:sz w:val="40"/>
          <w:szCs w:val="48"/>
          <w:lang w:val="en-US" w:eastAsia="zh-CN"/>
        </w:rPr>
        <w:t>；</w:t>
      </w:r>
    </w:p>
    <w:p>
      <w:pPr>
        <w:numPr>
          <w:ilvl w:val="0"/>
          <w:numId w:val="1"/>
        </w:numPr>
        <w:jc w:val="both"/>
        <w:rPr>
          <w:rFonts w:hint="default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企业相关资质、电缆等材料相关厂家合格证书</w:t>
      </w:r>
      <w:bookmarkStart w:id="0" w:name="_GoBack"/>
      <w:bookmarkEnd w:id="0"/>
      <w:r>
        <w:rPr>
          <w:rFonts w:hint="eastAsia"/>
          <w:b/>
          <w:bCs/>
          <w:sz w:val="40"/>
          <w:szCs w:val="48"/>
          <w:lang w:val="en-US" w:eastAsia="zh-CN"/>
        </w:rPr>
        <w:t>。</w:t>
      </w:r>
    </w:p>
    <w:p>
      <w:pPr>
        <w:jc w:val="center"/>
        <w:rPr>
          <w:rFonts w:hint="default"/>
          <w:b/>
          <w:bCs/>
          <w:sz w:val="72"/>
          <w:szCs w:val="1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2BC1D9A"/>
    <w:multiLevelType w:val="singleLevel"/>
    <w:tmpl w:val="42BC1D9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1955A4"/>
    <w:rsid w:val="0819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2022-07-11T07:48:00Z</dcterms:created>
  <dc:creator>言若</dc:creator>
  <cp:lastModifiedBy>言若</cp:lastModifiedBy>
  <dcterms:modified xsi:type="dcterms:W3CDTF">2022-07-11T08:03:43Z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3F7E9DB621544D30B95AA58DCFF8D966</vt:lpwstr>
  </property>
</Properties>
</file>