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395F6">
      <w:pPr>
        <w:spacing w:before="312" w:beforeLines="100" w:line="360" w:lineRule="auto"/>
        <w:jc w:val="center"/>
        <w:rPr>
          <w:rFonts w:hint="eastAsia" w:ascii="宋体" w:hAnsi="宋体" w:eastAsia="宋体"/>
          <w:b/>
          <w:bCs/>
          <w:color w:val="000000" w:themeColor="text1"/>
          <w:sz w:val="48"/>
          <w:szCs w:val="48"/>
          <w:lang w:eastAsia="zh-CN"/>
          <w14:textFill>
            <w14:solidFill>
              <w14:schemeClr w14:val="tx1"/>
            </w14:solidFill>
          </w14:textFill>
        </w:rPr>
      </w:pPr>
      <w:bookmarkStart w:id="0" w:name="PO_15528_PM002_1"/>
      <w:bookmarkStart w:id="41" w:name="_GoBack"/>
      <w:bookmarkEnd w:id="41"/>
      <w:r>
        <w:rPr>
          <w:rFonts w:hint="eastAsia" w:ascii="宋体" w:hAnsi="宋体"/>
          <w:b/>
          <w:bCs/>
          <w:color w:val="000000" w:themeColor="text1"/>
          <w:sz w:val="48"/>
          <w:szCs w:val="48"/>
          <w:lang w:eastAsia="zh-CN"/>
          <w14:textFill>
            <w14:solidFill>
              <w14:schemeClr w14:val="tx1"/>
            </w14:solidFill>
          </w14:textFill>
        </w:rPr>
        <w:t>浙江省法院（本级）印刷设备购置项目</w:t>
      </w:r>
      <w:bookmarkEnd w:id="0"/>
    </w:p>
    <w:p w14:paraId="381033E6">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ZZCG2024X-GK-137</w:t>
      </w:r>
      <w:bookmarkEnd w:id="1"/>
    </w:p>
    <w:p w14:paraId="1E89F76B">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p>
    <w:p w14:paraId="6191CD79">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164898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4E41180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7303F70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F871C17">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6237484">
      <w:pPr>
        <w:spacing w:after="100" w:afterAutospacing="1" w:line="800" w:lineRule="exact"/>
        <w:ind w:right="-108"/>
        <w:jc w:val="center"/>
        <w:rPr>
          <w:rFonts w:ascii="宋体" w:hAnsi="宋体"/>
          <w:color w:val="000000" w:themeColor="text1"/>
          <w:sz w:val="32"/>
          <w:szCs w:val="32"/>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2752C557">
      <w:pPr>
        <w:ind w:right="-110"/>
        <w:rPr>
          <w:rFonts w:ascii="宋体" w:hAnsi="宋体"/>
          <w:color w:val="000000" w:themeColor="text1"/>
          <w:sz w:val="32"/>
          <w:szCs w:val="32"/>
          <w14:textFill>
            <w14:solidFill>
              <w14:schemeClr w14:val="tx1"/>
            </w14:solidFill>
          </w14:textFill>
        </w:rPr>
      </w:pPr>
    </w:p>
    <w:p w14:paraId="6C397371">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6A0E900">
      <w:pPr>
        <w:spacing w:line="500" w:lineRule="exact"/>
        <w:ind w:right="532"/>
        <w:jc w:val="center"/>
        <w:rPr>
          <w:rFonts w:ascii="宋体" w:hAnsi="宋体"/>
          <w:color w:val="000000" w:themeColor="text1"/>
          <w:sz w:val="36"/>
          <w:szCs w:val="36"/>
          <w14:textFill>
            <w14:solidFill>
              <w14:schemeClr w14:val="tx1"/>
            </w14:solidFill>
          </w14:textFill>
        </w:rPr>
      </w:pPr>
    </w:p>
    <w:p w14:paraId="57DAEE6C">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552870E8">
      <w:pPr>
        <w:spacing w:line="500" w:lineRule="exact"/>
        <w:ind w:right="-108" w:firstLine="3072" w:firstLineChars="850"/>
        <w:rPr>
          <w:rFonts w:hAnsi="宋体"/>
          <w:b/>
          <w:color w:val="000000" w:themeColor="text1"/>
          <w:sz w:val="36"/>
          <w:szCs w:val="36"/>
          <w14:textFill>
            <w14:solidFill>
              <w14:schemeClr w14:val="tx1"/>
            </w14:solidFill>
          </w14:textFill>
        </w:rPr>
      </w:pPr>
    </w:p>
    <w:p w14:paraId="6E3593ED">
      <w:pPr>
        <w:spacing w:line="500" w:lineRule="exact"/>
        <w:ind w:right="-108" w:firstLine="3072" w:firstLineChars="850"/>
        <w:rPr>
          <w:rFonts w:hAnsi="宋体"/>
          <w:b/>
          <w:color w:val="000000" w:themeColor="text1"/>
          <w:sz w:val="36"/>
          <w:szCs w:val="36"/>
          <w14:textFill>
            <w14:solidFill>
              <w14:schemeClr w14:val="tx1"/>
            </w14:solidFill>
          </w14:textFill>
        </w:rPr>
      </w:pPr>
    </w:p>
    <w:p w14:paraId="09FEF4CF">
      <w:pPr>
        <w:spacing w:line="500" w:lineRule="exact"/>
        <w:ind w:right="-108" w:firstLine="3072" w:firstLineChars="850"/>
        <w:rPr>
          <w:rFonts w:hAnsi="宋体"/>
          <w:b/>
          <w:color w:val="000000" w:themeColor="text1"/>
          <w:sz w:val="36"/>
          <w:szCs w:val="36"/>
          <w14:textFill>
            <w14:solidFill>
              <w14:schemeClr w14:val="tx1"/>
            </w14:solidFill>
          </w14:textFill>
        </w:rPr>
      </w:pPr>
    </w:p>
    <w:p w14:paraId="3DF93E2A">
      <w:pPr>
        <w:spacing w:line="500" w:lineRule="exact"/>
        <w:ind w:right="-108" w:firstLine="3072" w:firstLineChars="850"/>
        <w:rPr>
          <w:rFonts w:hAnsi="宋体"/>
          <w:b/>
          <w:color w:val="000000" w:themeColor="text1"/>
          <w:sz w:val="36"/>
          <w:szCs w:val="36"/>
          <w14:textFill>
            <w14:solidFill>
              <w14:schemeClr w14:val="tx1"/>
            </w14:solidFill>
          </w14:textFill>
        </w:rPr>
      </w:pPr>
    </w:p>
    <w:p w14:paraId="08227C88">
      <w:pPr>
        <w:spacing w:line="500" w:lineRule="exact"/>
        <w:ind w:right="-108" w:firstLine="3072" w:firstLineChars="850"/>
        <w:rPr>
          <w:rFonts w:hAnsi="宋体"/>
          <w:b/>
          <w:color w:val="000000" w:themeColor="text1"/>
          <w:sz w:val="36"/>
          <w:szCs w:val="36"/>
          <w14:textFill>
            <w14:solidFill>
              <w14:schemeClr w14:val="tx1"/>
            </w14:solidFill>
          </w14:textFill>
        </w:rPr>
      </w:pPr>
    </w:p>
    <w:p w14:paraId="7D739B38">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7139AB1E">
      <w:pPr>
        <w:pStyle w:val="33"/>
        <w:spacing w:before="156" w:after="156" w:line="360" w:lineRule="auto"/>
        <w:jc w:val="center"/>
        <w:rPr>
          <w:rFonts w:hAnsi="宋体" w:eastAsia="仿宋_GB2312"/>
          <w:color w:val="000000" w:themeColor="text1"/>
          <w:sz w:val="32"/>
          <w:szCs w:val="32"/>
          <w14:textFill>
            <w14:solidFill>
              <w14:schemeClr w14:val="tx1"/>
            </w14:solidFill>
          </w14:textFill>
        </w:rPr>
      </w:pPr>
    </w:p>
    <w:p w14:paraId="344E2F49">
      <w:pPr>
        <w:pStyle w:val="42"/>
        <w:tabs>
          <w:tab w:val="right" w:leader="dot" w:pos="8312"/>
        </w:tabs>
        <w:rPr>
          <w:color w:val="000000" w:themeColor="text1"/>
          <w14:textFill>
            <w14:solidFill>
              <w14:schemeClr w14:val="tx1"/>
            </w14:solidFill>
          </w14:textFill>
        </w:rPr>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"_Toc2371"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第一章公开招标采购公告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0D7A08C">
      <w:pPr>
        <w:pStyle w:val="42"/>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"_Toc29498" </w:instrText>
      </w:r>
      <w:r>
        <w:rPr>
          <w:color w:val="000000" w:themeColor="text1"/>
          <w14:textFill>
            <w14:solidFill>
              <w14:schemeClr w14:val="tx1"/>
            </w14:solidFill>
          </w14:textFill>
        </w:rPr>
        <w:fldChar w:fldCharType="separate"/>
      </w:r>
      <w:r>
        <w:rPr>
          <w:rFonts w:hint="eastAsia" w:ascii="仿宋" w:hAnsi="仿宋"/>
          <w:color w:val="000000" w:themeColor="text1"/>
          <w:szCs w:val="36"/>
          <w14:textFill>
            <w14:solidFill>
              <w14:schemeClr w14:val="tx1"/>
            </w14:solidFill>
          </w14:textFill>
        </w:rPr>
        <w:t>第二章投标人须知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FB689BB">
      <w:pPr>
        <w:pStyle w:val="42"/>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"_Toc2834"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第三章评标办法及评分标准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C4D0083">
      <w:pPr>
        <w:pStyle w:val="42"/>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"_Toc24960"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第四章招标需求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A942A48">
      <w:pPr>
        <w:pStyle w:val="42"/>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"_Toc26308"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第五章浙江省政府采购合同主要条款指引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62A755B">
      <w:pPr>
        <w:pStyle w:val="42"/>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"_Toc22013"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第六章投标文件格式附件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76FD32D">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4673FBB2">
      <w:pPr>
        <w:pStyle w:val="33"/>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公开招标采购公告</w:t>
      </w:r>
      <w:bookmarkEnd w:id="2"/>
    </w:p>
    <w:p w14:paraId="336CE1B2">
      <w:pPr>
        <w:pStyle w:val="399"/>
        <w:widowControl w:val="0"/>
        <w:spacing w:after="156" w:line="460" w:lineRule="exact"/>
        <w:ind w:left="0" w:leftChars="0" w:firstLine="56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8B39B84">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ZZCG2024X-GK-137</w:t>
      </w:r>
      <w:bookmarkEnd w:id="3"/>
    </w:p>
    <w:p w14:paraId="752A3D64">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AA1EFCA">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2"/>
        <w:tblW w:w="8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627"/>
        <w:gridCol w:w="811"/>
        <w:gridCol w:w="841"/>
        <w:gridCol w:w="1380"/>
        <w:gridCol w:w="1981"/>
      </w:tblGrid>
      <w:tr w14:paraId="12D9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14:paraId="387F17C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627" w:type="dxa"/>
          </w:tcPr>
          <w:p w14:paraId="768A6FA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811" w:type="dxa"/>
          </w:tcPr>
          <w:p w14:paraId="1BA4AE4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841" w:type="dxa"/>
          </w:tcPr>
          <w:p w14:paraId="08AB48D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380" w:type="dxa"/>
          </w:tcPr>
          <w:p w14:paraId="6E9B062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981" w:type="dxa"/>
          </w:tcPr>
          <w:p w14:paraId="693F0AC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0407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14:paraId="28E69FC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627" w:type="dxa"/>
          </w:tcPr>
          <w:p w14:paraId="54D1064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彩色高速印刷设备</w:t>
            </w:r>
          </w:p>
        </w:tc>
        <w:tc>
          <w:tcPr>
            <w:tcW w:w="811" w:type="dxa"/>
          </w:tcPr>
          <w:p w14:paraId="7D81B40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w:t>
            </w:r>
          </w:p>
        </w:tc>
        <w:tc>
          <w:tcPr>
            <w:tcW w:w="841" w:type="dxa"/>
          </w:tcPr>
          <w:p w14:paraId="04387B2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台</w:t>
            </w:r>
          </w:p>
        </w:tc>
        <w:tc>
          <w:tcPr>
            <w:tcW w:w="1380" w:type="dxa"/>
          </w:tcPr>
          <w:p w14:paraId="146B8A5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300</w:t>
            </w:r>
          </w:p>
        </w:tc>
        <w:tc>
          <w:tcPr>
            <w:tcW w:w="1981" w:type="dxa"/>
          </w:tcPr>
          <w:p w14:paraId="62FA958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详见采购文件</w:t>
            </w:r>
          </w:p>
        </w:tc>
      </w:tr>
      <w:tr w14:paraId="4A24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14:paraId="73D4055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2627" w:type="dxa"/>
          </w:tcPr>
          <w:p w14:paraId="35B8EC7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双色高速印刷设备</w:t>
            </w:r>
          </w:p>
        </w:tc>
        <w:tc>
          <w:tcPr>
            <w:tcW w:w="811" w:type="dxa"/>
          </w:tcPr>
          <w:p w14:paraId="6BEB31B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841" w:type="dxa"/>
          </w:tcPr>
          <w:p w14:paraId="29D7CDB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台</w:t>
            </w:r>
          </w:p>
        </w:tc>
        <w:tc>
          <w:tcPr>
            <w:tcW w:w="1380" w:type="dxa"/>
          </w:tcPr>
          <w:p w14:paraId="4907E05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50</w:t>
            </w:r>
          </w:p>
        </w:tc>
        <w:tc>
          <w:tcPr>
            <w:tcW w:w="1981" w:type="dxa"/>
          </w:tcPr>
          <w:p w14:paraId="66548E1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详见采购文件</w:t>
            </w:r>
          </w:p>
        </w:tc>
      </w:tr>
    </w:tbl>
    <w:p w14:paraId="22991FB2">
      <w:pPr>
        <w:snapToGrid w:val="0"/>
        <w:spacing w:line="46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本项目与省高院签订总合同 ，实际采购数量以各县市法院</w:t>
      </w:r>
      <w:r>
        <w:rPr>
          <w:rFonts w:hint="eastAsia" w:ascii="仿宋" w:hAnsi="仿宋" w:eastAsia="仿宋"/>
          <w:color w:val="000000" w:themeColor="text1"/>
          <w:sz w:val="28"/>
          <w:szCs w:val="28"/>
          <w:lang w:val="en-US" w:eastAsia="zh-CN"/>
          <w14:textFill>
            <w14:solidFill>
              <w14:schemeClr w14:val="tx1"/>
            </w14:solidFill>
          </w14:textFill>
        </w:rPr>
        <w:t>地方财政核批</w:t>
      </w:r>
      <w:r>
        <w:rPr>
          <w:rFonts w:hint="eastAsia" w:ascii="仿宋" w:hAnsi="仿宋" w:eastAsia="仿宋"/>
          <w:color w:val="000000" w:themeColor="text1"/>
          <w:sz w:val="28"/>
          <w:szCs w:val="28"/>
          <w14:textFill>
            <w14:solidFill>
              <w14:schemeClr w14:val="tx1"/>
            </w14:solidFill>
          </w14:textFill>
        </w:rPr>
        <w:t>为准，各市县法院分别与中标方签订合同并付款。</w:t>
      </w:r>
      <w:r>
        <w:rPr>
          <w:rFonts w:hint="eastAsia" w:ascii="仿宋" w:hAnsi="仿宋" w:eastAsia="仿宋"/>
          <w:color w:val="000000" w:themeColor="text1"/>
          <w:sz w:val="28"/>
          <w:szCs w:val="28"/>
          <w:lang w:eastAsia="zh-CN"/>
          <w14:textFill>
            <w14:solidFill>
              <w14:schemeClr w14:val="tx1"/>
            </w14:solidFill>
          </w14:textFill>
        </w:rPr>
        <w:t xml:space="preserve"> </w:t>
      </w:r>
      <w:bookmarkEnd w:id="4"/>
    </w:p>
    <w:p w14:paraId="3D4A1A89">
      <w:pPr>
        <w:snapToGrid w:val="0"/>
        <w:spacing w:line="460" w:lineRule="exact"/>
        <w:ind w:firstLine="602" w:firstLineChars="200"/>
        <w:rPr>
          <w:rFonts w:hint="eastAsia" w:ascii="仿宋" w:hAnsi="仿宋" w:eastAsia="仿宋" w:cs="Arial"/>
          <w:b/>
          <w:bCs/>
          <w:color w:val="000000" w:themeColor="text1"/>
          <w:sz w:val="30"/>
          <w:szCs w:val="30"/>
          <w:lang w:val="en-US"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四、中标原则</w:t>
      </w:r>
    </w:p>
    <w:p w14:paraId="63993B30">
      <w:pPr>
        <w:snapToGrid w:val="0"/>
        <w:spacing w:line="4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同一供应商允许在不同标段兼中</w:t>
      </w:r>
      <w:r>
        <w:rPr>
          <w:rFonts w:hint="eastAsia" w:ascii="仿宋" w:hAnsi="仿宋" w:eastAsia="仿宋"/>
          <w:color w:val="000000" w:themeColor="text1"/>
          <w:sz w:val="28"/>
          <w:szCs w:val="28"/>
          <w:lang w:eastAsia="zh-CN"/>
          <w14:textFill>
            <w14:solidFill>
              <w14:schemeClr w14:val="tx1"/>
            </w14:solidFill>
          </w14:textFill>
        </w:rPr>
        <w:t>。</w:t>
      </w:r>
    </w:p>
    <w:p w14:paraId="6E1DB829">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五</w:t>
      </w:r>
      <w:r>
        <w:rPr>
          <w:rFonts w:hint="eastAsia" w:ascii="仿宋" w:hAnsi="仿宋" w:eastAsia="仿宋" w:cs="Arial"/>
          <w:b/>
          <w:bCs/>
          <w:color w:val="000000" w:themeColor="text1"/>
          <w:sz w:val="30"/>
          <w:szCs w:val="30"/>
          <w14:textFill>
            <w14:solidFill>
              <w14:schemeClr w14:val="tx1"/>
            </w14:solidFill>
          </w14:textFill>
        </w:rPr>
        <w:t>、合格投标人的资格要求</w:t>
      </w:r>
    </w:p>
    <w:p w14:paraId="6D97525A">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081A4957">
      <w:pPr>
        <w:snapToGrid w:val="0"/>
        <w:spacing w:line="500" w:lineRule="exact"/>
        <w:ind w:firstLine="602"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2461243D">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en-US" w:eastAsia="zh-CN"/>
          <w14:textFill>
            <w14:solidFill>
              <w14:schemeClr w14:val="tx1"/>
            </w14:solidFill>
          </w14:textFill>
        </w:rPr>
        <w:t>六</w:t>
      </w:r>
      <w:r>
        <w:rPr>
          <w:rFonts w:hint="eastAsia" w:ascii="宋体" w:hAnsi="宋体" w:cs="仿宋"/>
          <w:b/>
          <w:bCs/>
          <w:color w:val="000000" w:themeColor="text1"/>
          <w:kern w:val="0"/>
          <w:sz w:val="28"/>
          <w:szCs w:val="28"/>
          <w:lang w:val="zh-CN"/>
          <w14:textFill>
            <w14:solidFill>
              <w14:schemeClr w14:val="tx1"/>
            </w14:solidFill>
          </w14:textFill>
        </w:rPr>
        <w:t>、获取采购文件</w:t>
      </w:r>
    </w:p>
    <w:p w14:paraId="7755EACB">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2024-09-19 09:00:00</w:t>
      </w:r>
      <w:bookmarkEnd w:id="5"/>
      <w:r>
        <w:rPr>
          <w:rFonts w:hint="eastAsia" w:ascii="宋体" w:hAnsi="宋体"/>
          <w:color w:val="000000" w:themeColor="text1"/>
          <w:kern w:val="0"/>
          <w:sz w:val="28"/>
          <w:szCs w:val="28"/>
          <w14:textFill>
            <w14:solidFill>
              <w14:schemeClr w14:val="tx1"/>
            </w14:solidFill>
          </w14:textFill>
        </w:rPr>
        <w:t>。</w:t>
      </w:r>
    </w:p>
    <w:p w14:paraId="078E45EF">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1"/>
          <w:color w:val="000000" w:themeColor="text1"/>
          <w:sz w:val="28"/>
          <w:szCs w:val="28"/>
          <w14:textFill>
            <w14:solidFill>
              <w14:schemeClr w14:val="tx1"/>
            </w14:solidFill>
          </w14:textFill>
        </w:rPr>
        <w:t>http://zfcg.czt.zj.gov.cn/</w:t>
      </w:r>
      <w:r>
        <w:rPr>
          <w:rStyle w:val="71"/>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04326E9">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083122E3">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七</w:t>
      </w:r>
      <w:r>
        <w:rPr>
          <w:rFonts w:hint="eastAsia" w:ascii="宋体" w:hAnsi="宋体" w:cs="Arial"/>
          <w:b/>
          <w:bCs/>
          <w:color w:val="000000" w:themeColor="text1"/>
          <w:sz w:val="28"/>
          <w:szCs w:val="28"/>
          <w14:textFill>
            <w14:solidFill>
              <w14:schemeClr w14:val="tx1"/>
            </w14:solidFill>
          </w14:textFill>
        </w:rPr>
        <w:t>、投标截止时间、地点和形式</w:t>
      </w:r>
    </w:p>
    <w:p w14:paraId="05B5B06A">
      <w:pPr>
        <w:pStyle w:val="33"/>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2024-09-19 09:00:00</w:t>
      </w:r>
      <w:bookmarkEnd w:id="6"/>
      <w:r>
        <w:rPr>
          <w:rFonts w:hint="eastAsia" w:hAnsi="宋体"/>
          <w:b/>
          <w:color w:val="000000" w:themeColor="text1"/>
          <w:kern w:val="0"/>
          <w:sz w:val="28"/>
          <w:szCs w:val="28"/>
          <w14:textFill>
            <w14:solidFill>
              <w14:schemeClr w14:val="tx1"/>
            </w14:solidFill>
          </w14:textFill>
        </w:rPr>
        <w:t>。</w:t>
      </w:r>
    </w:p>
    <w:p w14:paraId="2964A486">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62E6E2F">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229BF293">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8D88A1F">
      <w:pPr>
        <w:pStyle w:val="33"/>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6743EEC8">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八</w:t>
      </w:r>
      <w:r>
        <w:rPr>
          <w:rFonts w:hint="eastAsia" w:ascii="宋体" w:hAnsi="宋体" w:cs="Arial"/>
          <w:b/>
          <w:bCs/>
          <w:color w:val="000000" w:themeColor="text1"/>
          <w:sz w:val="28"/>
          <w:szCs w:val="28"/>
          <w14:textFill>
            <w14:solidFill>
              <w14:schemeClr w14:val="tx1"/>
            </w14:solidFill>
          </w14:textFill>
        </w:rPr>
        <w:t>、开标时间及地点：</w:t>
      </w:r>
    </w:p>
    <w:p w14:paraId="16392D0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2024-09-19 09:00:00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14:paraId="5551083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3442"/>
        <w:gridCol w:w="3443"/>
      </w:tblGrid>
      <w:tr w14:paraId="765D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restart"/>
            <w:tcBorders>
              <w:top w:val="single" w:color="auto" w:sz="4" w:space="0"/>
              <w:left w:val="single" w:color="auto" w:sz="4" w:space="0"/>
              <w:bottom w:val="single" w:color="auto" w:sz="4" w:space="0"/>
              <w:right w:val="single" w:color="auto" w:sz="4" w:space="0"/>
            </w:tcBorders>
            <w:vAlign w:val="center"/>
          </w:tcPr>
          <w:p w14:paraId="54323C2F">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F1B670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7E01F714">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585A6AA6">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145EED6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5C7F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14:paraId="2B8EB48F">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6590A4E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1A49E06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56DABED3">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6A583C5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22F0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14:paraId="6E53BC28">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1F9A300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2BBB57B9">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32446CB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55C5DAB5">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4E9B3DB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lang w:val="en-US" w:eastAsia="zh-CN"/>
          <w14:textFill>
            <w14:solidFill>
              <w14:schemeClr w14:val="tx1"/>
            </w14:solidFill>
          </w14:textFill>
        </w:rPr>
        <w:t>九</w:t>
      </w:r>
      <w:r>
        <w:rPr>
          <w:rFonts w:hint="eastAsia" w:ascii="宋体" w:hAnsi="宋体" w:cs="Arial"/>
          <w:b/>
          <w:color w:val="000000" w:themeColor="text1"/>
          <w:sz w:val="28"/>
          <w:szCs w:val="28"/>
          <w14:textFill>
            <w14:solidFill>
              <w14:schemeClr w14:val="tx1"/>
            </w14:solidFill>
          </w14:textFill>
        </w:rPr>
        <w:t>、电子交易平台的网络地址和登录方法</w:t>
      </w:r>
    </w:p>
    <w:p w14:paraId="78FEF19B">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1"/>
          <w:color w:val="000000" w:themeColor="text1"/>
          <w:sz w:val="28"/>
          <w:szCs w:val="28"/>
          <w14:textFill>
            <w14:solidFill>
              <w14:schemeClr w14:val="tx1"/>
            </w14:solidFill>
          </w14:textFill>
        </w:rPr>
        <w:t>http://zfcg.czt.zj.gov.cn/</w:t>
      </w:r>
      <w:r>
        <w:rPr>
          <w:rStyle w:val="71"/>
          <w:color w:val="000000" w:themeColor="text1"/>
          <w:sz w:val="28"/>
          <w:szCs w:val="28"/>
          <w14:textFill>
            <w14:solidFill>
              <w14:schemeClr w14:val="tx1"/>
            </w14:solidFill>
          </w14:textFill>
        </w:rPr>
        <w:fldChar w:fldCharType="end"/>
      </w:r>
    </w:p>
    <w:p w14:paraId="2F0E1DF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65B7292B">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十</w:t>
      </w:r>
      <w:r>
        <w:rPr>
          <w:rFonts w:hint="eastAsia" w:ascii="宋体" w:hAnsi="宋体" w:cs="Arial"/>
          <w:b/>
          <w:bCs/>
          <w:color w:val="000000" w:themeColor="text1"/>
          <w:sz w:val="28"/>
          <w:szCs w:val="28"/>
          <w14:textFill>
            <w14:solidFill>
              <w14:schemeClr w14:val="tx1"/>
            </w14:solidFill>
          </w14:textFill>
        </w:rPr>
        <w:t>、其他：</w:t>
      </w:r>
    </w:p>
    <w:p w14:paraId="7828881B">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559F2900">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696E5AF0">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w:t>
      </w:r>
      <w:r>
        <w:rPr>
          <w:rFonts w:hint="eastAsia" w:ascii="仿宋" w:hAnsi="仿宋" w:eastAsia="仿宋" w:cs="Arial"/>
          <w:b/>
          <w:bCs/>
          <w:color w:val="000000" w:themeColor="text1"/>
          <w:sz w:val="30"/>
          <w:szCs w:val="30"/>
          <w:lang w:val="en-US" w:eastAsia="zh-CN"/>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、业务咨询</w:t>
      </w:r>
    </w:p>
    <w:tbl>
      <w:tblPr>
        <w:tblStyle w:val="61"/>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39A6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678C4A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61A182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6DBB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BAC6F0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468F42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0AA0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328F3A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0142D9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257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5133B3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3E127CA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43CA56F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0E9BE79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886348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584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011DC8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5C3AC9C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085489E">
            <w:pPr>
              <w:spacing w:line="480" w:lineRule="exact"/>
              <w:jc w:val="center"/>
              <w:rPr>
                <w:rFonts w:ascii="仿宋" w:hAnsi="仿宋" w:eastAsia="仿宋" w:cs="仿宋"/>
                <w:color w:val="000000" w:themeColor="text1"/>
                <w:sz w:val="28"/>
                <w:szCs w:val="28"/>
                <w14:textFill>
                  <w14:solidFill>
                    <w14:schemeClr w14:val="tx1"/>
                  </w14:solidFill>
                </w14:textFill>
              </w:rPr>
            </w:pPr>
            <w:bookmarkStart w:id="9" w:name="PO_15528_PM032"/>
            <w:r>
              <w:rPr>
                <w:rFonts w:hint="eastAsia" w:ascii="仿宋" w:hAnsi="仿宋" w:eastAsia="仿宋" w:cs="仿宋"/>
                <w:color w:val="000000" w:themeColor="text1"/>
                <w:sz w:val="28"/>
                <w:szCs w:val="28"/>
                <w14:textFill>
                  <w14:solidFill>
                    <w14:schemeClr w14:val="tx1"/>
                  </w14:solidFill>
                </w14:textFill>
              </w:rPr>
              <w:t>柯女士</w:t>
            </w:r>
            <w:bookmarkEnd w:id="9"/>
          </w:p>
        </w:tc>
        <w:tc>
          <w:tcPr>
            <w:tcW w:w="2089" w:type="dxa"/>
            <w:tcBorders>
              <w:top w:val="single" w:color="auto" w:sz="4" w:space="0"/>
              <w:left w:val="single" w:color="auto" w:sz="4" w:space="0"/>
              <w:bottom w:val="single" w:color="auto" w:sz="4" w:space="0"/>
              <w:right w:val="single" w:color="auto" w:sz="4" w:space="0"/>
            </w:tcBorders>
            <w:vAlign w:val="center"/>
          </w:tcPr>
          <w:p w14:paraId="7B8953A9">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0" w:name="PO_15528_PM033"/>
            <w:r>
              <w:rPr>
                <w:rFonts w:hint="eastAsia" w:ascii="仿宋" w:hAnsi="仿宋" w:eastAsia="仿宋" w:cs="仿宋"/>
                <w:color w:val="000000" w:themeColor="text1"/>
                <w:sz w:val="28"/>
                <w:szCs w:val="28"/>
                <w14:textFill>
                  <w14:solidFill>
                    <w14:schemeClr w14:val="tx1"/>
                  </w14:solidFill>
                </w14:textFill>
              </w:rPr>
              <w:t>0571-88901833</w:t>
            </w:r>
            <w:bookmarkEnd w:id="10"/>
          </w:p>
        </w:tc>
        <w:tc>
          <w:tcPr>
            <w:tcW w:w="2066" w:type="dxa"/>
            <w:tcBorders>
              <w:top w:val="single" w:color="auto" w:sz="4" w:space="0"/>
              <w:left w:val="single" w:color="auto" w:sz="4" w:space="0"/>
              <w:bottom w:val="single" w:color="auto" w:sz="4" w:space="0"/>
              <w:right w:val="single" w:color="auto" w:sz="4" w:space="0"/>
            </w:tcBorders>
            <w:vAlign w:val="center"/>
          </w:tcPr>
          <w:p w14:paraId="1D5F2CAC">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1"/>
            <w:r>
              <w:rPr>
                <w:rFonts w:hint="eastAsia" w:ascii="仿宋" w:hAnsi="仿宋" w:eastAsia="仿宋" w:cs="仿宋"/>
                <w:color w:val="000000" w:themeColor="text1"/>
                <w:sz w:val="28"/>
                <w:szCs w:val="28"/>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6994D49D">
            <w:pPr>
              <w:spacing w:line="480" w:lineRule="exact"/>
              <w:rPr>
                <w:rFonts w:ascii="仿宋" w:hAnsi="仿宋" w:eastAsia="仿宋" w:cs="仿宋"/>
                <w:color w:val="000000" w:themeColor="text1"/>
                <w:sz w:val="28"/>
                <w:szCs w:val="28"/>
                <w14:textFill>
                  <w14:solidFill>
                    <w14:schemeClr w14:val="tx1"/>
                  </w14:solidFill>
                </w14:textFill>
              </w:rPr>
            </w:pPr>
            <w:bookmarkStart w:id="12" w:name="PO_409_PM001385"/>
            <w:r>
              <w:rPr>
                <w:rFonts w:hint="eastAsia" w:ascii="仿宋" w:hAnsi="仿宋" w:eastAsia="仿宋" w:cs="仿宋"/>
                <w:color w:val="000000" w:themeColor="text1"/>
                <w:sz w:val="28"/>
                <w:szCs w:val="28"/>
                <w14:textFill>
                  <w14:solidFill>
                    <w14:schemeClr w14:val="tx1"/>
                  </w14:solidFill>
                </w14:textFill>
              </w:rPr>
              <w:t xml:space="preserve">四楼（采购二部） </w:t>
            </w:r>
            <w:bookmarkEnd w:id="12"/>
          </w:p>
        </w:tc>
      </w:tr>
      <w:tr w14:paraId="16AA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121EA4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1B63101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40140EB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商女士</w:t>
            </w:r>
          </w:p>
        </w:tc>
        <w:tc>
          <w:tcPr>
            <w:tcW w:w="2089" w:type="dxa"/>
            <w:tcBorders>
              <w:top w:val="single" w:color="auto" w:sz="4" w:space="0"/>
              <w:left w:val="single" w:color="auto" w:sz="4" w:space="0"/>
              <w:bottom w:val="single" w:color="auto" w:sz="4" w:space="0"/>
              <w:right w:val="single" w:color="auto" w:sz="4" w:space="0"/>
            </w:tcBorders>
            <w:vAlign w:val="center"/>
          </w:tcPr>
          <w:p w14:paraId="4B04DB6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14:paraId="2FEFBF3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4A5E07B">
            <w:pPr>
              <w:widowControl/>
              <w:jc w:val="left"/>
              <w:rPr>
                <w:rFonts w:ascii="仿宋" w:hAnsi="仿宋" w:eastAsia="仿宋" w:cs="仿宋"/>
                <w:color w:val="000000" w:themeColor="text1"/>
                <w:sz w:val="28"/>
                <w:szCs w:val="28"/>
                <w14:textFill>
                  <w14:solidFill>
                    <w14:schemeClr w14:val="tx1"/>
                  </w14:solidFill>
                </w14:textFill>
              </w:rPr>
            </w:pPr>
          </w:p>
        </w:tc>
      </w:tr>
      <w:tr w14:paraId="0D0E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72AB2E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076385B0">
            <w:pPr>
              <w:spacing w:line="3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吴女士</w:t>
            </w:r>
          </w:p>
        </w:tc>
        <w:tc>
          <w:tcPr>
            <w:tcW w:w="2089" w:type="dxa"/>
            <w:tcBorders>
              <w:top w:val="single" w:color="auto" w:sz="4" w:space="0"/>
              <w:left w:val="single" w:color="auto" w:sz="4" w:space="0"/>
              <w:bottom w:val="single" w:color="auto" w:sz="4" w:space="0"/>
              <w:right w:val="single" w:color="auto" w:sz="4" w:space="0"/>
            </w:tcBorders>
            <w:vAlign w:val="center"/>
          </w:tcPr>
          <w:p w14:paraId="4FE44AA1">
            <w:pPr>
              <w:spacing w:line="3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01</w:t>
            </w:r>
            <w:r>
              <w:rPr>
                <w:rFonts w:ascii="仿宋" w:hAnsi="仿宋" w:eastAsia="仿宋" w:cs="仿宋"/>
                <w:color w:val="000000" w:themeColor="text1"/>
                <w:sz w:val="28"/>
                <w:szCs w:val="28"/>
                <w14:textFill>
                  <w14:solidFill>
                    <w14:schemeClr w14:val="tx1"/>
                  </w14:solidFill>
                </w14:textFill>
              </w:rPr>
              <w:t>17</w:t>
            </w:r>
          </w:p>
        </w:tc>
        <w:tc>
          <w:tcPr>
            <w:tcW w:w="2066" w:type="dxa"/>
            <w:tcBorders>
              <w:top w:val="single" w:color="auto" w:sz="4" w:space="0"/>
              <w:left w:val="single" w:color="auto" w:sz="4" w:space="0"/>
              <w:bottom w:val="single" w:color="auto" w:sz="4" w:space="0"/>
              <w:right w:val="single" w:color="auto" w:sz="4" w:space="0"/>
            </w:tcBorders>
            <w:vAlign w:val="center"/>
          </w:tcPr>
          <w:p w14:paraId="05CDA95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8B5EB2F">
            <w:pPr>
              <w:widowControl/>
              <w:jc w:val="left"/>
              <w:rPr>
                <w:rFonts w:ascii="仿宋" w:hAnsi="仿宋" w:eastAsia="仿宋" w:cs="仿宋"/>
                <w:color w:val="000000" w:themeColor="text1"/>
                <w:sz w:val="28"/>
                <w:szCs w:val="28"/>
                <w14:textFill>
                  <w14:solidFill>
                    <w14:schemeClr w14:val="tx1"/>
                  </w14:solidFill>
                </w14:textFill>
              </w:rPr>
            </w:pPr>
          </w:p>
        </w:tc>
      </w:tr>
      <w:tr w14:paraId="7D3B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618BBA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F1B618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77B2443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6242078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63D2149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04C1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1DC7E15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E1157D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2941C58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96ED30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6244D9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1FCDCA0D">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6B499117">
      <w:pPr>
        <w:snapToGrid w:val="0"/>
        <w:spacing w:line="360" w:lineRule="auto"/>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w:t>
      </w:r>
      <w:r>
        <w:rPr>
          <w:rFonts w:hint="eastAsia" w:ascii="仿宋" w:hAnsi="仿宋" w:eastAsia="仿宋" w:cs="Arial"/>
          <w:b/>
          <w:bCs/>
          <w:color w:val="000000" w:themeColor="text1"/>
          <w:sz w:val="30"/>
          <w:szCs w:val="30"/>
          <w:lang w:val="en-US" w:eastAsia="zh-CN"/>
          <w14:textFill>
            <w14:solidFill>
              <w14:schemeClr w14:val="tx1"/>
            </w14:solidFill>
          </w14:textFill>
        </w:rPr>
        <w:t>二</w:t>
      </w:r>
      <w:r>
        <w:rPr>
          <w:rFonts w:hint="eastAsia" w:ascii="仿宋" w:hAnsi="仿宋" w:eastAsia="仿宋" w:cs="Arial"/>
          <w:b/>
          <w:bCs/>
          <w:color w:val="000000" w:themeColor="text1"/>
          <w:sz w:val="30"/>
          <w:szCs w:val="30"/>
          <w14:textFill>
            <w14:solidFill>
              <w14:schemeClr w14:val="tx1"/>
            </w14:solidFill>
          </w14:textFill>
        </w:rPr>
        <w:t>、采购需求咨询</w:t>
      </w:r>
      <w:bookmarkStart w:id="13"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7E9E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2025B7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4" w:type="dxa"/>
          </w:tcPr>
          <w:p w14:paraId="6EFA1F4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浙江省高级人民法院</w:t>
            </w:r>
          </w:p>
        </w:tc>
      </w:tr>
      <w:tr w14:paraId="135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D06563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4" w:type="dxa"/>
          </w:tcPr>
          <w:p w14:paraId="1DDDAF0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浙江省杭州市马塍路5号</w:t>
            </w:r>
          </w:p>
        </w:tc>
      </w:tr>
      <w:tr w14:paraId="7F2A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8B8215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4" w:type="dxa"/>
          </w:tcPr>
          <w:p w14:paraId="227717A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评分标准、</w:t>
            </w: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095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C02619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4" w:type="dxa"/>
          </w:tcPr>
          <w:p w14:paraId="595FD59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 xml:space="preserve">杨老师 </w:t>
            </w:r>
          </w:p>
        </w:tc>
      </w:tr>
      <w:tr w14:paraId="777D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B6B37D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4" w:type="dxa"/>
          </w:tcPr>
          <w:p w14:paraId="1F65E61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0571-87054301</w:t>
            </w:r>
          </w:p>
        </w:tc>
      </w:tr>
      <w:tr w14:paraId="1738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F835EC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264" w:type="dxa"/>
          </w:tcPr>
          <w:p w14:paraId="1353EBB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3DB5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1DF230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264" w:type="dxa"/>
          </w:tcPr>
          <w:p w14:paraId="2D4052A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3"/>
    </w:tbl>
    <w:p w14:paraId="4A1EAFE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56AC9C4F">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w:t>
      </w:r>
      <w:r>
        <w:rPr>
          <w:rFonts w:hint="eastAsia" w:ascii="仿宋" w:hAnsi="仿宋" w:eastAsia="仿宋" w:cs="Arial"/>
          <w:b/>
          <w:bCs/>
          <w:color w:val="000000" w:themeColor="text1"/>
          <w:sz w:val="30"/>
          <w:szCs w:val="30"/>
          <w:lang w:val="en-US" w:eastAsia="zh-CN"/>
          <w14:textFill>
            <w14:solidFill>
              <w14:schemeClr w14:val="tx1"/>
            </w14:solidFill>
          </w14:textFill>
        </w:rPr>
        <w:t>三</w:t>
      </w:r>
      <w:r>
        <w:rPr>
          <w:rFonts w:hint="eastAsia" w:ascii="仿宋" w:hAnsi="仿宋" w:eastAsia="仿宋" w:cs="Arial"/>
          <w:b/>
          <w:bCs/>
          <w:color w:val="000000" w:themeColor="text1"/>
          <w:sz w:val="30"/>
          <w:szCs w:val="30"/>
          <w14:textFill>
            <w14:solidFill>
              <w14:schemeClr w14:val="tx1"/>
            </w14:solidFill>
          </w14:textFill>
        </w:rPr>
        <w:t>、同级政府采购监督管理部门</w:t>
      </w:r>
    </w:p>
    <w:p w14:paraId="61ABD0CC">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14:paraId="74E047B0">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14:paraId="3C8D2EB2">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14:paraId="0795C54C">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14:paraId="3474D9C5">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14:paraId="672C40B7">
      <w:pPr>
        <w:snapToGrid w:val="0"/>
        <w:spacing w:line="44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14:paraId="37EFF6BC">
      <w:pPr>
        <w:pStyle w:val="33"/>
        <w:tabs>
          <w:tab w:val="left" w:pos="220"/>
        </w:tabs>
        <w:spacing w:before="156" w:after="156" w:line="360" w:lineRule="auto"/>
        <w:outlineLvl w:val="0"/>
        <w:rPr>
          <w:rFonts w:hAnsi="宋体" w:cs="仿宋"/>
          <w:color w:val="000000" w:themeColor="text1"/>
          <w:sz w:val="28"/>
          <w:szCs w:val="28"/>
          <w14:textFill>
            <w14:solidFill>
              <w14:schemeClr w14:val="tx1"/>
            </w14:solidFill>
          </w14:textFill>
        </w:rPr>
      </w:pPr>
    </w:p>
    <w:p w14:paraId="110F92F8">
      <w:pPr>
        <w:pStyle w:val="33"/>
        <w:spacing w:before="156" w:after="156" w:line="48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496796636"/>
      <w:bookmarkStart w:id="15" w:name="_Toc29498"/>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14:paraId="4E2EE269">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1"/>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421E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6185D91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67A2B32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341EAFD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3E8C4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156D90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0567010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708E766C">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1A418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0A5FB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115E9C2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4B0EB97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C95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FDF064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27052D8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54B9BA19">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根据《政府采购促进中小企业发展管理办法》财库〔2020〕46号，《关于进一步加大政府采购支持中小企业力度的通知》财库〔2022〕19号文件的规定，本项目</w:t>
            </w:r>
            <w:r>
              <w:rPr>
                <w:rFonts w:hint="eastAsia" w:ascii="仿宋" w:hAnsi="仿宋" w:eastAsia="仿宋"/>
                <w:b/>
                <w:bCs/>
                <w:color w:val="000000" w:themeColor="text1"/>
                <w:sz w:val="24"/>
                <w:szCs w:val="24"/>
                <w:u w:val="single"/>
                <w14:textFill>
                  <w14:solidFill>
                    <w14:schemeClr w14:val="tx1"/>
                  </w14:solidFill>
                </w14:textFill>
              </w:rPr>
              <w:t>不</w:t>
            </w:r>
            <w:r>
              <w:rPr>
                <w:rFonts w:hint="eastAsia" w:ascii="仿宋" w:hAnsi="仿宋" w:eastAsia="仿宋"/>
                <w:b/>
                <w:bCs/>
                <w:color w:val="000000" w:themeColor="text1"/>
                <w:sz w:val="24"/>
                <w:szCs w:val="24"/>
                <w14:textFill>
                  <w14:solidFill>
                    <w14:schemeClr w14:val="tx1"/>
                  </w14:solidFill>
                </w14:textFill>
              </w:rPr>
              <w:t>属于预留份额专门面向中小企业采购的项目。</w:t>
            </w:r>
          </w:p>
        </w:tc>
      </w:tr>
      <w:tr w14:paraId="4C7C0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2FB501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49541ECC">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C80F45C">
            <w:pPr>
              <w:pStyle w:val="184"/>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089BEFD9">
            <w:pPr>
              <w:pStyle w:val="184"/>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3ADB2FE">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标项1：彩色高速印刷设备；标项2：双色高速印刷设备</w:t>
            </w:r>
            <w:r>
              <w:rPr>
                <w:rFonts w:hint="eastAsia" w:ascii="仿宋" w:hAnsi="仿宋" w:eastAsia="仿宋"/>
                <w:b/>
                <w:color w:val="000000" w:themeColor="text1"/>
                <w:sz w:val="24"/>
                <w:szCs w:val="24"/>
                <w14:textFill>
                  <w14:solidFill>
                    <w14:schemeClr w14:val="tx1"/>
                  </w14:solidFill>
                </w14:textFill>
              </w:rPr>
              <w:t>，所属行业：工业</w:t>
            </w:r>
          </w:p>
          <w:p w14:paraId="0AD437D4">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3EAC915F">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146ADB45">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2099A89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A9E349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1BF90D7">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C526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F380CE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7D5FF7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22B1494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60DA06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629F7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F8E7EB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33CD80A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4812364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7101B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6A0E4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5386C4D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6AC8CAA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4F343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90E47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3AF53B6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485379D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08208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1D77F8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2B10D14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67E880F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不允许进口产品。如是，优先采购向我国企业转让技术、与我国企业签订消化吸收再创新方案的供应商的进口产品。</w:t>
            </w:r>
          </w:p>
        </w:tc>
      </w:tr>
      <w:tr w14:paraId="37C47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DA71D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0E6A289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p w14:paraId="0EA124B2">
            <w:pPr>
              <w:pStyle w:val="994"/>
              <w:ind w:firstLine="210"/>
              <w:rPr>
                <w:color w:val="000000" w:themeColor="text1"/>
                <w14:textFill>
                  <w14:solidFill>
                    <w14:schemeClr w14:val="tx1"/>
                  </w14:solidFill>
                </w14:textFill>
              </w:rPr>
            </w:pPr>
          </w:p>
        </w:tc>
        <w:tc>
          <w:tcPr>
            <w:tcW w:w="7368" w:type="dxa"/>
            <w:tcBorders>
              <w:top w:val="single" w:color="auto" w:sz="4" w:space="0"/>
              <w:left w:val="single" w:color="auto" w:sz="4" w:space="0"/>
              <w:bottom w:val="single" w:color="auto" w:sz="4" w:space="0"/>
              <w:right w:val="single" w:color="auto" w:sz="4" w:space="0"/>
            </w:tcBorders>
            <w:vAlign w:val="center"/>
          </w:tcPr>
          <w:p w14:paraId="3F268AD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473FA10D">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分包：允许分包；非主体、非关键性工作允许分包。</w:t>
            </w:r>
          </w:p>
          <w:p w14:paraId="4CC301C5">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040D822D">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2EE1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1FCB5F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3786F6B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53646D32">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允许联合体投标。</w:t>
            </w:r>
          </w:p>
          <w:p w14:paraId="714EF17D">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3958F7C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5CC79241">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589022C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tc>
      </w:tr>
      <w:tr w14:paraId="43284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06680BE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6F33200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3BFDFB81">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不组织现场踏勘。</w:t>
            </w:r>
          </w:p>
        </w:tc>
      </w:tr>
      <w:tr w14:paraId="32112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1BA0FC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612F6A5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50CB84D6">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不进行演示。如是, 演示顺序原则上按投标文件“解密时间从早到晚”顺序，演示要求详见招标需求。</w:t>
            </w:r>
          </w:p>
        </w:tc>
      </w:tr>
      <w:tr w14:paraId="196C3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20C379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650532B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2567724E">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不要求提供样品。</w:t>
            </w:r>
          </w:p>
        </w:tc>
      </w:tr>
      <w:tr w14:paraId="4B9DC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A7DBDD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4F98E04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2C680286">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7BED79F3">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73A6A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926D98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4FF36AA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49C94DA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727740F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"https://middle.zcygov.cn/v-settle-front/registry" </w:instrText>
            </w:r>
            <w:r>
              <w:rPr>
                <w:color w:val="000000" w:themeColor="text1"/>
                <w14:textFill>
                  <w14:solidFill>
                    <w14:schemeClr w14:val="tx1"/>
                  </w14:solidFill>
                </w14:textFill>
              </w:rPr>
              <w:fldChar w:fldCharType="separate"/>
            </w:r>
            <w:r>
              <w:rPr>
                <w:rStyle w:val="71"/>
                <w:rFonts w:hint="eastAsia" w:ascii="仿宋" w:hAnsi="仿宋" w:eastAsia="仿宋"/>
                <w:b/>
                <w:color w:val="000000" w:themeColor="text1"/>
                <w:sz w:val="24"/>
                <w:szCs w:val="24"/>
                <w14:textFill>
                  <w14:solidFill>
                    <w14:schemeClr w14:val="tx1"/>
                  </w14:solidFill>
                </w14:textFill>
              </w:rPr>
              <w:t>https://middle.zcygov.cn/v-settle-front/registry</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F94604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734962C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5EF0929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0F042ED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71"/>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1A6003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207F3B4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"https://edu.zcygov.cn/luban/e-biding" </w:instrText>
            </w:r>
            <w:r>
              <w:rPr>
                <w:color w:val="000000" w:themeColor="text1"/>
                <w14:textFill>
                  <w14:solidFill>
                    <w14:schemeClr w14:val="tx1"/>
                  </w14:solidFill>
                </w14:textFill>
              </w:rPr>
              <w:fldChar w:fldCharType="separate"/>
            </w:r>
            <w:r>
              <w:rPr>
                <w:rStyle w:val="71"/>
                <w:rFonts w:hint="eastAsia" w:ascii="仿宋" w:hAnsi="仿宋" w:eastAsia="仿宋"/>
                <w:b/>
                <w:color w:val="000000" w:themeColor="text1"/>
                <w:sz w:val="24"/>
                <w:szCs w:val="24"/>
                <w14:textFill>
                  <w14:solidFill>
                    <w14:schemeClr w14:val="tx1"/>
                  </w14:solidFill>
                </w14:textFill>
              </w:rPr>
              <w:t>https://edu.zcygov.cn/luban/e-biding</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131DDD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7AF66FF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14318E1D">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2168E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18C19D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07007BD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1C57C0AD">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2457158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12652E1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F3FC1B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18BC356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25FA2BA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298C4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812718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0FCD870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66498962">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1.在投标截止时间起至投标有效期届满，供应商投标文件不可撤销。</w:t>
            </w:r>
          </w:p>
          <w:p w14:paraId="17121632">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2.供应商撤销（撤回）投标不得损害国家利益、社会公共利益、采购人利益、代理机构利益、其他供应商利益，否则，供应商撤销（撤回）投标无效。</w:t>
            </w:r>
          </w:p>
        </w:tc>
      </w:tr>
      <w:tr w14:paraId="64605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1BA0E7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422F4BE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7BDA262C">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中标供应商确定之日起2个工作日内，将在浙江省政府采购网(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"http://www.zjzfcg.gov.cn/new" </w:instrText>
            </w:r>
            <w:r>
              <w:rPr>
                <w:color w:val="000000" w:themeColor="text1"/>
                <w14:textFill>
                  <w14:solidFill>
                    <w14:schemeClr w14:val="tx1"/>
                  </w14:solidFill>
                </w14:textFill>
              </w:rPr>
              <w:fldChar w:fldCharType="separate"/>
            </w:r>
            <w:r>
              <w:rPr>
                <w:rFonts w:hint="eastAsia" w:ascii="仿宋" w:hAnsi="仿宋" w:eastAsia="仿宋"/>
                <w:color w:val="000000" w:themeColor="text1"/>
                <w:sz w:val="24"/>
                <w:szCs w:val="24"/>
                <w14:textFill>
                  <w14:solidFill>
                    <w14:schemeClr w14:val="tx1"/>
                  </w14:solidFill>
                </w14:textFill>
              </w:rPr>
              <w:t>http://www.zjzfcg.gov.cn</w:t>
            </w:r>
            <w:r>
              <w:rPr>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)发布中标公告</w:t>
            </w:r>
            <w:r>
              <w:rPr>
                <w:rFonts w:hint="eastAsia" w:ascii="仿宋" w:hAnsi="仿宋" w:eastAsia="仿宋"/>
                <w:b/>
                <w:bCs/>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p>
        </w:tc>
      </w:tr>
      <w:tr w14:paraId="5AA22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9E2353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4335AA0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3C58E099">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中标供应商放弃中标资格导致重新采购的，应当承担支付专家评审费等费用在内的赔偿责任（不可抗力除外）。</w:t>
            </w:r>
          </w:p>
        </w:tc>
      </w:tr>
      <w:tr w14:paraId="7C71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7E274F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418A68C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510735DB">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49C6C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8C4086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4476F8F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7EBECFEA">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国库集中支付（采购人自行支付）详见各标项的商务要求表。</w:t>
            </w:r>
          </w:p>
          <w:p w14:paraId="14A2CA7E">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CB20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D676D0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059CC47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213757D8">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90天</w:t>
            </w:r>
          </w:p>
        </w:tc>
      </w:tr>
      <w:tr w14:paraId="32E5D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B2EC9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4C28B69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470488BA">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0EC9C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8D1079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344BCC5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17E741FC">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5F1E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849E39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1BED540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29C3ADDB">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ECD0C23">
      <w:pPr>
        <w:pStyle w:val="33"/>
        <w:snapToGrid w:val="0"/>
        <w:spacing w:before="240" w:beforeLines="100" w:after="240" w:afterLines="100" w:line="360" w:lineRule="auto"/>
        <w:ind w:firstLine="60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AC4BA6A">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3F00318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3D41EE5">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592EC44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78DB41E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381DDC7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2C5216E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9D04A5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CEA51E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15DCC51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4E2CD63C">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32B11F7F">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C84ECDE">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274E46C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6547B0C2">
      <w:pPr>
        <w:pStyle w:val="3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46B7EC2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01C7445D">
      <w:pPr>
        <w:pStyle w:val="3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2FD5165D">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0C942F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AB860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384163E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评分标准、采购文件需求的以书面形式向采购人提出质疑，对其他内容的以书面形式向采购人和招标方提出质疑。</w:t>
      </w:r>
    </w:p>
    <w:p w14:paraId="3223918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5B49425">
      <w:pPr>
        <w:pStyle w:val="3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1"/>
          <w:rFonts w:hint="eastAsia" w:ascii="仿宋" w:hAnsi="仿宋" w:eastAsia="仿宋"/>
          <w:bCs/>
          <w:color w:val="000000" w:themeColor="text1"/>
          <w:sz w:val="28"/>
          <w:szCs w:val="28"/>
          <w14:textFill>
            <w14:solidFill>
              <w14:schemeClr w14:val="tx1"/>
            </w14:solidFill>
          </w14:textFill>
        </w:rPr>
        <w:t>http://zfcg.czt.zj.gov.cn/</w:t>
      </w:r>
      <w:r>
        <w:rPr>
          <w:rStyle w:val="71"/>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5C0F305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8EF0EB0">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D2D6F74">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7C7D60EF">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3493476">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CA1D424">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54F939D">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72251DD7">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14B4718">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76CBFA">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06AA66A4">
      <w:pPr>
        <w:pStyle w:val="33"/>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4E96E7E">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37328744">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33B9222">
      <w:pPr>
        <w:pStyle w:val="33"/>
        <w:snapToGrid w:val="0"/>
        <w:spacing w:before="240" w:beforeLines="100" w:after="240" w:afterLines="100"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69CB9ADF">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A5EE688">
      <w:pPr>
        <w:pStyle w:val="33"/>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71"/>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1"/>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37E6A6A6">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5EB4238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861772B">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DACCB3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209AEC4E">
      <w:pPr>
        <w:pStyle w:val="52"/>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0D4F248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39210572">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7A0777F4">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2C5C340">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2382E3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8F1C9F2">
      <w:pPr>
        <w:pStyle w:val="16"/>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E671E10">
      <w:pPr>
        <w:pStyle w:val="16"/>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76693125">
      <w:pPr>
        <w:pStyle w:val="16"/>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6ECCF48">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77D140E">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5B3E313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5B9966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7BC2580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6C7813D1">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6279F6DB">
      <w:pPr>
        <w:pStyle w:val="33"/>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1AF4F75F">
      <w:pPr>
        <w:pStyle w:val="33"/>
        <w:adjustRightInd w:val="0"/>
        <w:snapToGrid w:val="0"/>
        <w:spacing w:before="120" w:after="120" w:line="50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B6DC3E2">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4362E58">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223DC6D">
      <w:pPr>
        <w:pStyle w:val="3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39F04F8B">
      <w:pPr>
        <w:pStyle w:val="3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3ECDF502">
      <w:pPr>
        <w:pStyle w:val="3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647C1EC8">
      <w:pPr>
        <w:pStyle w:val="3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DDF299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10A75B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EF834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560497A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0A7D8F1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504A4EE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175AE6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002CC5A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706BA25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A979DC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2AB89E9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75E63AE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CA1800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0686AF5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11A53C3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CDE64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E3E081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840481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5BE9BDF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6ECFEC9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25D824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410C1C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1F7C35A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19A6F5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3A75789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52ADE2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1939CDA3">
      <w:pPr>
        <w:pStyle w:val="33"/>
        <w:snapToGrid w:val="0"/>
        <w:spacing w:beforeLines="0" w:after="120" w:line="460" w:lineRule="exact"/>
        <w:ind w:left="479" w:leftChars="228"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1EF4639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56AF1F5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230CD50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82A520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64EF5F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46EF97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0A75DE85">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CF5DCB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0188D81A">
      <w:pPr>
        <w:pStyle w:val="33"/>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A5773C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6223019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B1EE2F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349CAFF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7F02CB0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4F4A3E7">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5F881177">
      <w:pPr>
        <w:pStyle w:val="33"/>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54C0E82C">
      <w:pPr>
        <w:pStyle w:val="3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4F769BD1">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6E20C053">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58CDA6A0">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3F27E34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141A61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59D898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1495CC0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31B44EA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FBC1C84">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8849E5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E99B13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08DA5A0">
      <w:pPr>
        <w:pStyle w:val="3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46E6233">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546EFE6">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172D658A">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3736F2F5">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085F4F67">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2F0C1279">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73AF9E03">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FBB237A">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399754F0">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0363594">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55327B96">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38DFDE0C">
      <w:pPr>
        <w:pStyle w:val="33"/>
        <w:snapToGrid w:val="0"/>
        <w:spacing w:before="120" w:after="120"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74D88221">
      <w:pPr>
        <w:pStyle w:val="3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6723C191">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3BFB2DD7">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C211D78">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104EE9D7">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649BE58F">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E803852">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D6992D5">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1E6965CA">
      <w:pPr>
        <w:pStyle w:val="3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311F0C1A">
      <w:pPr>
        <w:pStyle w:val="33"/>
        <w:snapToGrid w:val="0"/>
        <w:spacing w:before="240" w:beforeLines="100" w:after="240" w:afterLines="100"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7B2A8E75">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50AAB8D">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594A941">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8DC0660">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47C49C">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F705D66">
      <w:pPr>
        <w:pStyle w:val="3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B77B73">
      <w:pPr>
        <w:pStyle w:val="33"/>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24CEC639">
      <w:pPr>
        <w:pStyle w:val="3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3B61EE03">
      <w:pPr>
        <w:pStyle w:val="3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7907FD2">
      <w:pPr>
        <w:pStyle w:val="3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57AA4363">
      <w:pPr>
        <w:pStyle w:val="33"/>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2808799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1EAC509">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533A7A1">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48100EC0">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437E38A">
      <w:pPr>
        <w:pStyle w:val="3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735F4AEE">
      <w:pPr>
        <w:pStyle w:val="33"/>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FEBF874">
      <w:pPr>
        <w:pStyle w:val="3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3E2F3744">
      <w:pPr>
        <w:pStyle w:val="33"/>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5EFD8A0C">
      <w:pPr>
        <w:pStyle w:val="3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6925E5D3">
      <w:pPr>
        <w:pStyle w:val="3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2AC6326">
      <w:pPr>
        <w:pStyle w:val="3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5D8161D5">
      <w:pPr>
        <w:pStyle w:val="3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54ABC864">
      <w:pPr>
        <w:pStyle w:val="3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32157936">
      <w:pPr>
        <w:pStyle w:val="3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036C0A24">
      <w:pPr>
        <w:pStyle w:val="3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D4DC6B7">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3C8C53C8">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17" w:name="_Toc2834"/>
      <w:bookmarkStart w:id="18" w:name="_Toc496796637"/>
      <w:r>
        <w:rPr>
          <w:rFonts w:hint="eastAsia" w:hAnsi="宋体"/>
          <w:b/>
          <w:color w:val="000000" w:themeColor="text1"/>
          <w:sz w:val="36"/>
          <w:szCs w:val="36"/>
          <w14:textFill>
            <w14:solidFill>
              <w14:schemeClr w14:val="tx1"/>
            </w14:solidFill>
          </w14:textFill>
        </w:rPr>
        <w:t>第三章</w:t>
      </w:r>
      <w:bookmarkStart w:id="19" w:name="评标办法及评分标准"/>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17"/>
      <w:bookmarkEnd w:id="18"/>
      <w:bookmarkEnd w:id="19"/>
    </w:p>
    <w:p w14:paraId="5A4D7D40">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37FEA166">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013C5D53">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F95970E">
      <w:pPr>
        <w:spacing w:before="156" w:beforeLines="50" w:after="156" w:afterLines="50" w:line="460" w:lineRule="exact"/>
        <w:ind w:firstLine="600" w:firstLineChars="200"/>
        <w:rPr>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中标候选人数量：有效投标供应商数量等于3家时，中标候选人数量为1家；有效投标供应商数量等于4家时，中标候选人数量为2家；有效投标供应商数量大于等于5家时，中标候选人数量为3家。</w:t>
      </w:r>
    </w:p>
    <w:p w14:paraId="0F9F882A">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119B5FA3">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2E2208A0">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7F9E8020">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2DAAB50F">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6565B149">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F0DA027">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238AD421">
      <w:pPr>
        <w:numPr>
          <w:ilvl w:val="0"/>
          <w:numId w:val="31"/>
        </w:numPr>
        <w:spacing w:before="156" w:beforeLines="50" w:after="156" w:afterLines="50" w:line="320" w:lineRule="exact"/>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评标内容及标</w:t>
      </w:r>
      <w:r>
        <w:rPr>
          <w:rFonts w:hint="eastAsia" w:ascii="仿宋" w:hAnsi="仿宋" w:eastAsia="仿宋_GB2312"/>
          <w:b/>
          <w:color w:val="000000" w:themeColor="text1"/>
          <w:sz w:val="30"/>
          <w:szCs w:val="30"/>
          <w14:textFill>
            <w14:solidFill>
              <w14:schemeClr w14:val="tx1"/>
            </w14:solidFill>
          </w14:textFill>
        </w:rPr>
        <w:t>准</w:t>
      </w:r>
      <w:bookmarkStart w:id="20" w:name="_Toc496796638"/>
    </w:p>
    <w:p w14:paraId="749A0B60">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p>
    <w:p w14:paraId="3FD43E34">
      <w:pPr>
        <w:spacing w:before="156" w:beforeLines="50" w:after="156" w:afterLines="50" w:line="340" w:lineRule="exact"/>
        <w:jc w:val="center"/>
        <w:rPr>
          <w:rFonts w:hint="eastAsia" w:ascii="仿宋" w:hAnsi="仿宋" w:eastAsia="仿宋_GB2312"/>
          <w:b/>
          <w:color w:val="000000" w:themeColor="text1"/>
          <w:sz w:val="30"/>
          <w:szCs w:val="30"/>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标项</w:t>
      </w:r>
      <w:r>
        <w:rPr>
          <w:rFonts w:hint="eastAsia" w:ascii="仿宋_GB2312" w:hAnsi="宋体" w:eastAsia="仿宋_GB2312"/>
          <w:b/>
          <w:color w:val="000000" w:themeColor="text1"/>
          <w:sz w:val="32"/>
          <w:szCs w:val="32"/>
          <w:lang w:val="en-US" w:eastAsia="zh-CN"/>
          <w14:textFill>
            <w14:solidFill>
              <w14:schemeClr w14:val="tx1"/>
            </w14:solidFill>
          </w14:textFill>
        </w:rPr>
        <w:t>1和标项2</w:t>
      </w:r>
      <w:r>
        <w:rPr>
          <w:rFonts w:hint="eastAsia" w:ascii="仿宋_GB2312" w:hAnsi="宋体" w:eastAsia="仿宋_GB2312"/>
          <w:b/>
          <w:color w:val="000000" w:themeColor="text1"/>
          <w:sz w:val="32"/>
          <w:szCs w:val="32"/>
          <w:lang w:eastAsia="zh-CN"/>
          <w14:textFill>
            <w14:solidFill>
              <w14:schemeClr w14:val="tx1"/>
            </w14:solidFill>
          </w14:textFill>
        </w:rPr>
        <w:t>的评分方法</w:t>
      </w:r>
    </w:p>
    <w:tbl>
      <w:tblPr>
        <w:tblStyle w:val="62"/>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16"/>
        <w:gridCol w:w="4591"/>
        <w:gridCol w:w="737"/>
        <w:gridCol w:w="1190"/>
      </w:tblGrid>
      <w:tr w14:paraId="4FD4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17C04AF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bookmarkStart w:id="21" w:name="PO_TDCUS_ITEM_SM_TABLE_1_1"/>
            <w:r>
              <w:rPr>
                <w:rFonts w:hint="eastAsia" w:ascii="仿宋" w:hAnsi="仿宋" w:eastAsia="仿宋" w:cs="Times New Roman"/>
                <w:color w:val="000000" w:themeColor="text1"/>
                <w:kern w:val="0"/>
                <w:sz w:val="24"/>
                <w:szCs w:val="24"/>
                <w:lang w:eastAsia="zh-CN"/>
                <w14:textFill>
                  <w14:solidFill>
                    <w14:schemeClr w14:val="tx1"/>
                  </w14:solidFill>
                </w14:textFill>
              </w:rPr>
              <w:t>序号</w:t>
            </w:r>
          </w:p>
        </w:tc>
        <w:tc>
          <w:tcPr>
            <w:tcW w:w="1216" w:type="dxa"/>
          </w:tcPr>
          <w:p w14:paraId="1EFEB22B">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评分类型</w:t>
            </w:r>
          </w:p>
        </w:tc>
        <w:tc>
          <w:tcPr>
            <w:tcW w:w="4591" w:type="dxa"/>
          </w:tcPr>
          <w:p w14:paraId="724DCAD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评分标准</w:t>
            </w:r>
          </w:p>
        </w:tc>
        <w:tc>
          <w:tcPr>
            <w:tcW w:w="737" w:type="dxa"/>
          </w:tcPr>
          <w:p w14:paraId="0D03FA7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分值</w:t>
            </w:r>
          </w:p>
        </w:tc>
        <w:tc>
          <w:tcPr>
            <w:tcW w:w="1190" w:type="dxa"/>
          </w:tcPr>
          <w:p w14:paraId="038B75F7">
            <w:pPr>
              <w:spacing w:beforeLines="50" w:afterLines="50"/>
              <w:rPr>
                <w:rFonts w:hint="default"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打分方法</w:t>
            </w:r>
          </w:p>
        </w:tc>
      </w:tr>
      <w:tr w14:paraId="0289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67B8D57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w:t>
            </w:r>
          </w:p>
        </w:tc>
        <w:tc>
          <w:tcPr>
            <w:tcW w:w="1216" w:type="dxa"/>
          </w:tcPr>
          <w:p w14:paraId="7B4E56D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报价</w:t>
            </w:r>
          </w:p>
        </w:tc>
        <w:tc>
          <w:tcPr>
            <w:tcW w:w="4591" w:type="dxa"/>
          </w:tcPr>
          <w:p w14:paraId="6E8D978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(评标基准价／有效投标报价)*最大分值</w:t>
            </w:r>
          </w:p>
        </w:tc>
        <w:tc>
          <w:tcPr>
            <w:tcW w:w="737" w:type="dxa"/>
          </w:tcPr>
          <w:p w14:paraId="6DD9350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30</w:t>
            </w:r>
          </w:p>
        </w:tc>
        <w:tc>
          <w:tcPr>
            <w:tcW w:w="1190" w:type="dxa"/>
          </w:tcPr>
          <w:p w14:paraId="79D84299">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p>
        </w:tc>
      </w:tr>
      <w:tr w14:paraId="050C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2BCFE5C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w:t>
            </w:r>
          </w:p>
        </w:tc>
        <w:tc>
          <w:tcPr>
            <w:tcW w:w="1216" w:type="dxa"/>
          </w:tcPr>
          <w:p w14:paraId="076E781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591" w:type="dxa"/>
          </w:tcPr>
          <w:p w14:paraId="422F9A0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技术要求：</w:t>
            </w:r>
          </w:p>
          <w:p w14:paraId="6E8F47D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标▲条款除外，满足要求得22分，每不满足一项扣2分，扣完为止。（详见“第四章 招标需求”</w:t>
            </w:r>
            <w:r>
              <w:rPr>
                <w:rFonts w:hint="eastAsia" w:ascii="仿宋" w:hAnsi="仿宋" w:eastAsia="仿宋" w:cs="Times New Roman"/>
                <w:color w:val="000000" w:themeColor="text1"/>
                <w:kern w:val="0"/>
                <w:sz w:val="24"/>
                <w:szCs w:val="24"/>
                <w:lang w:val="en-US" w:eastAsia="zh-CN"/>
                <w14:textFill>
                  <w14:solidFill>
                    <w14:schemeClr w14:val="tx1"/>
                  </w14:solidFill>
                </w14:textFill>
              </w:rPr>
              <w:t>的“</w:t>
            </w:r>
            <w:r>
              <w:rPr>
                <w:rFonts w:hint="eastAsia" w:ascii="仿宋" w:hAnsi="仿宋" w:eastAsia="仿宋" w:cs="Times New Roman"/>
                <w:color w:val="000000" w:themeColor="text1"/>
                <w:kern w:val="0"/>
                <w:sz w:val="24"/>
                <w:szCs w:val="24"/>
                <w:lang w:eastAsia="zh-CN"/>
                <w14:textFill>
                  <w14:solidFill>
                    <w14:schemeClr w14:val="tx1"/>
                  </w14:solidFill>
                </w14:textFill>
              </w:rPr>
              <w:t>技术要求</w:t>
            </w:r>
            <w:r>
              <w:rPr>
                <w:rFonts w:hint="eastAsia" w:ascii="仿宋" w:hAnsi="仿宋" w:eastAsia="仿宋" w:cs="Times New Roman"/>
                <w:color w:val="000000" w:themeColor="text1"/>
                <w:kern w:val="0"/>
                <w:sz w:val="24"/>
                <w:szCs w:val="24"/>
                <w:lang w:val="en-US" w:eastAsia="zh-CN"/>
                <w14:textFill>
                  <w14:solidFill>
                    <w14:schemeClr w14:val="tx1"/>
                  </w14:solidFill>
                </w14:textFill>
              </w:rPr>
              <w:t>”的</w:t>
            </w:r>
            <w:r>
              <w:rPr>
                <w:rFonts w:hint="eastAsia" w:ascii="仿宋" w:hAnsi="仿宋" w:eastAsia="仿宋" w:cs="Times New Roman"/>
                <w:color w:val="000000" w:themeColor="text1"/>
                <w:kern w:val="0"/>
                <w:sz w:val="24"/>
                <w:szCs w:val="24"/>
                <w:lang w:eastAsia="zh-CN"/>
                <w14:textFill>
                  <w14:solidFill>
                    <w14:schemeClr w14:val="tx1"/>
                  </w14:solidFill>
                </w14:textFill>
              </w:rPr>
              <w:t>具体参数）（不符合▲实质响应条款的为无效标）</w:t>
            </w:r>
          </w:p>
        </w:tc>
        <w:tc>
          <w:tcPr>
            <w:tcW w:w="737" w:type="dxa"/>
          </w:tcPr>
          <w:p w14:paraId="6F08153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22</w:t>
            </w:r>
          </w:p>
        </w:tc>
        <w:tc>
          <w:tcPr>
            <w:tcW w:w="1190" w:type="dxa"/>
          </w:tcPr>
          <w:p w14:paraId="59463EF3">
            <w:pPr>
              <w:spacing w:beforeLines="50" w:afterLines="50"/>
              <w:rPr>
                <w:rFonts w:hint="default"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6A8D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535A2367">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w:t>
            </w:r>
          </w:p>
        </w:tc>
        <w:tc>
          <w:tcPr>
            <w:tcW w:w="1216" w:type="dxa"/>
          </w:tcPr>
          <w:p w14:paraId="0D51DB0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591" w:type="dxa"/>
          </w:tcPr>
          <w:p w14:paraId="4DC4CA7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数字流程软件要求：</w:t>
            </w:r>
          </w:p>
          <w:p w14:paraId="4194D5A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标▲条款除外，满足要求得22分，每不满足一项扣2分，扣完为止。（详见“第四章 招标需求”</w:t>
            </w:r>
            <w:r>
              <w:rPr>
                <w:rFonts w:hint="eastAsia" w:ascii="仿宋" w:hAnsi="仿宋" w:eastAsia="仿宋" w:cs="Times New Roman"/>
                <w:color w:val="000000" w:themeColor="text1"/>
                <w:kern w:val="0"/>
                <w:sz w:val="24"/>
                <w:szCs w:val="24"/>
                <w:lang w:val="en-US" w:eastAsia="zh-CN"/>
                <w14:textFill>
                  <w14:solidFill>
                    <w14:schemeClr w14:val="tx1"/>
                  </w14:solidFill>
                </w14:textFill>
              </w:rPr>
              <w:t>的“</w:t>
            </w:r>
            <w:r>
              <w:rPr>
                <w:rFonts w:hint="eastAsia" w:ascii="仿宋" w:hAnsi="仿宋" w:eastAsia="仿宋" w:cs="Times New Roman"/>
                <w:color w:val="000000" w:themeColor="text1"/>
                <w:kern w:val="0"/>
                <w:sz w:val="24"/>
                <w:szCs w:val="24"/>
                <w:lang w:eastAsia="zh-CN"/>
                <w14:textFill>
                  <w14:solidFill>
                    <w14:schemeClr w14:val="tx1"/>
                  </w14:solidFill>
                </w14:textFill>
              </w:rPr>
              <w:t>数字流程软件要求</w:t>
            </w:r>
            <w:r>
              <w:rPr>
                <w:rFonts w:hint="eastAsia" w:ascii="仿宋" w:hAnsi="仿宋" w:eastAsia="仿宋" w:cs="Times New Roman"/>
                <w:color w:val="000000" w:themeColor="text1"/>
                <w:kern w:val="0"/>
                <w:sz w:val="24"/>
                <w:szCs w:val="24"/>
                <w:lang w:val="en-US" w:eastAsia="zh-CN"/>
                <w14:textFill>
                  <w14:solidFill>
                    <w14:schemeClr w14:val="tx1"/>
                  </w14:solidFill>
                </w14:textFill>
              </w:rPr>
              <w:t>”的</w:t>
            </w:r>
            <w:r>
              <w:rPr>
                <w:rFonts w:hint="eastAsia" w:ascii="仿宋" w:hAnsi="仿宋" w:eastAsia="仿宋" w:cs="Times New Roman"/>
                <w:color w:val="000000" w:themeColor="text1"/>
                <w:kern w:val="0"/>
                <w:sz w:val="24"/>
                <w:szCs w:val="24"/>
                <w:lang w:eastAsia="zh-CN"/>
                <w14:textFill>
                  <w14:solidFill>
                    <w14:schemeClr w14:val="tx1"/>
                  </w14:solidFill>
                </w14:textFill>
              </w:rPr>
              <w:t>具体参数）（不符合▲实质响应条款的为无效标）</w:t>
            </w:r>
          </w:p>
        </w:tc>
        <w:tc>
          <w:tcPr>
            <w:tcW w:w="737" w:type="dxa"/>
          </w:tcPr>
          <w:p w14:paraId="27B2853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22</w:t>
            </w:r>
          </w:p>
        </w:tc>
        <w:tc>
          <w:tcPr>
            <w:tcW w:w="1190" w:type="dxa"/>
          </w:tcPr>
          <w:p w14:paraId="6E8CC7D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56D3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5375387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w:t>
            </w:r>
          </w:p>
        </w:tc>
        <w:tc>
          <w:tcPr>
            <w:tcW w:w="1216" w:type="dxa"/>
          </w:tcPr>
          <w:p w14:paraId="70E888F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591" w:type="dxa"/>
          </w:tcPr>
          <w:p w14:paraId="1B266E6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在满足指标技术要求的基础之上，能够显著提升整机性能，包括打印面积、不同克重纸张的适应能力、功率、扫描速度等方面。（</w:t>
            </w:r>
            <w:r>
              <w:rPr>
                <w:rFonts w:hint="eastAsia" w:ascii="仿宋" w:hAnsi="仿宋" w:eastAsia="仿宋" w:cs="Times New Roman"/>
                <w:color w:val="000000" w:themeColor="text1"/>
                <w:kern w:val="0"/>
                <w:sz w:val="24"/>
                <w:szCs w:val="24"/>
                <w:lang w:val="en-US" w:eastAsia="zh-CN"/>
                <w14:textFill>
                  <w14:solidFill>
                    <w14:schemeClr w14:val="tx1"/>
                  </w14:solidFill>
                </w14:textFill>
              </w:rPr>
              <w:t>最高4分，</w:t>
            </w:r>
            <w:r>
              <w:rPr>
                <w:rFonts w:hint="eastAsia" w:ascii="仿宋" w:hAnsi="仿宋" w:eastAsia="仿宋" w:cs="Times New Roman"/>
                <w:color w:val="000000" w:themeColor="text1"/>
                <w:kern w:val="0"/>
                <w:sz w:val="24"/>
                <w:szCs w:val="24"/>
                <w:lang w:eastAsia="zh-CN"/>
                <w14:textFill>
                  <w14:solidFill>
                    <w14:schemeClr w14:val="tx1"/>
                  </w14:solidFill>
                </w14:textFill>
              </w:rPr>
              <w:t>评分范围：4,3,2,1,0）</w:t>
            </w:r>
          </w:p>
        </w:tc>
        <w:tc>
          <w:tcPr>
            <w:tcW w:w="737" w:type="dxa"/>
          </w:tcPr>
          <w:p w14:paraId="137BED3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w:t>
            </w:r>
          </w:p>
        </w:tc>
        <w:tc>
          <w:tcPr>
            <w:tcW w:w="1190" w:type="dxa"/>
          </w:tcPr>
          <w:p w14:paraId="2F3429E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1FA3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2AC0C80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w:t>
            </w:r>
          </w:p>
        </w:tc>
        <w:tc>
          <w:tcPr>
            <w:tcW w:w="1216" w:type="dxa"/>
          </w:tcPr>
          <w:p w14:paraId="1F68374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591" w:type="dxa"/>
          </w:tcPr>
          <w:p w14:paraId="0E0090F8">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提供《市场监管总局关于发布参与实施政府采购节能产品、环境标志产品认证机构名录的公告》（2019第16号）认证机构认证的</w:t>
            </w:r>
            <w:r>
              <w:rPr>
                <w:rFonts w:hint="eastAsia" w:ascii="仿宋" w:hAnsi="仿宋" w:eastAsia="仿宋" w:cs="Times New Roman"/>
                <w:color w:val="000000" w:themeColor="text1"/>
                <w:kern w:val="0"/>
                <w:sz w:val="24"/>
                <w:szCs w:val="24"/>
                <w:lang w:val="en-US" w:eastAsia="zh-CN"/>
                <w14:textFill>
                  <w14:solidFill>
                    <w14:schemeClr w14:val="tx1"/>
                  </w14:solidFill>
                </w14:textFill>
              </w:rPr>
              <w:t>节能产品、</w:t>
            </w:r>
            <w:r>
              <w:rPr>
                <w:rFonts w:hint="eastAsia" w:ascii="仿宋" w:hAnsi="仿宋" w:eastAsia="仿宋" w:cs="Times New Roman"/>
                <w:color w:val="000000" w:themeColor="text1"/>
                <w:kern w:val="0"/>
                <w:sz w:val="24"/>
                <w:szCs w:val="24"/>
                <w:lang w:eastAsia="zh-CN"/>
                <w14:textFill>
                  <w14:solidFill>
                    <w14:schemeClr w14:val="tx1"/>
                  </w14:solidFill>
                </w14:textFill>
              </w:rPr>
              <w:t>环境标志产品认证证书或者证书的查询网址及截图的，得2分, 节能产品认证证书或者证书的查询网址及截图的，得2分。</w:t>
            </w:r>
          </w:p>
        </w:tc>
        <w:tc>
          <w:tcPr>
            <w:tcW w:w="737" w:type="dxa"/>
          </w:tcPr>
          <w:p w14:paraId="2278741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w:t>
            </w:r>
          </w:p>
        </w:tc>
        <w:tc>
          <w:tcPr>
            <w:tcW w:w="1190" w:type="dxa"/>
          </w:tcPr>
          <w:p w14:paraId="08A6ABB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19D3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02EAD58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16" w:type="dxa"/>
          </w:tcPr>
          <w:p w14:paraId="0DCCBCB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591" w:type="dxa"/>
          </w:tcPr>
          <w:p w14:paraId="5E9D78BF">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原厂质保期一年得1分，延长半年得1分。</w:t>
            </w:r>
          </w:p>
        </w:tc>
        <w:tc>
          <w:tcPr>
            <w:tcW w:w="737" w:type="dxa"/>
          </w:tcPr>
          <w:p w14:paraId="07445EA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w:t>
            </w:r>
          </w:p>
        </w:tc>
        <w:tc>
          <w:tcPr>
            <w:tcW w:w="1190" w:type="dxa"/>
          </w:tcPr>
          <w:p w14:paraId="4CE7251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5EEF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26DF9EFF">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6</w:t>
            </w:r>
          </w:p>
        </w:tc>
        <w:tc>
          <w:tcPr>
            <w:tcW w:w="1216" w:type="dxa"/>
          </w:tcPr>
          <w:p w14:paraId="01633A7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591" w:type="dxa"/>
          </w:tcPr>
          <w:p w14:paraId="25DC86DB">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设备保修细则：详见商务要求</w:t>
            </w:r>
            <w:r>
              <w:rPr>
                <w:rFonts w:hint="eastAsia" w:ascii="仿宋" w:hAnsi="仿宋" w:eastAsia="仿宋" w:cs="Times New Roman"/>
                <w:color w:val="000000" w:themeColor="text1"/>
                <w:kern w:val="0"/>
                <w:sz w:val="24"/>
                <w:szCs w:val="24"/>
                <w:lang w:val="en-US" w:eastAsia="zh-CN"/>
                <w14:textFill>
                  <w14:solidFill>
                    <w14:schemeClr w14:val="tx1"/>
                  </w14:solidFill>
                </w14:textFill>
              </w:rPr>
              <w:t>表</w:t>
            </w: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最高3分，</w:t>
            </w:r>
            <w:r>
              <w:rPr>
                <w:rFonts w:hint="eastAsia" w:ascii="仿宋" w:hAnsi="仿宋" w:eastAsia="仿宋" w:cs="Times New Roman"/>
                <w:color w:val="000000" w:themeColor="text1"/>
                <w:kern w:val="0"/>
                <w:sz w:val="24"/>
                <w:szCs w:val="24"/>
                <w:lang w:eastAsia="zh-CN"/>
                <w14:textFill>
                  <w14:solidFill>
                    <w14:schemeClr w14:val="tx1"/>
                  </w14:solidFill>
                </w14:textFill>
              </w:rPr>
              <w:t>评分范围：3,2,1,0）</w:t>
            </w:r>
          </w:p>
        </w:tc>
        <w:tc>
          <w:tcPr>
            <w:tcW w:w="737" w:type="dxa"/>
          </w:tcPr>
          <w:p w14:paraId="57968EAF">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w:t>
            </w:r>
          </w:p>
        </w:tc>
        <w:tc>
          <w:tcPr>
            <w:tcW w:w="1190" w:type="dxa"/>
          </w:tcPr>
          <w:p w14:paraId="43AADA3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11DE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7841F1C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7</w:t>
            </w:r>
          </w:p>
          <w:p w14:paraId="57BD892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p>
        </w:tc>
        <w:tc>
          <w:tcPr>
            <w:tcW w:w="1216" w:type="dxa"/>
          </w:tcPr>
          <w:p w14:paraId="44F7857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591" w:type="dxa"/>
          </w:tcPr>
          <w:p w14:paraId="293F1FE0">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服务响应：详见商务要求</w:t>
            </w:r>
            <w:r>
              <w:rPr>
                <w:rFonts w:hint="eastAsia" w:ascii="仿宋" w:hAnsi="仿宋" w:eastAsia="仿宋" w:cs="Times New Roman"/>
                <w:color w:val="000000" w:themeColor="text1"/>
                <w:kern w:val="0"/>
                <w:sz w:val="24"/>
                <w:szCs w:val="24"/>
                <w:lang w:val="en-US" w:eastAsia="zh-CN"/>
                <w14:textFill>
                  <w14:solidFill>
                    <w14:schemeClr w14:val="tx1"/>
                  </w14:solidFill>
                </w14:textFill>
              </w:rPr>
              <w:t>表</w:t>
            </w: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最高3分，</w:t>
            </w:r>
            <w:r>
              <w:rPr>
                <w:rFonts w:hint="eastAsia" w:ascii="仿宋" w:hAnsi="仿宋" w:eastAsia="仿宋" w:cs="Times New Roman"/>
                <w:color w:val="000000" w:themeColor="text1"/>
                <w:kern w:val="0"/>
                <w:sz w:val="24"/>
                <w:szCs w:val="24"/>
                <w:lang w:eastAsia="zh-CN"/>
                <w14:textFill>
                  <w14:solidFill>
                    <w14:schemeClr w14:val="tx1"/>
                  </w14:solidFill>
                </w14:textFill>
              </w:rPr>
              <w:t>评分范围：3,2,1,0）</w:t>
            </w:r>
          </w:p>
        </w:tc>
        <w:tc>
          <w:tcPr>
            <w:tcW w:w="737" w:type="dxa"/>
          </w:tcPr>
          <w:p w14:paraId="41546FB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w:t>
            </w:r>
          </w:p>
        </w:tc>
        <w:tc>
          <w:tcPr>
            <w:tcW w:w="1190" w:type="dxa"/>
          </w:tcPr>
          <w:p w14:paraId="5092711F">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57FA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75BAA26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8</w:t>
            </w:r>
          </w:p>
        </w:tc>
        <w:tc>
          <w:tcPr>
            <w:tcW w:w="1216" w:type="dxa"/>
          </w:tcPr>
          <w:p w14:paraId="322B5B4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591" w:type="dxa"/>
          </w:tcPr>
          <w:p w14:paraId="129A5150">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生产厂家在产品使用地地市级都能提供售后维修服务，每缺一个扣0.3分</w:t>
            </w:r>
            <w:r>
              <w:rPr>
                <w:rFonts w:hint="eastAsia" w:ascii="仿宋" w:hAnsi="仿宋" w:eastAsia="仿宋" w:cs="Times New Roman"/>
                <w:color w:val="000000" w:themeColor="text1"/>
                <w:kern w:val="0"/>
                <w:sz w:val="24"/>
                <w:szCs w:val="24"/>
                <w:lang w:eastAsia="zh-CN"/>
                <w14:textFill>
                  <w14:solidFill>
                    <w14:schemeClr w14:val="tx1"/>
                  </w14:solidFill>
                </w14:textFill>
              </w:rPr>
              <w:t>，扣完为止。</w:t>
            </w:r>
          </w:p>
        </w:tc>
        <w:tc>
          <w:tcPr>
            <w:tcW w:w="737" w:type="dxa"/>
          </w:tcPr>
          <w:p w14:paraId="2752E3DB">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w:t>
            </w:r>
          </w:p>
        </w:tc>
        <w:tc>
          <w:tcPr>
            <w:tcW w:w="1190" w:type="dxa"/>
          </w:tcPr>
          <w:p w14:paraId="43BBF6E7">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4B87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349182E7">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9</w:t>
            </w:r>
          </w:p>
        </w:tc>
        <w:tc>
          <w:tcPr>
            <w:tcW w:w="1216" w:type="dxa"/>
          </w:tcPr>
          <w:p w14:paraId="0273D1C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591" w:type="dxa"/>
          </w:tcPr>
          <w:p w14:paraId="61A18C9D">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培训方案的可行性及合理性。（</w:t>
            </w:r>
            <w:r>
              <w:rPr>
                <w:rFonts w:hint="eastAsia" w:ascii="仿宋" w:hAnsi="仿宋" w:eastAsia="仿宋" w:cs="Times New Roman"/>
                <w:color w:val="000000" w:themeColor="text1"/>
                <w:kern w:val="0"/>
                <w:sz w:val="24"/>
                <w:szCs w:val="24"/>
                <w:lang w:val="en-US" w:eastAsia="zh-CN"/>
                <w14:textFill>
                  <w14:solidFill>
                    <w14:schemeClr w14:val="tx1"/>
                  </w14:solidFill>
                </w14:textFill>
              </w:rPr>
              <w:t>最高2分，</w:t>
            </w:r>
            <w:r>
              <w:rPr>
                <w:rFonts w:hint="eastAsia" w:ascii="仿宋" w:hAnsi="仿宋" w:eastAsia="仿宋" w:cs="Times New Roman"/>
                <w:color w:val="000000" w:themeColor="text1"/>
                <w:kern w:val="0"/>
                <w:sz w:val="24"/>
                <w:szCs w:val="24"/>
                <w:lang w:eastAsia="zh-CN"/>
                <w14:textFill>
                  <w14:solidFill>
                    <w14:schemeClr w14:val="tx1"/>
                  </w14:solidFill>
                </w14:textFill>
              </w:rPr>
              <w:t>评分范围：2,1,0）</w:t>
            </w:r>
          </w:p>
        </w:tc>
        <w:tc>
          <w:tcPr>
            <w:tcW w:w="737" w:type="dxa"/>
          </w:tcPr>
          <w:p w14:paraId="78308B0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w:t>
            </w:r>
          </w:p>
        </w:tc>
        <w:tc>
          <w:tcPr>
            <w:tcW w:w="1190" w:type="dxa"/>
          </w:tcPr>
          <w:p w14:paraId="0273A86D">
            <w:pPr>
              <w:spacing w:beforeLines="50" w:afterLines="50"/>
              <w:rPr>
                <w:rFonts w:hint="default"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3BFD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58336C5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10</w:t>
            </w:r>
          </w:p>
        </w:tc>
        <w:tc>
          <w:tcPr>
            <w:tcW w:w="1216" w:type="dxa"/>
          </w:tcPr>
          <w:p w14:paraId="1850F9FB">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591" w:type="dxa"/>
          </w:tcPr>
          <w:p w14:paraId="687A77A8">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系统集成项目组实施人员</w:t>
            </w:r>
            <w:r>
              <w:rPr>
                <w:rFonts w:hint="eastAsia" w:ascii="仿宋" w:hAnsi="仿宋" w:eastAsia="仿宋" w:cs="Times New Roman"/>
                <w:color w:val="000000" w:themeColor="text1"/>
                <w:kern w:val="0"/>
                <w:sz w:val="24"/>
                <w:szCs w:val="24"/>
                <w:lang w:val="en-US" w:eastAsia="zh-CN"/>
                <w14:textFill>
                  <w14:solidFill>
                    <w14:schemeClr w14:val="tx1"/>
                  </w14:solidFill>
                </w14:textFill>
              </w:rPr>
              <w:t>要求：详见商务要求表</w:t>
            </w: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最高3分，</w:t>
            </w:r>
            <w:r>
              <w:rPr>
                <w:rFonts w:hint="eastAsia" w:ascii="仿宋" w:hAnsi="仿宋" w:eastAsia="仿宋" w:cs="Times New Roman"/>
                <w:color w:val="000000" w:themeColor="text1"/>
                <w:kern w:val="0"/>
                <w:sz w:val="24"/>
                <w:szCs w:val="24"/>
                <w:lang w:eastAsia="zh-CN"/>
                <w14:textFill>
                  <w14:solidFill>
                    <w14:schemeClr w14:val="tx1"/>
                  </w14:solidFill>
                </w14:textFill>
              </w:rPr>
              <w:t>评分范围：</w:t>
            </w:r>
            <w:r>
              <w:rPr>
                <w:rFonts w:hint="eastAsia" w:ascii="仿宋" w:hAnsi="仿宋" w:eastAsia="仿宋" w:cs="Times New Roman"/>
                <w:color w:val="000000" w:themeColor="text1"/>
                <w:kern w:val="0"/>
                <w:sz w:val="24"/>
                <w:szCs w:val="24"/>
                <w:lang w:val="en-US" w:eastAsia="zh-CN"/>
                <w14:textFill>
                  <w14:solidFill>
                    <w14:schemeClr w14:val="tx1"/>
                  </w14:solidFill>
                </w14:textFill>
              </w:rPr>
              <w:t>3,</w:t>
            </w:r>
            <w:r>
              <w:rPr>
                <w:rFonts w:hint="eastAsia" w:ascii="仿宋" w:hAnsi="仿宋" w:eastAsia="仿宋" w:cs="Times New Roman"/>
                <w:color w:val="000000" w:themeColor="text1"/>
                <w:kern w:val="0"/>
                <w:sz w:val="24"/>
                <w:szCs w:val="24"/>
                <w:lang w:eastAsia="zh-CN"/>
                <w14:textFill>
                  <w14:solidFill>
                    <w14:schemeClr w14:val="tx1"/>
                  </w14:solidFill>
                </w14:textFill>
              </w:rPr>
              <w:t>2,1,0）</w:t>
            </w:r>
          </w:p>
        </w:tc>
        <w:tc>
          <w:tcPr>
            <w:tcW w:w="737" w:type="dxa"/>
          </w:tcPr>
          <w:p w14:paraId="1B4DC04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w:t>
            </w:r>
          </w:p>
        </w:tc>
        <w:tc>
          <w:tcPr>
            <w:tcW w:w="1190" w:type="dxa"/>
          </w:tcPr>
          <w:p w14:paraId="732116C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0824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6BA4F58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11</w:t>
            </w:r>
          </w:p>
        </w:tc>
        <w:tc>
          <w:tcPr>
            <w:tcW w:w="1216" w:type="dxa"/>
          </w:tcPr>
          <w:p w14:paraId="63F9F829">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591" w:type="dxa"/>
          </w:tcPr>
          <w:p w14:paraId="1175E014">
            <w:pPr>
              <w:tabs>
                <w:tab w:val="left" w:pos="630"/>
              </w:tabs>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经验及业绩：详见商务要求</w:t>
            </w:r>
            <w:r>
              <w:rPr>
                <w:rFonts w:hint="eastAsia" w:ascii="仿宋" w:hAnsi="仿宋" w:eastAsia="仿宋" w:cs="Times New Roman"/>
                <w:color w:val="000000" w:themeColor="text1"/>
                <w:kern w:val="0"/>
                <w:sz w:val="24"/>
                <w:szCs w:val="24"/>
                <w:lang w:val="en-US" w:eastAsia="zh-CN"/>
                <w14:textFill>
                  <w14:solidFill>
                    <w14:schemeClr w14:val="tx1"/>
                  </w14:solidFill>
                </w14:textFill>
              </w:rPr>
              <w:t>表</w:t>
            </w:r>
            <w:r>
              <w:rPr>
                <w:rFonts w:hint="eastAsia" w:ascii="仿宋" w:hAnsi="仿宋" w:eastAsia="仿宋" w:cs="Times New Roman"/>
                <w:color w:val="000000" w:themeColor="text1"/>
                <w:kern w:val="0"/>
                <w:sz w:val="24"/>
                <w:szCs w:val="24"/>
                <w:lang w:eastAsia="zh-CN"/>
                <w14:textFill>
                  <w14:solidFill>
                    <w14:schemeClr w14:val="tx1"/>
                  </w14:solidFill>
                </w14:textFill>
              </w:rPr>
              <w:t>。</w:t>
            </w:r>
          </w:p>
        </w:tc>
        <w:tc>
          <w:tcPr>
            <w:tcW w:w="737" w:type="dxa"/>
          </w:tcPr>
          <w:p w14:paraId="356E6FD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w:t>
            </w:r>
          </w:p>
        </w:tc>
        <w:tc>
          <w:tcPr>
            <w:tcW w:w="1190" w:type="dxa"/>
          </w:tcPr>
          <w:p w14:paraId="19E892C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bookmarkEnd w:id="21"/>
    </w:tbl>
    <w:p w14:paraId="61851937">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bookmarkStart w:id="22" w:name="PO_TDCUS_ITEM_SM_TABLE_2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2"/>
    </w:p>
    <w:p w14:paraId="1A5F2452">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4B06BEB5">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FD17E7E">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CFCA4B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E5D2AF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704CF1E">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D2A98C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3A5DBE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5BA74C5">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bookmarkStart w:id="23" w:name="_Toc24960"/>
    </w:p>
    <w:p w14:paraId="7D55F369">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619C6E3E">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3B289498">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727C7299">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707AF487">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116E4CA3">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72C25C54">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5076C62E">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5C2DE7FA">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162E4C86">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0"/>
      <w:bookmarkEnd w:id="23"/>
    </w:p>
    <w:p w14:paraId="2C27C22F">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4DDA4789">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6DD287A3">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7DD18EB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155AB680">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416C1F2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1DEB8637">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105415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644EE02C">
      <w:pPr>
        <w:spacing w:before="312" w:beforeLines="100" w:line="360" w:lineRule="auto"/>
        <w:jc w:val="center"/>
        <w:rPr>
          <w:rFonts w:hint="eastAsia" w:ascii="宋体" w:hAnsi="宋体"/>
          <w:b/>
          <w:bCs/>
          <w:color w:val="000000" w:themeColor="text1"/>
          <w:sz w:val="30"/>
          <w:szCs w:val="30"/>
          <w:lang w:eastAsia="zh-CN"/>
          <w14:textFill>
            <w14:solidFill>
              <w14:schemeClr w14:val="tx1"/>
            </w14:solidFill>
          </w14:textFill>
        </w:rPr>
      </w:pPr>
      <w:bookmarkStart w:id="24" w:name="PO_TDCUS_ITEM_PB_REQ_FILE_1_1_0"/>
      <w:bookmarkStart w:id="25" w:name="_Toc496796639"/>
    </w:p>
    <w:p w14:paraId="7BF7FE7C">
      <w:pPr>
        <w:spacing w:before="312" w:beforeLines="100" w:line="360" w:lineRule="auto"/>
        <w:jc w:val="center"/>
        <w:rPr>
          <w:rFonts w:hint="eastAsia" w:ascii="宋体" w:hAnsi="宋体"/>
          <w:b/>
          <w:bCs/>
          <w:color w:val="000000" w:themeColor="text1"/>
          <w:sz w:val="30"/>
          <w:szCs w:val="30"/>
          <w:lang w:eastAsia="zh-CN"/>
          <w14:textFill>
            <w14:solidFill>
              <w14:schemeClr w14:val="tx1"/>
            </w14:solidFill>
          </w14:textFill>
        </w:rPr>
      </w:pPr>
    </w:p>
    <w:p w14:paraId="0A742FE3">
      <w:pPr>
        <w:spacing w:before="312" w:beforeLines="100" w:line="360" w:lineRule="auto"/>
        <w:jc w:val="center"/>
        <w:rPr>
          <w:rFonts w:hint="default" w:ascii="宋体" w:hAnsi="宋体" w:eastAsia="宋体"/>
          <w:b/>
          <w:bCs/>
          <w:color w:val="000000" w:themeColor="text1"/>
          <w:sz w:val="30"/>
          <w:szCs w:val="30"/>
          <w:lang w:val="en-US" w:eastAsia="zh-CN"/>
          <w14:textFill>
            <w14:solidFill>
              <w14:schemeClr w14:val="tx1"/>
            </w14:solidFill>
          </w14:textFill>
        </w:rPr>
      </w:pPr>
      <w:r>
        <w:rPr>
          <w:rFonts w:hint="eastAsia" w:ascii="宋体" w:hAnsi="宋体"/>
          <w:b/>
          <w:bCs/>
          <w:color w:val="000000" w:themeColor="text1"/>
          <w:sz w:val="30"/>
          <w:szCs w:val="30"/>
          <w:lang w:eastAsia="zh-CN"/>
          <w14:textFill>
            <w14:solidFill>
              <w14:schemeClr w14:val="tx1"/>
            </w14:solidFill>
          </w14:textFill>
        </w:rPr>
        <w:t>浙江省法院（本级）印刷设备购置项目</w:t>
      </w:r>
      <w:r>
        <w:rPr>
          <w:rFonts w:hint="eastAsia" w:ascii="宋体" w:hAnsi="宋体"/>
          <w:b/>
          <w:bCs/>
          <w:color w:val="000000" w:themeColor="text1"/>
          <w:sz w:val="30"/>
          <w:szCs w:val="30"/>
          <w:lang w:val="en-US" w:eastAsia="zh-CN"/>
          <w14:textFill>
            <w14:solidFill>
              <w14:schemeClr w14:val="tx1"/>
            </w14:solidFill>
          </w14:textFill>
        </w:rPr>
        <w:t>的招标需求</w:t>
      </w:r>
    </w:p>
    <w:p w14:paraId="3C331C63">
      <w:pPr>
        <w:tabs>
          <w:tab w:val="left" w:pos="0"/>
        </w:tabs>
        <w:spacing w:line="360" w:lineRule="auto"/>
        <w:rPr>
          <w:rFonts w:hint="eastAsia" w:ascii="宋体" w:hAnsi="宋体" w:eastAsia="宋体" w:cs="宋体"/>
          <w:b/>
          <w:color w:val="000000" w:themeColor="text1"/>
          <w:kern w:val="0"/>
          <w:sz w:val="18"/>
          <w:szCs w:val="18"/>
          <w14:textFill>
            <w14:solidFill>
              <w14:schemeClr w14:val="tx1"/>
            </w14:solidFill>
          </w14:textFill>
        </w:rPr>
      </w:pPr>
    </w:p>
    <w:p w14:paraId="44A37C3A">
      <w:pPr>
        <w:tabs>
          <w:tab w:val="left" w:pos="0"/>
        </w:tabs>
        <w:spacing w:line="360" w:lineRule="auto"/>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 xml:space="preserve"> </w:t>
      </w:r>
      <w:bookmarkStart w:id="26" w:name="PO_TDCUS_ITEM_PB_REQ_TABLE_1_1"/>
      <w:bookmarkEnd w:id="26"/>
      <w:r>
        <w:rPr>
          <w:rFonts w:hint="eastAsia" w:ascii="宋体" w:hAnsi="宋体" w:eastAsia="宋体" w:cs="宋体"/>
          <w:b/>
          <w:color w:val="000000" w:themeColor="text1"/>
          <w:kern w:val="0"/>
          <w:sz w:val="18"/>
          <w:szCs w:val="18"/>
          <w14:textFill>
            <w14:solidFill>
              <w14:schemeClr w14:val="tx1"/>
            </w14:solidFill>
          </w14:textFill>
        </w:rPr>
        <w:t>一、采购清单</w:t>
      </w:r>
    </w:p>
    <w:tbl>
      <w:tblPr>
        <w:tblStyle w:val="61"/>
        <w:tblW w:w="8774" w:type="dxa"/>
        <w:tblInd w:w="-252" w:type="dxa"/>
        <w:shd w:val="clear" w:color="auto" w:fill="FFFFFF"/>
        <w:tblLayout w:type="fixed"/>
        <w:tblCellMar>
          <w:top w:w="0" w:type="dxa"/>
          <w:left w:w="0" w:type="dxa"/>
          <w:bottom w:w="0" w:type="dxa"/>
          <w:right w:w="0" w:type="dxa"/>
        </w:tblCellMar>
      </w:tblPr>
      <w:tblGrid>
        <w:gridCol w:w="3760"/>
        <w:gridCol w:w="2686"/>
        <w:gridCol w:w="2328"/>
      </w:tblGrid>
      <w:tr w14:paraId="0062E69F">
        <w:tblPrEx>
          <w:shd w:val="clear" w:color="auto" w:fill="FFFFFF"/>
          <w:tblCellMar>
            <w:top w:w="0" w:type="dxa"/>
            <w:left w:w="0" w:type="dxa"/>
            <w:bottom w:w="0" w:type="dxa"/>
            <w:right w:w="0" w:type="dxa"/>
          </w:tblCellMar>
        </w:tblPrEx>
        <w:trPr>
          <w:trHeight w:val="216" w:hRule="atLeast"/>
        </w:trPr>
        <w:tc>
          <w:tcPr>
            <w:tcW w:w="37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4979E7">
            <w:pPr>
              <w:widowControl/>
              <w:spacing w:before="100" w:beforeAutospacing="1" w:after="100" w:afterAutospacing="1"/>
              <w:jc w:val="center"/>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采购内容</w:t>
            </w:r>
          </w:p>
        </w:tc>
        <w:tc>
          <w:tcPr>
            <w:tcW w:w="26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5774B4">
            <w:pPr>
              <w:widowControl/>
              <w:spacing w:before="100" w:beforeAutospacing="1" w:after="100" w:afterAutospacing="1"/>
              <w:ind w:firstLine="177" w:firstLineChars="98"/>
              <w:jc w:val="center"/>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性能参数</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4C8D07">
            <w:pPr>
              <w:widowControl/>
              <w:spacing w:before="100" w:beforeAutospacing="1" w:after="100" w:afterAutospacing="1"/>
              <w:jc w:val="center"/>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数量</w:t>
            </w:r>
          </w:p>
        </w:tc>
      </w:tr>
      <w:tr w14:paraId="4FCD9998">
        <w:tblPrEx>
          <w:shd w:val="clear" w:color="auto" w:fill="FFFFFF"/>
          <w:tblCellMar>
            <w:top w:w="0" w:type="dxa"/>
            <w:left w:w="0" w:type="dxa"/>
            <w:bottom w:w="0" w:type="dxa"/>
            <w:right w:w="0" w:type="dxa"/>
          </w:tblCellMar>
        </w:tblPrEx>
        <w:trPr>
          <w:trHeight w:val="594" w:hRule="atLeast"/>
        </w:trPr>
        <w:tc>
          <w:tcPr>
            <w:tcW w:w="37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6D9A4D">
            <w:pPr>
              <w:jc w:val="center"/>
              <w:rPr>
                <w:rFonts w:hint="eastAsia" w:ascii="宋体" w:hAnsi="宋体" w:eastAsia="宋体" w:cs="宋体"/>
                <w:b/>
                <w:color w:val="000000" w:themeColor="text1"/>
                <w:kern w:val="0"/>
                <w:sz w:val="18"/>
                <w:szCs w:val="18"/>
                <w:lang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标项一：</w:t>
            </w:r>
            <w:r>
              <w:rPr>
                <w:rFonts w:hint="eastAsia" w:ascii="宋体" w:hAnsi="宋体" w:eastAsia="宋体" w:cs="宋体"/>
                <w:b/>
                <w:color w:val="000000" w:themeColor="text1"/>
                <w:sz w:val="18"/>
                <w:szCs w:val="18"/>
                <w14:textFill>
                  <w14:solidFill>
                    <w14:schemeClr w14:val="tx1"/>
                  </w14:solidFill>
                </w14:textFill>
              </w:rPr>
              <w:t>彩色高速印刷设备</w:t>
            </w:r>
          </w:p>
        </w:tc>
        <w:tc>
          <w:tcPr>
            <w:tcW w:w="26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7D473A">
            <w:pPr>
              <w:widowControl/>
              <w:spacing w:after="100" w:afterAutospacing="1"/>
              <w:jc w:val="center"/>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详见技术需求</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31341A">
            <w:pPr>
              <w:widowControl/>
              <w:spacing w:before="100" w:beforeAutospacing="1" w:after="100" w:afterAutospacing="1"/>
              <w:jc w:val="center"/>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lang w:val="en-US" w:eastAsia="zh-CN"/>
                <w14:textFill>
                  <w14:solidFill>
                    <w14:schemeClr w14:val="tx1"/>
                  </w14:solidFill>
                </w14:textFill>
              </w:rPr>
              <w:t>4</w:t>
            </w:r>
            <w:r>
              <w:rPr>
                <w:rFonts w:hint="eastAsia" w:ascii="宋体" w:hAnsi="宋体" w:eastAsia="宋体" w:cs="宋体"/>
                <w:b/>
                <w:bCs/>
                <w:color w:val="000000" w:themeColor="text1"/>
                <w:kern w:val="0"/>
                <w:sz w:val="18"/>
                <w:szCs w:val="18"/>
                <w14:textFill>
                  <w14:solidFill>
                    <w14:schemeClr w14:val="tx1"/>
                  </w14:solidFill>
                </w14:textFill>
              </w:rPr>
              <w:t>套</w:t>
            </w:r>
          </w:p>
        </w:tc>
      </w:tr>
      <w:tr w14:paraId="3022C053">
        <w:tblPrEx>
          <w:shd w:val="clear" w:color="auto" w:fill="FFFFFF"/>
          <w:tblCellMar>
            <w:top w:w="0" w:type="dxa"/>
            <w:left w:w="0" w:type="dxa"/>
            <w:bottom w:w="0" w:type="dxa"/>
            <w:right w:w="0" w:type="dxa"/>
          </w:tblCellMar>
        </w:tblPrEx>
        <w:trPr>
          <w:trHeight w:val="594" w:hRule="atLeast"/>
        </w:trPr>
        <w:tc>
          <w:tcPr>
            <w:tcW w:w="3760"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CDB14A0">
            <w:pPr>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标项二：</w:t>
            </w:r>
            <w:r>
              <w:rPr>
                <w:rFonts w:hint="eastAsia" w:ascii="宋体" w:hAnsi="宋体" w:eastAsia="宋体" w:cs="宋体"/>
                <w:b/>
                <w:color w:val="000000" w:themeColor="text1"/>
                <w:sz w:val="18"/>
                <w:szCs w:val="18"/>
                <w:lang w:val="en-US" w:eastAsia="zh-CN"/>
                <w14:textFill>
                  <w14:solidFill>
                    <w14:schemeClr w14:val="tx1"/>
                  </w14:solidFill>
                </w14:textFill>
              </w:rPr>
              <w:t>双</w:t>
            </w:r>
            <w:r>
              <w:rPr>
                <w:rFonts w:hint="eastAsia" w:ascii="宋体" w:hAnsi="宋体" w:eastAsia="宋体" w:cs="宋体"/>
                <w:b/>
                <w:color w:val="000000" w:themeColor="text1"/>
                <w:sz w:val="18"/>
                <w:szCs w:val="18"/>
                <w14:textFill>
                  <w14:solidFill>
                    <w14:schemeClr w14:val="tx1"/>
                  </w14:solidFill>
                </w14:textFill>
              </w:rPr>
              <w:t>色高速印刷设备</w:t>
            </w:r>
          </w:p>
        </w:tc>
        <w:tc>
          <w:tcPr>
            <w:tcW w:w="268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39E51073">
            <w:pPr>
              <w:widowControl/>
              <w:spacing w:after="100" w:afterAutospacing="1"/>
              <w:jc w:val="center"/>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详见技术需求</w:t>
            </w:r>
          </w:p>
        </w:tc>
        <w:tc>
          <w:tcPr>
            <w:tcW w:w="2328"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95C3FC5">
            <w:pPr>
              <w:widowControl/>
              <w:spacing w:before="100" w:beforeAutospacing="1" w:after="100" w:afterAutospacing="1"/>
              <w:jc w:val="center"/>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eastAsia="宋体" w:cs="宋体"/>
                <w:b/>
                <w:bCs/>
                <w:color w:val="000000" w:themeColor="text1"/>
                <w:kern w:val="0"/>
                <w:sz w:val="18"/>
                <w:szCs w:val="18"/>
                <w:lang w:val="en-US" w:eastAsia="zh-CN"/>
                <w14:textFill>
                  <w14:solidFill>
                    <w14:schemeClr w14:val="tx1"/>
                  </w14:solidFill>
                </w14:textFill>
              </w:rPr>
              <w:t>1套</w:t>
            </w:r>
          </w:p>
        </w:tc>
      </w:tr>
    </w:tbl>
    <w:p w14:paraId="27AE3BCC">
      <w:pPr>
        <w:tabs>
          <w:tab w:val="left" w:pos="0"/>
        </w:tabs>
        <w:spacing w:line="360" w:lineRule="auto"/>
        <w:rPr>
          <w:rFonts w:hint="eastAsia" w:ascii="宋体" w:hAnsi="宋体" w:cs="宋体"/>
          <w:b/>
          <w:color w:val="000000" w:themeColor="text1"/>
          <w:kern w:val="0"/>
          <w:sz w:val="18"/>
          <w:szCs w:val="18"/>
          <w:highlight w:val="none"/>
          <w:lang w:val="en-US" w:eastAsia="zh-CN"/>
          <w14:textFill>
            <w14:solidFill>
              <w14:schemeClr w14:val="tx1"/>
            </w14:solidFill>
          </w14:textFill>
        </w:rPr>
      </w:pPr>
    </w:p>
    <w:p w14:paraId="2E7A6232">
      <w:pPr>
        <w:pStyle w:val="184"/>
        <w:numPr>
          <w:ilvl w:val="0"/>
          <w:numId w:val="0"/>
        </w:numPr>
        <w:snapToGrid w:val="0"/>
        <w:spacing w:line="360" w:lineRule="auto"/>
        <w:ind w:leftChars="0"/>
        <w:rPr>
          <w:rFonts w:hint="eastAsia" w:ascii="宋体" w:hAnsi="宋体" w:eastAsia="宋体" w:cs="宋体"/>
          <w:b/>
          <w:color w:val="000000" w:themeColor="text1"/>
          <w:sz w:val="18"/>
          <w:szCs w:val="18"/>
          <w:highlight w:val="none"/>
          <w:lang w:val="en-US" w:eastAsia="zh-CN"/>
          <w14:textFill>
            <w14:solidFill>
              <w14:schemeClr w14:val="tx1"/>
            </w14:solidFill>
          </w14:textFill>
        </w:rPr>
      </w:pPr>
      <w:r>
        <w:rPr>
          <w:rFonts w:hint="eastAsia" w:ascii="宋体" w:hAnsi="宋体" w:eastAsia="宋体" w:cs="宋体"/>
          <w:b/>
          <w:color w:val="000000" w:themeColor="text1"/>
          <w:sz w:val="18"/>
          <w:szCs w:val="18"/>
          <w:highlight w:val="none"/>
          <w:lang w:val="en-US" w:eastAsia="zh-CN"/>
          <w14:textFill>
            <w14:solidFill>
              <w14:schemeClr w14:val="tx1"/>
            </w14:solidFill>
          </w14:textFill>
        </w:rPr>
        <w:t>标项一</w:t>
      </w:r>
    </w:p>
    <w:p w14:paraId="4B2898F9">
      <w:pPr>
        <w:tabs>
          <w:tab w:val="left" w:pos="0"/>
        </w:tabs>
        <w:spacing w:line="360" w:lineRule="auto"/>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技术要求</w:t>
      </w:r>
      <w:r>
        <w:rPr>
          <w:rFonts w:hint="eastAsia" w:ascii="宋体" w:hAnsi="宋体" w:eastAsia="宋体" w:cs="宋体"/>
          <w:b/>
          <w:color w:val="000000" w:themeColor="text1"/>
          <w:kern w:val="0"/>
          <w:sz w:val="18"/>
          <w:szCs w:val="18"/>
          <w:lang w:val="en-US" w:eastAsia="zh-CN"/>
          <w14:textFill>
            <w14:solidFill>
              <w14:schemeClr w14:val="tx1"/>
            </w14:solidFill>
          </w14:textFill>
        </w:rPr>
        <w:t>：</w:t>
      </w:r>
    </w:p>
    <w:p w14:paraId="08E95FCF">
      <w:pPr>
        <w:pStyle w:val="184"/>
        <w:numPr>
          <w:ilvl w:val="0"/>
          <w:numId w:val="32"/>
        </w:numPr>
        <w:snapToGrid w:val="0"/>
        <w:spacing w:line="360" w:lineRule="auto"/>
        <w:ind w:left="357" w:hanging="357"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印刷方式：线型喷墨系统，使用环保型油墨；</w:t>
      </w:r>
    </w:p>
    <w:p w14:paraId="465F6086">
      <w:pPr>
        <w:pStyle w:val="184"/>
        <w:numPr>
          <w:ilvl w:val="0"/>
          <w:numId w:val="32"/>
        </w:numPr>
        <w:snapToGrid w:val="0"/>
        <w:spacing w:line="360" w:lineRule="auto"/>
        <w:ind w:left="357" w:hanging="357" w:firstLineChars="0"/>
        <w:rPr>
          <w:rFonts w:hint="eastAsia" w:ascii="宋体" w:hAnsi="宋体" w:eastAsia="宋体" w:cs="宋体"/>
          <w:color w:val="000000" w:themeColor="text1"/>
          <w:sz w:val="18"/>
          <w:szCs w:val="18"/>
          <w14:textFill>
            <w14:solidFill>
              <w14:schemeClr w14:val="tx1"/>
            </w14:solidFill>
          </w14:textFill>
        </w:rPr>
      </w:pPr>
      <w:r>
        <w:rPr>
          <w:rStyle w:val="993"/>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印刷速度：单机（单引擎设备）彩色印刷速度≥150印/分钟（A4单双面黑白、彩色同速），不接受多台设备改装或并联；</w:t>
      </w:r>
    </w:p>
    <w:p w14:paraId="5D2EACF0">
      <w:pPr>
        <w:pStyle w:val="184"/>
        <w:numPr>
          <w:ilvl w:val="0"/>
          <w:numId w:val="32"/>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Style w:val="993"/>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国产操作系统对接：可以与国产操作系统（如：麒麟、统信UOS等）完全兼容，满足不同用户需求。</w:t>
      </w:r>
    </w:p>
    <w:p w14:paraId="5C875176">
      <w:pPr>
        <w:pStyle w:val="184"/>
        <w:numPr>
          <w:ilvl w:val="0"/>
          <w:numId w:val="32"/>
        </w:numPr>
        <w:snapToGrid w:val="0"/>
        <w:spacing w:line="360" w:lineRule="auto"/>
        <w:ind w:left="357" w:hanging="357"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原稿类型：支持不同尺寸原稿的混合打印，复印；支持不同类型的文件一次性输出打印；能自动检测原稿尺寸；能自动选择相应的纸张进行印刷；</w:t>
      </w:r>
    </w:p>
    <w:p w14:paraId="22935100">
      <w:pPr>
        <w:pStyle w:val="184"/>
        <w:numPr>
          <w:ilvl w:val="0"/>
          <w:numId w:val="32"/>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打印面积：31</w:t>
      </w:r>
      <w:r>
        <w:rPr>
          <w:rFonts w:hint="eastAsia" w:ascii="宋体" w:hAnsi="宋体" w:eastAsia="宋体" w:cs="宋体"/>
          <w:color w:val="000000" w:themeColor="text1"/>
          <w:kern w:val="0"/>
          <w:sz w:val="18"/>
          <w:szCs w:val="18"/>
          <w:lang w:val="en-US" w:eastAsia="zh-CN"/>
          <w14:textFill>
            <w14:solidFill>
              <w14:schemeClr w14:val="tx1"/>
            </w14:solidFill>
          </w14:textFill>
        </w:rPr>
        <w:t>0</w:t>
      </w:r>
      <w:r>
        <w:rPr>
          <w:rFonts w:hint="eastAsia" w:ascii="宋体" w:hAnsi="宋体" w:eastAsia="宋体" w:cs="宋体"/>
          <w:color w:val="000000" w:themeColor="text1"/>
          <w:kern w:val="0"/>
          <w:sz w:val="18"/>
          <w:szCs w:val="18"/>
          <w14:textFill>
            <w14:solidFill>
              <w14:schemeClr w14:val="tx1"/>
            </w14:solidFill>
          </w14:textFill>
        </w:rPr>
        <w:t xml:space="preserve">mm × </w:t>
      </w:r>
      <w:r>
        <w:rPr>
          <w:rFonts w:hint="eastAsia" w:ascii="宋体" w:hAnsi="宋体" w:eastAsia="宋体" w:cs="宋体"/>
          <w:color w:val="000000" w:themeColor="text1"/>
          <w:kern w:val="0"/>
          <w:sz w:val="18"/>
          <w:szCs w:val="18"/>
          <w:lang w:val="en-US" w:eastAsia="zh-CN"/>
          <w14:textFill>
            <w14:solidFill>
              <w14:schemeClr w14:val="tx1"/>
            </w14:solidFill>
          </w14:textFill>
        </w:rPr>
        <w:t>480</w:t>
      </w:r>
      <w:r>
        <w:rPr>
          <w:rFonts w:hint="eastAsia" w:ascii="宋体" w:hAnsi="宋体" w:eastAsia="宋体" w:cs="宋体"/>
          <w:color w:val="000000" w:themeColor="text1"/>
          <w:kern w:val="0"/>
          <w:sz w:val="18"/>
          <w:szCs w:val="18"/>
          <w14:textFill>
            <w14:solidFill>
              <w14:schemeClr w14:val="tx1"/>
            </w14:solidFill>
          </w14:textFill>
        </w:rPr>
        <w:t>mm；</w:t>
      </w:r>
    </w:p>
    <w:p w14:paraId="29D073D6">
      <w:pPr>
        <w:pStyle w:val="184"/>
        <w:numPr>
          <w:ilvl w:val="0"/>
          <w:numId w:val="32"/>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纸张重量：</w:t>
      </w:r>
      <w:r>
        <w:rPr>
          <w:rFonts w:hint="eastAsia" w:ascii="宋体" w:hAnsi="宋体" w:eastAsia="宋体" w:cs="宋体"/>
          <w:color w:val="000000" w:themeColor="text1"/>
          <w:kern w:val="0"/>
          <w:sz w:val="18"/>
          <w:szCs w:val="18"/>
          <w:lang w:val="en-US" w:eastAsia="zh-CN"/>
          <w14:textFill>
            <w14:solidFill>
              <w14:schemeClr w14:val="tx1"/>
            </w14:solidFill>
          </w14:textFill>
        </w:rPr>
        <w:t>50</w:t>
      </w:r>
      <w:r>
        <w:rPr>
          <w:rFonts w:hint="eastAsia" w:ascii="宋体" w:hAnsi="宋体" w:eastAsia="宋体" w:cs="宋体"/>
          <w:color w:val="000000" w:themeColor="text1"/>
          <w:kern w:val="0"/>
          <w:sz w:val="18"/>
          <w:szCs w:val="18"/>
          <w14:textFill>
            <w14:solidFill>
              <w14:schemeClr w14:val="tx1"/>
            </w14:solidFill>
          </w14:textFill>
        </w:rPr>
        <w:t>-2</w:t>
      </w:r>
      <w:r>
        <w:rPr>
          <w:rFonts w:hint="eastAsia" w:ascii="宋体" w:hAnsi="宋体" w:eastAsia="宋体" w:cs="宋体"/>
          <w:color w:val="000000" w:themeColor="text1"/>
          <w:kern w:val="0"/>
          <w:sz w:val="18"/>
          <w:szCs w:val="18"/>
          <w:lang w:val="en-US" w:eastAsia="zh-CN"/>
          <w14:textFill>
            <w14:solidFill>
              <w14:schemeClr w14:val="tx1"/>
            </w14:solidFill>
          </w14:textFill>
        </w:rPr>
        <w:t>00</w:t>
      </w:r>
      <w:r>
        <w:rPr>
          <w:rFonts w:hint="eastAsia" w:ascii="宋体" w:hAnsi="宋体" w:eastAsia="宋体" w:cs="宋体"/>
          <w:color w:val="000000" w:themeColor="text1"/>
          <w:kern w:val="0"/>
          <w:sz w:val="18"/>
          <w:szCs w:val="18"/>
          <w14:textFill>
            <w14:solidFill>
              <w14:schemeClr w14:val="tx1"/>
            </w14:solidFill>
          </w14:textFill>
        </w:rPr>
        <w:t>g/m²</w:t>
      </w:r>
      <w:r>
        <w:rPr>
          <w:rFonts w:hint="eastAsia" w:ascii="宋体" w:hAnsi="宋体" w:eastAsia="宋体" w:cs="宋体"/>
          <w:color w:val="000000" w:themeColor="text1"/>
          <w:kern w:val="0"/>
          <w:sz w:val="18"/>
          <w:szCs w:val="18"/>
          <w:lang w:eastAsia="zh-CN"/>
          <w14:textFill>
            <w14:solidFill>
              <w14:schemeClr w14:val="tx1"/>
            </w14:solidFill>
          </w14:textFill>
        </w:rPr>
        <w:t>；</w:t>
      </w:r>
    </w:p>
    <w:p w14:paraId="44B9C395">
      <w:pPr>
        <w:pStyle w:val="184"/>
        <w:numPr>
          <w:ilvl w:val="0"/>
          <w:numId w:val="32"/>
        </w:numPr>
        <w:snapToGrid w:val="0"/>
        <w:spacing w:line="360" w:lineRule="auto"/>
        <w:ind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纸张容量：至少具备三个多纸路纸盘，且各纸盒容量不低于500张/个；标准进纸盘容量不低于1000张/个纸张尺寸； </w:t>
      </w:r>
    </w:p>
    <w:p w14:paraId="47DD9624">
      <w:pPr>
        <w:pStyle w:val="184"/>
        <w:numPr>
          <w:ilvl w:val="0"/>
          <w:numId w:val="32"/>
        </w:numPr>
        <w:snapToGrid w:val="0"/>
        <w:spacing w:line="360" w:lineRule="auto"/>
        <w:ind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耗材：仅一种消耗材料即:四色油墨(黑色、青色、品红、黄色),容量不低于1000毫升/支；</w:t>
      </w:r>
    </w:p>
    <w:p w14:paraId="32DE47E6">
      <w:pPr>
        <w:pStyle w:val="184"/>
        <w:numPr>
          <w:ilvl w:val="0"/>
          <w:numId w:val="32"/>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功率：最大1200W以下、待机时250W以下、节能模式休眠45W以下、节能模式下待机1W以下；</w:t>
      </w:r>
    </w:p>
    <w:p w14:paraId="51C5A161">
      <w:pPr>
        <w:pStyle w:val="184"/>
        <w:numPr>
          <w:ilvl w:val="0"/>
          <w:numId w:val="32"/>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装订要求：设备在打印和复印模式下，均可以实现将连续的页面进行拼版和双面打印后，自动对折纸张制作小册子，可以用中缝装订；能实现印件平钉、角钉、打孔、小册子功能；A4幅面文件最厚可装钉数量不低于100页；A3幅面文件最厚可装钉数量不低于65页；平订、角订可以自动剪钉，打孔张数无限制；打边钉和角钉时可同时打孔;可实现插入封面功能；</w:t>
      </w:r>
    </w:p>
    <w:p w14:paraId="2387FDD1">
      <w:pPr>
        <w:pStyle w:val="184"/>
        <w:numPr>
          <w:ilvl w:val="0"/>
          <w:numId w:val="32"/>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扫描要求：标配自动送稿器的书刊型扫描;印件彩色扫描最高速度不低于</w:t>
      </w:r>
      <w:r>
        <w:rPr>
          <w:rFonts w:hint="eastAsia" w:ascii="宋体" w:hAnsi="宋体" w:eastAsia="宋体" w:cs="宋体"/>
          <w:color w:val="000000" w:themeColor="text1"/>
          <w:kern w:val="0"/>
          <w:sz w:val="18"/>
          <w:szCs w:val="18"/>
          <w:lang w:val="en-US" w:eastAsia="zh-CN"/>
          <w14:textFill>
            <w14:solidFill>
              <w14:schemeClr w14:val="tx1"/>
            </w14:solidFill>
          </w14:textFill>
        </w:rPr>
        <w:t>80</w:t>
      </w:r>
      <w:r>
        <w:rPr>
          <w:rFonts w:hint="eastAsia" w:ascii="宋体" w:hAnsi="宋体" w:eastAsia="宋体" w:cs="宋体"/>
          <w:color w:val="000000" w:themeColor="text1"/>
          <w:kern w:val="0"/>
          <w:sz w:val="18"/>
          <w:szCs w:val="18"/>
          <w14:textFill>
            <w14:solidFill>
              <w14:schemeClr w14:val="tx1"/>
            </w14:solidFill>
          </w14:textFill>
        </w:rPr>
        <w:t>张/分钟，扫描打印不低于70张/分钟，单双面同步扫描；最大扫描范围:使用原稿台时：303mm×432mm; 使用自动送稿器时：297mm×432mm; 光学分辨率: 600dpi×600 dpi。能实现小字符精细再现；</w:t>
      </w:r>
    </w:p>
    <w:p w14:paraId="26EEF746">
      <w:pPr>
        <w:pStyle w:val="184"/>
        <w:numPr>
          <w:ilvl w:val="0"/>
          <w:numId w:val="32"/>
        </w:numPr>
        <w:snapToGrid w:val="0"/>
        <w:spacing w:line="360" w:lineRule="auto"/>
        <w:ind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印件存档要求：字迹材料具有耐久性，</w:t>
      </w:r>
      <w:r>
        <w:rPr>
          <w:rFonts w:hint="eastAsia" w:ascii="宋体" w:hAnsi="宋体" w:eastAsia="宋体" w:cs="宋体"/>
          <w:color w:val="000000" w:themeColor="text1"/>
          <w:kern w:val="0"/>
          <w:sz w:val="18"/>
          <w:szCs w:val="18"/>
          <w14:textFill>
            <w14:solidFill>
              <w14:schemeClr w14:val="tx1"/>
            </w14:solidFill>
          </w14:textFill>
        </w:rPr>
        <w:t>检验依据按照中华人民共和国国家档案局DAT_16-1995《档案字迹材料耐久性测试法》，满足长期存档要求；</w:t>
      </w:r>
    </w:p>
    <w:p w14:paraId="23EA34D1">
      <w:pPr>
        <w:pStyle w:val="184"/>
        <w:numPr>
          <w:ilvl w:val="0"/>
          <w:numId w:val="32"/>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val="en-US" w:eastAsia="zh-CN"/>
          <w14:textFill>
            <w14:solidFill>
              <w14:schemeClr w14:val="tx1"/>
            </w14:solidFill>
          </w14:textFill>
        </w:rPr>
        <w:t>产品认证</w:t>
      </w:r>
      <w:r>
        <w:rPr>
          <w:rFonts w:hint="eastAsia" w:ascii="宋体" w:hAnsi="宋体" w:eastAsia="宋体" w:cs="宋体"/>
          <w:b/>
          <w:bCs/>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要求设备无WIFI功能，信息安全</w:t>
      </w:r>
      <w:r>
        <w:rPr>
          <w:rFonts w:hint="eastAsia" w:ascii="宋体" w:hAnsi="宋体" w:eastAsia="宋体" w:cs="宋体"/>
          <w:color w:val="000000" w:themeColor="text1"/>
          <w:kern w:val="0"/>
          <w:sz w:val="18"/>
          <w:szCs w:val="18"/>
          <w:lang w:val="en-US" w:eastAsia="zh-CN"/>
          <w14:textFill>
            <w14:solidFill>
              <w14:schemeClr w14:val="tx1"/>
            </w14:solidFill>
          </w14:textFill>
        </w:rPr>
        <w:t>认证证书</w:t>
      </w:r>
      <w:r>
        <w:rPr>
          <w:rFonts w:hint="eastAsia" w:ascii="宋体" w:hAnsi="宋体" w:eastAsia="宋体" w:cs="宋体"/>
          <w:color w:val="000000" w:themeColor="text1"/>
          <w:kern w:val="0"/>
          <w:sz w:val="18"/>
          <w:szCs w:val="18"/>
          <w14:textFill>
            <w14:solidFill>
              <w14:schemeClr w14:val="tx1"/>
            </w14:solidFill>
          </w14:textFill>
        </w:rPr>
        <w:t>；</w:t>
      </w:r>
    </w:p>
    <w:p w14:paraId="67561472">
      <w:pPr>
        <w:pStyle w:val="184"/>
        <w:numPr>
          <w:ilvl w:val="0"/>
          <w:numId w:val="32"/>
        </w:numPr>
        <w:snapToGrid w:val="0"/>
        <w:spacing w:line="360" w:lineRule="auto"/>
        <w:ind w:left="360" w:leftChars="0" w:hanging="36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操作面板：≥9寸彩色液晶屏，感压式</w:t>
      </w:r>
      <w:r>
        <w:rPr>
          <w:rFonts w:hint="eastAsia" w:ascii="宋体" w:hAnsi="宋体" w:eastAsia="宋体" w:cs="宋体"/>
          <w:color w:val="000000" w:themeColor="text1"/>
          <w:sz w:val="18"/>
          <w:szCs w:val="18"/>
          <w:lang w:val="en-US" w:eastAsia="zh-CN"/>
          <w14:textFill>
            <w14:solidFill>
              <w14:schemeClr w14:val="tx1"/>
            </w14:solidFill>
          </w14:textFill>
        </w:rPr>
        <w:t>操作</w:t>
      </w:r>
      <w:r>
        <w:rPr>
          <w:rFonts w:hint="eastAsia" w:ascii="宋体" w:hAnsi="宋体" w:eastAsia="宋体" w:cs="宋体"/>
          <w:color w:val="000000" w:themeColor="text1"/>
          <w:sz w:val="18"/>
          <w:szCs w:val="18"/>
          <w14:textFill>
            <w14:solidFill>
              <w14:schemeClr w14:val="tx1"/>
            </w14:solidFill>
          </w14:textFill>
        </w:rPr>
        <w:t>。</w:t>
      </w:r>
    </w:p>
    <w:p w14:paraId="10FB2D63">
      <w:pPr>
        <w:tabs>
          <w:tab w:val="left" w:pos="0"/>
        </w:tabs>
        <w:spacing w:line="360" w:lineRule="auto"/>
        <w:rPr>
          <w:rFonts w:hint="eastAsia"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数字流程软件要求：</w:t>
      </w:r>
    </w:p>
    <w:p w14:paraId="01AEF616">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Style w:val="993"/>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工作流程：</w:t>
      </w:r>
      <w:r>
        <w:rPr>
          <w:rFonts w:hint="eastAsia" w:ascii="宋体" w:hAnsi="宋体" w:eastAsia="宋体" w:cs="宋体"/>
          <w:color w:val="000000" w:themeColor="text1"/>
          <w:kern w:val="0"/>
          <w:sz w:val="18"/>
          <w:szCs w:val="18"/>
          <w14:textFill>
            <w14:solidFill>
              <w14:schemeClr w14:val="tx1"/>
            </w14:solidFill>
          </w14:textFill>
        </w:rPr>
        <w:t>以Postscript/PDF数字化工作流程核心为基础</w:t>
      </w:r>
      <w:r>
        <w:rPr>
          <w:rFonts w:hint="eastAsia" w:ascii="宋体" w:hAnsi="宋体" w:eastAsia="宋体" w:cs="宋体"/>
          <w:color w:val="000000" w:themeColor="text1"/>
          <w:sz w:val="18"/>
          <w:szCs w:val="18"/>
          <w14:textFill>
            <w14:solidFill>
              <w14:schemeClr w14:val="tx1"/>
            </w14:solidFill>
          </w14:textFill>
        </w:rPr>
        <w:t>，具备传统数字化工作流程的基础功能；</w:t>
      </w:r>
    </w:p>
    <w:p w14:paraId="2E21C83A">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作模式：面向产品模型的工作模式，专业技术人员设计产品模型：产品模型包括纸张的选用，装订，可变元素编辑，工艺处理参数等，设计好的产品模型，由系统直接推送到普通客户端，普通用户可通过WSD打印驱动，或者Web客户端，选择产品模型然后提交作业，数字流程软件根据作业所关联产品模型需求，完成审核、工艺处理、自动生产；</w:t>
      </w:r>
    </w:p>
    <w:p w14:paraId="5A6B609B">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系统模式：系统采用B/S 模式，可以方便的通过浏览器进行访问和打印。有以下特点：①简单易用；②无需安装驱动；③预览和编辑；</w:t>
      </w:r>
    </w:p>
    <w:p w14:paraId="167328DC">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打印审核：模板设置审核人，审核人可以盖章，审核通过或退回；</w:t>
      </w:r>
    </w:p>
    <w:p w14:paraId="0C9F9D1F">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可变数据：可变印刷可让打印更具个性化和针对性。姓名、编号、地址、职称、二维码、照片、都可以作为可变对象出现在打印品上；</w:t>
      </w:r>
    </w:p>
    <w:p w14:paraId="3894B672">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多种打印方式：提供了网页打印、WSD虚拟打印机等不同的打印方式，并且预留了热文件夹等其它方式为满足新的使用需求进行扩展；</w:t>
      </w:r>
    </w:p>
    <w:p w14:paraId="72955725">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色彩调整方案：可以创建线性化和使用ICC特性文件。能为不同的打印设备和不同的纸张类型分别建立色彩管理方案；</w:t>
      </w:r>
    </w:p>
    <w:p w14:paraId="7CA2FDB8">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打印字体调整：可根据喷墨打印机的可变墨滴技术进行字体边缘处理，以实现完美的文字表现。可以针对双面打印机的正背面打印位置做位置套准校正；</w:t>
      </w:r>
    </w:p>
    <w:p w14:paraId="18CD42AC">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监控管理：使用监控人员账号，可以登录设备监控界面。通过简单易用的网页浏览器界面，对系统内所有设备的状态进行常规监控以及查看每台设备的作业打印状况，方便管理；</w:t>
      </w:r>
    </w:p>
    <w:p w14:paraId="11EF0C78">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扩容支持：分布式处理构架，针对打印机速度、打印机数量、作业量等不同用户要求，可通过增加处理器服务器、存储服务器数量，方便对系统进行升级和扩容；</w:t>
      </w:r>
    </w:p>
    <w:p w14:paraId="0E3E6003">
      <w:pPr>
        <w:pStyle w:val="184"/>
        <w:numPr>
          <w:ilvl w:val="0"/>
          <w:numId w:val="33"/>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统计功能：统计功能，包括统计时间段、打印量总计、按纸型分类统计、按黑白\彩色分类统计、按单双面分类统计。能统计设备的打印状况、实施分部门核算；</w:t>
      </w:r>
    </w:p>
    <w:p w14:paraId="093681D5">
      <w:pPr>
        <w:pStyle w:val="184"/>
        <w:numPr>
          <w:ilvl w:val="0"/>
          <w:numId w:val="33"/>
        </w:numPr>
        <w:snapToGrid w:val="0"/>
        <w:spacing w:line="360" w:lineRule="auto"/>
        <w:ind w:firstLineChars="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事件提醒：用户登录界面，打印成功，打印审核通过都有提示。</w:t>
      </w:r>
    </w:p>
    <w:p w14:paraId="24DA87B1">
      <w:pPr>
        <w:pStyle w:val="184"/>
        <w:numPr>
          <w:ilvl w:val="0"/>
          <w:numId w:val="0"/>
        </w:numPr>
        <w:snapToGrid w:val="0"/>
        <w:spacing w:line="360" w:lineRule="auto"/>
        <w:ind w:leftChars="0"/>
        <w:rPr>
          <w:rFonts w:hint="eastAsia" w:ascii="宋体" w:hAnsi="宋体" w:eastAsia="宋体" w:cs="宋体"/>
          <w:color w:val="000000" w:themeColor="text1"/>
          <w:sz w:val="18"/>
          <w:szCs w:val="18"/>
          <w:lang w:val="en-US" w:eastAsia="zh-CN"/>
          <w14:textFill>
            <w14:solidFill>
              <w14:schemeClr w14:val="tx1"/>
            </w14:solidFill>
          </w14:textFill>
        </w:rPr>
      </w:pPr>
    </w:p>
    <w:p w14:paraId="4C9F3160">
      <w:pPr>
        <w:pStyle w:val="184"/>
        <w:numPr>
          <w:ilvl w:val="0"/>
          <w:numId w:val="0"/>
        </w:numPr>
        <w:snapToGrid w:val="0"/>
        <w:spacing w:line="360" w:lineRule="auto"/>
        <w:ind w:leftChars="0"/>
        <w:rPr>
          <w:rFonts w:hint="eastAsia" w:ascii="宋体" w:hAnsi="宋体" w:eastAsia="宋体" w:cs="宋体"/>
          <w:b/>
          <w:color w:val="000000" w:themeColor="text1"/>
          <w:sz w:val="18"/>
          <w:szCs w:val="18"/>
          <w:highlight w:val="none"/>
          <w:lang w:val="en-US" w:eastAsia="zh-CN"/>
          <w14:textFill>
            <w14:solidFill>
              <w14:schemeClr w14:val="tx1"/>
            </w14:solidFill>
          </w14:textFill>
        </w:rPr>
      </w:pPr>
      <w:r>
        <w:rPr>
          <w:rFonts w:hint="eastAsia" w:ascii="宋体" w:hAnsi="宋体" w:eastAsia="宋体" w:cs="宋体"/>
          <w:b/>
          <w:color w:val="000000" w:themeColor="text1"/>
          <w:sz w:val="18"/>
          <w:szCs w:val="18"/>
          <w:highlight w:val="none"/>
          <w:lang w:val="en-US" w:eastAsia="zh-CN"/>
          <w14:textFill>
            <w14:solidFill>
              <w14:schemeClr w14:val="tx1"/>
            </w14:solidFill>
          </w14:textFill>
        </w:rPr>
        <w:t>标项二</w:t>
      </w:r>
    </w:p>
    <w:p w14:paraId="67EC337F">
      <w:pPr>
        <w:pStyle w:val="184"/>
        <w:numPr>
          <w:ilvl w:val="0"/>
          <w:numId w:val="0"/>
        </w:numPr>
        <w:snapToGrid w:val="0"/>
        <w:spacing w:line="360" w:lineRule="auto"/>
        <w:ind w:leftChars="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lang w:val="en-US" w:eastAsia="zh-CN"/>
          <w14:textFill>
            <w14:solidFill>
              <w14:schemeClr w14:val="tx1"/>
            </w14:solidFill>
          </w14:textFill>
        </w:rPr>
        <w:t>技术要求：</w:t>
      </w:r>
    </w:p>
    <w:p w14:paraId="69D7B0F5">
      <w:pPr>
        <w:pStyle w:val="184"/>
        <w:numPr>
          <w:ilvl w:val="0"/>
          <w:numId w:val="34"/>
        </w:numPr>
        <w:snapToGrid w:val="0"/>
        <w:spacing w:line="360" w:lineRule="auto"/>
        <w:ind w:left="357" w:hanging="357" w:firstLineChars="0"/>
        <w:rPr>
          <w:rFonts w:hint="eastAsia" w:ascii="宋体" w:hAnsi="宋体" w:eastAsia="宋体" w:cs="宋体"/>
          <w:color w:val="000000" w:themeColor="text1"/>
          <w:sz w:val="18"/>
          <w:szCs w:val="18"/>
          <w14:textFill>
            <w14:solidFill>
              <w14:schemeClr w14:val="tx1"/>
            </w14:solidFill>
          </w14:textFill>
        </w:rPr>
      </w:pPr>
      <w:r>
        <w:rPr>
          <w:rStyle w:val="993"/>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印刷方式：线型喷墨系统，使用环保型油墨；</w:t>
      </w:r>
    </w:p>
    <w:p w14:paraId="063E6702">
      <w:pPr>
        <w:pStyle w:val="184"/>
        <w:numPr>
          <w:ilvl w:val="0"/>
          <w:numId w:val="34"/>
        </w:numPr>
        <w:snapToGrid w:val="0"/>
        <w:spacing w:line="360" w:lineRule="auto"/>
        <w:ind w:left="357" w:hanging="357" w:firstLineChars="0"/>
        <w:rPr>
          <w:rFonts w:hint="eastAsia" w:ascii="宋体" w:hAnsi="宋体" w:eastAsia="宋体" w:cs="宋体"/>
          <w:color w:val="000000" w:themeColor="text1"/>
          <w:sz w:val="18"/>
          <w:szCs w:val="18"/>
          <w14:textFill>
            <w14:solidFill>
              <w14:schemeClr w14:val="tx1"/>
            </w14:solidFill>
          </w14:textFill>
        </w:rPr>
      </w:pPr>
      <w:r>
        <w:rPr>
          <w:rStyle w:val="993"/>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印刷速度：单机（单引擎设备）</w:t>
      </w:r>
      <w:r>
        <w:rPr>
          <w:rFonts w:hint="eastAsia" w:ascii="宋体" w:hAnsi="宋体" w:eastAsia="宋体" w:cs="宋体"/>
          <w:color w:val="000000" w:themeColor="text1"/>
          <w:kern w:val="0"/>
          <w:sz w:val="18"/>
          <w:szCs w:val="18"/>
          <w:lang w:val="en-US" w:eastAsia="zh-CN"/>
          <w14:textFill>
            <w14:solidFill>
              <w14:schemeClr w14:val="tx1"/>
            </w14:solidFill>
          </w14:textFill>
        </w:rPr>
        <w:t>双</w:t>
      </w:r>
      <w:r>
        <w:rPr>
          <w:rFonts w:hint="eastAsia" w:ascii="宋体" w:hAnsi="宋体" w:eastAsia="宋体" w:cs="宋体"/>
          <w:color w:val="000000" w:themeColor="text1"/>
          <w:kern w:val="0"/>
          <w:sz w:val="18"/>
          <w:szCs w:val="18"/>
          <w14:textFill>
            <w14:solidFill>
              <w14:schemeClr w14:val="tx1"/>
            </w14:solidFill>
          </w14:textFill>
        </w:rPr>
        <w:t>色印刷速度≥1</w:t>
      </w:r>
      <w:r>
        <w:rPr>
          <w:rFonts w:hint="eastAsia" w:ascii="宋体" w:hAnsi="宋体" w:eastAsia="宋体" w:cs="宋体"/>
          <w:color w:val="000000" w:themeColor="text1"/>
          <w:kern w:val="0"/>
          <w:sz w:val="18"/>
          <w:szCs w:val="18"/>
          <w:lang w:val="en-US" w:eastAsia="zh-CN"/>
          <w14:textFill>
            <w14:solidFill>
              <w14:schemeClr w14:val="tx1"/>
            </w14:solidFill>
          </w14:textFill>
        </w:rPr>
        <w:t>35</w:t>
      </w:r>
      <w:r>
        <w:rPr>
          <w:rFonts w:hint="eastAsia" w:ascii="宋体" w:hAnsi="宋体" w:eastAsia="宋体" w:cs="宋体"/>
          <w:color w:val="000000" w:themeColor="text1"/>
          <w:kern w:val="0"/>
          <w:sz w:val="18"/>
          <w:szCs w:val="18"/>
          <w14:textFill>
            <w14:solidFill>
              <w14:schemeClr w14:val="tx1"/>
            </w14:solidFill>
          </w14:textFill>
        </w:rPr>
        <w:t>印/分钟（A4单双面黑白、双色同速），不接受多台设备改装或并联；</w:t>
      </w:r>
    </w:p>
    <w:p w14:paraId="28EDCAA0">
      <w:pPr>
        <w:pStyle w:val="184"/>
        <w:numPr>
          <w:ilvl w:val="0"/>
          <w:numId w:val="34"/>
        </w:numPr>
        <w:snapToGrid w:val="0"/>
        <w:spacing w:line="360" w:lineRule="auto"/>
        <w:ind w:left="357" w:leftChars="0" w:hanging="357" w:firstLineChars="0"/>
        <w:rPr>
          <w:rFonts w:hint="eastAsia" w:ascii="宋体" w:hAnsi="宋体" w:eastAsia="宋体" w:cs="宋体"/>
          <w:color w:val="000000" w:themeColor="text1"/>
          <w:sz w:val="18"/>
          <w:szCs w:val="18"/>
          <w14:textFill>
            <w14:solidFill>
              <w14:schemeClr w14:val="tx1"/>
            </w14:solidFill>
          </w14:textFill>
        </w:rPr>
      </w:pPr>
      <w:r>
        <w:rPr>
          <w:rStyle w:val="993"/>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国产操作系统对接：可以与国产操作系统（如：麒麟、统信UOS等）完全兼容，满足不同用户需求。</w:t>
      </w:r>
    </w:p>
    <w:p w14:paraId="0699C100">
      <w:pPr>
        <w:pStyle w:val="184"/>
        <w:numPr>
          <w:ilvl w:val="0"/>
          <w:numId w:val="34"/>
        </w:numPr>
        <w:snapToGrid w:val="0"/>
        <w:spacing w:line="360" w:lineRule="auto"/>
        <w:ind w:left="357" w:hanging="357"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原稿类型：支持不同尺寸原稿的混合打印，复印；支持不同类型的文件一次性输出打印；能自动检测原稿尺寸；能自动选择相应的纸张进行印刷；</w:t>
      </w:r>
    </w:p>
    <w:p w14:paraId="1133662C">
      <w:pPr>
        <w:pStyle w:val="184"/>
        <w:numPr>
          <w:ilvl w:val="0"/>
          <w:numId w:val="34"/>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打印面积：3</w:t>
      </w:r>
      <w:r>
        <w:rPr>
          <w:rFonts w:hint="eastAsia" w:ascii="宋体" w:hAnsi="宋体" w:eastAsia="宋体" w:cs="宋体"/>
          <w:color w:val="000000" w:themeColor="text1"/>
          <w:kern w:val="0"/>
          <w:sz w:val="18"/>
          <w:szCs w:val="18"/>
          <w:lang w:val="en-US" w:eastAsia="zh-CN"/>
          <w14:textFill>
            <w14:solidFill>
              <w14:schemeClr w14:val="tx1"/>
            </w14:solidFill>
          </w14:textFill>
        </w:rPr>
        <w:t>10</w:t>
      </w:r>
      <w:r>
        <w:rPr>
          <w:rFonts w:hint="eastAsia" w:ascii="宋体" w:hAnsi="宋体" w:eastAsia="宋体" w:cs="宋体"/>
          <w:color w:val="000000" w:themeColor="text1"/>
          <w:kern w:val="0"/>
          <w:sz w:val="18"/>
          <w:szCs w:val="18"/>
          <w14:textFill>
            <w14:solidFill>
              <w14:schemeClr w14:val="tx1"/>
            </w14:solidFill>
          </w14:textFill>
        </w:rPr>
        <w:t xml:space="preserve">mm × </w:t>
      </w:r>
      <w:r>
        <w:rPr>
          <w:rFonts w:hint="eastAsia" w:ascii="宋体" w:hAnsi="宋体" w:eastAsia="宋体" w:cs="宋体"/>
          <w:color w:val="000000" w:themeColor="text1"/>
          <w:kern w:val="0"/>
          <w:sz w:val="18"/>
          <w:szCs w:val="18"/>
          <w:lang w:val="en-US" w:eastAsia="zh-CN"/>
          <w14:textFill>
            <w14:solidFill>
              <w14:schemeClr w14:val="tx1"/>
            </w14:solidFill>
          </w14:textFill>
        </w:rPr>
        <w:t>480</w:t>
      </w:r>
      <w:r>
        <w:rPr>
          <w:rFonts w:hint="eastAsia" w:ascii="宋体" w:hAnsi="宋体" w:eastAsia="宋体" w:cs="宋体"/>
          <w:color w:val="000000" w:themeColor="text1"/>
          <w:kern w:val="0"/>
          <w:sz w:val="18"/>
          <w:szCs w:val="18"/>
          <w14:textFill>
            <w14:solidFill>
              <w14:schemeClr w14:val="tx1"/>
            </w14:solidFill>
          </w14:textFill>
        </w:rPr>
        <w:t>mm；</w:t>
      </w:r>
    </w:p>
    <w:p w14:paraId="5A7A2211">
      <w:pPr>
        <w:pStyle w:val="184"/>
        <w:numPr>
          <w:ilvl w:val="0"/>
          <w:numId w:val="34"/>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纸张重量：</w:t>
      </w:r>
      <w:r>
        <w:rPr>
          <w:rFonts w:hint="eastAsia" w:ascii="宋体" w:hAnsi="宋体" w:eastAsia="宋体" w:cs="宋体"/>
          <w:color w:val="000000" w:themeColor="text1"/>
          <w:kern w:val="0"/>
          <w:sz w:val="18"/>
          <w:szCs w:val="18"/>
          <w:lang w:val="en-US" w:eastAsia="zh-CN"/>
          <w14:textFill>
            <w14:solidFill>
              <w14:schemeClr w14:val="tx1"/>
            </w14:solidFill>
          </w14:textFill>
        </w:rPr>
        <w:t>50</w:t>
      </w:r>
      <w:r>
        <w:rPr>
          <w:rFonts w:hint="eastAsia" w:ascii="宋体" w:hAnsi="宋体" w:eastAsia="宋体" w:cs="宋体"/>
          <w:color w:val="000000" w:themeColor="text1"/>
          <w:kern w:val="0"/>
          <w:sz w:val="18"/>
          <w:szCs w:val="18"/>
          <w14:textFill>
            <w14:solidFill>
              <w14:schemeClr w14:val="tx1"/>
            </w14:solidFill>
          </w14:textFill>
        </w:rPr>
        <w:t>-2</w:t>
      </w:r>
      <w:r>
        <w:rPr>
          <w:rFonts w:hint="eastAsia" w:ascii="宋体" w:hAnsi="宋体" w:eastAsia="宋体" w:cs="宋体"/>
          <w:color w:val="000000" w:themeColor="text1"/>
          <w:kern w:val="0"/>
          <w:sz w:val="18"/>
          <w:szCs w:val="18"/>
          <w:lang w:val="en-US" w:eastAsia="zh-CN"/>
          <w14:textFill>
            <w14:solidFill>
              <w14:schemeClr w14:val="tx1"/>
            </w14:solidFill>
          </w14:textFill>
        </w:rPr>
        <w:t>00</w:t>
      </w:r>
      <w:r>
        <w:rPr>
          <w:rFonts w:hint="eastAsia" w:ascii="宋体" w:hAnsi="宋体" w:eastAsia="宋体" w:cs="宋体"/>
          <w:color w:val="000000" w:themeColor="text1"/>
          <w:kern w:val="0"/>
          <w:sz w:val="18"/>
          <w:szCs w:val="18"/>
          <w14:textFill>
            <w14:solidFill>
              <w14:schemeClr w14:val="tx1"/>
            </w14:solidFill>
          </w14:textFill>
        </w:rPr>
        <w:t>g/m²;</w:t>
      </w:r>
    </w:p>
    <w:p w14:paraId="28E35E46">
      <w:pPr>
        <w:pStyle w:val="184"/>
        <w:numPr>
          <w:ilvl w:val="0"/>
          <w:numId w:val="34"/>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纸张容量：至少具备两个多纸路纸盘，且各纸盒容量不低于500张/个；标准进纸盘容量不低于1000张/个纸张尺寸；</w:t>
      </w:r>
      <w:r>
        <w:rPr>
          <w:rFonts w:hint="eastAsia" w:ascii="宋体" w:hAnsi="宋体" w:eastAsia="宋体" w:cs="宋体"/>
          <w:color w:val="000000" w:themeColor="text1"/>
          <w:sz w:val="18"/>
          <w:szCs w:val="18"/>
          <w14:textFill>
            <w14:solidFill>
              <w14:schemeClr w14:val="tx1"/>
            </w14:solidFill>
          </w14:textFill>
        </w:rPr>
        <w:t xml:space="preserve"> </w:t>
      </w:r>
    </w:p>
    <w:p w14:paraId="53330804">
      <w:pPr>
        <w:pStyle w:val="184"/>
        <w:numPr>
          <w:ilvl w:val="0"/>
          <w:numId w:val="34"/>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耗材：仅一种消耗材料即:红黑双色油墨(黑色、文件红),容量不低于1000毫升/支；</w:t>
      </w:r>
    </w:p>
    <w:p w14:paraId="35C57154">
      <w:pPr>
        <w:pStyle w:val="184"/>
        <w:numPr>
          <w:ilvl w:val="0"/>
          <w:numId w:val="34"/>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功率：最大1200W以下、待机时250W以下、节能模式休眠45W以下、节能模式下待机1W以下；</w:t>
      </w:r>
    </w:p>
    <w:p w14:paraId="3C5E0807">
      <w:pPr>
        <w:pStyle w:val="184"/>
        <w:numPr>
          <w:ilvl w:val="0"/>
          <w:numId w:val="34"/>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装订要求：设备在打印和复印模式下，均可以实现将连续的页面进行拼版和双面打印后，自动对折纸张制作小册子，可以用中缝装订；能实现印件平钉、角钉、打孔、小册子功能；A4幅面文件最厚可装钉数量不低于100页；A3幅面文件最厚可装钉数量不低于65页；平订、角订可以自动剪钉，打孔张数无限制；打边钉和角钉时可同时打孔;可实现插入封面功能；</w:t>
      </w:r>
    </w:p>
    <w:p w14:paraId="524CD8B6">
      <w:pPr>
        <w:pStyle w:val="184"/>
        <w:numPr>
          <w:ilvl w:val="0"/>
          <w:numId w:val="34"/>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扫描要求：标配自动送稿器的书刊型扫描;印件彩色扫描最高速度不低于</w:t>
      </w:r>
      <w:r>
        <w:rPr>
          <w:rFonts w:hint="eastAsia" w:ascii="宋体" w:hAnsi="宋体" w:eastAsia="宋体" w:cs="宋体"/>
          <w:color w:val="000000" w:themeColor="text1"/>
          <w:kern w:val="0"/>
          <w:sz w:val="18"/>
          <w:szCs w:val="18"/>
          <w:lang w:val="en-US" w:eastAsia="zh-CN"/>
          <w14:textFill>
            <w14:solidFill>
              <w14:schemeClr w14:val="tx1"/>
            </w14:solidFill>
          </w14:textFill>
        </w:rPr>
        <w:t>80</w:t>
      </w:r>
      <w:r>
        <w:rPr>
          <w:rFonts w:hint="eastAsia" w:ascii="宋体" w:hAnsi="宋体" w:eastAsia="宋体" w:cs="宋体"/>
          <w:color w:val="000000" w:themeColor="text1"/>
          <w:kern w:val="0"/>
          <w:sz w:val="18"/>
          <w:szCs w:val="18"/>
          <w14:textFill>
            <w14:solidFill>
              <w14:schemeClr w14:val="tx1"/>
            </w14:solidFill>
          </w14:textFill>
        </w:rPr>
        <w:t>张/分钟，扫描打印不低于70张/分钟，单双面同步扫描；最大扫描范围:使用原稿台时：303mm×432mm; 使用自动送稿器时：297mm×432mm; 光学分辨率: 600dpi×600 dpi。能实现小字符精细再现；</w:t>
      </w:r>
    </w:p>
    <w:p w14:paraId="0EE713B7">
      <w:pPr>
        <w:pStyle w:val="184"/>
        <w:numPr>
          <w:ilvl w:val="0"/>
          <w:numId w:val="34"/>
        </w:numPr>
        <w:snapToGrid w:val="0"/>
        <w:spacing w:line="360" w:lineRule="auto"/>
        <w:ind w:left="360" w:leftChars="0" w:hanging="360" w:firstLineChars="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印件存档要求：字迹材料具有耐久性，检验依据按照中华人民共和国国家档案局DAT_16-1995《档案字迹材料耐久性测试法》，满足长期存档要求；</w:t>
      </w:r>
    </w:p>
    <w:p w14:paraId="45CFF57F">
      <w:pPr>
        <w:pStyle w:val="184"/>
        <w:numPr>
          <w:ilvl w:val="0"/>
          <w:numId w:val="34"/>
        </w:numPr>
        <w:snapToGrid w:val="0"/>
        <w:spacing w:line="360" w:lineRule="auto"/>
        <w:ind w:left="360" w:leftChars="0" w:hanging="36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t>产品认证</w:t>
      </w:r>
      <w:r>
        <w:rPr>
          <w:rFonts w:hint="eastAsia" w:ascii="宋体" w:hAnsi="宋体" w:eastAsia="宋体" w:cs="宋体"/>
          <w:b w:val="0"/>
          <w:bCs w:val="0"/>
          <w:color w:val="000000" w:themeColor="text1"/>
          <w:kern w:val="0"/>
          <w:sz w:val="18"/>
          <w:szCs w:val="18"/>
          <w14:textFill>
            <w14:solidFill>
              <w14:schemeClr w14:val="tx1"/>
            </w14:solidFill>
          </w14:textFill>
        </w:rPr>
        <w:t>：要</w:t>
      </w:r>
      <w:r>
        <w:rPr>
          <w:rFonts w:hint="eastAsia" w:ascii="宋体" w:hAnsi="宋体" w:eastAsia="宋体" w:cs="宋体"/>
          <w:color w:val="000000" w:themeColor="text1"/>
          <w:kern w:val="0"/>
          <w:sz w:val="18"/>
          <w:szCs w:val="18"/>
          <w14:textFill>
            <w14:solidFill>
              <w14:schemeClr w14:val="tx1"/>
            </w14:solidFill>
          </w14:textFill>
        </w:rPr>
        <w:t>求设备无WIFI功能，信息安全</w:t>
      </w:r>
      <w:r>
        <w:rPr>
          <w:rFonts w:hint="eastAsia" w:ascii="宋体" w:hAnsi="宋体" w:eastAsia="宋体" w:cs="宋体"/>
          <w:color w:val="000000" w:themeColor="text1"/>
          <w:kern w:val="0"/>
          <w:sz w:val="18"/>
          <w:szCs w:val="18"/>
          <w:lang w:val="en-US" w:eastAsia="zh-CN"/>
          <w14:textFill>
            <w14:solidFill>
              <w14:schemeClr w14:val="tx1"/>
            </w14:solidFill>
          </w14:textFill>
        </w:rPr>
        <w:t>认证证书</w:t>
      </w:r>
      <w:r>
        <w:rPr>
          <w:rFonts w:hint="eastAsia" w:ascii="宋体" w:hAnsi="宋体" w:eastAsia="宋体" w:cs="宋体"/>
          <w:color w:val="000000" w:themeColor="text1"/>
          <w:kern w:val="0"/>
          <w:sz w:val="18"/>
          <w:szCs w:val="18"/>
          <w14:textFill>
            <w14:solidFill>
              <w14:schemeClr w14:val="tx1"/>
            </w14:solidFill>
          </w14:textFill>
        </w:rPr>
        <w:t>；</w:t>
      </w:r>
    </w:p>
    <w:p w14:paraId="7EFC11F6">
      <w:pPr>
        <w:pStyle w:val="184"/>
        <w:numPr>
          <w:ilvl w:val="0"/>
          <w:numId w:val="34"/>
        </w:numPr>
        <w:snapToGrid w:val="0"/>
        <w:spacing w:line="360" w:lineRule="auto"/>
        <w:ind w:left="360" w:leftChars="0" w:hanging="36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操作面板：≥9寸彩色液晶屏，感压式</w:t>
      </w:r>
      <w:r>
        <w:rPr>
          <w:rFonts w:hint="eastAsia" w:ascii="宋体" w:hAnsi="宋体" w:eastAsia="宋体" w:cs="宋体"/>
          <w:color w:val="000000" w:themeColor="text1"/>
          <w:sz w:val="18"/>
          <w:szCs w:val="18"/>
          <w:lang w:val="en-US" w:eastAsia="zh-CN"/>
          <w14:textFill>
            <w14:solidFill>
              <w14:schemeClr w14:val="tx1"/>
            </w14:solidFill>
          </w14:textFill>
        </w:rPr>
        <w:t>操作</w:t>
      </w:r>
      <w:r>
        <w:rPr>
          <w:rFonts w:hint="eastAsia" w:ascii="宋体" w:hAnsi="宋体" w:eastAsia="宋体" w:cs="宋体"/>
          <w:color w:val="000000" w:themeColor="text1"/>
          <w:sz w:val="18"/>
          <w:szCs w:val="18"/>
          <w14:textFill>
            <w14:solidFill>
              <w14:schemeClr w14:val="tx1"/>
            </w14:solidFill>
          </w14:textFill>
        </w:rPr>
        <w:t>。</w:t>
      </w:r>
    </w:p>
    <w:p w14:paraId="00D2A25E">
      <w:pPr>
        <w:snapToGrid w:val="0"/>
        <w:spacing w:line="360" w:lineRule="auto"/>
        <w:jc w:val="lef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数字流程软件要求：</w:t>
      </w:r>
    </w:p>
    <w:p w14:paraId="7C77CCF5">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Style w:val="993"/>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工作流程：以Postscript/PDF数字化工作流程核心为基础，具备传统数字化工作流程的基础功能；</w:t>
      </w:r>
    </w:p>
    <w:p w14:paraId="4B1BFA06">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作模式：面向产品模型的工作模式，专业技术人员设计产品模型：产品模型包括纸张的选用，装订，可变元素编辑，工艺处理参数等，设计好的产品模型，由系统直接推送到普通客户端，普通用户可通过WSD打印驱动，或者Web客户端，选择产品模型然后提交作业，数字流程软件根据作业所关联产品模型需求，完成审核、工艺处理、自动生产；</w:t>
      </w:r>
    </w:p>
    <w:p w14:paraId="2731794A">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系统模式：系统采用B/S 模式，可以方便的通过浏览器进行访问和打印。有以下特点：①简单易用；②无需安装驱动；③预览和编辑；</w:t>
      </w:r>
    </w:p>
    <w:p w14:paraId="6AE1DD4D">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打印审核：模板设置审核人，审核人可以盖章，审核通过或退回；</w:t>
      </w:r>
    </w:p>
    <w:p w14:paraId="588C67FF">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可变数据：可变印刷可让打印更具个性化和针对性。姓名、编号、地址、职称、二维码、照片、都可以作为可变对象出现在打印品上；</w:t>
      </w:r>
    </w:p>
    <w:p w14:paraId="22B67EE8">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多种打印方式：提供了网页打印、WSD虚拟打印机等不同的打印方式，并且预留了热文件夹等其它方式为满足新的使用需求进行扩展；</w:t>
      </w:r>
    </w:p>
    <w:p w14:paraId="5D2AE5C9">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色彩调整方案：可以创建线性化和使用ICC特性文件。能为不同的打印设备和不同的纸张类型分别建立色彩管理方案；</w:t>
      </w:r>
    </w:p>
    <w:p w14:paraId="21B48970">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打印字体调整：可根据喷墨打印机的可变墨滴技术进行字体边缘处理，以实现完美的文字表现。可以针对双面打印机的正背面打印位置做位置套准校正；</w:t>
      </w:r>
    </w:p>
    <w:p w14:paraId="55AA24DE">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监控管理：使用监控人员账号，可以登录设备监控界面。通过简单易用的网页浏览器界面，对系统内所有设备的状态进行常规监控以及查看每台设备的作业打印状况，方便管理；</w:t>
      </w:r>
    </w:p>
    <w:p w14:paraId="24545A9D">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扩容支持：分布式处理构架，针对打印机速度、打印机数量、作业量等不同用户要求，可通过增加处理器服务器、存储服务器数量，方便对系统进行升级和扩容；</w:t>
      </w:r>
    </w:p>
    <w:p w14:paraId="49975EAC">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统计功能：统计功能，包括统计时间段、打印量总计、按纸型分类统计、按黑白\彩色分类统计、按单双面分类统计。能统计设备的打印状况、实施分部门核算；</w:t>
      </w:r>
    </w:p>
    <w:p w14:paraId="4C75776A">
      <w:pPr>
        <w:pStyle w:val="184"/>
        <w:numPr>
          <w:ilvl w:val="0"/>
          <w:numId w:val="35"/>
        </w:numPr>
        <w:snapToGrid w:val="0"/>
        <w:spacing w:line="360" w:lineRule="auto"/>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事件提醒：用户登录界面，打印成功，打印审核通过都有提示。</w:t>
      </w:r>
    </w:p>
    <w:p w14:paraId="7FC98A0A">
      <w:pPr>
        <w:pStyle w:val="184"/>
        <w:widowControl w:val="0"/>
        <w:numPr>
          <w:ilvl w:val="0"/>
          <w:numId w:val="0"/>
        </w:numPr>
        <w:snapToGrid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p>
    <w:p w14:paraId="5F47A8A2">
      <w:pPr>
        <w:pStyle w:val="184"/>
        <w:widowControl w:val="0"/>
        <w:numPr>
          <w:ilvl w:val="0"/>
          <w:numId w:val="0"/>
        </w:numPr>
        <w:snapToGrid w:val="0"/>
        <w:spacing w:line="360" w:lineRule="auto"/>
        <w:jc w:val="both"/>
        <w:rPr>
          <w:rFonts w:hint="default" w:ascii="宋体" w:hAnsi="宋体" w:eastAsia="宋体" w:cs="宋体"/>
          <w:color w:val="000000" w:themeColor="text1"/>
          <w:sz w:val="18"/>
          <w:szCs w:val="18"/>
          <w:lang w:val="en-US" w:eastAsia="zh-CN"/>
          <w14:textFill>
            <w14:solidFill>
              <w14:schemeClr w14:val="tx1"/>
            </w14:solidFill>
          </w14:textFill>
        </w:rPr>
      </w:pPr>
    </w:p>
    <w:bookmarkEnd w:id="24"/>
    <w:p w14:paraId="07AD86B1">
      <w:pPr>
        <w:spacing w:line="360" w:lineRule="auto"/>
        <w:rPr>
          <w:rFonts w:ascii="仿宋" w:hAnsi="仿宋" w:eastAsia="仿宋"/>
          <w:b/>
          <w:bCs/>
          <w:color w:val="000000" w:themeColor="text1"/>
          <w:sz w:val="28"/>
          <w:szCs w:val="28"/>
          <w14:textFill>
            <w14:solidFill>
              <w14:schemeClr w14:val="tx1"/>
            </w14:solidFill>
          </w14:textFill>
        </w:rPr>
      </w:pPr>
      <w:bookmarkStart w:id="27" w:name="PO_TDCUS_ITEM_PB_REQ_TABLE_1_1_0"/>
      <w:bookmarkEnd w:id="27"/>
    </w:p>
    <w:p w14:paraId="08571EF0">
      <w:pPr>
        <w:spacing w:line="360" w:lineRule="auto"/>
        <w:rPr>
          <w:rFonts w:ascii="仿宋" w:hAnsi="仿宋" w:eastAsia="仿宋"/>
          <w:b/>
          <w:bCs/>
          <w:color w:val="000000" w:themeColor="text1"/>
          <w:sz w:val="28"/>
          <w:szCs w:val="28"/>
          <w14:textFill>
            <w14:solidFill>
              <w14:schemeClr w14:val="tx1"/>
            </w14:solidFill>
          </w14:textFill>
        </w:rPr>
      </w:pPr>
    </w:p>
    <w:p w14:paraId="1F5FCBBB">
      <w:pPr>
        <w:spacing w:line="360" w:lineRule="auto"/>
        <w:rPr>
          <w:rFonts w:ascii="仿宋" w:hAnsi="仿宋" w:eastAsia="仿宋"/>
          <w:b/>
          <w:bCs/>
          <w:color w:val="000000" w:themeColor="text1"/>
          <w:sz w:val="28"/>
          <w:szCs w:val="28"/>
          <w14:textFill>
            <w14:solidFill>
              <w14:schemeClr w14:val="tx1"/>
            </w14:solidFill>
          </w14:textFill>
        </w:rPr>
      </w:pPr>
    </w:p>
    <w:p w14:paraId="0E61544C">
      <w:pPr>
        <w:spacing w:line="360" w:lineRule="auto"/>
        <w:rPr>
          <w:rFonts w:ascii="仿宋" w:hAnsi="仿宋" w:eastAsia="仿宋"/>
          <w:b/>
          <w:bCs/>
          <w:color w:val="000000" w:themeColor="text1"/>
          <w:sz w:val="28"/>
          <w:szCs w:val="28"/>
          <w14:textFill>
            <w14:solidFill>
              <w14:schemeClr w14:val="tx1"/>
            </w14:solidFill>
          </w14:textFill>
        </w:rPr>
      </w:pPr>
    </w:p>
    <w:p w14:paraId="52DCB05D">
      <w:pPr>
        <w:spacing w:line="360" w:lineRule="auto"/>
        <w:rPr>
          <w:rFonts w:hint="eastAsia" w:ascii="仿宋" w:hAnsi="仿宋" w:eastAsia="仿宋"/>
          <w:b/>
          <w:bCs/>
          <w:color w:val="000000" w:themeColor="text1"/>
          <w:sz w:val="28"/>
          <w:szCs w:val="28"/>
          <w14:textFill>
            <w14:solidFill>
              <w14:schemeClr w14:val="tx1"/>
            </w14:solidFill>
          </w14:textFill>
        </w:rPr>
      </w:pPr>
    </w:p>
    <w:p w14:paraId="02396C86">
      <w:pPr>
        <w:spacing w:line="360" w:lineRule="auto"/>
        <w:rPr>
          <w:rFonts w:hint="eastAsia" w:ascii="仿宋" w:hAnsi="仿宋" w:eastAsia="仿宋"/>
          <w:b/>
          <w:bCs/>
          <w:color w:val="000000" w:themeColor="text1"/>
          <w:sz w:val="28"/>
          <w:szCs w:val="28"/>
          <w14:textFill>
            <w14:solidFill>
              <w14:schemeClr w14:val="tx1"/>
            </w14:solidFill>
          </w14:textFill>
        </w:rPr>
      </w:pPr>
    </w:p>
    <w:p w14:paraId="69F91EBE">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6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7DE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334A74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72009864">
            <w:pPr>
              <w:rPr>
                <w:rFonts w:hint="eastAsia" w:ascii="仿宋" w:hAnsi="仿宋" w:eastAsia="仿宋" w:cs="Times New Roman"/>
                <w:b/>
                <w:bCs/>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b/>
                <w:bCs/>
                <w:color w:val="000000" w:themeColor="text1"/>
                <w:kern w:val="2"/>
                <w:sz w:val="28"/>
                <w:szCs w:val="28"/>
                <w:lang w:val="en-US" w:eastAsia="zh-CN" w:bidi="ar-SA"/>
                <w14:textFill>
                  <w14:solidFill>
                    <w14:schemeClr w14:val="tx1"/>
                  </w14:solidFill>
                </w14:textFill>
              </w:rPr>
              <w:t>项目工期：</w:t>
            </w:r>
          </w:p>
          <w:p w14:paraId="71862D1E">
            <w:pPr>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1、采购设备需在合同签订后15天内到货；</w:t>
            </w:r>
          </w:p>
          <w:p w14:paraId="37F3E454">
            <w:pPr>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2、设备到货后七个工作日内完成安装、部署、调试和上线，</w:t>
            </w:r>
          </w:p>
          <w:p w14:paraId="2B1CE2DE">
            <w:pPr>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b/>
                <w:bCs/>
                <w:color w:val="000000" w:themeColor="text1"/>
                <w:kern w:val="2"/>
                <w:sz w:val="28"/>
                <w:szCs w:val="28"/>
                <w:lang w:val="en-US" w:eastAsia="zh-CN" w:bidi="ar-SA"/>
                <w14:textFill>
                  <w14:solidFill>
                    <w14:schemeClr w14:val="tx1"/>
                  </w14:solidFill>
                </w14:textFill>
              </w:rPr>
              <w:t>交货地点：</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用户指定地点。</w:t>
            </w:r>
          </w:p>
        </w:tc>
      </w:tr>
      <w:tr w14:paraId="078E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6B79CB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74633DB6">
            <w:pPr>
              <w:pStyle w:val="21"/>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各市县分别与中标方签订合同，预付款为合同金额的40%，应在合同生效以及设备到货、安装调式、培训完毕后7个工作日内支付，余款在验收合格后7个工作日内支付完毕。</w:t>
            </w:r>
          </w:p>
          <w:p w14:paraId="5A39DE6A">
            <w:pPr>
              <w:pStyle w:val="21"/>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本项目不收取履约保证金。</w:t>
            </w:r>
          </w:p>
        </w:tc>
      </w:tr>
      <w:tr w14:paraId="3058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A2FED9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0AAA98C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34D8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94F4079">
            <w:pPr>
              <w:snapToGrid w:val="0"/>
              <w:jc w:val="left"/>
              <w:rPr>
                <w:rFonts w:hint="default" w:ascii="仿宋" w:hAnsi="仿宋" w:eastAsia="仿宋" w:cs="仿宋_GB2312"/>
                <w:b/>
                <w:color w:val="000000" w:themeColor="text1"/>
                <w:sz w:val="28"/>
                <w:szCs w:val="28"/>
                <w:lang w:val="en-US" w:eastAsia="zh-CN"/>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质量保证期</w:t>
            </w:r>
          </w:p>
        </w:tc>
        <w:tc>
          <w:tcPr>
            <w:tcW w:w="6775" w:type="dxa"/>
            <w:tcBorders>
              <w:top w:val="single" w:color="auto" w:sz="4" w:space="0"/>
              <w:left w:val="single" w:color="auto" w:sz="4" w:space="0"/>
              <w:bottom w:val="single" w:color="auto" w:sz="4" w:space="0"/>
              <w:right w:val="single" w:color="auto" w:sz="4" w:space="0"/>
            </w:tcBorders>
            <w:vAlign w:val="center"/>
          </w:tcPr>
          <w:p w14:paraId="21E095B8">
            <w:pPr>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所有设备均提供</w:t>
            </w:r>
            <w:r>
              <w:rPr>
                <w:rFonts w:hint="eastAsia" w:ascii="仿宋" w:hAnsi="仿宋" w:eastAsia="仿宋" w:cs="Times New Roman"/>
                <w:color w:val="000000" w:themeColor="text1"/>
                <w:sz w:val="28"/>
                <w:szCs w:val="28"/>
                <w:lang w:val="en-US" w:eastAsia="zh-CN"/>
                <w14:textFill>
                  <w14:solidFill>
                    <w14:schemeClr w14:val="tx1"/>
                  </w14:solidFill>
                </w14:textFill>
              </w:rPr>
              <w:t>至少1</w:t>
            </w:r>
            <w:r>
              <w:rPr>
                <w:rFonts w:hint="eastAsia" w:ascii="仿宋" w:hAnsi="仿宋" w:eastAsia="仿宋" w:cs="Times New Roman"/>
                <w:color w:val="000000" w:themeColor="text1"/>
                <w:sz w:val="28"/>
                <w:szCs w:val="28"/>
                <w14:textFill>
                  <w14:solidFill>
                    <w14:schemeClr w14:val="tx1"/>
                  </w14:solidFill>
                </w14:textFill>
              </w:rPr>
              <w:t>年原厂商保修服务，投标人须保证所提供产品(包括零部件)必须是全新的，符合国家标准、行业标准和企业标准。</w:t>
            </w:r>
          </w:p>
          <w:p w14:paraId="2BF8DE9E">
            <w:pPr>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投标人须保证所提供产品具有合法的版权或使用权，本项目采购的产品，如在本项目范围内使用过程中出现版权或使用权纠纷，应由中标人负责，采购人不承担责任。</w:t>
            </w:r>
          </w:p>
        </w:tc>
      </w:tr>
      <w:tr w14:paraId="214A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right w:val="single" w:color="auto" w:sz="4" w:space="0"/>
            </w:tcBorders>
            <w:vAlign w:val="center"/>
          </w:tcPr>
          <w:p w14:paraId="60C9ED0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542B11E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5877F9D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48468A55">
            <w:pPr>
              <w:snapToGrid w:val="0"/>
              <w:jc w:val="left"/>
              <w:rPr>
                <w:rFonts w:hint="default" w:ascii="仿宋" w:hAnsi="仿宋" w:eastAsia="仿宋" w:cs="仿宋_GB2312"/>
                <w:b/>
                <w:color w:val="000000" w:themeColor="text1"/>
                <w:sz w:val="28"/>
                <w:szCs w:val="28"/>
                <w:lang w:val="en-US" w:eastAsia="zh-CN"/>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设备保修细则</w:t>
            </w:r>
          </w:p>
        </w:tc>
        <w:tc>
          <w:tcPr>
            <w:tcW w:w="6775" w:type="dxa"/>
            <w:tcBorders>
              <w:top w:val="single" w:color="auto" w:sz="4" w:space="0"/>
              <w:left w:val="single" w:color="auto" w:sz="4" w:space="0"/>
              <w:bottom w:val="single" w:color="auto" w:sz="4" w:space="0"/>
              <w:right w:val="single" w:color="auto" w:sz="4" w:space="0"/>
            </w:tcBorders>
            <w:vAlign w:val="center"/>
          </w:tcPr>
          <w:p w14:paraId="7D76393F">
            <w:pPr>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设备要求可不停机持续工作，设备保修期内，产生的零部件更换费用、人工维修费用等</w:t>
            </w:r>
            <w:r>
              <w:rPr>
                <w:rFonts w:hint="eastAsia" w:ascii="仿宋" w:hAnsi="仿宋" w:eastAsia="仿宋" w:cs="Times New Roman"/>
                <w:color w:val="000000" w:themeColor="text1"/>
                <w:sz w:val="28"/>
                <w:szCs w:val="28"/>
                <w:lang w:val="en-US" w:eastAsia="zh-CN"/>
                <w14:textFill>
                  <w14:solidFill>
                    <w14:schemeClr w14:val="tx1"/>
                  </w14:solidFill>
                </w14:textFill>
              </w:rPr>
              <w:t>均包含在投标价中</w:t>
            </w:r>
            <w:r>
              <w:rPr>
                <w:rFonts w:hint="eastAsia" w:ascii="仿宋" w:hAnsi="仿宋" w:eastAsia="仿宋" w:cs="Times New Roman"/>
                <w:color w:val="000000" w:themeColor="text1"/>
                <w:sz w:val="28"/>
                <w:szCs w:val="28"/>
                <w14:textFill>
                  <w14:solidFill>
                    <w14:schemeClr w14:val="tx1"/>
                  </w14:solidFill>
                </w14:textFill>
              </w:rPr>
              <w:t>。保质期内非因人为因素而出现的质量问题，由中标方负责，中标方负责保修、包换或包退，并承担修理、调换或退货以及由此造成的采购人实际损失，如中标方不能修理且不能调换的，按不能交货处理。</w:t>
            </w:r>
          </w:p>
        </w:tc>
      </w:tr>
      <w:tr w14:paraId="46CE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continue"/>
            <w:tcBorders>
              <w:left w:val="single" w:color="auto" w:sz="4" w:space="0"/>
              <w:right w:val="single" w:color="auto" w:sz="4" w:space="0"/>
            </w:tcBorders>
            <w:vAlign w:val="center"/>
          </w:tcPr>
          <w:p w14:paraId="30D42B0F">
            <w:pPr>
              <w:snapToGrid w:val="0"/>
              <w:jc w:val="left"/>
              <w:rPr>
                <w:rFonts w:hint="eastAsia"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9BD43D8">
            <w:pPr>
              <w:snapToGrid w:val="0"/>
              <w:jc w:val="left"/>
              <w:rPr>
                <w:rFonts w:hint="eastAsia" w:ascii="仿宋" w:hAnsi="仿宋" w:eastAsia="仿宋" w:cs="仿宋_GB2312"/>
                <w:b/>
                <w:color w:val="000000" w:themeColor="text1"/>
                <w:sz w:val="28"/>
                <w:szCs w:val="28"/>
                <w:lang w:val="en-US" w:eastAsia="zh-CN"/>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服务响应</w:t>
            </w:r>
          </w:p>
        </w:tc>
        <w:tc>
          <w:tcPr>
            <w:tcW w:w="6775" w:type="dxa"/>
            <w:tcBorders>
              <w:top w:val="single" w:color="auto" w:sz="4" w:space="0"/>
              <w:left w:val="single" w:color="auto" w:sz="4" w:space="0"/>
              <w:bottom w:val="single" w:color="auto" w:sz="4" w:space="0"/>
              <w:right w:val="single" w:color="auto" w:sz="4" w:space="0"/>
            </w:tcBorders>
            <w:vAlign w:val="center"/>
          </w:tcPr>
          <w:p w14:paraId="27BA275E">
            <w:pPr>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对本次招标设备终生维修，保修期内定期主动上门保养，根据用户印量设定1-2个月定期上门维护设备，保证设备的正常使用。在设备整个使用期内，投标方应确保正常使用，在接到用户维修要求后应立即作出响应，投标人应承诺在1小时内响应并提出解决方案，4小时之内到现场对故障进行处理，维修过程中所需材料投标方在接到通知后应及时提供，最长不超过24小时必须送达买方。中标方需对本项目涉及的软硬件设备进行日常维护、检测等工作。</w:t>
            </w:r>
          </w:p>
        </w:tc>
      </w:tr>
      <w:tr w14:paraId="3A4D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75" w:type="dxa"/>
            <w:vMerge w:val="continue"/>
            <w:tcBorders>
              <w:left w:val="single" w:color="auto" w:sz="4" w:space="0"/>
              <w:right w:val="single" w:color="auto" w:sz="4" w:space="0"/>
            </w:tcBorders>
            <w:vAlign w:val="center"/>
          </w:tcPr>
          <w:p w14:paraId="7F4D2A18">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C4F8950">
            <w:pPr>
              <w:snapToGrid w:val="0"/>
              <w:jc w:val="left"/>
              <w:rPr>
                <w:rFonts w:hint="default" w:ascii="仿宋" w:hAnsi="仿宋" w:eastAsia="仿宋" w:cs="仿宋_GB2312"/>
                <w:b/>
                <w:color w:val="000000" w:themeColor="text1"/>
                <w:sz w:val="28"/>
                <w:szCs w:val="28"/>
                <w:lang w:val="en-US" w:eastAsia="zh-CN"/>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售后服务能力</w:t>
            </w:r>
          </w:p>
        </w:tc>
        <w:tc>
          <w:tcPr>
            <w:tcW w:w="6775" w:type="dxa"/>
            <w:tcBorders>
              <w:top w:val="single" w:color="auto" w:sz="4" w:space="0"/>
              <w:left w:val="single" w:color="auto" w:sz="4" w:space="0"/>
              <w:bottom w:val="single" w:color="auto" w:sz="4" w:space="0"/>
              <w:right w:val="single" w:color="auto" w:sz="4" w:space="0"/>
            </w:tcBorders>
            <w:vAlign w:val="center"/>
          </w:tcPr>
          <w:p w14:paraId="64A3253D">
            <w:pPr>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投标产品在产品使用地地市级的售后服务情况。</w:t>
            </w:r>
          </w:p>
        </w:tc>
      </w:tr>
      <w:tr w14:paraId="2B3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continue"/>
            <w:tcBorders>
              <w:left w:val="single" w:color="auto" w:sz="4" w:space="0"/>
              <w:right w:val="single" w:color="auto" w:sz="4" w:space="0"/>
            </w:tcBorders>
            <w:vAlign w:val="center"/>
          </w:tcPr>
          <w:p w14:paraId="7258DB76">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3BA323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15CE6BDD">
            <w:pPr>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中标</w:t>
            </w:r>
            <w:r>
              <w:rPr>
                <w:rFonts w:hint="eastAsia" w:ascii="仿宋" w:hAnsi="仿宋" w:eastAsia="仿宋" w:cs="Times New Roman"/>
                <w:color w:val="000000" w:themeColor="text1"/>
                <w:sz w:val="28"/>
                <w:szCs w:val="28"/>
                <w:lang w:val="en-GB"/>
                <w14:textFill>
                  <w14:solidFill>
                    <w14:schemeClr w14:val="tx1"/>
                  </w14:solidFill>
                </w14:textFill>
              </w:rPr>
              <w:t>方需合理安排与本项目实施相关的业务和技术培训，要求培训教师具备丰富的理论知识和实践经验。投标方应为用户指定的人员安排合适和足够的培训以使其在实施过程中有效参与并且在实施完成后顺利交接。</w:t>
            </w:r>
          </w:p>
        </w:tc>
      </w:tr>
      <w:tr w14:paraId="712A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75" w:type="dxa"/>
            <w:vMerge w:val="continue"/>
            <w:tcBorders>
              <w:left w:val="single" w:color="auto" w:sz="4" w:space="0"/>
              <w:bottom w:val="single" w:color="auto" w:sz="4" w:space="0"/>
              <w:right w:val="single" w:color="auto" w:sz="4" w:space="0"/>
            </w:tcBorders>
            <w:vAlign w:val="center"/>
          </w:tcPr>
          <w:p w14:paraId="3C01263C">
            <w:pPr>
              <w:snapToGrid w:val="0"/>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BEC99F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lang w:eastAsia="zh-CN"/>
                <w14:textFill>
                  <w14:solidFill>
                    <w14:schemeClr w14:val="tx1"/>
                  </w14:solidFill>
                </w14:textFill>
              </w:rPr>
              <w:t>系统集成项目组实施人员</w:t>
            </w:r>
            <w:r>
              <w:rPr>
                <w:rFonts w:hint="eastAsia" w:ascii="仿宋" w:hAnsi="仿宋" w:eastAsia="仿宋" w:cs="仿宋_GB2312"/>
                <w:b/>
                <w:color w:val="000000" w:themeColor="text1"/>
                <w:sz w:val="28"/>
                <w:szCs w:val="28"/>
                <w:lang w:val="en-US" w:eastAsia="zh-CN"/>
                <w14:textFill>
                  <w14:solidFill>
                    <w14:schemeClr w14:val="tx1"/>
                  </w14:solidFill>
                </w14:textFill>
              </w:rPr>
              <w:t>要求</w:t>
            </w:r>
          </w:p>
        </w:tc>
        <w:tc>
          <w:tcPr>
            <w:tcW w:w="6775" w:type="dxa"/>
            <w:tcBorders>
              <w:top w:val="single" w:color="auto" w:sz="4" w:space="0"/>
              <w:left w:val="single" w:color="auto" w:sz="4" w:space="0"/>
              <w:bottom w:val="single" w:color="auto" w:sz="4" w:space="0"/>
              <w:right w:val="single" w:color="auto" w:sz="4" w:space="0"/>
            </w:tcBorders>
            <w:vAlign w:val="center"/>
          </w:tcPr>
          <w:p w14:paraId="699C0825">
            <w:pPr>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项目组提供经验丰富、操作娴熟、具有较强处置能力团队技术人员，不得低于6人。</w:t>
            </w:r>
          </w:p>
        </w:tc>
      </w:tr>
      <w:tr w14:paraId="7F0D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5" w:type="dxa"/>
            <w:tcBorders>
              <w:top w:val="single" w:color="auto" w:sz="4" w:space="0"/>
              <w:left w:val="single" w:color="auto" w:sz="4" w:space="0"/>
              <w:bottom w:val="single" w:color="auto" w:sz="4" w:space="0"/>
              <w:right w:val="single" w:color="auto" w:sz="4" w:space="0"/>
            </w:tcBorders>
            <w:vAlign w:val="center"/>
          </w:tcPr>
          <w:p w14:paraId="3299ECEB">
            <w:pPr>
              <w:widowControl/>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07386948">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08C0451D">
            <w:pPr>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提供</w:t>
            </w:r>
            <w:r>
              <w:rPr>
                <w:rFonts w:hint="eastAsia" w:ascii="仿宋" w:hAnsi="仿宋" w:eastAsia="仿宋" w:cs="Times New Roman"/>
                <w:color w:val="000000" w:themeColor="text1"/>
                <w:sz w:val="28"/>
                <w:szCs w:val="28"/>
                <w:lang w:val="en-US" w:eastAsia="zh-CN"/>
                <w14:textFill>
                  <w14:solidFill>
                    <w14:schemeClr w14:val="tx1"/>
                  </w14:solidFill>
                </w14:textFill>
              </w:rPr>
              <w:t>2021年1月1日起至投标截止时间止（以合同签订时间为准）</w:t>
            </w:r>
            <w:r>
              <w:rPr>
                <w:rFonts w:hint="eastAsia" w:ascii="仿宋" w:hAnsi="仿宋" w:eastAsia="仿宋" w:cs="Times New Roman"/>
                <w:color w:val="000000" w:themeColor="text1"/>
                <w:sz w:val="28"/>
                <w:szCs w:val="28"/>
                <w14:textFill>
                  <w14:solidFill>
                    <w14:schemeClr w14:val="tx1"/>
                  </w14:solidFill>
                </w14:textFill>
              </w:rPr>
              <w:t>类似项目的成功案例合同复印件</w:t>
            </w:r>
            <w:r>
              <w:rPr>
                <w:rFonts w:hint="eastAsia" w:ascii="仿宋" w:hAnsi="仿宋" w:eastAsia="仿宋" w:cs="Times New Roman"/>
                <w:color w:val="000000" w:themeColor="text1"/>
                <w:sz w:val="28"/>
                <w:szCs w:val="28"/>
                <w:lang w:eastAsia="zh-CN"/>
                <w14:textFill>
                  <w14:solidFill>
                    <w14:schemeClr w14:val="tx1"/>
                  </w14:solidFill>
                </w14:textFill>
              </w:rPr>
              <w:t>，</w:t>
            </w:r>
            <w:r>
              <w:rPr>
                <w:rFonts w:hint="eastAsia" w:ascii="仿宋" w:hAnsi="仿宋" w:eastAsia="仿宋" w:cs="Times New Roman"/>
                <w:color w:val="000000" w:themeColor="text1"/>
                <w:sz w:val="28"/>
                <w:szCs w:val="28"/>
                <w:lang w:val="en-US" w:eastAsia="zh-CN"/>
                <w14:textFill>
                  <w14:solidFill>
                    <w14:schemeClr w14:val="tx1"/>
                  </w14:solidFill>
                </w14:textFill>
              </w:rPr>
              <w:t>每一个得1分，最高得2分。</w:t>
            </w:r>
          </w:p>
        </w:tc>
      </w:tr>
    </w:tbl>
    <w:p w14:paraId="3B449FB0">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60373530">
      <w:pPr>
        <w:pStyle w:val="33"/>
        <w:spacing w:before="156" w:after="156" w:line="360" w:lineRule="auto"/>
        <w:jc w:val="center"/>
        <w:outlineLvl w:val="0"/>
        <w:rPr>
          <w:rFonts w:hAnsi="宋体"/>
          <w:b/>
          <w:color w:val="000000" w:themeColor="text1"/>
          <w:sz w:val="36"/>
          <w:szCs w:val="36"/>
          <w14:textFill>
            <w14:solidFill>
              <w14:schemeClr w14:val="tx1"/>
            </w14:solidFill>
          </w14:textFill>
        </w:rPr>
      </w:pPr>
      <w:bookmarkStart w:id="28" w:name="_Toc26308"/>
      <w:r>
        <w:rPr>
          <w:rFonts w:hint="eastAsia" w:hAnsi="宋体"/>
          <w:b/>
          <w:color w:val="000000" w:themeColor="text1"/>
          <w:sz w:val="36"/>
          <w:szCs w:val="36"/>
          <w14:textFill>
            <w14:solidFill>
              <w14:schemeClr w14:val="tx1"/>
            </w14:solidFill>
          </w14:textFill>
        </w:rPr>
        <w:t>第五章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浙江省政府采购合同主要条款指引</w:t>
      </w:r>
      <w:bookmarkEnd w:id="25"/>
      <w:bookmarkEnd w:id="28"/>
    </w:p>
    <w:p w14:paraId="34CA1DA2">
      <w:pPr>
        <w:rPr>
          <w:color w:val="000000" w:themeColor="text1"/>
          <w14:textFill>
            <w14:solidFill>
              <w14:schemeClr w14:val="tx1"/>
            </w14:solidFill>
          </w14:textFill>
        </w:rPr>
      </w:pPr>
    </w:p>
    <w:p w14:paraId="5A7BA2B2">
      <w:pPr>
        <w:pStyle w:val="33"/>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合同编号：        </w:t>
      </w:r>
    </w:p>
    <w:p w14:paraId="2BAB2782">
      <w:pPr>
        <w:pStyle w:val="33"/>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499244A5">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8539201">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CF6F8A5">
      <w:pPr>
        <w:pStyle w:val="33"/>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5D453BD9">
      <w:pPr>
        <w:pStyle w:val="33"/>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10A6A53">
      <w:pPr>
        <w:pStyle w:val="33"/>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1"/>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0354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33A62723">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5EECBF53">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31E426A">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3F3A171">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6EF501D">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650D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5769EA6D">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321AC4BA">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22A9217C">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73B78F6">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7AC42717">
            <w:pPr>
              <w:pStyle w:val="434"/>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4D86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50948AD5">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701A8596">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3E3902A4">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C3E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160437BE">
            <w:pPr>
              <w:pStyle w:val="33"/>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EFE2ED0">
      <w:pPr>
        <w:pStyle w:val="33"/>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44B85B1">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6D16E770">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6599658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0E536EA">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3245799">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70C782D3">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7F1D7D58">
      <w:pPr>
        <w:pStyle w:val="33"/>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13F27906">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2B685CAA">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303AFADD">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0C65758">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3988657F">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66DDF87F">
      <w:pPr>
        <w:pStyle w:val="33"/>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53EC190F">
      <w:pPr>
        <w:pStyle w:val="33"/>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171C2BC6">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75F07E8">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1886C999">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1ACA979A">
      <w:pPr>
        <w:pStyle w:val="33"/>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5532DB82">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5E4A1F81">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33F899D4">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2E7290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7A263CBA">
      <w:pPr>
        <w:pStyle w:val="33"/>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ADAEBFF">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336BD413">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16E331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EC6CA94">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4D8252DC">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25B2F7B">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09BF37F">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48CDEB20">
      <w:pPr>
        <w:pStyle w:val="33"/>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45E111A6">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7434B63">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48FDA93">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E47B86B">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270276E3">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6C4F4839">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6438CC0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22ACE183">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5EF6A5D6">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3FB3BCCD">
      <w:pPr>
        <w:pStyle w:val="33"/>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B3F86ED">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5FF822B6">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4F5AA62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EB4321C">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3DAC9B2A">
      <w:pPr>
        <w:pStyle w:val="33"/>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02D7574">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753EBCC9">
      <w:pPr>
        <w:pStyle w:val="33"/>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31444760">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0B1D8DB9">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1FF77965">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6F764B5">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1BF4BF30">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1722255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326CA83">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5FA6D7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ECE8EE3">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63ABA1AF">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0EF4758B">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2FB9685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0A70E9FB">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3CE7832D">
      <w:pPr>
        <w:rPr>
          <w:color w:val="000000" w:themeColor="text1"/>
          <w:szCs w:val="30"/>
          <w14:textFill>
            <w14:solidFill>
              <w14:schemeClr w14:val="tx1"/>
            </w14:solidFill>
          </w14:textFill>
        </w:rPr>
      </w:pPr>
    </w:p>
    <w:p w14:paraId="1CD6C6A2">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29" w:name="_Toc22013"/>
      <w:r>
        <w:rPr>
          <w:rFonts w:hint="eastAsia" w:hAnsi="宋体"/>
          <w:b/>
          <w:color w:val="000000" w:themeColor="text1"/>
          <w:sz w:val="36"/>
          <w:szCs w:val="36"/>
          <w14:textFill>
            <w14:solidFill>
              <w14:schemeClr w14:val="tx1"/>
            </w14:solidFill>
          </w14:textFill>
        </w:rPr>
        <w:t>第六章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投标文件格式附件</w:t>
      </w:r>
      <w:bookmarkEnd w:id="29"/>
    </w:p>
    <w:p w14:paraId="2B49C66D">
      <w:pPr>
        <w:pStyle w:val="33"/>
        <w:spacing w:before="156" w:after="156" w:line="360" w:lineRule="auto"/>
        <w:jc w:val="center"/>
        <w:rPr>
          <w:rFonts w:hAnsi="宋体" w:eastAsia="仿宋_GB2312"/>
          <w:b/>
          <w:color w:val="000000" w:themeColor="text1"/>
          <w:sz w:val="36"/>
          <w:szCs w:val="36"/>
          <w14:textFill>
            <w14:solidFill>
              <w14:schemeClr w14:val="tx1"/>
            </w14:solidFill>
          </w14:textFill>
        </w:rPr>
      </w:pPr>
    </w:p>
    <w:p w14:paraId="2D8518D0">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8758A4E">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15A831">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ABC09B2">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0844A4C">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84710FB">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6E7D62">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455BB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A260703">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055A917">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0114821">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38D6157">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30CA8E2">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82ABC9">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20FC7A">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9525E96">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9C71B5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BB17CF">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501A2C8">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4661E79">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0B4161C">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19A7BF65">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17F74A0C">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0"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浙江省法院（本级）印刷设备购置项目</w:t>
      </w:r>
      <w:bookmarkEnd w:id="30"/>
    </w:p>
    <w:p w14:paraId="3777057B">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1" w:name="PO_15528_PM001_2"/>
      <w:r>
        <w:rPr>
          <w:rFonts w:hint="eastAsia" w:ascii="仿宋" w:hAnsi="仿宋" w:eastAsia="仿宋"/>
          <w:color w:val="000000" w:themeColor="text1"/>
          <w:sz w:val="36"/>
          <w:szCs w:val="36"/>
          <w:lang w:eastAsia="zh-CN"/>
          <w14:textFill>
            <w14:solidFill>
              <w14:schemeClr w14:val="tx1"/>
            </w14:solidFill>
          </w14:textFill>
        </w:rPr>
        <w:t>ZZCG2024X-GK-137</w:t>
      </w:r>
      <w:bookmarkEnd w:id="31"/>
      <w:r>
        <w:rPr>
          <w:rFonts w:hint="eastAsia" w:ascii="仿宋" w:hAnsi="仿宋" w:eastAsia="仿宋"/>
          <w:color w:val="000000" w:themeColor="text1"/>
          <w:sz w:val="36"/>
          <w:szCs w:val="36"/>
          <w14:textFill>
            <w14:solidFill>
              <w14:schemeClr w14:val="tx1"/>
            </w14:solidFill>
          </w14:textFill>
        </w:rPr>
        <w:t>（标项  ）</w:t>
      </w:r>
    </w:p>
    <w:p w14:paraId="670B61B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C53B7E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583309D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57FFE3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4B24644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3721A2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9C01A6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14C67A6">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F8681C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44F1193">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205561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6EC767D">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资格文件目录</w:t>
      </w:r>
    </w:p>
    <w:p w14:paraId="57ED7B5A">
      <w:pPr>
        <w:snapToGrid w:val="0"/>
        <w:spacing w:before="50" w:after="50"/>
        <w:rPr>
          <w:rFonts w:ascii="仿宋" w:hAnsi="仿宋" w:eastAsia="仿宋"/>
          <w:color w:val="000000" w:themeColor="text1"/>
          <w:sz w:val="30"/>
          <w:szCs w:val="30"/>
          <w14:textFill>
            <w14:solidFill>
              <w14:schemeClr w14:val="tx1"/>
            </w14:solidFill>
          </w14:textFill>
        </w:rPr>
      </w:pPr>
    </w:p>
    <w:p w14:paraId="11D2546E">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（1）声明书 (格式见附件2)；</w:t>
      </w:r>
    </w:p>
    <w:p w14:paraId="00168DF9">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（2）法定代表人授权委托书(以非联合体形式投标的提供，格式见附件3</w:t>
      </w: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)或法定代表人身份证明（法定代表人代表投标人投标的提供，格式见附件3</w:t>
      </w:r>
      <w:r>
        <w:rPr>
          <w:rFonts w:ascii="仿宋" w:hAnsi="仿宋" w:eastAsia="仿宋"/>
          <w:color w:val="000000" w:themeColor="text1"/>
          <w:sz w:val="30"/>
          <w:szCs w:val="30"/>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）或联合投标授权委托书（以联合体形式投标的提供，格式见附件</w:t>
      </w:r>
      <w:r>
        <w:rPr>
          <w:rFonts w:ascii="仿宋" w:hAnsi="仿宋" w:eastAsia="仿宋"/>
          <w:color w:val="000000" w:themeColor="text1"/>
          <w:sz w:val="30"/>
          <w:szCs w:val="30"/>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6A53BAAE">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14:paraId="7649CF4F">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（4）联合投标协议书（以联合体形式投标的须提供，格式见附件4）;</w:t>
      </w:r>
    </w:p>
    <w:p w14:paraId="64E9AA39">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）分包意向协议（以分包方式履行合同的须提供，格式见附件6）</w:t>
      </w:r>
    </w:p>
    <w:p w14:paraId="57B89F60">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监狱企业证明文件</w:t>
      </w:r>
      <w:r>
        <w:rPr>
          <w:rFonts w:hint="eastAsia" w:ascii="仿宋" w:hAnsi="仿宋" w:eastAsia="仿宋"/>
          <w:color w:val="000000" w:themeColor="text1"/>
          <w:sz w:val="30"/>
          <w:szCs w:val="30"/>
          <w14:textFill>
            <w14:solidFill>
              <w14:schemeClr w14:val="tx1"/>
            </w14:solidFill>
          </w14:textFill>
        </w:rPr>
        <w:t>（若需要）；</w:t>
      </w:r>
    </w:p>
    <w:p w14:paraId="276A5CC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color w:val="000000" w:themeColor="text1"/>
          <w:sz w:val="30"/>
          <w:szCs w:val="30"/>
          <w14:textFill>
            <w14:solidFill>
              <w14:schemeClr w14:val="tx1"/>
            </w14:solidFill>
          </w14:textFill>
        </w:rPr>
        <w:t>）提供采购公告中符合</w:t>
      </w:r>
      <w:r>
        <w:rPr>
          <w:rFonts w:hint="eastAsia" w:ascii="仿宋" w:hAnsi="仿宋" w:eastAsia="仿宋"/>
          <w:bCs/>
          <w:color w:val="000000" w:themeColor="text1"/>
          <w:sz w:val="30"/>
          <w:szCs w:val="30"/>
          <w14:textFill>
            <w14:solidFill>
              <w14:schemeClr w14:val="tx1"/>
            </w14:solidFill>
          </w14:textFill>
        </w:rPr>
        <w:t>投标人特定条件要求的有效的</w:t>
      </w:r>
      <w:r>
        <w:rPr>
          <w:rFonts w:hint="eastAsia" w:ascii="仿宋" w:hAnsi="仿宋" w:eastAsia="仿宋"/>
          <w:color w:val="000000" w:themeColor="text1"/>
          <w:sz w:val="30"/>
          <w:szCs w:val="30"/>
          <w14:textFill>
            <w14:solidFill>
              <w14:schemeClr w14:val="tx1"/>
            </w14:solidFill>
          </w14:textFill>
        </w:rPr>
        <w:t>其他资质复印件并加盖公司公章及需要说明的资料。</w:t>
      </w:r>
    </w:p>
    <w:p w14:paraId="166F8136">
      <w:pPr>
        <w:pStyle w:val="36"/>
        <w:snapToGrid w:val="0"/>
        <w:spacing w:after="120" w:line="460" w:lineRule="exact"/>
        <w:ind w:left="5250" w:firstLine="600" w:firstLineChars="200"/>
        <w:rPr>
          <w:rFonts w:ascii="仿宋" w:hAnsi="仿宋" w:eastAsia="仿宋"/>
          <w:color w:val="000000" w:themeColor="text1"/>
          <w:sz w:val="30"/>
          <w:szCs w:val="30"/>
          <w14:textFill>
            <w14:solidFill>
              <w14:schemeClr w14:val="tx1"/>
            </w14:solidFill>
          </w14:textFill>
        </w:rPr>
      </w:pPr>
    </w:p>
    <w:p w14:paraId="1B91D3D0">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14:paraId="275BC118">
      <w:pPr>
        <w:widowControl/>
        <w:jc w:val="left"/>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br w:type="page"/>
      </w:r>
    </w:p>
    <w:p w14:paraId="58769B51">
      <w:pPr>
        <w:snapToGrid w:val="0"/>
        <w:spacing w:line="460" w:lineRule="exact"/>
        <w:ind w:firstLine="446" w:firstLineChars="148"/>
        <w:jc w:val="left"/>
        <w:outlineLvl w:val="1"/>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▲投标人须知（九）投标无效的情形中“1.投标人未能提供合格的资格文件”包括但不限于下列情形：</w:t>
      </w:r>
    </w:p>
    <w:p w14:paraId="000315F1">
      <w:pPr>
        <w:snapToGrid w:val="0"/>
        <w:spacing w:line="460" w:lineRule="exact"/>
        <w:ind w:firstLine="446" w:firstLineChars="148"/>
        <w:jc w:val="left"/>
        <w:outlineLvl w:val="1"/>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1</w:t>
      </w:r>
      <w:r>
        <w:rPr>
          <w:rFonts w:ascii="仿宋" w:hAnsi="仿宋" w:eastAsia="仿宋"/>
          <w:b/>
          <w:bCs/>
          <w:color w:val="000000" w:themeColor="text1"/>
          <w:sz w:val="30"/>
          <w:szCs w:val="30"/>
          <w14:textFill>
            <w14:solidFill>
              <w14:schemeClr w14:val="tx1"/>
            </w14:solidFill>
          </w14:textFill>
        </w:rPr>
        <w:t>.</w:t>
      </w:r>
      <w:r>
        <w:rPr>
          <w:rFonts w:hint="eastAsia" w:ascii="仿宋" w:hAnsi="仿宋" w:eastAsia="仿宋"/>
          <w:b/>
          <w:bCs/>
          <w:color w:val="000000" w:themeColor="text1"/>
          <w:sz w:val="30"/>
          <w:szCs w:val="30"/>
          <w14:textFill>
            <w14:solidFill>
              <w14:schemeClr w14:val="tx1"/>
            </w14:solidFill>
          </w14:textFill>
        </w:rPr>
        <w:t>声明书：</w:t>
      </w:r>
    </w:p>
    <w:p w14:paraId="657C8DBD">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以非联合体形式投标的，</w:t>
      </w:r>
      <w:r>
        <w:rPr>
          <w:rFonts w:hint="eastAsia" w:ascii="仿宋" w:hAnsi="仿宋" w:eastAsia="仿宋"/>
          <w:bCs/>
          <w:color w:val="000000" w:themeColor="text1"/>
          <w:sz w:val="30"/>
          <w:szCs w:val="30"/>
          <w14:textFill>
            <w14:solidFill>
              <w14:schemeClr w14:val="tx1"/>
            </w14:solidFill>
          </w14:textFill>
        </w:rPr>
        <w:t>未提供声明书或声明书未盖投标人公章；</w:t>
      </w:r>
    </w:p>
    <w:p w14:paraId="021508A0">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以</w:t>
      </w:r>
      <w:r>
        <w:rPr>
          <w:rFonts w:hint="eastAsia" w:ascii="仿宋" w:hAnsi="仿宋" w:eastAsia="仿宋"/>
          <w:color w:val="000000" w:themeColor="text1"/>
          <w:sz w:val="30"/>
          <w:szCs w:val="30"/>
          <w14:textFill>
            <w14:solidFill>
              <w14:schemeClr w14:val="tx1"/>
            </w14:solidFill>
          </w14:textFill>
        </w:rPr>
        <w:t>联合体形式投标的，未分别提供联合体各方声明书</w:t>
      </w:r>
      <w:r>
        <w:rPr>
          <w:rFonts w:hint="eastAsia" w:ascii="仿宋" w:hAnsi="仿宋" w:eastAsia="仿宋"/>
          <w:bCs/>
          <w:color w:val="000000" w:themeColor="text1"/>
          <w:sz w:val="30"/>
          <w:szCs w:val="30"/>
          <w14:textFill>
            <w14:solidFill>
              <w14:schemeClr w14:val="tx1"/>
            </w14:solidFill>
          </w14:textFill>
        </w:rPr>
        <w:t>或声明书未盖投标人公章</w:t>
      </w:r>
      <w:r>
        <w:rPr>
          <w:rFonts w:hint="eastAsia" w:ascii="仿宋" w:hAnsi="仿宋" w:eastAsia="仿宋"/>
          <w:color w:val="000000" w:themeColor="text1"/>
          <w:sz w:val="30"/>
          <w:szCs w:val="30"/>
          <w14:textFill>
            <w14:solidFill>
              <w14:schemeClr w14:val="tx1"/>
            </w14:solidFill>
          </w14:textFill>
        </w:rPr>
        <w:t>；</w:t>
      </w:r>
    </w:p>
    <w:p w14:paraId="4925EA4E">
      <w:pPr>
        <w:snapToGrid w:val="0"/>
        <w:spacing w:line="460" w:lineRule="exact"/>
        <w:ind w:firstLine="446" w:firstLineChars="148"/>
        <w:jc w:val="left"/>
        <w:outlineLvl w:val="1"/>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2.</w:t>
      </w:r>
      <w:r>
        <w:rPr>
          <w:rFonts w:hint="eastAsia" w:ascii="仿宋" w:hAnsi="仿宋" w:eastAsia="仿宋"/>
          <w:b/>
          <w:color w:val="000000" w:themeColor="text1"/>
          <w:sz w:val="30"/>
          <w:szCs w:val="30"/>
          <w14:textFill>
            <w14:solidFill>
              <w14:schemeClr w14:val="tx1"/>
            </w14:solidFill>
          </w14:textFill>
        </w:rPr>
        <w:t>法定代表人授权书或法定代表人身份证明或联合投标授权委托书：</w:t>
      </w:r>
    </w:p>
    <w:p w14:paraId="318CF4DD">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以非联合体形式投标的，未提供法定代表人授权委托书或委托书</w:t>
      </w:r>
      <w:r>
        <w:rPr>
          <w:rFonts w:hint="eastAsia" w:ascii="仿宋" w:hAnsi="仿宋" w:eastAsia="仿宋"/>
          <w:bCs/>
          <w:color w:val="000000" w:themeColor="text1"/>
          <w:sz w:val="30"/>
          <w:szCs w:val="30"/>
          <w14:textFill>
            <w14:solidFill>
              <w14:schemeClr w14:val="tx1"/>
            </w14:solidFill>
          </w14:textFill>
        </w:rPr>
        <w:t>无法定代表人签章或未盖投标人公章；</w:t>
      </w:r>
      <w:r>
        <w:rPr>
          <w:rFonts w:hint="eastAsia" w:ascii="仿宋" w:hAnsi="仿宋" w:eastAsia="仿宋"/>
          <w:color w:val="000000" w:themeColor="text1"/>
          <w:sz w:val="30"/>
          <w:szCs w:val="30"/>
          <w14:textFill>
            <w14:solidFill>
              <w14:schemeClr w14:val="tx1"/>
            </w14:solidFill>
          </w14:textFill>
        </w:rPr>
        <w:t>法定代表人代表投标人投标的，</w:t>
      </w:r>
      <w:r>
        <w:rPr>
          <w:rFonts w:hint="eastAsia" w:ascii="仿宋" w:hAnsi="仿宋" w:eastAsia="仿宋"/>
          <w:bCs/>
          <w:color w:val="000000" w:themeColor="text1"/>
          <w:sz w:val="30"/>
          <w:szCs w:val="30"/>
          <w14:textFill>
            <w14:solidFill>
              <w14:schemeClr w14:val="tx1"/>
            </w14:solidFill>
          </w14:textFill>
        </w:rPr>
        <w:t>未提供身份证或身份证不在有效期内或未签章；</w:t>
      </w:r>
    </w:p>
    <w:p w14:paraId="75914C14">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以</w:t>
      </w:r>
      <w:r>
        <w:rPr>
          <w:rFonts w:hint="eastAsia" w:ascii="仿宋" w:hAnsi="仿宋" w:eastAsia="仿宋"/>
          <w:color w:val="000000" w:themeColor="text1"/>
          <w:sz w:val="30"/>
          <w:szCs w:val="30"/>
          <w14:textFill>
            <w14:solidFill>
              <w14:schemeClr w14:val="tx1"/>
            </w14:solidFill>
          </w14:textFill>
        </w:rPr>
        <w:t>联合体形式投标的，未提供联合投标授权委托书或委托书</w:t>
      </w:r>
      <w:r>
        <w:rPr>
          <w:rFonts w:hint="eastAsia" w:ascii="仿宋" w:hAnsi="仿宋" w:eastAsia="仿宋"/>
          <w:bCs/>
          <w:color w:val="000000" w:themeColor="text1"/>
          <w:sz w:val="30"/>
          <w:szCs w:val="30"/>
          <w14:textFill>
            <w14:solidFill>
              <w14:schemeClr w14:val="tx1"/>
            </w14:solidFill>
          </w14:textFill>
        </w:rPr>
        <w:t>无联合体各方法定代表人签章或未盖联合体各方公章；</w:t>
      </w:r>
    </w:p>
    <w:p w14:paraId="0D39DC11">
      <w:pPr>
        <w:snapToGrid w:val="0"/>
        <w:spacing w:line="460" w:lineRule="exact"/>
        <w:ind w:firstLine="446" w:firstLineChars="148"/>
        <w:jc w:val="left"/>
        <w:outlineLvl w:val="1"/>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3</w:t>
      </w:r>
      <w:r>
        <w:rPr>
          <w:rFonts w:ascii="仿宋" w:hAnsi="仿宋" w:eastAsia="仿宋"/>
          <w:b/>
          <w:bCs/>
          <w:color w:val="000000" w:themeColor="text1"/>
          <w:sz w:val="30"/>
          <w:szCs w:val="30"/>
          <w14:textFill>
            <w14:solidFill>
              <w14:schemeClr w14:val="tx1"/>
            </w14:solidFill>
          </w14:textFill>
        </w:rPr>
        <w:t>.</w:t>
      </w:r>
      <w:r>
        <w:rPr>
          <w:rFonts w:hint="eastAsia" w:ascii="仿宋" w:hAnsi="仿宋" w:eastAsia="仿宋"/>
          <w:b/>
          <w:bCs/>
          <w:color w:val="000000" w:themeColor="text1"/>
          <w:sz w:val="30"/>
          <w:szCs w:val="30"/>
          <w14:textFill>
            <w14:solidFill>
              <w14:schemeClr w14:val="tx1"/>
            </w14:solidFill>
          </w14:textFill>
        </w:rPr>
        <w:t>营业执照：</w:t>
      </w:r>
    </w:p>
    <w:p w14:paraId="566181C2">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以非联合体形式投标的，</w:t>
      </w:r>
      <w:r>
        <w:rPr>
          <w:rFonts w:hint="eastAsia" w:ascii="仿宋" w:hAnsi="仿宋" w:eastAsia="仿宋"/>
          <w:bCs/>
          <w:color w:val="000000" w:themeColor="text1"/>
          <w:sz w:val="30"/>
          <w:szCs w:val="30"/>
          <w14:textFill>
            <w14:solidFill>
              <w14:schemeClr w14:val="tx1"/>
            </w14:solidFill>
          </w14:textFill>
        </w:rPr>
        <w:t>未提供营业执照或营业执照不在有效期内或未盖投标人公章；</w:t>
      </w:r>
    </w:p>
    <w:p w14:paraId="5410D6CA">
      <w:pPr>
        <w:snapToGrid w:val="0"/>
        <w:spacing w:line="460" w:lineRule="exact"/>
        <w:ind w:firstLine="444" w:firstLineChars="148"/>
        <w:jc w:val="left"/>
        <w:outlineLvl w:val="1"/>
        <w:rPr>
          <w:rFonts w:ascii="仿宋" w:hAnsi="仿宋" w:eastAsia="仿宋"/>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以</w:t>
      </w:r>
      <w:r>
        <w:rPr>
          <w:rFonts w:hint="eastAsia" w:ascii="仿宋" w:hAnsi="仿宋" w:eastAsia="仿宋"/>
          <w:color w:val="000000" w:themeColor="text1"/>
          <w:sz w:val="30"/>
          <w:szCs w:val="30"/>
          <w14:textFill>
            <w14:solidFill>
              <w14:schemeClr w14:val="tx1"/>
            </w14:solidFill>
          </w14:textFill>
        </w:rPr>
        <w:t>联合体形式投标的，未提供联合体各方</w:t>
      </w:r>
      <w:r>
        <w:rPr>
          <w:rFonts w:hint="eastAsia" w:ascii="仿宋" w:hAnsi="仿宋" w:eastAsia="仿宋"/>
          <w:bCs/>
          <w:color w:val="000000" w:themeColor="text1"/>
          <w:sz w:val="30"/>
          <w:szCs w:val="30"/>
          <w14:textFill>
            <w14:solidFill>
              <w14:schemeClr w14:val="tx1"/>
            </w14:solidFill>
          </w14:textFill>
        </w:rPr>
        <w:t>营业执照或营业执照不在有效期内或未盖投标人公章</w:t>
      </w:r>
      <w:r>
        <w:rPr>
          <w:rFonts w:hint="eastAsia" w:ascii="仿宋" w:hAnsi="仿宋" w:eastAsia="仿宋"/>
          <w:color w:val="000000" w:themeColor="text1"/>
          <w:sz w:val="30"/>
          <w:szCs w:val="30"/>
          <w14:textFill>
            <w14:solidFill>
              <w14:schemeClr w14:val="tx1"/>
            </w14:solidFill>
          </w14:textFill>
        </w:rPr>
        <w:t>；</w:t>
      </w:r>
    </w:p>
    <w:p w14:paraId="7B0E9198">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事业单位投标的，未提供事业单位法人证书或事业单位法人证书不在有效期内或未盖投标人公章；自然人投标的，未提供身份证或身份证不在有效期内或未签章；</w:t>
      </w:r>
    </w:p>
    <w:p w14:paraId="33E46AEC">
      <w:pPr>
        <w:snapToGrid w:val="0"/>
        <w:spacing w:line="460" w:lineRule="exact"/>
        <w:ind w:firstLine="446" w:firstLineChars="148"/>
        <w:jc w:val="left"/>
        <w:outlineLvl w:val="1"/>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联合投标协议书：</w:t>
      </w:r>
    </w:p>
    <w:p w14:paraId="5E227550">
      <w:pPr>
        <w:snapToGrid w:val="0"/>
        <w:spacing w:line="460" w:lineRule="exact"/>
        <w:ind w:firstLine="444" w:firstLineChars="148"/>
        <w:jc w:val="left"/>
        <w:outlineLvl w:val="1"/>
        <w:rPr>
          <w:rFonts w:ascii="仿宋" w:hAnsi="仿宋" w:eastAsia="仿宋"/>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以</w:t>
      </w:r>
      <w:r>
        <w:rPr>
          <w:rFonts w:hint="eastAsia" w:ascii="仿宋" w:hAnsi="仿宋" w:eastAsia="仿宋"/>
          <w:color w:val="000000" w:themeColor="text1"/>
          <w:sz w:val="30"/>
          <w:szCs w:val="30"/>
          <w14:textFill>
            <w14:solidFill>
              <w14:schemeClr w14:val="tx1"/>
            </w14:solidFill>
          </w14:textFill>
        </w:rPr>
        <w:t>联合体形式投标的，未提供联合投标协议书或</w:t>
      </w:r>
      <w:r>
        <w:rPr>
          <w:rFonts w:hint="eastAsia" w:ascii="仿宋" w:hAnsi="仿宋" w:eastAsia="仿宋"/>
          <w:bCs/>
          <w:color w:val="000000" w:themeColor="text1"/>
          <w:sz w:val="30"/>
          <w:szCs w:val="30"/>
          <w14:textFill>
            <w14:solidFill>
              <w14:schemeClr w14:val="tx1"/>
            </w14:solidFill>
          </w14:textFill>
        </w:rPr>
        <w:t>未盖联合体各方公章或</w:t>
      </w:r>
      <w:r>
        <w:rPr>
          <w:rFonts w:hint="eastAsia" w:ascii="仿宋" w:hAnsi="仿宋" w:eastAsia="仿宋"/>
          <w:color w:val="000000" w:themeColor="text1"/>
          <w:sz w:val="30"/>
          <w:szCs w:val="30"/>
          <w14:textFill>
            <w14:solidFill>
              <w14:schemeClr w14:val="tx1"/>
            </w14:solidFill>
          </w14:textFill>
        </w:rPr>
        <w:t>未列明联合体各方承担的工作、义务、合同金额占比；</w:t>
      </w:r>
    </w:p>
    <w:p w14:paraId="7DD1314D">
      <w:pPr>
        <w:snapToGrid w:val="0"/>
        <w:spacing w:line="460" w:lineRule="exact"/>
        <w:ind w:firstLine="446" w:firstLineChars="148"/>
        <w:jc w:val="left"/>
        <w:outlineLvl w:val="1"/>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5</w:t>
      </w:r>
      <w:r>
        <w:rPr>
          <w:rFonts w:ascii="仿宋" w:hAnsi="仿宋" w:eastAsia="仿宋"/>
          <w:b/>
          <w:color w:val="000000" w:themeColor="text1"/>
          <w:sz w:val="30"/>
          <w:szCs w:val="30"/>
          <w14:textFill>
            <w14:solidFill>
              <w14:schemeClr w14:val="tx1"/>
            </w14:solidFill>
          </w14:textFill>
        </w:rPr>
        <w:t>.</w:t>
      </w:r>
      <w:r>
        <w:rPr>
          <w:rFonts w:hint="eastAsia" w:ascii="仿宋" w:hAnsi="仿宋" w:eastAsia="仿宋"/>
          <w:b/>
          <w:color w:val="000000" w:themeColor="text1"/>
          <w:sz w:val="30"/>
          <w:szCs w:val="30"/>
          <w14:textFill>
            <w14:solidFill>
              <w14:schemeClr w14:val="tx1"/>
            </w14:solidFill>
          </w14:textFill>
        </w:rPr>
        <w:t xml:space="preserve"> 投标人的特定条件证明材料：</w:t>
      </w:r>
    </w:p>
    <w:p w14:paraId="32831E68">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合格投标人的资格要求中有投标人的特定条件的，未提供符合投标人特定条件证明材料或证明材</w:t>
      </w:r>
      <w:r>
        <w:rPr>
          <w:rFonts w:hint="eastAsia" w:ascii="仿宋" w:hAnsi="仿宋" w:eastAsia="仿宋"/>
          <w:bCs/>
          <w:color w:val="000000" w:themeColor="text1"/>
          <w:sz w:val="30"/>
          <w:szCs w:val="30"/>
          <w14:textFill>
            <w14:solidFill>
              <w14:schemeClr w14:val="tx1"/>
            </w14:solidFill>
          </w14:textFill>
        </w:rPr>
        <w:t>料不在有效期内或未盖投标人公章；</w:t>
      </w:r>
    </w:p>
    <w:p w14:paraId="38F54093">
      <w:pPr>
        <w:snapToGrid w:val="0"/>
        <w:spacing w:line="460" w:lineRule="exact"/>
        <w:ind w:firstLine="446" w:firstLineChars="148"/>
        <w:jc w:val="left"/>
        <w:outlineLvl w:val="1"/>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6</w:t>
      </w:r>
      <w:r>
        <w:rPr>
          <w:rFonts w:ascii="仿宋" w:hAnsi="仿宋" w:eastAsia="仿宋"/>
          <w:b/>
          <w:bCs/>
          <w:color w:val="000000" w:themeColor="text1"/>
          <w:sz w:val="30"/>
          <w:szCs w:val="30"/>
          <w14:textFill>
            <w14:solidFill>
              <w14:schemeClr w14:val="tx1"/>
            </w14:solidFill>
          </w14:textFill>
        </w:rPr>
        <w:t>.</w:t>
      </w:r>
      <w:r>
        <w:rPr>
          <w:rFonts w:hint="eastAsia" w:ascii="仿宋" w:hAnsi="仿宋" w:eastAsia="仿宋"/>
          <w:b/>
          <w:bCs/>
          <w:color w:val="000000" w:themeColor="text1"/>
          <w:sz w:val="30"/>
          <w:szCs w:val="30"/>
          <w14:textFill>
            <w14:solidFill>
              <w14:schemeClr w14:val="tx1"/>
            </w14:solidFill>
          </w14:textFill>
        </w:rPr>
        <w:t>中小企业声明函：</w:t>
      </w:r>
    </w:p>
    <w:p w14:paraId="5C5975ED">
      <w:pPr>
        <w:snapToGrid w:val="0"/>
        <w:spacing w:line="460" w:lineRule="exact"/>
        <w:ind w:firstLine="444" w:firstLineChars="148"/>
        <w:jc w:val="left"/>
        <w:outlineLvl w:val="1"/>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项目专门面向中小企业的，未提供中小企业声明函或中小企业声明函中未完整填写标的名称、企业名称、从业人员、营业收入、资产总额或未盖投标人公章；</w:t>
      </w:r>
    </w:p>
    <w:p w14:paraId="530DB721">
      <w:pPr>
        <w:snapToGrid w:val="0"/>
        <w:spacing w:line="460" w:lineRule="exact"/>
        <w:ind w:firstLine="461" w:firstLineChars="148"/>
        <w:jc w:val="left"/>
        <w:outlineLvl w:val="1"/>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6"/>
          <w:sz w:val="30"/>
          <w:szCs w:val="30"/>
          <w14:textFill>
            <w14:solidFill>
              <w14:schemeClr w14:val="tx1"/>
            </w14:solidFill>
          </w14:textFill>
        </w:rPr>
        <w:t>残疾人福利性单位投标的，</w:t>
      </w:r>
      <w:r>
        <w:rPr>
          <w:rFonts w:hint="eastAsia" w:ascii="仿宋" w:hAnsi="仿宋" w:eastAsia="仿宋"/>
          <w:bCs/>
          <w:color w:val="000000" w:themeColor="text1"/>
          <w:sz w:val="30"/>
          <w:szCs w:val="30"/>
          <w14:textFill>
            <w14:solidFill>
              <w14:schemeClr w14:val="tx1"/>
            </w14:solidFill>
          </w14:textFill>
        </w:rPr>
        <w:t>未提供残疾人福利性单位声明函或未盖投标人公章；监狱企业投标的，未提供由省级以上监狱管理局、戒毒管理局（含新疆生产建设兵团）出具的属于监狱企业的证明文件；</w:t>
      </w:r>
    </w:p>
    <w:p w14:paraId="7E430E7C">
      <w:pPr>
        <w:snapToGrid w:val="0"/>
        <w:spacing w:line="460" w:lineRule="exact"/>
        <w:ind w:firstLine="446" w:firstLineChars="148"/>
        <w:jc w:val="left"/>
        <w:outlineLvl w:val="1"/>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分包意向协议:</w:t>
      </w:r>
    </w:p>
    <w:p w14:paraId="0153F99C">
      <w:pPr>
        <w:snapToGrid w:val="0"/>
        <w:spacing w:line="460" w:lineRule="exact"/>
        <w:ind w:firstLine="444" w:firstLineChars="148"/>
        <w:jc w:val="left"/>
        <w:outlineLvl w:val="1"/>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项目要求以合同分包形式预留份额专门面向中小企业的，未提供分包意向协议或</w:t>
      </w:r>
      <w:r>
        <w:rPr>
          <w:rFonts w:hint="eastAsia" w:ascii="仿宋" w:hAnsi="仿宋" w:eastAsia="仿宋"/>
          <w:bCs/>
          <w:color w:val="000000" w:themeColor="text1"/>
          <w:sz w:val="30"/>
          <w:szCs w:val="30"/>
          <w14:textFill>
            <w14:solidFill>
              <w14:schemeClr w14:val="tx1"/>
            </w14:solidFill>
          </w14:textFill>
        </w:rPr>
        <w:t>未盖投标人与分包供应商公章或</w:t>
      </w:r>
      <w:r>
        <w:rPr>
          <w:rFonts w:hint="eastAsia" w:ascii="仿宋" w:hAnsi="仿宋" w:eastAsia="仿宋"/>
          <w:color w:val="000000" w:themeColor="text1"/>
          <w:sz w:val="30"/>
          <w:szCs w:val="30"/>
          <w14:textFill>
            <w14:solidFill>
              <w14:schemeClr w14:val="tx1"/>
            </w14:solidFill>
          </w14:textFill>
        </w:rPr>
        <w:t>未列明分包供应商承担的工作、合同金额占比。</w:t>
      </w:r>
    </w:p>
    <w:p w14:paraId="64975758">
      <w:pPr>
        <w:pStyle w:val="33"/>
        <w:snapToGrid w:val="0"/>
        <w:spacing w:before="156" w:after="156" w:line="240" w:lineRule="auto"/>
        <w:rPr>
          <w:rFonts w:ascii="仿宋" w:hAnsi="仿宋" w:eastAsia="仿宋"/>
          <w:color w:val="000000" w:themeColor="text1"/>
          <w:sz w:val="30"/>
          <w:szCs w:val="30"/>
          <w14:textFill>
            <w14:solidFill>
              <w14:schemeClr w14:val="tx1"/>
            </w14:solidFill>
          </w14:textFill>
        </w:rPr>
      </w:pPr>
    </w:p>
    <w:p w14:paraId="6053ACC1">
      <w:pPr>
        <w:pStyle w:val="33"/>
        <w:snapToGrid w:val="0"/>
        <w:spacing w:before="156" w:after="156" w:line="240" w:lineRule="auto"/>
        <w:rPr>
          <w:rFonts w:ascii="仿宋" w:hAnsi="仿宋" w:eastAsia="仿宋"/>
          <w:color w:val="000000" w:themeColor="text1"/>
          <w:sz w:val="30"/>
          <w:szCs w:val="30"/>
          <w14:textFill>
            <w14:solidFill>
              <w14:schemeClr w14:val="tx1"/>
            </w14:solidFill>
          </w14:textFill>
        </w:rPr>
      </w:pPr>
    </w:p>
    <w:p w14:paraId="400DA8D2">
      <w:pPr>
        <w:snapToGrid w:val="0"/>
        <w:spacing w:before="50" w:after="156"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附件2：</w:t>
      </w:r>
    </w:p>
    <w:p w14:paraId="781D3CE3">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14:paraId="736583D0">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致浙江省政府采购中心：</w:t>
      </w:r>
    </w:p>
    <w:p w14:paraId="1CA89274">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我方愿意参加贵方组织的</w:t>
      </w:r>
      <w:bookmarkStart w:id="32" w:name="PO_3000002632_PM002"/>
      <w:r>
        <w:rPr>
          <w:rFonts w:hint="eastAsia" w:ascii="仿宋" w:hAnsi="仿宋" w:eastAsia="仿宋"/>
          <w:b/>
          <w:color w:val="000000" w:themeColor="text1"/>
          <w:sz w:val="30"/>
          <w:szCs w:val="30"/>
          <w:u w:val="single"/>
          <w:lang w:eastAsia="zh-CN"/>
          <w14:textFill>
            <w14:solidFill>
              <w14:schemeClr w14:val="tx1"/>
            </w14:solidFill>
          </w14:textFill>
        </w:rPr>
        <w:t>浙江省法院（本级）印刷设备购置项目</w:t>
      </w:r>
      <w:bookmarkEnd w:id="32"/>
      <w:r>
        <w:rPr>
          <w:rFonts w:hint="eastAsia" w:ascii="仿宋" w:hAnsi="仿宋" w:eastAsia="仿宋"/>
          <w:color w:val="000000" w:themeColor="text1"/>
          <w:sz w:val="30"/>
          <w:szCs w:val="30"/>
          <w:u w:val="single"/>
          <w14:textFill>
            <w14:solidFill>
              <w14:schemeClr w14:val="tx1"/>
            </w14:solidFill>
          </w14:textFill>
        </w:rPr>
        <w:t>（编号为</w:t>
      </w:r>
      <w:bookmarkStart w:id="33" w:name="PO_15528_PM001_3"/>
      <w:r>
        <w:rPr>
          <w:rFonts w:hint="eastAsia" w:ascii="仿宋" w:hAnsi="仿宋" w:eastAsia="仿宋"/>
          <w:color w:val="000000" w:themeColor="text1"/>
          <w:sz w:val="30"/>
          <w:szCs w:val="30"/>
          <w:u w:val="single"/>
          <w:lang w:eastAsia="zh-CN"/>
          <w14:textFill>
            <w14:solidFill>
              <w14:schemeClr w14:val="tx1"/>
            </w14:solidFill>
          </w14:textFill>
        </w:rPr>
        <w:t>ZZCG2024X-GK-137</w:t>
      </w:r>
      <w:bookmarkEnd w:id="33"/>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14:paraId="1283AEBD">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14:paraId="6F3B656F">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14:paraId="08FE3973">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14:paraId="07029816">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14:paraId="6971CB8A">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14:paraId="02847B8A">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6.我方承诺已经具备参与政府采购活动的资格条件；</w:t>
      </w:r>
      <w:r>
        <w:rPr>
          <w:rFonts w:ascii="仿宋" w:hAnsi="仿宋" w:eastAsia="仿宋"/>
          <w:b/>
          <w:color w:val="000000" w:themeColor="text1"/>
          <w:sz w:val="30"/>
          <w:szCs w:val="30"/>
          <w14:textFill>
            <w14:solidFill>
              <w14:schemeClr w14:val="tx1"/>
            </w14:solidFill>
          </w14:textFill>
        </w:rPr>
        <w:t>具有良好的商业信誉和健全的财务会计制度</w:t>
      </w:r>
      <w:r>
        <w:rPr>
          <w:rFonts w:hint="eastAsia" w:ascii="仿宋" w:hAnsi="仿宋" w:eastAsia="仿宋"/>
          <w:b/>
          <w:color w:val="000000" w:themeColor="text1"/>
          <w:sz w:val="30"/>
          <w:szCs w:val="30"/>
          <w14:textFill>
            <w14:solidFill>
              <w14:schemeClr w14:val="tx1"/>
            </w14:solidFill>
          </w14:textFill>
        </w:rPr>
        <w:t>；</w:t>
      </w:r>
      <w:r>
        <w:rPr>
          <w:rFonts w:ascii="仿宋" w:hAnsi="仿宋" w:eastAsia="仿宋"/>
          <w:b/>
          <w:color w:val="000000" w:themeColor="text1"/>
          <w:sz w:val="30"/>
          <w:szCs w:val="30"/>
          <w14:textFill>
            <w14:solidFill>
              <w14:schemeClr w14:val="tx1"/>
            </w14:solidFill>
          </w14:textFill>
        </w:rPr>
        <w:t>有依法缴纳税收和社会保障资金的良好记录；参加政府采购活动前三年内，在经营活动中没有重大违法记录</w:t>
      </w:r>
      <w:r>
        <w:rPr>
          <w:rFonts w:hint="eastAsia" w:ascii="仿宋" w:hAnsi="仿宋" w:eastAsia="仿宋"/>
          <w:b/>
          <w:color w:val="000000" w:themeColor="text1"/>
          <w:sz w:val="30"/>
          <w:szCs w:val="30"/>
          <w14:textFill>
            <w14:solidFill>
              <w14:schemeClr w14:val="tx1"/>
            </w14:solidFill>
          </w14:textFill>
        </w:rPr>
        <w:t>。</w:t>
      </w:r>
    </w:p>
    <w:p w14:paraId="1B254BA4">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14:paraId="73C23141">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我方不存在</w:t>
      </w:r>
      <w:r>
        <w:rPr>
          <w:rFonts w:ascii="仿宋" w:hAnsi="仿宋" w:eastAsia="仿宋"/>
          <w:color w:val="000000" w:themeColor="text1"/>
          <w:sz w:val="30"/>
          <w:szCs w:val="30"/>
          <w14:textFill>
            <w14:solidFill>
              <w14:schemeClr w14:val="tx1"/>
            </w14:solidFill>
          </w14:textFill>
        </w:rPr>
        <w:t>单位负责人为同一人或者存在直接控股、管理关系的不同供应商， 参加同一合同项下的政府采购活动</w:t>
      </w:r>
      <w:r>
        <w:rPr>
          <w:rFonts w:hint="eastAsia" w:ascii="仿宋" w:hAnsi="仿宋" w:eastAsia="仿宋"/>
          <w:color w:val="000000" w:themeColor="text1"/>
          <w:sz w:val="30"/>
          <w:szCs w:val="30"/>
          <w14:textFill>
            <w14:solidFill>
              <w14:schemeClr w14:val="tx1"/>
            </w14:solidFill>
          </w14:textFill>
        </w:rPr>
        <w:t>的情况</w:t>
      </w:r>
      <w:r>
        <w:rPr>
          <w:rFonts w:ascii="仿宋" w:hAnsi="仿宋" w:eastAsia="仿宋"/>
          <w:color w:val="000000" w:themeColor="text1"/>
          <w:sz w:val="30"/>
          <w:szCs w:val="30"/>
          <w14:textFill>
            <w14:solidFill>
              <w14:schemeClr w14:val="tx1"/>
            </w14:solidFill>
          </w14:textFill>
        </w:rPr>
        <w:t>。</w:t>
      </w:r>
    </w:p>
    <w:p w14:paraId="0D8D519E">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我方不存在</w:t>
      </w:r>
      <w:r>
        <w:rPr>
          <w:rFonts w:ascii="仿宋" w:hAnsi="仿宋" w:eastAsia="仿宋"/>
          <w:color w:val="000000" w:themeColor="text1"/>
          <w:sz w:val="30"/>
          <w:szCs w:val="30"/>
          <w14:textFill>
            <w14:solidFill>
              <w14:schemeClr w14:val="tx1"/>
            </w14:solidFill>
          </w14:textFill>
        </w:rPr>
        <w:t>为采购项目提供整体设计、规范编制或者项目管理、监理、检测等服务</w:t>
      </w:r>
      <w:r>
        <w:rPr>
          <w:rFonts w:hint="eastAsia" w:ascii="仿宋" w:hAnsi="仿宋" w:eastAsia="仿宋"/>
          <w:color w:val="000000" w:themeColor="text1"/>
          <w:sz w:val="30"/>
          <w:szCs w:val="30"/>
          <w14:textFill>
            <w14:solidFill>
              <w14:schemeClr w14:val="tx1"/>
            </w14:solidFill>
          </w14:textFill>
        </w:rPr>
        <w:t>后</w:t>
      </w:r>
      <w:r>
        <w:rPr>
          <w:rFonts w:ascii="仿宋" w:hAnsi="仿宋" w:eastAsia="仿宋"/>
          <w:color w:val="000000" w:themeColor="text1"/>
          <w:sz w:val="30"/>
          <w:szCs w:val="30"/>
          <w14:textFill>
            <w14:solidFill>
              <w14:schemeClr w14:val="tx1"/>
            </w14:solidFill>
          </w14:textFill>
        </w:rPr>
        <w:t>再参加该采购项目的其他采购活动</w:t>
      </w:r>
      <w:r>
        <w:rPr>
          <w:rFonts w:hint="eastAsia" w:ascii="仿宋" w:hAnsi="仿宋" w:eastAsia="仿宋"/>
          <w:color w:val="000000" w:themeColor="text1"/>
          <w:sz w:val="30"/>
          <w:szCs w:val="30"/>
          <w14:textFill>
            <w14:solidFill>
              <w14:schemeClr w14:val="tx1"/>
            </w14:solidFill>
          </w14:textFill>
        </w:rPr>
        <w:t>的情况</w:t>
      </w:r>
      <w:r>
        <w:rPr>
          <w:rFonts w:ascii="仿宋" w:hAnsi="仿宋" w:eastAsia="仿宋"/>
          <w:color w:val="000000" w:themeColor="text1"/>
          <w:sz w:val="30"/>
          <w:szCs w:val="30"/>
          <w14:textFill>
            <w14:solidFill>
              <w14:schemeClr w14:val="tx1"/>
            </w14:solidFill>
          </w14:textFill>
        </w:rPr>
        <w:t>。</w:t>
      </w:r>
    </w:p>
    <w:p w14:paraId="50F98D8D">
      <w:pPr>
        <w:snapToGrid w:val="0"/>
        <w:spacing w:before="156"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.以上事项如有虚假或隐瞒，我方愿意承担一切后果，并不再寻求任何旨在减轻或免除法律责任的辩解。</w:t>
      </w:r>
    </w:p>
    <w:p w14:paraId="6EB82E4B">
      <w:pPr>
        <w:snapToGrid w:val="0"/>
        <w:spacing w:before="156"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p>
    <w:p w14:paraId="0D8657F4">
      <w:pPr>
        <w:snapToGrid w:val="0"/>
        <w:spacing w:before="156"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p>
    <w:p w14:paraId="017D67D6">
      <w:pPr>
        <w:snapToGrid w:val="0"/>
        <w:spacing w:before="156"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14:paraId="5495068C">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4BA41F0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14:paraId="74152801">
      <w:pPr>
        <w:snapToGrid w:val="0"/>
        <w:spacing w:before="156" w:beforeLines="50" w:after="50"/>
        <w:jc w:val="center"/>
        <w:rPr>
          <w:rFonts w:ascii="仿宋" w:hAnsi="仿宋" w:eastAsia="仿宋"/>
          <w:b/>
          <w:color w:val="000000" w:themeColor="text1"/>
          <w:sz w:val="30"/>
          <w:szCs w:val="30"/>
          <w14:textFill>
            <w14:solidFill>
              <w14:schemeClr w14:val="tx1"/>
            </w14:solidFill>
          </w14:textFill>
        </w:rPr>
      </w:pPr>
    </w:p>
    <w:p w14:paraId="4493E8CD">
      <w:pPr>
        <w:snapToGrid w:val="0"/>
        <w:spacing w:before="156"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浙江省政府采购中心：</w:t>
      </w:r>
    </w:p>
    <w:p w14:paraId="06CC09CC">
      <w:pPr>
        <w:snapToGrid w:val="0"/>
        <w:spacing w:before="156"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的法定代表人，现授权委托本单位在职职工</w:t>
      </w:r>
      <w:r>
        <w:rPr>
          <w:rFonts w:hint="eastAsia" w:ascii="仿宋" w:hAnsi="仿宋" w:eastAsia="仿宋"/>
          <w:color w:val="000000" w:themeColor="text1"/>
          <w:sz w:val="30"/>
          <w:szCs w:val="30"/>
          <w:u w:val="single"/>
          <w14:textFill>
            <w14:solidFill>
              <w14:schemeClr w14:val="tx1"/>
            </w14:solidFill>
          </w14:textFill>
        </w:rPr>
        <w:t xml:space="preserve"> （姓名）</w:t>
      </w:r>
      <w:r>
        <w:rPr>
          <w:rFonts w:hint="eastAsia" w:ascii="仿宋" w:hAnsi="仿宋" w:eastAsia="仿宋"/>
          <w:color w:val="000000" w:themeColor="text1"/>
          <w:sz w:val="30"/>
          <w:szCs w:val="30"/>
          <w14:textFill>
            <w14:solidFill>
              <w14:schemeClr w14:val="tx1"/>
            </w14:solidFill>
          </w14:textFill>
        </w:rPr>
        <w:t>为授权代表，以我方的名义参加项目名称：</w:t>
      </w:r>
      <w:bookmarkStart w:id="34" w:name="PO_3000002632_PM002_1"/>
      <w:r>
        <w:rPr>
          <w:rFonts w:hint="eastAsia" w:ascii="仿宋" w:hAnsi="仿宋" w:eastAsia="仿宋"/>
          <w:b/>
          <w:color w:val="000000" w:themeColor="text1"/>
          <w:sz w:val="30"/>
          <w:szCs w:val="30"/>
          <w:u w:val="single"/>
          <w:lang w:eastAsia="zh-CN"/>
          <w14:textFill>
            <w14:solidFill>
              <w14:schemeClr w14:val="tx1"/>
            </w14:solidFill>
          </w14:textFill>
        </w:rPr>
        <w:t>浙江省法院（本级）印刷设备购置项目</w:t>
      </w:r>
      <w:bookmarkEnd w:id="34"/>
      <w:r>
        <w:rPr>
          <w:rFonts w:hint="eastAsia" w:ascii="仿宋" w:hAnsi="仿宋" w:eastAsia="仿宋"/>
          <w:color w:val="000000" w:themeColor="text1"/>
          <w:sz w:val="30"/>
          <w:szCs w:val="30"/>
          <w14:textFill>
            <w14:solidFill>
              <w14:schemeClr w14:val="tx1"/>
            </w14:solidFill>
          </w14:textFill>
        </w:rPr>
        <w:t xml:space="preserve"> 项目编号：</w:t>
      </w:r>
      <w:bookmarkStart w:id="35" w:name="PO_3000002632_PM001"/>
      <w:r>
        <w:rPr>
          <w:rFonts w:hint="eastAsia" w:ascii="仿宋" w:hAnsi="仿宋" w:eastAsia="仿宋"/>
          <w:b/>
          <w:color w:val="000000" w:themeColor="text1"/>
          <w:sz w:val="30"/>
          <w:szCs w:val="30"/>
          <w:u w:val="single"/>
          <w:lang w:eastAsia="zh-CN"/>
          <w14:textFill>
            <w14:solidFill>
              <w14:schemeClr w14:val="tx1"/>
            </w14:solidFill>
          </w14:textFill>
        </w:rPr>
        <w:t>ZZCG2024X-GK-137</w:t>
      </w:r>
      <w:bookmarkEnd w:id="35"/>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14:paraId="29A5656C">
      <w:pPr>
        <w:snapToGrid w:val="0"/>
        <w:spacing w:before="156"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14:paraId="557B83EE">
      <w:pPr>
        <w:snapToGrid w:val="0"/>
        <w:spacing w:before="156"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14:paraId="2CD4D5C6">
      <w:pPr>
        <w:snapToGrid w:val="0"/>
        <w:spacing w:before="156" w:beforeLines="50" w:after="50" w:line="460" w:lineRule="exact"/>
        <w:ind w:firstLine="480"/>
        <w:rPr>
          <w:rFonts w:ascii="仿宋" w:hAnsi="仿宋" w:eastAsia="仿宋"/>
          <w:color w:val="000000" w:themeColor="text1"/>
          <w:sz w:val="30"/>
          <w:szCs w:val="30"/>
          <w14:textFill>
            <w14:solidFill>
              <w14:schemeClr w14:val="tx1"/>
            </w14:solidFill>
          </w14:textFill>
        </w:rPr>
      </w:pPr>
    </w:p>
    <w:p w14:paraId="74AD81AA">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0B032082">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14:paraId="5EDD9856">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67621649">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28F2DD69">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p>
    <w:p w14:paraId="663E7514">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p>
    <w:p w14:paraId="2A037582">
      <w:pPr>
        <w:snapToGrid w:val="0"/>
        <w:spacing w:before="156"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p>
    <w:p w14:paraId="2916461F">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14:paraId="1912DCE8">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6F38B36F">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3F38D91C">
      <w:pPr>
        <w:snapToGrid w:val="0"/>
        <w:spacing w:before="156" w:beforeLines="50" w:after="50" w:line="460" w:lineRule="exact"/>
        <w:rPr>
          <w:rFonts w:hint="eastAsia" w:ascii="仿宋" w:hAnsi="仿宋" w:eastAsia="仿宋"/>
          <w:color w:val="000000" w:themeColor="text1"/>
          <w:sz w:val="30"/>
          <w:szCs w:val="30"/>
          <w14:textFill>
            <w14:solidFill>
              <w14:schemeClr w14:val="tx1"/>
            </w14:solidFill>
          </w14:textFill>
        </w:rPr>
      </w:pPr>
    </w:p>
    <w:p w14:paraId="022FC1B5">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附件3</w:t>
      </w:r>
      <w:r>
        <w:rPr>
          <w:rFonts w:ascii="仿宋" w:hAnsi="仿宋" w:eastAsia="仿宋"/>
          <w:color w:val="000000" w:themeColor="text1"/>
          <w:sz w:val="30"/>
          <w:szCs w:val="30"/>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12A3853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法定代表人身份证明</w:t>
      </w:r>
    </w:p>
    <w:p w14:paraId="7F268313">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有效的身份证件扫描件、复印件：</w:t>
      </w:r>
    </w:p>
    <w:p w14:paraId="675A7AB1">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正面：</w:t>
      </w:r>
    </w:p>
    <w:p w14:paraId="66247CA2">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011D6550">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0FA12A30">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10A6FFAD">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426534CA">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556DF09D">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7D3CD92B">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61E12744">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反面：</w:t>
      </w:r>
    </w:p>
    <w:p w14:paraId="52641688">
      <w:pPr>
        <w:widowControl/>
        <w:jc w:val="left"/>
        <w:rPr>
          <w:rFonts w:hAnsi="宋体" w:cs="宋体"/>
          <w:bCs/>
          <w:color w:val="000000" w:themeColor="text1"/>
          <w:sz w:val="24"/>
          <w14:textFill>
            <w14:solidFill>
              <w14:schemeClr w14:val="tx1"/>
            </w14:solidFill>
          </w14:textFill>
        </w:rPr>
      </w:pPr>
    </w:p>
    <w:p w14:paraId="79CA7A70">
      <w:pPr>
        <w:widowControl/>
        <w:jc w:val="left"/>
        <w:rPr>
          <w:rFonts w:hAnsi="宋体" w:cs="宋体"/>
          <w:bCs/>
          <w:color w:val="000000" w:themeColor="text1"/>
          <w:sz w:val="24"/>
          <w14:textFill>
            <w14:solidFill>
              <w14:schemeClr w14:val="tx1"/>
            </w14:solidFill>
          </w14:textFill>
        </w:rPr>
      </w:pPr>
    </w:p>
    <w:p w14:paraId="46D8F02F">
      <w:pPr>
        <w:widowControl/>
        <w:jc w:val="left"/>
        <w:rPr>
          <w:rFonts w:hAnsi="宋体" w:cs="宋体"/>
          <w:bCs/>
          <w:color w:val="000000" w:themeColor="text1"/>
          <w:sz w:val="24"/>
          <w14:textFill>
            <w14:solidFill>
              <w14:schemeClr w14:val="tx1"/>
            </w14:solidFill>
          </w14:textFill>
        </w:rPr>
      </w:pPr>
    </w:p>
    <w:p w14:paraId="1093687B">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470EF228">
      <w:pPr>
        <w:snapToGrid w:val="0"/>
        <w:spacing w:before="156" w:beforeLines="50" w:after="50" w:line="460" w:lineRule="exact"/>
        <w:rPr>
          <w:rFonts w:ascii="仿宋" w:hAnsi="仿宋" w:eastAsia="仿宋"/>
          <w:color w:val="000000" w:themeColor="text1"/>
          <w:sz w:val="30"/>
          <w:szCs w:val="30"/>
          <w14:textFill>
            <w14:solidFill>
              <w14:schemeClr w14:val="tx1"/>
            </w14:solidFill>
          </w14:textFill>
        </w:rPr>
      </w:pPr>
    </w:p>
    <w:p w14:paraId="0EBCED8B">
      <w:pPr>
        <w:widowControl/>
        <w:jc w:val="left"/>
        <w:rPr>
          <w:rFonts w:hAnsi="宋体" w:cs="宋体"/>
          <w:bCs/>
          <w:color w:val="000000" w:themeColor="text1"/>
          <w:sz w:val="24"/>
          <w14:textFill>
            <w14:solidFill>
              <w14:schemeClr w14:val="tx1"/>
            </w14:solidFill>
          </w14:textFill>
        </w:rPr>
      </w:pPr>
    </w:p>
    <w:p w14:paraId="10639DFD">
      <w:pPr>
        <w:widowControl/>
        <w:jc w:val="left"/>
        <w:rPr>
          <w:rFonts w:hAnsi="宋体" w:cs="宋体"/>
          <w:bCs/>
          <w:color w:val="000000" w:themeColor="text1"/>
          <w:sz w:val="24"/>
          <w14:textFill>
            <w14:solidFill>
              <w14:schemeClr w14:val="tx1"/>
            </w14:solidFill>
          </w14:textFill>
        </w:rPr>
      </w:pPr>
    </w:p>
    <w:p w14:paraId="68EEC8F6">
      <w:pPr>
        <w:widowControl/>
        <w:jc w:val="left"/>
        <w:rPr>
          <w:rFonts w:hAnsi="宋体" w:cs="宋体"/>
          <w:bCs/>
          <w:color w:val="000000" w:themeColor="text1"/>
          <w:sz w:val="24"/>
          <w14:textFill>
            <w14:solidFill>
              <w14:schemeClr w14:val="tx1"/>
            </w14:solidFill>
          </w14:textFill>
        </w:rPr>
      </w:pPr>
    </w:p>
    <w:p w14:paraId="56AF8490">
      <w:pPr>
        <w:widowControl/>
        <w:jc w:val="left"/>
        <w:rPr>
          <w:rFonts w:hAnsi="宋体" w:cs="宋体"/>
          <w:bCs/>
          <w:color w:val="000000" w:themeColor="text1"/>
          <w:sz w:val="24"/>
          <w14:textFill>
            <w14:solidFill>
              <w14:schemeClr w14:val="tx1"/>
            </w14:solidFill>
          </w14:textFill>
        </w:rPr>
      </w:pPr>
    </w:p>
    <w:p w14:paraId="752D5022">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p>
    <w:p w14:paraId="0899FD4C">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70BD9B64">
      <w:pPr>
        <w:widowControl/>
        <w:jc w:val="left"/>
        <w:rPr>
          <w:rFonts w:hAnsi="宋体" w:cs="宋体"/>
          <w:bCs/>
          <w:color w:val="000000" w:themeColor="text1"/>
          <w:sz w:val="24"/>
          <w14:textFill>
            <w14:solidFill>
              <w14:schemeClr w14:val="tx1"/>
            </w14:solidFill>
          </w14:textFill>
        </w:rPr>
      </w:pPr>
    </w:p>
    <w:p w14:paraId="6B4555B1">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14:paraId="56F811C3">
      <w:pPr>
        <w:tabs>
          <w:tab w:val="left" w:pos="606"/>
        </w:tabs>
        <w:spacing w:line="360" w:lineRule="exact"/>
        <w:rPr>
          <w:rFonts w:hint="eastAsia" w:ascii="仿宋" w:hAnsi="仿宋" w:eastAsia="仿宋"/>
          <w:color w:val="000000" w:themeColor="text1"/>
          <w:sz w:val="30"/>
          <w:szCs w:val="30"/>
          <w14:textFill>
            <w14:solidFill>
              <w14:schemeClr w14:val="tx1"/>
            </w14:solidFill>
          </w14:textFill>
        </w:rPr>
      </w:pPr>
    </w:p>
    <w:p w14:paraId="4A8CAA56">
      <w:pPr>
        <w:tabs>
          <w:tab w:val="left" w:pos="606"/>
        </w:tabs>
        <w:spacing w:line="360" w:lineRule="exact"/>
        <w:rPr>
          <w:rFonts w:hint="eastAsia" w:ascii="仿宋" w:hAnsi="仿宋" w:eastAsia="仿宋"/>
          <w:color w:val="000000" w:themeColor="text1"/>
          <w:sz w:val="30"/>
          <w:szCs w:val="30"/>
          <w14:textFill>
            <w14:solidFill>
              <w14:schemeClr w14:val="tx1"/>
            </w14:solidFill>
          </w14:textFill>
        </w:rPr>
      </w:pPr>
    </w:p>
    <w:p w14:paraId="75C0BB18">
      <w:pPr>
        <w:tabs>
          <w:tab w:val="left" w:pos="606"/>
        </w:tabs>
        <w:spacing w:line="360" w:lineRule="exact"/>
        <w:rPr>
          <w:rFonts w:hint="eastAsia" w:ascii="仿宋" w:hAnsi="仿宋" w:eastAsia="仿宋"/>
          <w:color w:val="000000" w:themeColor="text1"/>
          <w:sz w:val="30"/>
          <w:szCs w:val="30"/>
          <w14:textFill>
            <w14:solidFill>
              <w14:schemeClr w14:val="tx1"/>
            </w14:solidFill>
          </w14:textFill>
        </w:rPr>
      </w:pPr>
    </w:p>
    <w:p w14:paraId="3BF9303D">
      <w:pPr>
        <w:tabs>
          <w:tab w:val="left" w:pos="606"/>
        </w:tabs>
        <w:spacing w:line="360" w:lineRule="exact"/>
        <w:rPr>
          <w:rFonts w:hint="eastAsia" w:ascii="仿宋" w:hAnsi="仿宋" w:eastAsia="仿宋"/>
          <w:color w:val="000000" w:themeColor="text1"/>
          <w:sz w:val="30"/>
          <w:szCs w:val="30"/>
          <w14:textFill>
            <w14:solidFill>
              <w14:schemeClr w14:val="tx1"/>
            </w14:solidFill>
          </w14:textFill>
        </w:rPr>
      </w:pPr>
    </w:p>
    <w:p w14:paraId="5C732BF6">
      <w:pPr>
        <w:tabs>
          <w:tab w:val="left" w:pos="606"/>
        </w:tabs>
        <w:spacing w:line="360" w:lineRule="exact"/>
        <w:rPr>
          <w:rFonts w:hint="eastAsia" w:ascii="仿宋" w:hAnsi="仿宋" w:eastAsia="仿宋"/>
          <w:color w:val="000000" w:themeColor="text1"/>
          <w:sz w:val="30"/>
          <w:szCs w:val="30"/>
          <w14:textFill>
            <w14:solidFill>
              <w14:schemeClr w14:val="tx1"/>
            </w14:solidFill>
          </w14:textFill>
        </w:rPr>
      </w:pPr>
    </w:p>
    <w:p w14:paraId="1738EC2F">
      <w:pPr>
        <w:tabs>
          <w:tab w:val="left" w:pos="606"/>
        </w:tabs>
        <w:spacing w:line="360" w:lineRule="exact"/>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附件4：</w:t>
      </w:r>
    </w:p>
    <w:p w14:paraId="6C293B7A">
      <w:pPr>
        <w:pStyle w:val="17"/>
        <w:overflowPunct w:val="0"/>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14:paraId="16B09856">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14:paraId="30337482">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14:paraId="5218C4AE">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14:paraId="2E0161EF">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各方经协商，就响应</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组织实施的编号为</w:t>
      </w:r>
      <w:r>
        <w:rPr>
          <w:rFonts w:hint="eastAsia" w:ascii="仿宋" w:hAnsi="仿宋" w:eastAsia="仿宋"/>
          <w:color w:val="000000" w:themeColor="text1"/>
          <w:sz w:val="30"/>
          <w:szCs w:val="30"/>
          <w:u w:val="single"/>
          <w14:textFill>
            <w14:solidFill>
              <w14:schemeClr w14:val="tx1"/>
            </w14:solidFill>
          </w14:textFill>
        </w:rPr>
        <w:t xml:space="preserve"> </w:t>
      </w:r>
      <w:bookmarkStart w:id="36" w:name="PO_3000002632_PM001_1"/>
      <w:r>
        <w:rPr>
          <w:rFonts w:hint="eastAsia" w:ascii="仿宋" w:hAnsi="仿宋" w:eastAsia="仿宋"/>
          <w:b/>
          <w:color w:val="000000" w:themeColor="text1"/>
          <w:sz w:val="30"/>
          <w:szCs w:val="30"/>
          <w:u w:val="single"/>
          <w:lang w:eastAsia="zh-CN"/>
          <w14:textFill>
            <w14:solidFill>
              <w14:schemeClr w14:val="tx1"/>
            </w14:solidFill>
          </w14:textFill>
        </w:rPr>
        <w:t>ZZCG2024X-GK-137</w:t>
      </w:r>
      <w:bookmarkEnd w:id="36"/>
      <w:r>
        <w:rPr>
          <w:rFonts w:hint="eastAsia" w:ascii="仿宋" w:hAnsi="仿宋" w:eastAsia="仿宋"/>
          <w:color w:val="000000" w:themeColor="text1"/>
          <w:sz w:val="30"/>
          <w:szCs w:val="30"/>
          <w14:textFill>
            <w14:solidFill>
              <w14:schemeClr w14:val="tx1"/>
            </w14:solidFill>
          </w14:textFill>
        </w:rPr>
        <w:t>的招标活动联合进行投标之事宜，达成如下协议：</w:t>
      </w:r>
    </w:p>
    <w:p w14:paraId="7C999B55">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一、各方一致决定，以</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为主办人进行投标，并按照招标文件的规定分别提交联合体各方的资格文件（声明书、营业执照、投标人特定条件）。</w:t>
      </w:r>
    </w:p>
    <w:p w14:paraId="2BCED8D5">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F33BC1E">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14:paraId="4619C348">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14:paraId="2F12A49B">
      <w:pPr>
        <w:pStyle w:val="17"/>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14:paraId="04420A48">
      <w:pPr>
        <w:pStyle w:val="17"/>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r>
        <w:rPr>
          <w:rFonts w:hint="eastAsia" w:ascii="仿宋" w:hAnsi="仿宋" w:eastAsia="仿宋"/>
          <w:color w:val="000000" w:themeColor="text1"/>
          <w:sz w:val="30"/>
          <w:szCs w:val="30"/>
          <w:u w:val="single"/>
          <w14:textFill>
            <w14:solidFill>
              <w14:schemeClr w14:val="tx1"/>
            </w14:solidFill>
          </w14:textFill>
        </w:rPr>
        <w:t xml:space="preserve">                            </w:t>
      </w:r>
    </w:p>
    <w:p w14:paraId="6412EB62">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14:paraId="10DD4860">
      <w:pPr>
        <w:pStyle w:val="17"/>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r>
        <w:rPr>
          <w:rFonts w:hint="eastAsia" w:ascii="仿宋" w:hAnsi="仿宋" w:eastAsia="仿宋"/>
          <w:color w:val="000000" w:themeColor="text1"/>
          <w:sz w:val="30"/>
          <w:szCs w:val="30"/>
          <w:u w:val="single"/>
          <w14:textFill>
            <w14:solidFill>
              <w14:schemeClr w14:val="tx1"/>
            </w14:solidFill>
          </w14:textFill>
        </w:rPr>
        <w:t xml:space="preserve">             </w:t>
      </w:r>
    </w:p>
    <w:p w14:paraId="77A436E3">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14:paraId="1410FE93">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61"/>
        <w:tblW w:w="8530" w:type="dxa"/>
        <w:jc w:val="center"/>
        <w:tblLayout w:type="fixed"/>
        <w:tblCellMar>
          <w:top w:w="0" w:type="dxa"/>
          <w:left w:w="108" w:type="dxa"/>
          <w:bottom w:w="0" w:type="dxa"/>
          <w:right w:w="108" w:type="dxa"/>
        </w:tblCellMar>
      </w:tblPr>
      <w:tblGrid>
        <w:gridCol w:w="4265"/>
        <w:gridCol w:w="4265"/>
      </w:tblGrid>
      <w:tr w14:paraId="641190A9">
        <w:tblPrEx>
          <w:tblCellMar>
            <w:top w:w="0" w:type="dxa"/>
            <w:left w:w="108" w:type="dxa"/>
            <w:bottom w:w="0" w:type="dxa"/>
            <w:right w:w="108" w:type="dxa"/>
          </w:tblCellMar>
        </w:tblPrEx>
        <w:trPr>
          <w:jc w:val="center"/>
        </w:trPr>
        <w:tc>
          <w:tcPr>
            <w:tcW w:w="4265" w:type="dxa"/>
          </w:tcPr>
          <w:p w14:paraId="457306BC">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14:paraId="32F0211E">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14:paraId="08C7B95F">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14:paraId="765178C7">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14:paraId="687C0DFD">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14:paraId="2098454A">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14:paraId="75C395AE">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附件5：</w:t>
      </w:r>
    </w:p>
    <w:p w14:paraId="385EB1E1">
      <w:pPr>
        <w:pStyle w:val="17"/>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14:paraId="2AC74C5B">
      <w:pPr>
        <w:pStyle w:val="17"/>
        <w:overflowPunct w:val="0"/>
        <w:spacing w:line="460" w:lineRule="exact"/>
        <w:rPr>
          <w:rFonts w:ascii="仿宋" w:hAnsi="仿宋" w:eastAsia="仿宋"/>
          <w:color w:val="000000" w:themeColor="text1"/>
          <w:sz w:val="30"/>
          <w:szCs w:val="30"/>
          <w14:textFill>
            <w14:solidFill>
              <w14:schemeClr w14:val="tx1"/>
            </w14:solidFill>
          </w14:textFill>
        </w:rPr>
      </w:pPr>
    </w:p>
    <w:p w14:paraId="57D7AC93">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签订的《联合投标协议书》的内容，现授权</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为联合投标授权代表，授权代表在投标、开标、评标、签约过程中所签署的一切文件和处理与这有关的一切事务， 联合投标各方均予以认可并遵守。</w:t>
      </w:r>
    </w:p>
    <w:p w14:paraId="7A868EA8">
      <w:pPr>
        <w:snapToGrid w:val="0"/>
        <w:spacing w:before="156"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14:paraId="755C7186">
      <w:pPr>
        <w:snapToGrid w:val="0"/>
        <w:spacing w:before="156"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14:paraId="730C832F">
      <w:pPr>
        <w:pStyle w:val="17"/>
        <w:overflowPunct w:val="0"/>
        <w:spacing w:line="460" w:lineRule="exact"/>
        <w:rPr>
          <w:rFonts w:ascii="仿宋" w:hAnsi="仿宋" w:eastAsia="仿宋"/>
          <w:color w:val="000000" w:themeColor="text1"/>
          <w:sz w:val="30"/>
          <w:szCs w:val="30"/>
          <w14:textFill>
            <w14:solidFill>
              <w14:schemeClr w14:val="tx1"/>
            </w14:solidFill>
          </w14:textFill>
        </w:rPr>
      </w:pPr>
    </w:p>
    <w:p w14:paraId="30859FAB">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394600A7">
      <w:pPr>
        <w:snapToGrid w:val="0"/>
        <w:spacing w:before="156"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14:paraId="2017F638">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14:paraId="743DBA9B">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61"/>
        <w:tblW w:w="8530" w:type="dxa"/>
        <w:jc w:val="center"/>
        <w:tblLayout w:type="fixed"/>
        <w:tblCellMar>
          <w:top w:w="0" w:type="dxa"/>
          <w:left w:w="108" w:type="dxa"/>
          <w:bottom w:w="0" w:type="dxa"/>
          <w:right w:w="108" w:type="dxa"/>
        </w:tblCellMar>
      </w:tblPr>
      <w:tblGrid>
        <w:gridCol w:w="4265"/>
        <w:gridCol w:w="4265"/>
      </w:tblGrid>
      <w:tr w14:paraId="6E3BA6CF">
        <w:tblPrEx>
          <w:tblCellMar>
            <w:top w:w="0" w:type="dxa"/>
            <w:left w:w="108" w:type="dxa"/>
            <w:bottom w:w="0" w:type="dxa"/>
            <w:right w:w="108" w:type="dxa"/>
          </w:tblCellMar>
        </w:tblPrEx>
        <w:trPr>
          <w:jc w:val="center"/>
        </w:trPr>
        <w:tc>
          <w:tcPr>
            <w:tcW w:w="4265" w:type="dxa"/>
          </w:tcPr>
          <w:p w14:paraId="41053A3F">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6FD595B7">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2E9E8A9A">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14:paraId="14F439D6">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0FC780BD">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6741B341">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14:paraId="6451150A">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1172A888">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09D417EB">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14:paraId="4F90A3C8">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039146D2">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24A5FEB6">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14:paraId="6D7AB3E3">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29C6C90B">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089E6E78">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14:paraId="1CFF3013">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34B40475">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14:paraId="56CC832A">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14:paraId="0A56695B">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14:paraId="2BFE7CF5">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分包意向协议</w:t>
      </w:r>
    </w:p>
    <w:p w14:paraId="484B2B79">
      <w:pPr>
        <w:pStyle w:val="60"/>
        <w:spacing w:before="156" w:after="156" w:line="400" w:lineRule="exact"/>
        <w:rPr>
          <w:color w:val="000000" w:themeColor="text1"/>
          <w14:textFill>
            <w14:solidFill>
              <w14:schemeClr w14:val="tx1"/>
            </w14:solidFill>
          </w14:textFill>
        </w:rPr>
      </w:pPr>
    </w:p>
    <w:p w14:paraId="7A27A6CE">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若成为</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项目名称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招标编号：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的中标供应商，将依法采取分包方式履行合同。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）与（</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）达成分包意向协议</w:t>
      </w:r>
      <w:r>
        <w:rPr>
          <w:rFonts w:hint="eastAsia"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）负责签署投标文件，（</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）的所有承诺均认为代表了（</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）意愿。</w:t>
      </w:r>
    </w:p>
    <w:p w14:paraId="0C4B9648">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一、分包内容在采购文件分包要求的范围内，并符合相关法律规定等</w:t>
      </w:r>
    </w:p>
    <w:p w14:paraId="71D78324">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二、分包标的及数量</w:t>
      </w:r>
    </w:p>
    <w:p w14:paraId="3520C334">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将</w:t>
      </w:r>
      <w:r>
        <w:rPr>
          <w:rFonts w:hint="eastAsia" w:ascii="仿宋" w:hAnsi="仿宋" w:eastAsia="仿宋"/>
          <w:color w:val="000000" w:themeColor="text1"/>
          <w:sz w:val="28"/>
          <w:szCs w:val="28"/>
          <w:u w:val="single"/>
          <w14:textFill>
            <w14:solidFill>
              <w14:schemeClr w14:val="tx1"/>
            </w14:solidFill>
          </w14:textFill>
        </w:rPr>
        <w:t xml:space="preserve">   工作内容   </w:t>
      </w:r>
      <w:r>
        <w:rPr>
          <w:rFonts w:hint="eastAsia" w:ascii="仿宋" w:hAnsi="仿宋" w:eastAsia="仿宋"/>
          <w:color w:val="000000" w:themeColor="text1"/>
          <w:sz w:val="28"/>
          <w:szCs w:val="28"/>
          <w14:textFill>
            <w14:solidFill>
              <w14:schemeClr w14:val="tx1"/>
            </w14:solidFill>
          </w14:textFill>
        </w:rPr>
        <w:t>分包给（</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具备承</w:t>
      </w:r>
      <w:r>
        <w:rPr>
          <w:rFonts w:hint="eastAsia" w:ascii="仿宋" w:hAnsi="仿宋" w:eastAsia="仿宋"/>
          <w:color w:val="000000" w:themeColor="text1"/>
          <w:sz w:val="28"/>
          <w:szCs w:val="28"/>
          <w14:textFill>
            <w14:solidFill>
              <w14:schemeClr w14:val="tx1"/>
            </w14:solidFill>
          </w14:textFill>
        </w:rPr>
        <w:t>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zh-CN"/>
          <w14:textFill>
            <w14:solidFill>
              <w14:schemeClr w14:val="tx1"/>
            </w14:solidFill>
          </w14:textFill>
        </w:rPr>
        <w:t xml:space="preserve">工作内容  </w:t>
      </w:r>
      <w:r>
        <w:rPr>
          <w:rFonts w:hint="eastAsia" w:ascii="仿宋" w:hAnsi="仿宋" w:eastAsia="仿宋"/>
          <w:color w:val="000000" w:themeColor="text1"/>
          <w:sz w:val="28"/>
          <w:szCs w:val="28"/>
          <w:lang w:val="zh-CN"/>
          <w14:textFill>
            <w14:solidFill>
              <w14:schemeClr w14:val="tx1"/>
            </w14:solidFill>
          </w14:textFill>
        </w:rPr>
        <w:t>相应资质条件且不得再次分包；</w:t>
      </w:r>
    </w:p>
    <w:p w14:paraId="51FD1A88">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14:paraId="5F6B9BE9">
      <w:pPr>
        <w:snapToGrid w:val="0"/>
        <w:spacing w:line="360" w:lineRule="exact"/>
        <w:ind w:left="8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三、分包工作履行期限、地点、方式</w:t>
      </w:r>
      <w:r>
        <w:rPr>
          <w:rFonts w:hint="eastAsia" w:ascii="仿宋" w:hAnsi="仿宋" w:eastAsia="仿宋"/>
          <w:color w:val="000000" w:themeColor="text1"/>
          <w:sz w:val="28"/>
          <w:szCs w:val="28"/>
          <w14:textFill>
            <w14:solidFill>
              <w14:schemeClr w14:val="tx1"/>
            </w14:solidFill>
          </w14:textFill>
        </w:rPr>
        <w:t xml:space="preserve"> </w:t>
      </w:r>
    </w:p>
    <w:p w14:paraId="5A91280A">
      <w:pPr>
        <w:snapToGrid w:val="0"/>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14:paraId="246A3580">
      <w:pPr>
        <w:snapToGrid w:val="0"/>
        <w:spacing w:line="360" w:lineRule="exact"/>
        <w:ind w:left="84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四、质量 </w:t>
      </w:r>
    </w:p>
    <w:p w14:paraId="0D694BD1">
      <w:pPr>
        <w:snapToGrid w:val="0"/>
        <w:spacing w:line="360" w:lineRule="exact"/>
        <w:ind w:left="630" w:left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14:paraId="17C6C6B6">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五、价款或者报酬</w:t>
      </w:r>
    </w:p>
    <w:p w14:paraId="16238855">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14:paraId="2B906B4C">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六、违约责任</w:t>
      </w:r>
    </w:p>
    <w:p w14:paraId="2C8E64F6">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14:paraId="257990BB">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七、争议解决的办法 </w:t>
      </w:r>
    </w:p>
    <w:p w14:paraId="60F60274">
      <w:pPr>
        <w:snapToGrid w:val="0"/>
        <w:spacing w:line="360" w:lineRule="exact"/>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14:paraId="55548797">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八、其他</w:t>
      </w:r>
    </w:p>
    <w:p w14:paraId="62331952">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）的合同份额占到合同总金额</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93686AE">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w:t>
      </w:r>
    </w:p>
    <w:p w14:paraId="2319E39E">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14:paraId="3A8F0BB8">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14:paraId="334307C1">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p>
    <w:p w14:paraId="3CAAB596">
      <w:pPr>
        <w:snapToGrid w:val="0"/>
        <w:spacing w:line="400" w:lineRule="exact"/>
        <w:ind w:firstLine="840" w:firstLineChars="300"/>
        <w:rPr>
          <w:color w:val="000000" w:themeColor="text1"/>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日期：</w:t>
      </w:r>
      <w:r>
        <w:rPr>
          <w:rFonts w:hint="eastAsia" w:ascii="仿宋" w:hAnsi="仿宋" w:eastAsia="仿宋"/>
          <w:color w:val="000000" w:themeColor="text1"/>
          <w:sz w:val="28"/>
          <w:szCs w:val="28"/>
          <w:u w:val="single"/>
          <w:lang w:val="zh-CN"/>
          <w14:textFill>
            <w14:solidFill>
              <w14:schemeClr w14:val="tx1"/>
            </w14:solidFill>
          </w14:textFill>
        </w:rPr>
        <w:t xml:space="preserve">  年  月   日</w:t>
      </w:r>
    </w:p>
    <w:p w14:paraId="5F2D7803">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6A76B014">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7"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浙江省法院（本级）印刷设备购置项目</w:t>
      </w:r>
      <w:bookmarkEnd w:id="37"/>
    </w:p>
    <w:p w14:paraId="741C37C6">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8" w:name="PO_15528_PM001_4"/>
      <w:r>
        <w:rPr>
          <w:rFonts w:hint="eastAsia" w:ascii="仿宋" w:hAnsi="仿宋" w:eastAsia="仿宋"/>
          <w:color w:val="000000" w:themeColor="text1"/>
          <w:sz w:val="36"/>
          <w:szCs w:val="36"/>
          <w:lang w:eastAsia="zh-CN"/>
          <w14:textFill>
            <w14:solidFill>
              <w14:schemeClr w14:val="tx1"/>
            </w14:solidFill>
          </w14:textFill>
        </w:rPr>
        <w:t>ZZCG2024X-GK-137</w:t>
      </w:r>
      <w:bookmarkEnd w:id="38"/>
      <w:r>
        <w:rPr>
          <w:rFonts w:hint="eastAsia" w:ascii="仿宋" w:hAnsi="仿宋" w:eastAsia="仿宋"/>
          <w:color w:val="000000" w:themeColor="text1"/>
          <w:sz w:val="36"/>
          <w:szCs w:val="36"/>
          <w14:textFill>
            <w14:solidFill>
              <w14:schemeClr w14:val="tx1"/>
            </w14:solidFill>
          </w14:textFill>
        </w:rPr>
        <w:t>（标项  ）</w:t>
      </w:r>
    </w:p>
    <w:p w14:paraId="175AAB1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C30D2C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2DFBE72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1E1FFF3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2D27044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21EFA46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CFFD35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B2916E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5A0C0C8">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AAE0F3F">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1EA8FB0">
      <w:pPr>
        <w:snapToGrid w:val="0"/>
        <w:spacing w:before="50" w:after="50"/>
        <w:rPr>
          <w:rFonts w:ascii="仿宋" w:hAnsi="仿宋" w:eastAsia="仿宋"/>
          <w:color w:val="000000" w:themeColor="text1"/>
          <w:sz w:val="30"/>
          <w:szCs w:val="30"/>
          <w14:textFill>
            <w14:solidFill>
              <w14:schemeClr w14:val="tx1"/>
            </w14:solidFill>
          </w14:textFill>
        </w:rPr>
      </w:pPr>
    </w:p>
    <w:p w14:paraId="2768A331">
      <w:pPr>
        <w:snapToGrid w:val="0"/>
        <w:spacing w:before="50" w:after="50"/>
        <w:rPr>
          <w:rFonts w:ascii="仿宋" w:hAnsi="仿宋" w:eastAsia="仿宋"/>
          <w:color w:val="000000" w:themeColor="text1"/>
          <w:sz w:val="30"/>
          <w:szCs w:val="30"/>
          <w14:textFill>
            <w14:solidFill>
              <w14:schemeClr w14:val="tx1"/>
            </w14:solidFill>
          </w14:textFill>
        </w:rPr>
      </w:pPr>
    </w:p>
    <w:p w14:paraId="76D7DBDE">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5C9DB21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0F30CE7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78BA0EF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5F59F0D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6CC674C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7F9A6A9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44C66E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4492774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055F076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4B15F9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9DC98C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13A306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B55BED5">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582E1FE">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0BD7E94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69532C5F">
      <w:pPr>
        <w:snapToGrid w:val="0"/>
        <w:spacing w:before="50"/>
        <w:jc w:val="center"/>
        <w:rPr>
          <w:rFonts w:ascii="仿宋" w:hAnsi="仿宋" w:eastAsia="仿宋"/>
          <w:b/>
          <w:color w:val="000000" w:themeColor="text1"/>
          <w:sz w:val="32"/>
          <w:szCs w:val="32"/>
          <w14:textFill>
            <w14:solidFill>
              <w14:schemeClr w14:val="tx1"/>
            </w14:solidFill>
          </w14:textFill>
        </w:rPr>
      </w:pPr>
    </w:p>
    <w:p w14:paraId="7B65168F">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C72D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4B606057">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5CFF0E1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D9ACA01">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5034F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8DE683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7B1A57A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0ABE03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BF98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F00FD91">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28B93C7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A0B9BF8">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4406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C77160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853FE6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02530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8A4A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F203AC7">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D11F85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40DAF46">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0F35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382EF74">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E541FD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FE1DB4A">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A00C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475FEB7">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284C8B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BDF178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5AC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F7DCBBB">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EBC75F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D4043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8F3F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95E72A8">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8D0D2F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CC825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8C0C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A668A9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C9EA8A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E33C580">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5CA1EFC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EE86CF7">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2D3E93C6">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0DC105FE">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63582D16">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7FB38CA6">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1"/>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ED1B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86CFFA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EA1E90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9FABFB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147ABF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6076A15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FAAF1D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AC8010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2A4569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417D01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F1C0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64F49D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6BA8F3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5AFF23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D357C0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BE93B9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F4E031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2EB906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D6C1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EC5466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839274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A6C072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6F0714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36E7C2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F328CE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F04D61C">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AD8F531">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1"/>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74F2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17057D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38AD8EF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A9B56C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6AAEFDE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284D6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5ACEFF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08096C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322388B">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ED1E6DE">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FD1F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4C7D8B9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6ADEAC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4C82641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1B802F1">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53F930E">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2E44383A">
      <w:pPr>
        <w:snapToGrid w:val="0"/>
        <w:spacing w:before="120" w:beforeLines="50"/>
        <w:rPr>
          <w:rFonts w:ascii="仿宋" w:hAnsi="仿宋" w:eastAsia="仿宋"/>
          <w:color w:val="000000" w:themeColor="text1"/>
          <w:sz w:val="30"/>
          <w:szCs w:val="30"/>
          <w14:textFill>
            <w14:solidFill>
              <w14:schemeClr w14:val="tx1"/>
            </w14:solidFill>
          </w14:textFill>
        </w:rPr>
      </w:pPr>
    </w:p>
    <w:p w14:paraId="5E0DB6A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22AF705">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FFEED0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14:paraId="08C2BCC4">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1CAC00FB">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66C0956">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D080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CB80AA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4C3C7C06">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34DF8F0B">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1B46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6550767">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3DB0FA94">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04762CBA">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7611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7122BD6">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D8A52F8">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6D5B2A0">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D491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6C81000">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C81858C">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90EF8D6">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1F25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C8A067E">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2E0F913">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0E973EB2">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8F41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9E397F2">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580F33F">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60995E3">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2FDB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F7ED96D">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6388E8F">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3D7BD6F">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43ABFB6C">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37C8BAFE">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5E25D6A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2B6FD7A1">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58BD0F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14:paraId="66FBCB40">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AA30420">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421D5EE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AF09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6160E759">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6AD9BA9">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ED8937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BB92AE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1B545E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428E2EA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09055B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FA009EE">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58C499A2">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23016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FC59C0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FA111C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8F7608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1086A5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F0E5B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5A5B1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FDF5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A5691F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06CD6C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F82D8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786F5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E8CF39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2C1791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CF9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5A9023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893873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8BC0778">
            <w:pPr>
              <w:pStyle w:val="36"/>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F3D5BC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D8182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863E6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24DC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97B36B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C0A6F7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431BD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800A3F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629BAA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74EF9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341C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38F760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099701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101FD6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6AE9A1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A160C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57CD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C382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77D2C8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213D2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D92B99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0B6D78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DB398C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EDD8A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A9F0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C4BF42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A5229A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06C307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858509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CA5B2D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7FC23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6A64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C4CE9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85A9BD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B6576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43CF15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DB6B4A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8A858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EA6C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4D0A7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186711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EE1A29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2C8748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B82AB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AB748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60850AE2">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738BF414">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EFD4003">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2E6D1C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1C1D17D9">
      <w:pPr>
        <w:pStyle w:val="33"/>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2D0FEE1">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14:paraId="1D391288">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0F232F87">
      <w:pPr>
        <w:snapToGrid w:val="0"/>
        <w:spacing w:before="50"/>
        <w:jc w:val="center"/>
        <w:rPr>
          <w:rFonts w:ascii="仿宋" w:hAnsi="仿宋" w:eastAsia="仿宋"/>
          <w:b/>
          <w:color w:val="000000" w:themeColor="text1"/>
          <w:sz w:val="32"/>
          <w:szCs w:val="32"/>
          <w14:textFill>
            <w14:solidFill>
              <w14:schemeClr w14:val="tx1"/>
            </w14:solidFill>
          </w14:textFill>
        </w:rPr>
      </w:pPr>
    </w:p>
    <w:p w14:paraId="5ADBC03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83F7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3BE7EB4">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B44C7F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468F52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650950F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830A71E">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673E0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19D484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263C768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195F39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5D9BEB0">
            <w:pPr>
              <w:snapToGrid w:val="0"/>
              <w:jc w:val="left"/>
              <w:rPr>
                <w:rFonts w:ascii="仿宋" w:hAnsi="仿宋" w:eastAsia="仿宋"/>
                <w:color w:val="000000" w:themeColor="text1"/>
                <w:sz w:val="28"/>
                <w:szCs w:val="28"/>
                <w14:textFill>
                  <w14:solidFill>
                    <w14:schemeClr w14:val="tx1"/>
                  </w14:solidFill>
                </w14:textFill>
              </w:rPr>
            </w:pPr>
          </w:p>
        </w:tc>
      </w:tr>
      <w:tr w14:paraId="1560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36D872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1C133BE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FA6269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07BA048">
            <w:pPr>
              <w:snapToGrid w:val="0"/>
              <w:jc w:val="left"/>
              <w:rPr>
                <w:rFonts w:ascii="仿宋" w:hAnsi="仿宋" w:eastAsia="仿宋"/>
                <w:color w:val="000000" w:themeColor="text1"/>
                <w:sz w:val="28"/>
                <w:szCs w:val="28"/>
                <w14:textFill>
                  <w14:solidFill>
                    <w14:schemeClr w14:val="tx1"/>
                  </w14:solidFill>
                </w14:textFill>
              </w:rPr>
            </w:pPr>
          </w:p>
        </w:tc>
      </w:tr>
      <w:tr w14:paraId="4F325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A1BFA3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A77EDE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86115C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44F8C17">
            <w:pPr>
              <w:snapToGrid w:val="0"/>
              <w:jc w:val="left"/>
              <w:rPr>
                <w:rFonts w:ascii="仿宋" w:hAnsi="仿宋" w:eastAsia="仿宋"/>
                <w:color w:val="000000" w:themeColor="text1"/>
                <w:sz w:val="28"/>
                <w:szCs w:val="28"/>
                <w14:textFill>
                  <w14:solidFill>
                    <w14:schemeClr w14:val="tx1"/>
                  </w14:solidFill>
                </w14:textFill>
              </w:rPr>
            </w:pPr>
          </w:p>
        </w:tc>
      </w:tr>
      <w:tr w14:paraId="5B233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775D5A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982DDE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765B1F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0325C7B">
            <w:pPr>
              <w:snapToGrid w:val="0"/>
              <w:jc w:val="left"/>
              <w:rPr>
                <w:rFonts w:ascii="仿宋" w:hAnsi="仿宋" w:eastAsia="仿宋"/>
                <w:color w:val="000000" w:themeColor="text1"/>
                <w:sz w:val="28"/>
                <w:szCs w:val="28"/>
                <w14:textFill>
                  <w14:solidFill>
                    <w14:schemeClr w14:val="tx1"/>
                  </w14:solidFill>
                </w14:textFill>
              </w:rPr>
            </w:pPr>
          </w:p>
        </w:tc>
      </w:tr>
      <w:tr w14:paraId="35F11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390238B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1D4C11F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000CC4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84B477B">
            <w:pPr>
              <w:snapToGrid w:val="0"/>
              <w:jc w:val="left"/>
              <w:rPr>
                <w:rFonts w:ascii="仿宋" w:hAnsi="仿宋" w:eastAsia="仿宋"/>
                <w:color w:val="000000" w:themeColor="text1"/>
                <w:sz w:val="28"/>
                <w:szCs w:val="28"/>
                <w14:textFill>
                  <w14:solidFill>
                    <w14:schemeClr w14:val="tx1"/>
                  </w14:solidFill>
                </w14:textFill>
              </w:rPr>
            </w:pPr>
          </w:p>
        </w:tc>
      </w:tr>
      <w:tr w14:paraId="116A6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787444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3BBFEEE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D8CCB9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476ADB0">
            <w:pPr>
              <w:snapToGrid w:val="0"/>
              <w:jc w:val="left"/>
              <w:rPr>
                <w:rFonts w:ascii="仿宋" w:hAnsi="仿宋" w:eastAsia="仿宋"/>
                <w:color w:val="000000" w:themeColor="text1"/>
                <w:sz w:val="28"/>
                <w:szCs w:val="28"/>
                <w14:textFill>
                  <w14:solidFill>
                    <w14:schemeClr w14:val="tx1"/>
                  </w14:solidFill>
                </w14:textFill>
              </w:rPr>
            </w:pPr>
          </w:p>
        </w:tc>
      </w:tr>
      <w:tr w14:paraId="1D45E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42EF94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3DB06B8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F9F57F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13D154A">
            <w:pPr>
              <w:snapToGrid w:val="0"/>
              <w:jc w:val="left"/>
              <w:rPr>
                <w:rFonts w:ascii="仿宋" w:hAnsi="仿宋" w:eastAsia="仿宋"/>
                <w:color w:val="000000" w:themeColor="text1"/>
                <w:sz w:val="28"/>
                <w:szCs w:val="28"/>
                <w14:textFill>
                  <w14:solidFill>
                    <w14:schemeClr w14:val="tx1"/>
                  </w14:solidFill>
                </w14:textFill>
              </w:rPr>
            </w:pPr>
          </w:p>
        </w:tc>
      </w:tr>
      <w:tr w14:paraId="7FB6C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EF5A95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D88E9C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8D742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2CEBDE0">
            <w:pPr>
              <w:snapToGrid w:val="0"/>
              <w:jc w:val="left"/>
              <w:rPr>
                <w:rFonts w:ascii="仿宋" w:hAnsi="仿宋" w:eastAsia="仿宋"/>
                <w:color w:val="000000" w:themeColor="text1"/>
                <w:sz w:val="28"/>
                <w:szCs w:val="28"/>
                <w14:textFill>
                  <w14:solidFill>
                    <w14:schemeClr w14:val="tx1"/>
                  </w14:solidFill>
                </w14:textFill>
              </w:rPr>
            </w:pPr>
          </w:p>
        </w:tc>
      </w:tr>
      <w:tr w14:paraId="56C6E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ADFBDE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04D6157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A65544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CA10B51">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2EBF52D3">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7D3A058">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14:paraId="5F299E6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14:paraId="493AAB43">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6FC7D664">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1"/>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7330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0217DD1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3C54027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B0BFCE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66CA495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B4FF99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67A754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7B1DDF6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BE1261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3F3A85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801236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1048A2B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D614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0074779C">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34952AAE">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6A5FA6">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257F3F">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8CE9B92">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A35641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1BAECFE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30A002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4F350EF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9677C06">
            <w:pPr>
              <w:widowControl/>
              <w:jc w:val="left"/>
              <w:rPr>
                <w:rFonts w:ascii="仿宋" w:hAnsi="仿宋" w:eastAsia="仿宋"/>
                <w:color w:val="000000" w:themeColor="text1"/>
                <w:sz w:val="30"/>
                <w:szCs w:val="30"/>
                <w14:textFill>
                  <w14:solidFill>
                    <w14:schemeClr w14:val="tx1"/>
                  </w14:solidFill>
                </w14:textFill>
              </w:rPr>
            </w:pPr>
          </w:p>
        </w:tc>
      </w:tr>
      <w:tr w14:paraId="59499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E9D315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177E6D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CBEA5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82C9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B18E62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022A1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1F75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B3F914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7914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1B3725C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465172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B7393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0EA081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871CB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EFFA8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D5E5C4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FD1999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817E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7ABD72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47055C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0D4FB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FE334F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885A8B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649699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878AB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C5DE72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0457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D53E2A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F8E0A0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509A9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40EB80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A54E91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2B562F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C64F0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964EB3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EB1B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F3AF04A">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23ABD39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FB3233D">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20341FF6">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14:paraId="6E0C0E82">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14:paraId="6443E973">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9"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浙江省法院（本级）印刷设备购置项目</w:t>
      </w:r>
      <w:bookmarkEnd w:id="39"/>
    </w:p>
    <w:p w14:paraId="660F979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000000445_PM001"/>
      <w:r>
        <w:rPr>
          <w:rFonts w:hint="eastAsia" w:ascii="仿宋" w:hAnsi="仿宋" w:eastAsia="仿宋"/>
          <w:b/>
          <w:color w:val="000000" w:themeColor="text1"/>
          <w:sz w:val="36"/>
          <w:szCs w:val="36"/>
          <w:lang w:eastAsia="zh-CN"/>
          <w14:textFill>
            <w14:solidFill>
              <w14:schemeClr w14:val="tx1"/>
            </w14:solidFill>
          </w14:textFill>
        </w:rPr>
        <w:t>ZZCG2024X-GK-137</w:t>
      </w:r>
      <w:bookmarkEnd w:id="40"/>
      <w:r>
        <w:rPr>
          <w:rFonts w:hint="eastAsia" w:ascii="仿宋" w:hAnsi="仿宋" w:eastAsia="仿宋"/>
          <w:color w:val="000000" w:themeColor="text1"/>
          <w:sz w:val="36"/>
          <w:szCs w:val="36"/>
          <w14:textFill>
            <w14:solidFill>
              <w14:schemeClr w14:val="tx1"/>
            </w14:solidFill>
          </w14:textFill>
        </w:rPr>
        <w:t>（标项  ）</w:t>
      </w:r>
    </w:p>
    <w:p w14:paraId="3365CE5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95C65F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220FAFA4">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C1B6E0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AF1052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42F334F">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01B50905">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5D5D3FA">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6B86E8B">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9346876">
      <w:pPr>
        <w:snapToGrid w:val="0"/>
        <w:spacing w:before="50" w:after="50"/>
        <w:rPr>
          <w:rFonts w:ascii="仿宋" w:hAnsi="仿宋" w:eastAsia="仿宋"/>
          <w:color w:val="000000" w:themeColor="text1"/>
          <w:sz w:val="30"/>
          <w:szCs w:val="30"/>
          <w14:textFill>
            <w14:solidFill>
              <w14:schemeClr w14:val="tx1"/>
            </w14:solidFill>
          </w14:textFill>
        </w:rPr>
      </w:pPr>
    </w:p>
    <w:p w14:paraId="648EF62B">
      <w:pPr>
        <w:pStyle w:val="36"/>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1C7B021B">
      <w:pPr>
        <w:rPr>
          <w:rFonts w:ascii="仿宋" w:hAnsi="仿宋" w:eastAsia="仿宋"/>
          <w:color w:val="000000" w:themeColor="text1"/>
          <w14:textFill>
            <w14:solidFill>
              <w14:schemeClr w14:val="tx1"/>
            </w14:solidFill>
          </w14:textFill>
        </w:rPr>
      </w:pPr>
    </w:p>
    <w:p w14:paraId="256FC37B">
      <w:pPr>
        <w:pStyle w:val="36"/>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4E96A4D1">
      <w:pPr>
        <w:pStyle w:val="36"/>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4F0C8623">
      <w:pPr>
        <w:snapToGrid w:val="0"/>
        <w:spacing w:line="46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）中小企业声明函（若需要，格式见附件</w:t>
      </w:r>
      <w:r>
        <w:rPr>
          <w:rFonts w:hint="eastAsia" w:ascii="仿宋" w:hAnsi="仿宋" w:eastAsia="仿宋"/>
          <w:color w:val="000000" w:themeColor="text1"/>
          <w:sz w:val="30"/>
          <w:szCs w:val="30"/>
          <w:lang w:val="en-US" w:eastAsia="zh-CN"/>
          <w14:textFill>
            <w14:solidFill>
              <w14:schemeClr w14:val="tx1"/>
            </w14:solidFill>
          </w14:textFill>
        </w:rPr>
        <w:t>16</w:t>
      </w:r>
      <w:r>
        <w:rPr>
          <w:rFonts w:hint="eastAsia" w:ascii="仿宋" w:hAnsi="仿宋" w:eastAsia="仿宋"/>
          <w:color w:val="000000" w:themeColor="text1"/>
          <w:sz w:val="30"/>
          <w:szCs w:val="30"/>
          <w14:textFill>
            <w14:solidFill>
              <w14:schemeClr w14:val="tx1"/>
            </w14:solidFill>
          </w14:textFill>
        </w:rPr>
        <w:t>）；</w:t>
      </w:r>
    </w:p>
    <w:p w14:paraId="699C4186">
      <w:pPr>
        <w:snapToGrid w:val="0"/>
        <w:spacing w:line="460" w:lineRule="exact"/>
        <w:jc w:val="left"/>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）残疾人福利企业声明函（若需要，格式见附件</w:t>
      </w:r>
      <w:r>
        <w:rPr>
          <w:rFonts w:hint="eastAsia" w:ascii="仿宋" w:hAnsi="仿宋" w:eastAsia="仿宋"/>
          <w:color w:val="000000" w:themeColor="text1"/>
          <w:sz w:val="30"/>
          <w:szCs w:val="30"/>
          <w:lang w:val="en-US" w:eastAsia="zh-CN"/>
          <w14:textFill>
            <w14:solidFill>
              <w14:schemeClr w14:val="tx1"/>
            </w14:solidFill>
          </w14:textFill>
        </w:rPr>
        <w:t>17</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w:t>
      </w:r>
    </w:p>
    <w:p w14:paraId="2D84272A">
      <w:pPr>
        <w:rPr>
          <w:color w:val="000000" w:themeColor="text1"/>
          <w14:textFill>
            <w14:solidFill>
              <w14:schemeClr w14:val="tx1"/>
            </w14:solidFill>
          </w14:textFill>
        </w:rPr>
      </w:pPr>
    </w:p>
    <w:p w14:paraId="395763CD">
      <w:pPr>
        <w:pStyle w:val="33"/>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64EF92D1">
      <w:pPr>
        <w:pStyle w:val="33"/>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3D061C0">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E6924F7">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14AF969">
      <w:pPr>
        <w:snapToGrid w:val="0"/>
        <w:rPr>
          <w:rFonts w:ascii="仿宋" w:hAnsi="仿宋" w:eastAsia="仿宋"/>
          <w:color w:val="000000" w:themeColor="text1"/>
          <w:sz w:val="28"/>
          <w:szCs w:val="28"/>
          <w14:textFill>
            <w14:solidFill>
              <w14:schemeClr w14:val="tx1"/>
            </w14:solidFill>
          </w14:textFill>
        </w:rPr>
      </w:pPr>
    </w:p>
    <w:p w14:paraId="4C60F15F">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C9E6179">
      <w:pPr>
        <w:snapToGrid w:val="0"/>
        <w:rPr>
          <w:rFonts w:ascii="仿宋" w:hAnsi="仿宋" w:eastAsia="仿宋"/>
          <w:b/>
          <w:color w:val="000000" w:themeColor="text1"/>
          <w:sz w:val="24"/>
          <w:szCs w:val="24"/>
          <w:u w:val="single"/>
          <w14:textFill>
            <w14:solidFill>
              <w14:schemeClr w14:val="tx1"/>
            </w14:solidFill>
          </w14:textFill>
        </w:rPr>
      </w:pP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125FC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0E7115D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4AF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34DA17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67383A4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677ECF8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19E7D3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7CD4E2A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49CC302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54BC06D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56BE607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775CC9A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4AC7F76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78EE31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27A00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3581994">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7F446099">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15785D2D">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25293DA2">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4F8461D9">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58A6A4A8">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7E882E76">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5DF4259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20157ECF">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4E683CA3">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47719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45E8D2D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3AC6EB1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1EA7276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07A7FBB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17A2976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7904229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5C5100E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B69D20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0C1B63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86A8FF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20AB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3EBD809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1BB0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780AE4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0CB3153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F9EF92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82FECB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99D8D63">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16B870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122C54D">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491A3C92">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02D0545">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109479E">
      <w:pPr>
        <w:pStyle w:val="33"/>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4421769">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465BD9DB">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DE29FC7">
      <w:pPr>
        <w:snapToGrid w:val="0"/>
        <w:rPr>
          <w:rFonts w:ascii="仿宋" w:hAnsi="仿宋" w:eastAsia="仿宋"/>
          <w:color w:val="000000" w:themeColor="text1"/>
          <w:sz w:val="28"/>
          <w:szCs w:val="28"/>
          <w14:textFill>
            <w14:solidFill>
              <w14:schemeClr w14:val="tx1"/>
            </w14:solidFill>
          </w14:textFill>
        </w:rPr>
      </w:pPr>
    </w:p>
    <w:p w14:paraId="6DA4FB2A">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7EFC515">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22434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AB58F0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2CCD6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A40FD2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25B30D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6A7F151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3D5B937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605A64D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479673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B201BB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257E1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6B91B5A7">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3E910BD3">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1F695B3C">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0509B1A">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7D168488">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1279E5CE">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58893BC6">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5554D01C">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20AC5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A5F83F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0BBE8AB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32B7884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B998B1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063257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6EF6A87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CAB840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94CC32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4284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2C5C22A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1E45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B3BEFC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151EFE3B">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71EC97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B87EF5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2ACADC8">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8B4532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2EB4CB1">
      <w:pPr>
        <w:snapToGrid w:val="0"/>
        <w:spacing w:line="360" w:lineRule="auto"/>
        <w:rPr>
          <w:rFonts w:ascii="仿宋" w:hAnsi="仿宋" w:eastAsia="仿宋"/>
          <w:color w:val="000000" w:themeColor="text1"/>
          <w:sz w:val="30"/>
          <w:szCs w:val="30"/>
          <w14:textFill>
            <w14:solidFill>
              <w14:schemeClr w14:val="tx1"/>
            </w14:solidFill>
          </w14:textFill>
        </w:rPr>
      </w:pPr>
    </w:p>
    <w:p w14:paraId="232EA3EB">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92D7B78">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43B340C">
      <w:pPr>
        <w:pStyle w:val="33"/>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FB6415E">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0F9A38C">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09BA31C">
      <w:pPr>
        <w:snapToGrid w:val="0"/>
        <w:rPr>
          <w:rFonts w:ascii="仿宋" w:hAnsi="仿宋" w:eastAsia="仿宋"/>
          <w:color w:val="000000" w:themeColor="text1"/>
          <w:sz w:val="28"/>
          <w:szCs w:val="28"/>
          <w14:textFill>
            <w14:solidFill>
              <w14:schemeClr w14:val="tx1"/>
            </w14:solidFill>
          </w14:textFill>
        </w:rPr>
      </w:pPr>
    </w:p>
    <w:p w14:paraId="3AFE24A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2355894">
      <w:pPr>
        <w:snapToGrid w:val="0"/>
        <w:rPr>
          <w:rFonts w:ascii="仿宋" w:hAnsi="仿宋" w:eastAsia="仿宋"/>
          <w:b/>
          <w:color w:val="000000" w:themeColor="text1"/>
          <w:sz w:val="24"/>
          <w:szCs w:val="24"/>
          <w:u w:val="single"/>
          <w14:textFill>
            <w14:solidFill>
              <w14:schemeClr w14:val="tx1"/>
            </w14:solidFill>
          </w14:textFill>
        </w:rPr>
      </w:pPr>
    </w:p>
    <w:tbl>
      <w:tblPr>
        <w:tblStyle w:val="61"/>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00B6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1644010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357A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0FFA56A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14:paraId="5D722D7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14:paraId="64B68C0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14:paraId="4C109BA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0DE9600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14:paraId="7DC165A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5373E1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67A71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2101E8DD">
            <w:pPr>
              <w:widowControl/>
              <w:jc w:val="left"/>
              <w:rPr>
                <w:rFonts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14:paraId="5AE20565">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4F1454C1">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0A955280">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42322962">
            <w:pPr>
              <w:widowControl/>
              <w:jc w:val="left"/>
              <w:rPr>
                <w:rFonts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14:paraId="58BB119B">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28CE726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14:paraId="069D48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1903E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44DED6A2">
            <w:pPr>
              <w:widowControl/>
              <w:jc w:val="left"/>
              <w:rPr>
                <w:rFonts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14:paraId="20AA5D75">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6DAC20D3">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2CE5CC02">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2F4AA7BC">
            <w:pPr>
              <w:widowControl/>
              <w:jc w:val="left"/>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14:paraId="5030D0F6">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7EE76B3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14:paraId="2EFD4A4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E07A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1AB4FE2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14:paraId="2A42729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4265D22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7930141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77112D6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65B5F7C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181F4EF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57BD7C0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8EE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37FC62A8">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5931F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22769E2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14:paraId="5C3C4D75">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DED306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4BACB0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3146B3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5D8D0F5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0290CD7">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3EC69D4">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65157F46">
      <w:pPr>
        <w:pStyle w:val="42"/>
        <w:spacing w:after="120"/>
        <w:rPr>
          <w:color w:val="000000" w:themeColor="text1"/>
          <w14:textFill>
            <w14:solidFill>
              <w14:schemeClr w14:val="tx1"/>
            </w14:solidFill>
          </w14:textFill>
        </w:rPr>
      </w:pPr>
    </w:p>
    <w:p w14:paraId="6C747C07">
      <w:pPr>
        <w:rPr>
          <w:color w:val="000000" w:themeColor="text1"/>
          <w14:textFill>
            <w14:solidFill>
              <w14:schemeClr w14:val="tx1"/>
            </w14:solidFill>
          </w14:textFill>
        </w:rPr>
      </w:pPr>
    </w:p>
    <w:p w14:paraId="281C4553">
      <w:pPr>
        <w:snapToGrid w:val="0"/>
        <w:spacing w:line="360" w:lineRule="auto"/>
        <w:rPr>
          <w:rFonts w:ascii="仿宋" w:hAnsi="仿宋" w:eastAsia="仿宋"/>
          <w:color w:val="000000" w:themeColor="text1"/>
          <w:sz w:val="30"/>
          <w:szCs w:val="30"/>
          <w14:textFill>
            <w14:solidFill>
              <w14:schemeClr w14:val="tx1"/>
            </w14:solidFill>
          </w14:textFill>
        </w:rPr>
      </w:pPr>
    </w:p>
    <w:p w14:paraId="2A7E5880">
      <w:pPr>
        <w:snapToGrid w:val="0"/>
        <w:spacing w:line="360" w:lineRule="auto"/>
        <w:rPr>
          <w:rFonts w:ascii="仿宋" w:hAnsi="仿宋" w:eastAsia="仿宋"/>
          <w:color w:val="000000" w:themeColor="text1"/>
          <w:sz w:val="30"/>
          <w:szCs w:val="30"/>
          <w14:textFill>
            <w14:solidFill>
              <w14:schemeClr w14:val="tx1"/>
            </w14:solidFill>
          </w14:textFill>
        </w:rPr>
      </w:pPr>
    </w:p>
    <w:p w14:paraId="4B465B29">
      <w:pPr>
        <w:snapToGrid w:val="0"/>
        <w:spacing w:line="360" w:lineRule="auto"/>
        <w:rPr>
          <w:rFonts w:ascii="仿宋" w:hAnsi="仿宋" w:eastAsia="仿宋"/>
          <w:color w:val="000000" w:themeColor="text1"/>
          <w:sz w:val="30"/>
          <w:szCs w:val="30"/>
          <w14:textFill>
            <w14:solidFill>
              <w14:schemeClr w14:val="tx1"/>
            </w14:solidFill>
          </w14:textFill>
        </w:rPr>
      </w:pPr>
    </w:p>
    <w:p w14:paraId="1F932199">
      <w:pPr>
        <w:rPr>
          <w:color w:val="000000" w:themeColor="text1"/>
          <w14:textFill>
            <w14:solidFill>
              <w14:schemeClr w14:val="tx1"/>
            </w14:solidFill>
          </w14:textFill>
        </w:rPr>
      </w:pPr>
    </w:p>
    <w:p w14:paraId="03136969">
      <w:pPr>
        <w:rPr>
          <w:color w:val="000000" w:themeColor="text1"/>
          <w14:textFill>
            <w14:solidFill>
              <w14:schemeClr w14:val="tx1"/>
            </w14:solidFill>
          </w14:textFill>
        </w:rPr>
      </w:pPr>
    </w:p>
    <w:p w14:paraId="718E8E2A">
      <w:pPr>
        <w:rPr>
          <w:color w:val="000000" w:themeColor="text1"/>
          <w14:textFill>
            <w14:solidFill>
              <w14:schemeClr w14:val="tx1"/>
            </w14:solidFill>
          </w14:textFill>
        </w:rPr>
      </w:pPr>
    </w:p>
    <w:p w14:paraId="74FC21BE">
      <w:pPr>
        <w:rPr>
          <w:color w:val="000000" w:themeColor="text1"/>
          <w14:textFill>
            <w14:solidFill>
              <w14:schemeClr w14:val="tx1"/>
            </w14:solidFill>
          </w14:textFill>
        </w:rPr>
      </w:pPr>
    </w:p>
    <w:p w14:paraId="0D4C8E18">
      <w:pPr>
        <w:snapToGrid w:val="0"/>
        <w:spacing w:before="50" w:after="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16</w:t>
      </w:r>
      <w:r>
        <w:rPr>
          <w:rFonts w:hint="eastAsia" w:ascii="仿宋" w:hAnsi="仿宋" w:eastAsia="仿宋"/>
          <w:color w:val="000000" w:themeColor="text1"/>
          <w:sz w:val="30"/>
          <w:szCs w:val="30"/>
          <w14:textFill>
            <w14:solidFill>
              <w14:schemeClr w14:val="tx1"/>
            </w14:solidFill>
          </w14:textFill>
        </w:rPr>
        <w:t>：</w:t>
      </w:r>
    </w:p>
    <w:p w14:paraId="73C5547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14:paraId="3C960C10">
      <w:pPr>
        <w:snapToGrid w:val="0"/>
        <w:spacing w:line="360" w:lineRule="auto"/>
        <w:rPr>
          <w:rFonts w:ascii="仿宋" w:hAnsi="仿宋" w:eastAsia="仿宋"/>
          <w:color w:val="000000" w:themeColor="text1"/>
          <w:sz w:val="28"/>
          <w:szCs w:val="28"/>
          <w14:textFill>
            <w14:solidFill>
              <w14:schemeClr w14:val="tx1"/>
            </w14:solidFill>
          </w14:textFill>
        </w:rPr>
      </w:pPr>
    </w:p>
    <w:p w14:paraId="6EF15A10">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 的具体情况如下： </w:t>
      </w:r>
    </w:p>
    <w:p w14:paraId="2F33F394">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 行业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7E15D0E3">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 xml:space="preserve">采购文件中明确的所属行业） </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14:paraId="59EAD5D8">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6F7560F8">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14:paraId="494F5704">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14:paraId="58FBDDF8">
      <w:pPr>
        <w:snapToGrid w:val="0"/>
        <w:spacing w:line="360" w:lineRule="auto"/>
        <w:ind w:left="364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14:paraId="0E9A68AF">
      <w:pPr>
        <w:wordWrap w:val="0"/>
        <w:snapToGrid w:val="0"/>
        <w:spacing w:line="360" w:lineRule="auto"/>
        <w:ind w:right="112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14:paraId="5B496018">
      <w:pPr>
        <w:pStyle w:val="33"/>
        <w:spacing w:before="156" w:after="156"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550F8912">
      <w:pPr>
        <w:snapToGrid w:val="0"/>
        <w:spacing w:line="360" w:lineRule="auto"/>
        <w:jc w:val="right"/>
        <w:rPr>
          <w:rFonts w:ascii="仿宋" w:hAnsi="仿宋" w:eastAsia="仿宋"/>
          <w:color w:val="000000" w:themeColor="text1"/>
          <w:sz w:val="28"/>
          <w:szCs w:val="28"/>
          <w14:textFill>
            <w14:solidFill>
              <w14:schemeClr w14:val="tx1"/>
            </w14:solidFill>
          </w14:textFill>
        </w:rPr>
      </w:pPr>
    </w:p>
    <w:p w14:paraId="65252067">
      <w:pPr>
        <w:widowControl/>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p>
    <w:p w14:paraId="7D1DDDC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4E77FB43">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1344E72B">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5E113D1">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43E277C">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22E4AC2E">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16680476">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14:paraId="617CB90C">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043D478F">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14:paraId="740836AB">
      <w:pPr>
        <w:snapToGrid w:val="0"/>
        <w:spacing w:line="312" w:lineRule="auto"/>
        <w:ind w:firstLine="4620" w:firstLineChars="165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14:paraId="371F8676">
      <w:pPr>
        <w:pStyle w:val="33"/>
        <w:spacing w:before="156" w:after="156"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1A9566DE">
      <w:pPr>
        <w:widowControl/>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14:paraId="03AA3CB8">
      <w:pPr>
        <w:widowControl/>
        <w:jc w:val="left"/>
        <w:rPr>
          <w:rFonts w:ascii="仿宋" w:hAnsi="仿宋" w:eastAsia="仿宋"/>
          <w:color w:val="000000" w:themeColor="text1"/>
          <w:sz w:val="28"/>
          <w:szCs w:val="28"/>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3F931FD">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17</w:t>
      </w:r>
      <w:r>
        <w:rPr>
          <w:rFonts w:hint="eastAsia" w:ascii="仿宋" w:hAnsi="仿宋" w:eastAsia="仿宋"/>
          <w:color w:val="000000" w:themeColor="text1"/>
          <w:sz w:val="30"/>
          <w:szCs w:val="30"/>
          <w14:textFill>
            <w14:solidFill>
              <w14:schemeClr w14:val="tx1"/>
            </w14:solidFill>
          </w14:textFill>
        </w:rPr>
        <w:t>：</w:t>
      </w:r>
    </w:p>
    <w:p w14:paraId="58C86E9C">
      <w:pPr>
        <w:rPr>
          <w:rFonts w:ascii="仿宋" w:hAnsi="仿宋" w:eastAsia="仿宋"/>
          <w:color w:val="000000" w:themeColor="text1"/>
          <w14:textFill>
            <w14:solidFill>
              <w14:schemeClr w14:val="tx1"/>
            </w14:solidFill>
          </w14:textFill>
        </w:rPr>
      </w:pPr>
    </w:p>
    <w:p w14:paraId="7B239204">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14:paraId="4A90225D">
      <w:pPr>
        <w:spacing w:line="588" w:lineRule="exact"/>
        <w:rPr>
          <w:rFonts w:ascii="仿宋_GB2312" w:eastAsia="仿宋_GB2312"/>
          <w:b/>
          <w:color w:val="000000" w:themeColor="text1"/>
          <w:spacing w:val="6"/>
          <w:sz w:val="30"/>
          <w:szCs w:val="30"/>
          <w14:textFill>
            <w14:solidFill>
              <w14:schemeClr w14:val="tx1"/>
            </w14:solidFill>
          </w14:textFill>
        </w:rPr>
      </w:pPr>
    </w:p>
    <w:p w14:paraId="1C0501C0">
      <w:pPr>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49E180">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14:paraId="3C23D519">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14:paraId="0F1257DB">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14:paraId="3DF691F1">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14:paraId="345FF447">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14:paraId="248C1A95">
      <w:pPr>
        <w:rPr>
          <w:color w:val="000000" w:themeColor="text1"/>
          <w14:textFill>
            <w14:solidFill>
              <w14:schemeClr w14:val="tx1"/>
            </w14:solidFill>
          </w14:textFill>
        </w:rPr>
      </w:pPr>
    </w:p>
    <w:p w14:paraId="4FA8D5F9">
      <w:pPr>
        <w:rPr>
          <w:color w:val="000000" w:themeColor="text1"/>
          <w14:textFill>
            <w14:solidFill>
              <w14:schemeClr w14:val="tx1"/>
            </w14:solidFill>
          </w14:textFill>
        </w:rPr>
      </w:pPr>
    </w:p>
    <w:p w14:paraId="1195FE65"/>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F7F2">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54AB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354AB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CBC8">
    <w:pPr>
      <w:pStyle w:val="4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B49EB">
                          <w:pPr>
                            <w:pStyle w:val="4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B49EB">
                    <w:pPr>
                      <w:pStyle w:val="40"/>
                    </w:pPr>
                    <w:r>
                      <w:fldChar w:fldCharType="begin"/>
                    </w:r>
                    <w:r>
                      <w:instrText xml:space="preserve"> PAGE  \* MERGEFORMAT </w:instrText>
                    </w:r>
                    <w:r>
                      <w:fldChar w:fldCharType="separate"/>
                    </w:r>
                    <w:r>
                      <w:t>69</w:t>
                    </w:r>
                    <w:r>
                      <w:fldChar w:fldCharType="end"/>
                    </w:r>
                  </w:p>
                </w:txbxContent>
              </v:textbox>
            </v:shape>
          </w:pict>
        </mc:Fallback>
      </mc:AlternateContent>
    </w:r>
  </w:p>
  <w:p w14:paraId="25A78D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1068">
    <w:pPr>
      <w:pStyle w:val="40"/>
      <w:framePr w:wrap="around" w:vAnchor="text" w:hAnchor="margin" w:xAlign="outside" w:y="1"/>
      <w:rPr>
        <w:rStyle w:val="68"/>
      </w:rPr>
    </w:pPr>
    <w:r>
      <w:fldChar w:fldCharType="begin"/>
    </w:r>
    <w:r>
      <w:rPr>
        <w:rStyle w:val="68"/>
      </w:rPr>
      <w:instrText xml:space="preserve">PAGE  </w:instrText>
    </w:r>
    <w:r>
      <w:fldChar w:fldCharType="end"/>
    </w:r>
  </w:p>
  <w:p w14:paraId="5D08911F">
    <w:pPr>
      <w:pStyle w:val="40"/>
      <w:ind w:right="360" w:firstLine="360"/>
    </w:pPr>
  </w:p>
  <w:p w14:paraId="3B854E1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E962">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9AB3">
    <w:pPr>
      <w:pStyle w:val="284"/>
    </w:pPr>
  </w:p>
  <w:p w14:paraId="087971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9F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3C6A0"/>
    <w:multiLevelType w:val="multilevel"/>
    <w:tmpl w:val="A033C6A0"/>
    <w:lvl w:ilvl="0" w:tentative="0">
      <w:start w:val="1"/>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9B8DFBE"/>
    <w:multiLevelType w:val="singleLevel"/>
    <w:tmpl w:val="A9B8DFBE"/>
    <w:lvl w:ilvl="0" w:tentative="0">
      <w:start w:val="3"/>
      <w:numFmt w:val="chineseCounting"/>
      <w:suff w:val="nothing"/>
      <w:lvlText w:val="%1、"/>
      <w:lvlJc w:val="left"/>
      <w:rPr>
        <w:rFonts w:hint="eastAsia"/>
      </w:rPr>
    </w:lvl>
  </w:abstractNum>
  <w:abstractNum w:abstractNumId="2">
    <w:nsid w:val="EE8E0E27"/>
    <w:multiLevelType w:val="multilevel"/>
    <w:tmpl w:val="EE8E0E27"/>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39D1079"/>
    <w:multiLevelType w:val="multilevel"/>
    <w:tmpl w:val="439D1079"/>
    <w:lvl w:ilvl="0" w:tentative="0">
      <w:start w:val="1"/>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6EA57691"/>
    <w:multiLevelType w:val="multilevel"/>
    <w:tmpl w:val="6EA57691"/>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25"/>
  </w:num>
  <w:num w:numId="9">
    <w:abstractNumId w:val="30"/>
    <w:lvlOverride w:ilvl="0">
      <w:startOverride w:val="1"/>
    </w:lvlOverride>
  </w:num>
  <w:num w:numId="10">
    <w:abstractNumId w:val="11"/>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8"/>
  </w:num>
  <w:num w:numId="15">
    <w:abstractNumId w:val="21"/>
  </w:num>
  <w:num w:numId="16">
    <w:abstractNumId w:val="18"/>
  </w:num>
  <w:num w:numId="17">
    <w:abstractNumId w:val="7"/>
  </w:num>
  <w:num w:numId="18">
    <w:abstractNumId w:val="26"/>
  </w:num>
  <w:num w:numId="19">
    <w:abstractNumId w:val="9"/>
  </w:num>
  <w:num w:numId="20">
    <w:abstractNumId w:val="16"/>
  </w:num>
  <w:num w:numId="21">
    <w:abstractNumId w:val="14"/>
  </w:num>
  <w:num w:numId="22">
    <w:abstractNumId w:val="23"/>
  </w:num>
  <w:num w:numId="23">
    <w:abstractNumId w:val="10"/>
  </w:num>
  <w:num w:numId="24">
    <w:abstractNumId w:val="33"/>
  </w:num>
  <w:num w:numId="25">
    <w:abstractNumId w:val="6"/>
  </w:num>
  <w:num w:numId="26">
    <w:abstractNumId w:val="29"/>
  </w:num>
  <w:num w:numId="27">
    <w:abstractNumId w:val="24"/>
  </w:num>
  <w:num w:numId="28">
    <w:abstractNumId w:val="13"/>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2"/>
  </w:num>
  <w:num w:numId="33">
    <w:abstractNumId w:val="22"/>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1795038"/>
    <w:rsid w:val="35863A04"/>
    <w:rsid w:val="61605676"/>
    <w:rsid w:val="62A8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4"/>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1"/>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7"/>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8"/>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9"/>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80"/>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1"/>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2"/>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6">
    <w:name w:val="Default Paragraph Font"/>
    <w:semiHidden/>
    <w:qFormat/>
    <w:uiPriority w:val="0"/>
  </w:style>
  <w:style w:type="table" w:default="1" w:styleId="61">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4"/>
    <w:qFormat/>
    <w:uiPriority w:val="0"/>
    <w:pPr>
      <w:ind w:firstLine="420"/>
    </w:pPr>
    <w:rPr>
      <w:szCs w:val="20"/>
    </w:rPr>
  </w:style>
  <w:style w:type="paragraph" w:styleId="18">
    <w:name w:val="caption"/>
    <w:basedOn w:val="1"/>
    <w:next w:val="1"/>
    <w:link w:val="109"/>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3"/>
    <w:qFormat/>
    <w:uiPriority w:val="0"/>
    <w:rPr>
      <w:rFonts w:ascii="宋体"/>
      <w:sz w:val="18"/>
      <w:szCs w:val="18"/>
    </w:rPr>
  </w:style>
  <w:style w:type="paragraph" w:styleId="21">
    <w:name w:val="annotation text"/>
    <w:basedOn w:val="1"/>
    <w:link w:val="84"/>
    <w:semiHidden/>
    <w:unhideWhenUsed/>
    <w:qFormat/>
    <w:uiPriority w:val="99"/>
    <w:pPr>
      <w:jc w:val="left"/>
    </w:pPr>
  </w:style>
  <w:style w:type="paragraph" w:styleId="22">
    <w:name w:val="Salutation"/>
    <w:basedOn w:val="1"/>
    <w:next w:val="1"/>
    <w:link w:val="85"/>
    <w:qFormat/>
    <w:uiPriority w:val="0"/>
    <w:rPr>
      <w:rFonts w:ascii="宋体" w:hAnsi="Times New Roman"/>
      <w:b/>
      <w:sz w:val="28"/>
      <w:szCs w:val="20"/>
    </w:rPr>
  </w:style>
  <w:style w:type="paragraph" w:styleId="23">
    <w:name w:val="Body Text 3"/>
    <w:basedOn w:val="1"/>
    <w:link w:val="86"/>
    <w:qFormat/>
    <w:uiPriority w:val="0"/>
    <w:pPr>
      <w:snapToGrid w:val="0"/>
      <w:spacing w:before="50" w:after="50"/>
    </w:pPr>
    <w:rPr>
      <w:rFonts w:ascii="Times New Roman" w:hAnsi="宋体" w:eastAsia="仿宋_GB2312"/>
      <w:b/>
      <w:bCs/>
      <w:sz w:val="24"/>
      <w:szCs w:val="20"/>
    </w:rPr>
  </w:style>
  <w:style w:type="paragraph" w:styleId="24">
    <w:name w:val="Body Text"/>
    <w:basedOn w:val="1"/>
    <w:next w:val="25"/>
    <w:link w:val="87"/>
    <w:qFormat/>
    <w:uiPriority w:val="0"/>
    <w:pPr>
      <w:spacing w:after="120"/>
    </w:pPr>
    <w:rPr>
      <w:sz w:val="28"/>
      <w:szCs w:val="24"/>
    </w:rPr>
  </w:style>
  <w:style w:type="paragraph" w:customStyle="1" w:styleId="25">
    <w:name w:val="样式 表格正文 + 两端对齐"/>
    <w:basedOn w:val="1"/>
    <w:next w:val="26"/>
    <w:qFormat/>
    <w:uiPriority w:val="99"/>
    <w:pPr>
      <w:spacing w:line="300" w:lineRule="auto"/>
    </w:pPr>
  </w:style>
  <w:style w:type="paragraph" w:customStyle="1" w:styleId="26">
    <w:name w:val="正文1"/>
    <w:basedOn w:val="20"/>
    <w:qFormat/>
    <w:uiPriority w:val="99"/>
    <w:pPr>
      <w:shd w:val="clear" w:color="auto" w:fill="000080"/>
    </w:pPr>
    <w:rPr>
      <w:rFonts w:ascii="Tahoma" w:hAnsi="Tahoma" w:cs="Tahoma"/>
      <w:kern w:val="0"/>
      <w:szCs w:val="24"/>
    </w:rPr>
  </w:style>
  <w:style w:type="paragraph" w:styleId="27">
    <w:name w:val="Body Text Indent"/>
    <w:basedOn w:val="1"/>
    <w:link w:val="88"/>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numPr>
        <w:ilvl w:val="0"/>
        <w:numId w:val="3"/>
      </w:numPr>
    </w:pPr>
    <w:rPr>
      <w:rFonts w:ascii="Times New Roman" w:hAnsi="Times New Roman"/>
      <w:szCs w:val="24"/>
    </w:rPr>
  </w:style>
  <w:style w:type="paragraph" w:styleId="29">
    <w:name w:val="List 2"/>
    <w:basedOn w:val="1"/>
    <w:qFormat/>
    <w:uiPriority w:val="0"/>
    <w:pPr>
      <w:ind w:left="100" w:leftChars="200" w:hanging="200" w:hangingChars="200"/>
    </w:pPr>
    <w:rPr>
      <w:rFonts w:ascii="Times New Roman" w:hAnsi="Times New Roman"/>
      <w:sz w:val="28"/>
      <w:szCs w:val="24"/>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qFormat/>
    <w:uiPriority w:val="0"/>
    <w:pPr>
      <w:ind w:left="840" w:leftChars="400"/>
    </w:pPr>
  </w:style>
  <w:style w:type="paragraph" w:styleId="33">
    <w:name w:val="Plain Text"/>
    <w:basedOn w:val="1"/>
    <w:link w:val="89"/>
    <w:qFormat/>
    <w:uiPriority w:val="0"/>
    <w:pPr>
      <w:spacing w:beforeLines="50" w:afterLines="50" w:line="400" w:lineRule="exact"/>
    </w:pPr>
    <w:rPr>
      <w:rFonts w:ascii="宋体" w:hAnsi="Courier New"/>
      <w:sz w:val="24"/>
      <w:szCs w:val="24"/>
    </w:r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90"/>
    <w:qFormat/>
    <w:uiPriority w:val="0"/>
    <w:pPr>
      <w:ind w:left="2500" w:leftChars="2500"/>
    </w:pPr>
    <w:rPr>
      <w:rFonts w:eastAsia="楷体_GB2312"/>
      <w:sz w:val="32"/>
      <w:szCs w:val="20"/>
    </w:rPr>
  </w:style>
  <w:style w:type="paragraph" w:styleId="37">
    <w:name w:val="Body Text Indent 2"/>
    <w:basedOn w:val="1"/>
    <w:link w:val="91"/>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2"/>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3"/>
    <w:qFormat/>
    <w:uiPriority w:val="0"/>
    <w:rPr>
      <w:sz w:val="18"/>
      <w:szCs w:val="18"/>
    </w:rPr>
  </w:style>
  <w:style w:type="paragraph" w:styleId="40">
    <w:name w:val="footer"/>
    <w:basedOn w:val="1"/>
    <w:link w:val="247"/>
    <w:qFormat/>
    <w:uiPriority w:val="0"/>
    <w:pPr>
      <w:tabs>
        <w:tab w:val="center" w:pos="4153"/>
        <w:tab w:val="right" w:pos="8306"/>
      </w:tabs>
      <w:snapToGrid w:val="0"/>
      <w:jc w:val="left"/>
    </w:pPr>
    <w:rPr>
      <w:sz w:val="18"/>
      <w:szCs w:val="18"/>
    </w:rPr>
  </w:style>
  <w:style w:type="paragraph" w:styleId="41">
    <w:name w:val="header"/>
    <w:basedOn w:val="1"/>
    <w:link w:val="381"/>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6"/>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7"/>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8"/>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uiPriority w:val="0"/>
    <w:pPr>
      <w:ind w:left="1680"/>
      <w:jc w:val="left"/>
    </w:pPr>
    <w:rPr>
      <w:rFonts w:ascii="Times New Roman" w:hAnsi="Times New Roman"/>
      <w:sz w:val="18"/>
      <w:szCs w:val="18"/>
    </w:rPr>
  </w:style>
  <w:style w:type="paragraph" w:styleId="52">
    <w:name w:val="Body Text 2"/>
    <w:basedOn w:val="1"/>
    <w:link w:val="99"/>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100"/>
    <w:qFormat/>
    <w:uiPriority w:val="0"/>
    <w:rPr>
      <w:rFonts w:ascii="Courier New" w:hAnsi="Courier New"/>
      <w:sz w:val="20"/>
      <w:szCs w:val="20"/>
    </w:rPr>
  </w:style>
  <w:style w:type="paragraph" w:styleId="5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1"/>
    <w:qFormat/>
    <w:uiPriority w:val="0"/>
    <w:pPr>
      <w:spacing w:before="240" w:after="60"/>
      <w:jc w:val="center"/>
      <w:outlineLvl w:val="0"/>
    </w:pPr>
    <w:rPr>
      <w:rFonts w:ascii="Arial" w:hAnsi="Arial"/>
      <w:b/>
      <w:bCs/>
      <w:sz w:val="32"/>
      <w:szCs w:val="32"/>
    </w:rPr>
  </w:style>
  <w:style w:type="paragraph" w:styleId="58">
    <w:name w:val="annotation subject"/>
    <w:basedOn w:val="21"/>
    <w:next w:val="21"/>
    <w:link w:val="964"/>
    <w:qFormat/>
    <w:uiPriority w:val="0"/>
    <w:rPr>
      <w:b/>
      <w:bCs/>
    </w:rPr>
  </w:style>
  <w:style w:type="paragraph" w:styleId="59">
    <w:name w:val="Body Text First Indent"/>
    <w:basedOn w:val="24"/>
    <w:link w:val="104"/>
    <w:qFormat/>
    <w:uiPriority w:val="0"/>
    <w:pPr>
      <w:ind w:firstLine="420" w:firstLineChars="100"/>
    </w:pPr>
    <w:rPr>
      <w:sz w:val="21"/>
      <w:szCs w:val="22"/>
    </w:rPr>
  </w:style>
  <w:style w:type="paragraph" w:styleId="60">
    <w:name w:val="Body Text First Indent 2"/>
    <w:basedOn w:val="27"/>
    <w:link w:val="965"/>
    <w:qFormat/>
    <w:uiPriority w:val="0"/>
    <w:pPr>
      <w:spacing w:after="120" w:line="240" w:lineRule="auto"/>
      <w:ind w:left="420" w:leftChars="200" w:firstLine="420" w:firstLineChars="200"/>
    </w:pPr>
    <w:rPr>
      <w:rFonts w:ascii="Times New Roman" w:hAnsi="Times New Roman"/>
      <w:spacing w:val="0"/>
      <w:sz w:val="21"/>
    </w:rPr>
  </w:style>
  <w:style w:type="table" w:styleId="62">
    <w:name w:val="Table Grid"/>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Simple 1"/>
    <w:basedOn w:val="61"/>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1"/>
    <w:basedOn w:val="61"/>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Light List Accent 5"/>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7">
    <w:name w:val="Strong"/>
    <w:qFormat/>
    <w:uiPriority w:val="0"/>
    <w:rPr>
      <w:b/>
      <w:bCs/>
    </w:rPr>
  </w:style>
  <w:style w:type="character" w:styleId="68">
    <w:name w:val="page number"/>
    <w:basedOn w:val="66"/>
    <w:qFormat/>
    <w:uiPriority w:val="0"/>
  </w:style>
  <w:style w:type="character" w:styleId="69">
    <w:name w:val="FollowedHyperlink"/>
    <w:qFormat/>
    <w:uiPriority w:val="0"/>
    <w:rPr>
      <w:color w:val="800080"/>
      <w:u w:val="single"/>
    </w:rPr>
  </w:style>
  <w:style w:type="character" w:styleId="70">
    <w:name w:val="Emphasis"/>
    <w:qFormat/>
    <w:uiPriority w:val="0"/>
    <w:rPr>
      <w:color w:val="CC0033"/>
    </w:rPr>
  </w:style>
  <w:style w:type="character" w:styleId="71">
    <w:name w:val="Hyperlink"/>
    <w:qFormat/>
    <w:uiPriority w:val="0"/>
    <w:rPr>
      <w:color w:val="0000FF"/>
      <w:u w:val="single"/>
    </w:rPr>
  </w:style>
  <w:style w:type="character" w:styleId="72">
    <w:name w:val="annotation reference"/>
    <w:qFormat/>
    <w:uiPriority w:val="0"/>
    <w:rPr>
      <w:sz w:val="21"/>
      <w:szCs w:val="21"/>
    </w:rPr>
  </w:style>
  <w:style w:type="character" w:styleId="73">
    <w:name w:val="footnote reference"/>
    <w:qFormat/>
    <w:uiPriority w:val="0"/>
    <w:rPr>
      <w:vertAlign w:val="superscript"/>
    </w:rPr>
  </w:style>
  <w:style w:type="character" w:customStyle="1" w:styleId="74">
    <w:name w:val="标题 1 字符"/>
    <w:basedOn w:val="66"/>
    <w:link w:val="2"/>
    <w:qFormat/>
    <w:uiPriority w:val="0"/>
    <w:rPr>
      <w:rFonts w:ascii="Calibri" w:hAnsi="Calibri" w:eastAsia="隶书" w:cs="Times New Roman"/>
      <w:b/>
      <w:bCs/>
      <w:kern w:val="0"/>
      <w:sz w:val="36"/>
      <w:szCs w:val="36"/>
    </w:rPr>
  </w:style>
  <w:style w:type="character" w:customStyle="1" w:styleId="75">
    <w:name w:val="标题 2 Char"/>
    <w:basedOn w:val="66"/>
    <w:qFormat/>
    <w:uiPriority w:val="0"/>
    <w:rPr>
      <w:rFonts w:asciiTheme="majorHAnsi" w:hAnsiTheme="majorHAnsi" w:eastAsiaTheme="majorEastAsia" w:cstheme="majorBidi"/>
      <w:b/>
      <w:bCs/>
      <w:sz w:val="32"/>
      <w:szCs w:val="32"/>
    </w:rPr>
  </w:style>
  <w:style w:type="character" w:customStyle="1" w:styleId="76">
    <w:name w:val="标题 3 字符"/>
    <w:basedOn w:val="66"/>
    <w:link w:val="4"/>
    <w:qFormat/>
    <w:uiPriority w:val="9"/>
    <w:rPr>
      <w:rFonts w:ascii="Calibri" w:hAnsi="Calibri" w:eastAsia="宋体" w:cs="Times New Roman"/>
      <w:b/>
      <w:bCs/>
      <w:sz w:val="32"/>
      <w:szCs w:val="32"/>
    </w:rPr>
  </w:style>
  <w:style w:type="character" w:customStyle="1" w:styleId="77">
    <w:name w:val="标题 4 字符"/>
    <w:basedOn w:val="66"/>
    <w:link w:val="5"/>
    <w:qFormat/>
    <w:uiPriority w:val="0"/>
    <w:rPr>
      <w:rFonts w:ascii="Arial" w:hAnsi="Arial" w:eastAsia="黑体" w:cs="Times New Roman"/>
      <w:b/>
      <w:bCs/>
      <w:sz w:val="28"/>
      <w:szCs w:val="28"/>
    </w:rPr>
  </w:style>
  <w:style w:type="character" w:customStyle="1" w:styleId="78">
    <w:name w:val="标题 5 字符"/>
    <w:basedOn w:val="66"/>
    <w:link w:val="6"/>
    <w:qFormat/>
    <w:uiPriority w:val="0"/>
    <w:rPr>
      <w:rFonts w:ascii="Calibri" w:hAnsi="Calibri" w:eastAsia="宋体" w:cs="Times New Roman"/>
      <w:b/>
      <w:bCs/>
      <w:sz w:val="28"/>
      <w:szCs w:val="28"/>
    </w:rPr>
  </w:style>
  <w:style w:type="character" w:customStyle="1" w:styleId="79">
    <w:name w:val="标题 6 字符"/>
    <w:basedOn w:val="66"/>
    <w:link w:val="7"/>
    <w:qFormat/>
    <w:uiPriority w:val="0"/>
    <w:rPr>
      <w:rFonts w:ascii="Arial" w:hAnsi="Arial" w:eastAsia="黑体" w:cs="Times New Roman"/>
      <w:b/>
      <w:bCs/>
      <w:sz w:val="24"/>
      <w:szCs w:val="24"/>
    </w:rPr>
  </w:style>
  <w:style w:type="character" w:customStyle="1" w:styleId="80">
    <w:name w:val="标题 7 字符"/>
    <w:basedOn w:val="66"/>
    <w:link w:val="8"/>
    <w:qFormat/>
    <w:uiPriority w:val="99"/>
    <w:rPr>
      <w:rFonts w:ascii="Calibri" w:hAnsi="Calibri" w:eastAsia="宋体" w:cs="Times New Roman"/>
      <w:b/>
      <w:bCs/>
      <w:sz w:val="24"/>
      <w:szCs w:val="24"/>
    </w:rPr>
  </w:style>
  <w:style w:type="character" w:customStyle="1" w:styleId="81">
    <w:name w:val="标题 8 字符"/>
    <w:basedOn w:val="66"/>
    <w:link w:val="9"/>
    <w:qFormat/>
    <w:uiPriority w:val="99"/>
    <w:rPr>
      <w:rFonts w:ascii="Cambria" w:hAnsi="Cambria" w:eastAsia="宋体" w:cs="Times New Roman"/>
      <w:sz w:val="24"/>
      <w:szCs w:val="24"/>
    </w:rPr>
  </w:style>
  <w:style w:type="character" w:customStyle="1" w:styleId="82">
    <w:name w:val="标题 9 字符"/>
    <w:basedOn w:val="66"/>
    <w:link w:val="10"/>
    <w:qFormat/>
    <w:uiPriority w:val="99"/>
    <w:rPr>
      <w:rFonts w:ascii="Cambria" w:hAnsi="Cambria" w:eastAsia="宋体" w:cs="Times New Roman"/>
      <w:szCs w:val="21"/>
    </w:rPr>
  </w:style>
  <w:style w:type="character" w:customStyle="1" w:styleId="83">
    <w:name w:val="文档结构图 字符"/>
    <w:basedOn w:val="66"/>
    <w:link w:val="20"/>
    <w:qFormat/>
    <w:uiPriority w:val="99"/>
    <w:rPr>
      <w:rFonts w:ascii="宋体" w:hAnsi="Calibri" w:eastAsia="宋体" w:cs="Times New Roman"/>
      <w:sz w:val="18"/>
      <w:szCs w:val="18"/>
    </w:rPr>
  </w:style>
  <w:style w:type="character" w:customStyle="1" w:styleId="84">
    <w:name w:val="批注文字 字符1"/>
    <w:basedOn w:val="66"/>
    <w:link w:val="21"/>
    <w:qFormat/>
    <w:uiPriority w:val="99"/>
    <w:rPr>
      <w:rFonts w:ascii="Calibri" w:hAnsi="Calibri" w:eastAsia="宋体" w:cs="Times New Roman"/>
    </w:rPr>
  </w:style>
  <w:style w:type="character" w:customStyle="1" w:styleId="85">
    <w:name w:val="称呼 字符"/>
    <w:basedOn w:val="66"/>
    <w:link w:val="22"/>
    <w:qFormat/>
    <w:uiPriority w:val="99"/>
    <w:rPr>
      <w:rFonts w:ascii="宋体" w:hAnsi="Times New Roman" w:eastAsia="宋体" w:cs="Times New Roman"/>
      <w:b/>
      <w:sz w:val="28"/>
      <w:szCs w:val="20"/>
    </w:rPr>
  </w:style>
  <w:style w:type="character" w:customStyle="1" w:styleId="86">
    <w:name w:val="正文文本 3 字符"/>
    <w:basedOn w:val="66"/>
    <w:link w:val="23"/>
    <w:qFormat/>
    <w:uiPriority w:val="99"/>
    <w:rPr>
      <w:rFonts w:ascii="Times New Roman" w:hAnsi="宋体" w:eastAsia="仿宋_GB2312" w:cs="Times New Roman"/>
      <w:b/>
      <w:bCs/>
      <w:sz w:val="24"/>
      <w:szCs w:val="20"/>
    </w:rPr>
  </w:style>
  <w:style w:type="character" w:customStyle="1" w:styleId="87">
    <w:name w:val="正文文本 字符1"/>
    <w:basedOn w:val="66"/>
    <w:link w:val="24"/>
    <w:qFormat/>
    <w:uiPriority w:val="99"/>
    <w:rPr>
      <w:rFonts w:ascii="Calibri" w:hAnsi="Calibri" w:eastAsia="宋体" w:cs="Times New Roman"/>
      <w:sz w:val="28"/>
      <w:szCs w:val="24"/>
    </w:rPr>
  </w:style>
  <w:style w:type="character" w:customStyle="1" w:styleId="88">
    <w:name w:val="正文文本缩进 字符1"/>
    <w:basedOn w:val="66"/>
    <w:link w:val="27"/>
    <w:qFormat/>
    <w:uiPriority w:val="99"/>
    <w:rPr>
      <w:rFonts w:ascii="宋体" w:hAnsi="Courier New" w:eastAsia="宋体" w:cs="Times New Roman"/>
      <w:spacing w:val="-4"/>
      <w:sz w:val="18"/>
      <w:szCs w:val="20"/>
    </w:rPr>
  </w:style>
  <w:style w:type="character" w:customStyle="1" w:styleId="89">
    <w:name w:val="纯文本 字符"/>
    <w:basedOn w:val="66"/>
    <w:link w:val="33"/>
    <w:qFormat/>
    <w:uiPriority w:val="99"/>
    <w:rPr>
      <w:rFonts w:ascii="宋体" w:hAnsi="Courier New" w:eastAsia="宋体" w:cs="Times New Roman"/>
      <w:sz w:val="24"/>
      <w:szCs w:val="24"/>
    </w:rPr>
  </w:style>
  <w:style w:type="character" w:customStyle="1" w:styleId="90">
    <w:name w:val="日期 字符"/>
    <w:basedOn w:val="66"/>
    <w:link w:val="36"/>
    <w:qFormat/>
    <w:uiPriority w:val="0"/>
    <w:rPr>
      <w:rFonts w:ascii="Calibri" w:hAnsi="Calibri" w:eastAsia="楷体_GB2312" w:cs="Times New Roman"/>
      <w:sz w:val="32"/>
      <w:szCs w:val="20"/>
    </w:rPr>
  </w:style>
  <w:style w:type="character" w:customStyle="1" w:styleId="91">
    <w:name w:val="正文文本缩进 2 字符"/>
    <w:basedOn w:val="66"/>
    <w:link w:val="37"/>
    <w:qFormat/>
    <w:uiPriority w:val="99"/>
    <w:rPr>
      <w:rFonts w:ascii="仿宋_GB2312" w:hAnsi="宋体" w:eastAsia="宋体" w:cs="Times New Roman"/>
      <w:b/>
      <w:bCs/>
      <w:color w:val="000000"/>
      <w:sz w:val="24"/>
      <w:szCs w:val="24"/>
    </w:rPr>
  </w:style>
  <w:style w:type="character" w:customStyle="1" w:styleId="92">
    <w:name w:val="尾注文本 字符"/>
    <w:basedOn w:val="66"/>
    <w:link w:val="38"/>
    <w:qFormat/>
    <w:uiPriority w:val="99"/>
    <w:rPr>
      <w:rFonts w:ascii="宋体" w:hAnsi="Calibri" w:eastAsia="宋体" w:cs="Times New Roman"/>
      <w:snapToGrid w:val="0"/>
      <w:kern w:val="0"/>
      <w:szCs w:val="20"/>
    </w:rPr>
  </w:style>
  <w:style w:type="character" w:customStyle="1" w:styleId="93">
    <w:name w:val="批注框文本 字符"/>
    <w:basedOn w:val="66"/>
    <w:link w:val="39"/>
    <w:qFormat/>
    <w:uiPriority w:val="99"/>
    <w:rPr>
      <w:rFonts w:ascii="Calibri" w:hAnsi="Calibri" w:eastAsia="宋体" w:cs="Times New Roman"/>
      <w:sz w:val="18"/>
      <w:szCs w:val="18"/>
    </w:rPr>
  </w:style>
  <w:style w:type="character" w:customStyle="1" w:styleId="94">
    <w:name w:val="页脚 Char"/>
    <w:basedOn w:val="66"/>
    <w:qFormat/>
    <w:uiPriority w:val="0"/>
    <w:rPr>
      <w:rFonts w:ascii="Calibri" w:hAnsi="Calibri" w:eastAsia="宋体" w:cs="Times New Roman"/>
      <w:sz w:val="18"/>
      <w:szCs w:val="18"/>
    </w:rPr>
  </w:style>
  <w:style w:type="character" w:customStyle="1" w:styleId="95">
    <w:name w:val="页眉 Char"/>
    <w:basedOn w:val="66"/>
    <w:qFormat/>
    <w:uiPriority w:val="0"/>
    <w:rPr>
      <w:rFonts w:ascii="Calibri" w:hAnsi="Calibri" w:eastAsia="宋体" w:cs="Times New Roman"/>
      <w:sz w:val="18"/>
      <w:szCs w:val="18"/>
    </w:rPr>
  </w:style>
  <w:style w:type="character" w:customStyle="1" w:styleId="96">
    <w:name w:val="副标题 字符"/>
    <w:basedOn w:val="66"/>
    <w:link w:val="44"/>
    <w:qFormat/>
    <w:uiPriority w:val="11"/>
    <w:rPr>
      <w:rFonts w:ascii="Times New Roman" w:hAnsi="Times New Roman" w:eastAsia="Times New Roman" w:cs="Times New Roman"/>
      <w:sz w:val="18"/>
      <w:szCs w:val="18"/>
    </w:rPr>
  </w:style>
  <w:style w:type="character" w:customStyle="1" w:styleId="97">
    <w:name w:val="脚注文本 字符"/>
    <w:basedOn w:val="66"/>
    <w:link w:val="46"/>
    <w:qFormat/>
    <w:uiPriority w:val="99"/>
    <w:rPr>
      <w:rFonts w:ascii="Calibri" w:hAnsi="Calibri" w:eastAsia="宋体" w:cs="Times New Roman"/>
      <w:sz w:val="18"/>
      <w:szCs w:val="18"/>
    </w:rPr>
  </w:style>
  <w:style w:type="character" w:customStyle="1" w:styleId="98">
    <w:name w:val="正文文本缩进 3 字符"/>
    <w:basedOn w:val="66"/>
    <w:link w:val="48"/>
    <w:qFormat/>
    <w:uiPriority w:val="99"/>
    <w:rPr>
      <w:rFonts w:ascii="仿宋_GB2312" w:hAnsi="宋体" w:eastAsia="仿宋_GB2312" w:cs="Times New Roman"/>
      <w:color w:val="000000"/>
      <w:sz w:val="24"/>
      <w:szCs w:val="24"/>
    </w:rPr>
  </w:style>
  <w:style w:type="character" w:customStyle="1" w:styleId="99">
    <w:name w:val="正文文本 2 字符"/>
    <w:basedOn w:val="66"/>
    <w:link w:val="52"/>
    <w:qFormat/>
    <w:uiPriority w:val="0"/>
    <w:rPr>
      <w:rFonts w:ascii="宋体" w:hAnsi="宋体" w:eastAsia="宋体" w:cs="Times New Roman"/>
      <w:color w:val="000000"/>
      <w:sz w:val="24"/>
      <w:szCs w:val="24"/>
    </w:rPr>
  </w:style>
  <w:style w:type="character" w:customStyle="1" w:styleId="100">
    <w:name w:val="HTML 预设格式 字符"/>
    <w:basedOn w:val="66"/>
    <w:link w:val="54"/>
    <w:qFormat/>
    <w:uiPriority w:val="99"/>
    <w:rPr>
      <w:rFonts w:ascii="Courier New" w:hAnsi="Courier New" w:eastAsia="宋体" w:cs="Times New Roman"/>
      <w:sz w:val="20"/>
      <w:szCs w:val="20"/>
    </w:rPr>
  </w:style>
  <w:style w:type="character" w:customStyle="1" w:styleId="101">
    <w:name w:val="标题 字符"/>
    <w:basedOn w:val="66"/>
    <w:link w:val="57"/>
    <w:qFormat/>
    <w:uiPriority w:val="99"/>
    <w:rPr>
      <w:rFonts w:ascii="Arial" w:hAnsi="Arial" w:eastAsia="宋体" w:cs="Times New Roman"/>
      <w:b/>
      <w:bCs/>
      <w:sz w:val="32"/>
      <w:szCs w:val="32"/>
    </w:rPr>
  </w:style>
  <w:style w:type="character" w:customStyle="1" w:styleId="102">
    <w:name w:val="批注主题 Char"/>
    <w:basedOn w:val="84"/>
    <w:link w:val="103"/>
    <w:qFormat/>
    <w:uiPriority w:val="99"/>
    <w:rPr>
      <w:rFonts w:ascii="Calibri" w:hAnsi="Calibri" w:eastAsia="宋体" w:cs="Times New Roman"/>
      <w:b/>
      <w:bCs/>
    </w:rPr>
  </w:style>
  <w:style w:type="paragraph" w:customStyle="1" w:styleId="103">
    <w:name w:val="批注主题1"/>
    <w:basedOn w:val="21"/>
    <w:next w:val="21"/>
    <w:link w:val="102"/>
    <w:qFormat/>
    <w:uiPriority w:val="99"/>
    <w:rPr>
      <w:b/>
      <w:bCs/>
    </w:rPr>
  </w:style>
  <w:style w:type="character" w:customStyle="1" w:styleId="104">
    <w:name w:val="正文首行缩进 字符"/>
    <w:basedOn w:val="87"/>
    <w:link w:val="59"/>
    <w:qFormat/>
    <w:uiPriority w:val="99"/>
    <w:rPr>
      <w:rFonts w:ascii="Calibri" w:hAnsi="Calibri" w:eastAsia="宋体" w:cs="Times New Roman"/>
      <w:sz w:val="28"/>
      <w:szCs w:val="24"/>
    </w:rPr>
  </w:style>
  <w:style w:type="character" w:customStyle="1" w:styleId="105">
    <w:name w:val="正文首行缩进 2 Char"/>
    <w:basedOn w:val="88"/>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6"/>
    <w:qFormat/>
    <w:uiPriority w:val="0"/>
  </w:style>
  <w:style w:type="character" w:customStyle="1" w:styleId="109">
    <w:name w:val="题注 字符"/>
    <w:link w:val="18"/>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6"/>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6"/>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6"/>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8"/>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5"/>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6"/>
    <w:qFormat/>
    <w:uiPriority w:val="0"/>
  </w:style>
  <w:style w:type="character" w:customStyle="1" w:styleId="153">
    <w:name w:val="content"/>
    <w:basedOn w:val="66"/>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6"/>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6"/>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6"/>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link w:val="184"/>
    <w:qFormat/>
    <w:uiPriority w:val="0"/>
  </w:style>
  <w:style w:type="paragraph" w:styleId="184">
    <w:name w:val="List Paragraph"/>
    <w:basedOn w:val="1"/>
    <w:link w:val="183"/>
    <w:qFormat/>
    <w:uiPriority w:val="0"/>
    <w:pPr>
      <w:ind w:firstLine="420" w:firstLineChars="200"/>
    </w:pPr>
    <w:rPr>
      <w:rFonts w:asciiTheme="minorHAnsi" w:hAnsiTheme="minorHAnsi" w:eastAsiaTheme="minorEastAsia" w:cstheme="minorBidi"/>
    </w:rPr>
  </w:style>
  <w:style w:type="character" w:customStyle="1" w:styleId="185">
    <w:name w:val="para"/>
    <w:basedOn w:val="66"/>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6"/>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6"/>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8"/>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3"/>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40"/>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6"/>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7"/>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6"/>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6"/>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6"/>
    <w:qFormat/>
    <w:uiPriority w:val="0"/>
  </w:style>
  <w:style w:type="character" w:customStyle="1" w:styleId="332">
    <w:name w:val="black10"/>
    <w:basedOn w:val="66"/>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6"/>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5"/>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6"/>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6"/>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6"/>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7"/>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link w:val="41"/>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18"/>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8"/>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8"/>
    <w:qFormat/>
    <w:uiPriority w:val="99"/>
    <w:pPr>
      <w:numPr>
        <w:ilvl w:val="1"/>
        <w:numId w:val="5"/>
      </w:numPr>
      <w:tabs>
        <w:tab w:val="left" w:pos="2040"/>
      </w:tabs>
      <w:spacing w:after="120"/>
      <w:ind w:left="0" w:firstLine="0"/>
    </w:pPr>
  </w:style>
  <w:style w:type="paragraph" w:customStyle="1" w:styleId="438">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3"/>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8"/>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8"/>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9"/>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9"/>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9"/>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7"/>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9"/>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3"/>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3"/>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6"/>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6"/>
    <w:semiHidden/>
    <w:qFormat/>
    <w:uiPriority w:val="99"/>
    <w:rPr>
      <w:rFonts w:ascii="Arial" w:hAnsi="Arial" w:eastAsia="宋体" w:cs="Arial"/>
      <w:vanish/>
      <w:sz w:val="16"/>
      <w:szCs w:val="16"/>
    </w:rPr>
  </w:style>
  <w:style w:type="character" w:customStyle="1" w:styleId="903">
    <w:name w:val="z-窗体顶端 Char1"/>
    <w:basedOn w:val="66"/>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6"/>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6"/>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4"/>
    <w:link w:val="58"/>
    <w:qFormat/>
    <w:uiPriority w:val="99"/>
    <w:rPr>
      <w:rFonts w:ascii="Calibri" w:hAnsi="Calibri" w:eastAsia="宋体" w:cs="Times New Roman"/>
      <w:b/>
      <w:bCs/>
    </w:rPr>
  </w:style>
  <w:style w:type="character" w:customStyle="1" w:styleId="965">
    <w:name w:val="正文首行缩进 2 字符"/>
    <w:basedOn w:val="88"/>
    <w:link w:val="60"/>
    <w:qFormat/>
    <w:uiPriority w:val="99"/>
    <w:rPr>
      <w:rFonts w:ascii="Times New Roman" w:hAnsi="Times New Roman" w:eastAsia="宋体" w:cs="Times New Roman"/>
      <w:spacing w:val="-4"/>
      <w:sz w:val="18"/>
      <w:szCs w:val="20"/>
    </w:rPr>
  </w:style>
  <w:style w:type="table" w:customStyle="1" w:styleId="966">
    <w:name w:val="浅色列表 - 着色 51"/>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6"/>
    <w:qFormat/>
    <w:uiPriority w:val="10"/>
    <w:rPr>
      <w:rFonts w:asciiTheme="majorHAnsi" w:hAnsiTheme="majorHAnsi" w:eastAsiaTheme="majorEastAsia" w:cstheme="majorBidi"/>
      <w:b/>
      <w:bCs/>
      <w:sz w:val="32"/>
      <w:szCs w:val="32"/>
    </w:rPr>
  </w:style>
  <w:style w:type="character" w:customStyle="1" w:styleId="973">
    <w:name w:val="副标题 字符1"/>
    <w:basedOn w:val="66"/>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6"/>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6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6"/>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6"/>
    <w:semiHidden/>
    <w:qFormat/>
    <w:uiPriority w:val="0"/>
    <w:rPr>
      <w:rFonts w:ascii="Calibri" w:hAnsi="Calibri" w:eastAsia="宋体" w:cs="Times New Roman"/>
    </w:rPr>
  </w:style>
  <w:style w:type="character" w:customStyle="1" w:styleId="990">
    <w:name w:val="正文文本 2 字符1"/>
    <w:basedOn w:val="66"/>
    <w:semiHidden/>
    <w:qFormat/>
    <w:uiPriority w:val="0"/>
    <w:rPr>
      <w:rFonts w:ascii="Calibri" w:hAnsi="Calibri" w:eastAsia="宋体" w:cs="Times New Roman"/>
    </w:rPr>
  </w:style>
  <w:style w:type="character" w:customStyle="1" w:styleId="991">
    <w:name w:val="纯文本 字符1"/>
    <w:basedOn w:val="66"/>
    <w:semiHidden/>
    <w:qFormat/>
    <w:uiPriority w:val="99"/>
    <w:rPr>
      <w:rFonts w:hAnsi="Courier New" w:cs="Courier New" w:asciiTheme="minorEastAsia"/>
    </w:rPr>
  </w:style>
  <w:style w:type="table" w:customStyle="1" w:styleId="992">
    <w:name w:val="网格型2"/>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font81"/>
    <w:basedOn w:val="66"/>
    <w:qFormat/>
    <w:uiPriority w:val="0"/>
    <w:rPr>
      <w:rFonts w:ascii="宋体" w:hAnsi="宋体" w:eastAsia="宋体" w:cs="宋体"/>
      <w:color w:val="000000"/>
      <w:sz w:val="21"/>
      <w:szCs w:val="21"/>
      <w:u w:val="none"/>
    </w:rPr>
  </w:style>
  <w:style w:type="paragraph" w:customStyle="1" w:styleId="994">
    <w:name w:val="正文首行缩进1"/>
    <w:basedOn w:val="24"/>
    <w:qFormat/>
    <w:uiPriority w:val="0"/>
    <w:pPr>
      <w:ind w:firstLine="420" w:firstLineChars="1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28793</Words>
  <Characters>30553</Characters>
  <Lines>0</Lines>
  <Paragraphs>0</Paragraphs>
  <TotalTime>0</TotalTime>
  <ScaleCrop>false</ScaleCrop>
  <LinksUpToDate>false</LinksUpToDate>
  <CharactersWithSpaces>32691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2024-07-08T11:08:00Z</dcterms:created>
  <dc:creator>yoyo.Liang</dc:creator>
  <cp:lastModifiedBy>K</cp:lastModifiedBy>
  <cp:lastPrinted>2021-01-25T02:12:00Z</cp:lastPrinted>
  <dcterms:modified xsi:type="dcterms:W3CDTF">2024-08-27T00:57:51Z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3E1E170E7380490E99D51AEDB829B101_11</vt:lpwstr>
  </property>
</Properties>
</file>