
<file path=[Content_Types].xml><?xml version="1.0" encoding="utf-8"?>
<Types xmlns="http://schemas.openxmlformats.org/package/2006/content-types">
  <Default ContentType="application/vnd.ms-word.attachedToolbars"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39" w:rsidRPr="000D3F8A" w:rsidRDefault="002E3D39" w:rsidP="00F727EB">
      <w:pPr>
        <w:spacing w:beforeLines="10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浙江省公安厅（本级）</w:t>
      </w:r>
      <w:r>
        <w:rPr>
          <w:rFonts w:ascii="宋体" w:hAnsi="宋体"/>
          <w:color w:val="000000"/>
          <w:sz w:val="36"/>
          <w:szCs w:val="36"/>
        </w:rPr>
        <w:t>110大数据应用工程项目</w:t>
      </w:r>
      <w:bookmarkEnd w:id="0"/>
    </w:p>
    <w:p w:rsidR="002E3D39" w:rsidRDefault="002E3D39" w:rsidP="00F727EB">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Pr>
          <w:rFonts w:ascii="宋体" w:hAnsi="宋体"/>
          <w:color w:val="000000"/>
          <w:sz w:val="36"/>
          <w:szCs w:val="36"/>
        </w:rPr>
        <w:t>ZZCG2019D-GK-130</w:t>
      </w:r>
      <w:bookmarkEnd w:id="1"/>
    </w:p>
    <w:p w:rsidR="002E3D39" w:rsidRDefault="002E3D39" w:rsidP="00F727EB">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2E3D39" w:rsidRDefault="002E3D39" w:rsidP="002E3D39">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2E3D39" w:rsidRDefault="002E3D39" w:rsidP="002E3D39">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2E3D39" w:rsidRDefault="002E3D39" w:rsidP="002E3D39">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2E3D39" w:rsidRDefault="002E3D39" w:rsidP="002E3D39">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2E3D39" w:rsidRDefault="002E3D39" w:rsidP="002E3D39">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2E3D39" w:rsidRDefault="002E3D39" w:rsidP="002E3D39">
      <w:pPr>
        <w:ind w:right="-110"/>
        <w:rPr>
          <w:rFonts w:ascii="宋体" w:hAnsi="宋体"/>
          <w:color w:val="000000"/>
          <w:sz w:val="32"/>
          <w:szCs w:val="32"/>
        </w:rPr>
      </w:pPr>
    </w:p>
    <w:p w:rsidR="002E3D39" w:rsidRDefault="002E3D39" w:rsidP="002E3D39">
      <w:pPr>
        <w:ind w:right="-110"/>
        <w:rPr>
          <w:rFonts w:ascii="宋体" w:hAnsi="宋体"/>
          <w:color w:val="000000"/>
          <w:sz w:val="32"/>
          <w:szCs w:val="32"/>
        </w:rPr>
      </w:pPr>
    </w:p>
    <w:p w:rsidR="002E3D39" w:rsidRDefault="002E3D39" w:rsidP="002E3D39">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2E3D39" w:rsidRDefault="002E3D39" w:rsidP="002E3D39">
      <w:pPr>
        <w:spacing w:line="500" w:lineRule="exact"/>
        <w:ind w:right="532"/>
        <w:rPr>
          <w:rFonts w:ascii="宋体" w:hAnsi="宋体"/>
          <w:color w:val="000000"/>
          <w:sz w:val="36"/>
          <w:szCs w:val="36"/>
        </w:rPr>
      </w:pPr>
    </w:p>
    <w:p w:rsidR="002E3D39" w:rsidRDefault="002E3D39" w:rsidP="002E3D39">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2E3D39" w:rsidRDefault="002E3D39" w:rsidP="002E3D39">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44"/>
          <w:szCs w:val="44"/>
        </w:rPr>
        <w:lastRenderedPageBreak/>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rsidR="002E3D39" w:rsidRPr="000D3F8A" w:rsidRDefault="002E3D39" w:rsidP="002E3D39">
      <w:pPr>
        <w:pStyle w:val="affff7"/>
        <w:spacing w:before="120" w:after="120" w:line="360" w:lineRule="auto"/>
        <w:jc w:val="center"/>
        <w:rPr>
          <w:rFonts w:eastAsia="仿宋_GB2312" w:hAnsi="宋体"/>
          <w:color w:val="000000"/>
          <w:sz w:val="32"/>
          <w:szCs w:val="32"/>
        </w:rPr>
      </w:pPr>
    </w:p>
    <w:p w:rsidR="002E3D39" w:rsidRDefault="00F727EB" w:rsidP="002E3D39">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2E3D39">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2E3D39" w:rsidRPr="00BE13C3">
          <w:rPr>
            <w:rStyle w:val="af3"/>
            <w:rFonts w:hAnsi="宋体" w:hint="eastAsia"/>
            <w:b/>
            <w:noProof/>
          </w:rPr>
          <w:t>第一章</w:t>
        </w:r>
        <w:r w:rsidR="002E3D39" w:rsidRPr="00BE13C3">
          <w:rPr>
            <w:rStyle w:val="af3"/>
            <w:rFonts w:hAnsi="宋体"/>
            <w:b/>
            <w:noProof/>
          </w:rPr>
          <w:t xml:space="preserve">  </w:t>
        </w:r>
        <w:r w:rsidR="002E3D39" w:rsidRPr="00BE13C3">
          <w:rPr>
            <w:rStyle w:val="af3"/>
            <w:rFonts w:hAnsi="宋体" w:hint="eastAsia"/>
            <w:b/>
            <w:noProof/>
          </w:rPr>
          <w:t>公开招标采购公告</w:t>
        </w:r>
        <w:r w:rsidR="002E3D39">
          <w:rPr>
            <w:noProof/>
            <w:webHidden/>
          </w:rPr>
          <w:tab/>
        </w:r>
        <w:r>
          <w:rPr>
            <w:noProof/>
            <w:webHidden/>
          </w:rPr>
          <w:fldChar w:fldCharType="begin"/>
        </w:r>
        <w:r w:rsidR="002E3D39">
          <w:rPr>
            <w:noProof/>
            <w:webHidden/>
          </w:rPr>
          <w:instrText xml:space="preserve"> PAGEREF _Toc496796635 \h </w:instrText>
        </w:r>
        <w:r>
          <w:rPr>
            <w:noProof/>
            <w:webHidden/>
          </w:rPr>
        </w:r>
        <w:r>
          <w:rPr>
            <w:noProof/>
            <w:webHidden/>
          </w:rPr>
          <w:fldChar w:fldCharType="separate"/>
        </w:r>
        <w:r w:rsidR="002E3D39">
          <w:rPr>
            <w:noProof/>
            <w:webHidden/>
          </w:rPr>
          <w:t>3</w:t>
        </w:r>
        <w:r>
          <w:rPr>
            <w:noProof/>
            <w:webHidden/>
          </w:rPr>
          <w:fldChar w:fldCharType="end"/>
        </w:r>
      </w:hyperlink>
    </w:p>
    <w:p w:rsidR="002E3D39" w:rsidRDefault="00F727EB" w:rsidP="002E3D39">
      <w:pPr>
        <w:pStyle w:val="1c"/>
        <w:tabs>
          <w:tab w:val="right" w:leader="dot" w:pos="8834"/>
        </w:tabs>
        <w:rPr>
          <w:rFonts w:ascii="Calibri" w:eastAsia="宋体" w:hAnsi="Calibri"/>
          <w:noProof/>
          <w:sz w:val="21"/>
          <w:szCs w:val="22"/>
        </w:rPr>
      </w:pPr>
      <w:hyperlink w:anchor="_Toc496796636" w:history="1">
        <w:r w:rsidR="002E3D39" w:rsidRPr="00BE13C3">
          <w:rPr>
            <w:rStyle w:val="af3"/>
            <w:rFonts w:ascii="仿宋" w:hAnsi="仿宋" w:hint="eastAsia"/>
            <w:b/>
            <w:noProof/>
          </w:rPr>
          <w:t>第二章</w:t>
        </w:r>
        <w:r w:rsidR="002E3D39" w:rsidRPr="00BE13C3">
          <w:rPr>
            <w:rStyle w:val="af3"/>
            <w:rFonts w:ascii="仿宋" w:hAnsi="仿宋"/>
            <w:b/>
            <w:noProof/>
          </w:rPr>
          <w:t xml:space="preserve">  </w:t>
        </w:r>
        <w:r w:rsidR="002E3D39" w:rsidRPr="00BE13C3">
          <w:rPr>
            <w:rStyle w:val="af3"/>
            <w:rFonts w:ascii="仿宋" w:hAnsi="仿宋" w:hint="eastAsia"/>
            <w:b/>
            <w:noProof/>
          </w:rPr>
          <w:t>投标人须知</w:t>
        </w:r>
        <w:r w:rsidR="002E3D39">
          <w:rPr>
            <w:noProof/>
            <w:webHidden/>
          </w:rPr>
          <w:tab/>
        </w:r>
        <w:r>
          <w:rPr>
            <w:noProof/>
            <w:webHidden/>
          </w:rPr>
          <w:fldChar w:fldCharType="begin"/>
        </w:r>
        <w:r w:rsidR="002E3D39">
          <w:rPr>
            <w:noProof/>
            <w:webHidden/>
          </w:rPr>
          <w:instrText xml:space="preserve"> PAGEREF _Toc496796636 \h </w:instrText>
        </w:r>
        <w:r>
          <w:rPr>
            <w:noProof/>
            <w:webHidden/>
          </w:rPr>
        </w:r>
        <w:r>
          <w:rPr>
            <w:noProof/>
            <w:webHidden/>
          </w:rPr>
          <w:fldChar w:fldCharType="separate"/>
        </w:r>
        <w:r w:rsidR="002E3D39">
          <w:rPr>
            <w:noProof/>
            <w:webHidden/>
          </w:rPr>
          <w:t>6</w:t>
        </w:r>
        <w:r>
          <w:rPr>
            <w:noProof/>
            <w:webHidden/>
          </w:rPr>
          <w:fldChar w:fldCharType="end"/>
        </w:r>
      </w:hyperlink>
    </w:p>
    <w:p w:rsidR="002E3D39" w:rsidRDefault="00F727EB" w:rsidP="002E3D39">
      <w:pPr>
        <w:pStyle w:val="1c"/>
        <w:tabs>
          <w:tab w:val="right" w:leader="dot" w:pos="8834"/>
        </w:tabs>
        <w:rPr>
          <w:rFonts w:ascii="Calibri" w:eastAsia="宋体" w:hAnsi="Calibri"/>
          <w:noProof/>
          <w:sz w:val="21"/>
          <w:szCs w:val="22"/>
        </w:rPr>
      </w:pPr>
      <w:hyperlink w:anchor="_Toc496796637" w:history="1">
        <w:r w:rsidR="002E3D39" w:rsidRPr="00BE13C3">
          <w:rPr>
            <w:rStyle w:val="af3"/>
            <w:rFonts w:hAnsi="宋体" w:hint="eastAsia"/>
            <w:b/>
            <w:noProof/>
          </w:rPr>
          <w:t>第三章</w:t>
        </w:r>
        <w:r w:rsidR="002E3D39" w:rsidRPr="00BE13C3">
          <w:rPr>
            <w:rStyle w:val="af3"/>
            <w:rFonts w:hAnsi="宋体"/>
            <w:b/>
            <w:noProof/>
          </w:rPr>
          <w:t xml:space="preserve">  </w:t>
        </w:r>
        <w:r w:rsidR="002E3D39" w:rsidRPr="00BE13C3">
          <w:rPr>
            <w:rStyle w:val="af3"/>
            <w:rFonts w:hAnsi="宋体" w:hint="eastAsia"/>
            <w:b/>
            <w:noProof/>
          </w:rPr>
          <w:t>评标办法及评分标准</w:t>
        </w:r>
        <w:r w:rsidR="002E3D39">
          <w:rPr>
            <w:noProof/>
            <w:webHidden/>
          </w:rPr>
          <w:tab/>
        </w:r>
        <w:r>
          <w:rPr>
            <w:noProof/>
            <w:webHidden/>
          </w:rPr>
          <w:fldChar w:fldCharType="begin"/>
        </w:r>
        <w:r w:rsidR="002E3D39">
          <w:rPr>
            <w:noProof/>
            <w:webHidden/>
          </w:rPr>
          <w:instrText xml:space="preserve"> PAGEREF _Toc496796637 \h </w:instrText>
        </w:r>
        <w:r>
          <w:rPr>
            <w:noProof/>
            <w:webHidden/>
          </w:rPr>
        </w:r>
        <w:r>
          <w:rPr>
            <w:noProof/>
            <w:webHidden/>
          </w:rPr>
          <w:fldChar w:fldCharType="separate"/>
        </w:r>
        <w:r w:rsidR="002E3D39">
          <w:rPr>
            <w:noProof/>
            <w:webHidden/>
          </w:rPr>
          <w:t>21</w:t>
        </w:r>
        <w:r>
          <w:rPr>
            <w:noProof/>
            <w:webHidden/>
          </w:rPr>
          <w:fldChar w:fldCharType="end"/>
        </w:r>
      </w:hyperlink>
    </w:p>
    <w:p w:rsidR="002E3D39" w:rsidRDefault="00F727EB" w:rsidP="002E3D39">
      <w:pPr>
        <w:pStyle w:val="1c"/>
        <w:tabs>
          <w:tab w:val="right" w:leader="dot" w:pos="8834"/>
        </w:tabs>
        <w:rPr>
          <w:rFonts w:ascii="Calibri" w:eastAsia="宋体" w:hAnsi="Calibri"/>
          <w:noProof/>
          <w:sz w:val="21"/>
          <w:szCs w:val="22"/>
        </w:rPr>
      </w:pPr>
      <w:hyperlink w:anchor="_Toc496796638" w:history="1">
        <w:r w:rsidR="002E3D39" w:rsidRPr="00BE13C3">
          <w:rPr>
            <w:rStyle w:val="af3"/>
            <w:rFonts w:hAnsi="宋体" w:hint="eastAsia"/>
            <w:b/>
            <w:noProof/>
          </w:rPr>
          <w:t>第四章</w:t>
        </w:r>
        <w:r w:rsidR="002E3D39" w:rsidRPr="00BE13C3">
          <w:rPr>
            <w:rStyle w:val="af3"/>
            <w:rFonts w:hAnsi="宋体"/>
            <w:b/>
            <w:noProof/>
          </w:rPr>
          <w:t xml:space="preserve">  </w:t>
        </w:r>
        <w:r w:rsidR="002E3D39" w:rsidRPr="00BE13C3">
          <w:rPr>
            <w:rStyle w:val="af3"/>
            <w:rFonts w:hAnsi="宋体" w:hint="eastAsia"/>
            <w:b/>
            <w:noProof/>
          </w:rPr>
          <w:t>招标需求</w:t>
        </w:r>
        <w:r w:rsidR="002E3D39">
          <w:rPr>
            <w:noProof/>
            <w:webHidden/>
          </w:rPr>
          <w:tab/>
        </w:r>
        <w:r>
          <w:rPr>
            <w:noProof/>
            <w:webHidden/>
          </w:rPr>
          <w:fldChar w:fldCharType="begin"/>
        </w:r>
        <w:r w:rsidR="002E3D39">
          <w:rPr>
            <w:noProof/>
            <w:webHidden/>
          </w:rPr>
          <w:instrText xml:space="preserve"> PAGEREF _Toc496796638 \h </w:instrText>
        </w:r>
        <w:r>
          <w:rPr>
            <w:noProof/>
            <w:webHidden/>
          </w:rPr>
        </w:r>
        <w:r>
          <w:rPr>
            <w:noProof/>
            <w:webHidden/>
          </w:rPr>
          <w:fldChar w:fldCharType="separate"/>
        </w:r>
        <w:r w:rsidR="002E3D39">
          <w:rPr>
            <w:noProof/>
            <w:webHidden/>
          </w:rPr>
          <w:t>23</w:t>
        </w:r>
        <w:r>
          <w:rPr>
            <w:noProof/>
            <w:webHidden/>
          </w:rPr>
          <w:fldChar w:fldCharType="end"/>
        </w:r>
      </w:hyperlink>
    </w:p>
    <w:p w:rsidR="002E3D39" w:rsidRDefault="00F727EB" w:rsidP="002E3D39">
      <w:pPr>
        <w:pStyle w:val="1c"/>
        <w:tabs>
          <w:tab w:val="right" w:leader="dot" w:pos="8834"/>
        </w:tabs>
        <w:rPr>
          <w:rFonts w:ascii="Calibri" w:eastAsia="宋体" w:hAnsi="Calibri"/>
          <w:noProof/>
          <w:sz w:val="21"/>
          <w:szCs w:val="22"/>
        </w:rPr>
      </w:pPr>
      <w:hyperlink w:anchor="_Toc496796639" w:history="1">
        <w:r w:rsidR="002E3D39" w:rsidRPr="00BE13C3">
          <w:rPr>
            <w:rStyle w:val="af3"/>
            <w:rFonts w:ascii="仿宋" w:hAnsi="仿宋" w:hint="eastAsia"/>
            <w:b/>
            <w:noProof/>
          </w:rPr>
          <w:t>第五章</w:t>
        </w:r>
        <w:r w:rsidR="002E3D39" w:rsidRPr="00BE13C3">
          <w:rPr>
            <w:rStyle w:val="af3"/>
            <w:rFonts w:ascii="仿宋" w:hAnsi="仿宋"/>
            <w:b/>
            <w:noProof/>
          </w:rPr>
          <w:t xml:space="preserve">  </w:t>
        </w:r>
        <w:r w:rsidR="002E3D39" w:rsidRPr="00BE13C3">
          <w:rPr>
            <w:rStyle w:val="af3"/>
            <w:rFonts w:ascii="仿宋" w:hAnsi="仿宋" w:hint="eastAsia"/>
            <w:b/>
            <w:noProof/>
          </w:rPr>
          <w:t>浙江省政府采购合同主要条款指引</w:t>
        </w:r>
        <w:r w:rsidR="002E3D39">
          <w:rPr>
            <w:noProof/>
            <w:webHidden/>
          </w:rPr>
          <w:tab/>
        </w:r>
        <w:r>
          <w:rPr>
            <w:noProof/>
            <w:webHidden/>
          </w:rPr>
          <w:fldChar w:fldCharType="begin"/>
        </w:r>
        <w:r w:rsidR="002E3D39">
          <w:rPr>
            <w:noProof/>
            <w:webHidden/>
          </w:rPr>
          <w:instrText xml:space="preserve"> PAGEREF _Toc496796639 \h </w:instrText>
        </w:r>
        <w:r>
          <w:rPr>
            <w:noProof/>
            <w:webHidden/>
          </w:rPr>
        </w:r>
        <w:r>
          <w:rPr>
            <w:noProof/>
            <w:webHidden/>
          </w:rPr>
          <w:fldChar w:fldCharType="separate"/>
        </w:r>
        <w:r w:rsidR="002E3D39">
          <w:rPr>
            <w:noProof/>
            <w:webHidden/>
          </w:rPr>
          <w:t>23</w:t>
        </w:r>
        <w:r>
          <w:rPr>
            <w:noProof/>
            <w:webHidden/>
          </w:rPr>
          <w:fldChar w:fldCharType="end"/>
        </w:r>
      </w:hyperlink>
    </w:p>
    <w:p w:rsidR="002E3D39" w:rsidRDefault="00F727EB" w:rsidP="002E3D39">
      <w:pPr>
        <w:pStyle w:val="1c"/>
        <w:tabs>
          <w:tab w:val="right" w:leader="dot" w:pos="8834"/>
        </w:tabs>
        <w:rPr>
          <w:rFonts w:ascii="Calibri" w:eastAsia="宋体" w:hAnsi="Calibri"/>
          <w:noProof/>
          <w:sz w:val="21"/>
          <w:szCs w:val="22"/>
        </w:rPr>
      </w:pPr>
      <w:hyperlink w:anchor="_Toc496796640" w:history="1">
        <w:r w:rsidR="002E3D39" w:rsidRPr="00BE13C3">
          <w:rPr>
            <w:rStyle w:val="af3"/>
            <w:rFonts w:hAnsi="宋体" w:hint="eastAsia"/>
            <w:b/>
            <w:noProof/>
          </w:rPr>
          <w:t>第六章</w:t>
        </w:r>
        <w:r w:rsidR="002E3D39" w:rsidRPr="00BE13C3">
          <w:rPr>
            <w:rStyle w:val="af3"/>
            <w:rFonts w:hAnsi="宋体"/>
            <w:b/>
            <w:noProof/>
          </w:rPr>
          <w:t xml:space="preserve">  </w:t>
        </w:r>
        <w:r w:rsidR="002E3D39" w:rsidRPr="00BE13C3">
          <w:rPr>
            <w:rStyle w:val="af3"/>
            <w:rFonts w:hAnsi="宋体" w:hint="eastAsia"/>
            <w:b/>
            <w:noProof/>
          </w:rPr>
          <w:t>投标文件格式附件</w:t>
        </w:r>
        <w:r w:rsidR="002E3D39">
          <w:rPr>
            <w:noProof/>
            <w:webHidden/>
          </w:rPr>
          <w:tab/>
        </w:r>
        <w:r>
          <w:rPr>
            <w:noProof/>
            <w:webHidden/>
          </w:rPr>
          <w:fldChar w:fldCharType="begin"/>
        </w:r>
        <w:r w:rsidR="002E3D39">
          <w:rPr>
            <w:noProof/>
            <w:webHidden/>
          </w:rPr>
          <w:instrText xml:space="preserve"> PAGEREF _Toc496796640 \h </w:instrText>
        </w:r>
        <w:r>
          <w:rPr>
            <w:noProof/>
            <w:webHidden/>
          </w:rPr>
        </w:r>
        <w:r>
          <w:rPr>
            <w:noProof/>
            <w:webHidden/>
          </w:rPr>
          <w:fldChar w:fldCharType="separate"/>
        </w:r>
        <w:r w:rsidR="002E3D39">
          <w:rPr>
            <w:noProof/>
            <w:webHidden/>
          </w:rPr>
          <w:t>66</w:t>
        </w:r>
        <w:r>
          <w:rPr>
            <w:noProof/>
            <w:webHidden/>
          </w:rPr>
          <w:fldChar w:fldCharType="end"/>
        </w:r>
      </w:hyperlink>
    </w:p>
    <w:p w:rsidR="002E3D39" w:rsidRDefault="00F727EB" w:rsidP="00F727EB">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2E3D39" w:rsidRDefault="002E3D39" w:rsidP="002E3D39">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Pr>
          <w:rFonts w:hAnsi="宋体" w:hint="eastAsia"/>
          <w:b/>
          <w:color w:val="000000"/>
          <w:sz w:val="36"/>
          <w:szCs w:val="36"/>
        </w:rPr>
        <w:t>第一章  公开招标采购公告</w:t>
      </w:r>
      <w:bookmarkEnd w:id="2"/>
    </w:p>
    <w:p w:rsidR="002E3D39" w:rsidRDefault="002E3D39" w:rsidP="002E3D39">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2E3D39" w:rsidRDefault="002E3D39" w:rsidP="002E3D39">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Pr>
          <w:rFonts w:ascii="仿宋" w:eastAsia="仿宋" w:hAnsi="仿宋" w:cs="Arial"/>
          <w:b/>
          <w:bCs/>
          <w:color w:val="000000"/>
          <w:sz w:val="30"/>
          <w:szCs w:val="30"/>
        </w:rPr>
        <w:t>ZZCG2019D-GK-130</w:t>
      </w:r>
      <w:bookmarkEnd w:id="3"/>
    </w:p>
    <w:p w:rsidR="002E3D39" w:rsidRPr="00952EB6" w:rsidRDefault="002E3D39" w:rsidP="00F727EB">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2E3D39" w:rsidRDefault="002E3D39" w:rsidP="00F727EB">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Pr>
          <w:rFonts w:ascii="仿宋" w:eastAsia="仿宋" w:hAnsi="仿宋" w:cs="Arial"/>
          <w:b/>
          <w:sz w:val="28"/>
          <w:szCs w:val="28"/>
        </w:rPr>
        <w:t xml:space="preserve"> </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1791"/>
        <w:gridCol w:w="1791"/>
        <w:gridCol w:w="1791"/>
        <w:gridCol w:w="1790"/>
      </w:tblGrid>
      <w:tr w:rsidR="002E3D39" w:rsidTr="003F1BEA">
        <w:trPr>
          <w:trHeight w:val="1065"/>
        </w:trPr>
        <w:tc>
          <w:tcPr>
            <w:tcW w:w="1794" w:type="dxa"/>
          </w:tcPr>
          <w:p w:rsidR="002E3D39" w:rsidRDefault="002E3D39" w:rsidP="00F727EB">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1791" w:type="dxa"/>
          </w:tcPr>
          <w:p w:rsidR="002E3D39" w:rsidRDefault="002E3D39" w:rsidP="00F727EB">
            <w:pPr>
              <w:snapToGrid w:val="0"/>
              <w:spacing w:afterLines="5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1791" w:type="dxa"/>
          </w:tcPr>
          <w:p w:rsidR="002E3D39" w:rsidRDefault="002E3D39" w:rsidP="00F727E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数量</w:t>
            </w:r>
          </w:p>
        </w:tc>
        <w:tc>
          <w:tcPr>
            <w:tcW w:w="1791" w:type="dxa"/>
          </w:tcPr>
          <w:p w:rsidR="002E3D39" w:rsidRDefault="002E3D39" w:rsidP="00F727E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单位</w:t>
            </w:r>
          </w:p>
        </w:tc>
        <w:tc>
          <w:tcPr>
            <w:tcW w:w="1790" w:type="dxa"/>
          </w:tcPr>
          <w:p w:rsidR="002E3D39" w:rsidRDefault="002E3D39" w:rsidP="00F727E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2E3D39" w:rsidTr="003F1BEA">
        <w:trPr>
          <w:trHeight w:val="2045"/>
        </w:trPr>
        <w:tc>
          <w:tcPr>
            <w:tcW w:w="1794" w:type="dxa"/>
          </w:tcPr>
          <w:p w:rsidR="002E3D39" w:rsidRDefault="002E3D39" w:rsidP="00F727EB">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791" w:type="dxa"/>
          </w:tcPr>
          <w:p w:rsidR="002E3D39" w:rsidRDefault="002E3D39" w:rsidP="00F727E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省公安厅（本级）</w:t>
            </w:r>
            <w:r>
              <w:rPr>
                <w:rFonts w:ascii="仿宋" w:eastAsia="仿宋" w:hAnsi="仿宋" w:cs="Arial"/>
                <w:b/>
                <w:sz w:val="28"/>
                <w:szCs w:val="28"/>
              </w:rPr>
              <w:t>110大数据应用工程</w:t>
            </w:r>
          </w:p>
        </w:tc>
        <w:tc>
          <w:tcPr>
            <w:tcW w:w="1791" w:type="dxa"/>
          </w:tcPr>
          <w:p w:rsidR="002E3D39" w:rsidRDefault="002E3D39" w:rsidP="00F727EB">
            <w:pPr>
              <w:snapToGrid w:val="0"/>
              <w:spacing w:afterLines="50" w:line="460" w:lineRule="exact"/>
              <w:rPr>
                <w:rFonts w:ascii="仿宋" w:eastAsia="仿宋" w:hAnsi="仿宋" w:cs="Arial"/>
                <w:b/>
                <w:sz w:val="28"/>
                <w:szCs w:val="28"/>
              </w:rPr>
            </w:pPr>
            <w:r>
              <w:rPr>
                <w:rFonts w:ascii="仿宋" w:eastAsia="仿宋" w:hAnsi="仿宋" w:cs="Arial"/>
                <w:b/>
                <w:sz w:val="28"/>
                <w:szCs w:val="28"/>
              </w:rPr>
              <w:t>1</w:t>
            </w:r>
          </w:p>
        </w:tc>
        <w:tc>
          <w:tcPr>
            <w:tcW w:w="1791" w:type="dxa"/>
          </w:tcPr>
          <w:p w:rsidR="002E3D39" w:rsidRDefault="002E3D39" w:rsidP="00F727EB">
            <w:pPr>
              <w:snapToGrid w:val="0"/>
              <w:spacing w:afterLines="50" w:line="460" w:lineRule="exact"/>
              <w:rPr>
                <w:rFonts w:ascii="仿宋" w:eastAsia="仿宋" w:hAnsi="仿宋" w:cs="Arial"/>
                <w:b/>
                <w:sz w:val="28"/>
                <w:szCs w:val="28"/>
              </w:rPr>
            </w:pPr>
            <w:r>
              <w:rPr>
                <w:rFonts w:ascii="仿宋" w:eastAsia="仿宋" w:hAnsi="仿宋" w:cs="Arial" w:hint="eastAsia"/>
                <w:b/>
                <w:sz w:val="28"/>
                <w:szCs w:val="28"/>
              </w:rPr>
              <w:t>批</w:t>
            </w:r>
          </w:p>
        </w:tc>
        <w:tc>
          <w:tcPr>
            <w:tcW w:w="1790" w:type="dxa"/>
          </w:tcPr>
          <w:p w:rsidR="002E3D39" w:rsidRDefault="002E3D39" w:rsidP="00F727EB">
            <w:pPr>
              <w:snapToGrid w:val="0"/>
              <w:spacing w:afterLines="50" w:line="460" w:lineRule="exact"/>
              <w:rPr>
                <w:rFonts w:ascii="仿宋" w:eastAsia="仿宋" w:hAnsi="仿宋" w:cs="Arial"/>
                <w:b/>
                <w:sz w:val="28"/>
                <w:szCs w:val="28"/>
              </w:rPr>
            </w:pPr>
            <w:r>
              <w:rPr>
                <w:rFonts w:ascii="仿宋" w:eastAsia="仿宋" w:hAnsi="仿宋" w:cs="Arial"/>
                <w:b/>
                <w:sz w:val="28"/>
                <w:szCs w:val="28"/>
              </w:rPr>
              <w:t>858.26</w:t>
            </w:r>
          </w:p>
        </w:tc>
      </w:tr>
    </w:tbl>
    <w:bookmarkEnd w:id="4"/>
    <w:p w:rsidR="002E3D39" w:rsidRDefault="002E3D39" w:rsidP="002E3D39">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2E3D39" w:rsidRDefault="002E3D39" w:rsidP="002E3D39">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2E3D39" w:rsidRDefault="002E3D39" w:rsidP="002E3D39">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416_PM006"/>
      <w:r>
        <w:rPr>
          <w:rFonts w:ascii="仿宋" w:eastAsia="仿宋" w:hAnsi="仿宋" w:cs="Arial"/>
          <w:b/>
          <w:bCs/>
          <w:color w:val="000000"/>
          <w:sz w:val="30"/>
          <w:szCs w:val="30"/>
        </w:rPr>
        <w:t xml:space="preserve"> </w:t>
      </w:r>
      <w:bookmarkEnd w:id="5"/>
    </w:p>
    <w:p w:rsidR="002E3D39" w:rsidRDefault="002E3D39" w:rsidP="002E3D39">
      <w:pPr>
        <w:snapToGrid w:val="0"/>
        <w:spacing w:line="460" w:lineRule="exact"/>
        <w:ind w:firstLineChars="200" w:firstLine="602"/>
        <w:rPr>
          <w:rFonts w:ascii="仿宋" w:eastAsia="仿宋" w:hAnsi="仿宋" w:cs="Arial"/>
          <w:b/>
          <w:bCs/>
          <w:color w:val="000000"/>
          <w:sz w:val="30"/>
          <w:szCs w:val="30"/>
        </w:rPr>
      </w:pPr>
      <w:bookmarkStart w:id="6"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6"/>
    </w:p>
    <w:p w:rsidR="002E3D39" w:rsidRDefault="002E3D39" w:rsidP="002E3D39">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2E3D39" w:rsidRDefault="002E3D39" w:rsidP="002E3D39">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1、报名时间：2019年8月8日至2019年8月28日上</w:t>
      </w:r>
      <w:bookmarkStart w:id="7" w:name="_GoBack"/>
      <w:bookmarkEnd w:id="7"/>
      <w:r>
        <w:rPr>
          <w:rFonts w:ascii="仿宋" w:eastAsia="仿宋" w:hAnsi="仿宋" w:hint="eastAsia"/>
          <w:kern w:val="0"/>
          <w:sz w:val="28"/>
          <w:szCs w:val="28"/>
        </w:rPr>
        <w:t>午08:30-11:30；下午14:30-17:00（节假日除外）。</w:t>
      </w:r>
    </w:p>
    <w:p w:rsidR="002E3D39" w:rsidRDefault="002E3D39" w:rsidP="002E3D39">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2、报名方式：本项目实行网上报名，不接受现场报名。供应商登录浙江政府采购网（http://www.zjzfcg.gov.cn）进行报名。</w:t>
      </w:r>
    </w:p>
    <w:p w:rsidR="002E3D39" w:rsidRDefault="002E3D39" w:rsidP="002E3D39">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《供应商网上报名操作指南》网址：浙江政府采购网，位置：“首页-办事指南-省采中心-网上报名”（</w:t>
      </w:r>
      <w:r>
        <w:t xml:space="preserve"> </w:t>
      </w:r>
      <w:hyperlink r:id="rId9" w:history="1">
        <w:r>
          <w:rPr>
            <w:rStyle w:val="af3"/>
            <w:rFonts w:ascii="仿宋" w:eastAsia="仿宋" w:hAnsi="仿宋" w:hint="eastAsia"/>
            <w:kern w:val="0"/>
            <w:sz w:val="30"/>
            <w:szCs w:val="30"/>
          </w:rPr>
          <w:t>http://www.zjzfcg.gov.cn/bs_other/2018-03-30/12002.html?_=2018-03-30 11:40:47</w:t>
        </w:r>
      </w:hyperlink>
      <w:r>
        <w:rPr>
          <w:rFonts w:ascii="仿宋" w:eastAsia="仿宋" w:hAnsi="仿宋" w:hint="eastAsia"/>
          <w:color w:val="000000"/>
          <w:kern w:val="0"/>
          <w:sz w:val="30"/>
          <w:szCs w:val="30"/>
        </w:rPr>
        <w:t>）。</w:t>
      </w:r>
    </w:p>
    <w:p w:rsidR="002E3D39" w:rsidRPr="00F27CCB" w:rsidRDefault="002E3D39" w:rsidP="002E3D39">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3、招标文件售价：0元，招标文件请至公告附件处下载。</w:t>
      </w:r>
    </w:p>
    <w:p w:rsidR="002E3D39" w:rsidRDefault="002E3D39" w:rsidP="002E3D39">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2E3D39" w:rsidRDefault="002E3D39" w:rsidP="002E3D39">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8" w:name="PO_15528_PM021"/>
      <w:r>
        <w:rPr>
          <w:rFonts w:ascii="仿宋" w:eastAsia="仿宋" w:hAnsi="仿宋"/>
          <w:color w:val="000000"/>
          <w:kern w:val="0"/>
          <w:sz w:val="30"/>
          <w:szCs w:val="30"/>
        </w:rPr>
        <w:t xml:space="preserve"> </w:t>
      </w:r>
      <w:bookmarkEnd w:id="8"/>
      <w:r>
        <w:rPr>
          <w:rFonts w:ascii="仿宋" w:eastAsia="仿宋" w:hAnsi="仿宋" w:hint="eastAsia"/>
          <w:color w:val="000000"/>
          <w:kern w:val="0"/>
          <w:sz w:val="30"/>
          <w:szCs w:val="30"/>
        </w:rPr>
        <w:t>（空或0元为无需交纳）;</w:t>
      </w:r>
    </w:p>
    <w:p w:rsidR="002E3D39" w:rsidRDefault="002E3D39" w:rsidP="002E3D39">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如需缴纳保证金，</w:t>
      </w:r>
      <w:r>
        <w:rPr>
          <w:rFonts w:ascii="仿宋" w:eastAsia="仿宋" w:hAnsi="仿宋" w:cs="Arial" w:hint="eastAsia"/>
          <w:color w:val="000000"/>
          <w:sz w:val="30"/>
          <w:szCs w:val="30"/>
        </w:rPr>
        <w:t>投标人应于</w:t>
      </w:r>
      <w:bookmarkStart w:id="9" w:name="PO_15528_PM020"/>
      <w:r>
        <w:rPr>
          <w:rFonts w:ascii="仿宋" w:eastAsia="仿宋" w:hAnsi="仿宋" w:cs="Arial"/>
          <w:color w:val="000000"/>
          <w:sz w:val="30"/>
          <w:szCs w:val="30"/>
        </w:rPr>
        <w:t xml:space="preserve"> </w:t>
      </w:r>
      <w:bookmarkEnd w:id="9"/>
      <w:r>
        <w:rPr>
          <w:rFonts w:ascii="仿宋" w:eastAsia="仿宋" w:hAnsi="仿宋" w:cs="Arial" w:hint="eastAsia"/>
          <w:color w:val="000000"/>
          <w:sz w:val="30"/>
          <w:szCs w:val="30"/>
        </w:rPr>
        <w:t>时</w:t>
      </w:r>
      <w:r>
        <w:rPr>
          <w:rFonts w:ascii="仿宋" w:eastAsia="仿宋" w:hAnsi="仿宋" w:cs="Arial" w:hint="eastAsia"/>
          <w:sz w:val="28"/>
          <w:szCs w:val="28"/>
        </w:rPr>
        <w:t>前将投标保证金以网银、汇票、电汇、转帐支票方式（</w:t>
      </w:r>
      <w:r>
        <w:rPr>
          <w:rFonts w:ascii="仿宋" w:eastAsia="仿宋" w:hAnsi="仿宋" w:hint="eastAsia"/>
          <w:sz w:val="28"/>
          <w:szCs w:val="28"/>
        </w:rPr>
        <w:t>招标方不接受以现金支票、现金、支付宝、</w:t>
      </w:r>
      <w:proofErr w:type="gramStart"/>
      <w:r>
        <w:rPr>
          <w:rFonts w:ascii="仿宋" w:eastAsia="仿宋" w:hAnsi="仿宋" w:hint="eastAsia"/>
          <w:sz w:val="28"/>
          <w:szCs w:val="28"/>
        </w:rPr>
        <w:t>微信及</w:t>
      </w:r>
      <w:proofErr w:type="gramEnd"/>
      <w:r>
        <w:rPr>
          <w:rFonts w:ascii="仿宋" w:eastAsia="仿宋" w:hAnsi="仿宋" w:hint="eastAsia"/>
          <w:sz w:val="28"/>
          <w:szCs w:val="28"/>
        </w:rPr>
        <w:t>个人转账方式交纳的保证金</w:t>
      </w:r>
      <w:r>
        <w:rPr>
          <w:rFonts w:ascii="仿宋" w:eastAsia="仿宋" w:hAnsi="仿宋" w:cs="Arial" w:hint="eastAsia"/>
          <w:sz w:val="28"/>
          <w:szCs w:val="28"/>
        </w:rPr>
        <w:t>）交至浙江省政府采购中心，投标保证金若以网银、电汇方式交纳的,请</w:t>
      </w:r>
      <w:proofErr w:type="gramStart"/>
      <w:r>
        <w:rPr>
          <w:rFonts w:ascii="仿宋" w:eastAsia="仿宋" w:hAnsi="仿宋" w:cs="Arial" w:hint="eastAsia"/>
          <w:sz w:val="28"/>
          <w:szCs w:val="28"/>
        </w:rPr>
        <w:t>将网银电脑</w:t>
      </w:r>
      <w:proofErr w:type="gramEnd"/>
      <w:r>
        <w:rPr>
          <w:rFonts w:ascii="仿宋" w:eastAsia="仿宋" w:hAnsi="仿宋" w:cs="Arial" w:hint="eastAsia"/>
          <w:sz w:val="28"/>
          <w:szCs w:val="28"/>
        </w:rPr>
        <w:t>打印凭证、电汇底单复印件写上所投项目名称、编号、投标联系人、联系电话，请在开标前一个工作日前到招标方服务台开收据。</w:t>
      </w:r>
    </w:p>
    <w:p w:rsidR="002E3D39" w:rsidRDefault="002E3D39" w:rsidP="002E3D39">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开户名：  浙江省政府采购中心</w:t>
      </w:r>
    </w:p>
    <w:p w:rsidR="002E3D39" w:rsidRDefault="002E3D39" w:rsidP="002E3D39">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开户银行：平安银行杭州市分行营业部</w:t>
      </w:r>
    </w:p>
    <w:p w:rsidR="002E3D39" w:rsidRDefault="002E3D39" w:rsidP="002E3D39">
      <w:pPr>
        <w:snapToGrid w:val="0"/>
        <w:spacing w:line="440" w:lineRule="exact"/>
        <w:ind w:firstLineChars="200" w:firstLine="560"/>
        <w:rPr>
          <w:rFonts w:ascii="仿宋" w:eastAsia="仿宋" w:hAnsi="仿宋"/>
          <w:kern w:val="0"/>
          <w:sz w:val="28"/>
          <w:szCs w:val="28"/>
        </w:rPr>
      </w:pPr>
      <w:r>
        <w:rPr>
          <w:rFonts w:ascii="仿宋" w:eastAsia="仿宋" w:hAnsi="仿宋" w:cs="Arial" w:hint="eastAsia"/>
          <w:sz w:val="28"/>
          <w:szCs w:val="28"/>
        </w:rPr>
        <w:t>银行账号：11004794112101</w:t>
      </w:r>
    </w:p>
    <w:p w:rsidR="002E3D39" w:rsidRDefault="002E3D39" w:rsidP="002E3D39">
      <w:pPr>
        <w:snapToGrid w:val="0"/>
        <w:spacing w:line="440" w:lineRule="exact"/>
        <w:ind w:firstLineChars="200" w:firstLine="600"/>
        <w:rPr>
          <w:rFonts w:ascii="仿宋" w:eastAsia="仿宋" w:hAnsi="仿宋"/>
          <w:color w:val="000000"/>
          <w:kern w:val="0"/>
          <w:sz w:val="30"/>
          <w:szCs w:val="30"/>
        </w:rPr>
      </w:pPr>
    </w:p>
    <w:p w:rsidR="002E3D39" w:rsidRDefault="002E3D39" w:rsidP="002E3D39">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七、投标截止时间和地点：</w:t>
      </w:r>
    </w:p>
    <w:p w:rsidR="002E3D39" w:rsidRDefault="002E3D39" w:rsidP="002E3D39">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投标人应于2019年8月29日上午09:00时前半小时内</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将投标文件密封送交到杭州市环城北路305号</w:t>
      </w:r>
      <w:proofErr w:type="gramStart"/>
      <w:r>
        <w:rPr>
          <w:rFonts w:ascii="仿宋" w:eastAsia="仿宋" w:hAnsi="仿宋" w:cs="Arial" w:hint="eastAsia"/>
          <w:color w:val="000000"/>
          <w:sz w:val="30"/>
          <w:szCs w:val="30"/>
        </w:rPr>
        <w:t>耀江发展</w:t>
      </w:r>
      <w:proofErr w:type="gramEnd"/>
      <w:r>
        <w:rPr>
          <w:rFonts w:ascii="仿宋" w:eastAsia="仿宋" w:hAnsi="仿宋" w:cs="Arial" w:hint="eastAsia"/>
          <w:color w:val="000000"/>
          <w:sz w:val="30"/>
          <w:szCs w:val="30"/>
        </w:rPr>
        <w:t>中心3A06开标室，逾期送达或未密封将予以拒收。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2E3D39" w:rsidRDefault="002E3D39" w:rsidP="002E3D39">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2E3D39" w:rsidRDefault="002E3D39" w:rsidP="002E3D39">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本次招标将于2019年8月29日上午09:00时整在杭州市环城北路305号</w:t>
      </w:r>
      <w:proofErr w:type="gramStart"/>
      <w:r>
        <w:rPr>
          <w:rFonts w:ascii="仿宋" w:eastAsia="仿宋" w:hAnsi="仿宋" w:cs="Arial" w:hint="eastAsia"/>
          <w:color w:val="000000"/>
          <w:sz w:val="30"/>
          <w:szCs w:val="30"/>
        </w:rPr>
        <w:t>耀江发展</w:t>
      </w:r>
      <w:proofErr w:type="gramEnd"/>
      <w:r>
        <w:rPr>
          <w:rFonts w:ascii="仿宋" w:eastAsia="仿宋" w:hAnsi="仿宋" w:cs="Arial" w:hint="eastAsia"/>
          <w:color w:val="000000"/>
          <w:sz w:val="30"/>
          <w:szCs w:val="30"/>
        </w:rPr>
        <w:t>中心3A06开标室开标，</w:t>
      </w:r>
      <w:r>
        <w:rPr>
          <w:rFonts w:ascii="仿宋" w:eastAsia="仿宋" w:hAnsi="仿宋" w:cs="Arial" w:hint="eastAsia"/>
          <w:sz w:val="28"/>
          <w:szCs w:val="28"/>
        </w:rPr>
        <w:t>投标人可以派授权代表出席开标会议。</w:t>
      </w:r>
    </w:p>
    <w:p w:rsidR="002E3D39" w:rsidRPr="00952EB6" w:rsidRDefault="002E3D39" w:rsidP="002E3D39">
      <w:pPr>
        <w:snapToGrid w:val="0"/>
        <w:spacing w:line="440" w:lineRule="exact"/>
        <w:ind w:firstLineChars="200" w:firstLine="600"/>
        <w:rPr>
          <w:rFonts w:ascii="仿宋" w:eastAsia="仿宋" w:hAnsi="仿宋" w:cs="Arial"/>
          <w:color w:val="000000"/>
          <w:sz w:val="30"/>
          <w:szCs w:val="30"/>
        </w:rPr>
      </w:pPr>
    </w:p>
    <w:p w:rsidR="002E3D39" w:rsidRDefault="002E3D39" w:rsidP="002E3D39">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2E3D39" w:rsidTr="003F1BEA">
        <w:tc>
          <w:tcPr>
            <w:tcW w:w="1985"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2E3D39" w:rsidTr="003F1BEA">
        <w:tc>
          <w:tcPr>
            <w:tcW w:w="1985"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2E3D39" w:rsidTr="003F1BEA">
        <w:tc>
          <w:tcPr>
            <w:tcW w:w="1985"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0" w:history="1">
              <w:r>
                <w:rPr>
                  <w:rStyle w:val="af3"/>
                  <w:rFonts w:ascii="仿宋" w:eastAsia="仿宋" w:hAnsi="仿宋" w:cs="仿宋" w:hint="eastAsia"/>
                  <w:sz w:val="28"/>
                  <w:szCs w:val="28"/>
                </w:rPr>
                <w:t>http://www.zjzfcg.gov.cn/new</w:t>
              </w:r>
            </w:hyperlink>
            <w:r>
              <w:rPr>
                <w:rFonts w:ascii="仿宋" w:eastAsia="仿宋" w:hAnsi="仿宋" w:cs="仿宋" w:hint="eastAsia"/>
                <w:sz w:val="28"/>
                <w:szCs w:val="28"/>
              </w:rPr>
              <w:t xml:space="preserve"> </w:t>
            </w:r>
            <w:r>
              <w:rPr>
                <w:rFonts w:ascii="仿宋" w:eastAsia="仿宋" w:hAnsi="仿宋" w:cs="仿宋" w:hint="eastAsia"/>
                <w:szCs w:val="21"/>
              </w:rPr>
              <w:t>（文件下载、公告查询）</w:t>
            </w:r>
          </w:p>
        </w:tc>
      </w:tr>
      <w:tr w:rsidR="002E3D39" w:rsidTr="003F1BEA">
        <w:tc>
          <w:tcPr>
            <w:tcW w:w="1985"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cs="仿宋"/>
                <w:b/>
                <w:sz w:val="28"/>
                <w:szCs w:val="28"/>
              </w:rPr>
            </w:pPr>
            <w:r>
              <w:rPr>
                <w:rFonts w:ascii="仿宋" w:eastAsia="仿宋" w:hAnsi="仿宋" w:cs="仿宋" w:hint="eastAsia"/>
                <w:b/>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2E3D39" w:rsidTr="003F1BEA">
        <w:tc>
          <w:tcPr>
            <w:tcW w:w="1985"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2E3D39" w:rsidRDefault="002E3D39" w:rsidP="003F1BEA">
            <w:pPr>
              <w:spacing w:line="480" w:lineRule="exact"/>
              <w:jc w:val="center"/>
              <w:rPr>
                <w:rFonts w:ascii="仿宋" w:eastAsia="仿宋" w:hAnsi="仿宋" w:cs="仿宋"/>
                <w:sz w:val="28"/>
                <w:szCs w:val="28"/>
              </w:rPr>
            </w:pPr>
            <w:bookmarkStart w:id="10" w:name="PO_15528_PM032"/>
            <w:r>
              <w:rPr>
                <w:rFonts w:ascii="仿宋" w:eastAsia="仿宋" w:hAnsi="仿宋" w:cs="仿宋" w:hint="eastAsia"/>
                <w:sz w:val="28"/>
                <w:szCs w:val="28"/>
              </w:rPr>
              <w:t>杜鹃鸣</w:t>
            </w:r>
            <w:bookmarkEnd w:id="10"/>
          </w:p>
        </w:tc>
        <w:tc>
          <w:tcPr>
            <w:tcW w:w="2089" w:type="dxa"/>
            <w:tcBorders>
              <w:top w:val="single" w:sz="4" w:space="0" w:color="auto"/>
              <w:left w:val="single" w:sz="4" w:space="0" w:color="auto"/>
              <w:bottom w:val="single" w:sz="4" w:space="0" w:color="auto"/>
              <w:right w:val="single" w:sz="4" w:space="0" w:color="auto"/>
            </w:tcBorders>
          </w:tcPr>
          <w:p w:rsidR="002E3D39" w:rsidRDefault="002E3D39" w:rsidP="003F1BEA">
            <w:pPr>
              <w:spacing w:line="480" w:lineRule="exact"/>
              <w:jc w:val="center"/>
              <w:rPr>
                <w:rFonts w:ascii="仿宋" w:eastAsia="仿宋" w:hAnsi="仿宋" w:cs="仿宋"/>
                <w:sz w:val="28"/>
                <w:szCs w:val="28"/>
              </w:rPr>
            </w:pPr>
            <w:bookmarkStart w:id="11" w:name="PO_15528_PM033"/>
            <w:r>
              <w:rPr>
                <w:rFonts w:ascii="仿宋" w:eastAsia="仿宋" w:hAnsi="仿宋" w:cs="仿宋"/>
                <w:sz w:val="28"/>
                <w:szCs w:val="28"/>
              </w:rPr>
              <w:t>0571-88901837</w:t>
            </w:r>
            <w:bookmarkEnd w:id="11"/>
          </w:p>
        </w:tc>
        <w:tc>
          <w:tcPr>
            <w:tcW w:w="2066" w:type="dxa"/>
            <w:tcBorders>
              <w:top w:val="single" w:sz="4" w:space="0" w:color="auto"/>
              <w:left w:val="single" w:sz="4" w:space="0" w:color="auto"/>
              <w:bottom w:val="single" w:sz="4" w:space="0" w:color="auto"/>
              <w:right w:val="single" w:sz="4" w:space="0" w:color="auto"/>
            </w:tcBorders>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0517-88907783</w:t>
            </w:r>
          </w:p>
        </w:tc>
        <w:tc>
          <w:tcPr>
            <w:tcW w:w="2644"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2" w:name="PO_409_PM001385"/>
            <w:r>
              <w:rPr>
                <w:rFonts w:ascii="仿宋" w:eastAsia="仿宋" w:hAnsi="仿宋" w:cs="仿宋" w:hint="eastAsia"/>
                <w:sz w:val="28"/>
                <w:szCs w:val="28"/>
              </w:rPr>
              <w:t>专业项目采购部</w:t>
            </w:r>
            <w:bookmarkEnd w:id="12"/>
            <w:r>
              <w:rPr>
                <w:rFonts w:ascii="仿宋" w:eastAsia="仿宋" w:hAnsi="仿宋" w:cs="仿宋"/>
                <w:sz w:val="28"/>
                <w:szCs w:val="28"/>
              </w:rPr>
              <w:t>]</w:t>
            </w:r>
            <w:r>
              <w:rPr>
                <w:rFonts w:ascii="仿宋" w:eastAsia="仿宋" w:hAnsi="仿宋" w:cs="仿宋" w:hint="eastAsia"/>
                <w:sz w:val="28"/>
                <w:szCs w:val="28"/>
              </w:rPr>
              <w:t>）</w:t>
            </w:r>
          </w:p>
        </w:tc>
      </w:tr>
      <w:tr w:rsidR="002E3D39" w:rsidTr="003F1BEA">
        <w:tc>
          <w:tcPr>
            <w:tcW w:w="1985"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项目投标报名</w:t>
            </w:r>
          </w:p>
        </w:tc>
        <w:tc>
          <w:tcPr>
            <w:tcW w:w="131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陈彬菁</w:t>
            </w:r>
          </w:p>
        </w:tc>
        <w:tc>
          <w:tcPr>
            <w:tcW w:w="2089"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0571-88907723</w:t>
            </w:r>
          </w:p>
        </w:tc>
        <w:tc>
          <w:tcPr>
            <w:tcW w:w="2066"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2E3D39" w:rsidTr="003F1BEA">
        <w:tc>
          <w:tcPr>
            <w:tcW w:w="1985"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2E3D39" w:rsidTr="003F1BEA">
        <w:tc>
          <w:tcPr>
            <w:tcW w:w="1985"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2E3D39" w:rsidTr="003F1BEA">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2E3D39" w:rsidTr="003F1BEA">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widowControl/>
              <w:jc w:val="left"/>
              <w:rPr>
                <w:rFonts w:ascii="仿宋" w:eastAsia="仿宋" w:hAnsi="仿宋" w:cs="仿宋"/>
                <w:sz w:val="28"/>
                <w:szCs w:val="28"/>
              </w:rPr>
            </w:pPr>
          </w:p>
        </w:tc>
        <w:tc>
          <w:tcPr>
            <w:tcW w:w="8113" w:type="dxa"/>
            <w:vMerge/>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2E3D39" w:rsidRDefault="002E3D39" w:rsidP="002E3D39">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rsidR="002E3D39" w:rsidRDefault="002E3D39" w:rsidP="002E3D39">
      <w:pPr>
        <w:snapToGrid w:val="0"/>
        <w:spacing w:line="440" w:lineRule="exact"/>
        <w:ind w:left="238"/>
        <w:jc w:val="center"/>
        <w:rPr>
          <w:rFonts w:ascii="仿宋" w:eastAsia="仿宋" w:hAnsi="仿宋"/>
          <w:color w:val="000000"/>
          <w:sz w:val="36"/>
          <w:szCs w:val="36"/>
        </w:rPr>
      </w:pPr>
      <w:r>
        <w:rPr>
          <w:rFonts w:ascii="仿宋" w:eastAsia="仿宋" w:hAnsi="仿宋" w:hint="eastAsia"/>
          <w:color w:val="000000"/>
          <w:sz w:val="30"/>
          <w:szCs w:val="30"/>
        </w:rPr>
        <w:t xml:space="preserve">                                  </w:t>
      </w:r>
    </w:p>
    <w:p w:rsidR="002E3D39" w:rsidRDefault="002E3D39" w:rsidP="002E3D39">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p>
    <w:p w:rsidR="002E3D39" w:rsidRDefault="002E3D39" w:rsidP="002E3D39">
      <w:pPr>
        <w:pStyle w:val="afffffffff1"/>
        <w:spacing w:before="120" w:after="120"/>
        <w:jc w:val="both"/>
        <w:rPr>
          <w:rFonts w:ascii="仿宋_GB2312" w:eastAsia="仿宋_GB2312" w:hAnsi="仿宋"/>
          <w:color w:val="000000"/>
          <w:sz w:val="30"/>
          <w:szCs w:val="30"/>
        </w:rPr>
      </w:pPr>
      <w:bookmarkStart w:id="13" w:name="PO_TDCUS_ITEM_PRC_TITLE_1"/>
      <w:proofErr w:type="gramStart"/>
      <w:r>
        <w:rPr>
          <w:rFonts w:ascii="仿宋_GB2312" w:eastAsia="仿宋_GB2312" w:hAnsi="仿宋" w:hint="eastAsia"/>
          <w:color w:val="000000"/>
          <w:sz w:val="30"/>
          <w:szCs w:val="30"/>
        </w:rPr>
        <w:t>标项</w:t>
      </w:r>
      <w:proofErr w:type="gramEnd"/>
      <w:r>
        <w:rPr>
          <w:rFonts w:ascii="仿宋_GB2312" w:eastAsia="仿宋_GB2312" w:hAnsi="仿宋"/>
          <w:color w:val="000000"/>
          <w:sz w:val="30"/>
          <w:szCs w:val="30"/>
        </w:rPr>
        <w:t>1：</w:t>
      </w:r>
      <w:bookmarkStart w:id="14" w:name="PO_TDCUS_ITEM_PRC_TABLE_1_1"/>
      <w:bookmarkEnd w:id="13"/>
      <w:r>
        <w:rPr>
          <w:rFonts w:ascii="仿宋_GB2312" w:eastAsia="仿宋_GB2312" w:hAnsi="仿宋"/>
          <w:color w:val="000000"/>
          <w:sz w:val="30"/>
          <w:szCs w:val="30"/>
        </w:rPr>
        <w:t xml:space="preserve">  </w:t>
      </w:r>
      <w:bookmarkEnd w:id="14"/>
      <w:r>
        <w:rPr>
          <w:rFonts w:ascii="仿宋_GB2312" w:eastAsia="仿宋_GB2312" w:hAnsi="仿宋" w:hint="eastAsia"/>
          <w:color w:val="000000"/>
          <w:sz w:val="30"/>
          <w:szCs w:val="30"/>
        </w:rPr>
        <w:t xml:space="preserve">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499"/>
        <w:gridCol w:w="2267"/>
        <w:gridCol w:w="1992"/>
        <w:gridCol w:w="1799"/>
      </w:tblGrid>
      <w:tr w:rsidR="002E3D39" w:rsidTr="003F1BEA">
        <w:tc>
          <w:tcPr>
            <w:tcW w:w="1728"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b/>
                <w:sz w:val="28"/>
                <w:szCs w:val="28"/>
              </w:rPr>
            </w:pPr>
            <w:r>
              <w:rPr>
                <w:rFonts w:ascii="仿宋" w:eastAsia="仿宋" w:hAnsi="仿宋" w:hint="eastAsia"/>
                <w:b/>
                <w:sz w:val="28"/>
                <w:szCs w:val="28"/>
              </w:rPr>
              <w:t>采购单位</w:t>
            </w:r>
          </w:p>
        </w:tc>
        <w:tc>
          <w:tcPr>
            <w:tcW w:w="7560" w:type="dxa"/>
            <w:gridSpan w:val="4"/>
            <w:tcBorders>
              <w:top w:val="single" w:sz="4" w:space="0" w:color="auto"/>
              <w:left w:val="single" w:sz="4" w:space="0" w:color="auto"/>
              <w:bottom w:val="single" w:sz="4" w:space="0" w:color="auto"/>
              <w:right w:val="single" w:sz="4" w:space="0" w:color="auto"/>
            </w:tcBorders>
          </w:tcPr>
          <w:p w:rsidR="002E3D39" w:rsidRDefault="002E3D39" w:rsidP="003F1BEA">
            <w:pPr>
              <w:spacing w:line="480" w:lineRule="exact"/>
              <w:rPr>
                <w:rFonts w:ascii="仿宋" w:eastAsia="仿宋" w:hAnsi="仿宋"/>
                <w:sz w:val="24"/>
                <w:szCs w:val="24"/>
              </w:rPr>
            </w:pPr>
            <w:r>
              <w:rPr>
                <w:rFonts w:ascii="仿宋_GB2312" w:eastAsia="仿宋_GB2312" w:hAnsi="仿宋" w:hint="eastAsia"/>
                <w:color w:val="000000"/>
                <w:sz w:val="30"/>
                <w:szCs w:val="30"/>
              </w:rPr>
              <w:t>浙江省公安厅（本级）</w:t>
            </w:r>
          </w:p>
        </w:tc>
      </w:tr>
      <w:tr w:rsidR="002E3D39" w:rsidTr="003F1BEA">
        <w:tc>
          <w:tcPr>
            <w:tcW w:w="1728"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b/>
                <w:sz w:val="28"/>
                <w:szCs w:val="28"/>
              </w:rPr>
            </w:pPr>
            <w:r>
              <w:rPr>
                <w:rFonts w:ascii="仿宋" w:eastAsia="仿宋" w:hAnsi="仿宋" w:hint="eastAsia"/>
                <w:b/>
                <w:sz w:val="28"/>
                <w:szCs w:val="28"/>
              </w:rPr>
              <w:t>地 址</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2E3D39" w:rsidRDefault="002E3D39" w:rsidP="003F1BEA">
            <w:pPr>
              <w:spacing w:line="480" w:lineRule="exact"/>
              <w:rPr>
                <w:rFonts w:ascii="仿宋" w:eastAsia="仿宋" w:hAnsi="仿宋"/>
                <w:sz w:val="24"/>
                <w:szCs w:val="24"/>
              </w:rPr>
            </w:pPr>
            <w:r>
              <w:rPr>
                <w:rFonts w:ascii="仿宋_GB2312" w:eastAsia="仿宋_GB2312" w:hAnsi="仿宋" w:hint="eastAsia"/>
                <w:color w:val="000000"/>
                <w:sz w:val="30"/>
                <w:szCs w:val="30"/>
              </w:rPr>
              <w:t>杭州市民生路</w:t>
            </w:r>
            <w:r>
              <w:rPr>
                <w:rFonts w:ascii="仿宋_GB2312" w:eastAsia="仿宋_GB2312" w:hAnsi="仿宋"/>
                <w:color w:val="000000"/>
                <w:sz w:val="30"/>
                <w:szCs w:val="30"/>
              </w:rPr>
              <w:t>66号</w:t>
            </w:r>
          </w:p>
        </w:tc>
      </w:tr>
      <w:tr w:rsidR="002E3D39" w:rsidTr="003F1BEA">
        <w:tc>
          <w:tcPr>
            <w:tcW w:w="1728"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b/>
                <w:sz w:val="28"/>
                <w:szCs w:val="28"/>
              </w:rPr>
            </w:pPr>
            <w:r>
              <w:rPr>
                <w:rFonts w:ascii="仿宋" w:eastAsia="仿宋" w:hAnsi="仿宋" w:hint="eastAsia"/>
                <w:b/>
                <w:sz w:val="28"/>
                <w:szCs w:val="28"/>
              </w:rPr>
              <w:t>咨询事项</w:t>
            </w:r>
          </w:p>
        </w:tc>
        <w:tc>
          <w:tcPr>
            <w:tcW w:w="1499"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b/>
                <w:sz w:val="28"/>
                <w:szCs w:val="28"/>
              </w:rPr>
            </w:pPr>
            <w:r>
              <w:rPr>
                <w:rFonts w:ascii="仿宋" w:eastAsia="仿宋" w:hAnsi="仿宋" w:hint="eastAsia"/>
                <w:b/>
                <w:sz w:val="28"/>
                <w:szCs w:val="28"/>
              </w:rPr>
              <w:t>联系人</w:t>
            </w:r>
          </w:p>
        </w:tc>
        <w:tc>
          <w:tcPr>
            <w:tcW w:w="2268"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b/>
                <w:sz w:val="28"/>
                <w:szCs w:val="28"/>
              </w:rPr>
            </w:pPr>
            <w:r>
              <w:rPr>
                <w:rFonts w:ascii="仿宋" w:eastAsia="仿宋" w:hAnsi="仿宋" w:hint="eastAsia"/>
                <w:b/>
                <w:sz w:val="28"/>
                <w:szCs w:val="28"/>
              </w:rPr>
              <w:t>联系方式</w:t>
            </w:r>
          </w:p>
        </w:tc>
        <w:tc>
          <w:tcPr>
            <w:tcW w:w="1993"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b/>
                <w:sz w:val="28"/>
                <w:szCs w:val="28"/>
              </w:rPr>
            </w:pPr>
            <w:r>
              <w:rPr>
                <w:rFonts w:ascii="仿宋" w:eastAsia="仿宋" w:hAnsi="仿宋" w:hint="eastAsia"/>
                <w:b/>
                <w:sz w:val="28"/>
                <w:szCs w:val="28"/>
              </w:rPr>
              <w:t>传真</w:t>
            </w:r>
          </w:p>
        </w:tc>
        <w:tc>
          <w:tcPr>
            <w:tcW w:w="1800"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80" w:lineRule="exact"/>
              <w:jc w:val="center"/>
              <w:rPr>
                <w:rFonts w:ascii="仿宋" w:eastAsia="仿宋" w:hAnsi="仿宋"/>
                <w:b/>
                <w:sz w:val="28"/>
                <w:szCs w:val="28"/>
              </w:rPr>
            </w:pPr>
            <w:r>
              <w:rPr>
                <w:rFonts w:ascii="仿宋" w:eastAsia="仿宋" w:hAnsi="仿宋" w:hint="eastAsia"/>
                <w:b/>
                <w:sz w:val="28"/>
                <w:szCs w:val="28"/>
              </w:rPr>
              <w:t>备注</w:t>
            </w:r>
          </w:p>
        </w:tc>
      </w:tr>
      <w:tr w:rsidR="002E3D39" w:rsidTr="003F1BEA">
        <w:tc>
          <w:tcPr>
            <w:tcW w:w="1728"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pacing w:line="480" w:lineRule="exact"/>
              <w:rPr>
                <w:rFonts w:ascii="仿宋" w:eastAsia="仿宋" w:hAnsi="仿宋"/>
                <w:sz w:val="24"/>
                <w:szCs w:val="24"/>
              </w:rPr>
            </w:pPr>
            <w:r>
              <w:rPr>
                <w:rFonts w:ascii="仿宋" w:eastAsia="仿宋" w:hAnsi="仿宋" w:hint="eastAsia"/>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tcPr>
          <w:p w:rsidR="002E3D39" w:rsidRDefault="002E3D39" w:rsidP="003F1BEA">
            <w:pPr>
              <w:spacing w:line="480" w:lineRule="exact"/>
              <w:jc w:val="center"/>
              <w:rPr>
                <w:rFonts w:ascii="仿宋" w:eastAsia="仿宋" w:hAnsi="仿宋"/>
                <w:sz w:val="24"/>
                <w:szCs w:val="24"/>
              </w:rPr>
            </w:pPr>
            <w:r>
              <w:rPr>
                <w:rFonts w:ascii="仿宋_GB2312" w:eastAsia="仿宋_GB2312" w:hAnsi="仿宋" w:hint="eastAsia"/>
                <w:color w:val="000000"/>
                <w:sz w:val="30"/>
                <w:szCs w:val="30"/>
              </w:rPr>
              <w:t>陈上军</w:t>
            </w:r>
          </w:p>
        </w:tc>
        <w:tc>
          <w:tcPr>
            <w:tcW w:w="2268" w:type="dxa"/>
            <w:tcBorders>
              <w:top w:val="single" w:sz="4" w:space="0" w:color="auto"/>
              <w:left w:val="single" w:sz="4" w:space="0" w:color="auto"/>
              <w:bottom w:val="single" w:sz="4" w:space="0" w:color="auto"/>
              <w:right w:val="single" w:sz="4" w:space="0" w:color="auto"/>
            </w:tcBorders>
          </w:tcPr>
          <w:p w:rsidR="002E3D39" w:rsidRDefault="002E3D39" w:rsidP="003F1BEA">
            <w:pPr>
              <w:spacing w:line="480" w:lineRule="exact"/>
              <w:jc w:val="center"/>
              <w:rPr>
                <w:rFonts w:ascii="仿宋" w:eastAsia="仿宋" w:hAnsi="仿宋"/>
                <w:sz w:val="24"/>
                <w:szCs w:val="24"/>
              </w:rPr>
            </w:pPr>
            <w:r>
              <w:rPr>
                <w:rFonts w:ascii="仿宋_GB2312" w:eastAsia="仿宋_GB2312" w:hAnsi="仿宋"/>
                <w:color w:val="000000"/>
                <w:sz w:val="30"/>
                <w:szCs w:val="30"/>
              </w:rPr>
              <w:t>0571-87286483</w:t>
            </w:r>
          </w:p>
        </w:tc>
        <w:tc>
          <w:tcPr>
            <w:tcW w:w="1993" w:type="dxa"/>
            <w:tcBorders>
              <w:top w:val="single" w:sz="4" w:space="0" w:color="auto"/>
              <w:left w:val="single" w:sz="4" w:space="0" w:color="auto"/>
              <w:bottom w:val="single" w:sz="4" w:space="0" w:color="auto"/>
              <w:right w:val="single" w:sz="4" w:space="0" w:color="auto"/>
            </w:tcBorders>
          </w:tcPr>
          <w:p w:rsidR="002E3D39" w:rsidRDefault="002E3D39" w:rsidP="003F1BEA">
            <w:pPr>
              <w:spacing w:line="480" w:lineRule="exact"/>
              <w:jc w:val="center"/>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3F1BEA">
            <w:pPr>
              <w:spacing w:line="480" w:lineRule="exact"/>
              <w:rPr>
                <w:rFonts w:ascii="仿宋" w:eastAsia="仿宋" w:hAnsi="仿宋"/>
                <w:sz w:val="24"/>
                <w:szCs w:val="24"/>
              </w:rPr>
            </w:pPr>
          </w:p>
        </w:tc>
      </w:tr>
    </w:tbl>
    <w:p w:rsidR="002E3D39" w:rsidRPr="00DC69B9" w:rsidRDefault="002E3D39" w:rsidP="002E3D39">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5" w:name="_Toc496796636"/>
      <w:r>
        <w:rPr>
          <w:rFonts w:ascii="仿宋" w:eastAsia="仿宋" w:hAnsi="仿宋" w:hint="eastAsia"/>
          <w:b/>
          <w:sz w:val="36"/>
          <w:szCs w:val="36"/>
        </w:rPr>
        <w:t>第二章  投标人须知</w:t>
      </w:r>
      <w:bookmarkEnd w:id="15"/>
      <w:r>
        <w:rPr>
          <w:rFonts w:hAnsi="宋体" w:hint="eastAsia"/>
          <w:b/>
          <w:color w:val="000000"/>
          <w:sz w:val="36"/>
          <w:szCs w:val="36"/>
        </w:rPr>
        <w:t xml:space="preserve"> </w:t>
      </w:r>
    </w:p>
    <w:p w:rsidR="002E3D39" w:rsidRPr="005B58A2" w:rsidRDefault="002E3D39" w:rsidP="002E3D39">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2E3D39" w:rsidRPr="00DC69B9" w:rsidTr="003F1BEA">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2E3D39" w:rsidRPr="00DC69B9" w:rsidTr="003F1BE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2E3D39" w:rsidRPr="00DC69B9" w:rsidTr="003F1BE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4775B8" w:rsidRDefault="002E3D39" w:rsidP="003F1BEA">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2E3D39" w:rsidRPr="00DC69B9" w:rsidTr="003F1BE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2E3D39" w:rsidRDefault="002E3D39" w:rsidP="003F1BEA">
            <w:pPr>
              <w:snapToGrid w:val="0"/>
              <w:jc w:val="left"/>
              <w:rPr>
                <w:rFonts w:ascii="仿宋" w:eastAsia="仿宋" w:hAnsi="仿宋"/>
                <w:sz w:val="24"/>
                <w:szCs w:val="24"/>
              </w:rPr>
            </w:pPr>
            <w:r>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1A03B4">
              <w:rPr>
                <w:rFonts w:ascii="仿宋" w:eastAsia="仿宋" w:hAnsi="仿宋" w:hint="eastAsia"/>
                <w:b/>
                <w:sz w:val="24"/>
                <w:szCs w:val="24"/>
              </w:rPr>
              <w:t>否则将作为无效标处理；本文件“第四章 招标需求”另有规定的除外。</w:t>
            </w:r>
          </w:p>
        </w:tc>
      </w:tr>
      <w:tr w:rsidR="002E3D39" w:rsidRPr="00DC69B9" w:rsidTr="003F1BE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A224DD" w:rsidRDefault="002E3D39" w:rsidP="003F1BEA">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16" w:name="PO_416_PM001386"/>
            <w:r>
              <w:rPr>
                <w:rFonts w:ascii="仿宋" w:eastAsia="仿宋" w:hAnsi="仿宋"/>
                <w:sz w:val="24"/>
                <w:szCs w:val="24"/>
                <w:u w:val="single"/>
              </w:rPr>
              <w:t>6.0</w:t>
            </w:r>
            <w:bookmarkEnd w:id="16"/>
            <w:r>
              <w:rPr>
                <w:rFonts w:ascii="仿宋" w:eastAsia="仿宋" w:hAnsi="仿宋" w:hint="eastAsia"/>
                <w:sz w:val="24"/>
                <w:szCs w:val="24"/>
                <w:u w:val="single"/>
              </w:rPr>
              <w:t xml:space="preserve"> </w:t>
            </w:r>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w:t>
            </w:r>
            <w:r w:rsidRPr="00A224DD">
              <w:rPr>
                <w:rFonts w:ascii="仿宋" w:eastAsia="仿宋" w:hAnsi="仿宋" w:hint="eastAsia"/>
                <w:sz w:val="24"/>
                <w:szCs w:val="24"/>
              </w:rPr>
              <w:t>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2E3D39" w:rsidRPr="00A224DD" w:rsidRDefault="002E3D39" w:rsidP="003F1BEA">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2E3D39" w:rsidRPr="00A224DD" w:rsidRDefault="002E3D39" w:rsidP="003F1BEA">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2E3D39" w:rsidRPr="00A224DD" w:rsidRDefault="002E3D39" w:rsidP="003F1BEA">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2E3D39" w:rsidRPr="00A224DD" w:rsidRDefault="002E3D39" w:rsidP="003F1BEA">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2E3D39" w:rsidRPr="00DC69B9" w:rsidTr="003F1BE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2E3D39" w:rsidRPr="00DC69B9" w:rsidTr="003F1BE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bookmarkStart w:id="17" w:name="PO_15528_PM042"/>
            <w:r>
              <w:rPr>
                <w:rFonts w:ascii="仿宋" w:eastAsia="仿宋" w:hAnsi="仿宋" w:hint="eastAsia"/>
                <w:sz w:val="24"/>
                <w:szCs w:val="24"/>
              </w:rPr>
              <w:t>不允许进口产品</w:t>
            </w:r>
            <w:bookmarkEnd w:id="17"/>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2E3D39" w:rsidRPr="00DC69B9" w:rsidTr="003F1BE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4775B8" w:rsidRDefault="002E3D39" w:rsidP="003F1BEA">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2E3D39" w:rsidRPr="004775B8" w:rsidRDefault="002E3D39" w:rsidP="003F1BEA">
            <w:pPr>
              <w:snapToGrid w:val="0"/>
              <w:jc w:val="left"/>
              <w:rPr>
                <w:rFonts w:ascii="仿宋" w:eastAsia="仿宋" w:hAnsi="仿宋"/>
                <w:sz w:val="24"/>
                <w:szCs w:val="24"/>
              </w:rPr>
            </w:pPr>
            <w:r>
              <w:rPr>
                <w:rFonts w:ascii="仿宋" w:eastAsia="仿宋" w:hAnsi="仿宋" w:hint="eastAsia"/>
                <w:sz w:val="24"/>
                <w:szCs w:val="24"/>
              </w:rPr>
              <w:t>分包：</w:t>
            </w:r>
            <w:bookmarkStart w:id="18" w:name="PO_15528_PM044"/>
            <w:r>
              <w:rPr>
                <w:rFonts w:ascii="仿宋" w:eastAsia="仿宋" w:hAnsi="仿宋" w:hint="eastAsia"/>
                <w:sz w:val="24"/>
                <w:szCs w:val="24"/>
              </w:rPr>
              <w:t>不允许分包</w:t>
            </w:r>
            <w:bookmarkEnd w:id="18"/>
          </w:p>
        </w:tc>
      </w:tr>
      <w:tr w:rsidR="002E3D39" w:rsidRPr="00DC69B9" w:rsidTr="003F1BEA">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4"/>
                <w:szCs w:val="24"/>
              </w:rPr>
            </w:pPr>
            <w:bookmarkStart w:id="19"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19"/>
          </w:p>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2E3D39" w:rsidRPr="00DC69B9" w:rsidTr="003F1BEA">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bookmarkStart w:id="20" w:name="PO_15528_PM040"/>
            <w:r>
              <w:rPr>
                <w:rFonts w:ascii="仿宋" w:eastAsia="仿宋" w:hAnsi="仿宋" w:hint="eastAsia"/>
                <w:color w:val="000000"/>
                <w:sz w:val="28"/>
                <w:szCs w:val="28"/>
              </w:rPr>
              <w:t>不组织现场踏勘</w:t>
            </w:r>
            <w:bookmarkEnd w:id="20"/>
          </w:p>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2E3D39" w:rsidRPr="00DC69B9" w:rsidTr="003F1BEA">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4"/>
                <w:szCs w:val="24"/>
              </w:rPr>
            </w:pPr>
            <w:bookmarkStart w:id="21" w:name="PO_15528_PM041"/>
            <w:r>
              <w:rPr>
                <w:rFonts w:ascii="仿宋" w:eastAsia="仿宋" w:hAnsi="仿宋" w:hint="eastAsia"/>
                <w:sz w:val="24"/>
                <w:szCs w:val="24"/>
              </w:rPr>
              <w:t xml:space="preserve"> 进行演示</w:t>
            </w:r>
            <w:bookmarkEnd w:id="21"/>
          </w:p>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4"/>
                <w:szCs w:val="24"/>
              </w:rPr>
              <w:t>系统演示具体要求详见第四章招标需求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2E3D39" w:rsidRPr="00DC69B9" w:rsidTr="003F1BEA">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4"/>
                <w:szCs w:val="24"/>
              </w:rPr>
            </w:pPr>
            <w:bookmarkStart w:id="22" w:name="PO_15528_PM043"/>
            <w:r>
              <w:rPr>
                <w:rFonts w:ascii="仿宋" w:eastAsia="仿宋" w:hAnsi="仿宋" w:hint="eastAsia"/>
                <w:sz w:val="24"/>
                <w:szCs w:val="24"/>
              </w:rPr>
              <w:t>不要求提供样品</w:t>
            </w:r>
            <w:bookmarkEnd w:id="22"/>
          </w:p>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2E3D39" w:rsidRPr="00DC69B9" w:rsidTr="003F1BEA">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3" w:name="PO_15528_PM045"/>
            <w:r>
              <w:rPr>
                <w:rFonts w:ascii="仿宋" w:eastAsia="仿宋" w:hAnsi="仿宋"/>
                <w:b/>
                <w:sz w:val="24"/>
                <w:szCs w:val="24"/>
              </w:rPr>
              <w:t>6</w:t>
            </w:r>
            <w:bookmarkEnd w:id="23"/>
            <w:r>
              <w:rPr>
                <w:rFonts w:ascii="仿宋" w:eastAsia="仿宋" w:hAnsi="仿宋" w:hint="eastAsia"/>
                <w:b/>
                <w:sz w:val="24"/>
                <w:szCs w:val="24"/>
              </w:rPr>
              <w:t>份</w:t>
            </w:r>
            <w:r>
              <w:rPr>
                <w:rFonts w:ascii="仿宋" w:eastAsia="仿宋" w:hAnsi="仿宋" w:hint="eastAsia"/>
                <w:sz w:val="24"/>
                <w:szCs w:val="24"/>
              </w:rPr>
              <w:t>。</w:t>
            </w:r>
          </w:p>
        </w:tc>
      </w:tr>
      <w:tr w:rsidR="002E3D39" w:rsidRPr="00DC69B9" w:rsidTr="003F1BEA">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r>
              <w:rPr>
                <w:rFonts w:ascii="仿宋" w:eastAsia="仿宋" w:hAnsi="仿宋" w:hint="eastAsia"/>
                <w:sz w:val="24"/>
                <w:szCs w:val="24"/>
              </w:rPr>
              <w:t xml:space="preserve"> </w:t>
            </w:r>
            <w:hyperlink r:id="rId11" w:history="1">
              <w:r>
                <w:rPr>
                  <w:rStyle w:val="af3"/>
                  <w:rFonts w:ascii="仿宋" w:eastAsia="仿宋" w:hAnsi="仿宋" w:hint="eastAsia"/>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中标公告，公告期限为1个工作日，服务台根据报名时预留地址寄送</w:t>
            </w:r>
            <w:r>
              <w:rPr>
                <w:rFonts w:ascii="仿宋" w:eastAsia="仿宋" w:hAnsi="仿宋" w:cs="Arial" w:hint="eastAsia"/>
                <w:sz w:val="24"/>
                <w:szCs w:val="24"/>
              </w:rPr>
              <w:t>中标通知书。</w:t>
            </w:r>
          </w:p>
        </w:tc>
      </w:tr>
      <w:tr w:rsidR="002E3D39" w:rsidRPr="00DC69B9" w:rsidTr="003F1BE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2E3D39" w:rsidRPr="00DC69B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2E3D39" w:rsidRPr="00DC69B9" w:rsidTr="003F1BEA">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2E3D39" w:rsidRPr="00DC69B9" w:rsidTr="003F1BEA">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2E3D39" w:rsidRPr="00DC69B9" w:rsidTr="003F1BE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2E3D39" w:rsidRPr="00DC69B9" w:rsidTr="003F1BEA">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2E3D39" w:rsidRPr="00DC69B9" w:rsidTr="003F1BEA">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2E3D39" w:rsidRDefault="002E3D39" w:rsidP="003F1BEA">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2E3D39" w:rsidRDefault="002E3D39" w:rsidP="003F1BEA">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2E3D39" w:rsidRDefault="002E3D39" w:rsidP="003F1BEA">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2E3D39" w:rsidRDefault="002E3D39" w:rsidP="003F1BEA">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2E3D39" w:rsidRDefault="002E3D39" w:rsidP="003F1BEA">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rsidR="002E3D39" w:rsidRDefault="002E3D39" w:rsidP="003F1BEA">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rsidR="002E3D39" w:rsidRPr="00DC69B9" w:rsidRDefault="002E3D39" w:rsidP="003F1BEA">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2E3D39" w:rsidRPr="00DC69B9" w:rsidTr="003F1BEA">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4"/>
                <w:szCs w:val="24"/>
              </w:rPr>
            </w:pPr>
            <w:r>
              <w:rPr>
                <w:rFonts w:ascii="仿宋" w:eastAsia="仿宋" w:hAnsi="仿宋" w:hint="eastAsia"/>
                <w:sz w:val="24"/>
                <w:szCs w:val="24"/>
              </w:rPr>
              <w:t>0元</w:t>
            </w:r>
          </w:p>
        </w:tc>
      </w:tr>
      <w:tr w:rsidR="002E3D39" w:rsidRPr="00DC69B9" w:rsidTr="003F1BEA">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2E3D39" w:rsidRPr="00DC69B9" w:rsidRDefault="002E3D39" w:rsidP="003F1BEA">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2E3D39" w:rsidRDefault="002E3D39" w:rsidP="00F727EB">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t>一、总  则</w:t>
      </w:r>
    </w:p>
    <w:p w:rsidR="002E3D39" w:rsidRDefault="002E3D39" w:rsidP="002E3D39">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2E3D39" w:rsidRDefault="002E3D39" w:rsidP="00F727EB">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2E3D39" w:rsidRDefault="002E3D39" w:rsidP="00F727EB">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2E3D39" w:rsidRDefault="002E3D39" w:rsidP="002E3D39">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2E3D39" w:rsidRDefault="002E3D39" w:rsidP="002E3D39">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2E3D39" w:rsidRDefault="002E3D39" w:rsidP="002E3D39">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2E3D39" w:rsidRDefault="002E3D39" w:rsidP="00F727EB">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rsidR="002E3D39" w:rsidRDefault="002E3D39" w:rsidP="002E3D39">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2E3D39" w:rsidRPr="008619AD" w:rsidRDefault="002E3D39" w:rsidP="002E3D39">
      <w:pPr>
        <w:snapToGrid w:val="0"/>
        <w:spacing w:line="460" w:lineRule="exact"/>
        <w:ind w:firstLineChars="148" w:firstLine="416"/>
        <w:jc w:val="left"/>
        <w:outlineLvl w:val="1"/>
        <w:rPr>
          <w:rFonts w:ascii="仿宋" w:eastAsia="仿宋" w:hAnsi="仿宋"/>
          <w:b/>
          <w:sz w:val="28"/>
          <w:szCs w:val="28"/>
        </w:rPr>
      </w:pPr>
      <w:r w:rsidRPr="008619AD">
        <w:rPr>
          <w:rFonts w:ascii="仿宋" w:eastAsia="仿宋" w:hAnsi="仿宋" w:hint="eastAsia"/>
          <w:b/>
          <w:sz w:val="28"/>
          <w:szCs w:val="28"/>
        </w:rPr>
        <w:t>（五）质疑</w:t>
      </w:r>
    </w:p>
    <w:p w:rsidR="002E3D39" w:rsidRDefault="002E3D39" w:rsidP="002E3D39">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2E3D39" w:rsidRPr="000047AB" w:rsidRDefault="002E3D39" w:rsidP="002E3D39">
      <w:pPr>
        <w:widowControl/>
        <w:spacing w:line="460" w:lineRule="exact"/>
        <w:ind w:firstLineChars="200" w:firstLine="560"/>
        <w:jc w:val="left"/>
        <w:rPr>
          <w:rFonts w:ascii="仿宋" w:eastAsia="仿宋" w:hAnsi="仿宋" w:cs="Arial"/>
          <w:sz w:val="28"/>
          <w:szCs w:val="28"/>
        </w:rPr>
      </w:pPr>
      <w:r w:rsidRPr="00095782">
        <w:rPr>
          <w:rFonts w:ascii="仿宋" w:eastAsia="仿宋" w:hAnsi="仿宋" w:cs="Arial" w:hint="eastAsia"/>
          <w:sz w:val="28"/>
          <w:szCs w:val="28"/>
        </w:rPr>
        <w:t>2、质疑应当</w:t>
      </w:r>
      <w:r>
        <w:rPr>
          <w:rFonts w:ascii="仿宋" w:eastAsia="仿宋" w:hAnsi="仿宋" w:cs="Arial" w:hint="eastAsia"/>
          <w:sz w:val="28"/>
          <w:szCs w:val="28"/>
        </w:rPr>
        <w:t>以</w:t>
      </w:r>
      <w:r w:rsidRPr="00095782">
        <w:rPr>
          <w:rFonts w:ascii="仿宋" w:eastAsia="仿宋" w:hAnsi="仿宋" w:cs="Arial" w:hint="eastAsia"/>
          <w:sz w:val="28"/>
          <w:szCs w:val="28"/>
        </w:rPr>
        <w:t>书面形式</w:t>
      </w:r>
      <w:r>
        <w:rPr>
          <w:rFonts w:ascii="仿宋" w:eastAsia="仿宋" w:hAnsi="仿宋" w:cs="Arial" w:hint="eastAsia"/>
          <w:sz w:val="28"/>
          <w:szCs w:val="28"/>
        </w:rPr>
        <w:t>提出，格式见《</w:t>
      </w:r>
      <w:r w:rsidRPr="001A0DD8">
        <w:rPr>
          <w:rFonts w:ascii="仿宋" w:eastAsia="仿宋" w:hAnsi="仿宋" w:cs="Arial"/>
          <w:sz w:val="28"/>
          <w:szCs w:val="28"/>
        </w:rPr>
        <w:t>政府采购质疑和投诉办法</w:t>
      </w:r>
      <w:r>
        <w:rPr>
          <w:rFonts w:ascii="仿宋" w:eastAsia="仿宋" w:hAnsi="仿宋" w:cs="Arial" w:hint="eastAsia"/>
          <w:sz w:val="28"/>
          <w:szCs w:val="28"/>
        </w:rPr>
        <w:t>》（</w:t>
      </w:r>
      <w:r w:rsidRPr="00B94453">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w:t>
      </w:r>
      <w:r w:rsidRPr="000047AB">
        <w:rPr>
          <w:rFonts w:ascii="仿宋" w:eastAsia="仿宋" w:hAnsi="仿宋" w:cs="Arial" w:hint="eastAsia"/>
          <w:sz w:val="28"/>
          <w:szCs w:val="28"/>
        </w:rPr>
        <w:t>供应商提出质疑应当提交质疑函和必要的证明材料。质疑</w:t>
      </w:r>
      <w:proofErr w:type="gramStart"/>
      <w:r w:rsidRPr="000047AB">
        <w:rPr>
          <w:rFonts w:ascii="仿宋" w:eastAsia="仿宋" w:hAnsi="仿宋" w:cs="Arial" w:hint="eastAsia"/>
          <w:sz w:val="28"/>
          <w:szCs w:val="28"/>
        </w:rPr>
        <w:t>函应当</w:t>
      </w:r>
      <w:proofErr w:type="gramEnd"/>
      <w:r w:rsidRPr="000047AB">
        <w:rPr>
          <w:rFonts w:ascii="仿宋" w:eastAsia="仿宋" w:hAnsi="仿宋" w:cs="Arial" w:hint="eastAsia"/>
          <w:sz w:val="28"/>
          <w:szCs w:val="28"/>
        </w:rPr>
        <w:t>包括下列内容：</w:t>
      </w:r>
    </w:p>
    <w:p w:rsidR="002E3D39" w:rsidRPr="000047AB" w:rsidRDefault="002E3D39" w:rsidP="002E3D39">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w:t>
      </w:r>
      <w:r w:rsidRPr="000047AB">
        <w:rPr>
          <w:rFonts w:ascii="仿宋" w:eastAsia="仿宋" w:hAnsi="仿宋" w:cs="Arial" w:hint="eastAsia"/>
          <w:sz w:val="28"/>
          <w:szCs w:val="28"/>
        </w:rPr>
        <w:t>供应商的姓名或者名称、地址、邮编、联系人及联系电话；</w:t>
      </w:r>
    </w:p>
    <w:p w:rsidR="002E3D39" w:rsidRPr="000047AB" w:rsidRDefault="002E3D39" w:rsidP="002E3D39">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w:t>
      </w:r>
      <w:r w:rsidRPr="000047AB">
        <w:rPr>
          <w:rFonts w:ascii="仿宋" w:eastAsia="仿宋" w:hAnsi="仿宋" w:cs="Arial" w:hint="eastAsia"/>
          <w:sz w:val="28"/>
          <w:szCs w:val="28"/>
        </w:rPr>
        <w:t>质疑项目的名称、编号；</w:t>
      </w:r>
    </w:p>
    <w:p w:rsidR="002E3D39" w:rsidRPr="000047AB" w:rsidRDefault="002E3D39" w:rsidP="002E3D39">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w:t>
      </w:r>
      <w:r w:rsidRPr="000047AB">
        <w:rPr>
          <w:rFonts w:ascii="仿宋" w:eastAsia="仿宋" w:hAnsi="仿宋" w:cs="Arial" w:hint="eastAsia"/>
          <w:sz w:val="28"/>
          <w:szCs w:val="28"/>
        </w:rPr>
        <w:t>具体、明确的质疑事项和与质疑事项相关的请求；</w:t>
      </w:r>
    </w:p>
    <w:p w:rsidR="002E3D39" w:rsidRPr="000047AB" w:rsidRDefault="002E3D39" w:rsidP="002E3D39">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w:t>
      </w:r>
      <w:r w:rsidRPr="000047AB">
        <w:rPr>
          <w:rFonts w:ascii="仿宋" w:eastAsia="仿宋" w:hAnsi="仿宋" w:cs="Arial" w:hint="eastAsia"/>
          <w:sz w:val="28"/>
          <w:szCs w:val="28"/>
        </w:rPr>
        <w:t>事实依据；</w:t>
      </w:r>
    </w:p>
    <w:p w:rsidR="002E3D39" w:rsidRPr="000047AB" w:rsidRDefault="002E3D39" w:rsidP="002E3D39">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w:t>
      </w:r>
      <w:r w:rsidRPr="000047AB">
        <w:rPr>
          <w:rFonts w:ascii="仿宋" w:eastAsia="仿宋" w:hAnsi="仿宋" w:cs="Arial" w:hint="eastAsia"/>
          <w:sz w:val="28"/>
          <w:szCs w:val="28"/>
        </w:rPr>
        <w:t>必要的法律依据；</w:t>
      </w:r>
    </w:p>
    <w:p w:rsidR="002E3D39" w:rsidRPr="000047AB" w:rsidRDefault="002E3D39" w:rsidP="002E3D39">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w:t>
      </w:r>
      <w:r w:rsidRPr="000047AB">
        <w:rPr>
          <w:rFonts w:ascii="仿宋" w:eastAsia="仿宋" w:hAnsi="仿宋" w:cs="Arial" w:hint="eastAsia"/>
          <w:sz w:val="28"/>
          <w:szCs w:val="28"/>
        </w:rPr>
        <w:t>提出质疑的日期。</w:t>
      </w:r>
    </w:p>
    <w:p w:rsidR="002E3D39" w:rsidRDefault="002E3D39" w:rsidP="002E3D39">
      <w:pPr>
        <w:snapToGrid w:val="0"/>
        <w:spacing w:line="460" w:lineRule="exact"/>
        <w:ind w:firstLineChars="148" w:firstLine="414"/>
        <w:jc w:val="left"/>
        <w:outlineLvl w:val="1"/>
        <w:rPr>
          <w:rFonts w:ascii="仿宋" w:eastAsia="仿宋" w:hAnsi="仿宋" w:cs="Arial"/>
          <w:sz w:val="28"/>
          <w:szCs w:val="28"/>
        </w:rPr>
      </w:pPr>
      <w:r w:rsidRPr="000047AB">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sidRPr="00095782">
        <w:rPr>
          <w:rFonts w:ascii="仿宋" w:eastAsia="仿宋" w:hAnsi="仿宋" w:cs="Arial"/>
          <w:sz w:val="28"/>
          <w:szCs w:val="28"/>
        </w:rPr>
        <w:t>。</w:t>
      </w:r>
      <w:r w:rsidRPr="00095782">
        <w:rPr>
          <w:rFonts w:ascii="仿宋" w:eastAsia="仿宋" w:hAnsi="仿宋" w:cs="Arial" w:hint="eastAsia"/>
          <w:sz w:val="28"/>
          <w:szCs w:val="28"/>
        </w:rPr>
        <w:t>质疑应明确阐述招标过程或中标结果中使自己合法权益受到损害的实质性内容，提供相关事实、依据和证据及其来源或线索，便于有关单位调查、答复和处理</w:t>
      </w:r>
      <w:r>
        <w:rPr>
          <w:rFonts w:ascii="仿宋" w:eastAsia="仿宋" w:hAnsi="仿宋" w:cs="Arial" w:hint="eastAsia"/>
          <w:sz w:val="28"/>
          <w:szCs w:val="28"/>
        </w:rPr>
        <w:t>,</w:t>
      </w:r>
      <w:r w:rsidRPr="000047AB">
        <w:rPr>
          <w:rFonts w:ascii="仿宋" w:eastAsia="仿宋" w:hAnsi="仿宋" w:cs="Arial" w:hint="eastAsia"/>
          <w:sz w:val="28"/>
          <w:szCs w:val="28"/>
        </w:rPr>
        <w:t xml:space="preserve"> </w:t>
      </w:r>
      <w:proofErr w:type="gramStart"/>
      <w:r w:rsidRPr="000047AB">
        <w:rPr>
          <w:rFonts w:ascii="仿宋" w:eastAsia="仿宋" w:hAnsi="仿宋" w:cs="Arial" w:hint="eastAsia"/>
          <w:sz w:val="28"/>
          <w:szCs w:val="28"/>
        </w:rPr>
        <w:t>质疑</w:t>
      </w:r>
      <w:r>
        <w:rPr>
          <w:rFonts w:ascii="仿宋" w:eastAsia="仿宋" w:hAnsi="仿宋" w:cs="Arial" w:hint="eastAsia"/>
          <w:sz w:val="28"/>
          <w:szCs w:val="28"/>
        </w:rPr>
        <w:t>函</w:t>
      </w:r>
      <w:r w:rsidRPr="000047AB">
        <w:rPr>
          <w:rFonts w:ascii="仿宋" w:eastAsia="仿宋" w:hAnsi="仿宋" w:cs="Arial" w:hint="eastAsia"/>
          <w:sz w:val="28"/>
          <w:szCs w:val="28"/>
        </w:rPr>
        <w:t>不符合</w:t>
      </w:r>
      <w:proofErr w:type="gramEnd"/>
      <w:r w:rsidRPr="000047AB">
        <w:rPr>
          <w:rFonts w:ascii="仿宋" w:eastAsia="仿宋" w:hAnsi="仿宋" w:cs="Arial" w:hint="eastAsia"/>
          <w:sz w:val="28"/>
          <w:szCs w:val="28"/>
        </w:rPr>
        <w:t>《政府采购质疑和投诉办法》</w:t>
      </w:r>
      <w:r>
        <w:rPr>
          <w:rFonts w:ascii="仿宋" w:eastAsia="仿宋" w:hAnsi="仿宋" w:cs="Arial" w:hint="eastAsia"/>
          <w:sz w:val="28"/>
          <w:szCs w:val="28"/>
        </w:rPr>
        <w:t>相关规定的，应</w:t>
      </w:r>
      <w:r w:rsidRPr="000047AB">
        <w:rPr>
          <w:rFonts w:ascii="仿宋" w:eastAsia="仿宋" w:hAnsi="仿宋" w:cs="Arial" w:hint="eastAsia"/>
          <w:sz w:val="28"/>
          <w:szCs w:val="28"/>
        </w:rPr>
        <w:t>在规定期限内补齐的，</w:t>
      </w:r>
      <w:r>
        <w:rPr>
          <w:rFonts w:ascii="仿宋" w:eastAsia="仿宋" w:hAnsi="仿宋" w:cs="Arial" w:hint="eastAsia"/>
          <w:sz w:val="28"/>
          <w:szCs w:val="28"/>
        </w:rPr>
        <w:t>招标方</w:t>
      </w:r>
      <w:r w:rsidRPr="000047AB">
        <w:rPr>
          <w:rFonts w:ascii="仿宋" w:eastAsia="仿宋" w:hAnsi="仿宋" w:cs="Arial" w:hint="eastAsia"/>
          <w:sz w:val="28"/>
          <w:szCs w:val="28"/>
        </w:rPr>
        <w:t>自收到补齐材料之日起受理；逾期未补齐的，按自动撤回质疑处理。</w:t>
      </w:r>
    </w:p>
    <w:p w:rsidR="002E3D39" w:rsidRDefault="002E3D39" w:rsidP="002E3D39">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2E3D39" w:rsidRDefault="002E3D39" w:rsidP="002E3D3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2E3D39" w:rsidRDefault="002E3D39" w:rsidP="002E3D3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2E3D39" w:rsidRDefault="002E3D39" w:rsidP="002E3D3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2E3D39" w:rsidRDefault="002E3D39" w:rsidP="00F727E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2E3D39" w:rsidRDefault="002E3D39" w:rsidP="002E3D39">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投标文件由资质文件、技术及商务文件、投标报价文件三部份组成。</w:t>
      </w:r>
    </w:p>
    <w:p w:rsidR="002E3D39" w:rsidRDefault="002E3D39" w:rsidP="00F727E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2E3D39" w:rsidRDefault="002E3D39" w:rsidP="002E3D39">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2E3D39" w:rsidRDefault="002E3D39" w:rsidP="002E3D39">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2E3D39" w:rsidRDefault="002E3D39" w:rsidP="002E3D39">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2E3D39" w:rsidRDefault="002E3D39" w:rsidP="002E3D39">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2E3D39" w:rsidRDefault="002E3D39" w:rsidP="00F727EB">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rsidR="002E3D39" w:rsidRDefault="002E3D39" w:rsidP="002E3D39">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2E3D39" w:rsidRDefault="002E3D39" w:rsidP="00F727E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2E3D39" w:rsidRDefault="002E3D39" w:rsidP="002E3D39">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2E3D39" w:rsidRDefault="002E3D39" w:rsidP="00F727EB">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2E3D39" w:rsidRDefault="002E3D39" w:rsidP="002E3D39">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2E3D39" w:rsidRDefault="002E3D39" w:rsidP="002E3D39">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2E3D39" w:rsidRDefault="002E3D39" w:rsidP="002E3D39">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2E3D39" w:rsidRDefault="002E3D39" w:rsidP="00F727EB">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2E3D39" w:rsidRDefault="002E3D39" w:rsidP="002E3D39">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2E3D39" w:rsidRDefault="002E3D39" w:rsidP="002E3D39">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2E3D39" w:rsidRDefault="002E3D39" w:rsidP="002E3D39">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2E3D39" w:rsidRDefault="002E3D39" w:rsidP="002E3D39">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2E3D39" w:rsidRDefault="002E3D39" w:rsidP="002E3D39">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2E3D39" w:rsidRDefault="002E3D39" w:rsidP="002E3D39">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2E3D39" w:rsidRDefault="002E3D39" w:rsidP="002E3D39">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2E3D39" w:rsidRDefault="002E3D39" w:rsidP="002E3D39">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2E3D39" w:rsidRDefault="002E3D39" w:rsidP="002E3D39">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2E3D39" w:rsidRDefault="002E3D39" w:rsidP="002E3D39">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2E3D39" w:rsidRDefault="002E3D39" w:rsidP="002E3D39">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2E3D39" w:rsidRDefault="002E3D39" w:rsidP="002E3D39">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2E3D39" w:rsidRDefault="002E3D39" w:rsidP="002E3D39">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2E3D39" w:rsidRDefault="002E3D39" w:rsidP="002E3D39">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2E3D39" w:rsidRDefault="002E3D39" w:rsidP="002E3D39">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2E3D39" w:rsidRDefault="002E3D39" w:rsidP="00F727E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2E3D39" w:rsidRDefault="002E3D39" w:rsidP="002E3D39">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2E3D39" w:rsidRDefault="002E3D39" w:rsidP="002E3D39">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表。</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6、评审结束后，主持人公布中标候选供应商名单，及采购人最终确定中标或成交供应商名单的时间和公告方式等。</w:t>
      </w:r>
    </w:p>
    <w:p w:rsidR="002E3D39" w:rsidRDefault="002E3D39" w:rsidP="002E3D39">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2E3D39" w:rsidRDefault="002E3D39" w:rsidP="002E3D39">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2E3D39" w:rsidRDefault="002E3D39" w:rsidP="00F727E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四、评审原则</w:t>
      </w:r>
    </w:p>
    <w:p w:rsidR="002E3D39" w:rsidRDefault="002E3D39" w:rsidP="002E3D3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2E3D39" w:rsidRDefault="002E3D39" w:rsidP="002E3D39">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2E3D39" w:rsidRDefault="002E3D39" w:rsidP="002E3D39">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E3D39" w:rsidRDefault="002E3D39" w:rsidP="002E3D39">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2E3D39" w:rsidRDefault="002E3D39" w:rsidP="00F727E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2E3D39" w:rsidRDefault="002E3D39" w:rsidP="002E3D3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2E3D39" w:rsidRDefault="002E3D39" w:rsidP="002E3D3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2E3D39" w:rsidRDefault="002E3D39" w:rsidP="002E3D39">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3、采购结果经采购人确认后，招标方将于2个工作日内在浙江省政府采购网上发布中标公告，并向中标方签发书面《中标通知书》，服务台根据报名时预留地址寄送</w:t>
      </w:r>
      <w:r>
        <w:rPr>
          <w:rFonts w:ascii="仿宋" w:eastAsia="仿宋" w:hAnsi="仿宋" w:cs="Arial" w:hint="eastAsia"/>
          <w:sz w:val="28"/>
          <w:szCs w:val="28"/>
        </w:rPr>
        <w:t>中标通知书。</w:t>
      </w:r>
    </w:p>
    <w:p w:rsidR="002E3D39" w:rsidRDefault="002E3D39" w:rsidP="00F727E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2E3D39" w:rsidRDefault="002E3D39" w:rsidP="002E3D39">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2E3D39" w:rsidRDefault="002E3D39" w:rsidP="002E3D39">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2E3D39" w:rsidRDefault="002E3D39" w:rsidP="002E3D39">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2E3D39" w:rsidRDefault="002E3D39" w:rsidP="002E3D39">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2E3D39" w:rsidRDefault="002E3D39" w:rsidP="002E3D39">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2E3D39" w:rsidRDefault="002E3D39" w:rsidP="00F727EB">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2E3D39" w:rsidRDefault="002E3D39" w:rsidP="002E3D39">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2E3D39" w:rsidRPr="00720A08" w:rsidRDefault="002E3D39" w:rsidP="002E3D39">
      <w:pPr>
        <w:pStyle w:val="affff7"/>
        <w:snapToGrid w:val="0"/>
        <w:spacing w:before="120" w:after="120" w:line="240" w:lineRule="auto"/>
        <w:ind w:firstLineChars="200" w:firstLine="600"/>
        <w:rPr>
          <w:rFonts w:ascii="仿宋_GB2312" w:eastAsia="仿宋_GB2312" w:hAnsi="仿宋"/>
          <w:color w:val="000000"/>
          <w:sz w:val="30"/>
          <w:szCs w:val="30"/>
        </w:rPr>
      </w:pPr>
    </w:p>
    <w:p w:rsidR="002E3D39" w:rsidRPr="005B77DA" w:rsidRDefault="002E3D39" w:rsidP="002E3D39">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4" w:name="_Toc496796637"/>
      <w:r>
        <w:rPr>
          <w:rFonts w:hAnsi="宋体" w:hint="eastAsia"/>
          <w:b/>
          <w:color w:val="000000"/>
          <w:sz w:val="36"/>
          <w:szCs w:val="36"/>
        </w:rPr>
        <w:t>第三章  评标办法及评分标准</w:t>
      </w:r>
      <w:bookmarkEnd w:id="24"/>
    </w:p>
    <w:p w:rsidR="002E3D39" w:rsidRDefault="002E3D39" w:rsidP="00F727EB">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2E3D39" w:rsidRDefault="002E3D39" w:rsidP="00F727EB">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2E3D39" w:rsidRDefault="002E3D39" w:rsidP="00F727EB">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2E3D39" w:rsidRDefault="002E3D39" w:rsidP="00F727EB">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2E3D39" w:rsidRDefault="002E3D39" w:rsidP="00F727EB">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2E3D39" w:rsidRDefault="002E3D39" w:rsidP="00F727EB">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2E3D39" w:rsidRDefault="002E3D39" w:rsidP="00F727EB">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2E3D39" w:rsidRDefault="002E3D39" w:rsidP="00F727EB">
      <w:pPr>
        <w:spacing w:beforeLines="50" w:afterLines="50" w:line="460" w:lineRule="exact"/>
        <w:ind w:firstLineChars="200" w:firstLine="600"/>
        <w:rPr>
          <w:rFonts w:ascii="仿宋" w:eastAsia="仿宋_GB2312" w:hAnsi="仿宋"/>
          <w:bCs/>
          <w:color w:val="000000"/>
          <w:sz w:val="30"/>
          <w:szCs w:val="30"/>
        </w:rPr>
      </w:pPr>
    </w:p>
    <w:p w:rsidR="002E3D39" w:rsidRDefault="002E3D39" w:rsidP="00F727EB">
      <w:pPr>
        <w:spacing w:beforeLines="50" w:afterLines="50" w:line="460" w:lineRule="exact"/>
        <w:ind w:firstLineChars="200" w:firstLine="600"/>
        <w:rPr>
          <w:rFonts w:ascii="仿宋" w:eastAsia="仿宋_GB2312" w:hAnsi="仿宋"/>
          <w:bCs/>
          <w:color w:val="000000"/>
          <w:sz w:val="30"/>
          <w:szCs w:val="30"/>
        </w:rPr>
      </w:pPr>
    </w:p>
    <w:p w:rsidR="002E3D39" w:rsidRDefault="002E3D39" w:rsidP="00F727EB">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t>三、评标内容及标</w:t>
      </w:r>
      <w:r>
        <w:rPr>
          <w:rFonts w:ascii="仿宋" w:eastAsia="仿宋_GB2312" w:hAnsi="仿宋" w:hint="eastAsia"/>
          <w:b/>
          <w:color w:val="000000"/>
          <w:sz w:val="30"/>
          <w:szCs w:val="30"/>
        </w:rPr>
        <w:t>准</w:t>
      </w:r>
    </w:p>
    <w:p w:rsidR="002E3D39" w:rsidRDefault="002E3D39" w:rsidP="00F727EB">
      <w:pPr>
        <w:spacing w:beforeLines="50" w:afterLines="50" w:line="340" w:lineRule="exact"/>
        <w:rPr>
          <w:rFonts w:ascii="仿宋_GB2312" w:eastAsia="仿宋_GB2312" w:hAnsi="宋体"/>
          <w:b/>
          <w:color w:val="000000"/>
          <w:sz w:val="32"/>
          <w:szCs w:val="32"/>
        </w:rPr>
      </w:pPr>
      <w:bookmarkStart w:id="25" w:name="PO_TDCUS_ITEM_SM_TITLE_1"/>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1的评分方法</w:t>
      </w:r>
      <w:bookmarkStart w:id="26" w:name="PO_TDCUS_ITEM_SM_TABLE_1"/>
      <w:bookmarkEnd w:id="25"/>
      <w:r>
        <w:rPr>
          <w:rFonts w:ascii="仿宋_GB2312" w:eastAsia="仿宋_GB2312" w:hAnsi="宋体"/>
          <w:b/>
          <w:color w:val="000000"/>
          <w:sz w:val="32"/>
          <w:szCs w:val="32"/>
        </w:rPr>
        <w:t xml:space="preserve"> </w:t>
      </w:r>
      <w:bookmarkEnd w:id="26"/>
    </w:p>
    <w:tbl>
      <w:tblPr>
        <w:tblW w:w="9169" w:type="dxa"/>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900"/>
        <w:gridCol w:w="900"/>
        <w:gridCol w:w="6217"/>
      </w:tblGrid>
      <w:tr w:rsidR="002E3D39" w:rsidRPr="00C031E1" w:rsidTr="003F1BEA">
        <w:trPr>
          <w:trHeight w:val="347"/>
          <w:jc w:val="center"/>
        </w:trPr>
        <w:tc>
          <w:tcPr>
            <w:tcW w:w="2052" w:type="dxa"/>
            <w:gridSpan w:val="2"/>
            <w:vAlign w:val="center"/>
          </w:tcPr>
          <w:p w:rsidR="002E3D39" w:rsidRPr="00C031E1" w:rsidRDefault="002E3D39" w:rsidP="003F1BEA">
            <w:pPr>
              <w:adjustRightInd w:val="0"/>
              <w:spacing w:line="460" w:lineRule="exact"/>
              <w:jc w:val="center"/>
              <w:textAlignment w:val="baseline"/>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评分项目</w:t>
            </w:r>
          </w:p>
        </w:tc>
        <w:tc>
          <w:tcPr>
            <w:tcW w:w="900" w:type="dxa"/>
            <w:vAlign w:val="center"/>
          </w:tcPr>
          <w:p w:rsidR="002E3D39" w:rsidRPr="00C031E1" w:rsidRDefault="002E3D39" w:rsidP="003F1BEA">
            <w:pPr>
              <w:adjustRightInd w:val="0"/>
              <w:spacing w:line="460" w:lineRule="exact"/>
              <w:textAlignment w:val="baseline"/>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分值</w:t>
            </w:r>
          </w:p>
        </w:tc>
        <w:tc>
          <w:tcPr>
            <w:tcW w:w="6217" w:type="dxa"/>
            <w:vAlign w:val="center"/>
          </w:tcPr>
          <w:p w:rsidR="002E3D39" w:rsidRPr="00C031E1" w:rsidRDefault="002E3D39" w:rsidP="003F1BEA">
            <w:pPr>
              <w:adjustRightInd w:val="0"/>
              <w:spacing w:line="460" w:lineRule="exact"/>
              <w:ind w:firstLine="560"/>
              <w:jc w:val="center"/>
              <w:textAlignment w:val="baseline"/>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评标要点及说明</w:t>
            </w:r>
          </w:p>
        </w:tc>
      </w:tr>
      <w:tr w:rsidR="002E3D39" w:rsidRPr="00C031E1" w:rsidTr="003F1BEA">
        <w:trPr>
          <w:trHeight w:val="489"/>
          <w:jc w:val="center"/>
        </w:trPr>
        <w:tc>
          <w:tcPr>
            <w:tcW w:w="2052" w:type="dxa"/>
            <w:gridSpan w:val="2"/>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投标报价</w:t>
            </w:r>
          </w:p>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w:t>
            </w:r>
            <w:r w:rsidRPr="00C031E1">
              <w:rPr>
                <w:rFonts w:asciiTheme="minorEastAsia" w:eastAsiaTheme="minorEastAsia" w:hAnsiTheme="minorEastAsia"/>
                <w:color w:val="000000"/>
                <w:kern w:val="0"/>
                <w:szCs w:val="21"/>
              </w:rPr>
              <w:t>2</w:t>
            </w:r>
            <w:r w:rsidRPr="00C031E1">
              <w:rPr>
                <w:rFonts w:asciiTheme="minorEastAsia" w:eastAsiaTheme="minorEastAsia" w:hAnsiTheme="minorEastAsia" w:hint="eastAsia"/>
                <w:color w:val="000000"/>
                <w:kern w:val="0"/>
                <w:szCs w:val="21"/>
              </w:rPr>
              <w:t>0分）</w:t>
            </w: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2</w:t>
            </w:r>
            <w:r w:rsidRPr="00C031E1">
              <w:rPr>
                <w:rFonts w:asciiTheme="minorEastAsia" w:eastAsiaTheme="minorEastAsia" w:hAnsiTheme="minorEastAsia" w:hint="eastAsia"/>
                <w:color w:val="000000"/>
                <w:kern w:val="0"/>
                <w:szCs w:val="21"/>
              </w:rPr>
              <w:t>0</w:t>
            </w:r>
          </w:p>
        </w:tc>
        <w:tc>
          <w:tcPr>
            <w:tcW w:w="6217" w:type="dxa"/>
            <w:vAlign w:val="center"/>
          </w:tcPr>
          <w:p w:rsidR="002E3D39" w:rsidRPr="00C031E1" w:rsidRDefault="002E3D39" w:rsidP="003F1BEA">
            <w:pPr>
              <w:spacing w:line="46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开发成本构成合理、满足招标文件要求且报价最低的投标报价为评标基准价，其价格分为满分。其他投标人的价格</w:t>
            </w:r>
            <w:proofErr w:type="gramStart"/>
            <w:r w:rsidRPr="00C031E1">
              <w:rPr>
                <w:rFonts w:asciiTheme="minorEastAsia" w:eastAsiaTheme="minorEastAsia" w:hAnsiTheme="minorEastAsia" w:hint="eastAsia"/>
                <w:color w:val="000000"/>
                <w:kern w:val="0"/>
                <w:szCs w:val="21"/>
              </w:rPr>
              <w:t>分统一</w:t>
            </w:r>
            <w:proofErr w:type="gramEnd"/>
            <w:r w:rsidRPr="00C031E1">
              <w:rPr>
                <w:rFonts w:asciiTheme="minorEastAsia" w:eastAsiaTheme="minorEastAsia" w:hAnsiTheme="minorEastAsia" w:hint="eastAsia"/>
                <w:color w:val="000000"/>
                <w:kern w:val="0"/>
                <w:szCs w:val="21"/>
              </w:rPr>
              <w:t>按照下列公式计算：投标报价得分</w:t>
            </w:r>
            <w:r w:rsidRPr="00C031E1">
              <w:rPr>
                <w:rFonts w:asciiTheme="minorEastAsia" w:eastAsiaTheme="minorEastAsia" w:hAnsiTheme="minorEastAsia"/>
                <w:color w:val="000000"/>
                <w:kern w:val="0"/>
                <w:szCs w:val="21"/>
              </w:rPr>
              <w:t>=</w:t>
            </w:r>
            <w:r w:rsidRPr="00C031E1">
              <w:rPr>
                <w:rFonts w:asciiTheme="minorEastAsia" w:eastAsiaTheme="minorEastAsia" w:hAnsiTheme="minorEastAsia" w:hint="eastAsia"/>
                <w:color w:val="000000"/>
                <w:kern w:val="0"/>
                <w:szCs w:val="21"/>
              </w:rPr>
              <w:t>（评标基准价</w:t>
            </w:r>
            <w:r w:rsidRPr="00C031E1">
              <w:rPr>
                <w:rFonts w:asciiTheme="minorEastAsia" w:eastAsiaTheme="minorEastAsia" w:hAnsiTheme="minorEastAsia"/>
                <w:color w:val="000000"/>
                <w:kern w:val="0"/>
                <w:szCs w:val="21"/>
              </w:rPr>
              <w:t>/</w:t>
            </w:r>
            <w:r w:rsidRPr="00C031E1">
              <w:rPr>
                <w:rFonts w:asciiTheme="minorEastAsia" w:eastAsiaTheme="minorEastAsia" w:hAnsiTheme="minorEastAsia" w:hint="eastAsia"/>
                <w:color w:val="000000"/>
                <w:kern w:val="0"/>
                <w:szCs w:val="21"/>
              </w:rPr>
              <w:t>投标报价）</w:t>
            </w:r>
            <w:r w:rsidRPr="00C031E1">
              <w:rPr>
                <w:rFonts w:asciiTheme="minorEastAsia" w:eastAsiaTheme="minorEastAsia" w:hAnsiTheme="minorEastAsia"/>
                <w:color w:val="000000"/>
                <w:kern w:val="0"/>
                <w:szCs w:val="21"/>
              </w:rPr>
              <w:t>*2</w:t>
            </w:r>
            <w:r w:rsidRPr="00C031E1">
              <w:rPr>
                <w:rFonts w:asciiTheme="minorEastAsia" w:eastAsiaTheme="minorEastAsia" w:hAnsiTheme="minorEastAsia" w:hint="eastAsia"/>
                <w:color w:val="000000"/>
                <w:kern w:val="0"/>
                <w:szCs w:val="21"/>
              </w:rPr>
              <w:t>0</w:t>
            </w:r>
          </w:p>
        </w:tc>
      </w:tr>
      <w:tr w:rsidR="002E3D39" w:rsidRPr="00C031E1" w:rsidTr="003F1BEA">
        <w:trPr>
          <w:trHeight w:val="138"/>
          <w:jc w:val="center"/>
        </w:trPr>
        <w:tc>
          <w:tcPr>
            <w:tcW w:w="2052" w:type="dxa"/>
            <w:gridSpan w:val="2"/>
            <w:vMerge w:val="restart"/>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技术</w:t>
            </w:r>
          </w:p>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（60分）</w:t>
            </w: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12</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功能需求：对业主所属行业的理解及原有软件产品基本功能、现状的了解程度、提供详细描述。</w:t>
            </w:r>
          </w:p>
        </w:tc>
      </w:tr>
      <w:tr w:rsidR="002E3D39" w:rsidRPr="00C031E1" w:rsidTr="003F1BEA">
        <w:trPr>
          <w:trHeight w:val="444"/>
          <w:jc w:val="center"/>
        </w:trPr>
        <w:tc>
          <w:tcPr>
            <w:tcW w:w="2052" w:type="dxa"/>
            <w:gridSpan w:val="2"/>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6</w:t>
            </w:r>
          </w:p>
        </w:tc>
        <w:tc>
          <w:tcPr>
            <w:tcW w:w="6217" w:type="dxa"/>
            <w:vAlign w:val="center"/>
          </w:tcPr>
          <w:p w:rsidR="002E3D39" w:rsidRPr="00C031E1" w:rsidRDefault="002E3D39" w:rsidP="003F1BEA">
            <w:pPr>
              <w:spacing w:line="440" w:lineRule="exact"/>
              <w:jc w:val="lef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非功能需求：软件质量的稳健性、安全性、可操作性、可扩充性、可维护性、可移植性等。</w:t>
            </w:r>
          </w:p>
          <w:p w:rsidR="002E3D39" w:rsidRPr="00C031E1" w:rsidRDefault="002E3D39" w:rsidP="003F1BEA">
            <w:pPr>
              <w:spacing w:line="440" w:lineRule="exact"/>
              <w:jc w:val="lef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软件所运行的环境：从功能上来支撑软件运行所需要的条件。</w:t>
            </w:r>
          </w:p>
        </w:tc>
      </w:tr>
      <w:tr w:rsidR="002E3D39" w:rsidRPr="00C031E1" w:rsidTr="003F1BEA">
        <w:trPr>
          <w:trHeight w:val="808"/>
          <w:jc w:val="center"/>
        </w:trPr>
        <w:tc>
          <w:tcPr>
            <w:tcW w:w="2052" w:type="dxa"/>
            <w:gridSpan w:val="2"/>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8</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功能点及架构：软件整体架构与功能点的可行性、合理性、规范性，与用户现有系统的兼容性，包括总体设计、接口设计、系统数据结构设计、数据库设计及模块设计等</w:t>
            </w:r>
          </w:p>
        </w:tc>
      </w:tr>
      <w:tr w:rsidR="002E3D39" w:rsidRPr="00C031E1" w:rsidTr="003F1BEA">
        <w:trPr>
          <w:trHeight w:val="808"/>
          <w:jc w:val="center"/>
        </w:trPr>
        <w:tc>
          <w:tcPr>
            <w:tcW w:w="2052" w:type="dxa"/>
            <w:gridSpan w:val="2"/>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8</w:t>
            </w:r>
          </w:p>
        </w:tc>
        <w:tc>
          <w:tcPr>
            <w:tcW w:w="6217" w:type="dxa"/>
            <w:vAlign w:val="center"/>
          </w:tcPr>
          <w:p w:rsidR="002E3D39" w:rsidRPr="00C031E1" w:rsidRDefault="002E3D39" w:rsidP="003F1BEA">
            <w:pPr>
              <w:spacing w:line="46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硬件设备符合各项指标要求。对非关键的性能指标及技术参数负偏离或缺漏项的每项扣</w:t>
            </w:r>
            <w:r w:rsidRPr="00C031E1">
              <w:rPr>
                <w:rFonts w:asciiTheme="minorEastAsia" w:eastAsiaTheme="minorEastAsia" w:hAnsiTheme="minorEastAsia"/>
                <w:color w:val="000000"/>
                <w:kern w:val="0"/>
                <w:szCs w:val="21"/>
              </w:rPr>
              <w:t>2</w:t>
            </w:r>
            <w:r w:rsidRPr="00C031E1">
              <w:rPr>
                <w:rFonts w:asciiTheme="minorEastAsia" w:eastAsiaTheme="minorEastAsia" w:hAnsiTheme="minorEastAsia" w:hint="eastAsia"/>
                <w:color w:val="000000"/>
                <w:kern w:val="0"/>
                <w:szCs w:val="21"/>
              </w:rPr>
              <w:t>分，扣完为止。</w:t>
            </w:r>
          </w:p>
        </w:tc>
      </w:tr>
      <w:tr w:rsidR="002E3D39" w:rsidRPr="00C031E1" w:rsidTr="003F1BEA">
        <w:trPr>
          <w:trHeight w:val="445"/>
          <w:jc w:val="center"/>
        </w:trPr>
        <w:tc>
          <w:tcPr>
            <w:tcW w:w="2052" w:type="dxa"/>
            <w:gridSpan w:val="2"/>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3</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测试方案、进度控制计划。</w:t>
            </w:r>
          </w:p>
        </w:tc>
      </w:tr>
      <w:tr w:rsidR="002E3D39" w:rsidRPr="00C031E1" w:rsidTr="003F1BEA">
        <w:trPr>
          <w:trHeight w:val="70"/>
          <w:jc w:val="center"/>
        </w:trPr>
        <w:tc>
          <w:tcPr>
            <w:tcW w:w="2052" w:type="dxa"/>
            <w:gridSpan w:val="2"/>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软件开发工程量计算</w:t>
            </w:r>
            <w:r w:rsidRPr="00C031E1">
              <w:rPr>
                <w:rFonts w:asciiTheme="minorEastAsia" w:eastAsiaTheme="minorEastAsia" w:hAnsiTheme="minorEastAsia"/>
                <w:color w:val="000000"/>
                <w:kern w:val="0"/>
                <w:szCs w:val="21"/>
              </w:rPr>
              <w:t>(</w:t>
            </w:r>
            <w:r w:rsidRPr="00C031E1">
              <w:rPr>
                <w:rFonts w:asciiTheme="minorEastAsia" w:eastAsiaTheme="minorEastAsia" w:hAnsiTheme="minorEastAsia" w:hint="eastAsia"/>
                <w:color w:val="000000"/>
                <w:kern w:val="0"/>
                <w:szCs w:val="21"/>
              </w:rPr>
              <w:t>技术文件中提供不含价格的工程量计算清单，要求到人</w:t>
            </w:r>
            <w:r w:rsidRPr="00C031E1">
              <w:rPr>
                <w:rFonts w:asciiTheme="minorEastAsia" w:eastAsiaTheme="minorEastAsia" w:hAnsiTheme="minorEastAsia"/>
                <w:color w:val="000000"/>
                <w:kern w:val="0"/>
                <w:szCs w:val="21"/>
              </w:rPr>
              <w:t>*</w:t>
            </w:r>
            <w:r w:rsidRPr="00C031E1">
              <w:rPr>
                <w:rFonts w:asciiTheme="minorEastAsia" w:eastAsiaTheme="minorEastAsia" w:hAnsiTheme="minorEastAsia" w:hint="eastAsia"/>
                <w:color w:val="000000"/>
                <w:kern w:val="0"/>
                <w:szCs w:val="21"/>
              </w:rPr>
              <w:t>天，格式自定</w:t>
            </w:r>
            <w:r w:rsidRPr="00C031E1">
              <w:rPr>
                <w:rFonts w:asciiTheme="minorEastAsia" w:eastAsiaTheme="minorEastAsia" w:hAnsiTheme="minorEastAsia"/>
                <w:color w:val="000000"/>
                <w:kern w:val="0"/>
                <w:szCs w:val="21"/>
              </w:rPr>
              <w:t>)</w:t>
            </w:r>
          </w:p>
        </w:tc>
      </w:tr>
      <w:tr w:rsidR="002E3D39" w:rsidRPr="00C031E1" w:rsidTr="003F1BEA">
        <w:trPr>
          <w:trHeight w:val="70"/>
          <w:jc w:val="center"/>
        </w:trPr>
        <w:tc>
          <w:tcPr>
            <w:tcW w:w="2052" w:type="dxa"/>
            <w:gridSpan w:val="2"/>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3</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对接及数据迁移方案</w:t>
            </w:r>
          </w:p>
        </w:tc>
      </w:tr>
      <w:tr w:rsidR="002E3D39" w:rsidRPr="00C031E1" w:rsidTr="003F1BEA">
        <w:trPr>
          <w:trHeight w:val="70"/>
          <w:jc w:val="center"/>
        </w:trPr>
        <w:tc>
          <w:tcPr>
            <w:tcW w:w="2052" w:type="dxa"/>
            <w:gridSpan w:val="2"/>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6</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项目组人员个人、团队开发能力情况（资历及业绩）</w:t>
            </w:r>
          </w:p>
        </w:tc>
      </w:tr>
      <w:tr w:rsidR="002E3D39" w:rsidRPr="00C031E1" w:rsidTr="003F1BEA">
        <w:trPr>
          <w:trHeight w:val="375"/>
          <w:jc w:val="center"/>
        </w:trPr>
        <w:tc>
          <w:tcPr>
            <w:tcW w:w="2052" w:type="dxa"/>
            <w:gridSpan w:val="2"/>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12</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系统方案演示</w:t>
            </w:r>
          </w:p>
        </w:tc>
      </w:tr>
      <w:tr w:rsidR="002E3D39" w:rsidRPr="00C031E1" w:rsidTr="003F1BEA">
        <w:tblPrEx>
          <w:tblLook w:val="0000"/>
        </w:tblPrEx>
        <w:trPr>
          <w:trHeight w:val="282"/>
          <w:jc w:val="center"/>
        </w:trPr>
        <w:tc>
          <w:tcPr>
            <w:tcW w:w="1152" w:type="dxa"/>
            <w:vMerge w:val="restart"/>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商务</w:t>
            </w:r>
          </w:p>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w:t>
            </w:r>
            <w:r w:rsidRPr="00C031E1">
              <w:rPr>
                <w:rFonts w:asciiTheme="minorEastAsia" w:eastAsiaTheme="minorEastAsia" w:hAnsiTheme="minorEastAsia"/>
                <w:color w:val="000000"/>
                <w:kern w:val="0"/>
                <w:szCs w:val="21"/>
              </w:rPr>
              <w:t>20</w:t>
            </w:r>
            <w:r w:rsidRPr="00C031E1">
              <w:rPr>
                <w:rFonts w:asciiTheme="minorEastAsia" w:eastAsiaTheme="minorEastAsia" w:hAnsiTheme="minorEastAsia" w:hint="eastAsia"/>
                <w:color w:val="000000"/>
                <w:kern w:val="0"/>
                <w:szCs w:val="21"/>
              </w:rPr>
              <w:t>分）</w:t>
            </w:r>
          </w:p>
        </w:tc>
        <w:tc>
          <w:tcPr>
            <w:tcW w:w="900" w:type="dxa"/>
            <w:vMerge w:val="restart"/>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售后服务</w:t>
            </w: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3</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项目维护计划（驻点人员安排，定期巡检等情况）的有效性等</w:t>
            </w:r>
          </w:p>
        </w:tc>
      </w:tr>
      <w:tr w:rsidR="002E3D39" w:rsidRPr="00C031E1" w:rsidTr="003F1BEA">
        <w:tblPrEx>
          <w:tblLook w:val="0000"/>
        </w:tblPrEx>
        <w:trPr>
          <w:trHeight w:val="282"/>
          <w:jc w:val="center"/>
        </w:trPr>
        <w:tc>
          <w:tcPr>
            <w:tcW w:w="1152" w:type="dxa"/>
            <w:vMerge/>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p>
        </w:tc>
        <w:tc>
          <w:tcPr>
            <w:tcW w:w="900" w:type="dxa"/>
            <w:vMerge/>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售后服务的响应情况（对用户故障响应、处理等）</w:t>
            </w:r>
          </w:p>
        </w:tc>
      </w:tr>
      <w:tr w:rsidR="002E3D39" w:rsidRPr="00C031E1" w:rsidTr="003F1BEA">
        <w:tblPrEx>
          <w:tblLook w:val="0000"/>
        </w:tblPrEx>
        <w:trPr>
          <w:trHeight w:val="282"/>
          <w:jc w:val="center"/>
        </w:trPr>
        <w:tc>
          <w:tcPr>
            <w:tcW w:w="1152" w:type="dxa"/>
            <w:vMerge/>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p>
        </w:tc>
        <w:tc>
          <w:tcPr>
            <w:tcW w:w="900" w:type="dxa"/>
            <w:vMerge/>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2</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本地化服务</w:t>
            </w:r>
          </w:p>
        </w:tc>
      </w:tr>
      <w:tr w:rsidR="002E3D39" w:rsidRPr="00C031E1" w:rsidTr="003F1BEA">
        <w:tblPrEx>
          <w:tblLook w:val="0000"/>
        </w:tblPrEx>
        <w:trPr>
          <w:trHeight w:val="282"/>
          <w:jc w:val="center"/>
        </w:trPr>
        <w:tc>
          <w:tcPr>
            <w:tcW w:w="1152" w:type="dxa"/>
            <w:vMerge/>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p>
        </w:tc>
        <w:tc>
          <w:tcPr>
            <w:tcW w:w="900" w:type="dxa"/>
            <w:vMerge/>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3</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培训方案、计划的可行性及合理性</w:t>
            </w:r>
          </w:p>
        </w:tc>
      </w:tr>
      <w:tr w:rsidR="002E3D39" w:rsidRPr="00C031E1" w:rsidTr="003F1BEA">
        <w:tblPrEx>
          <w:tblLook w:val="0000"/>
        </w:tblPrEx>
        <w:trPr>
          <w:trHeight w:val="70"/>
          <w:jc w:val="center"/>
        </w:trPr>
        <w:tc>
          <w:tcPr>
            <w:tcW w:w="1152" w:type="dxa"/>
            <w:vMerge/>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p>
        </w:tc>
        <w:tc>
          <w:tcPr>
            <w:tcW w:w="900" w:type="dxa"/>
            <w:vMerge w:val="restart"/>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履约能力</w:t>
            </w: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5</w:t>
            </w:r>
          </w:p>
        </w:tc>
        <w:tc>
          <w:tcPr>
            <w:tcW w:w="6217" w:type="dxa"/>
            <w:vAlign w:val="center"/>
          </w:tcPr>
          <w:p w:rsidR="002E3D39" w:rsidRPr="00C031E1" w:rsidRDefault="002E3D39" w:rsidP="003F1BEA">
            <w:pPr>
              <w:spacing w:line="44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公司技术力量情况等</w:t>
            </w:r>
          </w:p>
        </w:tc>
      </w:tr>
      <w:tr w:rsidR="002E3D39" w:rsidRPr="00C031E1" w:rsidTr="003F1BEA">
        <w:tblPrEx>
          <w:tblLook w:val="0000"/>
        </w:tblPrEx>
        <w:trPr>
          <w:trHeight w:val="55"/>
          <w:jc w:val="center"/>
        </w:trPr>
        <w:tc>
          <w:tcPr>
            <w:tcW w:w="1152" w:type="dxa"/>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3</w:t>
            </w:r>
          </w:p>
        </w:tc>
        <w:tc>
          <w:tcPr>
            <w:tcW w:w="6217" w:type="dxa"/>
            <w:vAlign w:val="center"/>
          </w:tcPr>
          <w:p w:rsidR="002E3D39" w:rsidRPr="00C031E1" w:rsidRDefault="002E3D39" w:rsidP="003F1BEA">
            <w:pPr>
              <w:spacing w:line="46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szCs w:val="21"/>
              </w:rPr>
              <w:t>经验及业绩</w:t>
            </w:r>
            <w:r w:rsidRPr="00C031E1">
              <w:rPr>
                <w:rFonts w:asciiTheme="minorEastAsia" w:eastAsiaTheme="minorEastAsia" w:hAnsiTheme="minorEastAsia"/>
                <w:color w:val="000000"/>
                <w:szCs w:val="21"/>
              </w:rPr>
              <w:t>(</w:t>
            </w:r>
            <w:r w:rsidRPr="00C031E1">
              <w:rPr>
                <w:rFonts w:asciiTheme="minorEastAsia" w:eastAsiaTheme="minorEastAsia" w:hAnsiTheme="minorEastAsia" w:hint="eastAsia"/>
                <w:color w:val="000000"/>
                <w:kern w:val="0"/>
                <w:szCs w:val="21"/>
              </w:rPr>
              <w:t>类似项目开发成功案例</w:t>
            </w:r>
            <w:r w:rsidRPr="00C031E1">
              <w:rPr>
                <w:rFonts w:asciiTheme="minorEastAsia" w:eastAsiaTheme="minorEastAsia" w:hAnsiTheme="minorEastAsia"/>
                <w:color w:val="000000"/>
                <w:kern w:val="0"/>
                <w:szCs w:val="21"/>
              </w:rPr>
              <w:t>)</w:t>
            </w:r>
          </w:p>
        </w:tc>
      </w:tr>
      <w:tr w:rsidR="002E3D39" w:rsidRPr="00C031E1" w:rsidTr="003F1BEA">
        <w:tblPrEx>
          <w:tblLook w:val="0000"/>
        </w:tblPrEx>
        <w:trPr>
          <w:trHeight w:val="55"/>
          <w:jc w:val="center"/>
        </w:trPr>
        <w:tc>
          <w:tcPr>
            <w:tcW w:w="1152" w:type="dxa"/>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Merge/>
            <w:vAlign w:val="center"/>
          </w:tcPr>
          <w:p w:rsidR="002E3D39" w:rsidRPr="00C031E1" w:rsidRDefault="002E3D39" w:rsidP="003F1BEA">
            <w:pPr>
              <w:spacing w:line="460" w:lineRule="exact"/>
              <w:ind w:firstLine="560"/>
              <w:jc w:val="center"/>
              <w:rPr>
                <w:rFonts w:asciiTheme="minorEastAsia" w:eastAsiaTheme="minorEastAsia" w:hAnsiTheme="minorEastAsia"/>
                <w:color w:val="000000"/>
                <w:kern w:val="0"/>
                <w:szCs w:val="21"/>
              </w:rPr>
            </w:pPr>
          </w:p>
        </w:tc>
        <w:tc>
          <w:tcPr>
            <w:tcW w:w="900" w:type="dxa"/>
            <w:vAlign w:val="center"/>
          </w:tcPr>
          <w:p w:rsidR="002E3D39" w:rsidRPr="00C031E1" w:rsidRDefault="002E3D39" w:rsidP="003F1BEA">
            <w:pPr>
              <w:spacing w:line="460" w:lineRule="exact"/>
              <w:jc w:val="center"/>
              <w:rPr>
                <w:rFonts w:asciiTheme="minorEastAsia" w:eastAsiaTheme="minorEastAsia" w:hAnsiTheme="minorEastAsia"/>
                <w:color w:val="000000"/>
                <w:kern w:val="0"/>
                <w:szCs w:val="21"/>
              </w:rPr>
            </w:pPr>
            <w:r w:rsidRPr="00C031E1">
              <w:rPr>
                <w:rFonts w:asciiTheme="minorEastAsia" w:eastAsiaTheme="minorEastAsia" w:hAnsiTheme="minorEastAsia"/>
                <w:color w:val="000000"/>
                <w:kern w:val="0"/>
                <w:szCs w:val="21"/>
              </w:rPr>
              <w:t>2</w:t>
            </w:r>
          </w:p>
        </w:tc>
        <w:tc>
          <w:tcPr>
            <w:tcW w:w="6217" w:type="dxa"/>
            <w:vAlign w:val="center"/>
          </w:tcPr>
          <w:p w:rsidR="002E3D39" w:rsidRPr="00C031E1" w:rsidRDefault="002E3D39" w:rsidP="003F1BEA">
            <w:pPr>
              <w:spacing w:line="460" w:lineRule="exact"/>
              <w:rPr>
                <w:rFonts w:asciiTheme="minorEastAsia" w:eastAsiaTheme="minorEastAsia" w:hAnsiTheme="minorEastAsia"/>
                <w:color w:val="000000"/>
                <w:kern w:val="0"/>
                <w:szCs w:val="21"/>
              </w:rPr>
            </w:pPr>
            <w:r w:rsidRPr="00C031E1">
              <w:rPr>
                <w:rFonts w:asciiTheme="minorEastAsia" w:eastAsiaTheme="minorEastAsia" w:hAnsiTheme="minorEastAsia" w:hint="eastAsia"/>
                <w:color w:val="000000"/>
                <w:kern w:val="0"/>
                <w:szCs w:val="21"/>
              </w:rPr>
              <w:t>投标书编制质量</w:t>
            </w:r>
          </w:p>
        </w:tc>
      </w:tr>
    </w:tbl>
    <w:p w:rsidR="002E3D39" w:rsidRDefault="002E3D39" w:rsidP="00F727EB">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27" w:name="_Toc496796638"/>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招标需求</w:t>
      </w:r>
      <w:bookmarkEnd w:id="27"/>
    </w:p>
    <w:p w:rsidR="002E3D39" w:rsidRDefault="002E3D39" w:rsidP="00F727EB">
      <w:pPr>
        <w:snapToGrid w:val="0"/>
        <w:spacing w:beforeLines="50" w:afterLines="50"/>
        <w:jc w:val="center"/>
        <w:rPr>
          <w:rFonts w:ascii="宋体" w:eastAsia="仿宋_GB2312" w:hAnsi="宋体"/>
          <w:b/>
          <w:color w:val="000000"/>
          <w:spacing w:val="40"/>
          <w:kern w:val="0"/>
          <w:sz w:val="36"/>
          <w:szCs w:val="36"/>
        </w:rPr>
      </w:pPr>
    </w:p>
    <w:p w:rsidR="002E3D39" w:rsidRPr="00B84666" w:rsidRDefault="002E3D39" w:rsidP="00F727EB">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2E3D39" w:rsidRPr="00B84666" w:rsidRDefault="002E3D39" w:rsidP="002E3D39">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2E3D39" w:rsidRPr="00B84666" w:rsidRDefault="002E3D39" w:rsidP="002E3D39">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sidRPr="00B84666">
        <w:rPr>
          <w:rFonts w:ascii="仿宋" w:eastAsia="仿宋" w:hAnsi="仿宋" w:hint="eastAsia"/>
          <w:b/>
          <w:sz w:val="28"/>
          <w:szCs w:val="28"/>
        </w:rPr>
        <w:t>需求中不允许偏离的实质性要求和条件，以“▲”号标明，如投标人未响应的，将被视为无效。</w:t>
      </w:r>
    </w:p>
    <w:p w:rsidR="002E3D39" w:rsidRDefault="002E3D39" w:rsidP="002E3D39">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Pr>
          <w:rFonts w:ascii="仿宋" w:eastAsia="仿宋_GB2312" w:hAnsi="仿宋" w:hint="eastAsia"/>
          <w:b/>
          <w:color w:val="000000"/>
          <w:sz w:val="30"/>
          <w:szCs w:val="30"/>
        </w:rPr>
        <w:t>。</w:t>
      </w:r>
    </w:p>
    <w:p w:rsidR="002E3D39" w:rsidRPr="001A03B4" w:rsidRDefault="002E3D39" w:rsidP="002E3D39">
      <w:pPr>
        <w:pStyle w:val="affffff4"/>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1A03B4">
        <w:rPr>
          <w:rFonts w:ascii="仿宋" w:eastAsia="仿宋" w:hAnsi="仿宋" w:cs="Times New Roman"/>
          <w:b/>
          <w:kern w:val="2"/>
          <w:sz w:val="28"/>
          <w:szCs w:val="28"/>
        </w:rPr>
        <w:t>4</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2E3D39" w:rsidRPr="001A03B4" w:rsidRDefault="002E3D39" w:rsidP="002E3D39">
      <w:pPr>
        <w:spacing w:line="360" w:lineRule="auto"/>
        <w:ind w:firstLineChars="200" w:firstLine="562"/>
        <w:rPr>
          <w:rFonts w:ascii="仿宋" w:eastAsia="仿宋" w:hAnsi="仿宋"/>
          <w:b/>
          <w:sz w:val="28"/>
          <w:szCs w:val="28"/>
        </w:rPr>
      </w:pPr>
    </w:p>
    <w:p w:rsidR="002E3D39" w:rsidRDefault="002E3D39" w:rsidP="002E3D39">
      <w:pPr>
        <w:ind w:firstLineChars="196" w:firstLine="708"/>
        <w:jc w:val="center"/>
        <w:rPr>
          <w:rFonts w:ascii="黑体" w:eastAsia="黑体" w:hAnsi="黑体" w:cs="宋体"/>
          <w:b/>
          <w:bCs/>
          <w:sz w:val="28"/>
          <w:szCs w:val="28"/>
        </w:rPr>
      </w:pPr>
      <w:bookmarkStart w:id="28" w:name="PO_TDCUS_ITEM_PB_REQ_TITLE_1"/>
      <w:bookmarkStart w:id="29" w:name="_Toc496796639"/>
      <w:proofErr w:type="gramStart"/>
      <w:r>
        <w:rPr>
          <w:rFonts w:hAnsi="宋体" w:hint="eastAsia"/>
          <w:b/>
          <w:color w:val="000000"/>
          <w:sz w:val="36"/>
          <w:szCs w:val="36"/>
        </w:rPr>
        <w:t>标项</w:t>
      </w:r>
      <w:proofErr w:type="gramEnd"/>
      <w:r>
        <w:rPr>
          <w:rFonts w:hAnsi="宋体"/>
          <w:b/>
          <w:color w:val="000000"/>
          <w:sz w:val="36"/>
          <w:szCs w:val="36"/>
        </w:rPr>
        <w:t>1:</w:t>
      </w:r>
      <w:bookmarkStart w:id="30" w:name="PO_TDCUS_ITEM_PB_REQ_FILE_1_1"/>
      <w:bookmarkEnd w:id="28"/>
      <w:r>
        <w:rPr>
          <w:rFonts w:ascii="宋体" w:hAnsi="宋体" w:hint="eastAsia"/>
          <w:color w:val="000000"/>
          <w:sz w:val="36"/>
          <w:szCs w:val="36"/>
        </w:rPr>
        <w:t xml:space="preserve"> 省公安厅（本级）</w:t>
      </w:r>
      <w:r>
        <w:rPr>
          <w:rFonts w:ascii="宋体" w:hAnsi="宋体"/>
          <w:color w:val="000000"/>
          <w:sz w:val="36"/>
          <w:szCs w:val="36"/>
        </w:rPr>
        <w:t>110大数据应用工程项目</w:t>
      </w:r>
    </w:p>
    <w:p w:rsidR="002E3D39" w:rsidRDefault="002E3D39" w:rsidP="002E3D39">
      <w:pPr>
        <w:ind w:firstLineChars="196" w:firstLine="551"/>
        <w:rPr>
          <w:rFonts w:ascii="黑体" w:eastAsia="黑体" w:hAnsi="黑体" w:cs="宋体"/>
          <w:b/>
          <w:bCs/>
          <w:sz w:val="28"/>
          <w:szCs w:val="28"/>
        </w:rPr>
      </w:pPr>
      <w:r>
        <w:rPr>
          <w:rFonts w:ascii="黑体" w:eastAsia="黑体" w:hAnsi="黑体" w:cs="宋体" w:hint="eastAsia"/>
          <w:b/>
          <w:bCs/>
          <w:sz w:val="28"/>
          <w:szCs w:val="28"/>
        </w:rPr>
        <w:t>一、立项依据</w:t>
      </w:r>
    </w:p>
    <w:p w:rsidR="002E3D39" w:rsidRDefault="002E3D39" w:rsidP="002E3D39">
      <w:pPr>
        <w:spacing w:line="560" w:lineRule="exact"/>
        <w:ind w:firstLineChars="196" w:firstLine="549"/>
        <w:rPr>
          <w:rFonts w:ascii="仿宋_GB2312" w:eastAsia="仿宋_GB2312" w:cs="宋体"/>
          <w:bCs/>
          <w:sz w:val="28"/>
          <w:szCs w:val="28"/>
        </w:rPr>
      </w:pPr>
      <w:r>
        <w:rPr>
          <w:rFonts w:ascii="仿宋_GB2312" w:eastAsia="仿宋_GB2312" w:hAnsi="宋体" w:cs="宋体" w:hint="eastAsia"/>
          <w:bCs/>
          <w:sz w:val="28"/>
          <w:szCs w:val="28"/>
        </w:rPr>
        <w:t>110（122）报警服务台（以下简称110报警服务台）是公安机关服务社</w:t>
      </w:r>
      <w:proofErr w:type="gramStart"/>
      <w:r>
        <w:rPr>
          <w:rFonts w:ascii="仿宋_GB2312" w:eastAsia="仿宋_GB2312" w:hAnsi="宋体" w:cs="宋体" w:hint="eastAsia"/>
          <w:bCs/>
          <w:sz w:val="28"/>
          <w:szCs w:val="28"/>
        </w:rPr>
        <w:t>会公众</w:t>
      </w:r>
      <w:proofErr w:type="gramEnd"/>
      <w:r>
        <w:rPr>
          <w:rFonts w:ascii="仿宋_GB2312" w:eastAsia="仿宋_GB2312" w:hAnsi="宋体" w:cs="宋体" w:hint="eastAsia"/>
          <w:bCs/>
          <w:sz w:val="28"/>
          <w:szCs w:val="28"/>
        </w:rPr>
        <w:t>的第一道窗口，处置紧急突发事件的第一道力量，长期以来在维护社会治安、抢险救援、服务人民群众中发挥着重要作用。为适应大数据、云计算、互联网条件下对应急指挥处置和社会公共服务提出的新要求，应对当前复杂的社会治安态势，进一步满足群众对公共安全服务的新需求，根据省厅《“云上公安、智能防控”第一战略建设规划》要求，开展接处</w:t>
      </w:r>
      <w:proofErr w:type="gramStart"/>
      <w:r>
        <w:rPr>
          <w:rFonts w:ascii="仿宋_GB2312" w:eastAsia="仿宋_GB2312" w:hAnsi="宋体" w:cs="宋体" w:hint="eastAsia"/>
          <w:bCs/>
          <w:sz w:val="28"/>
          <w:szCs w:val="28"/>
        </w:rPr>
        <w:t>警数据</w:t>
      </w:r>
      <w:proofErr w:type="gramEnd"/>
      <w:r>
        <w:rPr>
          <w:rFonts w:ascii="仿宋_GB2312" w:eastAsia="仿宋_GB2312" w:hAnsi="宋体" w:cs="宋体" w:hint="eastAsia"/>
          <w:bCs/>
          <w:sz w:val="28"/>
          <w:szCs w:val="28"/>
        </w:rPr>
        <w:t>上云，</w:t>
      </w:r>
      <w:r>
        <w:rPr>
          <w:rFonts w:ascii="仿宋_GB2312" w:eastAsia="仿宋_GB2312" w:hAnsi="宋体" w:hint="eastAsia"/>
          <w:sz w:val="28"/>
          <w:szCs w:val="28"/>
        </w:rPr>
        <w:t>积极对接应用“云上公安·智能防控”建设成果，充分发挥大数据、</w:t>
      </w:r>
      <w:proofErr w:type="gramStart"/>
      <w:r>
        <w:rPr>
          <w:rFonts w:ascii="仿宋_GB2312" w:eastAsia="仿宋_GB2312" w:hAnsi="宋体" w:hint="eastAsia"/>
          <w:sz w:val="28"/>
          <w:szCs w:val="28"/>
        </w:rPr>
        <w:t>云计算</w:t>
      </w:r>
      <w:proofErr w:type="gramEnd"/>
      <w:r>
        <w:rPr>
          <w:rFonts w:ascii="仿宋_GB2312" w:eastAsia="仿宋_GB2312" w:hAnsi="宋体" w:hint="eastAsia"/>
          <w:sz w:val="28"/>
          <w:szCs w:val="28"/>
        </w:rPr>
        <w:t>优势，全面提升警情预测、预警功能，提高各级公安机关指挥调度能力和接处警水平。根据公安部指挥中心关于探索互联网报警的思路，开展互联网+公共服务建设，将多媒体警情信息接入110接处警系统，发挥群众力量拓宽警情现场证据信息来源，实现省内群众可通过APP进行报警求助，接收省内群众在警情现场拍摄的视音频信息及互联网精准定位信息。应用互联网+功能，提升110报警服务台可视化和点对点精确指挥水平，实现民警掌上一体化接处警功能，探索实践紧急状况下群众一键报警、全程跟踪功能，提升人民群众安全保障，为紧急案事件处置、社会民生救助、领导决策提供支撑服务。</w:t>
      </w:r>
    </w:p>
    <w:p w:rsidR="002E3D39" w:rsidRDefault="002E3D39" w:rsidP="002E3D39">
      <w:pPr>
        <w:ind w:firstLineChars="196" w:firstLine="551"/>
        <w:rPr>
          <w:rFonts w:ascii="仿宋_GB2312" w:eastAsia="仿宋_GB2312" w:hAnsi="黑体" w:cs="宋体"/>
          <w:b/>
          <w:bCs/>
          <w:sz w:val="28"/>
          <w:szCs w:val="28"/>
        </w:rPr>
      </w:pPr>
      <w:r>
        <w:rPr>
          <w:rFonts w:ascii="仿宋_GB2312" w:eastAsia="仿宋_GB2312" w:hAnsi="黑体" w:cs="宋体" w:hint="eastAsia"/>
          <w:b/>
          <w:bCs/>
          <w:sz w:val="28"/>
          <w:szCs w:val="28"/>
        </w:rPr>
        <w:t>二、建设内容</w:t>
      </w:r>
    </w:p>
    <w:p w:rsidR="002E3D39" w:rsidRDefault="002E3D39" w:rsidP="002E3D39">
      <w:pPr>
        <w:ind w:firstLineChars="200" w:firstLine="560"/>
        <w:rPr>
          <w:rFonts w:ascii="楷体_GB2312" w:eastAsia="楷体_GB2312" w:hAnsi="宋体"/>
          <w:sz w:val="28"/>
          <w:szCs w:val="28"/>
        </w:rPr>
      </w:pPr>
      <w:r>
        <w:rPr>
          <w:rFonts w:ascii="楷体_GB2312" w:eastAsia="楷体_GB2312" w:hAnsi="宋体" w:cs="宋体" w:hint="eastAsia"/>
          <w:sz w:val="28"/>
          <w:szCs w:val="28"/>
        </w:rPr>
        <w:t>（一）</w:t>
      </w:r>
      <w:r>
        <w:rPr>
          <w:rFonts w:ascii="楷体_GB2312" w:eastAsia="楷体_GB2312" w:hAnsi="宋体" w:hint="eastAsia"/>
          <w:sz w:val="28"/>
          <w:szCs w:val="28"/>
        </w:rPr>
        <w:t>建设原则</w:t>
      </w:r>
    </w:p>
    <w:p w:rsidR="002E3D39" w:rsidRDefault="002E3D39" w:rsidP="002E3D3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1、标准化、规范化原则。系统严格遵循公安部相关标准和规范进行设计、实施。确保数据库数据项目、数据内容、应用接口的标准性，以及与部、省厅相应系统的互联互通。</w:t>
      </w:r>
    </w:p>
    <w:p w:rsidR="002E3D39" w:rsidRDefault="002E3D39" w:rsidP="002E3D3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2、先进性原则。充分考虑实用和技术发展趋势；采用先进的技术手段和体系架构，保证平台高效运行。</w:t>
      </w:r>
    </w:p>
    <w:p w:rsidR="002E3D39" w:rsidRDefault="002E3D39" w:rsidP="002E3D3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3、实用性原则。充分考虑和利用现有数据资源和相关应用系统，实现资源整合、系统互通。整体流程设计必须与业务应用流程相一致，结合工作流程实时产生数据。</w:t>
      </w:r>
    </w:p>
    <w:p w:rsidR="002E3D39" w:rsidRDefault="002E3D39" w:rsidP="002E3D3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4、稳定性原则。系统运行平稳可靠。根据业务量分析和预测，充分考虑平台的处理能力；采用安全可靠的数据备份机制，确保数据不丢失。</w:t>
      </w:r>
    </w:p>
    <w:p w:rsidR="002E3D39" w:rsidRDefault="002E3D39" w:rsidP="002E3D3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5、可拓展性原则。不仅考虑目前的业务需求，更应该满足未来业务量及接入手段增长的需求，平台规模应具有可调性。</w:t>
      </w:r>
    </w:p>
    <w:p w:rsidR="002E3D39" w:rsidRDefault="002E3D39" w:rsidP="002E3D3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6、安全性原则。依照公安部和省厅相关要求，建立严格、可靠的安全管理机制，确保系统的高安全性。</w:t>
      </w:r>
    </w:p>
    <w:p w:rsidR="002E3D39" w:rsidRDefault="002E3D39" w:rsidP="002E3D39">
      <w:pPr>
        <w:pStyle w:val="affffffff2"/>
        <w:ind w:firstLine="560"/>
        <w:rPr>
          <w:rFonts w:ascii="仿宋_GB2312" w:eastAsia="仿宋_GB2312"/>
          <w:sz w:val="28"/>
          <w:szCs w:val="28"/>
        </w:rPr>
      </w:pPr>
      <w:r>
        <w:rPr>
          <w:rFonts w:ascii="仿宋_GB2312" w:eastAsia="仿宋_GB2312" w:hint="eastAsia"/>
          <w:sz w:val="28"/>
          <w:szCs w:val="28"/>
        </w:rPr>
        <w:t>7、操作便利原则。界面设计友好，操作简单，人机交互体验良好，满足基层民警日常使用的操作习惯。</w:t>
      </w:r>
    </w:p>
    <w:p w:rsidR="002E3D39" w:rsidRDefault="002E3D39" w:rsidP="002E3D3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8、详尽的日志与统计原则。提供详细的操作日志记录，主要包括系统登陆、数据检索、修改删除、审核审批、线索流转等数据操作。</w:t>
      </w:r>
    </w:p>
    <w:p w:rsidR="002E3D39" w:rsidRDefault="002E3D39" w:rsidP="002E3D3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9、信息安全可靠原则。全面细致的用户权限设置，可利用群组、角色方便地管理。并可提供电子签章、数字签名保障信息安全。主要以公安网为物理网络环境安全，通过软件数字证书（PKI技术）和手机验证码双重安全保护登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10、高扩展性原则。保证良好的扩展性和升级性，具有卓越的稳定性及可移植性。同时提供标准接口和开发规范，易于扩充和再开发。提供门户系统构架，具备强大的扩展性和</w:t>
      </w:r>
      <w:proofErr w:type="gramStart"/>
      <w:r>
        <w:rPr>
          <w:rFonts w:ascii="仿宋_GB2312" w:eastAsia="仿宋_GB2312" w:hAnsi="宋体" w:hint="eastAsia"/>
          <w:sz w:val="28"/>
          <w:szCs w:val="28"/>
        </w:rPr>
        <w:t>可</w:t>
      </w:r>
      <w:proofErr w:type="gramEnd"/>
      <w:r>
        <w:rPr>
          <w:rFonts w:ascii="仿宋_GB2312" w:eastAsia="仿宋_GB2312" w:hAnsi="宋体" w:hint="eastAsia"/>
          <w:sz w:val="28"/>
          <w:szCs w:val="28"/>
        </w:rPr>
        <w:t>伸缩性。</w:t>
      </w:r>
    </w:p>
    <w:p w:rsidR="002E3D39" w:rsidRDefault="002E3D39" w:rsidP="002E3D39">
      <w:pPr>
        <w:spacing w:line="360" w:lineRule="auto"/>
        <w:ind w:firstLineChars="200" w:firstLine="560"/>
        <w:rPr>
          <w:rFonts w:ascii="楷体_GB2312" w:eastAsia="楷体_GB2312" w:hAnsi="宋体"/>
          <w:sz w:val="28"/>
          <w:szCs w:val="28"/>
        </w:rPr>
      </w:pPr>
      <w:r>
        <w:rPr>
          <w:rFonts w:ascii="楷体_GB2312" w:eastAsia="楷体_GB2312" w:hAnsi="宋体" w:hint="eastAsia"/>
          <w:sz w:val="28"/>
          <w:szCs w:val="28"/>
        </w:rPr>
        <w:t>（二）主要内容</w:t>
      </w:r>
    </w:p>
    <w:p w:rsidR="002E3D39" w:rsidRDefault="002E3D39" w:rsidP="002E3D39">
      <w:pPr>
        <w:spacing w:line="360" w:lineRule="auto"/>
        <w:ind w:firstLineChars="200" w:firstLine="560"/>
        <w:rPr>
          <w:rFonts w:ascii="仿宋_GB2312" w:eastAsia="仿宋_GB2312" w:hAnsi="宋体"/>
          <w:sz w:val="28"/>
          <w:szCs w:val="28"/>
        </w:rPr>
      </w:pPr>
      <w:bookmarkStart w:id="31" w:name="OLE_LINK1"/>
      <w:r>
        <w:rPr>
          <w:rFonts w:ascii="仿宋_GB2312" w:eastAsia="仿宋_GB2312" w:hAnsi="宋体" w:hint="eastAsia"/>
          <w:sz w:val="28"/>
          <w:szCs w:val="28"/>
        </w:rPr>
        <w:t>110大数据应用工程建设主要包括接处</w:t>
      </w:r>
      <w:proofErr w:type="gramStart"/>
      <w:r>
        <w:rPr>
          <w:rFonts w:ascii="仿宋_GB2312" w:eastAsia="仿宋_GB2312" w:hAnsi="宋体" w:hint="eastAsia"/>
          <w:sz w:val="28"/>
          <w:szCs w:val="28"/>
        </w:rPr>
        <w:t>警数据</w:t>
      </w:r>
      <w:proofErr w:type="gramEnd"/>
      <w:r>
        <w:rPr>
          <w:rFonts w:ascii="仿宋_GB2312" w:eastAsia="仿宋_GB2312" w:hAnsi="宋体" w:hint="eastAsia"/>
          <w:sz w:val="28"/>
          <w:szCs w:val="28"/>
        </w:rPr>
        <w:t>迁移上云及云上应用、移动接处警平台、多媒体警情信息接入平台（互联网报警平台）、110语音智能应用平台、与其他业务应用系统的对接开发等五大板块。</w:t>
      </w:r>
      <w:bookmarkStart w:id="32" w:name="_Toc486418078"/>
    </w:p>
    <w:p w:rsidR="002E3D39" w:rsidRDefault="002E3D39" w:rsidP="002E3D39">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1、</w:t>
      </w:r>
      <w:bookmarkStart w:id="33" w:name="_Toc486418079"/>
      <w:bookmarkEnd w:id="32"/>
      <w:r>
        <w:rPr>
          <w:rFonts w:ascii="仿宋_GB2312" w:eastAsia="仿宋_GB2312" w:hAnsi="宋体" w:hint="eastAsia"/>
          <w:b/>
          <w:sz w:val="28"/>
          <w:szCs w:val="28"/>
        </w:rPr>
        <w:t>接处</w:t>
      </w:r>
      <w:proofErr w:type="gramStart"/>
      <w:r>
        <w:rPr>
          <w:rFonts w:ascii="仿宋_GB2312" w:eastAsia="仿宋_GB2312" w:hAnsi="宋体" w:hint="eastAsia"/>
          <w:b/>
          <w:sz w:val="28"/>
          <w:szCs w:val="28"/>
        </w:rPr>
        <w:t>警数据</w:t>
      </w:r>
      <w:proofErr w:type="gramEnd"/>
      <w:r>
        <w:rPr>
          <w:rFonts w:ascii="仿宋_GB2312" w:eastAsia="仿宋_GB2312" w:hAnsi="宋体" w:hint="eastAsia"/>
          <w:b/>
          <w:sz w:val="28"/>
          <w:szCs w:val="28"/>
        </w:rPr>
        <w:t>迁移上云及云上应用</w:t>
      </w:r>
    </w:p>
    <w:p w:rsidR="002E3D39" w:rsidRDefault="002E3D39" w:rsidP="002E3D39">
      <w:pPr>
        <w:spacing w:line="560" w:lineRule="exact"/>
        <w:ind w:firstLineChars="200" w:firstLine="560"/>
        <w:rPr>
          <w:rFonts w:ascii="仿宋_GB2312" w:eastAsia="仿宋_GB2312"/>
          <w:sz w:val="28"/>
          <w:szCs w:val="28"/>
        </w:rPr>
      </w:pPr>
      <w:bookmarkStart w:id="34" w:name="_Toc486418115"/>
      <w:bookmarkEnd w:id="33"/>
      <w:r>
        <w:rPr>
          <w:rFonts w:ascii="仿宋_GB2312" w:eastAsia="仿宋_GB2312" w:hAnsi="宋体" w:hint="eastAsia"/>
          <w:sz w:val="28"/>
          <w:szCs w:val="28"/>
        </w:rPr>
        <w:t>依托省厅云平台，110警情数据实时上云，并采用</w:t>
      </w:r>
      <w:proofErr w:type="gramStart"/>
      <w:r>
        <w:rPr>
          <w:rFonts w:ascii="仿宋_GB2312" w:eastAsia="仿宋_GB2312" w:hAnsi="宋体" w:hint="eastAsia"/>
          <w:sz w:val="28"/>
          <w:szCs w:val="28"/>
        </w:rPr>
        <w:t>云技术</w:t>
      </w:r>
      <w:proofErr w:type="gramEnd"/>
      <w:r>
        <w:rPr>
          <w:rFonts w:ascii="仿宋_GB2312" w:eastAsia="仿宋_GB2312" w:hAnsi="宋体" w:hint="eastAsia"/>
          <w:sz w:val="28"/>
          <w:szCs w:val="28"/>
        </w:rPr>
        <w:t>实现接处</w:t>
      </w:r>
      <w:proofErr w:type="gramStart"/>
      <w:r>
        <w:rPr>
          <w:rFonts w:ascii="仿宋_GB2312" w:eastAsia="仿宋_GB2312" w:hAnsi="宋体" w:hint="eastAsia"/>
          <w:sz w:val="28"/>
          <w:szCs w:val="28"/>
        </w:rPr>
        <w:t>警信息</w:t>
      </w:r>
      <w:proofErr w:type="gramEnd"/>
      <w:r>
        <w:rPr>
          <w:rFonts w:ascii="仿宋_GB2312" w:eastAsia="仿宋_GB2312" w:hAnsi="宋体" w:hint="eastAsia"/>
          <w:sz w:val="28"/>
          <w:szCs w:val="28"/>
        </w:rPr>
        <w:t>的查询、统计等功能，将现有查询、统计功能在云架构上予以实现，同时依托</w:t>
      </w:r>
      <w:proofErr w:type="gramStart"/>
      <w:r>
        <w:rPr>
          <w:rFonts w:ascii="仿宋_GB2312" w:eastAsia="仿宋_GB2312" w:hAnsi="宋体" w:hint="eastAsia"/>
          <w:sz w:val="28"/>
          <w:szCs w:val="28"/>
        </w:rPr>
        <w:t>云计算</w:t>
      </w:r>
      <w:proofErr w:type="gramEnd"/>
      <w:r>
        <w:rPr>
          <w:rFonts w:ascii="仿宋_GB2312" w:eastAsia="仿宋_GB2312" w:hAnsi="宋体" w:hint="eastAsia"/>
          <w:sz w:val="28"/>
          <w:szCs w:val="28"/>
        </w:rPr>
        <w:t>能力增强查询统计应用功能。110系统生产库暂不上云。</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1.1 接处</w:t>
      </w:r>
      <w:proofErr w:type="gramStart"/>
      <w:r>
        <w:rPr>
          <w:rFonts w:ascii="仿宋_GB2312" w:eastAsia="仿宋_GB2312" w:hAnsi="宋体" w:hint="eastAsia"/>
          <w:sz w:val="28"/>
          <w:szCs w:val="28"/>
        </w:rPr>
        <w:t>警数据</w:t>
      </w:r>
      <w:proofErr w:type="gramEnd"/>
      <w:r>
        <w:rPr>
          <w:rFonts w:ascii="仿宋_GB2312" w:eastAsia="仿宋_GB2312" w:hAnsi="宋体" w:hint="eastAsia"/>
          <w:sz w:val="28"/>
          <w:szCs w:val="28"/>
        </w:rPr>
        <w:t>上省厅云平台</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基于阿里云平台架构，将新版110接处警系统中现有的警情数据迁移到省厅云平台，在云平台建设接处警数据库。新版110接处警系统新产生的数据，实时推送到省厅云平台接处警数据库。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 基于云平台的查询功能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1.2.1 查询库迁移。将现有110接处警系统中的查询条件、模式往省厅云平台迁移，本次改造实现省厅、各地查询均指向云平台110数据库。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1.2.2  查询字段展示结果增加到达现场时间、处警完毕时间、最后一次现场反馈内容、经纬度、处置情况的内容展示。该批字段是否展示可以在模版里配置。</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1.2.3  警情列表增加“警情备注”功能，并在警情卷宗中显示。对警情备注内容可模糊查询。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1.2.4  警情查询界面提供当天、本周、本月警情查询按钮，点击直接跳转出查询结果。</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1.2.5  被赋予有权限修改的人，查询到该警情后可以直接针对该警情进行修改。</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1.2.6  客户端查询指向省厅云平台数据库，默认显示当天，设置按钮可直接查询显示三天、七天警情，被赋予有权限的人可以直接修改。</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1.2.7  增加按时段查询功能，条件如：时间：2018年1月1日至31日，时段：凌晨3时-5时（可以自己设置）。单位可选，警情类别、类型可选。</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1.2.8  增加报警方式查询。可以查询电话报警、CK报警、短信报警、网络报警以及本地接警录入情况。</w:t>
      </w:r>
    </w:p>
    <w:p w:rsidR="002E3D39" w:rsidRDefault="002E3D39" w:rsidP="002E3D39">
      <w:pPr>
        <w:spacing w:line="560" w:lineRule="exact"/>
        <w:ind w:firstLineChars="200" w:firstLine="560"/>
        <w:rPr>
          <w:rFonts w:ascii="仿宋_GB2312" w:eastAsia="仿宋_GB2312" w:hAnsi="宋体" w:cs="仿宋"/>
          <w:sz w:val="28"/>
          <w:szCs w:val="28"/>
        </w:rPr>
      </w:pPr>
      <w:r>
        <w:rPr>
          <w:rFonts w:ascii="仿宋_GB2312" w:eastAsia="仿宋_GB2312" w:hAnsi="宋体" w:cs="仿宋" w:hint="eastAsia"/>
          <w:sz w:val="28"/>
          <w:szCs w:val="28"/>
        </w:rPr>
        <w:t>1.2.9  “与”和“或”方式搜索。地址和内容的搜索方式包括多字段的“与”和“或”方式等，并对查询结果标记颜色加亮。在PGIS地图提供展示接口支撑时，可以对搜索的警情内容进行地图撒点分析。</w:t>
      </w:r>
    </w:p>
    <w:p w:rsidR="002E3D39" w:rsidRDefault="002E3D39" w:rsidP="002E3D39">
      <w:pPr>
        <w:spacing w:line="560" w:lineRule="exact"/>
        <w:ind w:firstLineChars="200" w:firstLine="560"/>
        <w:rPr>
          <w:rFonts w:ascii="仿宋_GB2312" w:eastAsia="仿宋_GB2312" w:cs="仿宋"/>
          <w:sz w:val="28"/>
          <w:szCs w:val="28"/>
        </w:rPr>
      </w:pPr>
      <w:r>
        <w:rPr>
          <w:rFonts w:ascii="仿宋_GB2312" w:eastAsia="仿宋_GB2312" w:hAnsi="宋体" w:cs="仿宋" w:hint="eastAsia"/>
          <w:sz w:val="28"/>
          <w:szCs w:val="28"/>
        </w:rPr>
        <w:t>1.2.10  建设搜索引擎。可以对警情相关标签、报警号码、警情地址等进行检索。搜索引擎数据库与警情数据库达到“小时级”更新。</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1.3  基于云平台的统计功能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1.3.1  统计库迁移。将现有110接处警系统中的统计条件、模式往省厅云平台迁移，本次改造实现省厅、各地统计均指向云平台110数据库。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1.3.2  常见字段的自由组合统计。</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1.3.3  定制统计表统计结果数字可钻取为警情列表显示。</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1.3.4  可以统计每个处警民警的处警量。</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1.3.5  增加时段统计功能。条件如：时间：2018年1月1日至31日，时段：凌晨3时-5时（可以自己设置）。单位可选，警情类别、类型可选。</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1.3.6  增加接处</w:t>
      </w:r>
      <w:proofErr w:type="gramStart"/>
      <w:r>
        <w:rPr>
          <w:rFonts w:ascii="仿宋_GB2312" w:eastAsia="仿宋_GB2312" w:hAnsi="宋体" w:hint="eastAsia"/>
          <w:sz w:val="28"/>
          <w:szCs w:val="28"/>
        </w:rPr>
        <w:t>警信息</w:t>
      </w:r>
      <w:proofErr w:type="gramEnd"/>
      <w:r>
        <w:rPr>
          <w:rFonts w:ascii="仿宋_GB2312" w:eastAsia="仿宋_GB2312" w:hAnsi="宋体" w:hint="eastAsia"/>
          <w:sz w:val="28"/>
          <w:szCs w:val="28"/>
        </w:rPr>
        <w:t>质量统计模块，统计结果能查询到</w:t>
      </w:r>
      <w:proofErr w:type="gramStart"/>
      <w:r>
        <w:rPr>
          <w:rFonts w:ascii="仿宋_GB2312" w:eastAsia="仿宋_GB2312" w:hAnsi="宋体" w:hint="eastAsia"/>
          <w:sz w:val="28"/>
          <w:szCs w:val="28"/>
        </w:rPr>
        <w:t>具体警单信息</w:t>
      </w:r>
      <w:proofErr w:type="gramEnd"/>
      <w:r>
        <w:rPr>
          <w:rFonts w:ascii="仿宋_GB2312" w:eastAsia="仿宋_GB2312" w:hAnsi="宋体" w:hint="eastAsia"/>
          <w:sz w:val="28"/>
          <w:szCs w:val="28"/>
        </w:rPr>
        <w:t>。</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1.4 警情关系人信息专题库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警情关系人信息专题库单独建库，并提供统一的接口便于与公安其他业务系统的对接。</w:t>
      </w:r>
    </w:p>
    <w:p w:rsidR="002E3D39" w:rsidRDefault="002E3D39" w:rsidP="002E3D39">
      <w:pPr>
        <w:spacing w:line="560" w:lineRule="exact"/>
        <w:ind w:firstLineChars="200" w:firstLine="560"/>
        <w:rPr>
          <w:rFonts w:ascii="仿宋_GB2312" w:eastAsia="仿宋_GB2312" w:cs="宋体"/>
          <w:sz w:val="28"/>
          <w:szCs w:val="28"/>
        </w:rPr>
      </w:pPr>
      <w:r>
        <w:rPr>
          <w:rFonts w:ascii="仿宋_GB2312" w:eastAsia="仿宋_GB2312" w:hAnsi="宋体" w:hint="eastAsia"/>
          <w:sz w:val="28"/>
          <w:szCs w:val="28"/>
        </w:rPr>
        <w:t>1.4.1  警情当事人信息。区分报警人、既是报警人</w:t>
      </w:r>
      <w:r>
        <w:rPr>
          <w:rFonts w:ascii="仿宋_GB2312" w:eastAsia="仿宋_GB2312" w:hAnsi="宋体" w:cs="宋体" w:hint="eastAsia"/>
          <w:sz w:val="28"/>
          <w:szCs w:val="28"/>
        </w:rPr>
        <w:t>又是当事人。人员信息与警情关联。人员信息包含姓名、性别、身份证号码、户籍地址、居住地址，身份属性及人员信息标签。</w:t>
      </w:r>
    </w:p>
    <w:p w:rsidR="002E3D39" w:rsidRDefault="002E3D39" w:rsidP="002E3D39">
      <w:pPr>
        <w:spacing w:line="560" w:lineRule="exact"/>
        <w:ind w:firstLineChars="200" w:firstLine="560"/>
        <w:rPr>
          <w:rFonts w:ascii="仿宋_GB2312" w:eastAsia="仿宋_GB2312" w:cs="宋体"/>
          <w:sz w:val="28"/>
          <w:szCs w:val="28"/>
        </w:rPr>
      </w:pPr>
      <w:r>
        <w:rPr>
          <w:rFonts w:ascii="仿宋_GB2312" w:eastAsia="仿宋_GB2312" w:hAnsi="宋体" w:hint="eastAsia"/>
          <w:sz w:val="28"/>
          <w:szCs w:val="28"/>
        </w:rPr>
        <w:t>1.4.2  警情现场相关人员信息。</w:t>
      </w:r>
      <w:r>
        <w:rPr>
          <w:rFonts w:ascii="仿宋_GB2312" w:eastAsia="仿宋_GB2312" w:hAnsi="宋体" w:cs="宋体" w:hint="eastAsia"/>
          <w:sz w:val="28"/>
          <w:szCs w:val="28"/>
        </w:rPr>
        <w:t>人员信息与警情关联。人员信息包含姓名、性别、身份证号码、户籍地址、居住地址，身份属性及人员信息标签。</w:t>
      </w:r>
    </w:p>
    <w:p w:rsidR="002E3D39" w:rsidRDefault="002E3D39" w:rsidP="002E3D39">
      <w:pPr>
        <w:spacing w:line="560" w:lineRule="exact"/>
        <w:ind w:firstLineChars="200" w:firstLine="560"/>
        <w:rPr>
          <w:rFonts w:ascii="仿宋_GB2312" w:eastAsia="仿宋_GB2312" w:cs="宋体"/>
          <w:sz w:val="28"/>
          <w:szCs w:val="28"/>
        </w:rPr>
      </w:pPr>
      <w:r>
        <w:rPr>
          <w:rFonts w:ascii="仿宋_GB2312" w:eastAsia="仿宋_GB2312" w:hAnsi="宋体" w:hint="eastAsia"/>
          <w:sz w:val="28"/>
          <w:szCs w:val="28"/>
        </w:rPr>
        <w:t>1.4.3  警情关系人信息查询。可以用姓名、身份证号码、身份属性、标签属性进行查询。其中姓名可以模糊查询。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1.5  警情地址专题库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建立警情地址专题库，应用</w:t>
      </w:r>
      <w:proofErr w:type="gramStart"/>
      <w:r>
        <w:rPr>
          <w:rFonts w:ascii="仿宋_GB2312" w:eastAsia="仿宋_GB2312" w:hAnsi="宋体" w:hint="eastAsia"/>
          <w:sz w:val="28"/>
          <w:szCs w:val="28"/>
        </w:rPr>
        <w:t>云技术</w:t>
      </w:r>
      <w:proofErr w:type="gramEnd"/>
      <w:r>
        <w:rPr>
          <w:rFonts w:ascii="仿宋_GB2312" w:eastAsia="仿宋_GB2312" w:hAnsi="宋体" w:hint="eastAsia"/>
          <w:sz w:val="28"/>
          <w:szCs w:val="28"/>
        </w:rPr>
        <w:t>实现对警情地址的应用分析。</w:t>
      </w:r>
      <w:r>
        <w:rPr>
          <w:rFonts w:ascii="仿宋_GB2312" w:eastAsia="仿宋_GB2312" w:hAnsi="宋体" w:cs="仿宋" w:hint="eastAsia"/>
          <w:sz w:val="28"/>
          <w:szCs w:val="28"/>
        </w:rPr>
        <w:t>汇总包括警情反馈中地址标注模块内容、警情的经纬度和地址、警情地址</w:t>
      </w:r>
      <w:proofErr w:type="gramStart"/>
      <w:r>
        <w:rPr>
          <w:rFonts w:ascii="仿宋_GB2312" w:eastAsia="仿宋_GB2312" w:hAnsi="宋体" w:cs="仿宋" w:hint="eastAsia"/>
          <w:sz w:val="28"/>
          <w:szCs w:val="28"/>
        </w:rPr>
        <w:t>库数据</w:t>
      </w:r>
      <w:proofErr w:type="gramEnd"/>
      <w:r>
        <w:rPr>
          <w:rFonts w:ascii="仿宋_GB2312" w:eastAsia="仿宋_GB2312" w:hAnsi="宋体" w:cs="仿宋" w:hint="eastAsia"/>
          <w:sz w:val="28"/>
          <w:szCs w:val="28"/>
        </w:rPr>
        <w:t>等，实现接警环节实时展示与报警地址重复或相关的最近50条历史警情信息。</w:t>
      </w:r>
      <w:r>
        <w:rPr>
          <w:rFonts w:ascii="仿宋_GB2312" w:eastAsia="仿宋_GB2312" w:hAnsi="宋体" w:hint="eastAsia"/>
          <w:sz w:val="28"/>
          <w:szCs w:val="28"/>
        </w:rPr>
        <w:t>警情地址专题库单独建库，并提供统一的接口便于与公安其他业务系统的对接。</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1.5.1  支持警情地址模糊查询。查询结果可关联警情卷宗。</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1.5.2  在接警界面警情地址栏输入地址时，系统能将今年以来已下达警情中关于该地址的警情过滤出来。如地址中输入“延安路”，系统能自动将今年以来地址与“延安路”有关的最近50条警情显示出来。</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1.6  报警电话专题库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建立电话专题库，应用</w:t>
      </w:r>
      <w:proofErr w:type="gramStart"/>
      <w:r>
        <w:rPr>
          <w:rFonts w:ascii="仿宋_GB2312" w:eastAsia="仿宋_GB2312" w:hAnsi="宋体" w:hint="eastAsia"/>
          <w:sz w:val="28"/>
          <w:szCs w:val="28"/>
        </w:rPr>
        <w:t>云技术</w:t>
      </w:r>
      <w:proofErr w:type="gramEnd"/>
      <w:r>
        <w:rPr>
          <w:rFonts w:ascii="仿宋_GB2312" w:eastAsia="仿宋_GB2312" w:hAnsi="宋体" w:hint="eastAsia"/>
          <w:sz w:val="28"/>
          <w:szCs w:val="28"/>
        </w:rPr>
        <w:t>实现对报警电话的专题查询统计分析。专题库</w:t>
      </w:r>
      <w:r>
        <w:rPr>
          <w:rFonts w:ascii="仿宋_GB2312" w:eastAsia="仿宋_GB2312" w:hAnsi="宋体" w:cs="仿宋" w:hint="eastAsia"/>
          <w:sz w:val="28"/>
          <w:szCs w:val="28"/>
        </w:rPr>
        <w:t>汇总接处警报警电话数据和警情关系人员信息中电话数据，实现接警环节实时展示当前报警电话关联的历史呼叫记录和相关人员信息。</w:t>
      </w:r>
      <w:r>
        <w:rPr>
          <w:rFonts w:ascii="仿宋_GB2312" w:eastAsia="仿宋_GB2312" w:hAnsi="宋体" w:hint="eastAsia"/>
          <w:sz w:val="28"/>
          <w:szCs w:val="28"/>
        </w:rPr>
        <w:t>报警电话专题库单独建库，并提供统一的接口便于与公安其他业务系统的对接。</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1.6.1  当前报警电话关联历史呼叫记录。群众电话呼入报警台后，可以直接查看该电话1年以来历史呼叫次数。同时点击次数可以进一步查看历史呼叫的具体内容和录音。</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1.6.2  呼入次数查询。可以由查询人员自由设置查询、统计呼入5次以上（5至无穷大可以由查询人自己填写）的报警电话呼入记录。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1.6.3  呼入记录查询。根据时间条件、全号码匹配查询，和根据时间、单位、号码（支持电话模糊匹配）自由组合查询。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1.6.4  振铃时长查询。振铃时长指话机振铃后摘机前的时长。根据振铃时间长大于10秒、15秒、20秒、25秒等，可与单位、时间自由组合查询、统计。为便于各地考核，系统可以统计每个接警员设定时长范围内平均的摘机时间。省厅可以查询统计各市也可以查询统计各个报警台，市局可以查询统计全市或本市各个报警台。统计结果数字可以钻取转换为查询结果。</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 xml:space="preserve">1.6.5  </w:t>
      </w:r>
      <w:proofErr w:type="gramStart"/>
      <w:r>
        <w:rPr>
          <w:rFonts w:ascii="仿宋_GB2312" w:eastAsia="仿宋_GB2312" w:hAnsi="宋体" w:hint="eastAsia"/>
          <w:sz w:val="28"/>
          <w:szCs w:val="28"/>
        </w:rPr>
        <w:t>振铃早释查询</w:t>
      </w:r>
      <w:proofErr w:type="gramEnd"/>
      <w:r>
        <w:rPr>
          <w:rFonts w:ascii="仿宋_GB2312" w:eastAsia="仿宋_GB2312" w:hAnsi="宋体" w:hint="eastAsia"/>
          <w:sz w:val="28"/>
          <w:szCs w:val="28"/>
        </w:rPr>
        <w:t>。振铃</w:t>
      </w:r>
      <w:proofErr w:type="gramStart"/>
      <w:r>
        <w:rPr>
          <w:rFonts w:ascii="仿宋_GB2312" w:eastAsia="仿宋_GB2312" w:hAnsi="宋体" w:hint="eastAsia"/>
          <w:sz w:val="28"/>
          <w:szCs w:val="28"/>
        </w:rPr>
        <w:t>早释指电话</w:t>
      </w:r>
      <w:proofErr w:type="gramEnd"/>
      <w:r>
        <w:rPr>
          <w:rFonts w:ascii="仿宋_GB2312" w:eastAsia="仿宋_GB2312" w:hAnsi="宋体" w:hint="eastAsia"/>
          <w:sz w:val="28"/>
          <w:szCs w:val="28"/>
        </w:rPr>
        <w:t>进行入接警席位开始振铃，而接警员未接听的电话。根据时间、单位、振铃时长、号码自由组合查询。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 xml:space="preserve">1.6.6  </w:t>
      </w:r>
      <w:proofErr w:type="gramStart"/>
      <w:r>
        <w:rPr>
          <w:rFonts w:ascii="仿宋_GB2312" w:eastAsia="仿宋_GB2312" w:hAnsi="宋体" w:hint="eastAsia"/>
          <w:sz w:val="28"/>
          <w:szCs w:val="28"/>
        </w:rPr>
        <w:t>排队早释查询</w:t>
      </w:r>
      <w:proofErr w:type="gramEnd"/>
      <w:r>
        <w:rPr>
          <w:rFonts w:ascii="仿宋_GB2312" w:eastAsia="仿宋_GB2312" w:hAnsi="宋体" w:hint="eastAsia"/>
          <w:sz w:val="28"/>
          <w:szCs w:val="28"/>
        </w:rPr>
        <w:t>。排队</w:t>
      </w:r>
      <w:proofErr w:type="gramStart"/>
      <w:r>
        <w:rPr>
          <w:rFonts w:ascii="仿宋_GB2312" w:eastAsia="仿宋_GB2312" w:hAnsi="宋体" w:hint="eastAsia"/>
          <w:sz w:val="28"/>
          <w:szCs w:val="28"/>
        </w:rPr>
        <w:t>早释指电话</w:t>
      </w:r>
      <w:proofErr w:type="gramEnd"/>
      <w:r>
        <w:rPr>
          <w:rFonts w:ascii="仿宋_GB2312" w:eastAsia="仿宋_GB2312" w:hAnsi="宋体" w:hint="eastAsia"/>
          <w:sz w:val="28"/>
          <w:szCs w:val="28"/>
        </w:rPr>
        <w:t>进入技能组，但接警</w:t>
      </w:r>
      <w:proofErr w:type="gramStart"/>
      <w:r>
        <w:rPr>
          <w:rFonts w:ascii="仿宋_GB2312" w:eastAsia="仿宋_GB2312" w:hAnsi="宋体" w:hint="eastAsia"/>
          <w:sz w:val="28"/>
          <w:szCs w:val="28"/>
        </w:rPr>
        <w:t>席全忙未能</w:t>
      </w:r>
      <w:proofErr w:type="gramEnd"/>
      <w:r>
        <w:rPr>
          <w:rFonts w:ascii="仿宋_GB2312" w:eastAsia="仿宋_GB2312" w:hAnsi="宋体" w:hint="eastAsia"/>
          <w:sz w:val="28"/>
          <w:szCs w:val="28"/>
        </w:rPr>
        <w:t>分配到接警席，而在排队等候的电话。根据时间、单位、排队时长、号码自由组合查询。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 xml:space="preserve">1.6.7  </w:t>
      </w:r>
      <w:proofErr w:type="gramStart"/>
      <w:r>
        <w:rPr>
          <w:rFonts w:ascii="仿宋_GB2312" w:eastAsia="仿宋_GB2312" w:hAnsi="宋体" w:hint="eastAsia"/>
          <w:sz w:val="28"/>
          <w:szCs w:val="28"/>
        </w:rPr>
        <w:t>早释电话</w:t>
      </w:r>
      <w:proofErr w:type="gramEnd"/>
      <w:r>
        <w:rPr>
          <w:rFonts w:ascii="仿宋_GB2312" w:eastAsia="仿宋_GB2312" w:hAnsi="宋体" w:hint="eastAsia"/>
          <w:sz w:val="28"/>
          <w:szCs w:val="28"/>
        </w:rPr>
        <w:t>查询。查询结果包含了振铃</w:t>
      </w:r>
      <w:proofErr w:type="gramStart"/>
      <w:r>
        <w:rPr>
          <w:rFonts w:ascii="仿宋_GB2312" w:eastAsia="仿宋_GB2312" w:hAnsi="宋体" w:hint="eastAsia"/>
          <w:sz w:val="28"/>
          <w:szCs w:val="28"/>
        </w:rPr>
        <w:t>早释和</w:t>
      </w:r>
      <w:proofErr w:type="gramEnd"/>
      <w:r>
        <w:rPr>
          <w:rFonts w:ascii="仿宋_GB2312" w:eastAsia="仿宋_GB2312" w:hAnsi="宋体" w:hint="eastAsia"/>
          <w:sz w:val="28"/>
          <w:szCs w:val="28"/>
        </w:rPr>
        <w:t>排队早释。</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针对呼入的号码查询结果能返回：主叫号码、被叫号码、呼入时间、等待时长（</w:t>
      </w:r>
      <w:proofErr w:type="gramStart"/>
      <w:r>
        <w:rPr>
          <w:rFonts w:ascii="仿宋_GB2312" w:eastAsia="仿宋_GB2312" w:hAnsi="宋体" w:hint="eastAsia"/>
          <w:sz w:val="28"/>
          <w:szCs w:val="28"/>
        </w:rPr>
        <w:t>指电话</w:t>
      </w:r>
      <w:proofErr w:type="gramEnd"/>
      <w:r>
        <w:rPr>
          <w:rFonts w:ascii="仿宋_GB2312" w:eastAsia="仿宋_GB2312" w:hAnsi="宋体" w:hint="eastAsia"/>
          <w:sz w:val="28"/>
          <w:szCs w:val="28"/>
        </w:rPr>
        <w:t>呼入后摘机前的时长）、振铃时长、振铃席位、摘机（应签）时间、通话时长（</w:t>
      </w:r>
      <w:proofErr w:type="gramStart"/>
      <w:r>
        <w:rPr>
          <w:rFonts w:ascii="仿宋_GB2312" w:eastAsia="仿宋_GB2312" w:hAnsi="宋体" w:hint="eastAsia"/>
          <w:sz w:val="28"/>
          <w:szCs w:val="28"/>
        </w:rPr>
        <w:t>指摘机</w:t>
      </w:r>
      <w:proofErr w:type="gramEnd"/>
      <w:r>
        <w:rPr>
          <w:rFonts w:ascii="仿宋_GB2312" w:eastAsia="仿宋_GB2312" w:hAnsi="宋体" w:hint="eastAsia"/>
          <w:sz w:val="28"/>
          <w:szCs w:val="28"/>
        </w:rPr>
        <w:t>后挂机前的时长）、挂机时间、呼入录音、呼入类型（呼入、呼出、内线）、处理结果（呼入早释、排队早释、派单处置、口头答复、短信回复、重复警情、骚扰电话、其他无效警情、其他），接警单号（已</w:t>
      </w:r>
      <w:proofErr w:type="gramStart"/>
      <w:r>
        <w:rPr>
          <w:rFonts w:ascii="仿宋_GB2312" w:eastAsia="仿宋_GB2312" w:hAnsi="宋体" w:hint="eastAsia"/>
          <w:sz w:val="28"/>
          <w:szCs w:val="28"/>
        </w:rPr>
        <w:t>生成警单的</w:t>
      </w:r>
      <w:proofErr w:type="gramEnd"/>
      <w:r>
        <w:rPr>
          <w:rFonts w:ascii="仿宋_GB2312" w:eastAsia="仿宋_GB2312" w:hAnsi="宋体" w:hint="eastAsia"/>
          <w:sz w:val="28"/>
          <w:szCs w:val="28"/>
        </w:rPr>
        <w:t>号码，关联警情卷宗）、接警员</w:t>
      </w:r>
      <w:r>
        <w:rPr>
          <w:rFonts w:ascii="仿宋_GB2312" w:eastAsia="仿宋_GB2312" w:hAnsi="宋体" w:cs="宋体" w:hint="eastAsia"/>
          <w:sz w:val="28"/>
          <w:szCs w:val="28"/>
        </w:rPr>
        <w:t>工号（已经摘机接听或</w:t>
      </w:r>
      <w:proofErr w:type="gramStart"/>
      <w:r>
        <w:rPr>
          <w:rFonts w:ascii="仿宋_GB2312" w:eastAsia="仿宋_GB2312" w:hAnsi="宋体" w:cs="宋体" w:hint="eastAsia"/>
          <w:sz w:val="28"/>
          <w:szCs w:val="28"/>
        </w:rPr>
        <w:t>振铃早释的</w:t>
      </w:r>
      <w:proofErr w:type="gramEnd"/>
      <w:r>
        <w:rPr>
          <w:rFonts w:ascii="仿宋_GB2312" w:eastAsia="仿宋_GB2312" w:hAnsi="宋体" w:cs="宋体" w:hint="eastAsia"/>
          <w:sz w:val="28"/>
          <w:szCs w:val="28"/>
        </w:rPr>
        <w:t>电话）</w:t>
      </w:r>
      <w:r>
        <w:rPr>
          <w:rFonts w:ascii="仿宋_GB2312" w:eastAsia="仿宋_GB2312" w:hAnsi="宋体" w:hint="eastAsia"/>
          <w:sz w:val="28"/>
          <w:szCs w:val="28"/>
        </w:rPr>
        <w:t>。</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1.6.8  呼出记录查询。根据时间条件全号码匹配查询，和根据时间、单位、号码（支持电话模糊匹配）自由组合查询。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针对呼出的号码查询结果能返回：主叫号码、被叫号码、呼出时间、等等时长、应答时间、通话时长、挂机时间、呼出录音，呼出</w:t>
      </w:r>
      <w:proofErr w:type="gramStart"/>
      <w:r>
        <w:rPr>
          <w:rFonts w:ascii="仿宋_GB2312" w:eastAsia="仿宋_GB2312" w:hAnsi="宋体" w:hint="eastAsia"/>
          <w:sz w:val="28"/>
          <w:szCs w:val="28"/>
        </w:rPr>
        <w:t>座席</w:t>
      </w:r>
      <w:proofErr w:type="gramEnd"/>
      <w:r>
        <w:rPr>
          <w:rFonts w:ascii="仿宋_GB2312" w:eastAsia="仿宋_GB2312" w:hAnsi="宋体" w:hint="eastAsia"/>
          <w:sz w:val="28"/>
          <w:szCs w:val="28"/>
        </w:rPr>
        <w:t>，接警员工号。</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1.6.9  话务统计需求。可以参照查询条件对电话呼入次数、振铃时长、振铃早释、排队</w:t>
      </w:r>
      <w:proofErr w:type="gramStart"/>
      <w:r>
        <w:rPr>
          <w:rFonts w:ascii="仿宋_GB2312" w:eastAsia="仿宋_GB2312" w:hAnsi="宋体" w:hint="eastAsia"/>
          <w:sz w:val="28"/>
          <w:szCs w:val="28"/>
        </w:rPr>
        <w:t>早释进行</w:t>
      </w:r>
      <w:proofErr w:type="gramEnd"/>
      <w:r>
        <w:rPr>
          <w:rFonts w:ascii="仿宋_GB2312" w:eastAsia="仿宋_GB2312" w:hAnsi="宋体" w:hint="eastAsia"/>
          <w:sz w:val="28"/>
          <w:szCs w:val="28"/>
        </w:rPr>
        <w:t>统计。省厅可以查询统计各市也可以查询统计各个报警台，市局可以查询统计全市或本市各个报警台。统计结果数字可以钻取转换为查询结果。</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可以统计全省每个接警员的话务量（话务接听量、派单处置量、总接警时长、平均接警时长、</w:t>
      </w:r>
      <w:proofErr w:type="gramStart"/>
      <w:r>
        <w:rPr>
          <w:rFonts w:ascii="仿宋_GB2312" w:eastAsia="仿宋_GB2312" w:hAnsi="宋体" w:hint="eastAsia"/>
          <w:sz w:val="28"/>
          <w:szCs w:val="28"/>
        </w:rPr>
        <w:t>呼入早释次数</w:t>
      </w:r>
      <w:proofErr w:type="gramEnd"/>
      <w:r>
        <w:rPr>
          <w:rFonts w:ascii="仿宋_GB2312" w:eastAsia="仿宋_GB2312" w:hAnsi="宋体" w:hint="eastAsia"/>
          <w:sz w:val="28"/>
          <w:szCs w:val="28"/>
        </w:rPr>
        <w:t>、呼入</w:t>
      </w:r>
      <w:proofErr w:type="gramStart"/>
      <w:r>
        <w:rPr>
          <w:rFonts w:ascii="仿宋_GB2312" w:eastAsia="仿宋_GB2312" w:hAnsi="宋体" w:hint="eastAsia"/>
          <w:sz w:val="28"/>
          <w:szCs w:val="28"/>
        </w:rPr>
        <w:t>早释率</w:t>
      </w:r>
      <w:proofErr w:type="gramEnd"/>
      <w:r>
        <w:rPr>
          <w:rFonts w:ascii="仿宋_GB2312" w:eastAsia="仿宋_GB2312" w:hAnsi="宋体" w:hint="eastAsia"/>
          <w:sz w:val="28"/>
          <w:szCs w:val="28"/>
        </w:rPr>
        <w:t>）。</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上述查询统计实现省厅能够查询统计全省或一个全市或一个报警台的数据。</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1.7  警情专题库</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分类建设警情专题库，分级分部门授权查询权限，服务警种应用需求。同时开放统一接口便于各地自主应用。</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1.7.1  涉黄类警情专题库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建设涉黄类警情专题库，获取接警单表中的案件——涉黄，举报——涉黄类，反馈单表中的刑事、治安案件中</w:t>
      </w:r>
      <w:proofErr w:type="gramStart"/>
      <w:r>
        <w:rPr>
          <w:rFonts w:ascii="仿宋_GB2312" w:eastAsia="仿宋_GB2312" w:hint="eastAsia"/>
          <w:sz w:val="28"/>
          <w:szCs w:val="28"/>
        </w:rPr>
        <w:t>相关案</w:t>
      </w:r>
      <w:proofErr w:type="gramEnd"/>
      <w:r>
        <w:rPr>
          <w:rFonts w:ascii="仿宋_GB2312" w:eastAsia="仿宋_GB2312" w:hint="eastAsia"/>
          <w:sz w:val="28"/>
          <w:szCs w:val="28"/>
        </w:rPr>
        <w:t>事件信息。独立建库，赋予专业警种相关权限进行查询。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在接警、反馈类别中增加其他一项（不在110系统中增加，在专题库中增加，归类使用），接警类别和反馈类别可以组合查询。在全部信息查询中，接警类别选其他，反馈类别选刑事和治安（或反馈类型），查询结果表示接警时，判断该警情为非涉黄类，民警处警调查后反馈为涉黄类警情。接警</w:t>
      </w:r>
      <w:proofErr w:type="gramStart"/>
      <w:r>
        <w:rPr>
          <w:rFonts w:ascii="仿宋_GB2312" w:eastAsia="仿宋_GB2312" w:hint="eastAsia"/>
          <w:sz w:val="28"/>
          <w:szCs w:val="28"/>
        </w:rPr>
        <w:t>选案件</w:t>
      </w:r>
      <w:proofErr w:type="gramEnd"/>
      <w:r>
        <w:rPr>
          <w:rFonts w:ascii="仿宋_GB2312" w:eastAsia="仿宋_GB2312" w:hint="eastAsia"/>
          <w:sz w:val="28"/>
          <w:szCs w:val="28"/>
        </w:rPr>
        <w:t>或举报，反馈选其他，查询结果表示接警时，判断该警情为涉黄类，民警处警调查后反馈为非涉黄类警情。</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1.7.2  </w:t>
      </w:r>
      <w:proofErr w:type="gramStart"/>
      <w:r>
        <w:rPr>
          <w:rFonts w:ascii="仿宋_GB2312" w:eastAsia="仿宋_GB2312" w:hint="eastAsia"/>
          <w:sz w:val="28"/>
          <w:szCs w:val="28"/>
        </w:rPr>
        <w:t>涉赌类警情</w:t>
      </w:r>
      <w:proofErr w:type="gramEnd"/>
      <w:r>
        <w:rPr>
          <w:rFonts w:ascii="仿宋_GB2312" w:eastAsia="仿宋_GB2312" w:hint="eastAsia"/>
          <w:sz w:val="28"/>
          <w:szCs w:val="28"/>
        </w:rPr>
        <w:t>专题库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建设</w:t>
      </w:r>
      <w:proofErr w:type="gramStart"/>
      <w:r>
        <w:rPr>
          <w:rFonts w:ascii="仿宋_GB2312" w:eastAsia="仿宋_GB2312" w:hint="eastAsia"/>
          <w:sz w:val="28"/>
          <w:szCs w:val="28"/>
        </w:rPr>
        <w:t>涉赌类警情</w:t>
      </w:r>
      <w:proofErr w:type="gramEnd"/>
      <w:r>
        <w:rPr>
          <w:rFonts w:ascii="仿宋_GB2312" w:eastAsia="仿宋_GB2312" w:hint="eastAsia"/>
          <w:sz w:val="28"/>
          <w:szCs w:val="28"/>
        </w:rPr>
        <w:t>专题库，获取接警单表中的案件——涉赌，举报——涉赌类，反馈单表中的刑事、治安案件中</w:t>
      </w:r>
      <w:proofErr w:type="gramStart"/>
      <w:r>
        <w:rPr>
          <w:rFonts w:ascii="仿宋_GB2312" w:eastAsia="仿宋_GB2312" w:hint="eastAsia"/>
          <w:sz w:val="28"/>
          <w:szCs w:val="28"/>
        </w:rPr>
        <w:t>相关案</w:t>
      </w:r>
      <w:proofErr w:type="gramEnd"/>
      <w:r>
        <w:rPr>
          <w:rFonts w:ascii="仿宋_GB2312" w:eastAsia="仿宋_GB2312" w:hint="eastAsia"/>
          <w:sz w:val="28"/>
          <w:szCs w:val="28"/>
        </w:rPr>
        <w:t>事件信息。独立建库，赋予专业警种相关权限进行查询。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1.7.3  传销类警情专题库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建设传销类警情专题库，获取接警单表中的案件——传销，举报——传销类，反馈单表中的刑事、治安案件中</w:t>
      </w:r>
      <w:proofErr w:type="gramStart"/>
      <w:r>
        <w:rPr>
          <w:rFonts w:ascii="仿宋_GB2312" w:eastAsia="仿宋_GB2312" w:hint="eastAsia"/>
          <w:sz w:val="28"/>
          <w:szCs w:val="28"/>
        </w:rPr>
        <w:t>相关案</w:t>
      </w:r>
      <w:proofErr w:type="gramEnd"/>
      <w:r>
        <w:rPr>
          <w:rFonts w:ascii="仿宋_GB2312" w:eastAsia="仿宋_GB2312" w:hint="eastAsia"/>
          <w:sz w:val="28"/>
          <w:szCs w:val="28"/>
        </w:rPr>
        <w:t>事件信息，除上述之外，报警内容或反馈内容含“传销”的警情信息（不能与前面两类重复，需去重）。独立建库，赋予专业警种相关权限进行查询。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1.7.4  假币类警情专题库</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建设假币类警情专题库，获取接警单表中的举报——假币类，反馈单表中的刑事、治安案件中</w:t>
      </w:r>
      <w:proofErr w:type="gramStart"/>
      <w:r>
        <w:rPr>
          <w:rFonts w:ascii="仿宋_GB2312" w:eastAsia="仿宋_GB2312" w:hint="eastAsia"/>
          <w:sz w:val="28"/>
          <w:szCs w:val="28"/>
        </w:rPr>
        <w:t>相关案</w:t>
      </w:r>
      <w:proofErr w:type="gramEnd"/>
      <w:r>
        <w:rPr>
          <w:rFonts w:ascii="仿宋_GB2312" w:eastAsia="仿宋_GB2312" w:hint="eastAsia"/>
          <w:sz w:val="28"/>
          <w:szCs w:val="28"/>
        </w:rPr>
        <w:t>事件信息，除上述之外，报警内容或反馈内容含“假币”的警情信息（不能与前面两类重复，需去重）。独立建库，赋予专业警种相关权限进行查询。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1.7.5  案件类警情专题库</w:t>
      </w:r>
    </w:p>
    <w:p w:rsidR="002E3D39" w:rsidRDefault="002E3D39" w:rsidP="002E3D39">
      <w:pPr>
        <w:spacing w:line="560" w:lineRule="exact"/>
        <w:ind w:firstLineChars="200" w:firstLine="560"/>
        <w:rPr>
          <w:rFonts w:ascii="仿宋_GB2312" w:eastAsia="仿宋_GB2312"/>
          <w:sz w:val="28"/>
          <w:szCs w:val="28"/>
        </w:rPr>
      </w:pPr>
      <w:proofErr w:type="gramStart"/>
      <w:r>
        <w:rPr>
          <w:rFonts w:ascii="仿宋_GB2312" w:eastAsia="仿宋_GB2312" w:hint="eastAsia"/>
          <w:sz w:val="28"/>
          <w:szCs w:val="28"/>
        </w:rPr>
        <w:t>建案件类</w:t>
      </w:r>
      <w:proofErr w:type="gramEnd"/>
      <w:r>
        <w:rPr>
          <w:rFonts w:ascii="仿宋_GB2312" w:eastAsia="仿宋_GB2312" w:hint="eastAsia"/>
          <w:sz w:val="28"/>
          <w:szCs w:val="28"/>
        </w:rPr>
        <w:t>警情专题库，获取接警单表中的案件类警情和反馈单表中的刑事、治安案件信息。独立建库，赋予专业警种相关权限进行查询、统计。</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 xml:space="preserve">1.8  </w:t>
      </w:r>
      <w:r>
        <w:rPr>
          <w:rFonts w:ascii="仿宋_GB2312" w:eastAsia="仿宋_GB2312" w:hAnsi="宋体" w:cs="仿宋" w:hint="eastAsia"/>
          <w:sz w:val="28"/>
          <w:szCs w:val="28"/>
        </w:rPr>
        <w:t>专题标签模块</w:t>
      </w:r>
    </w:p>
    <w:p w:rsidR="002E3D39" w:rsidRDefault="002E3D39" w:rsidP="002E3D39">
      <w:pPr>
        <w:spacing w:line="560" w:lineRule="exact"/>
        <w:ind w:firstLineChars="200" w:firstLine="560"/>
        <w:rPr>
          <w:rFonts w:ascii="仿宋_GB2312" w:eastAsia="仿宋_GB2312" w:cs="仿宋"/>
          <w:sz w:val="28"/>
          <w:szCs w:val="28"/>
        </w:rPr>
      </w:pPr>
      <w:r>
        <w:rPr>
          <w:rFonts w:ascii="仿宋_GB2312" w:eastAsia="仿宋_GB2312" w:hAnsi="宋体" w:cs="仿宋" w:hint="eastAsia"/>
          <w:sz w:val="28"/>
          <w:szCs w:val="28"/>
        </w:rPr>
        <w:t>可对警情反馈表单各数据项进行标签描述。标签可由省、市、县、***四级分别添加设置。上级单位设置的标签在下级单位的警情反馈标注页面中显示，为必填项。各类标签的查询、统计、分析可按层级管理使用。</w:t>
      </w:r>
    </w:p>
    <w:p w:rsidR="002E3D39" w:rsidRDefault="002E3D39" w:rsidP="002E3D39">
      <w:pPr>
        <w:spacing w:line="560" w:lineRule="exact"/>
        <w:ind w:firstLineChars="200" w:firstLine="560"/>
        <w:rPr>
          <w:rFonts w:ascii="仿宋_GB2312" w:eastAsia="仿宋_GB2312" w:cs="仿宋"/>
          <w:sz w:val="28"/>
          <w:szCs w:val="28"/>
        </w:rPr>
      </w:pPr>
      <w:r>
        <w:rPr>
          <w:rFonts w:ascii="仿宋_GB2312" w:eastAsia="仿宋_GB2312" w:hAnsi="宋体" w:cs="仿宋" w:hint="eastAsia"/>
          <w:sz w:val="28"/>
          <w:szCs w:val="28"/>
        </w:rPr>
        <w:t>1.8.1  人员标签模块。是否精神病人及其他身份属性标签等</w:t>
      </w:r>
    </w:p>
    <w:p w:rsidR="002E3D39" w:rsidRDefault="002E3D39" w:rsidP="002E3D39">
      <w:pPr>
        <w:spacing w:line="560" w:lineRule="exact"/>
        <w:ind w:firstLineChars="200" w:firstLine="560"/>
        <w:rPr>
          <w:rFonts w:ascii="仿宋_GB2312" w:eastAsia="仿宋_GB2312" w:cs="仿宋"/>
          <w:sz w:val="28"/>
          <w:szCs w:val="28"/>
        </w:rPr>
      </w:pPr>
      <w:r>
        <w:rPr>
          <w:rFonts w:ascii="仿宋_GB2312" w:eastAsia="仿宋_GB2312" w:hAnsi="宋体" w:cs="仿宋" w:hint="eastAsia"/>
          <w:sz w:val="28"/>
          <w:szCs w:val="28"/>
        </w:rPr>
        <w:t>1.8.2  地址标注模块。是否特定场所。</w:t>
      </w:r>
    </w:p>
    <w:p w:rsidR="002E3D39" w:rsidRDefault="002E3D39" w:rsidP="002E3D39">
      <w:pPr>
        <w:spacing w:line="560" w:lineRule="exact"/>
        <w:ind w:firstLineChars="200" w:firstLine="560"/>
        <w:rPr>
          <w:rFonts w:ascii="仿宋_GB2312" w:eastAsia="仿宋_GB2312" w:cs="仿宋"/>
          <w:sz w:val="28"/>
          <w:szCs w:val="28"/>
        </w:rPr>
      </w:pPr>
      <w:r>
        <w:rPr>
          <w:rFonts w:ascii="仿宋_GB2312" w:eastAsia="仿宋_GB2312" w:hAnsi="宋体" w:cs="仿宋" w:hint="eastAsia"/>
          <w:sz w:val="28"/>
          <w:szCs w:val="28"/>
        </w:rPr>
        <w:t>1.8.3  内容关键词标签模块。如手段、特征等。</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1.9  警情数据深度应用分析</w:t>
      </w:r>
    </w:p>
    <w:p w:rsidR="002E3D39" w:rsidRDefault="002E3D39" w:rsidP="002E3D39">
      <w:pPr>
        <w:spacing w:line="560" w:lineRule="exact"/>
        <w:ind w:firstLineChars="200" w:firstLine="560"/>
        <w:rPr>
          <w:rFonts w:ascii="仿宋_GB2312" w:eastAsia="仿宋_GB2312" w:cs="仿宋"/>
          <w:sz w:val="28"/>
          <w:szCs w:val="28"/>
        </w:rPr>
      </w:pPr>
      <w:r>
        <w:rPr>
          <w:rFonts w:ascii="仿宋_GB2312" w:eastAsia="仿宋_GB2312" w:hAnsi="宋体" w:cs="仿宋" w:hint="eastAsia"/>
          <w:sz w:val="28"/>
          <w:szCs w:val="28"/>
        </w:rPr>
        <w:t>1.9.1  分析内容。可通过变更分析对象（度量值），分析方法（模型算法），分析类别（维度） 3个方面来进行数据分析。</w:t>
      </w:r>
    </w:p>
    <w:p w:rsidR="002E3D39" w:rsidRDefault="002E3D39" w:rsidP="002E3D39">
      <w:pPr>
        <w:spacing w:line="560" w:lineRule="exact"/>
        <w:ind w:firstLineChars="200" w:firstLine="560"/>
        <w:rPr>
          <w:rFonts w:ascii="仿宋_GB2312" w:eastAsia="仿宋_GB2312" w:cs="仿宋"/>
          <w:sz w:val="28"/>
          <w:szCs w:val="28"/>
        </w:rPr>
      </w:pPr>
      <w:r>
        <w:rPr>
          <w:rFonts w:ascii="仿宋_GB2312" w:eastAsia="仿宋_GB2312" w:hAnsi="宋体" w:cs="仿宋" w:hint="eastAsia"/>
          <w:sz w:val="28"/>
          <w:szCs w:val="28"/>
        </w:rPr>
        <w:t>1.9.2分析对象（度量值）可包括如下内容：</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案事件数量；</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死亡人数；</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受伤人数；</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人员工作指标评估数据；</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接警员接警量；</w:t>
      </w:r>
    </w:p>
    <w:p w:rsidR="002E3D39" w:rsidRDefault="002E3D39" w:rsidP="002E3D39">
      <w:pPr>
        <w:pStyle w:val="120"/>
        <w:spacing w:line="560" w:lineRule="exact"/>
        <w:ind w:firstLine="560"/>
        <w:rPr>
          <w:rFonts w:ascii="仿宋_GB2312" w:eastAsia="仿宋_GB2312" w:cs="仿宋"/>
          <w:sz w:val="28"/>
          <w:szCs w:val="28"/>
        </w:rPr>
      </w:pPr>
      <w:r>
        <w:rPr>
          <w:rFonts w:ascii="仿宋_GB2312" w:eastAsia="仿宋_GB2312" w:hAnsi="宋体" w:cs="仿宋" w:hint="eastAsia"/>
          <w:sz w:val="28"/>
          <w:szCs w:val="28"/>
        </w:rPr>
        <w:t>1.9.3  分析方法（模型/算法）可包括如下内容：</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同比分析</w:t>
      </w:r>
    </w:p>
    <w:p w:rsidR="002E3D39" w:rsidRDefault="002E3D39" w:rsidP="002E3D39">
      <w:pPr>
        <w:pStyle w:val="120"/>
        <w:spacing w:line="560" w:lineRule="exact"/>
        <w:ind w:left="480" w:firstLineChars="0" w:firstLine="0"/>
        <w:rPr>
          <w:rFonts w:ascii="仿宋_GB2312" w:eastAsia="仿宋_GB2312" w:cs="仿宋"/>
          <w:sz w:val="28"/>
          <w:szCs w:val="28"/>
        </w:rPr>
      </w:pPr>
      <w:r>
        <w:rPr>
          <w:rFonts w:ascii="仿宋_GB2312" w:eastAsia="仿宋_GB2312" w:hAnsi="宋体" w:cs="仿宋" w:hint="eastAsia"/>
          <w:sz w:val="28"/>
          <w:szCs w:val="28"/>
        </w:rPr>
        <w:t>与去年同期的数据进行比较分析；</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环比分析</w:t>
      </w:r>
    </w:p>
    <w:p w:rsidR="002E3D39" w:rsidRDefault="002E3D39" w:rsidP="002E3D39">
      <w:pPr>
        <w:pStyle w:val="120"/>
        <w:spacing w:line="560" w:lineRule="exact"/>
        <w:ind w:left="480" w:firstLineChars="0" w:firstLine="0"/>
        <w:rPr>
          <w:rFonts w:ascii="仿宋_GB2312" w:eastAsia="仿宋_GB2312" w:cs="仿宋"/>
          <w:sz w:val="28"/>
          <w:szCs w:val="28"/>
        </w:rPr>
      </w:pPr>
      <w:r>
        <w:rPr>
          <w:rFonts w:ascii="仿宋_GB2312" w:eastAsia="仿宋_GB2312" w:hAnsi="宋体" w:cs="仿宋" w:hint="eastAsia"/>
          <w:sz w:val="28"/>
          <w:szCs w:val="28"/>
        </w:rPr>
        <w:t>与前一周期的数据进行比较分析；</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时段分析</w:t>
      </w:r>
    </w:p>
    <w:p w:rsidR="002E3D39" w:rsidRDefault="002E3D39" w:rsidP="002E3D39">
      <w:pPr>
        <w:pStyle w:val="120"/>
        <w:spacing w:line="560" w:lineRule="exact"/>
        <w:ind w:left="480" w:firstLineChars="0" w:firstLine="0"/>
        <w:rPr>
          <w:rFonts w:ascii="仿宋_GB2312" w:eastAsia="仿宋_GB2312" w:cs="仿宋"/>
          <w:sz w:val="28"/>
          <w:szCs w:val="28"/>
        </w:rPr>
      </w:pPr>
      <w:r>
        <w:rPr>
          <w:rFonts w:ascii="仿宋_GB2312" w:eastAsia="仿宋_GB2312" w:hAnsi="宋体" w:cs="仿宋" w:hint="eastAsia"/>
          <w:sz w:val="28"/>
          <w:szCs w:val="28"/>
        </w:rPr>
        <w:t>与某一时间</w:t>
      </w:r>
      <w:proofErr w:type="gramStart"/>
      <w:r>
        <w:rPr>
          <w:rFonts w:ascii="仿宋_GB2312" w:eastAsia="仿宋_GB2312" w:hAnsi="宋体" w:cs="仿宋" w:hint="eastAsia"/>
          <w:sz w:val="28"/>
          <w:szCs w:val="28"/>
        </w:rPr>
        <w:t>段数据</w:t>
      </w:r>
      <w:proofErr w:type="gramEnd"/>
      <w:r>
        <w:rPr>
          <w:rFonts w:ascii="仿宋_GB2312" w:eastAsia="仿宋_GB2312" w:hAnsi="宋体" w:cs="仿宋" w:hint="eastAsia"/>
          <w:sz w:val="28"/>
          <w:szCs w:val="28"/>
        </w:rPr>
        <w:t>进行比较分析；</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占比分析</w:t>
      </w:r>
    </w:p>
    <w:p w:rsidR="002E3D39" w:rsidRDefault="002E3D39" w:rsidP="002E3D39">
      <w:pPr>
        <w:pStyle w:val="120"/>
        <w:spacing w:line="560" w:lineRule="exact"/>
        <w:ind w:left="480" w:firstLineChars="0" w:firstLine="0"/>
        <w:rPr>
          <w:rFonts w:ascii="仿宋_GB2312" w:eastAsia="仿宋_GB2312" w:cs="仿宋"/>
          <w:sz w:val="28"/>
          <w:szCs w:val="28"/>
        </w:rPr>
      </w:pPr>
      <w:r>
        <w:rPr>
          <w:rFonts w:ascii="仿宋_GB2312" w:eastAsia="仿宋_GB2312" w:hAnsi="宋体" w:cs="仿宋" w:hint="eastAsia"/>
          <w:sz w:val="28"/>
          <w:szCs w:val="28"/>
        </w:rPr>
        <w:t>各类警情占总警情数百分比分析、接警方式百分比分析等；</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排名分析</w:t>
      </w:r>
    </w:p>
    <w:p w:rsidR="002E3D39" w:rsidRDefault="002E3D39" w:rsidP="002E3D39">
      <w:pPr>
        <w:pStyle w:val="120"/>
        <w:spacing w:line="560" w:lineRule="exact"/>
        <w:ind w:left="480" w:firstLineChars="0" w:firstLine="0"/>
        <w:rPr>
          <w:rFonts w:ascii="仿宋_GB2312" w:eastAsia="仿宋_GB2312" w:cs="仿宋"/>
          <w:sz w:val="28"/>
          <w:szCs w:val="28"/>
        </w:rPr>
      </w:pPr>
      <w:r>
        <w:rPr>
          <w:rFonts w:ascii="仿宋_GB2312" w:eastAsia="仿宋_GB2312" w:hAnsi="宋体" w:cs="仿宋" w:hint="eastAsia"/>
          <w:sz w:val="28"/>
          <w:szCs w:val="28"/>
        </w:rPr>
        <w:t>警情排名分析、区域排名分析等；</w:t>
      </w:r>
    </w:p>
    <w:p w:rsidR="002E3D39" w:rsidRDefault="002E3D39" w:rsidP="002E3D39">
      <w:pPr>
        <w:pStyle w:val="120"/>
        <w:spacing w:line="560" w:lineRule="exact"/>
        <w:ind w:firstLine="560"/>
        <w:rPr>
          <w:rFonts w:ascii="仿宋_GB2312" w:eastAsia="仿宋_GB2312" w:cs="仿宋"/>
          <w:sz w:val="28"/>
          <w:szCs w:val="28"/>
        </w:rPr>
      </w:pPr>
      <w:r>
        <w:rPr>
          <w:rFonts w:ascii="仿宋_GB2312" w:eastAsia="仿宋_GB2312" w:hAnsi="宋体" w:cs="仿宋" w:hint="eastAsia"/>
          <w:sz w:val="28"/>
          <w:szCs w:val="28"/>
        </w:rPr>
        <w:t>1.9.3  分析类别（维度）可包括如下内容：</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标准日历：年－半年－季－月－旬－日－时段－小时等；</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特殊日期：节假日；特殊时段；敏感日；</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行政区域:地市级行政区, 县和市辖区，街道和乡镇等行政区域层次结构；</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单位层级：市局，分局，***等；</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警情级别：一级警情，二级警情，三级警情等；</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警情类别；</w:t>
      </w:r>
    </w:p>
    <w:p w:rsidR="002E3D39" w:rsidRDefault="002E3D39" w:rsidP="002E3D39">
      <w:pPr>
        <w:pStyle w:val="120"/>
        <w:numPr>
          <w:ilvl w:val="0"/>
          <w:numId w:val="32"/>
        </w:numPr>
        <w:spacing w:line="560" w:lineRule="exact"/>
        <w:ind w:firstLineChars="0"/>
        <w:rPr>
          <w:rFonts w:ascii="仿宋_GB2312" w:eastAsia="仿宋_GB2312" w:cs="仿宋"/>
          <w:sz w:val="28"/>
          <w:szCs w:val="28"/>
        </w:rPr>
      </w:pPr>
      <w:r>
        <w:rPr>
          <w:rFonts w:ascii="仿宋_GB2312" w:eastAsia="仿宋_GB2312" w:hAnsi="宋体" w:cs="仿宋" w:hint="eastAsia"/>
          <w:sz w:val="28"/>
          <w:szCs w:val="28"/>
        </w:rPr>
        <w:t>事发场所；</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1.10  三色预警模块</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通过三色预警专题分析，可掌握各辖区的警情数量和警情级别，实现警情态势跟踪、警情分布展现，为适时启动或调整勤务等级提供决策依据。</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1.10.1  等级划分（常态）</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三色预警模块针对单位和案件类型，设定预警临界值，根据不同的预警模型和分级模型，计算出预警级别，在预警的周期内，当实际</w:t>
      </w:r>
      <w:proofErr w:type="gramStart"/>
      <w:r>
        <w:rPr>
          <w:rFonts w:ascii="仿宋_GB2312" w:eastAsia="仿宋_GB2312" w:hAnsi="宋体" w:cs="仿宋" w:hint="eastAsia"/>
          <w:sz w:val="28"/>
          <w:szCs w:val="28"/>
        </w:rPr>
        <w:t>案发数</w:t>
      </w:r>
      <w:proofErr w:type="gramEnd"/>
      <w:r>
        <w:rPr>
          <w:rFonts w:ascii="仿宋_GB2312" w:eastAsia="仿宋_GB2312" w:hAnsi="宋体" w:cs="仿宋" w:hint="eastAsia"/>
          <w:sz w:val="28"/>
          <w:szCs w:val="28"/>
        </w:rPr>
        <w:t>超过临界值时，系统自动给出预警提示。</w:t>
      </w:r>
    </w:p>
    <w:p w:rsidR="002E3D39" w:rsidRDefault="002E3D39" w:rsidP="002E3D39">
      <w:pPr>
        <w:pStyle w:val="120"/>
        <w:spacing w:line="560" w:lineRule="exact"/>
        <w:ind w:firstLine="560"/>
        <w:rPr>
          <w:rFonts w:ascii="仿宋_GB2312" w:eastAsia="仿宋_GB2312" w:cs="仿宋"/>
          <w:sz w:val="28"/>
          <w:szCs w:val="28"/>
        </w:rPr>
      </w:pPr>
      <w:r>
        <w:rPr>
          <w:rFonts w:ascii="仿宋_GB2312" w:eastAsia="仿宋_GB2312" w:hAnsi="宋体" w:cs="仿宋" w:hint="eastAsia"/>
          <w:sz w:val="28"/>
          <w:szCs w:val="28"/>
        </w:rPr>
        <w:t>一段时间内警情量较警情常量值低于一定值（可以自由设置）时，显示不同的颜色。</w:t>
      </w:r>
    </w:p>
    <w:p w:rsidR="002E3D39" w:rsidRDefault="002E3D39" w:rsidP="002E3D39">
      <w:pPr>
        <w:pStyle w:val="120"/>
        <w:spacing w:line="560" w:lineRule="exact"/>
        <w:ind w:firstLine="560"/>
        <w:rPr>
          <w:rFonts w:ascii="仿宋_GB2312" w:eastAsia="仿宋_GB2312" w:cs="仿宋"/>
          <w:sz w:val="28"/>
          <w:szCs w:val="28"/>
        </w:rPr>
      </w:pPr>
      <w:r>
        <w:rPr>
          <w:rFonts w:ascii="仿宋_GB2312" w:eastAsia="仿宋_GB2312" w:hAnsi="宋体" w:cs="仿宋" w:hint="eastAsia"/>
          <w:sz w:val="28"/>
          <w:szCs w:val="28"/>
        </w:rPr>
        <w:t>1.10.2  相关功能</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1.10.2.1  自选月、旬、周、日等任意时间段，对市、区（县）级常见警情类别进行预警分析；</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1.10.2.2  实现同时对多个辖区、多个警情类别进行预警分析；</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1.10.2.3  实现对预警结果进行钻取，查看警情数量，同比，环比，增长率；同时可查看预警单位的下属各个子单位（到县一级）的预警情况和</w:t>
      </w:r>
      <w:proofErr w:type="gramStart"/>
      <w:r>
        <w:rPr>
          <w:rFonts w:ascii="仿宋_GB2312" w:eastAsia="仿宋_GB2312" w:hAnsi="宋体" w:cs="仿宋" w:hint="eastAsia"/>
          <w:sz w:val="28"/>
          <w:szCs w:val="28"/>
        </w:rPr>
        <w:t>警情分</w:t>
      </w:r>
      <w:proofErr w:type="gramEnd"/>
      <w:r>
        <w:rPr>
          <w:rFonts w:ascii="仿宋_GB2312" w:eastAsia="仿宋_GB2312" w:hAnsi="宋体" w:cs="仿宋" w:hint="eastAsia"/>
          <w:sz w:val="28"/>
          <w:szCs w:val="28"/>
        </w:rPr>
        <w:t>布情况；</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1.11  数据展示模块</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数据展示子系统可以将关注的各种监控指标、警情态势图表汇集到一个界面上。</w:t>
      </w:r>
    </w:p>
    <w:p w:rsidR="002E3D39" w:rsidRDefault="002E3D39" w:rsidP="002E3D39">
      <w:pPr>
        <w:pStyle w:val="120"/>
        <w:spacing w:line="560" w:lineRule="exact"/>
        <w:ind w:firstLine="560"/>
        <w:rPr>
          <w:rFonts w:ascii="仿宋_GB2312" w:eastAsia="仿宋_GB2312" w:cs="仿宋"/>
          <w:sz w:val="28"/>
          <w:szCs w:val="28"/>
        </w:rPr>
      </w:pPr>
      <w:r>
        <w:rPr>
          <w:rFonts w:ascii="仿宋_GB2312" w:eastAsia="仿宋_GB2312" w:hAnsi="宋体" w:cs="仿宋" w:hint="eastAsia"/>
          <w:sz w:val="28"/>
          <w:szCs w:val="28"/>
        </w:rPr>
        <w:t>1.11.1  功能要求</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1.11.1.1  内容自定义。可自定义图表的展示数据字段内容，可以通过配置方式进行数据绑定。</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1.11.1.3  样式自定义。可自定义图表的类型，如折线图、柱状图、</w:t>
      </w:r>
      <w:proofErr w:type="gramStart"/>
      <w:r>
        <w:rPr>
          <w:rFonts w:ascii="仿宋_GB2312" w:eastAsia="仿宋_GB2312" w:hAnsi="宋体" w:cs="仿宋" w:hint="eastAsia"/>
          <w:sz w:val="28"/>
          <w:szCs w:val="28"/>
        </w:rPr>
        <w:t>堆叠图</w:t>
      </w:r>
      <w:proofErr w:type="gramEnd"/>
      <w:r>
        <w:rPr>
          <w:rFonts w:ascii="仿宋_GB2312" w:eastAsia="仿宋_GB2312" w:hAnsi="宋体" w:cs="仿宋" w:hint="eastAsia"/>
          <w:sz w:val="28"/>
          <w:szCs w:val="28"/>
        </w:rPr>
        <w:t>等，还可以自定义图表的颜色样式、背景的渐变样式等。</w:t>
      </w:r>
    </w:p>
    <w:p w:rsidR="002E3D39" w:rsidRDefault="002E3D39" w:rsidP="002E3D39">
      <w:pPr>
        <w:pStyle w:val="120"/>
        <w:spacing w:line="560" w:lineRule="exact"/>
        <w:ind w:firstLine="560"/>
        <w:rPr>
          <w:rFonts w:ascii="仿宋_GB2312" w:eastAsia="仿宋_GB2312" w:cs="仿宋"/>
          <w:sz w:val="28"/>
          <w:szCs w:val="28"/>
        </w:rPr>
      </w:pPr>
      <w:r>
        <w:rPr>
          <w:rFonts w:ascii="仿宋_GB2312" w:eastAsia="仿宋_GB2312" w:hAnsi="宋体" w:cs="仿宋" w:hint="eastAsia"/>
          <w:sz w:val="28"/>
          <w:szCs w:val="28"/>
        </w:rPr>
        <w:t>1.11.2  展示内容</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1.11.2.1  警情总数及各类警情数据的实时监控；</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1.11.2.2  接处警的实时动态分析，包括110、122、119</w:t>
      </w:r>
      <w:proofErr w:type="gramStart"/>
      <w:r>
        <w:rPr>
          <w:rFonts w:ascii="仿宋_GB2312" w:eastAsia="仿宋_GB2312" w:hAnsi="宋体" w:cs="仿宋" w:hint="eastAsia"/>
          <w:sz w:val="28"/>
          <w:szCs w:val="28"/>
        </w:rPr>
        <w:t>三</w:t>
      </w:r>
      <w:proofErr w:type="gramEnd"/>
      <w:r>
        <w:rPr>
          <w:rFonts w:ascii="仿宋_GB2312" w:eastAsia="仿宋_GB2312" w:hAnsi="宋体" w:cs="仿宋" w:hint="eastAsia"/>
          <w:sz w:val="28"/>
          <w:szCs w:val="28"/>
        </w:rPr>
        <w:t>类的接警、处警、反馈的数据，同比环比情况；</w:t>
      </w:r>
    </w:p>
    <w:p w:rsidR="002E3D39" w:rsidRDefault="002E3D39" w:rsidP="002E3D39">
      <w:pPr>
        <w:pStyle w:val="120"/>
        <w:spacing w:line="560" w:lineRule="exact"/>
        <w:ind w:firstLineChars="0" w:firstLine="560"/>
        <w:rPr>
          <w:rFonts w:ascii="仿宋_GB2312" w:eastAsia="仿宋_GB2312" w:cs="仿宋"/>
          <w:sz w:val="28"/>
          <w:szCs w:val="28"/>
        </w:rPr>
      </w:pPr>
      <w:r>
        <w:rPr>
          <w:rFonts w:ascii="仿宋_GB2312" w:eastAsia="仿宋_GB2312" w:hAnsi="宋体" w:cs="仿宋" w:hint="eastAsia"/>
          <w:sz w:val="28"/>
          <w:szCs w:val="28"/>
        </w:rPr>
        <w:t>1.11.2.3  各地警情数展示；按区域统计警情排名情况；</w:t>
      </w:r>
    </w:p>
    <w:p w:rsidR="002E3D39" w:rsidRDefault="002E3D39" w:rsidP="002E3D39">
      <w:pPr>
        <w:pStyle w:val="120"/>
        <w:spacing w:line="560" w:lineRule="exact"/>
        <w:ind w:firstLineChars="0" w:firstLine="560"/>
        <w:rPr>
          <w:rFonts w:ascii="仿宋_GB2312" w:eastAsia="仿宋_GB2312"/>
          <w:sz w:val="28"/>
          <w:szCs w:val="28"/>
        </w:rPr>
      </w:pPr>
      <w:r>
        <w:rPr>
          <w:rFonts w:ascii="仿宋_GB2312" w:eastAsia="仿宋_GB2312" w:hint="eastAsia"/>
          <w:sz w:val="28"/>
          <w:szCs w:val="28"/>
        </w:rPr>
        <w:t>1.11.2.4  各类警情当日分布情况统计；</w:t>
      </w:r>
    </w:p>
    <w:p w:rsidR="002E3D39" w:rsidRDefault="002E3D39" w:rsidP="002E3D39">
      <w:pPr>
        <w:pStyle w:val="120"/>
        <w:spacing w:line="560" w:lineRule="exact"/>
        <w:ind w:firstLineChars="0" w:firstLine="560"/>
        <w:rPr>
          <w:rFonts w:ascii="仿宋_GB2312" w:eastAsia="仿宋_GB2312"/>
          <w:sz w:val="28"/>
          <w:szCs w:val="28"/>
        </w:rPr>
      </w:pPr>
    </w:p>
    <w:p w:rsidR="002E3D39" w:rsidRDefault="002E3D39" w:rsidP="002E3D39">
      <w:pPr>
        <w:spacing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2、移动接处警平台</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依托</w:t>
      </w:r>
      <w:proofErr w:type="gramStart"/>
      <w:r>
        <w:rPr>
          <w:rFonts w:ascii="仿宋_GB2312" w:eastAsia="仿宋_GB2312" w:hAnsi="宋体" w:hint="eastAsia"/>
          <w:sz w:val="28"/>
          <w:szCs w:val="28"/>
        </w:rPr>
        <w:t>省厅浙警云端</w:t>
      </w:r>
      <w:proofErr w:type="gramEnd"/>
      <w:r>
        <w:rPr>
          <w:rFonts w:ascii="仿宋_GB2312" w:eastAsia="仿宋_GB2312" w:hAnsi="宋体" w:hint="eastAsia"/>
          <w:sz w:val="28"/>
          <w:szCs w:val="28"/>
        </w:rPr>
        <w:t>，建设移动接处警平台。</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2.1  系统登录</w:t>
      </w:r>
    </w:p>
    <w:p w:rsidR="002E3D39" w:rsidRDefault="002E3D39" w:rsidP="002E3D39">
      <w:pPr>
        <w:pStyle w:val="120"/>
        <w:spacing w:line="560" w:lineRule="exact"/>
        <w:ind w:firstLineChars="0"/>
        <w:rPr>
          <w:rFonts w:ascii="仿宋_GB2312" w:eastAsia="仿宋_GB2312" w:hAnsi="宋体"/>
          <w:sz w:val="28"/>
          <w:szCs w:val="28"/>
        </w:rPr>
      </w:pPr>
      <w:r>
        <w:rPr>
          <w:rFonts w:ascii="仿宋_GB2312" w:eastAsia="仿宋_GB2312" w:hAnsi="宋体" w:hint="eastAsia"/>
          <w:sz w:val="28"/>
          <w:szCs w:val="28"/>
        </w:rPr>
        <w:t>省厅版本移动接处警登录要求</w:t>
      </w:r>
      <w:proofErr w:type="gramStart"/>
      <w:r>
        <w:rPr>
          <w:rFonts w:ascii="仿宋_GB2312" w:eastAsia="仿宋_GB2312" w:hAnsi="宋体" w:hint="eastAsia"/>
          <w:sz w:val="28"/>
          <w:szCs w:val="28"/>
        </w:rPr>
        <w:t>通过浙警云端</w:t>
      </w:r>
      <w:proofErr w:type="gramEnd"/>
      <w:r>
        <w:rPr>
          <w:rFonts w:ascii="仿宋_GB2312" w:eastAsia="仿宋_GB2312" w:hAnsi="宋体" w:hint="eastAsia"/>
          <w:sz w:val="28"/>
          <w:szCs w:val="28"/>
        </w:rPr>
        <w:t>平台入口</w:t>
      </w:r>
      <w:proofErr w:type="gramStart"/>
      <w:r>
        <w:rPr>
          <w:rFonts w:ascii="仿宋_GB2312" w:eastAsia="仿宋_GB2312" w:hAnsi="宋体" w:hint="eastAsia"/>
          <w:sz w:val="28"/>
          <w:szCs w:val="28"/>
        </w:rPr>
        <w:t>实现警综账号</w:t>
      </w:r>
      <w:proofErr w:type="gramEnd"/>
      <w:r>
        <w:rPr>
          <w:rFonts w:ascii="仿宋_GB2312" w:eastAsia="仿宋_GB2312" w:hAnsi="宋体" w:hint="eastAsia"/>
          <w:sz w:val="28"/>
          <w:szCs w:val="28"/>
        </w:rPr>
        <w:t>的统一单点登录。</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2.2  账号体系</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移动接处警APP的</w:t>
      </w:r>
      <w:proofErr w:type="gramStart"/>
      <w:r>
        <w:rPr>
          <w:rFonts w:ascii="仿宋_GB2312" w:eastAsia="仿宋_GB2312" w:hAnsi="宋体" w:hint="eastAsia"/>
          <w:sz w:val="28"/>
          <w:szCs w:val="28"/>
        </w:rPr>
        <w:t>帐号</w:t>
      </w:r>
      <w:proofErr w:type="gramEnd"/>
      <w:r>
        <w:rPr>
          <w:rFonts w:ascii="仿宋_GB2312" w:eastAsia="仿宋_GB2312" w:hAnsi="宋体" w:hint="eastAsia"/>
          <w:sz w:val="28"/>
          <w:szCs w:val="28"/>
        </w:rPr>
        <w:t>首先</w:t>
      </w:r>
      <w:proofErr w:type="gramStart"/>
      <w:r>
        <w:rPr>
          <w:rFonts w:ascii="仿宋_GB2312" w:eastAsia="仿宋_GB2312" w:hAnsi="宋体" w:hint="eastAsia"/>
          <w:sz w:val="28"/>
          <w:szCs w:val="28"/>
        </w:rPr>
        <w:t>为警综平台</w:t>
      </w:r>
      <w:proofErr w:type="gramEnd"/>
      <w:r>
        <w:rPr>
          <w:rFonts w:ascii="仿宋_GB2312" w:eastAsia="仿宋_GB2312" w:hAnsi="宋体" w:hint="eastAsia"/>
          <w:sz w:val="28"/>
          <w:szCs w:val="28"/>
        </w:rPr>
        <w:t>用户，同时需与新版110接处警系统</w:t>
      </w:r>
      <w:proofErr w:type="gramStart"/>
      <w:r>
        <w:rPr>
          <w:rFonts w:ascii="仿宋_GB2312" w:eastAsia="仿宋_GB2312" w:hAnsi="宋体" w:hint="eastAsia"/>
          <w:sz w:val="28"/>
          <w:szCs w:val="28"/>
        </w:rPr>
        <w:t>帐号</w:t>
      </w:r>
      <w:proofErr w:type="gramEnd"/>
      <w:r>
        <w:rPr>
          <w:rFonts w:ascii="仿宋_GB2312" w:eastAsia="仿宋_GB2312" w:hAnsi="宋体" w:hint="eastAsia"/>
          <w:sz w:val="28"/>
          <w:szCs w:val="28"/>
        </w:rPr>
        <w:t>关联后登录使用。</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2.3  手机地图</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对接省厅**云图，使用省厅**云图作为APP搭载地图。</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 xml:space="preserve">2.4  </w:t>
      </w:r>
      <w:proofErr w:type="gramStart"/>
      <w:r>
        <w:rPr>
          <w:rFonts w:ascii="仿宋_GB2312" w:eastAsia="仿宋_GB2312" w:hAnsi="宋体" w:hint="eastAsia"/>
          <w:sz w:val="28"/>
          <w:szCs w:val="28"/>
        </w:rPr>
        <w:t>与浙警云端</w:t>
      </w:r>
      <w:proofErr w:type="gramEnd"/>
      <w:r>
        <w:rPr>
          <w:rFonts w:ascii="仿宋_GB2312" w:eastAsia="仿宋_GB2312" w:hAnsi="宋体" w:hint="eastAsia"/>
          <w:sz w:val="28"/>
          <w:szCs w:val="28"/>
        </w:rPr>
        <w:t>消息对接</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在向接处警APP</w:t>
      </w:r>
      <w:proofErr w:type="gramStart"/>
      <w:r>
        <w:rPr>
          <w:rFonts w:ascii="仿宋_GB2312" w:eastAsia="仿宋_GB2312" w:hAnsi="宋体" w:hint="eastAsia"/>
          <w:sz w:val="28"/>
          <w:szCs w:val="28"/>
        </w:rPr>
        <w:t>推送警单时</w:t>
      </w:r>
      <w:proofErr w:type="gramEnd"/>
      <w:r>
        <w:rPr>
          <w:rFonts w:ascii="仿宋_GB2312" w:eastAsia="仿宋_GB2312" w:hAnsi="宋体" w:hint="eastAsia"/>
          <w:sz w:val="28"/>
          <w:szCs w:val="28"/>
        </w:rPr>
        <w:t>，同步</w:t>
      </w:r>
      <w:proofErr w:type="gramStart"/>
      <w:r>
        <w:rPr>
          <w:rFonts w:ascii="仿宋_GB2312" w:eastAsia="仿宋_GB2312" w:hAnsi="宋体" w:hint="eastAsia"/>
          <w:sz w:val="28"/>
          <w:szCs w:val="28"/>
        </w:rPr>
        <w:t>向浙警云端</w:t>
      </w:r>
      <w:proofErr w:type="gramEnd"/>
      <w:r>
        <w:rPr>
          <w:rFonts w:ascii="仿宋_GB2312" w:eastAsia="仿宋_GB2312" w:hAnsi="宋体" w:hint="eastAsia"/>
          <w:sz w:val="28"/>
          <w:szCs w:val="28"/>
        </w:rPr>
        <w:t>推送消息，消息内容为“您有一条警情消息”。签收仍在接处警APP中完成，接处警APP签收以后，该消息视为已读，能返回“某某人已读”消息到接处警系统中。在向接处警APP推送公告信息时，同步</w:t>
      </w:r>
      <w:proofErr w:type="gramStart"/>
      <w:r>
        <w:rPr>
          <w:rFonts w:ascii="仿宋_GB2312" w:eastAsia="仿宋_GB2312" w:hAnsi="宋体" w:hint="eastAsia"/>
          <w:sz w:val="28"/>
          <w:szCs w:val="28"/>
        </w:rPr>
        <w:t>向浙警云端</w:t>
      </w:r>
      <w:proofErr w:type="gramEnd"/>
      <w:r>
        <w:rPr>
          <w:rFonts w:ascii="仿宋_GB2312" w:eastAsia="仿宋_GB2312" w:hAnsi="宋体" w:hint="eastAsia"/>
          <w:sz w:val="28"/>
          <w:szCs w:val="28"/>
        </w:rPr>
        <w:t>推送消息，消息内容为“公告的具体内容”，民警查看该消息后即视为已读，并返回“某某人已读”消息到接处警系统中。</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2.5 上传证据存储</w:t>
      </w:r>
    </w:p>
    <w:p w:rsidR="002E3D39" w:rsidRDefault="002E3D39" w:rsidP="002E3D39">
      <w:pPr>
        <w:pStyle w:val="120"/>
        <w:spacing w:line="560" w:lineRule="exact"/>
        <w:ind w:firstLineChars="0"/>
        <w:rPr>
          <w:rFonts w:ascii="仿宋_GB2312" w:eastAsia="仿宋_GB2312" w:hAnsi="宋体"/>
          <w:sz w:val="28"/>
          <w:szCs w:val="28"/>
        </w:rPr>
      </w:pPr>
      <w:r>
        <w:rPr>
          <w:rFonts w:ascii="仿宋_GB2312" w:eastAsia="仿宋_GB2312" w:hAnsi="宋体" w:hint="eastAsia"/>
          <w:sz w:val="28"/>
          <w:szCs w:val="28"/>
        </w:rPr>
        <w:t>省厅集中建设移动接处警平台证据存储库，与110</w:t>
      </w:r>
      <w:proofErr w:type="gramStart"/>
      <w:r>
        <w:rPr>
          <w:rFonts w:ascii="仿宋_GB2312" w:eastAsia="仿宋_GB2312" w:hAnsi="宋体" w:hint="eastAsia"/>
          <w:sz w:val="28"/>
          <w:szCs w:val="28"/>
        </w:rPr>
        <w:t>警单关联</w:t>
      </w:r>
      <w:proofErr w:type="gramEnd"/>
      <w:r>
        <w:rPr>
          <w:rFonts w:ascii="仿宋_GB2312" w:eastAsia="仿宋_GB2312" w:hAnsi="宋体" w:hint="eastAsia"/>
          <w:sz w:val="28"/>
          <w:szCs w:val="28"/>
        </w:rPr>
        <w:t>。证据的查询、统计、播放、下载功能在接处警系统中实现。</w:t>
      </w:r>
    </w:p>
    <w:p w:rsidR="002E3D39" w:rsidRDefault="002E3D39" w:rsidP="002E3D39">
      <w:pPr>
        <w:pStyle w:val="120"/>
        <w:ind w:firstLineChars="0"/>
        <w:rPr>
          <w:rFonts w:ascii="仿宋_GB2312" w:eastAsia="仿宋_GB2312"/>
          <w:sz w:val="28"/>
          <w:szCs w:val="28"/>
        </w:rPr>
      </w:pPr>
      <w:r>
        <w:rPr>
          <w:rFonts w:ascii="仿宋_GB2312" w:eastAsia="仿宋_GB2312" w:hint="eastAsia"/>
          <w:sz w:val="28"/>
          <w:szCs w:val="28"/>
        </w:rPr>
        <w:t>2.6 上传定位</w:t>
      </w:r>
    </w:p>
    <w:p w:rsidR="002E3D39" w:rsidRDefault="002E3D39" w:rsidP="002E3D39">
      <w:pPr>
        <w:pStyle w:val="120"/>
        <w:ind w:firstLine="560"/>
        <w:rPr>
          <w:rFonts w:ascii="仿宋_GB2312" w:eastAsia="仿宋_GB2312"/>
          <w:sz w:val="28"/>
          <w:szCs w:val="28"/>
        </w:rPr>
      </w:pPr>
      <w:r>
        <w:rPr>
          <w:rFonts w:ascii="仿宋_GB2312" w:eastAsia="仿宋_GB2312" w:hint="eastAsia"/>
          <w:sz w:val="28"/>
          <w:szCs w:val="28"/>
        </w:rPr>
        <w:t>接处警APP可上传**</w:t>
      </w:r>
      <w:proofErr w:type="gramStart"/>
      <w:r>
        <w:rPr>
          <w:rFonts w:ascii="仿宋_GB2312" w:eastAsia="仿宋_GB2312" w:hint="eastAsia"/>
          <w:sz w:val="28"/>
          <w:szCs w:val="28"/>
        </w:rPr>
        <w:t>通位置</w:t>
      </w:r>
      <w:proofErr w:type="gramEnd"/>
      <w:r>
        <w:rPr>
          <w:rFonts w:ascii="仿宋_GB2312" w:eastAsia="仿宋_GB2312" w:hint="eastAsia"/>
          <w:sz w:val="28"/>
          <w:szCs w:val="28"/>
        </w:rPr>
        <w:t>到云上地图，能支持10秒钟上传一次位置。</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2.7 至少支持10000个用户同时在线。</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2.8 接处警功能需求</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2.8.1  上班备勤状态显示</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民警在APP中可以选择上班或备勤状态，选择后在地图上能看到该警力的状态显示。</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2.8.2  警力状态颜色显示</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绿色表示备勤（点击选择备勤后）。蓝色表示巡逻中（点击选择值班后）——黄色表示赶赴现场途中（签收警情后）——橙色表示处警中（到达现场后）——提交反馈后重新进入巡逻状态（蓝色）。警力状态根据警情处置进程在云上地图显示。</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2.8.3  签收警单</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110报警台给处警单位派单后，**通上能同步有语音播报警情内容，提示签收警情。提示签收警情的界面上有警情地址、内容显示。签收警情后，接处警系统中的警情状态为已签收，该警员的状态为赶赴现场中，返回签收时间到接处警系统中的出警时间。</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 xml:space="preserve">2.8.4  </w:t>
      </w:r>
      <w:proofErr w:type="gramStart"/>
      <w:r>
        <w:rPr>
          <w:rFonts w:ascii="仿宋_GB2312" w:eastAsia="仿宋_GB2312" w:hAnsi="宋体" w:hint="eastAsia"/>
          <w:sz w:val="28"/>
          <w:szCs w:val="28"/>
        </w:rPr>
        <w:t>警单详情</w:t>
      </w:r>
      <w:proofErr w:type="gramEnd"/>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签收警情</w:t>
      </w:r>
      <w:proofErr w:type="gramStart"/>
      <w:r>
        <w:rPr>
          <w:rFonts w:ascii="仿宋_GB2312" w:eastAsia="仿宋_GB2312" w:hAnsi="宋体" w:hint="eastAsia"/>
          <w:sz w:val="28"/>
          <w:szCs w:val="28"/>
        </w:rPr>
        <w:t>展示警单详情</w:t>
      </w:r>
      <w:proofErr w:type="gramEnd"/>
      <w:r>
        <w:rPr>
          <w:rFonts w:ascii="仿宋_GB2312" w:eastAsia="仿宋_GB2312" w:hAnsi="宋体" w:hint="eastAsia"/>
          <w:sz w:val="28"/>
          <w:szCs w:val="28"/>
        </w:rPr>
        <w:t>，内容包括：报警电话、报警人姓名、警情地址、警情内容、报警录音（可配置是否</w:t>
      </w:r>
      <w:proofErr w:type="gramStart"/>
      <w:r>
        <w:rPr>
          <w:rFonts w:ascii="仿宋_GB2312" w:eastAsia="仿宋_GB2312" w:hAnsi="宋体" w:hint="eastAsia"/>
          <w:sz w:val="28"/>
          <w:szCs w:val="28"/>
        </w:rPr>
        <w:t>允许听</w:t>
      </w:r>
      <w:proofErr w:type="gramEnd"/>
      <w:r>
        <w:rPr>
          <w:rFonts w:ascii="仿宋_GB2312" w:eastAsia="仿宋_GB2312" w:hAnsi="宋体" w:hint="eastAsia"/>
          <w:sz w:val="28"/>
          <w:szCs w:val="28"/>
        </w:rPr>
        <w:t>录音）。</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2.8.5  指令意见、处警提示</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能推送指令意见、处警提示到APP端。</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2.8.6  报警人信息查询</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民警在APP上可以查看报警人相关身份信息。其本信息包括（姓名、性别、民族、住址、身份证号码）</w:t>
      </w:r>
      <w:r>
        <w:rPr>
          <w:rFonts w:ascii="仿宋_GB2312" w:eastAsia="仿宋_GB2312" w:hAnsi="宋体" w:hint="eastAsia"/>
          <w:color w:val="000000"/>
          <w:sz w:val="28"/>
          <w:szCs w:val="28"/>
        </w:rPr>
        <w:t>。</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2.8.7  警情路线规划</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根据110报警台推送的警情经纬度信息，在**云图上显示警情位置，并能实现路线规划。本期建设实现</w:t>
      </w:r>
      <w:proofErr w:type="gramStart"/>
      <w:r>
        <w:rPr>
          <w:rFonts w:ascii="仿宋_GB2312" w:eastAsia="仿宋_GB2312" w:hAnsi="宋体" w:hint="eastAsia"/>
          <w:sz w:val="28"/>
          <w:szCs w:val="28"/>
        </w:rPr>
        <w:t>省厅情指中心</w:t>
      </w:r>
      <w:proofErr w:type="gramEnd"/>
      <w:r>
        <w:rPr>
          <w:rFonts w:ascii="仿宋_GB2312" w:eastAsia="仿宋_GB2312" w:hAnsi="宋体" w:hint="eastAsia"/>
          <w:sz w:val="28"/>
          <w:szCs w:val="28"/>
        </w:rPr>
        <w:t>和一个县级报警台APP上功能。</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2.8.8  录音播放</w:t>
      </w:r>
    </w:p>
    <w:p w:rsidR="002E3D39" w:rsidRDefault="002E3D39" w:rsidP="002E3D39">
      <w:pPr>
        <w:pStyle w:val="120"/>
        <w:spacing w:line="560" w:lineRule="exact"/>
        <w:ind w:left="440" w:firstLineChars="0" w:firstLine="0"/>
        <w:rPr>
          <w:rFonts w:ascii="仿宋_GB2312" w:eastAsia="仿宋_GB2312"/>
          <w:sz w:val="28"/>
          <w:szCs w:val="28"/>
        </w:rPr>
      </w:pPr>
      <w:r>
        <w:rPr>
          <w:rFonts w:ascii="仿宋_GB2312" w:eastAsia="仿宋_GB2312" w:hAnsi="宋体" w:hint="eastAsia"/>
          <w:sz w:val="28"/>
          <w:szCs w:val="28"/>
        </w:rPr>
        <w:t>当地可以自己设置是否允许处警民警在**通上听取报警录音。</w:t>
      </w:r>
    </w:p>
    <w:p w:rsidR="002E3D39" w:rsidRDefault="002E3D39" w:rsidP="002E3D39">
      <w:pPr>
        <w:pStyle w:val="120"/>
        <w:spacing w:line="560" w:lineRule="exact"/>
        <w:ind w:left="440" w:firstLineChars="0" w:firstLine="0"/>
        <w:rPr>
          <w:rFonts w:ascii="仿宋_GB2312" w:eastAsia="仿宋_GB2312"/>
          <w:sz w:val="28"/>
          <w:szCs w:val="28"/>
        </w:rPr>
      </w:pPr>
      <w:r>
        <w:rPr>
          <w:rFonts w:ascii="仿宋_GB2312" w:eastAsia="仿宋_GB2312" w:hAnsi="宋体" w:hint="eastAsia"/>
          <w:sz w:val="28"/>
          <w:szCs w:val="28"/>
        </w:rPr>
        <w:t>2.8.9  到达现场</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民警到达现场后，可在APP上直接点击确认到达现场，同时返回到达现场时间和经纬度地址到接处警系统中。该警员状态变更为处警中。</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2.8.10  现场取证</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可直接调用手机相关功能进行录音、拍照取证，采集当事人信息，证据信息可直接在拍照、录音后上传，也可在反馈时选择上传，上</w:t>
      </w:r>
      <w:proofErr w:type="gramStart"/>
      <w:r>
        <w:rPr>
          <w:rFonts w:ascii="仿宋_GB2312" w:eastAsia="仿宋_GB2312" w:hAnsi="宋体" w:hint="eastAsia"/>
          <w:sz w:val="28"/>
          <w:szCs w:val="28"/>
        </w:rPr>
        <w:t>传成功</w:t>
      </w:r>
      <w:proofErr w:type="gramEnd"/>
      <w:r>
        <w:rPr>
          <w:rFonts w:ascii="仿宋_GB2312" w:eastAsia="仿宋_GB2312" w:hAnsi="宋体" w:hint="eastAsia"/>
          <w:sz w:val="28"/>
          <w:szCs w:val="28"/>
        </w:rPr>
        <w:t>后自动清除手机上的证据。</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2.8.11  身份证信息提取</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可拍取身份证照片后提取身份证上的信息，具体包括姓名、性别、身份证号码、家庭住址信息，并能回传到接处警系统当事人信息一栏中。</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2.8.12  人员核查</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在新增当事人信息时，通过NFC读取或手工录入或拍照识别的当事人身份证号码，根据权限可进一步核查该人员的背景信息。</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2.8.13现场反馈</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匹配接处警系统中的现场反馈字段（有、无现场、简要内容、警情类别、类型）简要填写内容反馈。在录入简要内容时可调用手机录音转文字功能，也可直接录音反馈。在提交现场反馈时增加选择项：现场初步反馈，现场处置完毕反馈，选择现场处置完毕反馈的，同步返回现场处置完毕时间到接处警系统中。现场反馈可以多次。</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2.8.14处置情况反馈</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匹配接处警系统中的处置情况反馈字段，民警也可以在手机上进行处置情况反馈。处置情况反馈字段，不填默认为零。反馈人默认为登录APP的民警。</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2.8.15最终反馈</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匹配接处警系统中的最终反馈字段，民警也可以在手机上进行最终反馈。反馈人默认为登录APP的民警。在警情卷宗</w:t>
      </w:r>
      <w:proofErr w:type="gramStart"/>
      <w:r>
        <w:rPr>
          <w:rFonts w:ascii="仿宋_GB2312" w:eastAsia="仿宋_GB2312" w:hAnsi="宋体" w:hint="eastAsia"/>
          <w:sz w:val="28"/>
          <w:szCs w:val="28"/>
        </w:rPr>
        <w:t>流水帐</w:t>
      </w:r>
      <w:proofErr w:type="gramEnd"/>
      <w:r>
        <w:rPr>
          <w:rFonts w:ascii="仿宋_GB2312" w:eastAsia="仿宋_GB2312" w:hAnsi="宋体" w:hint="eastAsia"/>
          <w:sz w:val="28"/>
          <w:szCs w:val="28"/>
        </w:rPr>
        <w:t>上可以查看历次反馈的内容。</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2.8.16签名功能</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对群众现场处结无异议的，可以现场进行电子签名，电子签名可回传到接处警系统中。</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2.8.17  SOS功能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民警在紧急情况下，可以使用SOS功能，在地图上醒目展示该民警的位置，并跟踪该民警的GPS定位信息。</w:t>
      </w:r>
      <w:proofErr w:type="gramStart"/>
      <w:r>
        <w:rPr>
          <w:rFonts w:ascii="仿宋_GB2312" w:eastAsia="仿宋_GB2312" w:hAnsi="宋体" w:hint="eastAsia"/>
          <w:sz w:val="28"/>
          <w:szCs w:val="28"/>
        </w:rPr>
        <w:t>长按3秒</w:t>
      </w:r>
      <w:proofErr w:type="gramEnd"/>
      <w:r>
        <w:rPr>
          <w:rFonts w:ascii="仿宋_GB2312" w:eastAsia="仿宋_GB2312" w:hAnsi="宋体" w:hint="eastAsia"/>
          <w:sz w:val="28"/>
          <w:szCs w:val="28"/>
        </w:rPr>
        <w:t>确认启动S0S，</w:t>
      </w:r>
      <w:proofErr w:type="gramStart"/>
      <w:r>
        <w:rPr>
          <w:rFonts w:ascii="仿宋_GB2312" w:eastAsia="仿宋_GB2312" w:hAnsi="宋体" w:hint="eastAsia"/>
          <w:sz w:val="28"/>
          <w:szCs w:val="28"/>
        </w:rPr>
        <w:t>再次长按3秒</w:t>
      </w:r>
      <w:proofErr w:type="gramEnd"/>
      <w:r>
        <w:rPr>
          <w:rFonts w:ascii="仿宋_GB2312" w:eastAsia="仿宋_GB2312" w:hAnsi="宋体" w:hint="eastAsia"/>
          <w:sz w:val="28"/>
          <w:szCs w:val="28"/>
        </w:rPr>
        <w:t>确认取消S0S。</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2.8.18再次指令提醒</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110报警台对同一警情再次下达处警指令的，能推送声音消息到客户端和APP端，同时客户端和APP</w:t>
      </w:r>
      <w:proofErr w:type="gramStart"/>
      <w:r>
        <w:rPr>
          <w:rFonts w:ascii="仿宋_GB2312" w:eastAsia="仿宋_GB2312" w:hAnsi="宋体" w:hint="eastAsia"/>
          <w:sz w:val="28"/>
          <w:szCs w:val="28"/>
        </w:rPr>
        <w:t>端警单</w:t>
      </w:r>
      <w:proofErr w:type="gramEnd"/>
      <w:r>
        <w:rPr>
          <w:rFonts w:ascii="仿宋_GB2312" w:eastAsia="仿宋_GB2312" w:hAnsi="宋体" w:hint="eastAsia"/>
          <w:sz w:val="28"/>
          <w:szCs w:val="28"/>
        </w:rPr>
        <w:t>闪烁，提醒民警查看，民警查看后能返回查看时间到接处警系统</w:t>
      </w:r>
      <w:proofErr w:type="gramStart"/>
      <w:r>
        <w:rPr>
          <w:rFonts w:ascii="仿宋_GB2312" w:eastAsia="仿宋_GB2312" w:hAnsi="宋体" w:hint="eastAsia"/>
          <w:sz w:val="28"/>
          <w:szCs w:val="28"/>
        </w:rPr>
        <w:t>流水帐</w:t>
      </w:r>
      <w:proofErr w:type="gramEnd"/>
      <w:r>
        <w:rPr>
          <w:rFonts w:ascii="仿宋_GB2312" w:eastAsia="仿宋_GB2312" w:hAnsi="宋体" w:hint="eastAsia"/>
          <w:sz w:val="28"/>
          <w:szCs w:val="28"/>
        </w:rPr>
        <w:t>中（便于监督检查）。</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2.8.19本地接警</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在APP上可以新建警情，新建警情的接警人、</w:t>
      </w:r>
      <w:proofErr w:type="gramStart"/>
      <w:r>
        <w:rPr>
          <w:rFonts w:ascii="仿宋_GB2312" w:eastAsia="仿宋_GB2312" w:hAnsi="宋体" w:hint="eastAsia"/>
          <w:sz w:val="28"/>
          <w:szCs w:val="28"/>
        </w:rPr>
        <w:t>派警人</w:t>
      </w:r>
      <w:proofErr w:type="gramEnd"/>
      <w:r>
        <w:rPr>
          <w:rFonts w:ascii="仿宋_GB2312" w:eastAsia="仿宋_GB2312" w:hAnsi="宋体" w:hint="eastAsia"/>
          <w:sz w:val="28"/>
          <w:szCs w:val="28"/>
        </w:rPr>
        <w:t>、处</w:t>
      </w:r>
      <w:proofErr w:type="gramStart"/>
      <w:r>
        <w:rPr>
          <w:rFonts w:ascii="仿宋_GB2312" w:eastAsia="仿宋_GB2312" w:hAnsi="宋体" w:hint="eastAsia"/>
          <w:sz w:val="28"/>
          <w:szCs w:val="28"/>
        </w:rPr>
        <w:t>警人均</w:t>
      </w:r>
      <w:proofErr w:type="gramEnd"/>
      <w:r>
        <w:rPr>
          <w:rFonts w:ascii="仿宋_GB2312" w:eastAsia="仿宋_GB2312" w:hAnsi="宋体" w:hint="eastAsia"/>
          <w:sz w:val="28"/>
          <w:szCs w:val="28"/>
        </w:rPr>
        <w:t>为自己，系统自动生成，无需</w:t>
      </w:r>
      <w:proofErr w:type="gramStart"/>
      <w:r>
        <w:rPr>
          <w:rFonts w:ascii="仿宋_GB2312" w:eastAsia="仿宋_GB2312" w:hAnsi="宋体" w:hint="eastAsia"/>
          <w:sz w:val="28"/>
          <w:szCs w:val="28"/>
        </w:rPr>
        <w:t>再操作派警</w:t>
      </w:r>
      <w:proofErr w:type="gramEnd"/>
      <w:r>
        <w:rPr>
          <w:rFonts w:ascii="仿宋_GB2312" w:eastAsia="仿宋_GB2312" w:hAnsi="宋体" w:hint="eastAsia"/>
          <w:sz w:val="28"/>
          <w:szCs w:val="28"/>
        </w:rPr>
        <w:t>流程，新建警情后可心直接开展取证、反馈工作。新建的警情需实时同步到接处警系统中。</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2.8.20</w:t>
      </w:r>
      <w:proofErr w:type="gramStart"/>
      <w:r>
        <w:rPr>
          <w:rFonts w:ascii="仿宋_GB2312" w:eastAsia="仿宋_GB2312" w:hAnsi="宋体" w:hint="eastAsia"/>
          <w:sz w:val="28"/>
          <w:szCs w:val="28"/>
        </w:rPr>
        <w:t>必填项设置</w:t>
      </w:r>
      <w:proofErr w:type="gramEnd"/>
    </w:p>
    <w:p w:rsidR="002E3D39" w:rsidRDefault="002E3D39" w:rsidP="002E3D39">
      <w:pPr>
        <w:pStyle w:val="120"/>
        <w:spacing w:line="560" w:lineRule="exact"/>
        <w:ind w:firstLine="560"/>
        <w:rPr>
          <w:rFonts w:ascii="仿宋_GB2312" w:eastAsia="仿宋_GB2312" w:hAnsi="宋体"/>
          <w:sz w:val="28"/>
          <w:szCs w:val="28"/>
        </w:rPr>
      </w:pPr>
      <w:r>
        <w:rPr>
          <w:rFonts w:ascii="仿宋_GB2312" w:eastAsia="仿宋_GB2312" w:hAnsi="宋体" w:hint="eastAsia"/>
          <w:sz w:val="28"/>
          <w:szCs w:val="28"/>
        </w:rPr>
        <w:t>在接警录入和最终反馈时设置必填项，匹配接处警系统设置必填项。</w:t>
      </w:r>
    </w:p>
    <w:p w:rsidR="002E3D39" w:rsidRDefault="002E3D39" w:rsidP="002E3D39">
      <w:pPr>
        <w:pStyle w:val="120"/>
        <w:spacing w:line="560" w:lineRule="exact"/>
        <w:ind w:firstLine="560"/>
        <w:rPr>
          <w:rFonts w:ascii="仿宋_GB2312" w:eastAsia="仿宋_GB2312" w:hAnsi="宋体"/>
          <w:sz w:val="28"/>
          <w:szCs w:val="28"/>
        </w:rPr>
      </w:pPr>
      <w:r>
        <w:rPr>
          <w:rFonts w:ascii="仿宋_GB2312" w:eastAsia="仿宋_GB2312" w:hAnsi="宋体" w:hint="eastAsia"/>
          <w:sz w:val="28"/>
          <w:szCs w:val="28"/>
        </w:rPr>
        <w:t>2.8.21 历史警情信息的查看</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int="eastAsia"/>
          <w:sz w:val="28"/>
          <w:szCs w:val="28"/>
        </w:rPr>
        <w:t>在APP上可以查看自身的历史处警记录。</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int="eastAsia"/>
          <w:sz w:val="28"/>
          <w:szCs w:val="28"/>
        </w:rPr>
        <w:t>2.8.22 报警人信息的查看</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int="eastAsia"/>
          <w:sz w:val="28"/>
          <w:szCs w:val="28"/>
        </w:rPr>
        <w:t>通过报警号码或报警人身份证号码查看报警人身份信息。</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int="eastAsia"/>
          <w:sz w:val="28"/>
          <w:szCs w:val="28"/>
        </w:rPr>
        <w:t>2.8.23  报警人历史报警情况的查看</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int="eastAsia"/>
          <w:sz w:val="28"/>
          <w:szCs w:val="28"/>
        </w:rPr>
        <w:t>通过报警号码或报警人身份证号码查看报警人近1年来的历史报警记录。</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2.8.24保密警单</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接处警系统中保密的警情，不推送报警电话、录音到APP上。</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2.8.25紧急、危急警情提醒</w:t>
      </w:r>
    </w:p>
    <w:p w:rsidR="002E3D39" w:rsidRDefault="002E3D39" w:rsidP="002E3D39">
      <w:pPr>
        <w:pStyle w:val="120"/>
        <w:spacing w:line="560" w:lineRule="exact"/>
        <w:ind w:firstLine="560"/>
        <w:rPr>
          <w:rFonts w:ascii="仿宋_GB2312" w:eastAsia="仿宋_GB2312" w:hAnsi="宋体"/>
          <w:sz w:val="28"/>
          <w:szCs w:val="28"/>
        </w:rPr>
      </w:pPr>
      <w:r>
        <w:rPr>
          <w:rFonts w:ascii="仿宋_GB2312" w:eastAsia="仿宋_GB2312" w:hAnsi="宋体" w:hint="eastAsia"/>
          <w:sz w:val="28"/>
          <w:szCs w:val="28"/>
        </w:rPr>
        <w:t>对110报警服务台推送的紧急、危急警情，有紧急、危险声音播报提醒，并在警单上有紧急、危急标志。</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2.8.26 警情指派个性化配置</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处警单位综合指挥室可以直接指派到具体的人，也可以树结构形式指派中队（小组）下属具体的人。该功能需在接处警系统客户端实现。</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2.8.27警情签收个性化配置</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可以由各地自由选择抢单模式或是点对点到人模式。</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抢单模式：110报警台</w:t>
      </w:r>
      <w:proofErr w:type="gramStart"/>
      <w:r>
        <w:rPr>
          <w:rFonts w:ascii="仿宋_GB2312" w:eastAsia="仿宋_GB2312" w:hAnsi="宋体" w:hint="eastAsia"/>
          <w:sz w:val="28"/>
          <w:szCs w:val="28"/>
        </w:rPr>
        <w:t>下发警单到处</w:t>
      </w:r>
      <w:proofErr w:type="gramEnd"/>
      <w:r>
        <w:rPr>
          <w:rFonts w:ascii="仿宋_GB2312" w:eastAsia="仿宋_GB2312" w:hAnsi="宋体" w:hint="eastAsia"/>
          <w:sz w:val="28"/>
          <w:szCs w:val="28"/>
        </w:rPr>
        <w:t>警单位后，在该处警单位下所有</w:t>
      </w:r>
      <w:proofErr w:type="gramStart"/>
      <w:r>
        <w:rPr>
          <w:rFonts w:ascii="仿宋_GB2312" w:eastAsia="仿宋_GB2312" w:hAnsi="宋体" w:hint="eastAsia"/>
          <w:sz w:val="28"/>
          <w:szCs w:val="28"/>
        </w:rPr>
        <w:t>值班备警的</w:t>
      </w:r>
      <w:proofErr w:type="gramEnd"/>
      <w:r>
        <w:rPr>
          <w:rFonts w:ascii="仿宋_GB2312" w:eastAsia="仿宋_GB2312" w:hAnsi="宋体" w:hint="eastAsia"/>
          <w:sz w:val="28"/>
          <w:szCs w:val="28"/>
        </w:rPr>
        <w:t>人员均可看到和签收该警情。</w:t>
      </w:r>
    </w:p>
    <w:p w:rsidR="002E3D39" w:rsidRDefault="002E3D39" w:rsidP="002E3D39">
      <w:pPr>
        <w:pStyle w:val="120"/>
        <w:spacing w:line="560" w:lineRule="exact"/>
        <w:ind w:firstLineChars="0"/>
        <w:rPr>
          <w:rFonts w:ascii="仿宋_GB2312" w:eastAsia="仿宋_GB2312"/>
          <w:sz w:val="28"/>
          <w:szCs w:val="28"/>
        </w:rPr>
      </w:pPr>
      <w:r>
        <w:rPr>
          <w:rFonts w:ascii="仿宋_GB2312" w:eastAsia="仿宋_GB2312" w:hAnsi="宋体" w:hint="eastAsia"/>
          <w:sz w:val="28"/>
          <w:szCs w:val="28"/>
        </w:rPr>
        <w:t>点对点模式：110报警台</w:t>
      </w:r>
      <w:proofErr w:type="gramStart"/>
      <w:r>
        <w:rPr>
          <w:rFonts w:ascii="仿宋_GB2312" w:eastAsia="仿宋_GB2312" w:hAnsi="宋体" w:hint="eastAsia"/>
          <w:sz w:val="28"/>
          <w:szCs w:val="28"/>
        </w:rPr>
        <w:t>下发警单到处</w:t>
      </w:r>
      <w:proofErr w:type="gramEnd"/>
      <w:r>
        <w:rPr>
          <w:rFonts w:ascii="仿宋_GB2312" w:eastAsia="仿宋_GB2312" w:hAnsi="宋体" w:hint="eastAsia"/>
          <w:sz w:val="28"/>
          <w:szCs w:val="28"/>
        </w:rPr>
        <w:t>警单位后，在该处警单位下所有</w:t>
      </w:r>
      <w:proofErr w:type="gramStart"/>
      <w:r>
        <w:rPr>
          <w:rFonts w:ascii="仿宋_GB2312" w:eastAsia="仿宋_GB2312" w:hAnsi="宋体" w:hint="eastAsia"/>
          <w:sz w:val="28"/>
          <w:szCs w:val="28"/>
        </w:rPr>
        <w:t>值班备警的</w:t>
      </w:r>
      <w:proofErr w:type="gramEnd"/>
      <w:r>
        <w:rPr>
          <w:rFonts w:ascii="仿宋_GB2312" w:eastAsia="仿宋_GB2312" w:hAnsi="宋体" w:hint="eastAsia"/>
          <w:sz w:val="28"/>
          <w:szCs w:val="28"/>
        </w:rPr>
        <w:t>人员均可看到该警情，但不能签收该警情，只有</w:t>
      </w:r>
      <w:proofErr w:type="gramStart"/>
      <w:r>
        <w:rPr>
          <w:rFonts w:ascii="仿宋_GB2312" w:eastAsia="仿宋_GB2312" w:hAnsi="宋体" w:hint="eastAsia"/>
          <w:sz w:val="28"/>
          <w:szCs w:val="28"/>
        </w:rPr>
        <w:t>在情指中心</w:t>
      </w:r>
      <w:proofErr w:type="gramEnd"/>
      <w:r>
        <w:rPr>
          <w:rFonts w:ascii="仿宋_GB2312" w:eastAsia="仿宋_GB2312" w:hAnsi="宋体" w:hint="eastAsia"/>
          <w:sz w:val="28"/>
          <w:szCs w:val="28"/>
        </w:rPr>
        <w:t>或处警单位综合指挥室</w:t>
      </w:r>
      <w:proofErr w:type="gramStart"/>
      <w:r>
        <w:rPr>
          <w:rFonts w:ascii="仿宋_GB2312" w:eastAsia="仿宋_GB2312" w:hAnsi="宋体" w:hint="eastAsia"/>
          <w:sz w:val="28"/>
          <w:szCs w:val="28"/>
        </w:rPr>
        <w:t>派警给</w:t>
      </w:r>
      <w:proofErr w:type="gramEnd"/>
      <w:r>
        <w:rPr>
          <w:rFonts w:ascii="仿宋_GB2312" w:eastAsia="仿宋_GB2312" w:hAnsi="宋体" w:hint="eastAsia"/>
          <w:sz w:val="28"/>
          <w:szCs w:val="28"/>
        </w:rPr>
        <w:t>该民警时，该民警才能签收该警情进行后续处理。</w:t>
      </w:r>
    </w:p>
    <w:p w:rsidR="002E3D39" w:rsidRDefault="002E3D39" w:rsidP="002E3D39">
      <w:pPr>
        <w:pStyle w:val="120"/>
        <w:spacing w:line="560" w:lineRule="exact"/>
        <w:ind w:firstLineChars="0" w:firstLine="570"/>
        <w:rPr>
          <w:rFonts w:ascii="仿宋_GB2312" w:eastAsia="仿宋_GB2312"/>
          <w:sz w:val="28"/>
          <w:szCs w:val="28"/>
        </w:rPr>
      </w:pPr>
      <w:r>
        <w:rPr>
          <w:rFonts w:ascii="仿宋_GB2312" w:eastAsia="仿宋_GB2312" w:hAnsi="宋体" w:hint="eastAsia"/>
          <w:sz w:val="28"/>
          <w:szCs w:val="28"/>
        </w:rPr>
        <w:t>2.8.29短视频、照片推送</w:t>
      </w:r>
    </w:p>
    <w:p w:rsidR="002E3D39" w:rsidRDefault="002E3D39" w:rsidP="002E3D39">
      <w:pPr>
        <w:pStyle w:val="120"/>
        <w:spacing w:line="560" w:lineRule="exact"/>
        <w:ind w:firstLineChars="0" w:firstLine="570"/>
        <w:rPr>
          <w:rFonts w:ascii="仿宋_GB2312" w:eastAsia="仿宋_GB2312"/>
          <w:sz w:val="28"/>
          <w:szCs w:val="28"/>
        </w:rPr>
      </w:pPr>
      <w:r>
        <w:rPr>
          <w:rFonts w:ascii="仿宋_GB2312" w:eastAsia="仿宋_GB2312" w:hAnsi="宋体" w:hint="eastAsia"/>
          <w:sz w:val="28"/>
          <w:szCs w:val="28"/>
        </w:rPr>
        <w:t>110报警服务台、处警单位值班室能推送短视频、照片到接处警APP上。在APP上可以查看。</w:t>
      </w:r>
    </w:p>
    <w:p w:rsidR="002E3D39" w:rsidRDefault="002E3D39" w:rsidP="002E3D39">
      <w:pPr>
        <w:pStyle w:val="120"/>
        <w:spacing w:line="560" w:lineRule="exact"/>
        <w:ind w:firstLineChars="0" w:firstLine="570"/>
        <w:rPr>
          <w:rFonts w:ascii="仿宋_GB2312" w:eastAsia="仿宋_GB2312"/>
          <w:sz w:val="28"/>
          <w:szCs w:val="28"/>
        </w:rPr>
      </w:pPr>
      <w:r>
        <w:rPr>
          <w:rFonts w:ascii="仿宋_GB2312" w:eastAsia="仿宋_GB2312" w:hAnsi="宋体" w:hint="eastAsia"/>
          <w:sz w:val="28"/>
          <w:szCs w:val="28"/>
        </w:rPr>
        <w:t>2.8.30反馈经纬度提取</w:t>
      </w:r>
    </w:p>
    <w:p w:rsidR="002E3D39" w:rsidRDefault="002E3D39" w:rsidP="002E3D39">
      <w:pPr>
        <w:pStyle w:val="120"/>
        <w:spacing w:line="560" w:lineRule="exact"/>
        <w:ind w:firstLineChars="0" w:firstLine="570"/>
        <w:rPr>
          <w:rFonts w:ascii="仿宋_GB2312" w:eastAsia="仿宋_GB2312" w:hAnsi="宋体"/>
          <w:sz w:val="28"/>
          <w:szCs w:val="28"/>
        </w:rPr>
      </w:pPr>
      <w:r>
        <w:rPr>
          <w:rFonts w:ascii="仿宋_GB2312" w:eastAsia="仿宋_GB2312" w:hAnsi="宋体" w:hint="eastAsia"/>
          <w:sz w:val="28"/>
          <w:szCs w:val="28"/>
        </w:rPr>
        <w:t>处警民警可以在接处警APP上获取警情现场的经纬度坐标返回到110接处警系统中。点击到达现场时自动返回当前坐标到现场反馈栏中，在最终反馈界面可手动或自动提取当前坐标到最终反馈栏中。</w:t>
      </w:r>
    </w:p>
    <w:p w:rsidR="002E3D39" w:rsidRDefault="002E3D39" w:rsidP="002E3D39">
      <w:pPr>
        <w:pStyle w:val="120"/>
        <w:spacing w:line="560" w:lineRule="exact"/>
        <w:ind w:firstLine="560"/>
        <w:rPr>
          <w:rFonts w:ascii="仿宋_GB2312" w:eastAsia="仿宋_GB2312"/>
          <w:sz w:val="28"/>
          <w:szCs w:val="28"/>
        </w:rPr>
      </w:pPr>
      <w:r>
        <w:rPr>
          <w:rFonts w:ascii="仿宋_GB2312" w:eastAsia="仿宋_GB2312" w:hAnsi="宋体" w:hint="eastAsia"/>
          <w:sz w:val="28"/>
          <w:szCs w:val="28"/>
        </w:rPr>
        <w:t>2.9 警情公告模块</w:t>
      </w:r>
    </w:p>
    <w:p w:rsidR="002E3D39" w:rsidRDefault="002E3D39" w:rsidP="002E3D39">
      <w:pPr>
        <w:pStyle w:val="120"/>
        <w:spacing w:line="560" w:lineRule="exact"/>
        <w:ind w:firstLine="560"/>
        <w:rPr>
          <w:rFonts w:ascii="仿宋_GB2312" w:eastAsia="仿宋_GB2312" w:hAnsi="宋体"/>
          <w:sz w:val="28"/>
          <w:szCs w:val="28"/>
        </w:rPr>
      </w:pPr>
      <w:r>
        <w:rPr>
          <w:rFonts w:ascii="仿宋_GB2312" w:eastAsia="仿宋_GB2312" w:hAnsi="宋体" w:hint="eastAsia"/>
          <w:sz w:val="28"/>
          <w:szCs w:val="28"/>
        </w:rPr>
        <w:t>可接收110报警服务台、处警单位综合指挥</w:t>
      </w:r>
      <w:proofErr w:type="gramStart"/>
      <w:r>
        <w:rPr>
          <w:rFonts w:ascii="仿宋_GB2312" w:eastAsia="仿宋_GB2312" w:hAnsi="宋体" w:hint="eastAsia"/>
          <w:sz w:val="28"/>
          <w:szCs w:val="28"/>
        </w:rPr>
        <w:t>室发布</w:t>
      </w:r>
      <w:proofErr w:type="gramEnd"/>
      <w:r>
        <w:rPr>
          <w:rFonts w:ascii="仿宋_GB2312" w:eastAsia="仿宋_GB2312" w:hAnsi="宋体" w:hint="eastAsia"/>
          <w:sz w:val="28"/>
          <w:szCs w:val="28"/>
        </w:rPr>
        <w:t>的通知消息，并有语音提醒。该消息所有人都可查看，查看后有“某某人已读的消息”返回接处警系统中。</w:t>
      </w:r>
    </w:p>
    <w:p w:rsidR="002E3D39" w:rsidRDefault="002E3D39" w:rsidP="002E3D39">
      <w:pPr>
        <w:pStyle w:val="120"/>
        <w:spacing w:line="560" w:lineRule="exact"/>
        <w:ind w:firstLine="560"/>
        <w:rPr>
          <w:rFonts w:ascii="仿宋_GB2312" w:eastAsia="仿宋_GB2312" w:hAnsi="宋体"/>
          <w:sz w:val="28"/>
          <w:szCs w:val="28"/>
        </w:rPr>
      </w:pPr>
      <w:r>
        <w:rPr>
          <w:rFonts w:ascii="仿宋_GB2312" w:eastAsia="仿宋_GB2312" w:hAnsi="宋体" w:hint="eastAsia"/>
          <w:sz w:val="28"/>
          <w:szCs w:val="28"/>
        </w:rPr>
        <w:t>2.10 走失人员协查模块</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int="eastAsia"/>
          <w:sz w:val="28"/>
          <w:szCs w:val="28"/>
        </w:rPr>
        <w:t>建设走失人员库。支持录入（文档及照片）、查询、撤销功能。</w:t>
      </w:r>
    </w:p>
    <w:p w:rsidR="002E3D39" w:rsidRDefault="002E3D39" w:rsidP="002E3D39">
      <w:pPr>
        <w:pStyle w:val="120"/>
        <w:spacing w:line="560" w:lineRule="exact"/>
        <w:ind w:firstLineChars="0" w:firstLine="0"/>
        <w:rPr>
          <w:rFonts w:ascii="仿宋_GB2312" w:eastAsia="仿宋_GB2312" w:hAnsi="宋体"/>
          <w:sz w:val="28"/>
          <w:szCs w:val="28"/>
        </w:rPr>
      </w:pPr>
      <w:r>
        <w:rPr>
          <w:rFonts w:ascii="仿宋_GB2312" w:eastAsia="仿宋_GB2312" w:hAnsi="宋体" w:hint="eastAsia"/>
          <w:sz w:val="28"/>
          <w:szCs w:val="28"/>
        </w:rPr>
        <w:t>可在APP上录入走失人员信息，提请发布协查。可在APP上通过查询他人发布的走失人员信息。走失人员协查可撤销、可修改。</w:t>
      </w:r>
    </w:p>
    <w:p w:rsidR="002E3D39" w:rsidRDefault="002E3D39" w:rsidP="002E3D39">
      <w:pPr>
        <w:pStyle w:val="120"/>
        <w:numPr>
          <w:ilvl w:val="1"/>
          <w:numId w:val="33"/>
        </w:numPr>
        <w:tabs>
          <w:tab w:val="left" w:pos="1140"/>
        </w:tabs>
        <w:spacing w:line="560" w:lineRule="exact"/>
        <w:ind w:firstLineChars="0"/>
        <w:rPr>
          <w:rFonts w:ascii="仿宋_GB2312" w:eastAsia="仿宋_GB2312" w:hAnsi="Tahoma" w:cs="Tahoma"/>
          <w:color w:val="000000"/>
          <w:sz w:val="28"/>
          <w:szCs w:val="28"/>
        </w:rPr>
      </w:pPr>
      <w:r>
        <w:rPr>
          <w:rFonts w:ascii="仿宋_GB2312" w:eastAsia="仿宋_GB2312" w:hAnsi="Tahoma" w:cs="Tahoma" w:hint="eastAsia"/>
          <w:color w:val="000000"/>
          <w:sz w:val="28"/>
          <w:szCs w:val="28"/>
        </w:rPr>
        <w:t>警力排班模块</w:t>
      </w:r>
    </w:p>
    <w:p w:rsidR="002E3D39" w:rsidRDefault="002E3D39" w:rsidP="002E3D39">
      <w:pPr>
        <w:pStyle w:val="120"/>
        <w:spacing w:line="560" w:lineRule="exact"/>
        <w:ind w:firstLineChars="0"/>
        <w:rPr>
          <w:rFonts w:ascii="仿宋_GB2312" w:eastAsia="仿宋_GB2312" w:hAnsi="Tahoma" w:cs="Tahoma"/>
          <w:color w:val="000000"/>
          <w:sz w:val="28"/>
          <w:szCs w:val="28"/>
        </w:rPr>
      </w:pPr>
      <w:r>
        <w:rPr>
          <w:rFonts w:ascii="仿宋_GB2312" w:eastAsia="仿宋_GB2312" w:hAnsi="Tahoma" w:cs="Tahoma" w:hint="eastAsia"/>
          <w:color w:val="000000"/>
          <w:sz w:val="28"/>
          <w:szCs w:val="28"/>
        </w:rPr>
        <w:t>2.11.1警力排班表的设计</w:t>
      </w:r>
    </w:p>
    <w:p w:rsidR="002E3D39" w:rsidRDefault="002E3D39" w:rsidP="002E3D39">
      <w:pPr>
        <w:pStyle w:val="120"/>
        <w:spacing w:line="560" w:lineRule="exact"/>
        <w:ind w:firstLineChars="0"/>
        <w:rPr>
          <w:rFonts w:ascii="仿宋_GB2312" w:eastAsia="仿宋_GB2312" w:hAnsi="Tahoma" w:cs="Tahoma"/>
          <w:color w:val="000000"/>
          <w:sz w:val="28"/>
          <w:szCs w:val="28"/>
        </w:rPr>
      </w:pPr>
      <w:r>
        <w:rPr>
          <w:rFonts w:ascii="仿宋_GB2312" w:eastAsia="仿宋_GB2312" w:hAnsi="Tahoma" w:cs="Tahoma" w:hint="eastAsia"/>
          <w:color w:val="000000"/>
          <w:sz w:val="28"/>
          <w:szCs w:val="28"/>
        </w:rPr>
        <w:t>设计警力排班表，可以报备当天的值班警力，也可以按</w:t>
      </w:r>
      <w:r>
        <w:rPr>
          <w:rFonts w:ascii="仿宋_GB2312" w:eastAsia="仿宋_GB2312" w:hAnsi="Tahoma" w:cs="Tahoma" w:hint="eastAsia"/>
          <w:b/>
          <w:color w:val="000000"/>
          <w:sz w:val="28"/>
          <w:szCs w:val="28"/>
        </w:rPr>
        <w:t>日期</w:t>
      </w:r>
      <w:r>
        <w:rPr>
          <w:rFonts w:ascii="仿宋_GB2312" w:eastAsia="仿宋_GB2312" w:hAnsi="Tahoma" w:cs="Tahoma" w:hint="eastAsia"/>
          <w:color w:val="000000"/>
          <w:sz w:val="28"/>
          <w:szCs w:val="28"/>
        </w:rPr>
        <w:t>报备值班警力。需与110接处警系统录入的警员信息关联。</w:t>
      </w:r>
    </w:p>
    <w:p w:rsidR="002E3D39" w:rsidRDefault="002E3D39" w:rsidP="002E3D39">
      <w:pPr>
        <w:pStyle w:val="120"/>
        <w:spacing w:line="560" w:lineRule="exact"/>
        <w:ind w:firstLineChars="0"/>
        <w:rPr>
          <w:rFonts w:ascii="仿宋_GB2312" w:eastAsia="仿宋_GB2312" w:hAnsi="Tahoma" w:cs="Tahoma"/>
          <w:color w:val="000000"/>
          <w:sz w:val="28"/>
          <w:szCs w:val="28"/>
        </w:rPr>
      </w:pPr>
      <w:r>
        <w:rPr>
          <w:rFonts w:ascii="仿宋_GB2312" w:eastAsia="仿宋_GB2312" w:hAnsi="Tahoma" w:cs="Tahoma" w:hint="eastAsia"/>
          <w:color w:val="000000"/>
          <w:sz w:val="28"/>
          <w:szCs w:val="28"/>
        </w:rPr>
        <w:t>2.11.2警力排班表的报备</w:t>
      </w:r>
    </w:p>
    <w:p w:rsidR="002E3D39" w:rsidRDefault="002E3D39" w:rsidP="002E3D39">
      <w:pPr>
        <w:pStyle w:val="120"/>
        <w:spacing w:line="560" w:lineRule="exact"/>
        <w:ind w:firstLineChars="0"/>
        <w:rPr>
          <w:rFonts w:ascii="仿宋_GB2312" w:eastAsia="仿宋_GB2312" w:hAnsi="Tahoma" w:cs="Tahoma"/>
          <w:color w:val="000000"/>
          <w:sz w:val="28"/>
          <w:szCs w:val="28"/>
        </w:rPr>
      </w:pPr>
      <w:r>
        <w:rPr>
          <w:rFonts w:ascii="仿宋_GB2312" w:eastAsia="仿宋_GB2312" w:hAnsi="Tahoma" w:cs="Tahoma" w:hint="eastAsia"/>
          <w:color w:val="000000"/>
          <w:sz w:val="28"/>
          <w:szCs w:val="28"/>
        </w:rPr>
        <w:t>可以在终端电脑上报备，也可以在APP登录后，在移动终端报备警力。警力报备后，在排班表上的更新延迟不超过10分钟。</w:t>
      </w:r>
    </w:p>
    <w:p w:rsidR="002E3D39" w:rsidRDefault="002E3D39" w:rsidP="002E3D39">
      <w:pPr>
        <w:pStyle w:val="120"/>
        <w:spacing w:line="560" w:lineRule="exact"/>
        <w:ind w:firstLineChars="0"/>
        <w:rPr>
          <w:rFonts w:ascii="仿宋_GB2312" w:eastAsia="仿宋_GB2312" w:hAnsi="Tahoma" w:cs="Tahoma"/>
          <w:color w:val="000000"/>
          <w:sz w:val="28"/>
          <w:szCs w:val="28"/>
        </w:rPr>
      </w:pPr>
      <w:r>
        <w:rPr>
          <w:rFonts w:ascii="仿宋_GB2312" w:eastAsia="仿宋_GB2312" w:hAnsi="Tahoma" w:cs="Tahoma" w:hint="eastAsia"/>
          <w:color w:val="000000"/>
          <w:sz w:val="28"/>
          <w:szCs w:val="28"/>
        </w:rPr>
        <w:t>2.11.3 警力排班表的查看</w:t>
      </w:r>
    </w:p>
    <w:p w:rsidR="002E3D39" w:rsidRDefault="002E3D39" w:rsidP="002E3D39">
      <w:pPr>
        <w:pStyle w:val="120"/>
        <w:spacing w:line="560" w:lineRule="exact"/>
        <w:ind w:firstLineChars="0"/>
        <w:rPr>
          <w:rFonts w:ascii="仿宋_GB2312" w:eastAsia="仿宋_GB2312" w:hAnsi="Tahoma" w:cs="Tahoma"/>
          <w:color w:val="000000"/>
          <w:sz w:val="28"/>
          <w:szCs w:val="28"/>
        </w:rPr>
      </w:pPr>
      <w:r>
        <w:rPr>
          <w:rFonts w:ascii="仿宋_GB2312" w:eastAsia="仿宋_GB2312" w:hAnsi="Tahoma" w:cs="Tahoma" w:hint="eastAsia"/>
          <w:color w:val="000000"/>
          <w:sz w:val="28"/>
          <w:szCs w:val="28"/>
        </w:rPr>
        <w:t>可以在APP上查看本地警力排班情况。要有权限设计，省、市、县可以查看本地管辖范围的警力排班情况。被授权的用户也可以看全省警力排班情况。在查看时可选择查看值班（带班）领导、民警、辅警；可选择查看值班或备勤。</w:t>
      </w:r>
    </w:p>
    <w:p w:rsidR="002E3D39" w:rsidRDefault="002E3D39" w:rsidP="002E3D39">
      <w:pPr>
        <w:pStyle w:val="120"/>
        <w:spacing w:line="560" w:lineRule="exact"/>
        <w:ind w:firstLineChars="0"/>
        <w:rPr>
          <w:rFonts w:ascii="仿宋_GB2312" w:eastAsia="仿宋_GB2312" w:hAnsi="Tahoma" w:cs="Tahoma"/>
          <w:color w:val="000000"/>
          <w:sz w:val="28"/>
          <w:szCs w:val="28"/>
        </w:rPr>
      </w:pPr>
      <w:r>
        <w:rPr>
          <w:rFonts w:ascii="仿宋_GB2312" w:eastAsia="仿宋_GB2312" w:hAnsi="Tahoma" w:cs="Tahoma" w:hint="eastAsia"/>
          <w:color w:val="000000"/>
          <w:sz w:val="28"/>
          <w:szCs w:val="28"/>
        </w:rPr>
        <w:t xml:space="preserve">2.11.4 </w:t>
      </w:r>
      <w:proofErr w:type="gramStart"/>
      <w:r>
        <w:rPr>
          <w:rFonts w:ascii="仿宋_GB2312" w:eastAsia="仿宋_GB2312" w:hAnsi="Tahoma" w:cs="Tahoma" w:hint="eastAsia"/>
          <w:color w:val="000000"/>
          <w:sz w:val="28"/>
          <w:szCs w:val="28"/>
        </w:rPr>
        <w:t>省厅情指中心</w:t>
      </w:r>
      <w:proofErr w:type="gramEnd"/>
      <w:r>
        <w:rPr>
          <w:rFonts w:ascii="仿宋_GB2312" w:eastAsia="仿宋_GB2312" w:hAnsi="Tahoma" w:cs="Tahoma" w:hint="eastAsia"/>
          <w:color w:val="000000"/>
          <w:sz w:val="28"/>
          <w:szCs w:val="28"/>
        </w:rPr>
        <w:t>大屏视频查看模块</w:t>
      </w:r>
    </w:p>
    <w:p w:rsidR="002E3D39" w:rsidRDefault="002E3D39" w:rsidP="002E3D39">
      <w:pPr>
        <w:pStyle w:val="120"/>
        <w:spacing w:line="560" w:lineRule="exact"/>
        <w:ind w:firstLineChars="175" w:firstLine="490"/>
        <w:rPr>
          <w:rFonts w:ascii="仿宋_GB2312" w:eastAsia="仿宋_GB2312" w:hAnsi="Tahoma" w:cs="Tahoma"/>
          <w:color w:val="000000"/>
          <w:sz w:val="28"/>
          <w:szCs w:val="28"/>
        </w:rPr>
      </w:pPr>
      <w:r>
        <w:rPr>
          <w:rFonts w:ascii="仿宋_GB2312" w:eastAsia="仿宋_GB2312" w:hAnsi="Tahoma" w:cs="Tahoma" w:hint="eastAsia"/>
          <w:color w:val="000000"/>
          <w:sz w:val="28"/>
          <w:szCs w:val="28"/>
        </w:rPr>
        <w:t>预留移动接处警平台APP与</w:t>
      </w:r>
      <w:proofErr w:type="gramStart"/>
      <w:r>
        <w:rPr>
          <w:rFonts w:ascii="仿宋_GB2312" w:eastAsia="仿宋_GB2312" w:hAnsi="Tahoma" w:cs="Tahoma" w:hint="eastAsia"/>
          <w:color w:val="000000"/>
          <w:sz w:val="28"/>
          <w:szCs w:val="28"/>
        </w:rPr>
        <w:t>省厅情指中心</w:t>
      </w:r>
      <w:proofErr w:type="gramEnd"/>
      <w:r>
        <w:rPr>
          <w:rFonts w:ascii="仿宋_GB2312" w:eastAsia="仿宋_GB2312" w:hAnsi="Tahoma" w:cs="Tahoma" w:hint="eastAsia"/>
          <w:color w:val="000000"/>
          <w:sz w:val="28"/>
          <w:szCs w:val="28"/>
        </w:rPr>
        <w:t>大屏视频的对接接口，便于将来实现将</w:t>
      </w:r>
      <w:proofErr w:type="gramStart"/>
      <w:r>
        <w:rPr>
          <w:rFonts w:ascii="仿宋_GB2312" w:eastAsia="仿宋_GB2312" w:hAnsi="Tahoma" w:cs="Tahoma" w:hint="eastAsia"/>
          <w:color w:val="000000"/>
          <w:sz w:val="28"/>
          <w:szCs w:val="28"/>
        </w:rPr>
        <w:t>省厅情指中心</w:t>
      </w:r>
      <w:proofErr w:type="gramEnd"/>
      <w:r>
        <w:rPr>
          <w:rFonts w:ascii="仿宋_GB2312" w:eastAsia="仿宋_GB2312" w:hAnsi="Tahoma" w:cs="Tahoma" w:hint="eastAsia"/>
          <w:color w:val="000000"/>
          <w:sz w:val="28"/>
          <w:szCs w:val="28"/>
        </w:rPr>
        <w:t>大屏的某路</w:t>
      </w:r>
      <w:proofErr w:type="gramStart"/>
      <w:r>
        <w:rPr>
          <w:rFonts w:ascii="仿宋_GB2312" w:eastAsia="仿宋_GB2312" w:hAnsi="Tahoma" w:cs="Tahoma" w:hint="eastAsia"/>
          <w:color w:val="000000"/>
          <w:sz w:val="28"/>
          <w:szCs w:val="28"/>
        </w:rPr>
        <w:t>视频往接处</w:t>
      </w:r>
      <w:proofErr w:type="gramEnd"/>
      <w:r>
        <w:rPr>
          <w:rFonts w:ascii="仿宋_GB2312" w:eastAsia="仿宋_GB2312" w:hAnsi="Tahoma" w:cs="Tahoma" w:hint="eastAsia"/>
          <w:color w:val="000000"/>
          <w:sz w:val="28"/>
          <w:szCs w:val="28"/>
        </w:rPr>
        <w:t>警APP推送，以实现在APP上查看大屏某路视频。</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2.12 统计需求</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2.12.1  签收率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通过APP签收的警情与所有派单处置警情的比率。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2.12.2  现场反馈率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通过APP现场反馈的警情与所有现场反馈警情的比率。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2.12.3  最终反馈率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通过APP最终反馈的警情与所有最终反馈警情的比率。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2.12.4  证据采集率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通过APP上传证据数据与所有证据数的比率。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Ansi="宋体" w:hint="eastAsia"/>
          <w:sz w:val="28"/>
          <w:szCs w:val="28"/>
        </w:rPr>
        <w:t>2.12.5  当事人信息采集率</w:t>
      </w:r>
    </w:p>
    <w:p w:rsidR="002E3D39" w:rsidRDefault="002E3D39" w:rsidP="002E3D39">
      <w:pPr>
        <w:pStyle w:val="120"/>
        <w:spacing w:line="560" w:lineRule="exact"/>
        <w:ind w:firstLineChars="175" w:firstLine="490"/>
        <w:rPr>
          <w:rFonts w:ascii="仿宋_GB2312" w:eastAsia="仿宋_GB2312"/>
          <w:sz w:val="28"/>
          <w:szCs w:val="28"/>
        </w:rPr>
      </w:pPr>
      <w:r>
        <w:rPr>
          <w:rFonts w:ascii="仿宋_GB2312" w:eastAsia="仿宋_GB2312" w:hint="eastAsia"/>
          <w:sz w:val="28"/>
          <w:szCs w:val="28"/>
        </w:rPr>
        <w:t>通过APP上传当事人信息与所有当事人信息数的比率。</w:t>
      </w:r>
    </w:p>
    <w:p w:rsidR="002E3D39" w:rsidRDefault="002E3D39" w:rsidP="002E3D39">
      <w:pPr>
        <w:pStyle w:val="120"/>
        <w:spacing w:line="560" w:lineRule="exact"/>
        <w:ind w:firstLineChars="175" w:firstLine="490"/>
        <w:rPr>
          <w:rFonts w:ascii="仿宋_GB2312" w:eastAsia="仿宋_GB2312"/>
          <w:sz w:val="28"/>
          <w:szCs w:val="28"/>
        </w:rPr>
      </w:pPr>
    </w:p>
    <w:p w:rsidR="002E3D39" w:rsidRDefault="002E3D39" w:rsidP="002E3D39">
      <w:pPr>
        <w:spacing w:line="560" w:lineRule="exact"/>
        <w:ind w:firstLineChars="200" w:firstLine="562"/>
        <w:rPr>
          <w:rFonts w:ascii="仿宋_GB2312" w:eastAsia="仿宋_GB2312"/>
          <w:b/>
          <w:sz w:val="28"/>
          <w:szCs w:val="28"/>
        </w:rPr>
      </w:pPr>
      <w:r>
        <w:rPr>
          <w:rFonts w:ascii="仿宋_GB2312" w:eastAsia="仿宋_GB2312" w:hAnsi="宋体" w:hint="eastAsia"/>
          <w:b/>
          <w:sz w:val="28"/>
          <w:szCs w:val="28"/>
        </w:rPr>
        <w:t>3、</w:t>
      </w:r>
      <w:r>
        <w:rPr>
          <w:rFonts w:ascii="仿宋_GB2312" w:eastAsia="仿宋_GB2312" w:hint="eastAsia"/>
          <w:b/>
          <w:sz w:val="28"/>
          <w:szCs w:val="28"/>
        </w:rPr>
        <w:t>多媒体警情信息报警平台</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多媒体信息报警平台由前端（群众移动端App、H5功能模块、信息接入平台、警情信息接收端、服务端（日志系统、管理系统、统计分析系统）共同构成。群众可以和110报警服务台接警人员通过文字、图片、语音、微视频和语音实时通话等方式进行互动，实现警情信息接入依托运营商语音通信网和互联网，指挥处置在公安网，实现多媒体警情信息向新版110接处警系统的快速准确推送，拓展警情信息接收渠道，服务社会民生，是互联网+公共服务在接处警工作中的具体实践。</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3.1  多媒体信息接入流程</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群众通过APP或其他对接的社交媒体向110报警服务台发送音视频、图片、文字信息后，均接入省厅集中建设的多媒体信息接入平台，通过内外网交互平台将数据同步到内网</w:t>
      </w:r>
      <w:r>
        <w:rPr>
          <w:rFonts w:ascii="仿宋_GB2312" w:eastAsia="仿宋_GB2312" w:hint="eastAsia"/>
          <w:sz w:val="28"/>
          <w:szCs w:val="28"/>
        </w:rPr>
        <w:t>,</w:t>
      </w:r>
      <w:r>
        <w:rPr>
          <w:rFonts w:ascii="仿宋_GB2312" w:eastAsia="仿宋_GB2312" w:hAnsi="宋体" w:hint="eastAsia"/>
          <w:sz w:val="28"/>
          <w:szCs w:val="28"/>
        </w:rPr>
        <w:t>根据APP推送的经纬度地址，与现有110接处警系统打通，接入属地报警服务台接警，实现双向交互。群众也可以通过APP发起语音报警，接入省厅集中建设的交换机。</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  群众端APP</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群众移动端（App）通过多媒体信息接入平台向接处警系统多媒体信息接收端发送微视频、照片、文字等功能。将刑事、治安、交通等警情的现场多媒体信息接入到110报警服务台。</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群众端APP通过多媒体信息平台与新版110接处警系统的对接，实现各级110报警服务台可接收省内群众在警情现场拍摄的视音频信息，实现图像、微视频报警、互联网精准定位功能。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3.2.1.  实名认证</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登录APP需实名验证。实名验证包含姓名身份证信息的核验加动态人脸识别核验两部分，信息完全匹配的人员才可以通过实名验证并可以使用报警信息提交功能。实名验证只需一次。向平台发起的报警需经过实名认证注册，包括姓名、性别、身份证号码、住址、联系电话。缺少任何一项，不能向平台进行注册，未注册用户不能发起报警求助。</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允许用户第一次使用报警时不用实名注册，在第一次报警后给用户提醒，需进行实名注册。再次使用报警功能时必须实名注册。</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3.2.2  接收省内信息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平台只接收省内信息。根据报警人地理位置进行判断，只有地理位置在省内才能发起报警。</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3.2.3  支持多媒体信息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支持对方客户端通过音视频、图像、文字报警。限制其它格式上传报警。</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3.2.4  支持多种社交媒体在线发送信息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群众端APP开放统一的接口，可与多种社交媒体对接（如微信、支付宝等），实现群众在其他社交媒体APP登录后可调用该APP向各级110报警服务台发送多媒体信息。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3.2.5  上传报警地址</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通过APP发起的报警，如无地址上传，则提示报警失败。</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3.2.6  多媒体信息存储</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群众发送的多媒体信息在政务网上产生后同步进入公安网，视频、照片、录音等证据存储在</w:t>
      </w:r>
      <w:proofErr w:type="gramStart"/>
      <w:r>
        <w:rPr>
          <w:rFonts w:ascii="仿宋_GB2312" w:eastAsia="仿宋_GB2312" w:hAnsi="宋体" w:hint="eastAsia"/>
          <w:sz w:val="28"/>
          <w:szCs w:val="28"/>
        </w:rPr>
        <w:t>公安网云平台</w:t>
      </w:r>
      <w:proofErr w:type="gramEnd"/>
      <w:r>
        <w:rPr>
          <w:rFonts w:ascii="仿宋_GB2312" w:eastAsia="仿宋_GB2312" w:hAnsi="宋体" w:hint="eastAsia"/>
          <w:sz w:val="28"/>
          <w:szCs w:val="28"/>
        </w:rPr>
        <w:t>上。</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3.2.7  APP地图需求</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引用最新的互联网地图。实现警情地址提取、公安机关地址搜索、显示，导航等功能。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3.2.8  数据传输限制。考虑到带宽限制，群众在发送图片时，每次最多可选5张，视频只用实时微视频（时长15秒）。</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3.2.9  获取手机位置功能。群众安装APP后（或与其他社交媒体对接小程序应用后）不需要注册，在安装时根据用户授权，在群众拨打110时，可直接获取手机定位信息，推送给现已在用的110接处警系统。</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3.2.10  APP注册登录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首次使用多媒体信息报警平台功能，需使用手机号注册，注册完成后需要通过实名验证的用户才可以使用报警功能。用户在App登录之后，提供多媒体信息发送界面。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3.2.11  警情位置界面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登录之后显示当前报警人所在地图位置，并提取位置详细地址。选择继续报警后进入警情信息录入界面。定位不在浙江省范围内的，提示：不在浙江省范围内，请向当地110报警服务台报警，并提供唤醒110手机拔号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3.2.12  警情信息录入界面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警情信息提交：录入界面提供文字、语音、图片、微视频等各种信息录入功能，输入界面如下图所示。警情信息包含：内容描述（必填，可以语音、文字录入）、定位地址（自动获取APP定位）、事发地点（可手工录入）、添加视频、照片。图片既可以直接拍摄上传，也可以从相册上传。录入视频时只能从APP里拍摄微视频上传，视频时长可以达到15秒。群众在第一次发送信息后，同时向新版110接处警系统推送GPS坐标位置。</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3.2.13  APP语音通话功能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警情信息录入界面设置APP语音通话按钮，点击后可以选择向110报警服务台发起语音通话请求。同时推送GPS坐标位置。</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3.2.14  互动沟通界面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群众录入完成警情信息并且提交报警之后，接警员发回的询问信息能与报警人继续沟通交通。在沟通界面可以再次上传位置，也可以继续向110报警服务台提供视频、图片、语音信息。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3.2.15  报警记录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用户可以在“历史报警”中查看报警记录。</w:t>
      </w:r>
    </w:p>
    <w:p w:rsidR="002E3D39" w:rsidRDefault="002E3D39" w:rsidP="002E3D39">
      <w:pPr>
        <w:autoSpaceDN w:val="0"/>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w:t>
      </w:r>
      <w:bookmarkStart w:id="35" w:name="OLE_LINK7"/>
      <w:bookmarkStart w:id="36" w:name="OLE_LINK8"/>
      <w:r>
        <w:rPr>
          <w:rFonts w:ascii="仿宋_GB2312" w:eastAsia="仿宋_GB2312" w:hAnsi="宋体" w:hint="eastAsia"/>
          <w:sz w:val="28"/>
          <w:szCs w:val="28"/>
        </w:rPr>
        <w:t xml:space="preserve">  H5报警信息提交功能模块</w:t>
      </w:r>
    </w:p>
    <w:bookmarkEnd w:id="35"/>
    <w:bookmarkEnd w:id="36"/>
    <w:p w:rsidR="002E3D39" w:rsidRDefault="002E3D39" w:rsidP="002E3D39">
      <w:pPr>
        <w:autoSpaceDN w:val="0"/>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开发H5报警信息提交功能模块，对接主流媒体平台，为群众提供多种互联网报警信息提交途径及入口。</w:t>
      </w:r>
    </w:p>
    <w:p w:rsidR="002E3D39" w:rsidRDefault="002E3D39" w:rsidP="002E3D39">
      <w:pPr>
        <w:autoSpaceDN w:val="0"/>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3.3.1功能需求</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H5功能模块通过多媒体信息平台与新版110接处警系统的对接，实现各级110报警服务台可接收省内群众在警情现场拍摄的视音频信息，实现图像、微视频报警、互联网精准定位功能。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3.3.2  实名认证</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向平台发起的报警必须是经过实名认证注册，包括姓名、性别、身份证号码、住址、联系电话。缺少任何一项，不能向平台进行注册，未注册用户不能发起报警求助。</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用户安装APP后，第一次使用APP报警时充</w:t>
      </w:r>
      <w:proofErr w:type="gramStart"/>
      <w:r>
        <w:rPr>
          <w:rFonts w:ascii="仿宋_GB2312" w:eastAsia="仿宋_GB2312" w:hAnsi="宋体" w:hint="eastAsia"/>
          <w:sz w:val="28"/>
          <w:szCs w:val="28"/>
        </w:rPr>
        <w:t>许免注册</w:t>
      </w:r>
      <w:proofErr w:type="gramEnd"/>
      <w:r>
        <w:rPr>
          <w:rFonts w:ascii="仿宋_GB2312" w:eastAsia="仿宋_GB2312" w:hAnsi="宋体" w:hint="eastAsia"/>
          <w:sz w:val="28"/>
          <w:szCs w:val="28"/>
        </w:rPr>
        <w:t>使用，后续给予提醒注册。</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3.3.3  接收省内信息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平台只接收省内信息。根据报警人地理位置进行判断，只有地理位置在浙江省内才能发起报警。</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3.3.4  支持多媒体信息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支持对方客户端通过音视频、图像、文字报警。限制其它格式上传报警。</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3.3.5  支持多种社交媒体在线发送信息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H5功能模块开放统一的接口，可与多种社交媒体对接（如微信、支付宝等），实现群众在其他社交媒体APP注册登录后可向各级110报警服务台发送多媒体信息。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3.3.6  上传报警地址</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通过APP发起的报警，如无地址上传，则提示报警失败。</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3.3.7  多媒体信息存储</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群众发送的多媒体信息在政务网上产生后同步进入公安网，视频、照片、录音等证据存储在</w:t>
      </w:r>
      <w:proofErr w:type="gramStart"/>
      <w:r>
        <w:rPr>
          <w:rFonts w:ascii="仿宋_GB2312" w:eastAsia="仿宋_GB2312" w:hAnsi="宋体" w:hint="eastAsia"/>
          <w:sz w:val="28"/>
          <w:szCs w:val="28"/>
        </w:rPr>
        <w:t>公安网云平台</w:t>
      </w:r>
      <w:proofErr w:type="gramEnd"/>
      <w:r>
        <w:rPr>
          <w:rFonts w:ascii="仿宋_GB2312" w:eastAsia="仿宋_GB2312" w:hAnsi="宋体" w:hint="eastAsia"/>
          <w:sz w:val="28"/>
          <w:szCs w:val="28"/>
        </w:rPr>
        <w:t>上。</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3.3.8 H5模块地图需求</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引用最新的互联网地图。实现警情地址提取、公安机关地址搜索、显示，路线等功能。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3.3.9  数据传输限制。考虑到带宽限制，群众在发送图片时，每次最多可选3张，视频只用实时微视频（时长15秒）。</w:t>
      </w:r>
    </w:p>
    <w:p w:rsidR="002E3D39" w:rsidRDefault="002E3D39" w:rsidP="002E3D39">
      <w:pPr>
        <w:autoSpaceDN w:val="0"/>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3.3.10  获取手机位置功能。群众在使用H5报警信息提交功能模块时，获取当前位置手机定位信息。</w:t>
      </w:r>
    </w:p>
    <w:p w:rsidR="002E3D39" w:rsidRDefault="002E3D39" w:rsidP="002E3D39">
      <w:pPr>
        <w:autoSpaceDN w:val="0"/>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 接警</w:t>
      </w:r>
      <w:proofErr w:type="gramStart"/>
      <w:r>
        <w:rPr>
          <w:rFonts w:ascii="仿宋_GB2312" w:eastAsia="仿宋_GB2312" w:hAnsi="宋体" w:hint="eastAsia"/>
          <w:sz w:val="28"/>
          <w:szCs w:val="28"/>
        </w:rPr>
        <w:t>端座</w:t>
      </w:r>
      <w:proofErr w:type="gramEnd"/>
      <w:r>
        <w:rPr>
          <w:rFonts w:ascii="仿宋_GB2312" w:eastAsia="仿宋_GB2312" w:hAnsi="宋体" w:hint="eastAsia"/>
          <w:sz w:val="28"/>
          <w:szCs w:val="28"/>
        </w:rPr>
        <w:t>席功能需求</w:t>
      </w:r>
    </w:p>
    <w:p w:rsidR="002E3D39" w:rsidRDefault="002E3D39" w:rsidP="002E3D39">
      <w:pPr>
        <w:autoSpaceDN w:val="0"/>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3.4.1  接警功能需求</w:t>
      </w:r>
    </w:p>
    <w:p w:rsidR="002E3D39" w:rsidRDefault="002E3D39" w:rsidP="002E3D39">
      <w:pPr>
        <w:spacing w:line="560" w:lineRule="exact"/>
        <w:ind w:firstLineChars="200" w:firstLine="560"/>
        <w:rPr>
          <w:rFonts w:ascii="仿宋_GB2312" w:eastAsia="仿宋_GB2312"/>
          <w:sz w:val="28"/>
          <w:szCs w:val="28"/>
        </w:rPr>
      </w:pPr>
      <w:bookmarkStart w:id="37" w:name="_Toc104598501"/>
      <w:bookmarkStart w:id="38" w:name="_Toc104598587"/>
      <w:bookmarkStart w:id="39" w:name="_Toc483615903"/>
      <w:r>
        <w:rPr>
          <w:rFonts w:ascii="仿宋_GB2312" w:eastAsia="仿宋_GB2312" w:hAnsi="宋体" w:hint="eastAsia"/>
          <w:sz w:val="28"/>
          <w:szCs w:val="28"/>
        </w:rPr>
        <w:t>3.4.1.1  系统</w:t>
      </w:r>
      <w:bookmarkEnd w:id="37"/>
      <w:bookmarkEnd w:id="38"/>
      <w:r>
        <w:rPr>
          <w:rFonts w:ascii="仿宋_GB2312" w:eastAsia="仿宋_GB2312" w:hAnsi="宋体" w:hint="eastAsia"/>
          <w:sz w:val="28"/>
          <w:szCs w:val="28"/>
        </w:rPr>
        <w:t>登录</w:t>
      </w:r>
      <w:bookmarkEnd w:id="39"/>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在每个报警台开通多媒体接警席客户端，支持多个</w:t>
      </w:r>
      <w:proofErr w:type="gramStart"/>
      <w:r>
        <w:rPr>
          <w:rFonts w:ascii="仿宋_GB2312" w:eastAsia="仿宋_GB2312" w:hAnsi="宋体" w:hint="eastAsia"/>
          <w:sz w:val="28"/>
          <w:szCs w:val="28"/>
        </w:rPr>
        <w:t>帐号</w:t>
      </w:r>
      <w:proofErr w:type="gramEnd"/>
      <w:r>
        <w:rPr>
          <w:rFonts w:ascii="仿宋_GB2312" w:eastAsia="仿宋_GB2312" w:hAnsi="宋体" w:hint="eastAsia"/>
          <w:sz w:val="28"/>
          <w:szCs w:val="28"/>
        </w:rPr>
        <w:t>同时登录多媒体接警席。110接处警系统接警席客户端也可配置是否开通多媒体接警功能。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3.4.1.2  登录系统状态监控</w:t>
      </w:r>
    </w:p>
    <w:p w:rsidR="002E3D39" w:rsidRDefault="002E3D39" w:rsidP="002E3D39">
      <w:pPr>
        <w:spacing w:line="560" w:lineRule="exact"/>
        <w:ind w:firstLineChars="200" w:firstLine="560"/>
        <w:rPr>
          <w:rFonts w:ascii="仿宋_GB2312" w:eastAsia="仿宋_GB2312"/>
          <w:sz w:val="28"/>
          <w:szCs w:val="28"/>
        </w:rPr>
      </w:pPr>
      <w:proofErr w:type="gramStart"/>
      <w:r>
        <w:rPr>
          <w:rFonts w:ascii="仿宋_GB2312" w:eastAsia="仿宋_GB2312" w:hAnsi="宋体" w:hint="eastAsia"/>
          <w:sz w:val="28"/>
          <w:szCs w:val="28"/>
        </w:rPr>
        <w:t>上级情指中心</w:t>
      </w:r>
      <w:proofErr w:type="gramEnd"/>
      <w:r>
        <w:rPr>
          <w:rFonts w:ascii="仿宋_GB2312" w:eastAsia="仿宋_GB2312" w:hAnsi="宋体" w:hint="eastAsia"/>
          <w:sz w:val="28"/>
          <w:szCs w:val="28"/>
        </w:rPr>
        <w:t>能够监控</w:t>
      </w:r>
      <w:proofErr w:type="gramStart"/>
      <w:r>
        <w:rPr>
          <w:rFonts w:ascii="仿宋_GB2312" w:eastAsia="仿宋_GB2312" w:hAnsi="宋体" w:hint="eastAsia"/>
          <w:sz w:val="28"/>
          <w:szCs w:val="28"/>
        </w:rPr>
        <w:t>各级情指中心</w:t>
      </w:r>
      <w:proofErr w:type="gramEnd"/>
      <w:r>
        <w:rPr>
          <w:rFonts w:ascii="仿宋_GB2312" w:eastAsia="仿宋_GB2312" w:hAnsi="宋体" w:hint="eastAsia"/>
          <w:sz w:val="28"/>
          <w:szCs w:val="28"/>
        </w:rPr>
        <w:t>多媒体接警席在线的状态。各地多媒体</w:t>
      </w:r>
      <w:proofErr w:type="gramStart"/>
      <w:r>
        <w:rPr>
          <w:rFonts w:ascii="仿宋_GB2312" w:eastAsia="仿宋_GB2312" w:hAnsi="宋体" w:hint="eastAsia"/>
          <w:sz w:val="28"/>
          <w:szCs w:val="28"/>
        </w:rPr>
        <w:t>接警席掉线</w:t>
      </w:r>
      <w:proofErr w:type="gramEnd"/>
      <w:r>
        <w:rPr>
          <w:rFonts w:ascii="仿宋_GB2312" w:eastAsia="仿宋_GB2312" w:hAnsi="宋体" w:hint="eastAsia"/>
          <w:sz w:val="28"/>
          <w:szCs w:val="28"/>
        </w:rPr>
        <w:t>时有声音告警提示。</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3.4.1.3  多媒体接警席位</w:t>
      </w:r>
    </w:p>
    <w:p w:rsidR="002E3D39" w:rsidRDefault="002E3D39" w:rsidP="002E3D39">
      <w:pPr>
        <w:spacing w:line="560" w:lineRule="exact"/>
        <w:ind w:firstLineChars="200" w:firstLine="560"/>
        <w:rPr>
          <w:rFonts w:ascii="仿宋_GB2312" w:eastAsia="仿宋_GB2312" w:hAnsi="Tahoma" w:cs="Tahoma"/>
          <w:kern w:val="0"/>
          <w:sz w:val="28"/>
          <w:szCs w:val="28"/>
        </w:rPr>
      </w:pPr>
      <w:r>
        <w:rPr>
          <w:rFonts w:ascii="仿宋_GB2312" w:eastAsia="仿宋_GB2312" w:hAnsi="宋体" w:hint="eastAsia"/>
          <w:sz w:val="28"/>
          <w:szCs w:val="28"/>
        </w:rPr>
        <w:t>设立多媒体接警席,为接警员受理多媒体信息警情。多媒体信息警情可流转到110接处警系统中。</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3.4.1.4  多媒体信息列表</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在多媒体接警席客户端中显示多媒体信息警情列表，群众发送的多媒体信息显示在该列表上。在接警员对该条信息未处结以前，同一APP推送的多媒体信息均在该条信息内容里面，不再列表生成新的信息条目。在接警员对该条信息已经</w:t>
      </w:r>
      <w:proofErr w:type="gramStart"/>
      <w:r>
        <w:rPr>
          <w:rFonts w:ascii="仿宋_GB2312" w:eastAsia="仿宋_GB2312" w:hAnsi="宋体" w:hint="eastAsia"/>
          <w:sz w:val="28"/>
          <w:szCs w:val="28"/>
        </w:rPr>
        <w:t>生成警单或</w:t>
      </w:r>
      <w:proofErr w:type="gramEnd"/>
      <w:r>
        <w:rPr>
          <w:rFonts w:ascii="仿宋_GB2312" w:eastAsia="仿宋_GB2312" w:hAnsi="宋体" w:hint="eastAsia"/>
          <w:sz w:val="28"/>
          <w:szCs w:val="28"/>
        </w:rPr>
        <w:t>已经确认处结完毕的，同一APP再次推送多媒体信息的，则在列表上生成新的条目，接警员可以将该条目与之前的关联，也可以生成新的警单。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3.4.1.5  消息声音提示</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群众通过APP向110报警服务台推送多媒体信息的，在多媒体信息列表生成一条记录后，同时伴随声音提示，接警员未点击查看的，声音不停止。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3.4.1.6  互动接警功能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接警员在多媒体信息列表查看推送的报警人员姓名、联系地址、经纬度、报警记录等相关信息，双击后即可进入接警对话页面。接警单显示报警人姓名、性别、身份证号码、联系地址及联系电话，该信息来源APP注册的信息。在接警界面上可与群众互动，跟踪询问警情相关情况。</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●转警：将多媒体报警信息转到其它多媒体接警中心。其他接警</w:t>
      </w:r>
      <w:proofErr w:type="gramStart"/>
      <w:r>
        <w:rPr>
          <w:rFonts w:ascii="仿宋_GB2312" w:eastAsia="仿宋_GB2312" w:hAnsi="宋体" w:hint="eastAsia"/>
          <w:sz w:val="28"/>
          <w:szCs w:val="28"/>
        </w:rPr>
        <w:t>席收到</w:t>
      </w:r>
      <w:proofErr w:type="gramEnd"/>
      <w:r>
        <w:rPr>
          <w:rFonts w:ascii="仿宋_GB2312" w:eastAsia="仿宋_GB2312" w:hAnsi="宋体" w:hint="eastAsia"/>
          <w:sz w:val="28"/>
          <w:szCs w:val="28"/>
        </w:rPr>
        <w:t>该警情消息后，可以继续询问，并能看到之前双方询问沟通的记录。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●转坐席：将多媒体报警信息转到本中心其它接警席受理。</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●常用语回复：点击后调出常用语，选择对应的常用语，快速回复报警人员；</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●定位：点击定位后，自动调用报警人GPS位置信息功能，实时上传其GPS位置信息，在地图上显示报警人员的位置；支持接警员在接警席上对其发起多次基于GPS的跟踪定位。</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●语音回复：点击语音回复按钮，即可发送语音信息与报警人员沟通警情信息；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●发送：接警员在确认回复的文字信息、语音信息的无误后，点击发送按钮，将文字或语音推送到报警人员的APP端。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hint="eastAsia"/>
          <w:bCs/>
          <w:sz w:val="28"/>
          <w:szCs w:val="28"/>
        </w:rPr>
        <w:t>保存：</w:t>
      </w:r>
      <w:r>
        <w:rPr>
          <w:rFonts w:ascii="仿宋_GB2312" w:eastAsia="仿宋_GB2312" w:hAnsi="宋体" w:hint="eastAsia"/>
          <w:sz w:val="28"/>
          <w:szCs w:val="28"/>
        </w:rPr>
        <w:t>接警员完成接警后，点击</w:t>
      </w:r>
      <w:r>
        <w:rPr>
          <w:rFonts w:ascii="仿宋_GB2312" w:eastAsia="仿宋_GB2312" w:hint="eastAsia"/>
          <w:sz w:val="28"/>
          <w:szCs w:val="28"/>
        </w:rPr>
        <w:t>“</w:t>
      </w:r>
      <w:r>
        <w:rPr>
          <w:rFonts w:ascii="仿宋_GB2312" w:eastAsia="仿宋_GB2312" w:hAnsi="宋体" w:hint="eastAsia"/>
          <w:sz w:val="28"/>
          <w:szCs w:val="28"/>
        </w:rPr>
        <w:t>保存</w:t>
      </w:r>
      <w:r>
        <w:rPr>
          <w:rFonts w:ascii="仿宋_GB2312" w:eastAsia="仿宋_GB2312" w:hint="eastAsia"/>
          <w:sz w:val="28"/>
          <w:szCs w:val="28"/>
        </w:rPr>
        <w:t>”</w:t>
      </w:r>
      <w:r>
        <w:rPr>
          <w:rFonts w:ascii="仿宋_GB2312" w:eastAsia="仿宋_GB2312" w:hAnsi="宋体" w:hint="eastAsia"/>
          <w:sz w:val="28"/>
          <w:szCs w:val="28"/>
        </w:rPr>
        <w:t>按钮，关闭本次受理页面，继续等待接受下一报警。</w:t>
      </w:r>
    </w:p>
    <w:p w:rsidR="002E3D39" w:rsidRDefault="002E3D39" w:rsidP="002E3D39">
      <w:pPr>
        <w:spacing w:line="560" w:lineRule="exact"/>
        <w:ind w:firstLineChars="150" w:firstLine="42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hint="eastAsia"/>
          <w:bCs/>
          <w:sz w:val="28"/>
          <w:szCs w:val="28"/>
        </w:rPr>
        <w:t>处理结果：</w:t>
      </w:r>
      <w:r>
        <w:rPr>
          <w:rFonts w:ascii="仿宋_GB2312" w:eastAsia="仿宋_GB2312" w:hAnsi="宋体" w:hint="eastAsia"/>
          <w:sz w:val="28"/>
          <w:szCs w:val="28"/>
        </w:rPr>
        <w:t>接警员判断为无效接警后，点击</w:t>
      </w:r>
      <w:r>
        <w:rPr>
          <w:rFonts w:ascii="仿宋_GB2312" w:eastAsia="仿宋_GB2312" w:hint="eastAsia"/>
          <w:sz w:val="28"/>
          <w:szCs w:val="28"/>
        </w:rPr>
        <w:t>“</w:t>
      </w:r>
      <w:r>
        <w:rPr>
          <w:rFonts w:ascii="仿宋_GB2312" w:eastAsia="仿宋_GB2312" w:hAnsi="宋体" w:hint="eastAsia"/>
          <w:sz w:val="28"/>
          <w:szCs w:val="28"/>
        </w:rPr>
        <w:t>无效</w:t>
      </w:r>
      <w:r>
        <w:rPr>
          <w:rFonts w:ascii="仿宋_GB2312" w:eastAsia="仿宋_GB2312" w:hint="eastAsia"/>
          <w:sz w:val="28"/>
          <w:szCs w:val="28"/>
        </w:rPr>
        <w:t>”</w:t>
      </w:r>
      <w:r>
        <w:rPr>
          <w:rFonts w:ascii="仿宋_GB2312" w:eastAsia="仿宋_GB2312" w:hAnsi="宋体" w:hint="eastAsia"/>
          <w:sz w:val="28"/>
          <w:szCs w:val="28"/>
        </w:rPr>
        <w:t>按钮，关闭本次受理页面，继续等待接受下一报警。点击已处结，表示该报警信息已处理完毕。同时多媒体信息列表上，该条信息对应显示无效、已处结、已派警等。</w:t>
      </w:r>
    </w:p>
    <w:p w:rsidR="002E3D39" w:rsidRDefault="002E3D39" w:rsidP="002E3D39">
      <w:pPr>
        <w:spacing w:line="560" w:lineRule="exact"/>
        <w:ind w:firstLineChars="200" w:firstLine="560"/>
        <w:rPr>
          <w:rFonts w:ascii="仿宋_GB2312" w:eastAsia="仿宋_GB2312"/>
          <w:bCs/>
          <w:sz w:val="28"/>
          <w:szCs w:val="28"/>
        </w:rPr>
      </w:pPr>
      <w:r>
        <w:rPr>
          <w:rFonts w:ascii="仿宋_GB2312" w:eastAsia="仿宋_GB2312" w:hAnsi="宋体" w:hint="eastAsia"/>
          <w:sz w:val="28"/>
          <w:szCs w:val="28"/>
        </w:rPr>
        <w:t xml:space="preserve">3.4.1.7  </w:t>
      </w:r>
      <w:r>
        <w:rPr>
          <w:rFonts w:ascii="仿宋_GB2312" w:eastAsia="仿宋_GB2312" w:hAnsi="宋体" w:hint="eastAsia"/>
          <w:bCs/>
          <w:sz w:val="28"/>
          <w:szCs w:val="28"/>
        </w:rPr>
        <w:t>多媒体信息接警单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在互动界面点击“创建新接警单”按钮，即可打开多媒体信息接警单界面（自动提取报警人信息、沟通内容信息），便于后续指挥调度。在多媒体接警单界面，主要包括报警人基本信息（报警人姓名、性别、身份证号、联系电话、联系地址等），警情地址、警情类别、警情类型（对应新版110系统）等供接警员填写和选择相关信息；多媒体接警席受理警情后可在110接处警系统警情列表中生成</w:t>
      </w:r>
      <w:proofErr w:type="gramStart"/>
      <w:r>
        <w:rPr>
          <w:rFonts w:ascii="仿宋_GB2312" w:eastAsia="仿宋_GB2312" w:hAnsi="宋体" w:hint="eastAsia"/>
          <w:sz w:val="28"/>
          <w:szCs w:val="28"/>
        </w:rPr>
        <w:t>该警单</w:t>
      </w:r>
      <w:proofErr w:type="gramEnd"/>
      <w:r>
        <w:rPr>
          <w:rFonts w:ascii="仿宋_GB2312" w:eastAsia="仿宋_GB2312" w:hAnsi="宋体" w:hint="eastAsia"/>
          <w:sz w:val="28"/>
          <w:szCs w:val="28"/>
        </w:rPr>
        <w:t>。</w:t>
      </w:r>
    </w:p>
    <w:p w:rsidR="002E3D39" w:rsidRDefault="002E3D39" w:rsidP="002E3D39">
      <w:pPr>
        <w:spacing w:line="560" w:lineRule="exact"/>
        <w:ind w:firstLine="480"/>
        <w:rPr>
          <w:rFonts w:ascii="仿宋_GB2312" w:eastAsia="仿宋_GB2312"/>
          <w:sz w:val="28"/>
          <w:szCs w:val="28"/>
        </w:rPr>
      </w:pPr>
      <w:r>
        <w:rPr>
          <w:rFonts w:ascii="仿宋_GB2312" w:eastAsia="仿宋_GB2312" w:hAnsi="宋体" w:hint="eastAsia"/>
          <w:sz w:val="28"/>
          <w:szCs w:val="28"/>
        </w:rPr>
        <w:t>●报警人：单击提取，获取“注册用户”框信息，将</w:t>
      </w:r>
      <w:r>
        <w:rPr>
          <w:rFonts w:ascii="仿宋_GB2312" w:eastAsia="仿宋_GB2312" w:hint="eastAsia"/>
          <w:sz w:val="28"/>
          <w:szCs w:val="28"/>
        </w:rPr>
        <w:t>“</w:t>
      </w:r>
      <w:r>
        <w:rPr>
          <w:rFonts w:ascii="仿宋_GB2312" w:eastAsia="仿宋_GB2312" w:hAnsi="宋体" w:hint="eastAsia"/>
          <w:sz w:val="28"/>
          <w:szCs w:val="28"/>
        </w:rPr>
        <w:t>注册用户</w:t>
      </w:r>
      <w:r>
        <w:rPr>
          <w:rFonts w:ascii="仿宋_GB2312" w:eastAsia="仿宋_GB2312" w:hint="eastAsia"/>
          <w:sz w:val="28"/>
          <w:szCs w:val="28"/>
        </w:rPr>
        <w:t>”</w:t>
      </w:r>
      <w:r>
        <w:rPr>
          <w:rFonts w:ascii="仿宋_GB2312" w:eastAsia="仿宋_GB2312" w:hAnsi="宋体" w:hint="eastAsia"/>
          <w:sz w:val="28"/>
          <w:szCs w:val="28"/>
        </w:rPr>
        <w:t>框中的姓名提取到</w:t>
      </w:r>
      <w:r>
        <w:rPr>
          <w:rFonts w:ascii="仿宋_GB2312" w:eastAsia="仿宋_GB2312" w:hint="eastAsia"/>
          <w:sz w:val="28"/>
          <w:szCs w:val="28"/>
        </w:rPr>
        <w:t>“</w:t>
      </w:r>
      <w:r>
        <w:rPr>
          <w:rFonts w:ascii="仿宋_GB2312" w:eastAsia="仿宋_GB2312" w:hAnsi="宋体" w:hint="eastAsia"/>
          <w:sz w:val="28"/>
          <w:szCs w:val="28"/>
        </w:rPr>
        <w:t>报警人</w:t>
      </w:r>
      <w:r>
        <w:rPr>
          <w:rFonts w:ascii="仿宋_GB2312" w:eastAsia="仿宋_GB2312" w:hint="eastAsia"/>
          <w:sz w:val="28"/>
          <w:szCs w:val="28"/>
        </w:rPr>
        <w:t>”</w:t>
      </w:r>
      <w:r>
        <w:rPr>
          <w:rFonts w:ascii="仿宋_GB2312" w:eastAsia="仿宋_GB2312" w:hAnsi="宋体" w:hint="eastAsia"/>
          <w:sz w:val="28"/>
          <w:szCs w:val="28"/>
        </w:rPr>
        <w:t>框中。</w:t>
      </w:r>
    </w:p>
    <w:p w:rsidR="002E3D39" w:rsidRDefault="002E3D39" w:rsidP="002E3D39">
      <w:pPr>
        <w:spacing w:line="560" w:lineRule="exact"/>
        <w:ind w:firstLine="480"/>
        <w:rPr>
          <w:rFonts w:ascii="仿宋_GB2312" w:eastAsia="仿宋_GB2312"/>
          <w:sz w:val="28"/>
          <w:szCs w:val="28"/>
        </w:rPr>
      </w:pPr>
      <w:r>
        <w:rPr>
          <w:rFonts w:ascii="仿宋_GB2312" w:eastAsia="仿宋_GB2312" w:hAnsi="宋体" w:hint="eastAsia"/>
          <w:sz w:val="28"/>
          <w:szCs w:val="28"/>
        </w:rPr>
        <w:t>●警情地址：单击提取，获取注册用户定位信息，根据定位将注册用户当前所在的区域，提取到</w:t>
      </w:r>
      <w:r>
        <w:rPr>
          <w:rFonts w:ascii="仿宋_GB2312" w:eastAsia="仿宋_GB2312" w:hint="eastAsia"/>
          <w:sz w:val="28"/>
          <w:szCs w:val="28"/>
        </w:rPr>
        <w:t>“</w:t>
      </w:r>
      <w:r>
        <w:rPr>
          <w:rFonts w:ascii="仿宋_GB2312" w:eastAsia="仿宋_GB2312" w:hAnsi="宋体" w:hint="eastAsia"/>
          <w:sz w:val="28"/>
          <w:szCs w:val="28"/>
        </w:rPr>
        <w:t>警情地址</w:t>
      </w:r>
      <w:r>
        <w:rPr>
          <w:rFonts w:ascii="仿宋_GB2312" w:eastAsia="仿宋_GB2312" w:hint="eastAsia"/>
          <w:sz w:val="28"/>
          <w:szCs w:val="28"/>
        </w:rPr>
        <w:t>”</w:t>
      </w:r>
      <w:r>
        <w:rPr>
          <w:rFonts w:ascii="仿宋_GB2312" w:eastAsia="仿宋_GB2312" w:hAnsi="宋体" w:hint="eastAsia"/>
          <w:sz w:val="28"/>
          <w:szCs w:val="28"/>
        </w:rPr>
        <w:t>框中；支持反向定位，即在接警过程中，接警员可以在PGIS地图台上手工选择正确的定位点，并将定位结果返回接警席，自动填入“警情地址</w:t>
      </w:r>
      <w:r>
        <w:rPr>
          <w:rFonts w:ascii="仿宋_GB2312" w:eastAsia="仿宋_GB2312" w:hint="eastAsia"/>
          <w:sz w:val="28"/>
          <w:szCs w:val="28"/>
        </w:rPr>
        <w:t>”</w:t>
      </w:r>
      <w:r>
        <w:rPr>
          <w:rFonts w:ascii="仿宋_GB2312" w:eastAsia="仿宋_GB2312" w:hAnsi="宋体" w:hint="eastAsia"/>
          <w:sz w:val="28"/>
          <w:szCs w:val="28"/>
        </w:rPr>
        <w:t>框。</w:t>
      </w:r>
    </w:p>
    <w:p w:rsidR="002E3D39" w:rsidRDefault="002E3D39" w:rsidP="002E3D39">
      <w:pPr>
        <w:spacing w:line="560" w:lineRule="exact"/>
        <w:ind w:firstLine="480"/>
        <w:rPr>
          <w:rFonts w:ascii="仿宋_GB2312" w:eastAsia="仿宋_GB2312"/>
          <w:sz w:val="28"/>
          <w:szCs w:val="28"/>
        </w:rPr>
      </w:pPr>
      <w:r>
        <w:rPr>
          <w:rFonts w:ascii="仿宋_GB2312" w:eastAsia="仿宋_GB2312" w:hAnsi="宋体" w:hint="eastAsia"/>
          <w:sz w:val="28"/>
          <w:szCs w:val="28"/>
        </w:rPr>
        <w:t>●定位牌：单击定位，在</w:t>
      </w:r>
      <w:r>
        <w:rPr>
          <w:rFonts w:ascii="仿宋_GB2312" w:eastAsia="仿宋_GB2312" w:hint="eastAsia"/>
          <w:sz w:val="28"/>
          <w:szCs w:val="28"/>
        </w:rPr>
        <w:t>“</w:t>
      </w:r>
      <w:r>
        <w:rPr>
          <w:rFonts w:ascii="仿宋_GB2312" w:eastAsia="仿宋_GB2312" w:hAnsi="宋体" w:hint="eastAsia"/>
          <w:sz w:val="28"/>
          <w:szCs w:val="28"/>
        </w:rPr>
        <w:t>PGIS”中显示定位地址，并将定位结果返回接警席。需同步110系统中的定位牌数据。</w:t>
      </w:r>
    </w:p>
    <w:p w:rsidR="002E3D39" w:rsidRDefault="002E3D39" w:rsidP="002E3D39">
      <w:pPr>
        <w:pStyle w:val="affff1"/>
        <w:spacing w:before="24" w:after="24" w:line="560" w:lineRule="exact"/>
        <w:rPr>
          <w:szCs w:val="28"/>
        </w:rPr>
      </w:pPr>
      <w:r>
        <w:rPr>
          <w:rFonts w:hint="eastAsia"/>
          <w:szCs w:val="28"/>
        </w:rPr>
        <w:t>●报警内容：根据报警人描述，记录报警内容。单击</w:t>
      </w:r>
      <w:r>
        <w:rPr>
          <w:noProof/>
          <w:szCs w:val="28"/>
        </w:rPr>
        <w:drawing>
          <wp:inline distT="0" distB="0" distL="0" distR="0">
            <wp:extent cx="190500" cy="190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hint="eastAsia"/>
          <w:szCs w:val="28"/>
        </w:rPr>
        <w:t>，弹出“专家库查询”窗口，根据警情描述，查找参考意见。</w:t>
      </w:r>
    </w:p>
    <w:p w:rsidR="002E3D39" w:rsidRDefault="002E3D39" w:rsidP="002E3D39">
      <w:pPr>
        <w:pStyle w:val="affff1"/>
        <w:spacing w:before="24" w:after="24" w:line="560" w:lineRule="exact"/>
        <w:rPr>
          <w:rFonts w:cs="Tahoma"/>
          <w:szCs w:val="28"/>
        </w:rPr>
      </w:pPr>
      <w:r>
        <w:rPr>
          <w:rFonts w:hint="eastAsia"/>
          <w:szCs w:val="28"/>
        </w:rPr>
        <w:t>●保存：保存接警单，自动生成接警单号。同时将该警情保存在接处警系统警情列表中。</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3.4.1.8  多窗口受理</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一个接警席位可同时打开多个窗口与报警人互动沟通，处理群众通过APP发送的信息。</w:t>
      </w:r>
    </w:p>
    <w:p w:rsidR="002E3D39" w:rsidRDefault="002E3D39" w:rsidP="002E3D39">
      <w:pPr>
        <w:spacing w:line="560" w:lineRule="exact"/>
        <w:ind w:firstLineChars="200" w:firstLine="560"/>
        <w:rPr>
          <w:rFonts w:ascii="仿宋_GB2312" w:eastAsia="仿宋_GB2312"/>
          <w:bCs/>
          <w:sz w:val="28"/>
          <w:szCs w:val="28"/>
        </w:rPr>
      </w:pPr>
      <w:r>
        <w:rPr>
          <w:rFonts w:ascii="仿宋_GB2312" w:eastAsia="仿宋_GB2312" w:hAnsi="宋体" w:hint="eastAsia"/>
          <w:sz w:val="28"/>
          <w:szCs w:val="28"/>
        </w:rPr>
        <w:t xml:space="preserve">3.4.1.9  </w:t>
      </w:r>
      <w:r>
        <w:rPr>
          <w:rFonts w:ascii="仿宋_GB2312" w:eastAsia="仿宋_GB2312" w:hAnsi="宋体" w:hint="eastAsia"/>
          <w:bCs/>
          <w:sz w:val="28"/>
          <w:szCs w:val="28"/>
        </w:rPr>
        <w:t>多媒体信息接收、查看</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接警员可在受理页面查看报警人员通过APP发送的文字信息、图片信息、视频信息、语音信息等。</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3.4.1.10  报警位置显示</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报警人在发起报警时，APP软件要自动调用报警人GPS位置信息功能，实时上传其GPS位置信息，在报警人未关闭软件的情况下，接警员在接警席上能对其发起多次基于GPS的跟踪定位。</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3.4.1.11  预警提示</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对多发的各类警情，省厅可以发布预警提示，该提示可以在接警席客户端综合调度平台上方，滚动显示。</w:t>
      </w:r>
    </w:p>
    <w:p w:rsidR="002E3D39" w:rsidRDefault="002E3D39" w:rsidP="002E3D39">
      <w:pPr>
        <w:spacing w:line="560" w:lineRule="exact"/>
        <w:ind w:firstLine="420"/>
        <w:rPr>
          <w:rFonts w:ascii="仿宋_GB2312" w:eastAsia="仿宋_GB2312"/>
          <w:sz w:val="28"/>
          <w:szCs w:val="28"/>
        </w:rPr>
      </w:pPr>
      <w:r>
        <w:rPr>
          <w:rFonts w:ascii="仿宋_GB2312" w:eastAsia="仿宋_GB2312" w:hAnsi="宋体" w:hint="eastAsia"/>
          <w:sz w:val="28"/>
          <w:szCs w:val="28"/>
        </w:rPr>
        <w:t>3.4.2  处警需求</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多媒体警情信息可依托新版110接处警系统派发指令到处警单位。</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3.4.2.1  图片、视频推送处警单位客户端。对于接收到互联网图片、视频在派单给处警单位时，处警单位值班席客户端上可查看接警员与群众的沟通记录（包括文字、图片、音频、视频等）。如果多媒体警情与之前的警情重复的，归并警情后，在主单上也可查看从单上的沟通记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3.4.2.2  图片、视频推送接处警APP。处警民</w:t>
      </w:r>
      <w:proofErr w:type="gramStart"/>
      <w:r>
        <w:rPr>
          <w:rFonts w:ascii="仿宋_GB2312" w:eastAsia="仿宋_GB2312" w:hAnsi="宋体" w:hint="eastAsia"/>
          <w:sz w:val="28"/>
          <w:szCs w:val="28"/>
        </w:rPr>
        <w:t>警同样</w:t>
      </w:r>
      <w:proofErr w:type="gramEnd"/>
      <w:r>
        <w:rPr>
          <w:rFonts w:ascii="仿宋_GB2312" w:eastAsia="仿宋_GB2312" w:hAnsi="宋体" w:hint="eastAsia"/>
          <w:sz w:val="28"/>
          <w:szCs w:val="28"/>
        </w:rPr>
        <w:t>在**通APP上也可查看接处警员群众的沟通记录。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3.4.2.3  针对群众使用紧急求助功能，群众端APP推送实时定位信息，平台收到该定位信息后，在群众关闭APP软件以前，可将该位置信息推送到接处警APP，处警民警在接处警APP上可以查看该位置信息。</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3.4.2.4  通过其他途径获取的音视频信息，也可通过接处警系统向处警单位接处警系统客户端和接处警APP推送。</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3.4.5 互联网侧的接警席功能需求参照上述要求建设。</w:t>
      </w:r>
    </w:p>
    <w:p w:rsidR="002E3D39" w:rsidRDefault="002E3D39" w:rsidP="002E3D39">
      <w:pPr>
        <w:spacing w:line="560" w:lineRule="exact"/>
        <w:ind w:firstLine="480"/>
        <w:rPr>
          <w:rFonts w:ascii="仿宋_GB2312" w:eastAsia="仿宋_GB2312"/>
          <w:sz w:val="28"/>
          <w:szCs w:val="28"/>
        </w:rPr>
      </w:pPr>
      <w:r>
        <w:rPr>
          <w:rFonts w:ascii="仿宋_GB2312" w:eastAsia="仿宋_GB2312" w:hAnsi="宋体" w:hint="eastAsia"/>
          <w:sz w:val="28"/>
          <w:szCs w:val="28"/>
        </w:rPr>
        <w:t>3.5、查询统计</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省、市、县三级可以根据各自的权限查询统计权限范围内的互联网接警信息。</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3.5.1  查询功能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字段匹配查询。可在多媒体信息列表依托报警人基本信息字段进行匹配查询，可根据警情类别、类型匹配查询，可查询已派单处置和未派警处置的多媒体信息警情。</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模糊查询。可对警情内容、地址进行模糊查询。该查询不单是针对已</w:t>
      </w:r>
      <w:proofErr w:type="gramStart"/>
      <w:r>
        <w:rPr>
          <w:rFonts w:ascii="仿宋_GB2312" w:eastAsia="仿宋_GB2312" w:hAnsi="宋体" w:hint="eastAsia"/>
          <w:sz w:val="28"/>
          <w:szCs w:val="28"/>
        </w:rPr>
        <w:t>生成警单的</w:t>
      </w:r>
      <w:proofErr w:type="gramEnd"/>
      <w:r>
        <w:rPr>
          <w:rFonts w:ascii="仿宋_GB2312" w:eastAsia="仿宋_GB2312" w:hAnsi="宋体" w:hint="eastAsia"/>
          <w:sz w:val="28"/>
          <w:szCs w:val="28"/>
        </w:rPr>
        <w:t>警情进行模糊查询，同时也对实时沟通交流的内容里进行检索查询。</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结果关联。将多媒体报警记录与新版110接处警系统中生成</w:t>
      </w:r>
      <w:proofErr w:type="gramStart"/>
      <w:r>
        <w:rPr>
          <w:rFonts w:ascii="仿宋_GB2312" w:eastAsia="仿宋_GB2312" w:hAnsi="宋体" w:hint="eastAsia"/>
          <w:sz w:val="28"/>
          <w:szCs w:val="28"/>
        </w:rPr>
        <w:t>的警单进行</w:t>
      </w:r>
      <w:proofErr w:type="gramEnd"/>
      <w:r>
        <w:rPr>
          <w:rFonts w:ascii="仿宋_GB2312" w:eastAsia="仿宋_GB2312" w:hAnsi="宋体" w:hint="eastAsia"/>
          <w:sz w:val="28"/>
          <w:szCs w:val="28"/>
        </w:rPr>
        <w:t>关联，在新版110接处警系统警情卷宗中能查看完整的群众互联网报警记录（包括接警员与报警群众的语音、文字的实时沟通记录）。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3.5.2  统计功能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生成多媒体报警统计表。对全省、全市或各个多媒体报警台的接警总数，生成警单数，GPS定位数进行统计，可分类统计通过多媒体警情信息接入平台报警的警情类别、警情类型等。</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3.6  与其他社交媒体的对接</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中标单位应根据建设单位工作需要，在维护期内免费与建设单位指定的互联网社交媒体进行对接。</w:t>
      </w:r>
    </w:p>
    <w:bookmarkEnd w:id="34"/>
    <w:p w:rsidR="002E3D39" w:rsidRDefault="002E3D39" w:rsidP="002E3D39">
      <w:pPr>
        <w:spacing w:line="560" w:lineRule="exact"/>
        <w:ind w:firstLineChars="200" w:firstLine="560"/>
        <w:rPr>
          <w:rFonts w:ascii="仿宋_GB2312" w:eastAsia="仿宋_GB2312" w:hAnsi="宋体"/>
          <w:b/>
          <w:sz w:val="28"/>
          <w:szCs w:val="28"/>
        </w:rPr>
      </w:pPr>
      <w:r>
        <w:rPr>
          <w:rFonts w:ascii="仿宋_GB2312" w:eastAsia="仿宋_GB2312" w:hAnsi="宋体" w:hint="eastAsia"/>
          <w:sz w:val="28"/>
          <w:szCs w:val="28"/>
        </w:rPr>
        <w:t>4、</w:t>
      </w:r>
      <w:r>
        <w:rPr>
          <w:rFonts w:ascii="仿宋_GB2312" w:eastAsia="仿宋_GB2312" w:hAnsi="宋体" w:hint="eastAsia"/>
          <w:b/>
          <w:sz w:val="28"/>
          <w:szCs w:val="28"/>
        </w:rPr>
        <w:t>110语音智能化应用</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全省有两个语音呼叫中心，需对全省接处警语音进行录音，并实现</w:t>
      </w:r>
      <w:proofErr w:type="gramStart"/>
      <w:r>
        <w:rPr>
          <w:rFonts w:ascii="仿宋_GB2312" w:eastAsia="仿宋_GB2312" w:hAnsi="宋体" w:hint="eastAsia"/>
          <w:sz w:val="28"/>
          <w:szCs w:val="28"/>
        </w:rPr>
        <w:t>省厅情指中心</w:t>
      </w:r>
      <w:proofErr w:type="gramEnd"/>
      <w:r>
        <w:rPr>
          <w:rFonts w:ascii="仿宋_GB2312" w:eastAsia="仿宋_GB2312" w:hAnsi="宋体" w:hint="eastAsia"/>
          <w:sz w:val="28"/>
          <w:szCs w:val="28"/>
        </w:rPr>
        <w:t>值班席语音实时转文字功能。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4.1  录音。在现有CTI录音基础上，实现对全省接处警语音的实时录音功能。</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4.2  录音实时翻译。实现</w:t>
      </w:r>
      <w:proofErr w:type="gramStart"/>
      <w:r>
        <w:rPr>
          <w:rFonts w:ascii="仿宋_GB2312" w:eastAsia="仿宋_GB2312" w:hAnsi="宋体" w:hint="eastAsia"/>
          <w:sz w:val="28"/>
          <w:szCs w:val="28"/>
        </w:rPr>
        <w:t>省厅情指中心</w:t>
      </w:r>
      <w:proofErr w:type="gramEnd"/>
      <w:r>
        <w:rPr>
          <w:rFonts w:ascii="仿宋_GB2312" w:eastAsia="仿宋_GB2312" w:hAnsi="宋体" w:hint="eastAsia"/>
          <w:sz w:val="28"/>
          <w:szCs w:val="28"/>
        </w:rPr>
        <w:t>值班席语音实时转文字功能。考虑系统支撑性能，实现一个</w:t>
      </w:r>
      <w:r>
        <w:rPr>
          <w:rFonts w:ascii="仿宋_GB2312" w:eastAsia="仿宋_GB2312" w:hAnsi="宋体" w:hint="eastAsia"/>
          <w:color w:val="000000"/>
          <w:sz w:val="28"/>
          <w:szCs w:val="28"/>
        </w:rPr>
        <w:t>县级110报警台</w:t>
      </w:r>
      <w:r>
        <w:rPr>
          <w:rFonts w:ascii="仿宋_GB2312" w:eastAsia="仿宋_GB2312" w:hAnsi="宋体" w:hint="eastAsia"/>
          <w:sz w:val="28"/>
          <w:szCs w:val="28"/>
        </w:rPr>
        <w:t>语音实时转文字功能。</w:t>
      </w:r>
    </w:p>
    <w:p w:rsidR="002E3D39" w:rsidRDefault="002E3D39" w:rsidP="002E3D3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4.3  翻译结果提取。可以在翻译文件提取文字内容到接警界面的警情内容或警情地址。</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4.4  翻译结果内容查询。可以模糊对翻译的文件内容进行查询，并能关联该内容的警单。</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4.5  翻译准确率。普通话翻译准确率应在70%以上。</w:t>
      </w:r>
    </w:p>
    <w:p w:rsidR="002E3D39" w:rsidRDefault="002E3D39" w:rsidP="002E3D39">
      <w:pPr>
        <w:spacing w:line="560" w:lineRule="exact"/>
        <w:ind w:firstLineChars="200" w:firstLine="560"/>
        <w:rPr>
          <w:rFonts w:ascii="仿宋_GB2312" w:eastAsia="仿宋_GB2312"/>
          <w:sz w:val="28"/>
          <w:szCs w:val="28"/>
        </w:rPr>
      </w:pPr>
      <w:r>
        <w:rPr>
          <w:rFonts w:ascii="仿宋_GB2312" w:eastAsia="仿宋_GB2312" w:hAnsi="宋体" w:hint="eastAsia"/>
          <w:sz w:val="28"/>
          <w:szCs w:val="28"/>
        </w:rPr>
        <w:t>4.6  该部分录音为全省110呼入电话进行录音，语音实时翻译提供6路并发。</w:t>
      </w:r>
    </w:p>
    <w:p w:rsidR="002E3D39" w:rsidRDefault="002E3D39" w:rsidP="002E3D3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5、与省厅云上地图的对接</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依托新版110接处警系统与省厅云地图进行对接，实现已上报GPS位置的警力信息在云上地图的分级分类显示，实现省厅视频调用、卡口展示、地图标注、警情查询等功能，提升指挥调度可视化、扁平化水平。</w:t>
      </w:r>
      <w:bookmarkStart w:id="40" w:name="_Toc509498946"/>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5.1  报警人、警力在云上地图的可视化展示</w:t>
      </w:r>
    </w:p>
    <w:bookmarkEnd w:id="40"/>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5.1.1  报警人轨迹展示。对于主动定位报警人位置信息的情况，可以在每次定位后保留上次定位结果并在</w:t>
      </w:r>
      <w:proofErr w:type="gramStart"/>
      <w:r>
        <w:rPr>
          <w:rFonts w:ascii="仿宋_GB2312" w:eastAsia="仿宋_GB2312" w:hAnsi="宋体" w:cs="宋体" w:hint="eastAsia"/>
          <w:sz w:val="28"/>
          <w:szCs w:val="28"/>
        </w:rPr>
        <w:t>地图台实时</w:t>
      </w:r>
      <w:proofErr w:type="gramEnd"/>
      <w:r>
        <w:rPr>
          <w:rFonts w:ascii="仿宋_GB2312" w:eastAsia="仿宋_GB2312" w:hAnsi="宋体" w:cs="宋体" w:hint="eastAsia"/>
          <w:sz w:val="28"/>
          <w:szCs w:val="28"/>
        </w:rPr>
        <w:t>显示多次定位情况并显示人员轨迹。</w:t>
      </w:r>
      <w:bookmarkStart w:id="41" w:name="_Toc509498947"/>
    </w:p>
    <w:bookmarkEnd w:id="41"/>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5.1.2  警力实时轨迹。省厅可选择控制，需要实时显示轨迹的警力在省厅客户端云地图上实时显示，支持6秒跳一次定位轨迹。</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5.1.3  对接110接处警系统警力定位信息。实现已汇聚到省厅接处警系统的警力定位信息在省厅值班席客户端云上地图的显示。</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5.1.4轨迹可回溯查询展示。省厅可通过选定特定警力查看该警力一段时间内的活动轨迹。线形展示活动轨迹路线。</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5.1.5警力信息名称。与110接处警系统已录入的PDT、PDA、处警车</w:t>
      </w:r>
      <w:proofErr w:type="gramStart"/>
      <w:r>
        <w:rPr>
          <w:rFonts w:ascii="仿宋_GB2312" w:eastAsia="仿宋_GB2312" w:hAnsi="宋体" w:cs="宋体" w:hint="eastAsia"/>
          <w:sz w:val="28"/>
          <w:szCs w:val="28"/>
        </w:rPr>
        <w:t>辆信息</w:t>
      </w:r>
      <w:proofErr w:type="gramEnd"/>
      <w:r>
        <w:rPr>
          <w:rFonts w:ascii="仿宋_GB2312" w:eastAsia="仿宋_GB2312" w:hAnsi="宋体" w:cs="宋体" w:hint="eastAsia"/>
          <w:sz w:val="28"/>
          <w:szCs w:val="28"/>
        </w:rPr>
        <w:t>关联，显示在地图台。</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5.1.6分级分类分色显示警力信息。分级为省、市、县、所队四级。分类为交警、特警、***、其他警力，还可区分PDA、PDT、警车GPS警力。分色显示警力状态，分别为备警、值班巡逻、赶赴现场、处警中。</w:t>
      </w:r>
    </w:p>
    <w:p w:rsidR="002E3D39" w:rsidRDefault="002E3D39" w:rsidP="002E3D39">
      <w:pPr>
        <w:spacing w:line="360" w:lineRule="auto"/>
        <w:ind w:firstLineChars="200" w:firstLine="560"/>
        <w:rPr>
          <w:rFonts w:ascii="仿宋_GB2312" w:eastAsia="仿宋_GB2312" w:hAnsi="宋体" w:cs="宋体"/>
          <w:sz w:val="28"/>
          <w:szCs w:val="28"/>
        </w:rPr>
      </w:pPr>
      <w:bookmarkStart w:id="42" w:name="_Toc509498948"/>
      <w:r>
        <w:rPr>
          <w:rFonts w:ascii="仿宋_GB2312" w:eastAsia="仿宋_GB2312" w:hAnsi="宋体" w:cs="宋体" w:hint="eastAsia"/>
          <w:sz w:val="28"/>
          <w:szCs w:val="28"/>
        </w:rPr>
        <w:t>5.2  地图查询标注</w:t>
      </w:r>
      <w:bookmarkEnd w:id="42"/>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5.2.1  对接云上地图基础数据。系统对接浙江省公安厅云地图平台，通过对接的方式获取已汇聚到省厅云平台视频、卡口等信息，标注在地图台上。</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5.2.2  地图数据查询。对接省厅云地图，实现场所、道路、卡点、警力、警情、视频监控、车辆等信息的查询功能，查询点位在地图上进行标注显示。可以根据不同</w:t>
      </w:r>
      <w:proofErr w:type="gramStart"/>
      <w:r>
        <w:rPr>
          <w:rFonts w:ascii="仿宋_GB2312" w:eastAsia="仿宋_GB2312" w:hAnsi="宋体" w:cs="宋体" w:hint="eastAsia"/>
          <w:sz w:val="28"/>
          <w:szCs w:val="28"/>
        </w:rPr>
        <w:t>应用图层进行</w:t>
      </w:r>
      <w:proofErr w:type="gramEnd"/>
      <w:r>
        <w:rPr>
          <w:rFonts w:ascii="仿宋_GB2312" w:eastAsia="仿宋_GB2312" w:hAnsi="宋体" w:cs="宋体" w:hint="eastAsia"/>
          <w:sz w:val="28"/>
          <w:szCs w:val="28"/>
        </w:rPr>
        <w:t>查询，实现在云上地图对道路、单位、视频点位的模糊搜索，以及对标注的重点部位进行查询。</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5.2.3  地图标注功能。支持用户自定义新增卡点、监控、重要场所等</w:t>
      </w:r>
      <w:proofErr w:type="gramStart"/>
      <w:r>
        <w:rPr>
          <w:rFonts w:ascii="仿宋_GB2312" w:eastAsia="仿宋_GB2312" w:hAnsi="宋体" w:cs="宋体" w:hint="eastAsia"/>
          <w:sz w:val="28"/>
          <w:szCs w:val="28"/>
        </w:rPr>
        <w:t>固定信地理</w:t>
      </w:r>
      <w:proofErr w:type="gramEnd"/>
      <w:r>
        <w:rPr>
          <w:rFonts w:ascii="仿宋_GB2312" w:eastAsia="仿宋_GB2312" w:hAnsi="宋体" w:cs="宋体" w:hint="eastAsia"/>
          <w:sz w:val="28"/>
          <w:szCs w:val="28"/>
        </w:rPr>
        <w:t>信息的标注功能，标注信息后全局可见。在系统中标注重要目标、场所后，可在云上地图显示，并能关联视频。</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5.2.4  省厅客户端云上地图支持警情查询功能，可以在地图上显示各地推送上来的警情信息，并且查看详细信息。能在地图上查询全省的警情，并可以在地图上看到警情的具体位置（根据警情定位）。</w:t>
      </w:r>
      <w:bookmarkStart w:id="43" w:name="_Toc509498949"/>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5.3  云上地图警情撒点</w:t>
      </w:r>
      <w:bookmarkEnd w:id="43"/>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对接110接处警系统统计查询模块，支持警情撒点功能，可以查询指定时间、指定类型、单位查询警情数据，警情数据，查询结果可通过撒点的方式在地图上进行批量打点，可以直观的在地图上查看指定类型警情在地域维度上进行警情分析预警。</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5.4 警力在云上地图的可视化展示为</w:t>
      </w:r>
      <w:proofErr w:type="gramStart"/>
      <w:r>
        <w:rPr>
          <w:rFonts w:ascii="仿宋_GB2312" w:eastAsia="仿宋_GB2312" w:hAnsi="宋体" w:cs="宋体" w:hint="eastAsia"/>
          <w:sz w:val="28"/>
          <w:szCs w:val="28"/>
        </w:rPr>
        <w:t>省厅情指联勤</w:t>
      </w:r>
      <w:proofErr w:type="gramEnd"/>
      <w:r>
        <w:rPr>
          <w:rFonts w:ascii="仿宋_GB2312" w:eastAsia="仿宋_GB2312" w:hAnsi="宋体" w:cs="宋体" w:hint="eastAsia"/>
          <w:sz w:val="28"/>
          <w:szCs w:val="28"/>
        </w:rPr>
        <w:t>中心和一个市级110报警服务台使用。地图查询标注为</w:t>
      </w:r>
      <w:proofErr w:type="gramStart"/>
      <w:r>
        <w:rPr>
          <w:rFonts w:ascii="仿宋_GB2312" w:eastAsia="仿宋_GB2312" w:hAnsi="宋体" w:cs="宋体" w:hint="eastAsia"/>
          <w:sz w:val="28"/>
          <w:szCs w:val="28"/>
        </w:rPr>
        <w:t>各级情指联勤</w:t>
      </w:r>
      <w:proofErr w:type="gramEnd"/>
      <w:r>
        <w:rPr>
          <w:rFonts w:ascii="仿宋_GB2312" w:eastAsia="仿宋_GB2312" w:hAnsi="宋体" w:cs="宋体" w:hint="eastAsia"/>
          <w:sz w:val="28"/>
          <w:szCs w:val="28"/>
        </w:rPr>
        <w:t>中心使用。</w:t>
      </w:r>
    </w:p>
    <w:p w:rsidR="002E3D39" w:rsidRDefault="002E3D39" w:rsidP="002E3D3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6、与**大数据平台人员全息的对接</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报警人电话接入后对接**大数据平台人员全息档案，获取人员信息后推送人员信息到地图台，在地图上显示报警人照片和报警点位，点击后可查看报警人员详细信息（对警员后续查看人员详细信息的需要</w:t>
      </w:r>
      <w:proofErr w:type="gramStart"/>
      <w:r>
        <w:rPr>
          <w:rFonts w:ascii="仿宋_GB2312" w:eastAsia="仿宋_GB2312" w:hAnsi="宋体" w:cs="宋体" w:hint="eastAsia"/>
          <w:sz w:val="28"/>
          <w:szCs w:val="28"/>
        </w:rPr>
        <w:t>帐号</w:t>
      </w:r>
      <w:proofErr w:type="gramEnd"/>
      <w:r>
        <w:rPr>
          <w:rFonts w:ascii="仿宋_GB2312" w:eastAsia="仿宋_GB2312" w:hAnsi="宋体" w:cs="宋体" w:hint="eastAsia"/>
          <w:sz w:val="28"/>
          <w:szCs w:val="28"/>
        </w:rPr>
        <w:t>鉴别，只有被赋予权限的民警才能查看人员详细信息，根据民警</w:t>
      </w:r>
      <w:proofErr w:type="gramStart"/>
      <w:r>
        <w:rPr>
          <w:rFonts w:ascii="仿宋_GB2312" w:eastAsia="仿宋_GB2312" w:hAnsi="宋体" w:cs="宋体" w:hint="eastAsia"/>
          <w:sz w:val="28"/>
          <w:szCs w:val="28"/>
        </w:rPr>
        <w:t>帐号</w:t>
      </w:r>
      <w:proofErr w:type="gramEnd"/>
      <w:r>
        <w:rPr>
          <w:rFonts w:ascii="仿宋_GB2312" w:eastAsia="仿宋_GB2312" w:hAnsi="宋体" w:cs="宋体" w:hint="eastAsia"/>
          <w:sz w:val="28"/>
          <w:szCs w:val="28"/>
        </w:rPr>
        <w:t>身份证号码识别），对于敏感人员通过特殊标志提醒。</w:t>
      </w:r>
    </w:p>
    <w:p w:rsidR="002E3D39" w:rsidRDefault="002E3D39" w:rsidP="002E3D3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7、与执法办案平台的对接</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目前新版110接处警系统已经与执法办案平台进行对接，警情数据实时推送到中间库，执法办案平台定期来抽取数据。为解决案件警情一个口子录入问题，在接处警平台新增案件警情一个口子录入界面，录入保存后一链推送到执法办案平台。同时将数据写入接警单、反馈单，不再走接警、处警、反馈流程。</w:t>
      </w:r>
    </w:p>
    <w:p w:rsidR="002E3D39" w:rsidRDefault="002E3D39" w:rsidP="002E3D3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8、与公安部警情汇聚平台的对接</w:t>
      </w:r>
    </w:p>
    <w:p w:rsidR="002E3D39" w:rsidRDefault="002E3D39" w:rsidP="002E3D39">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按照公安部建设要求，通过对本省警情数据整合、关联、字段映射、类型转换、长度截取/扩容等操作，建立省级警情中间库，并实现汇聚库到中间</w:t>
      </w:r>
      <w:proofErr w:type="gramStart"/>
      <w:r>
        <w:rPr>
          <w:rFonts w:ascii="仿宋_GB2312" w:eastAsia="仿宋_GB2312" w:hAnsi="宋体" w:cs="宋体" w:hint="eastAsia"/>
          <w:sz w:val="28"/>
          <w:szCs w:val="28"/>
        </w:rPr>
        <w:t>库数据</w:t>
      </w:r>
      <w:proofErr w:type="gramEnd"/>
      <w:r>
        <w:rPr>
          <w:rFonts w:ascii="仿宋_GB2312" w:eastAsia="仿宋_GB2312" w:hAnsi="宋体" w:cs="宋体" w:hint="eastAsia"/>
          <w:sz w:val="28"/>
          <w:szCs w:val="28"/>
        </w:rPr>
        <w:t>的实时更新。按照基础环境要求搭建独立中间库建库的基础支撑环境，并保障服务器的稳定性，满足数据库7*24小时不间断运行。确保全省警情更新频率不超过2分钟。</w:t>
      </w:r>
    </w:p>
    <w:p w:rsidR="002E3D39" w:rsidRDefault="002E3D39" w:rsidP="00F727EB">
      <w:pPr>
        <w:spacing w:beforeLines="50" w:line="360" w:lineRule="auto"/>
        <w:ind w:firstLineChars="200" w:firstLine="560"/>
        <w:rPr>
          <w:rFonts w:ascii="仿宋_GB2312" w:eastAsia="仿宋_GB2312" w:hAnsi="宋体" w:cs="宋体"/>
          <w:sz w:val="28"/>
          <w:szCs w:val="28"/>
        </w:rPr>
      </w:pPr>
    </w:p>
    <w:bookmarkEnd w:id="31"/>
    <w:p w:rsidR="002E3D39" w:rsidRDefault="002E3D39" w:rsidP="002E3D39">
      <w:pPr>
        <w:ind w:firstLineChars="196" w:firstLine="551"/>
        <w:rPr>
          <w:rFonts w:ascii="宋体" w:hAnsi="宋体" w:cs="宋体"/>
          <w:b/>
          <w:bCs/>
          <w:sz w:val="28"/>
          <w:szCs w:val="28"/>
        </w:rPr>
      </w:pPr>
      <w:r>
        <w:rPr>
          <w:rFonts w:ascii="宋体" w:hAnsi="宋体" w:cs="宋体" w:hint="eastAsia"/>
          <w:b/>
          <w:bCs/>
          <w:sz w:val="28"/>
          <w:szCs w:val="28"/>
        </w:rPr>
        <w:t>三、硬件设备清单</w:t>
      </w:r>
    </w:p>
    <w:tbl>
      <w:tblPr>
        <w:tblW w:w="8280" w:type="dxa"/>
        <w:tblInd w:w="468" w:type="dxa"/>
        <w:tblLayout w:type="fixed"/>
        <w:tblLook w:val="0000"/>
      </w:tblPr>
      <w:tblGrid>
        <w:gridCol w:w="985"/>
        <w:gridCol w:w="1220"/>
        <w:gridCol w:w="4815"/>
        <w:gridCol w:w="1260"/>
      </w:tblGrid>
      <w:tr w:rsidR="002E3D39" w:rsidTr="003F1BEA">
        <w:trPr>
          <w:trHeight w:val="405"/>
        </w:trPr>
        <w:tc>
          <w:tcPr>
            <w:tcW w:w="985" w:type="dxa"/>
            <w:tcBorders>
              <w:top w:val="single" w:sz="8" w:space="0" w:color="auto"/>
              <w:left w:val="single" w:sz="4" w:space="0" w:color="auto"/>
              <w:bottom w:val="single" w:sz="4" w:space="0" w:color="auto"/>
              <w:right w:val="single" w:sz="4" w:space="0" w:color="auto"/>
            </w:tcBorders>
            <w:shd w:val="clear" w:color="auto" w:fill="FFFFFF"/>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20" w:type="dxa"/>
            <w:tcBorders>
              <w:top w:val="single" w:sz="8" w:space="0" w:color="auto"/>
              <w:left w:val="single" w:sz="4" w:space="0" w:color="auto"/>
              <w:bottom w:val="single" w:sz="4" w:space="0" w:color="auto"/>
              <w:right w:val="single" w:sz="4" w:space="0" w:color="auto"/>
            </w:tcBorders>
            <w:shd w:val="clear" w:color="auto" w:fill="FFFFFF"/>
            <w:vAlign w:val="center"/>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名称/类型</w:t>
            </w:r>
          </w:p>
        </w:tc>
        <w:tc>
          <w:tcPr>
            <w:tcW w:w="4815" w:type="dxa"/>
            <w:tcBorders>
              <w:top w:val="single" w:sz="8" w:space="0" w:color="auto"/>
              <w:left w:val="nil"/>
              <w:bottom w:val="single" w:sz="4" w:space="0" w:color="auto"/>
              <w:right w:val="single" w:sz="4" w:space="0" w:color="auto"/>
            </w:tcBorders>
            <w:shd w:val="clear" w:color="auto" w:fill="FFFFFF"/>
            <w:vAlign w:val="center"/>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功能及性能需求</w:t>
            </w:r>
          </w:p>
        </w:tc>
        <w:tc>
          <w:tcPr>
            <w:tcW w:w="1260" w:type="dxa"/>
            <w:tcBorders>
              <w:top w:val="single" w:sz="8" w:space="0" w:color="auto"/>
              <w:left w:val="nil"/>
              <w:bottom w:val="single" w:sz="4" w:space="0" w:color="auto"/>
              <w:right w:val="single" w:sz="4" w:space="0" w:color="auto"/>
            </w:tcBorders>
            <w:shd w:val="clear" w:color="auto" w:fill="FFFFFF"/>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2E3D39" w:rsidTr="003F1BEA">
        <w:trPr>
          <w:trHeight w:val="1974"/>
        </w:trPr>
        <w:tc>
          <w:tcPr>
            <w:tcW w:w="985" w:type="dxa"/>
            <w:tcBorders>
              <w:top w:val="nil"/>
              <w:left w:val="single" w:sz="4" w:space="0" w:color="auto"/>
              <w:bottom w:val="single" w:sz="4" w:space="0" w:color="auto"/>
              <w:right w:val="single" w:sz="4" w:space="0" w:color="auto"/>
            </w:tcBorders>
            <w:vAlign w:val="center"/>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20" w:type="dxa"/>
            <w:tcBorders>
              <w:top w:val="nil"/>
              <w:left w:val="single" w:sz="4" w:space="0" w:color="auto"/>
              <w:bottom w:val="single" w:sz="4" w:space="0" w:color="auto"/>
              <w:right w:val="single" w:sz="4" w:space="0" w:color="auto"/>
            </w:tcBorders>
            <w:vAlign w:val="center"/>
          </w:tcPr>
          <w:p w:rsidR="002E3D39" w:rsidRDefault="00BE4BE1" w:rsidP="003F1BEA">
            <w:pPr>
              <w:widowControl/>
              <w:rPr>
                <w:rFonts w:ascii="宋体" w:hAnsi="宋体" w:cs="宋体"/>
                <w:color w:val="000000"/>
                <w:kern w:val="0"/>
                <w:szCs w:val="21"/>
              </w:rPr>
            </w:pPr>
            <w:r w:rsidRPr="00BB0F5E">
              <w:rPr>
                <w:rFonts w:ascii="宋体" w:hAnsi="宋体" w:cs="宋体" w:hint="eastAsia"/>
                <w:b/>
                <w:color w:val="000000"/>
                <w:kern w:val="0"/>
                <w:szCs w:val="21"/>
              </w:rPr>
              <w:t>多媒体排队机(核心产品)</w:t>
            </w:r>
          </w:p>
        </w:tc>
        <w:tc>
          <w:tcPr>
            <w:tcW w:w="4815" w:type="dxa"/>
            <w:tcBorders>
              <w:top w:val="nil"/>
              <w:left w:val="nil"/>
              <w:bottom w:val="single" w:sz="4" w:space="0" w:color="auto"/>
              <w:right w:val="single" w:sz="4" w:space="0" w:color="auto"/>
            </w:tcBorders>
            <w:vAlign w:val="center"/>
          </w:tcPr>
          <w:p w:rsidR="002E3D39" w:rsidRDefault="002E3D39" w:rsidP="003F1BEA">
            <w:pPr>
              <w:widowControl/>
              <w:rPr>
                <w:rFonts w:ascii="宋体" w:hAnsi="宋体" w:cs="宋体"/>
                <w:color w:val="000000"/>
                <w:kern w:val="0"/>
                <w:szCs w:val="21"/>
              </w:rPr>
            </w:pPr>
            <w:r>
              <w:rPr>
                <w:rFonts w:ascii="宋体" w:hAnsi="宋体" w:cs="宋体" w:hint="eastAsia"/>
                <w:color w:val="000000"/>
                <w:kern w:val="0"/>
                <w:szCs w:val="21"/>
              </w:rPr>
              <w:t>支持报警APP发起“110”语音报警时，进行网络语音通信服务。支持处理音频/图文。支持SIP Trunk对接互联网通信平台。提供4条E1中继，支持网络语音50路并发。语音网关支持与现有110语音排队交换机的对接，实现将互联网通信平台受理的呼叫请求，传递到110接处警系统。</w:t>
            </w:r>
          </w:p>
        </w:tc>
        <w:tc>
          <w:tcPr>
            <w:tcW w:w="1260" w:type="dxa"/>
            <w:tcBorders>
              <w:top w:val="nil"/>
              <w:left w:val="nil"/>
              <w:bottom w:val="single" w:sz="4" w:space="0" w:color="auto"/>
              <w:right w:val="single" w:sz="4" w:space="0" w:color="auto"/>
            </w:tcBorders>
            <w:vAlign w:val="center"/>
          </w:tcPr>
          <w:p w:rsidR="002E3D39" w:rsidRDefault="002E3D39" w:rsidP="003F1BEA">
            <w:pPr>
              <w:widowControl/>
              <w:rPr>
                <w:rFonts w:ascii="宋体" w:hAnsi="宋体" w:cs="宋体"/>
                <w:color w:val="000000"/>
                <w:kern w:val="0"/>
                <w:szCs w:val="21"/>
              </w:rPr>
            </w:pPr>
            <w:r>
              <w:rPr>
                <w:rFonts w:ascii="宋体" w:hAnsi="宋体" w:cs="宋体" w:hint="eastAsia"/>
                <w:color w:val="000000"/>
                <w:kern w:val="0"/>
                <w:szCs w:val="21"/>
              </w:rPr>
              <w:t>1套</w:t>
            </w:r>
          </w:p>
        </w:tc>
      </w:tr>
    </w:tbl>
    <w:p w:rsidR="002E3D39" w:rsidRDefault="002E3D39" w:rsidP="002E3D39">
      <w:pPr>
        <w:ind w:firstLineChars="200" w:firstLine="562"/>
        <w:rPr>
          <w:rFonts w:ascii="宋体" w:hAnsi="宋体" w:cs="宋体"/>
          <w:b/>
          <w:sz w:val="28"/>
          <w:szCs w:val="28"/>
        </w:rPr>
      </w:pPr>
    </w:p>
    <w:p w:rsidR="002E3D39" w:rsidRDefault="002E3D39" w:rsidP="002E3D39">
      <w:pPr>
        <w:ind w:firstLineChars="200" w:firstLine="562"/>
        <w:rPr>
          <w:rFonts w:ascii="宋体" w:hAnsi="宋体" w:cs="宋体"/>
          <w:b/>
          <w:sz w:val="28"/>
          <w:szCs w:val="28"/>
        </w:rPr>
      </w:pPr>
      <w:r>
        <w:rPr>
          <w:rFonts w:ascii="宋体" w:hAnsi="宋体" w:cs="宋体" w:hint="eastAsia"/>
          <w:b/>
          <w:sz w:val="28"/>
          <w:szCs w:val="28"/>
        </w:rPr>
        <w:t>四、商品软件清单</w:t>
      </w:r>
    </w:p>
    <w:tbl>
      <w:tblPr>
        <w:tblW w:w="8290" w:type="dxa"/>
        <w:tblInd w:w="468" w:type="dxa"/>
        <w:tblLayout w:type="fixed"/>
        <w:tblLook w:val="0000"/>
      </w:tblPr>
      <w:tblGrid>
        <w:gridCol w:w="1048"/>
        <w:gridCol w:w="1277"/>
        <w:gridCol w:w="4751"/>
        <w:gridCol w:w="1214"/>
      </w:tblGrid>
      <w:tr w:rsidR="002E3D39" w:rsidTr="003F1BEA">
        <w:trPr>
          <w:trHeight w:val="405"/>
        </w:trPr>
        <w:tc>
          <w:tcPr>
            <w:tcW w:w="1048" w:type="dxa"/>
            <w:tcBorders>
              <w:top w:val="single" w:sz="4" w:space="0" w:color="auto"/>
              <w:left w:val="single" w:sz="4" w:space="0" w:color="auto"/>
              <w:bottom w:val="single" w:sz="4" w:space="0" w:color="auto"/>
              <w:right w:val="single" w:sz="4" w:space="0" w:color="auto"/>
            </w:tcBorders>
            <w:shd w:val="clear" w:color="auto" w:fill="FFFFFF"/>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名称/类型</w:t>
            </w:r>
          </w:p>
        </w:tc>
        <w:tc>
          <w:tcPr>
            <w:tcW w:w="4751" w:type="dxa"/>
            <w:tcBorders>
              <w:top w:val="single" w:sz="4" w:space="0" w:color="auto"/>
              <w:left w:val="nil"/>
              <w:bottom w:val="single" w:sz="4" w:space="0" w:color="auto"/>
              <w:right w:val="single" w:sz="4" w:space="0" w:color="auto"/>
            </w:tcBorders>
            <w:shd w:val="clear" w:color="auto" w:fill="FFFFFF"/>
            <w:vAlign w:val="center"/>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功能及性能需求</w:t>
            </w:r>
          </w:p>
        </w:tc>
        <w:tc>
          <w:tcPr>
            <w:tcW w:w="1214" w:type="dxa"/>
            <w:tcBorders>
              <w:top w:val="single" w:sz="4" w:space="0" w:color="auto"/>
              <w:left w:val="nil"/>
              <w:bottom w:val="single" w:sz="4" w:space="0" w:color="auto"/>
              <w:right w:val="single" w:sz="4" w:space="0" w:color="auto"/>
            </w:tcBorders>
            <w:shd w:val="clear" w:color="auto" w:fill="FFFFFF"/>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2E3D39" w:rsidTr="003F1BEA">
        <w:trPr>
          <w:trHeight w:val="810"/>
        </w:trPr>
        <w:tc>
          <w:tcPr>
            <w:tcW w:w="1048" w:type="dxa"/>
            <w:tcBorders>
              <w:top w:val="nil"/>
              <w:left w:val="single" w:sz="4" w:space="0" w:color="auto"/>
              <w:bottom w:val="single" w:sz="4" w:space="0" w:color="auto"/>
              <w:right w:val="single" w:sz="4" w:space="0" w:color="auto"/>
            </w:tcBorders>
            <w:vAlign w:val="center"/>
          </w:tcPr>
          <w:p w:rsidR="002E3D39" w:rsidRDefault="002E3D39" w:rsidP="003F1BE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77" w:type="dxa"/>
            <w:tcBorders>
              <w:top w:val="nil"/>
              <w:left w:val="single" w:sz="4" w:space="0" w:color="auto"/>
              <w:bottom w:val="single" w:sz="4" w:space="0" w:color="auto"/>
              <w:right w:val="single" w:sz="4" w:space="0" w:color="auto"/>
            </w:tcBorders>
            <w:vAlign w:val="center"/>
          </w:tcPr>
          <w:p w:rsidR="002E3D39" w:rsidRDefault="002E3D39" w:rsidP="003F1BEA">
            <w:pPr>
              <w:widowControl/>
              <w:rPr>
                <w:rFonts w:ascii="宋体" w:hAnsi="宋体" w:cs="宋体"/>
                <w:color w:val="000000"/>
                <w:kern w:val="0"/>
                <w:szCs w:val="21"/>
              </w:rPr>
            </w:pPr>
            <w:r>
              <w:rPr>
                <w:rFonts w:ascii="宋体" w:hAnsi="宋体" w:cs="宋体" w:hint="eastAsia"/>
                <w:color w:val="000000"/>
                <w:kern w:val="0"/>
                <w:szCs w:val="21"/>
              </w:rPr>
              <w:t>智能语音分析软件</w:t>
            </w:r>
          </w:p>
        </w:tc>
        <w:tc>
          <w:tcPr>
            <w:tcW w:w="4751" w:type="dxa"/>
            <w:tcBorders>
              <w:top w:val="nil"/>
              <w:left w:val="nil"/>
              <w:bottom w:val="single" w:sz="4" w:space="0" w:color="auto"/>
              <w:right w:val="single" w:sz="4" w:space="0" w:color="auto"/>
            </w:tcBorders>
            <w:vAlign w:val="center"/>
          </w:tcPr>
          <w:p w:rsidR="002E3D39" w:rsidRDefault="002E3D39" w:rsidP="003F1BEA">
            <w:pPr>
              <w:widowControl/>
              <w:rPr>
                <w:rFonts w:ascii="宋体" w:hAnsi="宋体" w:cs="宋体"/>
                <w:color w:val="000000"/>
                <w:kern w:val="0"/>
                <w:szCs w:val="21"/>
              </w:rPr>
            </w:pPr>
            <w:r>
              <w:rPr>
                <w:rFonts w:ascii="宋体" w:hAnsi="宋体" w:cs="宋体" w:hint="eastAsia"/>
                <w:color w:val="000000"/>
                <w:kern w:val="0"/>
                <w:szCs w:val="21"/>
              </w:rPr>
              <w:t>语音提取及语音翻译辅助。通过异构录音系统实现实时RTP语音流提取，录音服务器收到RTP流的同时将带callid等</w:t>
            </w:r>
            <w:proofErr w:type="gramStart"/>
            <w:r>
              <w:rPr>
                <w:rFonts w:ascii="宋体" w:hAnsi="宋体" w:cs="宋体" w:hint="eastAsia"/>
                <w:color w:val="000000"/>
                <w:kern w:val="0"/>
                <w:szCs w:val="21"/>
              </w:rPr>
              <w:t>随录数据</w:t>
            </w:r>
            <w:proofErr w:type="gramEnd"/>
            <w:r>
              <w:rPr>
                <w:rFonts w:ascii="宋体" w:hAnsi="宋体" w:cs="宋体" w:hint="eastAsia"/>
                <w:color w:val="000000"/>
                <w:kern w:val="0"/>
                <w:szCs w:val="21"/>
              </w:rPr>
              <w:t>发送至录音管理平台并存储录音文件，录音服务器将声音流（</w:t>
            </w:r>
            <w:proofErr w:type="gramStart"/>
            <w:r>
              <w:rPr>
                <w:rFonts w:ascii="宋体" w:hAnsi="宋体" w:cs="宋体" w:hint="eastAsia"/>
                <w:color w:val="000000"/>
                <w:kern w:val="0"/>
                <w:szCs w:val="21"/>
              </w:rPr>
              <w:t>带随录</w:t>
            </w:r>
            <w:proofErr w:type="gramEnd"/>
            <w:r>
              <w:rPr>
                <w:rFonts w:ascii="宋体" w:hAnsi="宋体" w:cs="宋体" w:hint="eastAsia"/>
                <w:color w:val="000000"/>
                <w:kern w:val="0"/>
                <w:szCs w:val="21"/>
              </w:rPr>
              <w:t>数据：分机号、录音流水号、主被叫、工号）发送到省厅云平台的引擎服务器（ASR系统）上，转写文字结果在接处警客户端展示。</w:t>
            </w:r>
          </w:p>
        </w:tc>
        <w:tc>
          <w:tcPr>
            <w:tcW w:w="1214" w:type="dxa"/>
            <w:tcBorders>
              <w:top w:val="nil"/>
              <w:left w:val="nil"/>
              <w:bottom w:val="single" w:sz="4" w:space="0" w:color="auto"/>
              <w:right w:val="single" w:sz="4" w:space="0" w:color="auto"/>
            </w:tcBorders>
            <w:vAlign w:val="center"/>
          </w:tcPr>
          <w:p w:rsidR="002E3D39" w:rsidRDefault="002E3D39" w:rsidP="003F1BEA">
            <w:pPr>
              <w:widowControl/>
              <w:rPr>
                <w:rFonts w:ascii="宋体" w:hAnsi="宋体" w:cs="宋体"/>
                <w:color w:val="000000"/>
                <w:kern w:val="0"/>
                <w:szCs w:val="21"/>
              </w:rPr>
            </w:pPr>
            <w:r>
              <w:rPr>
                <w:rFonts w:ascii="宋体" w:hAnsi="宋体" w:cs="宋体" w:hint="eastAsia"/>
                <w:color w:val="000000"/>
                <w:kern w:val="0"/>
                <w:szCs w:val="21"/>
              </w:rPr>
              <w:t>1套</w:t>
            </w:r>
          </w:p>
        </w:tc>
      </w:tr>
    </w:tbl>
    <w:p w:rsidR="002E3D39" w:rsidRDefault="002E3D39" w:rsidP="002E3D39">
      <w:pPr>
        <w:ind w:firstLineChars="200" w:firstLine="560"/>
        <w:rPr>
          <w:rFonts w:ascii="宋体" w:hAnsi="宋体" w:cs="宋体"/>
          <w:sz w:val="28"/>
          <w:szCs w:val="28"/>
        </w:rPr>
      </w:pPr>
    </w:p>
    <w:p w:rsidR="002E3D39" w:rsidRDefault="002E3D39" w:rsidP="002E3D39">
      <w:pPr>
        <w:ind w:firstLineChars="196" w:firstLine="551"/>
        <w:rPr>
          <w:rFonts w:ascii="宋体" w:hAnsi="宋体" w:cs="宋体"/>
          <w:b/>
          <w:bCs/>
          <w:sz w:val="28"/>
          <w:szCs w:val="28"/>
        </w:rPr>
      </w:pPr>
      <w:r>
        <w:rPr>
          <w:rFonts w:ascii="宋体" w:hAnsi="宋体" w:cs="宋体" w:hint="eastAsia"/>
          <w:b/>
          <w:bCs/>
          <w:sz w:val="28"/>
          <w:szCs w:val="28"/>
        </w:rPr>
        <w:t>五、软件</w:t>
      </w:r>
      <w:r>
        <w:rPr>
          <w:rFonts w:ascii="宋体" w:hAnsi="宋体" w:cs="宋体"/>
          <w:b/>
          <w:bCs/>
          <w:sz w:val="28"/>
          <w:szCs w:val="28"/>
        </w:rPr>
        <w:t>需求</w:t>
      </w: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279"/>
        <w:gridCol w:w="3008"/>
        <w:gridCol w:w="2966"/>
      </w:tblGrid>
      <w:tr w:rsidR="002E3D39" w:rsidTr="003F1BEA">
        <w:trPr>
          <w:trHeight w:val="492"/>
          <w:jc w:val="center"/>
        </w:trPr>
        <w:tc>
          <w:tcPr>
            <w:tcW w:w="814" w:type="dxa"/>
            <w:vAlign w:val="center"/>
          </w:tcPr>
          <w:p w:rsidR="002E3D39" w:rsidRDefault="002E3D39" w:rsidP="003F1BEA">
            <w:pPr>
              <w:jc w:val="center"/>
              <w:rPr>
                <w:b/>
                <w:bCs/>
              </w:rPr>
            </w:pPr>
            <w:r>
              <w:rPr>
                <w:rFonts w:hint="eastAsia"/>
                <w:b/>
                <w:bCs/>
              </w:rPr>
              <w:t>序号</w:t>
            </w:r>
          </w:p>
        </w:tc>
        <w:tc>
          <w:tcPr>
            <w:tcW w:w="1279" w:type="dxa"/>
            <w:vAlign w:val="center"/>
          </w:tcPr>
          <w:p w:rsidR="002E3D39" w:rsidRDefault="002E3D39" w:rsidP="003F1BEA">
            <w:pPr>
              <w:jc w:val="center"/>
              <w:rPr>
                <w:b/>
                <w:bCs/>
              </w:rPr>
            </w:pPr>
            <w:r>
              <w:rPr>
                <w:rFonts w:hint="eastAsia"/>
                <w:b/>
                <w:bCs/>
              </w:rPr>
              <w:t>模块名称</w:t>
            </w:r>
          </w:p>
        </w:tc>
        <w:tc>
          <w:tcPr>
            <w:tcW w:w="3008" w:type="dxa"/>
            <w:vAlign w:val="center"/>
          </w:tcPr>
          <w:p w:rsidR="002E3D39" w:rsidRDefault="002E3D39" w:rsidP="003F1BEA">
            <w:pPr>
              <w:jc w:val="center"/>
              <w:rPr>
                <w:b/>
                <w:bCs/>
              </w:rPr>
            </w:pPr>
            <w:r>
              <w:rPr>
                <w:rFonts w:hint="eastAsia"/>
                <w:b/>
                <w:bCs/>
              </w:rPr>
              <w:t>内容及功能</w:t>
            </w:r>
          </w:p>
        </w:tc>
        <w:tc>
          <w:tcPr>
            <w:tcW w:w="2966" w:type="dxa"/>
            <w:vAlign w:val="center"/>
          </w:tcPr>
          <w:p w:rsidR="002E3D39" w:rsidRDefault="002E3D39" w:rsidP="003F1BEA">
            <w:pPr>
              <w:jc w:val="center"/>
              <w:rPr>
                <w:b/>
                <w:bCs/>
              </w:rPr>
            </w:pPr>
            <w:r>
              <w:rPr>
                <w:rFonts w:hint="eastAsia"/>
                <w:b/>
                <w:bCs/>
              </w:rPr>
              <w:t>性能指标</w:t>
            </w:r>
          </w:p>
        </w:tc>
      </w:tr>
      <w:tr w:rsidR="002E3D39" w:rsidTr="003F1BEA">
        <w:trPr>
          <w:trHeight w:val="492"/>
          <w:jc w:val="center"/>
        </w:trPr>
        <w:tc>
          <w:tcPr>
            <w:tcW w:w="8067" w:type="dxa"/>
            <w:gridSpan w:val="4"/>
            <w:vAlign w:val="center"/>
          </w:tcPr>
          <w:p w:rsidR="002E3D39" w:rsidRDefault="002E3D39" w:rsidP="003F1BEA">
            <w:pPr>
              <w:rPr>
                <w:b/>
                <w:bCs/>
              </w:rPr>
            </w:pPr>
            <w:r>
              <w:rPr>
                <w:rFonts w:hint="eastAsia"/>
                <w:b/>
                <w:bCs/>
              </w:rPr>
              <w:t>接处</w:t>
            </w:r>
            <w:proofErr w:type="gramStart"/>
            <w:r>
              <w:rPr>
                <w:rFonts w:hint="eastAsia"/>
                <w:b/>
                <w:bCs/>
              </w:rPr>
              <w:t>警数据</w:t>
            </w:r>
            <w:proofErr w:type="gramEnd"/>
            <w:r>
              <w:rPr>
                <w:rFonts w:hint="eastAsia"/>
                <w:b/>
                <w:bCs/>
              </w:rPr>
              <w:t>上云及云上应用</w:t>
            </w:r>
          </w:p>
        </w:tc>
      </w:tr>
      <w:tr w:rsidR="002E3D39" w:rsidTr="003F1BEA">
        <w:trPr>
          <w:trHeight w:val="492"/>
          <w:jc w:val="center"/>
        </w:trPr>
        <w:tc>
          <w:tcPr>
            <w:tcW w:w="814" w:type="dxa"/>
            <w:vAlign w:val="center"/>
          </w:tcPr>
          <w:p w:rsidR="002E3D39" w:rsidRDefault="002E3D39" w:rsidP="003F1BEA">
            <w:pPr>
              <w:rPr>
                <w:bCs/>
              </w:rPr>
            </w:pPr>
            <w:r>
              <w:rPr>
                <w:bCs/>
              </w:rPr>
              <w:t>1</w:t>
            </w:r>
          </w:p>
        </w:tc>
        <w:tc>
          <w:tcPr>
            <w:tcW w:w="1279" w:type="dxa"/>
            <w:vAlign w:val="center"/>
          </w:tcPr>
          <w:p w:rsidR="002E3D39" w:rsidRDefault="002E3D39" w:rsidP="003F1BEA">
            <w:pPr>
              <w:rPr>
                <w:bCs/>
              </w:rPr>
            </w:pPr>
            <w:r>
              <w:rPr>
                <w:rFonts w:hint="eastAsia"/>
                <w:bCs/>
              </w:rPr>
              <w:t>接处</w:t>
            </w:r>
            <w:proofErr w:type="gramStart"/>
            <w:r>
              <w:rPr>
                <w:rFonts w:hint="eastAsia"/>
                <w:bCs/>
              </w:rPr>
              <w:t>警数据</w:t>
            </w:r>
            <w:proofErr w:type="gramEnd"/>
            <w:r>
              <w:rPr>
                <w:rFonts w:hint="eastAsia"/>
                <w:bCs/>
              </w:rPr>
              <w:t>上云</w:t>
            </w:r>
          </w:p>
        </w:tc>
        <w:tc>
          <w:tcPr>
            <w:tcW w:w="3008" w:type="dxa"/>
            <w:vAlign w:val="center"/>
          </w:tcPr>
          <w:p w:rsidR="002E3D39" w:rsidRDefault="002E3D39" w:rsidP="003F1BEA">
            <w:pPr>
              <w:rPr>
                <w:bCs/>
              </w:rPr>
            </w:pPr>
            <w:r>
              <w:rPr>
                <w:rFonts w:ascii="宋体" w:hAnsi="宋体"/>
                <w:bCs/>
                <w:szCs w:val="21"/>
              </w:rPr>
              <w:t>110</w:t>
            </w:r>
            <w:r>
              <w:rPr>
                <w:rFonts w:ascii="宋体" w:hAnsi="宋体" w:hint="eastAsia"/>
                <w:bCs/>
                <w:szCs w:val="21"/>
              </w:rPr>
              <w:t>接处警系统数据上云，所有数据库表单改造上云，新产生接处</w:t>
            </w:r>
            <w:proofErr w:type="gramStart"/>
            <w:r>
              <w:rPr>
                <w:rFonts w:ascii="宋体" w:hAnsi="宋体" w:hint="eastAsia"/>
                <w:bCs/>
                <w:szCs w:val="21"/>
              </w:rPr>
              <w:t>警数据</w:t>
            </w:r>
            <w:proofErr w:type="gramEnd"/>
            <w:r>
              <w:rPr>
                <w:rFonts w:ascii="宋体" w:hAnsi="宋体" w:hint="eastAsia"/>
                <w:bCs/>
                <w:szCs w:val="21"/>
              </w:rPr>
              <w:t>实时上云。</w:t>
            </w:r>
            <w:r>
              <w:rPr>
                <w:rFonts w:hint="eastAsia"/>
                <w:bCs/>
              </w:rPr>
              <w:t>原已汇聚到新版</w:t>
            </w:r>
            <w:r>
              <w:rPr>
                <w:bCs/>
              </w:rPr>
              <w:t>110</w:t>
            </w:r>
            <w:r>
              <w:rPr>
                <w:rFonts w:hint="eastAsia"/>
                <w:bCs/>
              </w:rPr>
              <w:t>接处警系统的数据清洗上云。</w:t>
            </w:r>
          </w:p>
        </w:tc>
        <w:tc>
          <w:tcPr>
            <w:tcW w:w="2966" w:type="dxa"/>
            <w:vAlign w:val="center"/>
          </w:tcPr>
          <w:p w:rsidR="002E3D39" w:rsidRDefault="002E3D39" w:rsidP="003F1BEA">
            <w:pPr>
              <w:jc w:val="left"/>
              <w:rPr>
                <w:bCs/>
              </w:rPr>
            </w:pPr>
            <w:r>
              <w:rPr>
                <w:rFonts w:hint="eastAsia"/>
                <w:bCs/>
              </w:rPr>
              <w:t>全省</w:t>
            </w:r>
            <w:r>
              <w:rPr>
                <w:bCs/>
              </w:rPr>
              <w:t>76</w:t>
            </w:r>
            <w:r>
              <w:rPr>
                <w:rFonts w:hint="eastAsia"/>
                <w:bCs/>
              </w:rPr>
              <w:t>个</w:t>
            </w:r>
            <w:r>
              <w:rPr>
                <w:bCs/>
              </w:rPr>
              <w:t>110</w:t>
            </w:r>
            <w:r>
              <w:rPr>
                <w:rFonts w:hint="eastAsia"/>
                <w:bCs/>
              </w:rPr>
              <w:t>报警服务台产生的数据准实时（</w:t>
            </w:r>
            <w:proofErr w:type="gramStart"/>
            <w:r>
              <w:rPr>
                <w:rFonts w:hint="eastAsia"/>
                <w:bCs/>
              </w:rPr>
              <w:t>分钟级</w:t>
            </w:r>
            <w:proofErr w:type="gramEnd"/>
            <w:r>
              <w:rPr>
                <w:rFonts w:hint="eastAsia"/>
                <w:bCs/>
              </w:rPr>
              <w:t>入库秒级查询）上云。</w:t>
            </w:r>
            <w:r>
              <w:rPr>
                <w:rFonts w:ascii="宋体" w:hAnsi="宋体" w:hint="eastAsia"/>
                <w:bCs/>
                <w:szCs w:val="21"/>
              </w:rPr>
              <w:t>支持</w:t>
            </w:r>
            <w:r>
              <w:rPr>
                <w:rFonts w:ascii="宋体" w:hAnsi="宋体"/>
                <w:bCs/>
                <w:szCs w:val="21"/>
              </w:rPr>
              <w:t>7*24</w:t>
            </w:r>
            <w:r>
              <w:rPr>
                <w:rFonts w:ascii="宋体" w:hAnsi="宋体" w:hint="eastAsia"/>
                <w:bCs/>
                <w:szCs w:val="21"/>
              </w:rPr>
              <w:t>长期运行。</w:t>
            </w:r>
          </w:p>
        </w:tc>
      </w:tr>
      <w:tr w:rsidR="002E3D39" w:rsidTr="003F1BEA">
        <w:trPr>
          <w:trHeight w:val="492"/>
          <w:jc w:val="center"/>
        </w:trPr>
        <w:tc>
          <w:tcPr>
            <w:tcW w:w="814" w:type="dxa"/>
            <w:vAlign w:val="center"/>
          </w:tcPr>
          <w:p w:rsidR="002E3D39" w:rsidRDefault="002E3D39" w:rsidP="003F1BEA">
            <w:pPr>
              <w:rPr>
                <w:bCs/>
              </w:rPr>
            </w:pPr>
            <w:r>
              <w:rPr>
                <w:bCs/>
              </w:rPr>
              <w:t>2</w:t>
            </w:r>
          </w:p>
        </w:tc>
        <w:tc>
          <w:tcPr>
            <w:tcW w:w="1279" w:type="dxa"/>
            <w:vAlign w:val="center"/>
          </w:tcPr>
          <w:p w:rsidR="002E3D39" w:rsidRDefault="002E3D39" w:rsidP="003F1BEA">
            <w:pPr>
              <w:rPr>
                <w:bCs/>
              </w:rPr>
            </w:pPr>
            <w:r>
              <w:rPr>
                <w:rFonts w:hint="eastAsia"/>
                <w:bCs/>
              </w:rPr>
              <w:t>云上查询</w:t>
            </w:r>
          </w:p>
        </w:tc>
        <w:tc>
          <w:tcPr>
            <w:tcW w:w="3008" w:type="dxa"/>
            <w:vAlign w:val="center"/>
          </w:tcPr>
          <w:p w:rsidR="002E3D39" w:rsidRDefault="002E3D39" w:rsidP="003F1BEA">
            <w:pPr>
              <w:rPr>
                <w:bCs/>
              </w:rPr>
            </w:pPr>
            <w:r>
              <w:rPr>
                <w:rFonts w:hint="eastAsia"/>
                <w:bCs/>
              </w:rPr>
              <w:t>包括接警单信息查询、</w:t>
            </w:r>
            <w:proofErr w:type="gramStart"/>
            <w:r>
              <w:rPr>
                <w:rFonts w:hint="eastAsia"/>
                <w:bCs/>
              </w:rPr>
              <w:t>处警单信息</w:t>
            </w:r>
            <w:proofErr w:type="gramEnd"/>
            <w:r>
              <w:rPr>
                <w:rFonts w:hint="eastAsia"/>
                <w:bCs/>
              </w:rPr>
              <w:t>查询、反馈单信息查询等。报警内容、地址模糊查询，报警内容模糊查询支持“与”、“或”关系。可以按时间查询，也可以按时段查询。</w:t>
            </w:r>
          </w:p>
        </w:tc>
        <w:tc>
          <w:tcPr>
            <w:tcW w:w="2966" w:type="dxa"/>
            <w:vAlign w:val="center"/>
          </w:tcPr>
          <w:p w:rsidR="002E3D39" w:rsidRDefault="002E3D39" w:rsidP="003F1BEA">
            <w:pPr>
              <w:jc w:val="left"/>
              <w:rPr>
                <w:bCs/>
              </w:rPr>
            </w:pPr>
            <w:r>
              <w:rPr>
                <w:rFonts w:hint="eastAsia"/>
                <w:bCs/>
              </w:rPr>
              <w:t>支持全省各级公安机关查询统计警情数据业务，预计用户数</w:t>
            </w:r>
            <w:r>
              <w:rPr>
                <w:bCs/>
              </w:rPr>
              <w:t>70000</w:t>
            </w:r>
            <w:r>
              <w:rPr>
                <w:rFonts w:hint="eastAsia"/>
                <w:bCs/>
              </w:rPr>
              <w:t>，并发用户查询不低于</w:t>
            </w:r>
            <w:r>
              <w:rPr>
                <w:bCs/>
              </w:rPr>
              <w:t>100</w:t>
            </w:r>
            <w:r>
              <w:rPr>
                <w:rFonts w:hint="eastAsia"/>
                <w:bCs/>
              </w:rPr>
              <w:t>个。查询统计</w:t>
            </w:r>
            <w:proofErr w:type="gramStart"/>
            <w:r>
              <w:rPr>
                <w:rFonts w:hint="eastAsia"/>
                <w:bCs/>
              </w:rPr>
              <w:t>简单业务</w:t>
            </w:r>
            <w:proofErr w:type="gramEnd"/>
            <w:r>
              <w:rPr>
                <w:rFonts w:hint="eastAsia"/>
                <w:bCs/>
              </w:rPr>
              <w:t>响应时间不超过</w:t>
            </w:r>
            <w:r>
              <w:rPr>
                <w:bCs/>
              </w:rPr>
              <w:t>5s</w:t>
            </w:r>
            <w:r>
              <w:rPr>
                <w:rFonts w:hint="eastAsia"/>
                <w:bCs/>
              </w:rPr>
              <w:t>。</w:t>
            </w:r>
          </w:p>
        </w:tc>
      </w:tr>
      <w:tr w:rsidR="002E3D39" w:rsidTr="003F1BEA">
        <w:trPr>
          <w:trHeight w:val="492"/>
          <w:jc w:val="center"/>
        </w:trPr>
        <w:tc>
          <w:tcPr>
            <w:tcW w:w="814" w:type="dxa"/>
            <w:vAlign w:val="center"/>
          </w:tcPr>
          <w:p w:rsidR="002E3D39" w:rsidRDefault="002E3D39" w:rsidP="003F1BEA">
            <w:pPr>
              <w:rPr>
                <w:bCs/>
              </w:rPr>
            </w:pPr>
            <w:r>
              <w:rPr>
                <w:bCs/>
              </w:rPr>
              <w:t>3</w:t>
            </w:r>
          </w:p>
        </w:tc>
        <w:tc>
          <w:tcPr>
            <w:tcW w:w="1279" w:type="dxa"/>
            <w:vAlign w:val="center"/>
          </w:tcPr>
          <w:p w:rsidR="002E3D39" w:rsidRDefault="002E3D39" w:rsidP="003F1BEA">
            <w:pPr>
              <w:rPr>
                <w:bCs/>
              </w:rPr>
            </w:pPr>
            <w:r>
              <w:rPr>
                <w:rFonts w:hint="eastAsia"/>
                <w:bCs/>
              </w:rPr>
              <w:t>云上统计分析</w:t>
            </w:r>
          </w:p>
        </w:tc>
        <w:tc>
          <w:tcPr>
            <w:tcW w:w="3008" w:type="dxa"/>
            <w:vAlign w:val="center"/>
          </w:tcPr>
          <w:p w:rsidR="002E3D39" w:rsidRDefault="002E3D39" w:rsidP="003F1BEA">
            <w:pPr>
              <w:rPr>
                <w:bCs/>
              </w:rPr>
            </w:pPr>
            <w:r>
              <w:rPr>
                <w:rFonts w:hint="eastAsia"/>
                <w:bCs/>
              </w:rPr>
              <w:t>包括接警警情统计、最终反馈警情统计、最终反馈常见警情统计，常见警情自由组合统计，警情信息质量统计等。</w:t>
            </w:r>
          </w:p>
        </w:tc>
        <w:tc>
          <w:tcPr>
            <w:tcW w:w="2966" w:type="dxa"/>
            <w:vAlign w:val="center"/>
          </w:tcPr>
          <w:p w:rsidR="002E3D39" w:rsidRDefault="002E3D39" w:rsidP="003F1BEA">
            <w:pPr>
              <w:jc w:val="left"/>
              <w:rPr>
                <w:bCs/>
              </w:rPr>
            </w:pPr>
            <w:r>
              <w:rPr>
                <w:rFonts w:hint="eastAsia"/>
                <w:bCs/>
              </w:rPr>
              <w:t>支持全省各级公安机关查询统计警情数据业务，预计用户数</w:t>
            </w:r>
            <w:r>
              <w:rPr>
                <w:bCs/>
              </w:rPr>
              <w:t>70000</w:t>
            </w:r>
            <w:r>
              <w:rPr>
                <w:rFonts w:hint="eastAsia"/>
                <w:bCs/>
              </w:rPr>
              <w:t>个，并发用户统计不低于</w:t>
            </w:r>
            <w:r>
              <w:rPr>
                <w:bCs/>
              </w:rPr>
              <w:t>100</w:t>
            </w:r>
            <w:r>
              <w:rPr>
                <w:rFonts w:hint="eastAsia"/>
                <w:bCs/>
              </w:rPr>
              <w:t>个。统计</w:t>
            </w:r>
            <w:proofErr w:type="gramStart"/>
            <w:r>
              <w:rPr>
                <w:rFonts w:hint="eastAsia"/>
                <w:bCs/>
              </w:rPr>
              <w:t>简单业务</w:t>
            </w:r>
            <w:proofErr w:type="gramEnd"/>
            <w:r>
              <w:rPr>
                <w:rFonts w:hint="eastAsia"/>
                <w:bCs/>
              </w:rPr>
              <w:t>响应时间不超过</w:t>
            </w:r>
            <w:r>
              <w:rPr>
                <w:bCs/>
              </w:rPr>
              <w:t>5s</w:t>
            </w:r>
            <w:r>
              <w:rPr>
                <w:rFonts w:hint="eastAsia"/>
                <w:bCs/>
              </w:rPr>
              <w:t>，复杂表表业务统计响应时间不超过</w:t>
            </w:r>
            <w:r>
              <w:rPr>
                <w:bCs/>
              </w:rPr>
              <w:t>30s</w:t>
            </w:r>
            <w:r>
              <w:rPr>
                <w:rFonts w:hint="eastAsia"/>
                <w:bCs/>
              </w:rPr>
              <w:t>。</w:t>
            </w:r>
          </w:p>
        </w:tc>
      </w:tr>
      <w:tr w:rsidR="002E3D39" w:rsidTr="003F1BEA">
        <w:trPr>
          <w:trHeight w:val="492"/>
          <w:jc w:val="center"/>
        </w:trPr>
        <w:tc>
          <w:tcPr>
            <w:tcW w:w="814" w:type="dxa"/>
            <w:vAlign w:val="center"/>
          </w:tcPr>
          <w:p w:rsidR="002E3D39" w:rsidRDefault="002E3D39" w:rsidP="003F1BEA">
            <w:pPr>
              <w:rPr>
                <w:bCs/>
              </w:rPr>
            </w:pPr>
            <w:r>
              <w:rPr>
                <w:bCs/>
              </w:rPr>
              <w:t>4</w:t>
            </w:r>
          </w:p>
        </w:tc>
        <w:tc>
          <w:tcPr>
            <w:tcW w:w="1279" w:type="dxa"/>
            <w:vAlign w:val="center"/>
          </w:tcPr>
          <w:p w:rsidR="002E3D39" w:rsidRDefault="002E3D39" w:rsidP="003F1BEA">
            <w:pPr>
              <w:rPr>
                <w:bCs/>
              </w:rPr>
            </w:pPr>
            <w:r>
              <w:rPr>
                <w:rFonts w:hint="eastAsia"/>
                <w:bCs/>
              </w:rPr>
              <w:t>警情关系人信息库</w:t>
            </w:r>
          </w:p>
        </w:tc>
        <w:tc>
          <w:tcPr>
            <w:tcW w:w="3008" w:type="dxa"/>
            <w:vAlign w:val="center"/>
          </w:tcPr>
          <w:p w:rsidR="002E3D39" w:rsidRDefault="002E3D39" w:rsidP="003F1BEA">
            <w:pPr>
              <w:rPr>
                <w:bCs/>
              </w:rPr>
            </w:pPr>
            <w:r>
              <w:rPr>
                <w:rFonts w:hint="eastAsia"/>
                <w:bCs/>
              </w:rPr>
              <w:t>专题</w:t>
            </w:r>
            <w:proofErr w:type="gramStart"/>
            <w:r>
              <w:rPr>
                <w:rFonts w:hint="eastAsia"/>
                <w:bCs/>
              </w:rPr>
              <w:t>库提供</w:t>
            </w:r>
            <w:proofErr w:type="gramEnd"/>
            <w:r>
              <w:rPr>
                <w:rFonts w:hint="eastAsia"/>
                <w:bCs/>
              </w:rPr>
              <w:t>警情关系人专题分析应用。包括警情当事人信息、警情现场相关人员信息、警情关系人信息查询。</w:t>
            </w:r>
          </w:p>
        </w:tc>
        <w:tc>
          <w:tcPr>
            <w:tcW w:w="2966" w:type="dxa"/>
            <w:vAlign w:val="center"/>
          </w:tcPr>
          <w:p w:rsidR="002E3D39" w:rsidRDefault="002E3D39" w:rsidP="003F1BEA">
            <w:pPr>
              <w:jc w:val="left"/>
              <w:rPr>
                <w:bCs/>
              </w:rPr>
            </w:pPr>
            <w:r>
              <w:rPr>
                <w:rFonts w:hint="eastAsia"/>
                <w:bCs/>
              </w:rPr>
              <w:t>全省各级公安机关采录的警情当事人信息和报警人信息准实时（</w:t>
            </w:r>
            <w:proofErr w:type="gramStart"/>
            <w:r>
              <w:rPr>
                <w:rFonts w:hint="eastAsia"/>
                <w:bCs/>
              </w:rPr>
              <w:t>分钟级</w:t>
            </w:r>
            <w:proofErr w:type="gramEnd"/>
            <w:r>
              <w:rPr>
                <w:rFonts w:hint="eastAsia"/>
                <w:bCs/>
              </w:rPr>
              <w:t>入库秒级查询）入警情关系人信息库。开放统一接口支持</w:t>
            </w:r>
            <w:r>
              <w:rPr>
                <w:bCs/>
              </w:rPr>
              <w:t>11</w:t>
            </w:r>
            <w:r>
              <w:rPr>
                <w:rFonts w:hint="eastAsia"/>
                <w:bCs/>
              </w:rPr>
              <w:t>个地市调用。</w:t>
            </w:r>
            <w:r>
              <w:rPr>
                <w:rFonts w:ascii="宋体" w:hAnsi="宋体" w:hint="eastAsia"/>
                <w:bCs/>
                <w:szCs w:val="21"/>
              </w:rPr>
              <w:t>支持</w:t>
            </w:r>
            <w:r>
              <w:rPr>
                <w:rFonts w:ascii="宋体" w:hAnsi="宋体"/>
                <w:bCs/>
                <w:szCs w:val="21"/>
              </w:rPr>
              <w:t>7*24</w:t>
            </w:r>
            <w:r>
              <w:rPr>
                <w:rFonts w:ascii="宋体" w:hAnsi="宋体" w:hint="eastAsia"/>
                <w:bCs/>
                <w:szCs w:val="21"/>
              </w:rPr>
              <w:t>长期运行。</w:t>
            </w:r>
          </w:p>
        </w:tc>
      </w:tr>
      <w:tr w:rsidR="002E3D39" w:rsidTr="003F1BEA">
        <w:trPr>
          <w:trHeight w:val="492"/>
          <w:jc w:val="center"/>
        </w:trPr>
        <w:tc>
          <w:tcPr>
            <w:tcW w:w="814" w:type="dxa"/>
            <w:vAlign w:val="center"/>
          </w:tcPr>
          <w:p w:rsidR="002E3D39" w:rsidRDefault="002E3D39" w:rsidP="003F1BEA">
            <w:pPr>
              <w:rPr>
                <w:bCs/>
              </w:rPr>
            </w:pPr>
            <w:r>
              <w:rPr>
                <w:bCs/>
              </w:rPr>
              <w:t>5</w:t>
            </w:r>
          </w:p>
        </w:tc>
        <w:tc>
          <w:tcPr>
            <w:tcW w:w="1279" w:type="dxa"/>
            <w:vAlign w:val="center"/>
          </w:tcPr>
          <w:p w:rsidR="002E3D39" w:rsidRDefault="002E3D39" w:rsidP="003F1BEA">
            <w:pPr>
              <w:rPr>
                <w:bCs/>
              </w:rPr>
            </w:pPr>
            <w:r>
              <w:rPr>
                <w:rFonts w:hint="eastAsia"/>
                <w:bCs/>
              </w:rPr>
              <w:t>警情地址信息库</w:t>
            </w:r>
          </w:p>
        </w:tc>
        <w:tc>
          <w:tcPr>
            <w:tcW w:w="3008" w:type="dxa"/>
            <w:vAlign w:val="center"/>
          </w:tcPr>
          <w:p w:rsidR="002E3D39" w:rsidRDefault="002E3D39" w:rsidP="003F1BEA">
            <w:pPr>
              <w:rPr>
                <w:bCs/>
              </w:rPr>
            </w:pPr>
            <w:r>
              <w:rPr>
                <w:rFonts w:hint="eastAsia"/>
                <w:bCs/>
              </w:rPr>
              <w:t>专题</w:t>
            </w:r>
            <w:proofErr w:type="gramStart"/>
            <w:r>
              <w:rPr>
                <w:rFonts w:hint="eastAsia"/>
                <w:bCs/>
              </w:rPr>
              <w:t>库提供</w:t>
            </w:r>
            <w:proofErr w:type="gramEnd"/>
            <w:r>
              <w:rPr>
                <w:rFonts w:hint="eastAsia"/>
                <w:bCs/>
              </w:rPr>
              <w:t>警情地址专题分析应用。警情地址模糊查询、接警时展示与报警地址重复或相关的历史警情信息。</w:t>
            </w:r>
          </w:p>
        </w:tc>
        <w:tc>
          <w:tcPr>
            <w:tcW w:w="2966" w:type="dxa"/>
            <w:vAlign w:val="center"/>
          </w:tcPr>
          <w:p w:rsidR="002E3D39" w:rsidRDefault="002E3D39" w:rsidP="003F1BEA">
            <w:pPr>
              <w:jc w:val="left"/>
              <w:rPr>
                <w:bCs/>
              </w:rPr>
            </w:pPr>
            <w:r>
              <w:rPr>
                <w:rFonts w:hint="eastAsia"/>
                <w:bCs/>
              </w:rPr>
              <w:t>全省各级公安机关采录的警情地址、警情经纬度信息和报警地址、报警经纬度信息准实时（</w:t>
            </w:r>
            <w:proofErr w:type="gramStart"/>
            <w:r>
              <w:rPr>
                <w:rFonts w:hint="eastAsia"/>
                <w:bCs/>
              </w:rPr>
              <w:t>分钟级</w:t>
            </w:r>
            <w:proofErr w:type="gramEnd"/>
            <w:r>
              <w:rPr>
                <w:rFonts w:hint="eastAsia"/>
                <w:bCs/>
              </w:rPr>
              <w:t>入库秒级查询）入警情地址信息库。支持</w:t>
            </w:r>
            <w:r>
              <w:rPr>
                <w:bCs/>
              </w:rPr>
              <w:t>76</w:t>
            </w:r>
            <w:r>
              <w:rPr>
                <w:rFonts w:hint="eastAsia"/>
                <w:bCs/>
              </w:rPr>
              <w:t>个</w:t>
            </w:r>
            <w:r>
              <w:rPr>
                <w:bCs/>
              </w:rPr>
              <w:t>110</w:t>
            </w:r>
            <w:r>
              <w:rPr>
                <w:rFonts w:hint="eastAsia"/>
                <w:bCs/>
              </w:rPr>
              <w:t>报警服务台准实时调用比对历史警情，开放统一接口支持</w:t>
            </w:r>
            <w:r>
              <w:rPr>
                <w:bCs/>
              </w:rPr>
              <w:t>11</w:t>
            </w:r>
            <w:r>
              <w:rPr>
                <w:rFonts w:hint="eastAsia"/>
                <w:bCs/>
              </w:rPr>
              <w:t>个地市调用。</w:t>
            </w:r>
            <w:r>
              <w:rPr>
                <w:rFonts w:ascii="宋体" w:hAnsi="宋体" w:hint="eastAsia"/>
                <w:bCs/>
                <w:szCs w:val="21"/>
              </w:rPr>
              <w:t>支持</w:t>
            </w:r>
            <w:r>
              <w:rPr>
                <w:rFonts w:ascii="宋体" w:hAnsi="宋体"/>
                <w:bCs/>
                <w:szCs w:val="21"/>
              </w:rPr>
              <w:t>7*24</w:t>
            </w:r>
            <w:r>
              <w:rPr>
                <w:rFonts w:ascii="宋体" w:hAnsi="宋体" w:hint="eastAsia"/>
                <w:bCs/>
                <w:szCs w:val="21"/>
              </w:rPr>
              <w:t>长期运行。</w:t>
            </w:r>
          </w:p>
        </w:tc>
      </w:tr>
      <w:tr w:rsidR="002E3D39" w:rsidTr="003F1BEA">
        <w:trPr>
          <w:trHeight w:val="492"/>
          <w:jc w:val="center"/>
        </w:trPr>
        <w:tc>
          <w:tcPr>
            <w:tcW w:w="814" w:type="dxa"/>
            <w:vAlign w:val="center"/>
          </w:tcPr>
          <w:p w:rsidR="002E3D39" w:rsidRDefault="002E3D39" w:rsidP="003F1BEA">
            <w:pPr>
              <w:rPr>
                <w:bCs/>
              </w:rPr>
            </w:pPr>
            <w:r>
              <w:rPr>
                <w:bCs/>
              </w:rPr>
              <w:t>6</w:t>
            </w:r>
          </w:p>
        </w:tc>
        <w:tc>
          <w:tcPr>
            <w:tcW w:w="1279" w:type="dxa"/>
            <w:vAlign w:val="center"/>
          </w:tcPr>
          <w:p w:rsidR="002E3D39" w:rsidRDefault="002E3D39" w:rsidP="003F1BEA">
            <w:pPr>
              <w:rPr>
                <w:bCs/>
              </w:rPr>
            </w:pPr>
            <w:r>
              <w:rPr>
                <w:rFonts w:hint="eastAsia"/>
                <w:bCs/>
              </w:rPr>
              <w:t>报警电话信息库</w:t>
            </w:r>
          </w:p>
        </w:tc>
        <w:tc>
          <w:tcPr>
            <w:tcW w:w="3008" w:type="dxa"/>
            <w:vAlign w:val="center"/>
          </w:tcPr>
          <w:p w:rsidR="002E3D39" w:rsidRDefault="002E3D39" w:rsidP="003F1BEA">
            <w:pPr>
              <w:rPr>
                <w:bCs/>
              </w:rPr>
            </w:pPr>
            <w:r>
              <w:rPr>
                <w:rFonts w:hint="eastAsia"/>
                <w:bCs/>
              </w:rPr>
              <w:t>专题</w:t>
            </w:r>
            <w:proofErr w:type="gramStart"/>
            <w:r>
              <w:rPr>
                <w:rFonts w:hint="eastAsia"/>
                <w:bCs/>
              </w:rPr>
              <w:t>库提供</w:t>
            </w:r>
            <w:proofErr w:type="gramEnd"/>
            <w:r>
              <w:rPr>
                <w:rFonts w:hint="eastAsia"/>
                <w:bCs/>
              </w:rPr>
              <w:t>专题查询统计分析。包括报警电话关联历史呼叫记录、呼入次数查询、振铃时长查询、</w:t>
            </w:r>
            <w:proofErr w:type="gramStart"/>
            <w:r>
              <w:rPr>
                <w:rFonts w:hint="eastAsia"/>
                <w:bCs/>
              </w:rPr>
              <w:t>振铃早释查询</w:t>
            </w:r>
            <w:proofErr w:type="gramEnd"/>
            <w:r>
              <w:rPr>
                <w:rFonts w:hint="eastAsia"/>
                <w:bCs/>
              </w:rPr>
              <w:t>、</w:t>
            </w:r>
            <w:proofErr w:type="gramStart"/>
            <w:r>
              <w:rPr>
                <w:rFonts w:hint="eastAsia"/>
                <w:bCs/>
              </w:rPr>
              <w:t>排队早释查询</w:t>
            </w:r>
            <w:proofErr w:type="gramEnd"/>
            <w:r>
              <w:rPr>
                <w:rFonts w:hint="eastAsia"/>
                <w:bCs/>
              </w:rPr>
              <w:t>、</w:t>
            </w:r>
            <w:proofErr w:type="gramStart"/>
            <w:r>
              <w:rPr>
                <w:rFonts w:hint="eastAsia"/>
                <w:bCs/>
              </w:rPr>
              <w:t>早释电话</w:t>
            </w:r>
            <w:proofErr w:type="gramEnd"/>
            <w:r>
              <w:rPr>
                <w:rFonts w:hint="eastAsia"/>
                <w:bCs/>
              </w:rPr>
              <w:t>查询、呼出记录查询、话务统计需求等。</w:t>
            </w:r>
          </w:p>
        </w:tc>
        <w:tc>
          <w:tcPr>
            <w:tcW w:w="2966" w:type="dxa"/>
            <w:vAlign w:val="center"/>
          </w:tcPr>
          <w:p w:rsidR="002E3D39" w:rsidRDefault="002E3D39" w:rsidP="003F1BEA">
            <w:pPr>
              <w:jc w:val="left"/>
              <w:rPr>
                <w:bCs/>
              </w:rPr>
            </w:pPr>
            <w:r>
              <w:rPr>
                <w:rFonts w:hint="eastAsia"/>
                <w:bCs/>
              </w:rPr>
              <w:t>报警电话准实时（</w:t>
            </w:r>
            <w:proofErr w:type="gramStart"/>
            <w:r>
              <w:rPr>
                <w:rFonts w:hint="eastAsia"/>
                <w:bCs/>
              </w:rPr>
              <w:t>分钟级</w:t>
            </w:r>
            <w:proofErr w:type="gramEnd"/>
            <w:r>
              <w:rPr>
                <w:rFonts w:hint="eastAsia"/>
                <w:bCs/>
              </w:rPr>
              <w:t>入库秒级查询）入报警电话信息库。支持全省查询分析应用，开放统一接口支持</w:t>
            </w:r>
            <w:r>
              <w:rPr>
                <w:bCs/>
              </w:rPr>
              <w:t>11</w:t>
            </w:r>
            <w:r>
              <w:rPr>
                <w:rFonts w:hint="eastAsia"/>
                <w:bCs/>
              </w:rPr>
              <w:t>个地市调用。</w:t>
            </w:r>
            <w:r>
              <w:rPr>
                <w:rFonts w:ascii="宋体" w:hAnsi="宋体" w:hint="eastAsia"/>
                <w:bCs/>
                <w:szCs w:val="21"/>
              </w:rPr>
              <w:t>支持</w:t>
            </w:r>
            <w:r>
              <w:rPr>
                <w:rFonts w:ascii="宋体" w:hAnsi="宋体"/>
                <w:bCs/>
                <w:szCs w:val="21"/>
              </w:rPr>
              <w:t>7*24</w:t>
            </w:r>
            <w:r>
              <w:rPr>
                <w:rFonts w:ascii="宋体" w:hAnsi="宋体" w:hint="eastAsia"/>
                <w:bCs/>
                <w:szCs w:val="21"/>
              </w:rPr>
              <w:t>长期运行。</w:t>
            </w:r>
          </w:p>
        </w:tc>
      </w:tr>
      <w:tr w:rsidR="002E3D39" w:rsidTr="003F1BEA">
        <w:trPr>
          <w:trHeight w:val="492"/>
          <w:jc w:val="center"/>
        </w:trPr>
        <w:tc>
          <w:tcPr>
            <w:tcW w:w="814" w:type="dxa"/>
            <w:vAlign w:val="center"/>
          </w:tcPr>
          <w:p w:rsidR="002E3D39" w:rsidRDefault="002E3D39" w:rsidP="003F1BEA">
            <w:pPr>
              <w:rPr>
                <w:bCs/>
              </w:rPr>
            </w:pPr>
            <w:r>
              <w:rPr>
                <w:rFonts w:hint="eastAsia"/>
                <w:bCs/>
              </w:rPr>
              <w:t>7</w:t>
            </w:r>
          </w:p>
        </w:tc>
        <w:tc>
          <w:tcPr>
            <w:tcW w:w="1279" w:type="dxa"/>
            <w:vAlign w:val="center"/>
          </w:tcPr>
          <w:p w:rsidR="002E3D39" w:rsidRDefault="002E3D39" w:rsidP="003F1BEA">
            <w:pPr>
              <w:rPr>
                <w:bCs/>
              </w:rPr>
            </w:pPr>
            <w:r>
              <w:rPr>
                <w:rFonts w:hint="eastAsia"/>
                <w:bCs/>
              </w:rPr>
              <w:t>警情专题库</w:t>
            </w:r>
          </w:p>
        </w:tc>
        <w:tc>
          <w:tcPr>
            <w:tcW w:w="3008" w:type="dxa"/>
            <w:vAlign w:val="center"/>
          </w:tcPr>
          <w:p w:rsidR="002E3D39" w:rsidRDefault="002E3D39" w:rsidP="003F1BEA">
            <w:pPr>
              <w:rPr>
                <w:bCs/>
              </w:rPr>
            </w:pPr>
            <w:r>
              <w:rPr>
                <w:rFonts w:hint="eastAsia"/>
                <w:bCs/>
              </w:rPr>
              <w:t>在云上搭建涉黄类、涉赌类、传销类、假币类、案件类警情专题库，分类授权专业警种查询使用。</w:t>
            </w:r>
          </w:p>
        </w:tc>
        <w:tc>
          <w:tcPr>
            <w:tcW w:w="2966" w:type="dxa"/>
            <w:vAlign w:val="center"/>
          </w:tcPr>
          <w:p w:rsidR="002E3D39" w:rsidRDefault="002E3D39" w:rsidP="003F1BEA">
            <w:pPr>
              <w:jc w:val="left"/>
              <w:rPr>
                <w:bCs/>
              </w:rPr>
            </w:pPr>
            <w:r>
              <w:rPr>
                <w:rFonts w:hint="eastAsia"/>
                <w:bCs/>
              </w:rPr>
              <w:t>支持省级用户查询使用。</w:t>
            </w:r>
          </w:p>
        </w:tc>
      </w:tr>
      <w:tr w:rsidR="002E3D39" w:rsidTr="003F1BEA">
        <w:trPr>
          <w:trHeight w:val="492"/>
          <w:jc w:val="center"/>
        </w:trPr>
        <w:tc>
          <w:tcPr>
            <w:tcW w:w="814" w:type="dxa"/>
            <w:vAlign w:val="center"/>
          </w:tcPr>
          <w:p w:rsidR="002E3D39" w:rsidRDefault="002E3D39" w:rsidP="003F1BEA">
            <w:pPr>
              <w:rPr>
                <w:bCs/>
              </w:rPr>
            </w:pPr>
            <w:r>
              <w:rPr>
                <w:rFonts w:hint="eastAsia"/>
                <w:bCs/>
              </w:rPr>
              <w:t>8</w:t>
            </w:r>
          </w:p>
        </w:tc>
        <w:tc>
          <w:tcPr>
            <w:tcW w:w="1279" w:type="dxa"/>
            <w:vAlign w:val="center"/>
          </w:tcPr>
          <w:p w:rsidR="002E3D39" w:rsidRDefault="002E3D39" w:rsidP="003F1BEA">
            <w:pPr>
              <w:rPr>
                <w:bCs/>
              </w:rPr>
            </w:pPr>
            <w:r>
              <w:rPr>
                <w:rFonts w:hint="eastAsia"/>
                <w:bCs/>
              </w:rPr>
              <w:t>专题标签</w:t>
            </w:r>
          </w:p>
        </w:tc>
        <w:tc>
          <w:tcPr>
            <w:tcW w:w="3008" w:type="dxa"/>
            <w:vAlign w:val="center"/>
          </w:tcPr>
          <w:p w:rsidR="002E3D39" w:rsidRDefault="002E3D39" w:rsidP="003F1BEA">
            <w:pPr>
              <w:rPr>
                <w:bCs/>
              </w:rPr>
            </w:pPr>
            <w:r>
              <w:rPr>
                <w:rFonts w:hint="eastAsia"/>
                <w:bCs/>
              </w:rPr>
              <w:t>包括人员标签、地址标注模块、内容关键词标签。</w:t>
            </w:r>
          </w:p>
        </w:tc>
        <w:tc>
          <w:tcPr>
            <w:tcW w:w="2966" w:type="dxa"/>
            <w:vAlign w:val="center"/>
          </w:tcPr>
          <w:p w:rsidR="002E3D39" w:rsidRDefault="002E3D39" w:rsidP="003F1BEA">
            <w:pPr>
              <w:jc w:val="left"/>
              <w:rPr>
                <w:bCs/>
              </w:rPr>
            </w:pPr>
            <w:r>
              <w:rPr>
                <w:rFonts w:hint="eastAsia"/>
                <w:bCs/>
              </w:rPr>
              <w:t>支持全省应用。</w:t>
            </w:r>
          </w:p>
        </w:tc>
      </w:tr>
      <w:tr w:rsidR="002E3D39" w:rsidTr="003F1BEA">
        <w:trPr>
          <w:trHeight w:val="492"/>
          <w:jc w:val="center"/>
        </w:trPr>
        <w:tc>
          <w:tcPr>
            <w:tcW w:w="814" w:type="dxa"/>
            <w:vAlign w:val="center"/>
          </w:tcPr>
          <w:p w:rsidR="002E3D39" w:rsidRDefault="002E3D39" w:rsidP="003F1BEA">
            <w:pPr>
              <w:rPr>
                <w:bCs/>
              </w:rPr>
            </w:pPr>
            <w:r>
              <w:rPr>
                <w:rFonts w:hint="eastAsia"/>
                <w:bCs/>
              </w:rPr>
              <w:t>9</w:t>
            </w:r>
          </w:p>
        </w:tc>
        <w:tc>
          <w:tcPr>
            <w:tcW w:w="1279" w:type="dxa"/>
            <w:vAlign w:val="center"/>
          </w:tcPr>
          <w:p w:rsidR="002E3D39" w:rsidRDefault="002E3D39" w:rsidP="003F1BEA">
            <w:pPr>
              <w:rPr>
                <w:bCs/>
              </w:rPr>
            </w:pPr>
            <w:r>
              <w:rPr>
                <w:rFonts w:hint="eastAsia"/>
                <w:bCs/>
              </w:rPr>
              <w:t>搜索引擎</w:t>
            </w:r>
          </w:p>
        </w:tc>
        <w:tc>
          <w:tcPr>
            <w:tcW w:w="3008" w:type="dxa"/>
            <w:vAlign w:val="center"/>
          </w:tcPr>
          <w:p w:rsidR="002E3D39" w:rsidRDefault="002E3D39" w:rsidP="003F1BEA">
            <w:pPr>
              <w:rPr>
                <w:bCs/>
              </w:rPr>
            </w:pPr>
            <w:r>
              <w:rPr>
                <w:rFonts w:hint="eastAsia"/>
                <w:bCs/>
              </w:rPr>
              <w:t>包括多关键字检索、多关键字分组组合检索、明细信息展示，关联地图撒点。</w:t>
            </w:r>
          </w:p>
        </w:tc>
        <w:tc>
          <w:tcPr>
            <w:tcW w:w="2966" w:type="dxa"/>
            <w:vAlign w:val="center"/>
          </w:tcPr>
          <w:p w:rsidR="002E3D39" w:rsidRDefault="002E3D39" w:rsidP="003F1BEA">
            <w:pPr>
              <w:jc w:val="left"/>
              <w:rPr>
                <w:bCs/>
              </w:rPr>
            </w:pPr>
            <w:r>
              <w:rPr>
                <w:rFonts w:hint="eastAsia"/>
                <w:bCs/>
              </w:rPr>
              <w:t>秒级返回搜索结果。</w:t>
            </w:r>
          </w:p>
        </w:tc>
      </w:tr>
      <w:tr w:rsidR="002E3D39" w:rsidTr="003F1BEA">
        <w:trPr>
          <w:trHeight w:val="492"/>
          <w:jc w:val="center"/>
        </w:trPr>
        <w:tc>
          <w:tcPr>
            <w:tcW w:w="814" w:type="dxa"/>
            <w:vAlign w:val="center"/>
          </w:tcPr>
          <w:p w:rsidR="002E3D39" w:rsidRDefault="002E3D39" w:rsidP="003F1BEA">
            <w:pPr>
              <w:rPr>
                <w:bCs/>
              </w:rPr>
            </w:pPr>
            <w:r>
              <w:rPr>
                <w:rFonts w:hint="eastAsia"/>
                <w:bCs/>
              </w:rPr>
              <w:t>10</w:t>
            </w:r>
          </w:p>
        </w:tc>
        <w:tc>
          <w:tcPr>
            <w:tcW w:w="1279" w:type="dxa"/>
            <w:vAlign w:val="center"/>
          </w:tcPr>
          <w:p w:rsidR="002E3D39" w:rsidRDefault="002E3D39" w:rsidP="003F1BEA">
            <w:pPr>
              <w:rPr>
                <w:bCs/>
              </w:rPr>
            </w:pPr>
            <w:r>
              <w:rPr>
                <w:rFonts w:hint="eastAsia"/>
                <w:bCs/>
              </w:rPr>
              <w:t>警情交接班</w:t>
            </w:r>
          </w:p>
        </w:tc>
        <w:tc>
          <w:tcPr>
            <w:tcW w:w="3008" w:type="dxa"/>
            <w:vAlign w:val="center"/>
          </w:tcPr>
          <w:p w:rsidR="002E3D39" w:rsidRDefault="002E3D39" w:rsidP="003F1BEA">
            <w:pPr>
              <w:rPr>
                <w:bCs/>
              </w:rPr>
            </w:pPr>
            <w:r>
              <w:rPr>
                <w:rFonts w:hint="eastAsia"/>
                <w:bCs/>
              </w:rPr>
              <w:t>设计交接班模版。交班人、日期、交班内容、接班人等。交班记录可查询。</w:t>
            </w:r>
          </w:p>
        </w:tc>
        <w:tc>
          <w:tcPr>
            <w:tcW w:w="2966" w:type="dxa"/>
            <w:vAlign w:val="center"/>
          </w:tcPr>
          <w:p w:rsidR="002E3D39" w:rsidRDefault="002E3D39" w:rsidP="003F1BEA">
            <w:pPr>
              <w:jc w:val="left"/>
              <w:rPr>
                <w:bCs/>
              </w:rPr>
            </w:pPr>
            <w:r>
              <w:rPr>
                <w:rFonts w:hint="eastAsia"/>
                <w:bCs/>
              </w:rPr>
              <w:t>全省报警台交接班可使用。</w:t>
            </w:r>
          </w:p>
        </w:tc>
      </w:tr>
      <w:tr w:rsidR="002E3D39" w:rsidTr="003F1BEA">
        <w:trPr>
          <w:trHeight w:val="492"/>
          <w:jc w:val="center"/>
        </w:trPr>
        <w:tc>
          <w:tcPr>
            <w:tcW w:w="814" w:type="dxa"/>
            <w:vAlign w:val="center"/>
          </w:tcPr>
          <w:p w:rsidR="002E3D39" w:rsidRDefault="002E3D39" w:rsidP="003F1BEA">
            <w:pPr>
              <w:rPr>
                <w:bCs/>
              </w:rPr>
            </w:pPr>
            <w:r>
              <w:rPr>
                <w:rFonts w:hint="eastAsia"/>
                <w:bCs/>
              </w:rPr>
              <w:t>11</w:t>
            </w:r>
          </w:p>
        </w:tc>
        <w:tc>
          <w:tcPr>
            <w:tcW w:w="1279" w:type="dxa"/>
            <w:vAlign w:val="center"/>
          </w:tcPr>
          <w:p w:rsidR="002E3D39" w:rsidRDefault="002E3D39" w:rsidP="003F1BEA">
            <w:pPr>
              <w:rPr>
                <w:bCs/>
              </w:rPr>
            </w:pPr>
            <w:r>
              <w:rPr>
                <w:rFonts w:hint="eastAsia"/>
                <w:bCs/>
              </w:rPr>
              <w:t>警情调</w:t>
            </w:r>
            <w:proofErr w:type="gramStart"/>
            <w:r>
              <w:rPr>
                <w:rFonts w:hint="eastAsia"/>
                <w:bCs/>
              </w:rPr>
              <w:t>度记录</w:t>
            </w:r>
            <w:proofErr w:type="gramEnd"/>
          </w:p>
        </w:tc>
        <w:tc>
          <w:tcPr>
            <w:tcW w:w="3008" w:type="dxa"/>
            <w:vAlign w:val="center"/>
          </w:tcPr>
          <w:p w:rsidR="002E3D39" w:rsidRDefault="002E3D39" w:rsidP="003F1BEA">
            <w:pPr>
              <w:rPr>
                <w:bCs/>
              </w:rPr>
            </w:pPr>
            <w:r>
              <w:rPr>
                <w:rFonts w:hint="eastAsia"/>
                <w:bCs/>
              </w:rPr>
              <w:t>在接处警客户端上可以对警情进行备注记录，手工记录通过电话、对讲机等其他方式开展的指挥调度流程。</w:t>
            </w:r>
          </w:p>
        </w:tc>
        <w:tc>
          <w:tcPr>
            <w:tcW w:w="2966" w:type="dxa"/>
            <w:vAlign w:val="center"/>
          </w:tcPr>
          <w:p w:rsidR="002E3D39" w:rsidRDefault="002E3D39" w:rsidP="003F1BEA">
            <w:pPr>
              <w:jc w:val="left"/>
              <w:rPr>
                <w:bCs/>
              </w:rPr>
            </w:pPr>
            <w:r>
              <w:rPr>
                <w:rFonts w:hint="eastAsia"/>
                <w:bCs/>
              </w:rPr>
              <w:t>全省报警台可使用。</w:t>
            </w:r>
          </w:p>
        </w:tc>
      </w:tr>
      <w:tr w:rsidR="002E3D39" w:rsidTr="003F1BEA">
        <w:trPr>
          <w:trHeight w:val="492"/>
          <w:jc w:val="center"/>
        </w:trPr>
        <w:tc>
          <w:tcPr>
            <w:tcW w:w="814" w:type="dxa"/>
            <w:vAlign w:val="center"/>
          </w:tcPr>
          <w:p w:rsidR="002E3D39" w:rsidRDefault="002E3D39" w:rsidP="003F1BEA">
            <w:pPr>
              <w:rPr>
                <w:bCs/>
              </w:rPr>
            </w:pPr>
            <w:r>
              <w:rPr>
                <w:rFonts w:hint="eastAsia"/>
                <w:bCs/>
              </w:rPr>
              <w:t>12</w:t>
            </w:r>
          </w:p>
        </w:tc>
        <w:tc>
          <w:tcPr>
            <w:tcW w:w="1279" w:type="dxa"/>
            <w:vAlign w:val="center"/>
          </w:tcPr>
          <w:p w:rsidR="002E3D39" w:rsidRDefault="002E3D39" w:rsidP="003F1BEA">
            <w:pPr>
              <w:rPr>
                <w:bCs/>
              </w:rPr>
            </w:pPr>
            <w:r>
              <w:rPr>
                <w:rFonts w:hint="eastAsia"/>
                <w:bCs/>
              </w:rPr>
              <w:t>警情数据深度应用分析</w:t>
            </w:r>
          </w:p>
        </w:tc>
        <w:tc>
          <w:tcPr>
            <w:tcW w:w="3008" w:type="dxa"/>
            <w:vAlign w:val="center"/>
          </w:tcPr>
          <w:p w:rsidR="002E3D39" w:rsidRDefault="002E3D39" w:rsidP="003F1BEA">
            <w:pPr>
              <w:rPr>
                <w:bCs/>
              </w:rPr>
            </w:pPr>
            <w:r>
              <w:rPr>
                <w:rFonts w:hint="eastAsia"/>
                <w:bCs/>
              </w:rPr>
              <w:t>包括数据分析、三色预警。</w:t>
            </w:r>
          </w:p>
        </w:tc>
        <w:tc>
          <w:tcPr>
            <w:tcW w:w="2966" w:type="dxa"/>
            <w:vAlign w:val="center"/>
          </w:tcPr>
          <w:p w:rsidR="002E3D39" w:rsidRDefault="002E3D39" w:rsidP="003F1BEA">
            <w:pPr>
              <w:jc w:val="left"/>
              <w:rPr>
                <w:bCs/>
              </w:rPr>
            </w:pPr>
            <w:r>
              <w:rPr>
                <w:rFonts w:hint="eastAsia"/>
                <w:bCs/>
              </w:rPr>
              <w:t>实现省厅对警情分析预警功能。</w:t>
            </w:r>
          </w:p>
        </w:tc>
      </w:tr>
      <w:tr w:rsidR="002E3D39" w:rsidTr="003F1BEA">
        <w:trPr>
          <w:trHeight w:val="492"/>
          <w:jc w:val="center"/>
        </w:trPr>
        <w:tc>
          <w:tcPr>
            <w:tcW w:w="814" w:type="dxa"/>
            <w:vAlign w:val="center"/>
          </w:tcPr>
          <w:p w:rsidR="002E3D39" w:rsidRDefault="002E3D39" w:rsidP="003F1BEA">
            <w:pPr>
              <w:rPr>
                <w:bCs/>
              </w:rPr>
            </w:pPr>
            <w:r>
              <w:rPr>
                <w:rFonts w:hint="eastAsia"/>
                <w:bCs/>
              </w:rPr>
              <w:t>13</w:t>
            </w:r>
          </w:p>
        </w:tc>
        <w:tc>
          <w:tcPr>
            <w:tcW w:w="1279" w:type="dxa"/>
            <w:vAlign w:val="center"/>
          </w:tcPr>
          <w:p w:rsidR="002E3D39" w:rsidRDefault="002E3D39" w:rsidP="003F1BEA">
            <w:pPr>
              <w:rPr>
                <w:bCs/>
              </w:rPr>
            </w:pPr>
            <w:r>
              <w:rPr>
                <w:rFonts w:hint="eastAsia"/>
                <w:bCs/>
              </w:rPr>
              <w:t>数据展示</w:t>
            </w:r>
          </w:p>
        </w:tc>
        <w:tc>
          <w:tcPr>
            <w:tcW w:w="3008" w:type="dxa"/>
            <w:vAlign w:val="center"/>
          </w:tcPr>
          <w:p w:rsidR="002E3D39" w:rsidRDefault="002E3D39" w:rsidP="003F1BEA">
            <w:pPr>
              <w:rPr>
                <w:bCs/>
              </w:rPr>
            </w:pPr>
            <w:r>
              <w:rPr>
                <w:rFonts w:hint="eastAsia"/>
                <w:bCs/>
              </w:rPr>
              <w:t>区域统计、当日警情、接警排名、警情走势各种图形展示。</w:t>
            </w:r>
          </w:p>
        </w:tc>
        <w:tc>
          <w:tcPr>
            <w:tcW w:w="2966" w:type="dxa"/>
            <w:vAlign w:val="center"/>
          </w:tcPr>
          <w:p w:rsidR="002E3D39" w:rsidRDefault="002E3D39" w:rsidP="003F1BEA">
            <w:pPr>
              <w:jc w:val="left"/>
              <w:rPr>
                <w:bCs/>
              </w:rPr>
            </w:pPr>
            <w:r>
              <w:rPr>
                <w:rFonts w:hint="eastAsia"/>
                <w:bCs/>
              </w:rPr>
              <w:t>数据延时不超过</w:t>
            </w:r>
            <w:r>
              <w:rPr>
                <w:bCs/>
              </w:rPr>
              <w:t>2</w:t>
            </w:r>
            <w:r>
              <w:rPr>
                <w:rFonts w:hint="eastAsia"/>
                <w:bCs/>
              </w:rPr>
              <w:t>分钟。</w:t>
            </w:r>
          </w:p>
        </w:tc>
      </w:tr>
      <w:tr w:rsidR="002E3D39" w:rsidTr="003F1BEA">
        <w:trPr>
          <w:trHeight w:val="492"/>
          <w:jc w:val="center"/>
        </w:trPr>
        <w:tc>
          <w:tcPr>
            <w:tcW w:w="8067" w:type="dxa"/>
            <w:gridSpan w:val="4"/>
            <w:vAlign w:val="center"/>
          </w:tcPr>
          <w:p w:rsidR="002E3D39" w:rsidRDefault="002E3D39" w:rsidP="003F1BEA">
            <w:pPr>
              <w:rPr>
                <w:bCs/>
              </w:rPr>
            </w:pPr>
            <w:r>
              <w:rPr>
                <w:rFonts w:hint="eastAsia"/>
                <w:b/>
                <w:bCs/>
              </w:rPr>
              <w:t>移动接处警平台</w:t>
            </w:r>
            <w:r>
              <w:rPr>
                <w:b/>
                <w:bCs/>
              </w:rPr>
              <w:t>APP</w:t>
            </w:r>
            <w:r>
              <w:rPr>
                <w:rFonts w:hint="eastAsia"/>
                <w:b/>
                <w:bCs/>
              </w:rPr>
              <w:t>部分</w:t>
            </w:r>
          </w:p>
        </w:tc>
      </w:tr>
      <w:tr w:rsidR="002E3D39" w:rsidTr="003F1BEA">
        <w:trPr>
          <w:trHeight w:val="492"/>
          <w:jc w:val="center"/>
        </w:trPr>
        <w:tc>
          <w:tcPr>
            <w:tcW w:w="814" w:type="dxa"/>
            <w:vAlign w:val="center"/>
          </w:tcPr>
          <w:p w:rsidR="002E3D39" w:rsidRDefault="002E3D39" w:rsidP="003F1BEA">
            <w:pPr>
              <w:rPr>
                <w:bCs/>
              </w:rPr>
            </w:pPr>
            <w:r>
              <w:rPr>
                <w:bCs/>
              </w:rPr>
              <w:t>1</w:t>
            </w:r>
          </w:p>
        </w:tc>
        <w:tc>
          <w:tcPr>
            <w:tcW w:w="1279" w:type="dxa"/>
            <w:vAlign w:val="center"/>
          </w:tcPr>
          <w:p w:rsidR="002E3D39" w:rsidRDefault="002E3D39" w:rsidP="003F1BEA">
            <w:pPr>
              <w:rPr>
                <w:bCs/>
              </w:rPr>
            </w:pPr>
            <w:r>
              <w:rPr>
                <w:rFonts w:hint="eastAsia"/>
                <w:bCs/>
              </w:rPr>
              <w:t>账号体系</w:t>
            </w:r>
          </w:p>
        </w:tc>
        <w:tc>
          <w:tcPr>
            <w:tcW w:w="3008" w:type="dxa"/>
            <w:vAlign w:val="center"/>
          </w:tcPr>
          <w:p w:rsidR="002E3D39" w:rsidRDefault="002E3D39" w:rsidP="003F1BEA">
            <w:pPr>
              <w:rPr>
                <w:bCs/>
              </w:rPr>
            </w:pPr>
            <w:r>
              <w:rPr>
                <w:rFonts w:hint="eastAsia"/>
                <w:bCs/>
              </w:rPr>
              <w:t>省厅版本移动接处警登录要求</w:t>
            </w:r>
            <w:proofErr w:type="gramStart"/>
            <w:r>
              <w:rPr>
                <w:rFonts w:hint="eastAsia"/>
                <w:bCs/>
              </w:rPr>
              <w:t>通过浙警云端</w:t>
            </w:r>
            <w:proofErr w:type="gramEnd"/>
            <w:r>
              <w:rPr>
                <w:rFonts w:hint="eastAsia"/>
                <w:bCs/>
              </w:rPr>
              <w:t>平台入口</w:t>
            </w:r>
            <w:proofErr w:type="gramStart"/>
            <w:r>
              <w:rPr>
                <w:rFonts w:hint="eastAsia"/>
                <w:bCs/>
              </w:rPr>
              <w:t>实现警综账号</w:t>
            </w:r>
            <w:proofErr w:type="gramEnd"/>
            <w:r>
              <w:rPr>
                <w:rFonts w:hint="eastAsia"/>
                <w:bCs/>
              </w:rPr>
              <w:t>的统一单点登录。各市公安局仍使用本地**通平台的，</w:t>
            </w:r>
            <w:r>
              <w:rPr>
                <w:bCs/>
              </w:rPr>
              <w:t>APP</w:t>
            </w:r>
            <w:r>
              <w:rPr>
                <w:rFonts w:hint="eastAsia"/>
                <w:bCs/>
              </w:rPr>
              <w:t>也能在当地平台发布应用；移动接处警</w:t>
            </w:r>
            <w:r>
              <w:rPr>
                <w:bCs/>
              </w:rPr>
              <w:t>APP</w:t>
            </w:r>
            <w:r>
              <w:rPr>
                <w:rFonts w:hint="eastAsia"/>
                <w:bCs/>
              </w:rPr>
              <w:t>的</w:t>
            </w:r>
            <w:proofErr w:type="gramStart"/>
            <w:r>
              <w:rPr>
                <w:rFonts w:hint="eastAsia"/>
                <w:bCs/>
              </w:rPr>
              <w:t>帐号</w:t>
            </w:r>
            <w:proofErr w:type="gramEnd"/>
            <w:r>
              <w:rPr>
                <w:rFonts w:hint="eastAsia"/>
                <w:bCs/>
              </w:rPr>
              <w:t>首先</w:t>
            </w:r>
            <w:proofErr w:type="gramStart"/>
            <w:r>
              <w:rPr>
                <w:rFonts w:hint="eastAsia"/>
                <w:bCs/>
              </w:rPr>
              <w:t>为警综平台</w:t>
            </w:r>
            <w:proofErr w:type="gramEnd"/>
            <w:r>
              <w:rPr>
                <w:rFonts w:hint="eastAsia"/>
                <w:bCs/>
              </w:rPr>
              <w:t>用户，同时需与新版</w:t>
            </w:r>
            <w:r>
              <w:rPr>
                <w:bCs/>
              </w:rPr>
              <w:t>110</w:t>
            </w:r>
            <w:r>
              <w:rPr>
                <w:rFonts w:hint="eastAsia"/>
                <w:bCs/>
              </w:rPr>
              <w:t>接处警系统</w:t>
            </w:r>
            <w:proofErr w:type="gramStart"/>
            <w:r>
              <w:rPr>
                <w:rFonts w:hint="eastAsia"/>
                <w:bCs/>
              </w:rPr>
              <w:t>帐号</w:t>
            </w:r>
            <w:proofErr w:type="gramEnd"/>
            <w:r>
              <w:rPr>
                <w:rFonts w:hint="eastAsia"/>
                <w:bCs/>
              </w:rPr>
              <w:t>关联后，登录使用。可以同时支持</w:t>
            </w:r>
            <w:r>
              <w:rPr>
                <w:bCs/>
              </w:rPr>
              <w:t>10000</w:t>
            </w:r>
            <w:r>
              <w:rPr>
                <w:rFonts w:hint="eastAsia"/>
                <w:bCs/>
              </w:rPr>
              <w:t>个用户在线。</w:t>
            </w:r>
          </w:p>
        </w:tc>
        <w:tc>
          <w:tcPr>
            <w:tcW w:w="2966" w:type="dxa"/>
            <w:vAlign w:val="center"/>
          </w:tcPr>
          <w:p w:rsidR="002E3D39" w:rsidRDefault="002E3D39" w:rsidP="003F1BEA">
            <w:pPr>
              <w:rPr>
                <w:bCs/>
              </w:rPr>
            </w:pPr>
            <w:r>
              <w:rPr>
                <w:rFonts w:hint="eastAsia"/>
                <w:color w:val="000000"/>
                <w:szCs w:val="21"/>
              </w:rPr>
              <w:t>可以同时支持</w:t>
            </w:r>
            <w:r>
              <w:rPr>
                <w:rFonts w:eastAsia="等线"/>
                <w:color w:val="000000"/>
                <w:szCs w:val="21"/>
              </w:rPr>
              <w:t>10000</w:t>
            </w:r>
            <w:r>
              <w:rPr>
                <w:rFonts w:hint="eastAsia"/>
                <w:color w:val="000000"/>
                <w:szCs w:val="21"/>
              </w:rPr>
              <w:t>个用户在线。</w:t>
            </w:r>
          </w:p>
        </w:tc>
      </w:tr>
      <w:tr w:rsidR="002E3D39" w:rsidTr="003F1BEA">
        <w:trPr>
          <w:trHeight w:val="492"/>
          <w:jc w:val="center"/>
        </w:trPr>
        <w:tc>
          <w:tcPr>
            <w:tcW w:w="814" w:type="dxa"/>
            <w:vAlign w:val="center"/>
          </w:tcPr>
          <w:p w:rsidR="002E3D39" w:rsidRDefault="002E3D39" w:rsidP="003F1BEA">
            <w:pPr>
              <w:rPr>
                <w:bCs/>
              </w:rPr>
            </w:pPr>
            <w:r>
              <w:rPr>
                <w:bCs/>
              </w:rPr>
              <w:t>2</w:t>
            </w:r>
          </w:p>
        </w:tc>
        <w:tc>
          <w:tcPr>
            <w:tcW w:w="1279" w:type="dxa"/>
            <w:vAlign w:val="center"/>
          </w:tcPr>
          <w:p w:rsidR="002E3D39" w:rsidRDefault="002E3D39" w:rsidP="003F1BEA">
            <w:pPr>
              <w:jc w:val="left"/>
              <w:rPr>
                <w:bCs/>
              </w:rPr>
            </w:pPr>
            <w:r>
              <w:rPr>
                <w:rFonts w:hint="eastAsia"/>
                <w:bCs/>
              </w:rPr>
              <w:t>手机地图</w:t>
            </w:r>
          </w:p>
        </w:tc>
        <w:tc>
          <w:tcPr>
            <w:tcW w:w="3008" w:type="dxa"/>
            <w:vAlign w:val="center"/>
          </w:tcPr>
          <w:p w:rsidR="002E3D39" w:rsidRDefault="002E3D39" w:rsidP="003F1BEA">
            <w:pPr>
              <w:jc w:val="left"/>
              <w:rPr>
                <w:bCs/>
              </w:rPr>
            </w:pPr>
            <w:r>
              <w:rPr>
                <w:rFonts w:hint="eastAsia"/>
                <w:bCs/>
              </w:rPr>
              <w:t>实现警情路线规划功能；根据</w:t>
            </w:r>
            <w:r>
              <w:rPr>
                <w:bCs/>
              </w:rPr>
              <w:t>110</w:t>
            </w:r>
            <w:r>
              <w:rPr>
                <w:rFonts w:hint="eastAsia"/>
                <w:bCs/>
              </w:rPr>
              <w:t>报警台推送的警情经纬度信息，在**云图上显示警情位置，并能实现路线规划。与省厅**云图配合实现。</w:t>
            </w:r>
          </w:p>
        </w:tc>
        <w:tc>
          <w:tcPr>
            <w:tcW w:w="2966" w:type="dxa"/>
            <w:vAlign w:val="center"/>
          </w:tcPr>
          <w:p w:rsidR="002E3D39" w:rsidRDefault="002E3D39" w:rsidP="003F1BEA">
            <w:pPr>
              <w:jc w:val="left"/>
              <w:rPr>
                <w:bCs/>
              </w:rPr>
            </w:pPr>
            <w:r>
              <w:rPr>
                <w:rFonts w:hint="eastAsia"/>
                <w:color w:val="000000"/>
                <w:szCs w:val="21"/>
              </w:rPr>
              <w:t>支持</w:t>
            </w:r>
            <w:r>
              <w:rPr>
                <w:color w:val="000000"/>
                <w:szCs w:val="21"/>
              </w:rPr>
              <w:t>100</w:t>
            </w:r>
            <w:r>
              <w:rPr>
                <w:rFonts w:hint="eastAsia"/>
                <w:color w:val="000000"/>
                <w:szCs w:val="21"/>
              </w:rPr>
              <w:t>个用户并发调用。</w:t>
            </w:r>
          </w:p>
        </w:tc>
      </w:tr>
      <w:tr w:rsidR="002E3D39" w:rsidTr="003F1BEA">
        <w:trPr>
          <w:trHeight w:val="492"/>
          <w:jc w:val="center"/>
        </w:trPr>
        <w:tc>
          <w:tcPr>
            <w:tcW w:w="814" w:type="dxa"/>
            <w:vAlign w:val="center"/>
          </w:tcPr>
          <w:p w:rsidR="002E3D39" w:rsidRDefault="002E3D39" w:rsidP="003F1BEA">
            <w:pPr>
              <w:rPr>
                <w:bCs/>
              </w:rPr>
            </w:pPr>
            <w:r>
              <w:rPr>
                <w:bCs/>
              </w:rPr>
              <w:t>3</w:t>
            </w:r>
          </w:p>
        </w:tc>
        <w:tc>
          <w:tcPr>
            <w:tcW w:w="1279" w:type="dxa"/>
            <w:vAlign w:val="center"/>
          </w:tcPr>
          <w:p w:rsidR="002E3D39" w:rsidRDefault="002E3D39" w:rsidP="003F1BEA">
            <w:pPr>
              <w:jc w:val="left"/>
              <w:rPr>
                <w:bCs/>
              </w:rPr>
            </w:pPr>
            <w:proofErr w:type="gramStart"/>
            <w:r>
              <w:rPr>
                <w:rFonts w:hint="eastAsia"/>
                <w:bCs/>
              </w:rPr>
              <w:t>与浙警云端</w:t>
            </w:r>
            <w:proofErr w:type="gramEnd"/>
            <w:r>
              <w:rPr>
                <w:rFonts w:hint="eastAsia"/>
                <w:bCs/>
              </w:rPr>
              <w:t>消息对接</w:t>
            </w:r>
          </w:p>
        </w:tc>
        <w:tc>
          <w:tcPr>
            <w:tcW w:w="3008" w:type="dxa"/>
            <w:vAlign w:val="center"/>
          </w:tcPr>
          <w:p w:rsidR="002E3D39" w:rsidRDefault="002E3D39" w:rsidP="003F1BEA">
            <w:pPr>
              <w:jc w:val="left"/>
              <w:rPr>
                <w:bCs/>
              </w:rPr>
            </w:pPr>
            <w:r>
              <w:rPr>
                <w:rFonts w:hint="eastAsia"/>
                <w:bCs/>
              </w:rPr>
              <w:t>在向接处警</w:t>
            </w:r>
            <w:r>
              <w:rPr>
                <w:bCs/>
              </w:rPr>
              <w:t>APP</w:t>
            </w:r>
            <w:proofErr w:type="gramStart"/>
            <w:r>
              <w:rPr>
                <w:rFonts w:hint="eastAsia"/>
                <w:bCs/>
              </w:rPr>
              <w:t>推送警单时</w:t>
            </w:r>
            <w:proofErr w:type="gramEnd"/>
            <w:r>
              <w:rPr>
                <w:rFonts w:hint="eastAsia"/>
                <w:bCs/>
              </w:rPr>
              <w:t>，同步</w:t>
            </w:r>
            <w:proofErr w:type="gramStart"/>
            <w:r>
              <w:rPr>
                <w:rFonts w:hint="eastAsia"/>
                <w:bCs/>
              </w:rPr>
              <w:t>向浙警云端</w:t>
            </w:r>
            <w:proofErr w:type="gramEnd"/>
            <w:r>
              <w:rPr>
                <w:rFonts w:hint="eastAsia"/>
                <w:bCs/>
              </w:rPr>
              <w:t>推送消息。签收仍在接处警</w:t>
            </w:r>
            <w:r>
              <w:rPr>
                <w:bCs/>
              </w:rPr>
              <w:t>APP</w:t>
            </w:r>
            <w:r>
              <w:rPr>
                <w:rFonts w:hint="eastAsia"/>
                <w:bCs/>
              </w:rPr>
              <w:t>中完成，接处警</w:t>
            </w:r>
            <w:r>
              <w:rPr>
                <w:bCs/>
              </w:rPr>
              <w:t>APP</w:t>
            </w:r>
            <w:r>
              <w:rPr>
                <w:rFonts w:hint="eastAsia"/>
                <w:bCs/>
              </w:rPr>
              <w:t>签收以后，该消息视为已读，能返回“某某人已读”消息到接处警系统中。在向接处警</w:t>
            </w:r>
            <w:r>
              <w:rPr>
                <w:bCs/>
              </w:rPr>
              <w:t>APP</w:t>
            </w:r>
            <w:r>
              <w:rPr>
                <w:rFonts w:hint="eastAsia"/>
                <w:bCs/>
              </w:rPr>
              <w:t>推送公告信息时，同步</w:t>
            </w:r>
            <w:proofErr w:type="gramStart"/>
            <w:r>
              <w:rPr>
                <w:rFonts w:hint="eastAsia"/>
                <w:bCs/>
              </w:rPr>
              <w:t>向浙警云端</w:t>
            </w:r>
            <w:proofErr w:type="gramEnd"/>
            <w:r>
              <w:rPr>
                <w:rFonts w:hint="eastAsia"/>
                <w:bCs/>
              </w:rPr>
              <w:t>推送消息。</w:t>
            </w:r>
          </w:p>
        </w:tc>
        <w:tc>
          <w:tcPr>
            <w:tcW w:w="2966" w:type="dxa"/>
            <w:vAlign w:val="center"/>
          </w:tcPr>
          <w:p w:rsidR="002E3D39" w:rsidRDefault="002E3D39" w:rsidP="003F1BEA">
            <w:pPr>
              <w:jc w:val="left"/>
              <w:rPr>
                <w:bCs/>
              </w:rPr>
            </w:pPr>
            <w:r>
              <w:rPr>
                <w:rFonts w:hint="eastAsia"/>
                <w:color w:val="000000"/>
                <w:szCs w:val="21"/>
              </w:rPr>
              <w:t>可以做到后台向接处警系统推送的消息，同时</w:t>
            </w:r>
            <w:proofErr w:type="gramStart"/>
            <w:r>
              <w:rPr>
                <w:rFonts w:hint="eastAsia"/>
                <w:color w:val="000000"/>
                <w:szCs w:val="21"/>
              </w:rPr>
              <w:t>向浙警云端</w:t>
            </w:r>
            <w:proofErr w:type="gramEnd"/>
            <w:r>
              <w:rPr>
                <w:rFonts w:hint="eastAsia"/>
                <w:color w:val="000000"/>
                <w:szCs w:val="21"/>
              </w:rPr>
              <w:t>消息系统推送消息，</w:t>
            </w:r>
            <w:proofErr w:type="gramStart"/>
            <w:r>
              <w:rPr>
                <w:rFonts w:hint="eastAsia"/>
                <w:color w:val="000000"/>
                <w:szCs w:val="21"/>
              </w:rPr>
              <w:t>浙警云端</w:t>
            </w:r>
            <w:proofErr w:type="gramEnd"/>
            <w:r>
              <w:rPr>
                <w:rFonts w:hint="eastAsia"/>
                <w:color w:val="000000"/>
                <w:szCs w:val="21"/>
              </w:rPr>
              <w:t>的具体响应时间</w:t>
            </w:r>
            <w:proofErr w:type="gramStart"/>
            <w:r>
              <w:rPr>
                <w:rFonts w:hint="eastAsia"/>
                <w:color w:val="000000"/>
                <w:szCs w:val="21"/>
              </w:rPr>
              <w:t>由浙警云端</w:t>
            </w:r>
            <w:proofErr w:type="gramEnd"/>
            <w:r>
              <w:rPr>
                <w:rFonts w:hint="eastAsia"/>
                <w:color w:val="000000"/>
                <w:szCs w:val="21"/>
              </w:rPr>
              <w:t>决定</w:t>
            </w:r>
          </w:p>
        </w:tc>
      </w:tr>
      <w:tr w:rsidR="002E3D39" w:rsidTr="003F1BEA">
        <w:trPr>
          <w:trHeight w:val="492"/>
          <w:jc w:val="center"/>
        </w:trPr>
        <w:tc>
          <w:tcPr>
            <w:tcW w:w="814" w:type="dxa"/>
            <w:vAlign w:val="center"/>
          </w:tcPr>
          <w:p w:rsidR="002E3D39" w:rsidRDefault="002E3D39" w:rsidP="003F1BEA">
            <w:pPr>
              <w:rPr>
                <w:bCs/>
              </w:rPr>
            </w:pPr>
            <w:r>
              <w:rPr>
                <w:bCs/>
              </w:rPr>
              <w:t>4</w:t>
            </w:r>
          </w:p>
        </w:tc>
        <w:tc>
          <w:tcPr>
            <w:tcW w:w="1279" w:type="dxa"/>
            <w:vAlign w:val="center"/>
          </w:tcPr>
          <w:p w:rsidR="002E3D39" w:rsidRDefault="002E3D39" w:rsidP="003F1BEA">
            <w:pPr>
              <w:jc w:val="left"/>
              <w:rPr>
                <w:bCs/>
              </w:rPr>
            </w:pPr>
            <w:r>
              <w:rPr>
                <w:rFonts w:hint="eastAsia"/>
                <w:bCs/>
              </w:rPr>
              <w:t>现场处置及取证</w:t>
            </w:r>
          </w:p>
        </w:tc>
        <w:tc>
          <w:tcPr>
            <w:tcW w:w="3008" w:type="dxa"/>
            <w:vAlign w:val="center"/>
          </w:tcPr>
          <w:p w:rsidR="002E3D39" w:rsidRDefault="002E3D39" w:rsidP="003F1BEA">
            <w:pPr>
              <w:jc w:val="left"/>
              <w:rPr>
                <w:bCs/>
              </w:rPr>
            </w:pPr>
            <w:r>
              <w:rPr>
                <w:rFonts w:hint="eastAsia"/>
                <w:bCs/>
              </w:rPr>
              <w:t>民警到达现场后，可在</w:t>
            </w:r>
            <w:r>
              <w:rPr>
                <w:bCs/>
              </w:rPr>
              <w:t>APP</w:t>
            </w:r>
            <w:r>
              <w:rPr>
                <w:rFonts w:hint="eastAsia"/>
                <w:bCs/>
              </w:rPr>
              <w:t>上直接点击确认到达现场，同时返回到达现场时间和经纬度地址到接处警系统中。该警员状态变更为处警中。可直接调用手机相关功能进行录音、拍照取证，采集当事人信息，证据信息可直接在拍照、录音后上传，也可在反馈时选择上传，上</w:t>
            </w:r>
            <w:proofErr w:type="gramStart"/>
            <w:r>
              <w:rPr>
                <w:rFonts w:hint="eastAsia"/>
                <w:bCs/>
              </w:rPr>
              <w:t>传成功</w:t>
            </w:r>
            <w:proofErr w:type="gramEnd"/>
            <w:r>
              <w:rPr>
                <w:rFonts w:hint="eastAsia"/>
                <w:bCs/>
              </w:rPr>
              <w:t>后自动清除手机上的证据。</w:t>
            </w:r>
          </w:p>
        </w:tc>
        <w:tc>
          <w:tcPr>
            <w:tcW w:w="2966" w:type="dxa"/>
            <w:vAlign w:val="center"/>
          </w:tcPr>
          <w:p w:rsidR="002E3D39" w:rsidRDefault="002E3D39" w:rsidP="003F1BEA">
            <w:pPr>
              <w:jc w:val="left"/>
              <w:rPr>
                <w:bCs/>
              </w:rPr>
            </w:pPr>
            <w:r>
              <w:rPr>
                <w:rFonts w:hint="eastAsia"/>
                <w:bCs/>
              </w:rPr>
              <w:t>在正常网络状态下，上传并发不低于</w:t>
            </w:r>
            <w:r>
              <w:rPr>
                <w:bCs/>
              </w:rPr>
              <w:t>100</w:t>
            </w:r>
            <w:r>
              <w:rPr>
                <w:rFonts w:hint="eastAsia"/>
                <w:bCs/>
              </w:rPr>
              <w:t>。</w:t>
            </w:r>
          </w:p>
        </w:tc>
      </w:tr>
      <w:tr w:rsidR="002E3D39" w:rsidTr="003F1BEA">
        <w:trPr>
          <w:trHeight w:val="492"/>
          <w:jc w:val="center"/>
        </w:trPr>
        <w:tc>
          <w:tcPr>
            <w:tcW w:w="814" w:type="dxa"/>
            <w:vAlign w:val="center"/>
          </w:tcPr>
          <w:p w:rsidR="002E3D39" w:rsidRDefault="002E3D39" w:rsidP="003F1BEA">
            <w:pPr>
              <w:rPr>
                <w:bCs/>
              </w:rPr>
            </w:pPr>
            <w:r>
              <w:rPr>
                <w:bCs/>
              </w:rPr>
              <w:t>5</w:t>
            </w:r>
          </w:p>
        </w:tc>
        <w:tc>
          <w:tcPr>
            <w:tcW w:w="1279" w:type="dxa"/>
            <w:vAlign w:val="center"/>
          </w:tcPr>
          <w:p w:rsidR="002E3D39" w:rsidRDefault="002E3D39" w:rsidP="003F1BEA">
            <w:pPr>
              <w:jc w:val="left"/>
              <w:rPr>
                <w:bCs/>
              </w:rPr>
            </w:pPr>
            <w:r>
              <w:rPr>
                <w:rFonts w:hint="eastAsia"/>
                <w:bCs/>
              </w:rPr>
              <w:t>人员信息核查、提取、返回</w:t>
            </w:r>
          </w:p>
        </w:tc>
        <w:tc>
          <w:tcPr>
            <w:tcW w:w="3008" w:type="dxa"/>
            <w:vAlign w:val="center"/>
          </w:tcPr>
          <w:p w:rsidR="002E3D39" w:rsidRDefault="002E3D39" w:rsidP="003F1BEA">
            <w:pPr>
              <w:jc w:val="left"/>
              <w:rPr>
                <w:bCs/>
              </w:rPr>
            </w:pPr>
            <w:r>
              <w:rPr>
                <w:rFonts w:hint="eastAsia"/>
                <w:bCs/>
              </w:rPr>
              <w:t>通过与相关系统的对接，根据权限可对录入的人员信息，进一步核查该人员的身份信息。</w:t>
            </w:r>
          </w:p>
        </w:tc>
        <w:tc>
          <w:tcPr>
            <w:tcW w:w="2966" w:type="dxa"/>
            <w:vAlign w:val="center"/>
          </w:tcPr>
          <w:p w:rsidR="002E3D39" w:rsidRDefault="002E3D39" w:rsidP="003F1BEA">
            <w:pPr>
              <w:jc w:val="left"/>
              <w:rPr>
                <w:bCs/>
              </w:rPr>
            </w:pPr>
            <w:r>
              <w:rPr>
                <w:rFonts w:hint="eastAsia"/>
                <w:color w:val="000000"/>
                <w:szCs w:val="21"/>
              </w:rPr>
              <w:t>网络状况良好的情况下，核查请求响应时间不超过</w:t>
            </w:r>
            <w:r>
              <w:rPr>
                <w:color w:val="000000"/>
                <w:szCs w:val="21"/>
              </w:rPr>
              <w:t>5s</w:t>
            </w:r>
            <w:r>
              <w:rPr>
                <w:rFonts w:hint="eastAsia"/>
                <w:color w:val="000000"/>
                <w:szCs w:val="21"/>
              </w:rPr>
              <w:t>。</w:t>
            </w:r>
          </w:p>
        </w:tc>
      </w:tr>
      <w:tr w:rsidR="002E3D39" w:rsidTr="003F1BEA">
        <w:trPr>
          <w:trHeight w:val="492"/>
          <w:jc w:val="center"/>
        </w:trPr>
        <w:tc>
          <w:tcPr>
            <w:tcW w:w="814" w:type="dxa"/>
            <w:vAlign w:val="center"/>
          </w:tcPr>
          <w:p w:rsidR="002E3D39" w:rsidRDefault="002E3D39" w:rsidP="003F1BEA">
            <w:pPr>
              <w:rPr>
                <w:bCs/>
              </w:rPr>
            </w:pPr>
            <w:r>
              <w:rPr>
                <w:rFonts w:hint="eastAsia"/>
                <w:bCs/>
              </w:rPr>
              <w:t>6</w:t>
            </w:r>
          </w:p>
        </w:tc>
        <w:tc>
          <w:tcPr>
            <w:tcW w:w="1279" w:type="dxa"/>
            <w:vAlign w:val="center"/>
          </w:tcPr>
          <w:p w:rsidR="002E3D39" w:rsidRDefault="002E3D39" w:rsidP="003F1BEA">
            <w:pPr>
              <w:jc w:val="left"/>
              <w:rPr>
                <w:bCs/>
              </w:rPr>
            </w:pPr>
            <w:r>
              <w:rPr>
                <w:rFonts w:hint="eastAsia"/>
                <w:bCs/>
              </w:rPr>
              <w:t>报警人信息和报警人历史报警情况的查看</w:t>
            </w:r>
          </w:p>
        </w:tc>
        <w:tc>
          <w:tcPr>
            <w:tcW w:w="3008" w:type="dxa"/>
            <w:vAlign w:val="center"/>
          </w:tcPr>
          <w:p w:rsidR="002E3D39" w:rsidRDefault="002E3D39" w:rsidP="003F1BEA">
            <w:pPr>
              <w:jc w:val="left"/>
              <w:rPr>
                <w:bCs/>
              </w:rPr>
            </w:pPr>
            <w:r>
              <w:rPr>
                <w:rFonts w:hint="eastAsia"/>
                <w:bCs/>
              </w:rPr>
              <w:t>通过对接，在</w:t>
            </w:r>
            <w:r>
              <w:rPr>
                <w:rFonts w:hint="eastAsia"/>
                <w:bCs/>
              </w:rPr>
              <w:t>APP</w:t>
            </w:r>
            <w:r>
              <w:rPr>
                <w:rFonts w:hint="eastAsia"/>
                <w:bCs/>
              </w:rPr>
              <w:t>上可以查看报警人的信息；可以查看地该人的历史报警记录。</w:t>
            </w:r>
          </w:p>
        </w:tc>
        <w:tc>
          <w:tcPr>
            <w:tcW w:w="2966" w:type="dxa"/>
            <w:vAlign w:val="center"/>
          </w:tcPr>
          <w:p w:rsidR="002E3D39" w:rsidRDefault="002E3D39" w:rsidP="003F1BEA">
            <w:pPr>
              <w:jc w:val="left"/>
              <w:rPr>
                <w:color w:val="000000"/>
                <w:szCs w:val="21"/>
              </w:rPr>
            </w:pPr>
            <w:r>
              <w:rPr>
                <w:rFonts w:hint="eastAsia"/>
                <w:color w:val="000000"/>
                <w:szCs w:val="21"/>
              </w:rPr>
              <w:t>网络状况良好的情况下，请求响应时间不超过</w:t>
            </w:r>
            <w:r>
              <w:rPr>
                <w:color w:val="000000"/>
                <w:szCs w:val="21"/>
              </w:rPr>
              <w:t>5s</w:t>
            </w:r>
            <w:r>
              <w:rPr>
                <w:rFonts w:hint="eastAsia"/>
                <w:color w:val="000000"/>
                <w:szCs w:val="21"/>
              </w:rPr>
              <w:t>。</w:t>
            </w:r>
          </w:p>
        </w:tc>
      </w:tr>
      <w:tr w:rsidR="002E3D39" w:rsidTr="003F1BEA">
        <w:trPr>
          <w:trHeight w:val="492"/>
          <w:jc w:val="center"/>
        </w:trPr>
        <w:tc>
          <w:tcPr>
            <w:tcW w:w="814" w:type="dxa"/>
            <w:vAlign w:val="center"/>
          </w:tcPr>
          <w:p w:rsidR="002E3D39" w:rsidRDefault="002E3D39" w:rsidP="003F1BEA">
            <w:pPr>
              <w:rPr>
                <w:bCs/>
              </w:rPr>
            </w:pPr>
            <w:r>
              <w:rPr>
                <w:rFonts w:hint="eastAsia"/>
                <w:bCs/>
              </w:rPr>
              <w:t>7</w:t>
            </w:r>
          </w:p>
        </w:tc>
        <w:tc>
          <w:tcPr>
            <w:tcW w:w="1279" w:type="dxa"/>
            <w:vAlign w:val="center"/>
          </w:tcPr>
          <w:p w:rsidR="002E3D39" w:rsidRDefault="002E3D39" w:rsidP="003F1BEA">
            <w:pPr>
              <w:jc w:val="left"/>
              <w:rPr>
                <w:bCs/>
              </w:rPr>
            </w:pPr>
            <w:r>
              <w:rPr>
                <w:rFonts w:hint="eastAsia"/>
                <w:bCs/>
              </w:rPr>
              <w:t>接收通知公告</w:t>
            </w:r>
          </w:p>
        </w:tc>
        <w:tc>
          <w:tcPr>
            <w:tcW w:w="3008" w:type="dxa"/>
            <w:vAlign w:val="center"/>
          </w:tcPr>
          <w:p w:rsidR="002E3D39" w:rsidRDefault="002E3D39" w:rsidP="003F1BEA">
            <w:pPr>
              <w:jc w:val="left"/>
              <w:rPr>
                <w:bCs/>
              </w:rPr>
            </w:pPr>
            <w:r>
              <w:rPr>
                <w:rFonts w:hint="eastAsia"/>
                <w:bCs/>
              </w:rPr>
              <w:t>可在不同模块接收</w:t>
            </w:r>
            <w:r>
              <w:rPr>
                <w:bCs/>
              </w:rPr>
              <w:t>110</w:t>
            </w:r>
            <w:r>
              <w:rPr>
                <w:rFonts w:hint="eastAsia"/>
                <w:bCs/>
              </w:rPr>
              <w:t>报警服务台、处警单位综合指挥</w:t>
            </w:r>
            <w:proofErr w:type="gramStart"/>
            <w:r>
              <w:rPr>
                <w:rFonts w:hint="eastAsia"/>
                <w:bCs/>
              </w:rPr>
              <w:t>室发布</w:t>
            </w:r>
            <w:proofErr w:type="gramEnd"/>
            <w:r>
              <w:rPr>
                <w:rFonts w:hint="eastAsia"/>
                <w:bCs/>
              </w:rPr>
              <w:t>的通知消息，并有语音提醒。该消息所有人都可查看，查看后有“某某人已读的消息”返回接处警系统中。</w:t>
            </w:r>
          </w:p>
        </w:tc>
        <w:tc>
          <w:tcPr>
            <w:tcW w:w="2966" w:type="dxa"/>
            <w:vAlign w:val="center"/>
          </w:tcPr>
          <w:p w:rsidR="002E3D39" w:rsidRDefault="002E3D39" w:rsidP="003F1BEA">
            <w:pPr>
              <w:jc w:val="left"/>
              <w:rPr>
                <w:bCs/>
              </w:rPr>
            </w:pPr>
            <w:r>
              <w:rPr>
                <w:rFonts w:hint="eastAsia"/>
                <w:color w:val="000000"/>
                <w:szCs w:val="21"/>
              </w:rPr>
              <w:t>在网络条件良好的情况下，通知公告下发到达延迟在</w:t>
            </w:r>
            <w:r>
              <w:rPr>
                <w:rFonts w:eastAsia="等线"/>
                <w:color w:val="000000"/>
                <w:szCs w:val="21"/>
              </w:rPr>
              <w:t>5s</w:t>
            </w:r>
            <w:r>
              <w:rPr>
                <w:rFonts w:hint="eastAsia"/>
                <w:color w:val="000000"/>
                <w:szCs w:val="21"/>
              </w:rPr>
              <w:t>以内</w:t>
            </w:r>
          </w:p>
        </w:tc>
      </w:tr>
      <w:tr w:rsidR="002E3D39" w:rsidTr="003F1BEA">
        <w:trPr>
          <w:trHeight w:val="492"/>
          <w:jc w:val="center"/>
        </w:trPr>
        <w:tc>
          <w:tcPr>
            <w:tcW w:w="8067" w:type="dxa"/>
            <w:gridSpan w:val="4"/>
            <w:vAlign w:val="center"/>
          </w:tcPr>
          <w:p w:rsidR="002E3D39" w:rsidRDefault="002E3D39" w:rsidP="003F1BEA">
            <w:pPr>
              <w:jc w:val="left"/>
              <w:rPr>
                <w:b/>
                <w:bCs/>
              </w:rPr>
            </w:pPr>
            <w:r>
              <w:rPr>
                <w:rFonts w:hint="eastAsia"/>
                <w:b/>
                <w:bCs/>
              </w:rPr>
              <w:t>移动接处警平台部分</w:t>
            </w:r>
          </w:p>
        </w:tc>
      </w:tr>
      <w:tr w:rsidR="002E3D39" w:rsidTr="003F1BEA">
        <w:trPr>
          <w:trHeight w:val="492"/>
          <w:jc w:val="center"/>
        </w:trPr>
        <w:tc>
          <w:tcPr>
            <w:tcW w:w="814" w:type="dxa"/>
            <w:vAlign w:val="center"/>
          </w:tcPr>
          <w:p w:rsidR="002E3D39" w:rsidRDefault="002E3D39" w:rsidP="003F1BEA">
            <w:pPr>
              <w:rPr>
                <w:bCs/>
              </w:rPr>
            </w:pPr>
            <w:r>
              <w:rPr>
                <w:bCs/>
              </w:rPr>
              <w:t>1</w:t>
            </w:r>
          </w:p>
        </w:tc>
        <w:tc>
          <w:tcPr>
            <w:tcW w:w="1279" w:type="dxa"/>
            <w:vAlign w:val="center"/>
          </w:tcPr>
          <w:p w:rsidR="002E3D39" w:rsidRDefault="002E3D39" w:rsidP="003F1BEA">
            <w:pPr>
              <w:jc w:val="left"/>
              <w:rPr>
                <w:bCs/>
              </w:rPr>
            </w:pPr>
            <w:r>
              <w:rPr>
                <w:bCs/>
              </w:rPr>
              <w:t>APP</w:t>
            </w:r>
            <w:r>
              <w:rPr>
                <w:rFonts w:hint="eastAsia"/>
                <w:bCs/>
              </w:rPr>
              <w:t>证据上传、存储</w:t>
            </w:r>
          </w:p>
        </w:tc>
        <w:tc>
          <w:tcPr>
            <w:tcW w:w="3008" w:type="dxa"/>
            <w:vAlign w:val="center"/>
          </w:tcPr>
          <w:p w:rsidR="002E3D39" w:rsidRDefault="002E3D39" w:rsidP="003F1BEA">
            <w:pPr>
              <w:jc w:val="left"/>
              <w:rPr>
                <w:bCs/>
              </w:rPr>
            </w:pPr>
            <w:r>
              <w:rPr>
                <w:rFonts w:hint="eastAsia"/>
                <w:bCs/>
              </w:rPr>
              <w:t>省厅建设证据存储服务器。地市无证据存储的情况下可使用省厅建设的证据服务器，存储在处警过程中保存到证据信息。地市已有</w:t>
            </w:r>
            <w:r>
              <w:rPr>
                <w:rFonts w:hint="eastAsia"/>
                <w:bCs/>
              </w:rPr>
              <w:t>110</w:t>
            </w:r>
            <w:r>
              <w:rPr>
                <w:rFonts w:hint="eastAsia"/>
                <w:bCs/>
              </w:rPr>
              <w:t>接处警证据存储移动接处警证据信息，也可存储在当地。</w:t>
            </w:r>
          </w:p>
        </w:tc>
        <w:tc>
          <w:tcPr>
            <w:tcW w:w="2966" w:type="dxa"/>
            <w:vAlign w:val="center"/>
          </w:tcPr>
          <w:p w:rsidR="002E3D39" w:rsidRDefault="002E3D39" w:rsidP="003F1BEA">
            <w:pPr>
              <w:jc w:val="left"/>
              <w:rPr>
                <w:bCs/>
              </w:rPr>
            </w:pPr>
            <w:r>
              <w:rPr>
                <w:rFonts w:hint="eastAsia"/>
                <w:bCs/>
              </w:rPr>
              <w:t>支持各地接处警</w:t>
            </w:r>
            <w:r>
              <w:rPr>
                <w:bCs/>
              </w:rPr>
              <w:t>APP</w:t>
            </w:r>
            <w:r>
              <w:rPr>
                <w:rFonts w:hint="eastAsia"/>
                <w:bCs/>
              </w:rPr>
              <w:t>证据上传。</w:t>
            </w:r>
          </w:p>
        </w:tc>
      </w:tr>
      <w:tr w:rsidR="002E3D39" w:rsidTr="003F1BEA">
        <w:trPr>
          <w:trHeight w:val="492"/>
          <w:jc w:val="center"/>
        </w:trPr>
        <w:tc>
          <w:tcPr>
            <w:tcW w:w="814" w:type="dxa"/>
            <w:vAlign w:val="center"/>
          </w:tcPr>
          <w:p w:rsidR="002E3D39" w:rsidRDefault="002E3D39" w:rsidP="003F1BEA">
            <w:pPr>
              <w:rPr>
                <w:bCs/>
              </w:rPr>
            </w:pPr>
            <w:r>
              <w:rPr>
                <w:bCs/>
              </w:rPr>
              <w:t>2</w:t>
            </w:r>
          </w:p>
        </w:tc>
        <w:tc>
          <w:tcPr>
            <w:tcW w:w="1279" w:type="dxa"/>
            <w:vAlign w:val="center"/>
          </w:tcPr>
          <w:p w:rsidR="002E3D39" w:rsidRDefault="002E3D39" w:rsidP="003F1BEA">
            <w:pPr>
              <w:jc w:val="left"/>
              <w:rPr>
                <w:bCs/>
              </w:rPr>
            </w:pPr>
            <w:r>
              <w:rPr>
                <w:rFonts w:hint="eastAsia"/>
                <w:bCs/>
              </w:rPr>
              <w:t>警情及多媒体信息（短视频、图片）推送</w:t>
            </w:r>
          </w:p>
        </w:tc>
        <w:tc>
          <w:tcPr>
            <w:tcW w:w="3008" w:type="dxa"/>
            <w:vAlign w:val="center"/>
          </w:tcPr>
          <w:p w:rsidR="002E3D39" w:rsidRDefault="002E3D39" w:rsidP="003F1BEA">
            <w:pPr>
              <w:jc w:val="left"/>
              <w:rPr>
                <w:bCs/>
              </w:rPr>
            </w:pPr>
            <w:r>
              <w:rPr>
                <w:bCs/>
              </w:rPr>
              <w:t>110</w:t>
            </w:r>
            <w:r>
              <w:rPr>
                <w:rFonts w:hint="eastAsia"/>
                <w:bCs/>
              </w:rPr>
              <w:t>报警台给处警单位派单后，**通上能同步有语音播报警情内容，提示签收警情。签收界面、</w:t>
            </w:r>
            <w:proofErr w:type="gramStart"/>
            <w:r>
              <w:rPr>
                <w:rFonts w:hint="eastAsia"/>
                <w:bCs/>
              </w:rPr>
              <w:t>警单详情</w:t>
            </w:r>
            <w:proofErr w:type="gramEnd"/>
            <w:r>
              <w:rPr>
                <w:rFonts w:hint="eastAsia"/>
                <w:bCs/>
              </w:rPr>
              <w:t>界面、指令意见界面、处警提示界面、报警人信息展示，紧急危急提示。保密警单、再次指令的推送需求。短视频、图片可以附在接警单上随警情信息推送到</w:t>
            </w:r>
            <w:r>
              <w:rPr>
                <w:bCs/>
              </w:rPr>
              <w:t>APP</w:t>
            </w:r>
            <w:r>
              <w:rPr>
                <w:rFonts w:hint="eastAsia"/>
                <w:bCs/>
              </w:rPr>
              <w:t>，可在</w:t>
            </w:r>
            <w:r>
              <w:rPr>
                <w:bCs/>
              </w:rPr>
              <w:t>APP</w:t>
            </w:r>
            <w:r>
              <w:rPr>
                <w:rFonts w:hint="eastAsia"/>
                <w:bCs/>
              </w:rPr>
              <w:t>上查看。</w:t>
            </w:r>
          </w:p>
        </w:tc>
        <w:tc>
          <w:tcPr>
            <w:tcW w:w="2966" w:type="dxa"/>
            <w:vAlign w:val="center"/>
          </w:tcPr>
          <w:p w:rsidR="002E3D39" w:rsidRDefault="002E3D39" w:rsidP="003F1BEA">
            <w:pPr>
              <w:jc w:val="left"/>
              <w:rPr>
                <w:bCs/>
              </w:rPr>
            </w:pPr>
            <w:r>
              <w:rPr>
                <w:rFonts w:hint="eastAsia"/>
                <w:color w:val="000000"/>
                <w:szCs w:val="21"/>
              </w:rPr>
              <w:t>在网络条件良好的情况下，推送到达延迟在</w:t>
            </w:r>
            <w:r>
              <w:rPr>
                <w:color w:val="000000"/>
                <w:szCs w:val="21"/>
              </w:rPr>
              <w:t>5s</w:t>
            </w:r>
            <w:r>
              <w:rPr>
                <w:rFonts w:hint="eastAsia"/>
                <w:color w:val="000000"/>
                <w:szCs w:val="21"/>
              </w:rPr>
              <w:t>以内，并发消息推送不低于</w:t>
            </w:r>
            <w:r>
              <w:rPr>
                <w:color w:val="000000"/>
                <w:szCs w:val="21"/>
              </w:rPr>
              <w:t>100</w:t>
            </w:r>
            <w:r>
              <w:rPr>
                <w:rFonts w:hint="eastAsia"/>
                <w:color w:val="000000"/>
                <w:szCs w:val="21"/>
              </w:rPr>
              <w:t>。</w:t>
            </w:r>
          </w:p>
        </w:tc>
      </w:tr>
      <w:tr w:rsidR="002E3D39" w:rsidTr="003F1BEA">
        <w:trPr>
          <w:trHeight w:val="492"/>
          <w:jc w:val="center"/>
        </w:trPr>
        <w:tc>
          <w:tcPr>
            <w:tcW w:w="814" w:type="dxa"/>
            <w:vAlign w:val="center"/>
          </w:tcPr>
          <w:p w:rsidR="002E3D39" w:rsidRDefault="002E3D39" w:rsidP="003F1BEA">
            <w:pPr>
              <w:rPr>
                <w:bCs/>
              </w:rPr>
            </w:pPr>
            <w:r>
              <w:rPr>
                <w:bCs/>
              </w:rPr>
              <w:t>3</w:t>
            </w:r>
          </w:p>
        </w:tc>
        <w:tc>
          <w:tcPr>
            <w:tcW w:w="1279" w:type="dxa"/>
            <w:vAlign w:val="center"/>
          </w:tcPr>
          <w:p w:rsidR="002E3D39" w:rsidRDefault="002E3D39" w:rsidP="003F1BEA">
            <w:pPr>
              <w:jc w:val="left"/>
              <w:rPr>
                <w:bCs/>
              </w:rPr>
            </w:pPr>
            <w:r>
              <w:rPr>
                <w:rFonts w:hint="eastAsia"/>
                <w:bCs/>
              </w:rPr>
              <w:t>录音推送播放</w:t>
            </w:r>
          </w:p>
        </w:tc>
        <w:tc>
          <w:tcPr>
            <w:tcW w:w="3008" w:type="dxa"/>
            <w:vAlign w:val="center"/>
          </w:tcPr>
          <w:p w:rsidR="002E3D39" w:rsidRDefault="002E3D39" w:rsidP="003F1BEA">
            <w:pPr>
              <w:jc w:val="left"/>
              <w:rPr>
                <w:bCs/>
              </w:rPr>
            </w:pPr>
            <w:r>
              <w:rPr>
                <w:rFonts w:hint="eastAsia"/>
                <w:bCs/>
              </w:rPr>
              <w:t>通过本地录音库的智能管理，根据需要设置从</w:t>
            </w:r>
            <w:r>
              <w:rPr>
                <w:bCs/>
              </w:rPr>
              <w:t>APP</w:t>
            </w:r>
            <w:r>
              <w:rPr>
                <w:rFonts w:hint="eastAsia"/>
                <w:bCs/>
              </w:rPr>
              <w:t>端调取报警人来电的电话录音，对现场情况进行警情预判，为出警前准备提供支持；可根据各地实际需求进行“是否允许处警民警在**通上听取报警录音”的动态配置。</w:t>
            </w:r>
          </w:p>
        </w:tc>
        <w:tc>
          <w:tcPr>
            <w:tcW w:w="2966" w:type="dxa"/>
            <w:vAlign w:val="center"/>
          </w:tcPr>
          <w:p w:rsidR="002E3D39" w:rsidRDefault="002E3D39" w:rsidP="003F1BEA">
            <w:pPr>
              <w:jc w:val="left"/>
              <w:rPr>
                <w:bCs/>
              </w:rPr>
            </w:pPr>
            <w:r>
              <w:rPr>
                <w:rFonts w:hint="eastAsia"/>
                <w:bCs/>
              </w:rPr>
              <w:t>报警录音可</w:t>
            </w:r>
            <w:proofErr w:type="gramStart"/>
            <w:r>
              <w:rPr>
                <w:rFonts w:hint="eastAsia"/>
                <w:bCs/>
              </w:rPr>
              <w:t>随警单实时</w:t>
            </w:r>
            <w:proofErr w:type="gramEnd"/>
            <w:r>
              <w:rPr>
                <w:rFonts w:hint="eastAsia"/>
                <w:bCs/>
              </w:rPr>
              <w:t>推送至**通，在接处警</w:t>
            </w:r>
            <w:r>
              <w:rPr>
                <w:bCs/>
              </w:rPr>
              <w:t>APP</w:t>
            </w:r>
            <w:r>
              <w:rPr>
                <w:rFonts w:hint="eastAsia"/>
                <w:bCs/>
              </w:rPr>
              <w:t>上播放报警录音。</w:t>
            </w:r>
          </w:p>
        </w:tc>
      </w:tr>
      <w:tr w:rsidR="002E3D39" w:rsidTr="003F1BEA">
        <w:trPr>
          <w:trHeight w:val="492"/>
          <w:jc w:val="center"/>
        </w:trPr>
        <w:tc>
          <w:tcPr>
            <w:tcW w:w="814" w:type="dxa"/>
            <w:vAlign w:val="center"/>
          </w:tcPr>
          <w:p w:rsidR="002E3D39" w:rsidRDefault="002E3D39" w:rsidP="003F1BEA">
            <w:pPr>
              <w:rPr>
                <w:bCs/>
              </w:rPr>
            </w:pPr>
            <w:r>
              <w:rPr>
                <w:bCs/>
              </w:rPr>
              <w:t>4</w:t>
            </w:r>
          </w:p>
        </w:tc>
        <w:tc>
          <w:tcPr>
            <w:tcW w:w="1279" w:type="dxa"/>
            <w:vAlign w:val="center"/>
          </w:tcPr>
          <w:p w:rsidR="002E3D39" w:rsidRDefault="002E3D39" w:rsidP="003F1BEA">
            <w:pPr>
              <w:jc w:val="left"/>
              <w:rPr>
                <w:bCs/>
              </w:rPr>
            </w:pPr>
            <w:r>
              <w:rPr>
                <w:rFonts w:hint="eastAsia"/>
                <w:bCs/>
              </w:rPr>
              <w:t>警情反馈</w:t>
            </w:r>
          </w:p>
        </w:tc>
        <w:tc>
          <w:tcPr>
            <w:tcW w:w="3008" w:type="dxa"/>
            <w:vAlign w:val="center"/>
          </w:tcPr>
          <w:p w:rsidR="002E3D39" w:rsidRDefault="002E3D39" w:rsidP="003F1BEA">
            <w:pPr>
              <w:jc w:val="left"/>
              <w:rPr>
                <w:bCs/>
              </w:rPr>
            </w:pPr>
            <w:r>
              <w:rPr>
                <w:rFonts w:hint="eastAsia"/>
                <w:bCs/>
              </w:rPr>
              <w:t>现场反馈：匹配接处警系统中的现场反馈字段。在录入简要内容时可调用手机录音转文字功能，也可直接录音反馈。处置情况反馈：匹配接处警系统中的处置情况反馈字段。最终反馈：匹配接处警系统中的最终反馈字段。在最终反馈时可以点击提取警情发生的经纬度地址。在</w:t>
            </w:r>
            <w:r>
              <w:rPr>
                <w:bCs/>
              </w:rPr>
              <w:t>110</w:t>
            </w:r>
            <w:r>
              <w:rPr>
                <w:rFonts w:hint="eastAsia"/>
                <w:bCs/>
              </w:rPr>
              <w:t>接处警系统警情卷宗</w:t>
            </w:r>
            <w:proofErr w:type="gramStart"/>
            <w:r>
              <w:rPr>
                <w:rFonts w:hint="eastAsia"/>
                <w:bCs/>
              </w:rPr>
              <w:t>流水帐</w:t>
            </w:r>
            <w:proofErr w:type="gramEnd"/>
            <w:r>
              <w:rPr>
                <w:rFonts w:hint="eastAsia"/>
                <w:bCs/>
              </w:rPr>
              <w:t>上可以查看历次反馈的内容。</w:t>
            </w:r>
          </w:p>
        </w:tc>
        <w:tc>
          <w:tcPr>
            <w:tcW w:w="2966" w:type="dxa"/>
            <w:vAlign w:val="center"/>
          </w:tcPr>
          <w:p w:rsidR="002E3D39" w:rsidRDefault="002E3D39" w:rsidP="003F1BEA">
            <w:pPr>
              <w:jc w:val="left"/>
              <w:rPr>
                <w:bCs/>
              </w:rPr>
            </w:pPr>
            <w:r>
              <w:rPr>
                <w:rFonts w:hint="eastAsia"/>
                <w:color w:val="000000"/>
                <w:szCs w:val="21"/>
              </w:rPr>
              <w:t>网络状况良好的情况下，反馈请求响应时间时间不超过</w:t>
            </w:r>
            <w:r>
              <w:rPr>
                <w:color w:val="000000"/>
                <w:szCs w:val="21"/>
              </w:rPr>
              <w:t>5s</w:t>
            </w:r>
            <w:r>
              <w:rPr>
                <w:rFonts w:hint="eastAsia"/>
                <w:color w:val="000000"/>
                <w:szCs w:val="21"/>
              </w:rPr>
              <w:t>。</w:t>
            </w:r>
          </w:p>
        </w:tc>
      </w:tr>
      <w:tr w:rsidR="002E3D39" w:rsidTr="003F1BEA">
        <w:trPr>
          <w:trHeight w:val="492"/>
          <w:jc w:val="center"/>
        </w:trPr>
        <w:tc>
          <w:tcPr>
            <w:tcW w:w="814" w:type="dxa"/>
            <w:vAlign w:val="center"/>
          </w:tcPr>
          <w:p w:rsidR="002E3D39" w:rsidRDefault="002E3D39" w:rsidP="003F1BEA">
            <w:pPr>
              <w:rPr>
                <w:bCs/>
              </w:rPr>
            </w:pPr>
            <w:r>
              <w:rPr>
                <w:bCs/>
              </w:rPr>
              <w:t>5</w:t>
            </w:r>
          </w:p>
        </w:tc>
        <w:tc>
          <w:tcPr>
            <w:tcW w:w="1279" w:type="dxa"/>
            <w:vAlign w:val="center"/>
          </w:tcPr>
          <w:p w:rsidR="002E3D39" w:rsidRDefault="002E3D39" w:rsidP="003F1BEA">
            <w:pPr>
              <w:jc w:val="left"/>
              <w:rPr>
                <w:bCs/>
              </w:rPr>
            </w:pPr>
            <w:r>
              <w:rPr>
                <w:rFonts w:hint="eastAsia"/>
                <w:color w:val="000000"/>
                <w:szCs w:val="21"/>
              </w:rPr>
              <w:t>电子签名功能</w:t>
            </w:r>
          </w:p>
        </w:tc>
        <w:tc>
          <w:tcPr>
            <w:tcW w:w="3008" w:type="dxa"/>
            <w:vAlign w:val="center"/>
          </w:tcPr>
          <w:p w:rsidR="002E3D39" w:rsidRDefault="002E3D39" w:rsidP="003F1BEA">
            <w:pPr>
              <w:jc w:val="left"/>
              <w:rPr>
                <w:bCs/>
              </w:rPr>
            </w:pPr>
            <w:r>
              <w:rPr>
                <w:rFonts w:hint="eastAsia"/>
                <w:bCs/>
              </w:rPr>
              <w:t>对群众现场处结无异议的，可以现场进行电子签名，电子签名可回传到接处警系统中。</w:t>
            </w:r>
          </w:p>
        </w:tc>
        <w:tc>
          <w:tcPr>
            <w:tcW w:w="2966" w:type="dxa"/>
            <w:vAlign w:val="center"/>
          </w:tcPr>
          <w:p w:rsidR="002E3D39" w:rsidRDefault="002E3D39" w:rsidP="003F1BEA">
            <w:pPr>
              <w:jc w:val="left"/>
              <w:rPr>
                <w:bCs/>
              </w:rPr>
            </w:pPr>
            <w:r>
              <w:rPr>
                <w:rFonts w:hint="eastAsia"/>
                <w:bCs/>
              </w:rPr>
              <w:t>支持全省应用，并发不低于</w:t>
            </w:r>
            <w:r>
              <w:rPr>
                <w:bCs/>
              </w:rPr>
              <w:t>100</w:t>
            </w:r>
            <w:r>
              <w:rPr>
                <w:rFonts w:hint="eastAsia"/>
                <w:bCs/>
              </w:rPr>
              <w:t>。</w:t>
            </w:r>
          </w:p>
        </w:tc>
      </w:tr>
      <w:tr w:rsidR="002E3D39" w:rsidTr="003F1BEA">
        <w:trPr>
          <w:trHeight w:val="492"/>
          <w:jc w:val="center"/>
        </w:trPr>
        <w:tc>
          <w:tcPr>
            <w:tcW w:w="814" w:type="dxa"/>
            <w:vAlign w:val="center"/>
          </w:tcPr>
          <w:p w:rsidR="002E3D39" w:rsidRDefault="002E3D39" w:rsidP="003F1BEA">
            <w:pPr>
              <w:rPr>
                <w:bCs/>
              </w:rPr>
            </w:pPr>
            <w:r>
              <w:rPr>
                <w:bCs/>
              </w:rPr>
              <w:t>6</w:t>
            </w:r>
          </w:p>
        </w:tc>
        <w:tc>
          <w:tcPr>
            <w:tcW w:w="1279" w:type="dxa"/>
            <w:vAlign w:val="center"/>
          </w:tcPr>
          <w:p w:rsidR="002E3D39" w:rsidRDefault="002E3D39" w:rsidP="003F1BEA">
            <w:pPr>
              <w:jc w:val="left"/>
              <w:rPr>
                <w:bCs/>
              </w:rPr>
            </w:pPr>
            <w:r>
              <w:rPr>
                <w:bCs/>
              </w:rPr>
              <w:t>SOS</w:t>
            </w:r>
            <w:r>
              <w:rPr>
                <w:rFonts w:hint="eastAsia"/>
                <w:bCs/>
              </w:rPr>
              <w:t>功能</w:t>
            </w:r>
          </w:p>
        </w:tc>
        <w:tc>
          <w:tcPr>
            <w:tcW w:w="3008" w:type="dxa"/>
            <w:vAlign w:val="center"/>
          </w:tcPr>
          <w:p w:rsidR="002E3D39" w:rsidRDefault="002E3D39" w:rsidP="003F1BEA">
            <w:pPr>
              <w:jc w:val="left"/>
              <w:rPr>
                <w:bCs/>
              </w:rPr>
            </w:pPr>
            <w:r>
              <w:rPr>
                <w:rFonts w:hint="eastAsia"/>
                <w:bCs/>
              </w:rPr>
              <w:t>民警在紧急情况下，可以使用</w:t>
            </w:r>
            <w:r>
              <w:rPr>
                <w:bCs/>
              </w:rPr>
              <w:t>SOS</w:t>
            </w:r>
            <w:r>
              <w:rPr>
                <w:rFonts w:hint="eastAsia"/>
                <w:bCs/>
              </w:rPr>
              <w:t>功能，在地图上醒目展示该民警的位置，并跟踪该民警的</w:t>
            </w:r>
            <w:r>
              <w:rPr>
                <w:bCs/>
              </w:rPr>
              <w:t>GPS</w:t>
            </w:r>
            <w:r>
              <w:rPr>
                <w:rFonts w:hint="eastAsia"/>
                <w:bCs/>
              </w:rPr>
              <w:t>定位信息。</w:t>
            </w:r>
            <w:proofErr w:type="gramStart"/>
            <w:r>
              <w:rPr>
                <w:rFonts w:hint="eastAsia"/>
                <w:bCs/>
              </w:rPr>
              <w:t>长按</w:t>
            </w:r>
            <w:r>
              <w:rPr>
                <w:bCs/>
              </w:rPr>
              <w:t>3</w:t>
            </w:r>
            <w:r>
              <w:rPr>
                <w:rFonts w:hint="eastAsia"/>
                <w:bCs/>
              </w:rPr>
              <w:t>秒</w:t>
            </w:r>
            <w:proofErr w:type="gramEnd"/>
            <w:r>
              <w:rPr>
                <w:rFonts w:hint="eastAsia"/>
                <w:bCs/>
              </w:rPr>
              <w:t>确认启动</w:t>
            </w:r>
            <w:r>
              <w:rPr>
                <w:bCs/>
              </w:rPr>
              <w:t>S0S</w:t>
            </w:r>
            <w:r>
              <w:rPr>
                <w:rFonts w:hint="eastAsia"/>
                <w:bCs/>
              </w:rPr>
              <w:t>，</w:t>
            </w:r>
            <w:proofErr w:type="gramStart"/>
            <w:r>
              <w:rPr>
                <w:rFonts w:hint="eastAsia"/>
                <w:bCs/>
              </w:rPr>
              <w:t>再次长按</w:t>
            </w:r>
            <w:r>
              <w:rPr>
                <w:bCs/>
              </w:rPr>
              <w:t>3</w:t>
            </w:r>
            <w:r>
              <w:rPr>
                <w:rFonts w:hint="eastAsia"/>
                <w:bCs/>
              </w:rPr>
              <w:t>秒</w:t>
            </w:r>
            <w:proofErr w:type="gramEnd"/>
            <w:r>
              <w:rPr>
                <w:rFonts w:hint="eastAsia"/>
                <w:bCs/>
              </w:rPr>
              <w:t>确认取消</w:t>
            </w:r>
            <w:r>
              <w:rPr>
                <w:bCs/>
              </w:rPr>
              <w:t>S0S</w:t>
            </w:r>
            <w:r>
              <w:rPr>
                <w:rFonts w:hint="eastAsia"/>
                <w:bCs/>
              </w:rPr>
              <w:t>。</w:t>
            </w:r>
          </w:p>
        </w:tc>
        <w:tc>
          <w:tcPr>
            <w:tcW w:w="2966" w:type="dxa"/>
            <w:vAlign w:val="center"/>
          </w:tcPr>
          <w:p w:rsidR="002E3D39" w:rsidRDefault="002E3D39" w:rsidP="003F1BEA">
            <w:pPr>
              <w:jc w:val="left"/>
              <w:rPr>
                <w:bCs/>
              </w:rPr>
            </w:pPr>
            <w:r>
              <w:rPr>
                <w:rFonts w:hint="eastAsia"/>
                <w:bCs/>
              </w:rPr>
              <w:t>支持全省应用，并发不低于</w:t>
            </w:r>
            <w:r>
              <w:rPr>
                <w:bCs/>
              </w:rPr>
              <w:t>20</w:t>
            </w:r>
            <w:r>
              <w:rPr>
                <w:rFonts w:hint="eastAsia"/>
                <w:bCs/>
              </w:rPr>
              <w:t>。</w:t>
            </w:r>
          </w:p>
        </w:tc>
      </w:tr>
      <w:tr w:rsidR="002E3D39" w:rsidTr="003F1BEA">
        <w:trPr>
          <w:trHeight w:val="492"/>
          <w:jc w:val="center"/>
        </w:trPr>
        <w:tc>
          <w:tcPr>
            <w:tcW w:w="814" w:type="dxa"/>
            <w:vAlign w:val="center"/>
          </w:tcPr>
          <w:p w:rsidR="002E3D39" w:rsidRDefault="002E3D39" w:rsidP="003F1BEA">
            <w:pPr>
              <w:rPr>
                <w:bCs/>
              </w:rPr>
            </w:pPr>
            <w:r>
              <w:rPr>
                <w:bCs/>
              </w:rPr>
              <w:t>7</w:t>
            </w:r>
          </w:p>
        </w:tc>
        <w:tc>
          <w:tcPr>
            <w:tcW w:w="1279" w:type="dxa"/>
            <w:vAlign w:val="center"/>
          </w:tcPr>
          <w:p w:rsidR="002E3D39" w:rsidRDefault="002E3D39" w:rsidP="003F1BEA">
            <w:pPr>
              <w:jc w:val="left"/>
              <w:rPr>
                <w:bCs/>
              </w:rPr>
            </w:pPr>
            <w:r>
              <w:rPr>
                <w:rFonts w:hint="eastAsia"/>
                <w:bCs/>
              </w:rPr>
              <w:t>本地接警</w:t>
            </w:r>
          </w:p>
        </w:tc>
        <w:tc>
          <w:tcPr>
            <w:tcW w:w="3008" w:type="dxa"/>
            <w:vAlign w:val="center"/>
          </w:tcPr>
          <w:p w:rsidR="002E3D39" w:rsidRDefault="002E3D39" w:rsidP="003F1BEA">
            <w:pPr>
              <w:jc w:val="left"/>
              <w:rPr>
                <w:bCs/>
              </w:rPr>
            </w:pPr>
            <w:r>
              <w:rPr>
                <w:rFonts w:hint="eastAsia"/>
                <w:bCs/>
              </w:rPr>
              <w:t>在</w:t>
            </w:r>
            <w:r>
              <w:rPr>
                <w:bCs/>
              </w:rPr>
              <w:t>APP</w:t>
            </w:r>
            <w:r>
              <w:rPr>
                <w:rFonts w:hint="eastAsia"/>
                <w:bCs/>
              </w:rPr>
              <w:t>上可以新建警情，新建警情的接警人、</w:t>
            </w:r>
            <w:proofErr w:type="gramStart"/>
            <w:r>
              <w:rPr>
                <w:rFonts w:hint="eastAsia"/>
                <w:bCs/>
              </w:rPr>
              <w:t>派警人</w:t>
            </w:r>
            <w:proofErr w:type="gramEnd"/>
            <w:r>
              <w:rPr>
                <w:rFonts w:hint="eastAsia"/>
                <w:bCs/>
              </w:rPr>
              <w:t>、处</w:t>
            </w:r>
            <w:proofErr w:type="gramStart"/>
            <w:r>
              <w:rPr>
                <w:rFonts w:hint="eastAsia"/>
                <w:bCs/>
              </w:rPr>
              <w:t>警人均</w:t>
            </w:r>
            <w:proofErr w:type="gramEnd"/>
            <w:r>
              <w:rPr>
                <w:rFonts w:hint="eastAsia"/>
                <w:bCs/>
              </w:rPr>
              <w:t>为自己，系统自动生成，无需</w:t>
            </w:r>
            <w:proofErr w:type="gramStart"/>
            <w:r>
              <w:rPr>
                <w:rFonts w:hint="eastAsia"/>
                <w:bCs/>
              </w:rPr>
              <w:t>再操作派警</w:t>
            </w:r>
            <w:proofErr w:type="gramEnd"/>
            <w:r>
              <w:rPr>
                <w:rFonts w:hint="eastAsia"/>
                <w:bCs/>
              </w:rPr>
              <w:t>流程，新建警情后可直接开展取证、反馈工作。新建的警情需实时同步到接处警系统中。</w:t>
            </w:r>
          </w:p>
        </w:tc>
        <w:tc>
          <w:tcPr>
            <w:tcW w:w="2966" w:type="dxa"/>
            <w:vAlign w:val="center"/>
          </w:tcPr>
          <w:p w:rsidR="002E3D39" w:rsidRDefault="002E3D39" w:rsidP="003F1BEA">
            <w:pPr>
              <w:jc w:val="left"/>
              <w:rPr>
                <w:bCs/>
              </w:rPr>
            </w:pPr>
            <w:r>
              <w:rPr>
                <w:rFonts w:hint="eastAsia"/>
                <w:bCs/>
              </w:rPr>
              <w:t>支持全省应用，秒级返回信息到接处警系统中。</w:t>
            </w:r>
          </w:p>
        </w:tc>
      </w:tr>
      <w:tr w:rsidR="002E3D39" w:rsidTr="003F1BEA">
        <w:trPr>
          <w:trHeight w:val="492"/>
          <w:jc w:val="center"/>
        </w:trPr>
        <w:tc>
          <w:tcPr>
            <w:tcW w:w="814" w:type="dxa"/>
            <w:vAlign w:val="center"/>
          </w:tcPr>
          <w:p w:rsidR="002E3D39" w:rsidRDefault="002E3D39" w:rsidP="003F1BEA">
            <w:pPr>
              <w:rPr>
                <w:bCs/>
              </w:rPr>
            </w:pPr>
            <w:r>
              <w:rPr>
                <w:bCs/>
              </w:rPr>
              <w:t>8</w:t>
            </w:r>
          </w:p>
        </w:tc>
        <w:tc>
          <w:tcPr>
            <w:tcW w:w="1279" w:type="dxa"/>
            <w:vAlign w:val="center"/>
          </w:tcPr>
          <w:p w:rsidR="002E3D39" w:rsidRDefault="002E3D39" w:rsidP="003F1BEA">
            <w:pPr>
              <w:jc w:val="left"/>
              <w:rPr>
                <w:bCs/>
              </w:rPr>
            </w:pPr>
            <w:r>
              <w:rPr>
                <w:rFonts w:hint="eastAsia"/>
                <w:bCs/>
              </w:rPr>
              <w:t>个性化警情指令配置</w:t>
            </w:r>
          </w:p>
        </w:tc>
        <w:tc>
          <w:tcPr>
            <w:tcW w:w="3008" w:type="dxa"/>
            <w:vAlign w:val="center"/>
          </w:tcPr>
          <w:p w:rsidR="002E3D39" w:rsidRDefault="002E3D39" w:rsidP="003F1BEA">
            <w:pPr>
              <w:jc w:val="left"/>
              <w:rPr>
                <w:bCs/>
              </w:rPr>
            </w:pPr>
            <w:r>
              <w:rPr>
                <w:rFonts w:hint="eastAsia"/>
                <w:bCs/>
              </w:rPr>
              <w:t>警情指派：处警单位综合指挥室可以直接指派到具体的人，也可以树结构形式指派中队（小组）下属具体的人。该功能需在接处警系统客户端实现。</w:t>
            </w:r>
          </w:p>
          <w:p w:rsidR="002E3D39" w:rsidRDefault="002E3D39" w:rsidP="003F1BEA">
            <w:pPr>
              <w:jc w:val="left"/>
              <w:rPr>
                <w:bCs/>
              </w:rPr>
            </w:pPr>
            <w:r>
              <w:rPr>
                <w:rFonts w:hint="eastAsia"/>
                <w:bCs/>
              </w:rPr>
              <w:t>警情签收：可以由各地自由选择抢单模式或是点对点到人模式。</w:t>
            </w:r>
          </w:p>
        </w:tc>
        <w:tc>
          <w:tcPr>
            <w:tcW w:w="2966" w:type="dxa"/>
            <w:vAlign w:val="center"/>
          </w:tcPr>
          <w:p w:rsidR="002E3D39" w:rsidRDefault="002E3D39" w:rsidP="003F1BEA">
            <w:pPr>
              <w:jc w:val="left"/>
              <w:rPr>
                <w:bCs/>
              </w:rPr>
            </w:pPr>
            <w:r>
              <w:rPr>
                <w:rFonts w:hint="eastAsia"/>
                <w:bCs/>
              </w:rPr>
              <w:t>支持各地</w:t>
            </w:r>
            <w:r>
              <w:rPr>
                <w:bCs/>
              </w:rPr>
              <w:t>110</w:t>
            </w:r>
            <w:r>
              <w:rPr>
                <w:rFonts w:hint="eastAsia"/>
                <w:bCs/>
              </w:rPr>
              <w:t>报警服务台自由配置。</w:t>
            </w:r>
          </w:p>
        </w:tc>
      </w:tr>
      <w:tr w:rsidR="002E3D39" w:rsidTr="003F1BEA">
        <w:trPr>
          <w:trHeight w:val="492"/>
          <w:jc w:val="center"/>
        </w:trPr>
        <w:tc>
          <w:tcPr>
            <w:tcW w:w="814" w:type="dxa"/>
            <w:vAlign w:val="center"/>
          </w:tcPr>
          <w:p w:rsidR="002E3D39" w:rsidRDefault="002E3D39" w:rsidP="003F1BEA">
            <w:pPr>
              <w:rPr>
                <w:bCs/>
              </w:rPr>
            </w:pPr>
            <w:r>
              <w:rPr>
                <w:rFonts w:hint="eastAsia"/>
                <w:bCs/>
              </w:rPr>
              <w:t>9</w:t>
            </w:r>
          </w:p>
        </w:tc>
        <w:tc>
          <w:tcPr>
            <w:tcW w:w="1279" w:type="dxa"/>
            <w:vAlign w:val="center"/>
          </w:tcPr>
          <w:p w:rsidR="002E3D39" w:rsidRDefault="002E3D39" w:rsidP="003F1BEA">
            <w:pPr>
              <w:jc w:val="left"/>
              <w:rPr>
                <w:bCs/>
              </w:rPr>
            </w:pPr>
            <w:r>
              <w:rPr>
                <w:rFonts w:hint="eastAsia"/>
                <w:bCs/>
              </w:rPr>
              <w:t>警力排班模块</w:t>
            </w:r>
          </w:p>
        </w:tc>
        <w:tc>
          <w:tcPr>
            <w:tcW w:w="3008" w:type="dxa"/>
            <w:vAlign w:val="center"/>
          </w:tcPr>
          <w:p w:rsidR="002E3D39" w:rsidRDefault="002E3D39" w:rsidP="003F1BEA">
            <w:pPr>
              <w:jc w:val="left"/>
              <w:rPr>
                <w:bCs/>
              </w:rPr>
            </w:pPr>
            <w:r>
              <w:rPr>
                <w:rFonts w:hint="eastAsia"/>
                <w:bCs/>
              </w:rPr>
              <w:t>设计警力排班表。省厅部分有厅机关、各市局领导、省市县三级公安机关领导排班表。可在</w:t>
            </w:r>
            <w:r>
              <w:rPr>
                <w:rFonts w:hint="eastAsia"/>
                <w:bCs/>
              </w:rPr>
              <w:t>APP</w:t>
            </w:r>
            <w:r>
              <w:rPr>
                <w:rFonts w:hint="eastAsia"/>
                <w:bCs/>
              </w:rPr>
              <w:t>上查询值班人员。</w:t>
            </w:r>
          </w:p>
        </w:tc>
        <w:tc>
          <w:tcPr>
            <w:tcW w:w="2966" w:type="dxa"/>
            <w:vAlign w:val="center"/>
          </w:tcPr>
          <w:p w:rsidR="002E3D39" w:rsidRDefault="002E3D39" w:rsidP="003F1BEA">
            <w:pPr>
              <w:jc w:val="left"/>
              <w:rPr>
                <w:bCs/>
              </w:rPr>
            </w:pPr>
            <w:r>
              <w:rPr>
                <w:rFonts w:hint="eastAsia"/>
                <w:bCs/>
              </w:rPr>
              <w:t>并发查询值班人员不低于</w:t>
            </w:r>
            <w:r>
              <w:rPr>
                <w:rFonts w:hint="eastAsia"/>
                <w:bCs/>
              </w:rPr>
              <w:t>100</w:t>
            </w:r>
            <w:r>
              <w:rPr>
                <w:rFonts w:hint="eastAsia"/>
                <w:bCs/>
              </w:rPr>
              <w:t>。</w:t>
            </w:r>
          </w:p>
        </w:tc>
      </w:tr>
      <w:tr w:rsidR="002E3D39" w:rsidTr="003F1BEA">
        <w:trPr>
          <w:trHeight w:val="492"/>
          <w:jc w:val="center"/>
        </w:trPr>
        <w:tc>
          <w:tcPr>
            <w:tcW w:w="814" w:type="dxa"/>
            <w:vAlign w:val="center"/>
          </w:tcPr>
          <w:p w:rsidR="002E3D39" w:rsidRDefault="002E3D39" w:rsidP="003F1BEA">
            <w:pPr>
              <w:rPr>
                <w:bCs/>
              </w:rPr>
            </w:pPr>
            <w:r>
              <w:rPr>
                <w:rFonts w:hint="eastAsia"/>
                <w:bCs/>
              </w:rPr>
              <w:t>10</w:t>
            </w:r>
          </w:p>
        </w:tc>
        <w:tc>
          <w:tcPr>
            <w:tcW w:w="1279" w:type="dxa"/>
            <w:vAlign w:val="center"/>
          </w:tcPr>
          <w:p w:rsidR="002E3D39" w:rsidRDefault="002E3D39" w:rsidP="003F1BEA">
            <w:pPr>
              <w:jc w:val="left"/>
              <w:rPr>
                <w:bCs/>
              </w:rPr>
            </w:pPr>
            <w:r>
              <w:rPr>
                <w:rFonts w:hint="eastAsia"/>
                <w:bCs/>
              </w:rPr>
              <w:t>走失人员模块</w:t>
            </w:r>
          </w:p>
        </w:tc>
        <w:tc>
          <w:tcPr>
            <w:tcW w:w="3008" w:type="dxa"/>
            <w:vAlign w:val="center"/>
          </w:tcPr>
          <w:p w:rsidR="002E3D39" w:rsidRDefault="002E3D39" w:rsidP="003F1BEA">
            <w:pPr>
              <w:jc w:val="left"/>
              <w:rPr>
                <w:bCs/>
              </w:rPr>
            </w:pPr>
            <w:r>
              <w:rPr>
                <w:rFonts w:hint="eastAsia"/>
                <w:bCs/>
              </w:rPr>
              <w:t>搭建走失人员信息库，可在</w:t>
            </w:r>
            <w:r>
              <w:rPr>
                <w:rFonts w:hint="eastAsia"/>
                <w:bCs/>
              </w:rPr>
              <w:t>APP</w:t>
            </w:r>
            <w:r>
              <w:rPr>
                <w:rFonts w:hint="eastAsia"/>
                <w:bCs/>
              </w:rPr>
              <w:t>端查询已录入系统中的走失人员。</w:t>
            </w:r>
          </w:p>
        </w:tc>
        <w:tc>
          <w:tcPr>
            <w:tcW w:w="2966" w:type="dxa"/>
            <w:vAlign w:val="center"/>
          </w:tcPr>
          <w:p w:rsidR="002E3D39" w:rsidRDefault="002E3D39" w:rsidP="003F1BEA">
            <w:pPr>
              <w:jc w:val="left"/>
              <w:rPr>
                <w:bCs/>
              </w:rPr>
            </w:pPr>
            <w:r>
              <w:rPr>
                <w:rFonts w:hint="eastAsia"/>
                <w:bCs/>
              </w:rPr>
              <w:t>并发查询走失人员不低于</w:t>
            </w:r>
            <w:r>
              <w:rPr>
                <w:rFonts w:hint="eastAsia"/>
                <w:bCs/>
              </w:rPr>
              <w:t>100</w:t>
            </w:r>
            <w:r>
              <w:rPr>
                <w:rFonts w:hint="eastAsia"/>
                <w:bCs/>
              </w:rPr>
              <w:t>。</w:t>
            </w:r>
          </w:p>
        </w:tc>
      </w:tr>
      <w:tr w:rsidR="002E3D39" w:rsidTr="003F1BEA">
        <w:trPr>
          <w:trHeight w:val="492"/>
          <w:jc w:val="center"/>
        </w:trPr>
        <w:tc>
          <w:tcPr>
            <w:tcW w:w="814" w:type="dxa"/>
            <w:vAlign w:val="center"/>
          </w:tcPr>
          <w:p w:rsidR="002E3D39" w:rsidRDefault="002E3D39" w:rsidP="003F1BEA">
            <w:pPr>
              <w:rPr>
                <w:bCs/>
              </w:rPr>
            </w:pPr>
            <w:r>
              <w:rPr>
                <w:rFonts w:hint="eastAsia"/>
                <w:bCs/>
              </w:rPr>
              <w:t>11</w:t>
            </w:r>
          </w:p>
        </w:tc>
        <w:tc>
          <w:tcPr>
            <w:tcW w:w="1279" w:type="dxa"/>
            <w:vAlign w:val="center"/>
          </w:tcPr>
          <w:p w:rsidR="002E3D39" w:rsidRDefault="002E3D39" w:rsidP="003F1BEA">
            <w:pPr>
              <w:jc w:val="left"/>
              <w:rPr>
                <w:bCs/>
              </w:rPr>
            </w:pPr>
            <w:r>
              <w:rPr>
                <w:rFonts w:hint="eastAsia"/>
                <w:bCs/>
              </w:rPr>
              <w:t>接口预留</w:t>
            </w:r>
          </w:p>
        </w:tc>
        <w:tc>
          <w:tcPr>
            <w:tcW w:w="3008" w:type="dxa"/>
            <w:vAlign w:val="center"/>
          </w:tcPr>
          <w:p w:rsidR="002E3D39" w:rsidRDefault="002E3D39" w:rsidP="003F1BEA">
            <w:pPr>
              <w:jc w:val="left"/>
              <w:rPr>
                <w:bCs/>
              </w:rPr>
            </w:pPr>
            <w:r>
              <w:rPr>
                <w:rFonts w:hint="eastAsia"/>
                <w:bCs/>
              </w:rPr>
              <w:t>预留与</w:t>
            </w:r>
            <w:proofErr w:type="gramStart"/>
            <w:r>
              <w:rPr>
                <w:rFonts w:hint="eastAsia"/>
                <w:bCs/>
              </w:rPr>
              <w:t>省厅情指联勤</w:t>
            </w:r>
            <w:proofErr w:type="gramEnd"/>
            <w:r>
              <w:rPr>
                <w:rFonts w:hint="eastAsia"/>
                <w:bCs/>
              </w:rPr>
              <w:t>中心大屏视频对接的接口。</w:t>
            </w:r>
          </w:p>
        </w:tc>
        <w:tc>
          <w:tcPr>
            <w:tcW w:w="2966" w:type="dxa"/>
            <w:vAlign w:val="center"/>
          </w:tcPr>
          <w:p w:rsidR="002E3D39" w:rsidRDefault="002E3D39" w:rsidP="003F1BEA">
            <w:pPr>
              <w:jc w:val="left"/>
              <w:rPr>
                <w:bCs/>
              </w:rPr>
            </w:pPr>
            <w:r>
              <w:rPr>
                <w:rFonts w:hint="eastAsia"/>
                <w:bCs/>
              </w:rPr>
              <w:t>可用于接收</w:t>
            </w:r>
            <w:proofErr w:type="gramStart"/>
            <w:r>
              <w:rPr>
                <w:rFonts w:hint="eastAsia"/>
                <w:bCs/>
              </w:rPr>
              <w:t>省厅情指联勤</w:t>
            </w:r>
            <w:proofErr w:type="gramEnd"/>
            <w:r>
              <w:rPr>
                <w:rFonts w:hint="eastAsia"/>
                <w:bCs/>
              </w:rPr>
              <w:t>中心大屏推送的某路视频流。</w:t>
            </w:r>
          </w:p>
        </w:tc>
      </w:tr>
      <w:tr w:rsidR="002E3D39" w:rsidTr="003F1BEA">
        <w:trPr>
          <w:trHeight w:val="492"/>
          <w:jc w:val="center"/>
        </w:trPr>
        <w:tc>
          <w:tcPr>
            <w:tcW w:w="814" w:type="dxa"/>
            <w:vAlign w:val="center"/>
          </w:tcPr>
          <w:p w:rsidR="002E3D39" w:rsidRDefault="002E3D39" w:rsidP="003F1BEA">
            <w:pPr>
              <w:rPr>
                <w:bCs/>
              </w:rPr>
            </w:pPr>
            <w:r>
              <w:rPr>
                <w:rFonts w:hint="eastAsia"/>
                <w:bCs/>
              </w:rPr>
              <w:t>12</w:t>
            </w:r>
          </w:p>
        </w:tc>
        <w:tc>
          <w:tcPr>
            <w:tcW w:w="1279" w:type="dxa"/>
            <w:vAlign w:val="center"/>
          </w:tcPr>
          <w:p w:rsidR="002E3D39" w:rsidRDefault="002E3D39" w:rsidP="003F1BEA">
            <w:pPr>
              <w:jc w:val="left"/>
              <w:rPr>
                <w:bCs/>
              </w:rPr>
            </w:pPr>
            <w:r>
              <w:rPr>
                <w:rFonts w:hint="eastAsia"/>
                <w:bCs/>
              </w:rPr>
              <w:t>统计</w:t>
            </w:r>
          </w:p>
        </w:tc>
        <w:tc>
          <w:tcPr>
            <w:tcW w:w="3008" w:type="dxa"/>
            <w:vAlign w:val="center"/>
          </w:tcPr>
          <w:p w:rsidR="002E3D39" w:rsidRDefault="002E3D39" w:rsidP="003F1BEA">
            <w:pPr>
              <w:jc w:val="left"/>
              <w:rPr>
                <w:bCs/>
              </w:rPr>
            </w:pPr>
            <w:r>
              <w:rPr>
                <w:rFonts w:hint="eastAsia"/>
                <w:bCs/>
              </w:rPr>
              <w:t>签收率，现场反馈率，最终反馈率，证据采集率，当事人信息采集率统计。</w:t>
            </w:r>
          </w:p>
        </w:tc>
        <w:tc>
          <w:tcPr>
            <w:tcW w:w="2966" w:type="dxa"/>
            <w:vAlign w:val="center"/>
          </w:tcPr>
          <w:p w:rsidR="002E3D39" w:rsidRDefault="002E3D39" w:rsidP="003F1BEA">
            <w:pPr>
              <w:jc w:val="left"/>
              <w:rPr>
                <w:bCs/>
              </w:rPr>
            </w:pPr>
            <w:r>
              <w:rPr>
                <w:rFonts w:hint="eastAsia"/>
                <w:bCs/>
              </w:rPr>
              <w:t>支持各地</w:t>
            </w:r>
            <w:r>
              <w:rPr>
                <w:bCs/>
              </w:rPr>
              <w:t>110</w:t>
            </w:r>
            <w:r>
              <w:rPr>
                <w:rFonts w:hint="eastAsia"/>
                <w:bCs/>
              </w:rPr>
              <w:t>报警服务台统计应用。</w:t>
            </w:r>
          </w:p>
        </w:tc>
      </w:tr>
      <w:tr w:rsidR="002E3D39" w:rsidTr="003F1BEA">
        <w:trPr>
          <w:trHeight w:val="492"/>
          <w:jc w:val="center"/>
        </w:trPr>
        <w:tc>
          <w:tcPr>
            <w:tcW w:w="814" w:type="dxa"/>
            <w:vAlign w:val="center"/>
          </w:tcPr>
          <w:p w:rsidR="002E3D39" w:rsidRDefault="002E3D39" w:rsidP="003F1BEA">
            <w:pPr>
              <w:rPr>
                <w:bCs/>
              </w:rPr>
            </w:pPr>
            <w:r>
              <w:rPr>
                <w:rFonts w:hint="eastAsia"/>
                <w:bCs/>
              </w:rPr>
              <w:t>13</w:t>
            </w:r>
          </w:p>
        </w:tc>
        <w:tc>
          <w:tcPr>
            <w:tcW w:w="1279" w:type="dxa"/>
            <w:vAlign w:val="center"/>
          </w:tcPr>
          <w:p w:rsidR="002E3D39" w:rsidRDefault="002E3D39" w:rsidP="003F1BEA">
            <w:pPr>
              <w:jc w:val="left"/>
              <w:rPr>
                <w:bCs/>
              </w:rPr>
            </w:pPr>
            <w:r>
              <w:rPr>
                <w:bCs/>
              </w:rPr>
              <w:t>APP</w:t>
            </w:r>
            <w:r>
              <w:rPr>
                <w:rFonts w:hint="eastAsia"/>
                <w:bCs/>
              </w:rPr>
              <w:t>适配</w:t>
            </w:r>
          </w:p>
        </w:tc>
        <w:tc>
          <w:tcPr>
            <w:tcW w:w="3008" w:type="dxa"/>
            <w:vAlign w:val="center"/>
          </w:tcPr>
          <w:p w:rsidR="002E3D39" w:rsidRDefault="002E3D39" w:rsidP="003F1BEA">
            <w:pPr>
              <w:jc w:val="left"/>
              <w:rPr>
                <w:bCs/>
              </w:rPr>
            </w:pPr>
            <w:r>
              <w:rPr>
                <w:bCs/>
              </w:rPr>
              <w:t>APP</w:t>
            </w:r>
            <w:r>
              <w:rPr>
                <w:rFonts w:hint="eastAsia"/>
                <w:bCs/>
              </w:rPr>
              <w:t>可以适配多种手机型号，并在浙警云端发布。以目前省内公安机关主流移动**通系统为例（</w:t>
            </w:r>
            <w:r>
              <w:rPr>
                <w:bCs/>
              </w:rPr>
              <w:t>30</w:t>
            </w:r>
            <w:r>
              <w:rPr>
                <w:rFonts w:hint="eastAsia"/>
                <w:bCs/>
              </w:rPr>
              <w:t>款终端），进行功能性适配，兼容绝大多数终端。</w:t>
            </w:r>
          </w:p>
        </w:tc>
        <w:tc>
          <w:tcPr>
            <w:tcW w:w="2966" w:type="dxa"/>
            <w:vAlign w:val="center"/>
          </w:tcPr>
          <w:p w:rsidR="002E3D39" w:rsidRDefault="002E3D39" w:rsidP="003F1BEA">
            <w:pPr>
              <w:jc w:val="left"/>
              <w:rPr>
                <w:bCs/>
              </w:rPr>
            </w:pPr>
            <w:r>
              <w:rPr>
                <w:rFonts w:hint="eastAsia"/>
                <w:bCs/>
              </w:rPr>
              <w:t>适配各地**通。</w:t>
            </w:r>
          </w:p>
        </w:tc>
      </w:tr>
      <w:tr w:rsidR="002E3D39" w:rsidTr="003F1BEA">
        <w:trPr>
          <w:trHeight w:val="492"/>
          <w:jc w:val="center"/>
        </w:trPr>
        <w:tc>
          <w:tcPr>
            <w:tcW w:w="8067" w:type="dxa"/>
            <w:gridSpan w:val="4"/>
            <w:vAlign w:val="center"/>
          </w:tcPr>
          <w:p w:rsidR="002E3D39" w:rsidRDefault="002E3D39" w:rsidP="003F1BEA">
            <w:pPr>
              <w:rPr>
                <w:b/>
                <w:bCs/>
              </w:rPr>
            </w:pPr>
            <w:r>
              <w:rPr>
                <w:rFonts w:hint="eastAsia"/>
                <w:b/>
                <w:bCs/>
              </w:rPr>
              <w:t>多媒体警情信息接入平台</w:t>
            </w:r>
            <w:r>
              <w:rPr>
                <w:b/>
                <w:bCs/>
              </w:rPr>
              <w:t>APP</w:t>
            </w:r>
            <w:r>
              <w:rPr>
                <w:rFonts w:hint="eastAsia"/>
                <w:b/>
                <w:bCs/>
              </w:rPr>
              <w:t>端</w:t>
            </w:r>
          </w:p>
        </w:tc>
      </w:tr>
      <w:tr w:rsidR="002E3D39" w:rsidTr="003F1BEA">
        <w:trPr>
          <w:trHeight w:val="492"/>
          <w:jc w:val="center"/>
        </w:trPr>
        <w:tc>
          <w:tcPr>
            <w:tcW w:w="814" w:type="dxa"/>
            <w:vAlign w:val="center"/>
          </w:tcPr>
          <w:p w:rsidR="002E3D39" w:rsidRDefault="002E3D39" w:rsidP="003F1BEA">
            <w:pPr>
              <w:jc w:val="left"/>
              <w:rPr>
                <w:bCs/>
              </w:rPr>
            </w:pPr>
            <w:r>
              <w:rPr>
                <w:bCs/>
              </w:rPr>
              <w:t>1</w:t>
            </w:r>
          </w:p>
        </w:tc>
        <w:tc>
          <w:tcPr>
            <w:tcW w:w="1279" w:type="dxa"/>
            <w:vAlign w:val="center"/>
          </w:tcPr>
          <w:p w:rsidR="002E3D39" w:rsidRDefault="002E3D39" w:rsidP="003F1BEA">
            <w:pPr>
              <w:jc w:val="left"/>
              <w:rPr>
                <w:bCs/>
              </w:rPr>
            </w:pPr>
            <w:r>
              <w:rPr>
                <w:bCs/>
              </w:rPr>
              <w:t>APP</w:t>
            </w:r>
            <w:r>
              <w:rPr>
                <w:rFonts w:hint="eastAsia"/>
                <w:bCs/>
              </w:rPr>
              <w:t>注册、认证、登录</w:t>
            </w:r>
          </w:p>
        </w:tc>
        <w:tc>
          <w:tcPr>
            <w:tcW w:w="3008" w:type="dxa"/>
            <w:vAlign w:val="center"/>
          </w:tcPr>
          <w:p w:rsidR="002E3D39" w:rsidRDefault="002E3D39" w:rsidP="003F1BEA">
            <w:pPr>
              <w:jc w:val="left"/>
              <w:rPr>
                <w:bCs/>
              </w:rPr>
            </w:pPr>
            <w:r>
              <w:rPr>
                <w:rFonts w:hint="eastAsia"/>
                <w:bCs/>
              </w:rPr>
              <w:t>手机号注册、实名认证、人脸识别认证。</w:t>
            </w:r>
          </w:p>
        </w:tc>
        <w:tc>
          <w:tcPr>
            <w:tcW w:w="2966" w:type="dxa"/>
            <w:vAlign w:val="center"/>
          </w:tcPr>
          <w:p w:rsidR="002E3D39" w:rsidRDefault="002E3D39" w:rsidP="003F1BEA">
            <w:pPr>
              <w:jc w:val="left"/>
              <w:rPr>
                <w:bCs/>
              </w:rPr>
            </w:pPr>
            <w:r>
              <w:rPr>
                <w:rFonts w:hint="eastAsia"/>
                <w:bCs/>
              </w:rPr>
              <w:t>支持</w:t>
            </w:r>
            <w:r>
              <w:rPr>
                <w:bCs/>
              </w:rPr>
              <w:t>10000</w:t>
            </w:r>
            <w:r>
              <w:rPr>
                <w:rFonts w:hint="eastAsia"/>
                <w:bCs/>
              </w:rPr>
              <w:t>同时在线。</w:t>
            </w:r>
          </w:p>
        </w:tc>
      </w:tr>
      <w:tr w:rsidR="002E3D39" w:rsidTr="003F1BEA">
        <w:trPr>
          <w:trHeight w:val="492"/>
          <w:jc w:val="center"/>
        </w:trPr>
        <w:tc>
          <w:tcPr>
            <w:tcW w:w="814" w:type="dxa"/>
            <w:vAlign w:val="center"/>
          </w:tcPr>
          <w:p w:rsidR="002E3D39" w:rsidRDefault="002E3D39" w:rsidP="003F1BEA">
            <w:pPr>
              <w:jc w:val="left"/>
              <w:rPr>
                <w:bCs/>
              </w:rPr>
            </w:pPr>
            <w:r>
              <w:rPr>
                <w:bCs/>
              </w:rPr>
              <w:t>2</w:t>
            </w:r>
          </w:p>
        </w:tc>
        <w:tc>
          <w:tcPr>
            <w:tcW w:w="1279" w:type="dxa"/>
            <w:vAlign w:val="center"/>
          </w:tcPr>
          <w:p w:rsidR="002E3D39" w:rsidRDefault="002E3D39" w:rsidP="003F1BEA">
            <w:pPr>
              <w:widowControl/>
              <w:jc w:val="left"/>
              <w:rPr>
                <w:bCs/>
              </w:rPr>
            </w:pPr>
            <w:r>
              <w:rPr>
                <w:bCs/>
              </w:rPr>
              <w:t>APP</w:t>
            </w:r>
            <w:r>
              <w:rPr>
                <w:rFonts w:hint="eastAsia"/>
                <w:bCs/>
              </w:rPr>
              <w:t>地图</w:t>
            </w:r>
          </w:p>
        </w:tc>
        <w:tc>
          <w:tcPr>
            <w:tcW w:w="3008" w:type="dxa"/>
            <w:vAlign w:val="center"/>
          </w:tcPr>
          <w:p w:rsidR="002E3D39" w:rsidRDefault="002E3D39" w:rsidP="003F1BEA">
            <w:pPr>
              <w:widowControl/>
              <w:jc w:val="left"/>
              <w:rPr>
                <w:bCs/>
              </w:rPr>
            </w:pPr>
            <w:r>
              <w:rPr>
                <w:rFonts w:hint="eastAsia"/>
                <w:bCs/>
              </w:rPr>
              <w:t>当前位置提取、上传，实时位置共享，地址查询。</w:t>
            </w:r>
          </w:p>
        </w:tc>
        <w:tc>
          <w:tcPr>
            <w:tcW w:w="2966" w:type="dxa"/>
            <w:vAlign w:val="center"/>
          </w:tcPr>
          <w:p w:rsidR="002E3D39" w:rsidRDefault="002E3D39" w:rsidP="003F1BEA">
            <w:pPr>
              <w:jc w:val="left"/>
              <w:rPr>
                <w:bCs/>
              </w:rPr>
            </w:pPr>
            <w:r>
              <w:rPr>
                <w:rFonts w:hint="eastAsia"/>
                <w:bCs/>
              </w:rPr>
              <w:t>多媒体报警定位成功率不低于</w:t>
            </w:r>
            <w:r>
              <w:rPr>
                <w:bCs/>
              </w:rPr>
              <w:t>80%</w:t>
            </w:r>
            <w:r>
              <w:rPr>
                <w:rFonts w:hint="eastAsia"/>
                <w:bCs/>
              </w:rPr>
              <w:t>。</w:t>
            </w:r>
          </w:p>
        </w:tc>
      </w:tr>
      <w:tr w:rsidR="002E3D39" w:rsidTr="003F1BEA">
        <w:trPr>
          <w:trHeight w:val="492"/>
          <w:jc w:val="center"/>
        </w:trPr>
        <w:tc>
          <w:tcPr>
            <w:tcW w:w="814" w:type="dxa"/>
            <w:vAlign w:val="center"/>
          </w:tcPr>
          <w:p w:rsidR="002E3D39" w:rsidRDefault="002E3D39" w:rsidP="003F1BEA">
            <w:pPr>
              <w:jc w:val="left"/>
              <w:rPr>
                <w:bCs/>
              </w:rPr>
            </w:pPr>
            <w:r>
              <w:rPr>
                <w:bCs/>
              </w:rPr>
              <w:t>3</w:t>
            </w:r>
          </w:p>
        </w:tc>
        <w:tc>
          <w:tcPr>
            <w:tcW w:w="1279" w:type="dxa"/>
            <w:vAlign w:val="center"/>
          </w:tcPr>
          <w:p w:rsidR="002E3D39" w:rsidRDefault="002E3D39" w:rsidP="003F1BEA">
            <w:pPr>
              <w:jc w:val="left"/>
              <w:rPr>
                <w:bCs/>
              </w:rPr>
            </w:pPr>
            <w:r>
              <w:rPr>
                <w:bCs/>
              </w:rPr>
              <w:t>APP</w:t>
            </w:r>
            <w:r>
              <w:rPr>
                <w:rFonts w:hint="eastAsia"/>
                <w:bCs/>
              </w:rPr>
              <w:t>互动消息</w:t>
            </w:r>
          </w:p>
        </w:tc>
        <w:tc>
          <w:tcPr>
            <w:tcW w:w="3008" w:type="dxa"/>
            <w:vAlign w:val="center"/>
          </w:tcPr>
          <w:p w:rsidR="002E3D39" w:rsidRDefault="002E3D39" w:rsidP="003F1BEA">
            <w:pPr>
              <w:widowControl/>
              <w:jc w:val="left"/>
              <w:rPr>
                <w:bCs/>
              </w:rPr>
            </w:pPr>
            <w:r>
              <w:rPr>
                <w:rFonts w:hint="eastAsia"/>
                <w:bCs/>
              </w:rPr>
              <w:t>发送、接收消息，实现民警与用户互动。</w:t>
            </w:r>
          </w:p>
        </w:tc>
        <w:tc>
          <w:tcPr>
            <w:tcW w:w="2966" w:type="dxa"/>
            <w:vAlign w:val="center"/>
          </w:tcPr>
          <w:p w:rsidR="002E3D39" w:rsidRDefault="002E3D39" w:rsidP="003F1BEA">
            <w:pPr>
              <w:jc w:val="left"/>
              <w:rPr>
                <w:bCs/>
              </w:rPr>
            </w:pPr>
            <w:r>
              <w:rPr>
                <w:rFonts w:hint="eastAsia"/>
                <w:bCs/>
              </w:rPr>
              <w:t>支持群众通过</w:t>
            </w:r>
            <w:r>
              <w:rPr>
                <w:bCs/>
              </w:rPr>
              <w:t>APP</w:t>
            </w:r>
            <w:r>
              <w:rPr>
                <w:rFonts w:hint="eastAsia"/>
                <w:bCs/>
              </w:rPr>
              <w:t>发送图片、文字、微视频。</w:t>
            </w:r>
          </w:p>
        </w:tc>
      </w:tr>
      <w:tr w:rsidR="002E3D39" w:rsidTr="003F1BEA">
        <w:trPr>
          <w:trHeight w:val="492"/>
          <w:jc w:val="center"/>
        </w:trPr>
        <w:tc>
          <w:tcPr>
            <w:tcW w:w="814" w:type="dxa"/>
            <w:vAlign w:val="center"/>
          </w:tcPr>
          <w:p w:rsidR="002E3D39" w:rsidRDefault="002E3D39" w:rsidP="003F1BEA">
            <w:pPr>
              <w:jc w:val="left"/>
              <w:rPr>
                <w:bCs/>
              </w:rPr>
            </w:pPr>
            <w:r>
              <w:rPr>
                <w:bCs/>
              </w:rPr>
              <w:t>4</w:t>
            </w:r>
          </w:p>
        </w:tc>
        <w:tc>
          <w:tcPr>
            <w:tcW w:w="1279" w:type="dxa"/>
            <w:vAlign w:val="center"/>
          </w:tcPr>
          <w:p w:rsidR="002E3D39" w:rsidRDefault="002E3D39" w:rsidP="003F1BEA">
            <w:pPr>
              <w:widowControl/>
              <w:jc w:val="left"/>
              <w:rPr>
                <w:bCs/>
              </w:rPr>
            </w:pPr>
            <w:r>
              <w:rPr>
                <w:bCs/>
              </w:rPr>
              <w:t>APP</w:t>
            </w:r>
            <w:r>
              <w:rPr>
                <w:rFonts w:hint="eastAsia"/>
                <w:bCs/>
              </w:rPr>
              <w:t>紧急报警</w:t>
            </w:r>
          </w:p>
        </w:tc>
        <w:tc>
          <w:tcPr>
            <w:tcW w:w="3008" w:type="dxa"/>
            <w:vAlign w:val="center"/>
          </w:tcPr>
          <w:p w:rsidR="002E3D39" w:rsidRDefault="002E3D39" w:rsidP="003F1BEA">
            <w:pPr>
              <w:widowControl/>
              <w:jc w:val="left"/>
              <w:rPr>
                <w:bCs/>
              </w:rPr>
            </w:pPr>
            <w:r>
              <w:rPr>
                <w:rFonts w:hint="eastAsia"/>
                <w:bCs/>
              </w:rPr>
              <w:t>一键报警，自动发送音频、实时位置。设计固定警情录入格式，群众填写后，一键</w:t>
            </w:r>
            <w:proofErr w:type="gramStart"/>
            <w:r>
              <w:rPr>
                <w:rFonts w:hint="eastAsia"/>
                <w:bCs/>
              </w:rPr>
              <w:t>推送警单文字</w:t>
            </w:r>
            <w:proofErr w:type="gramEnd"/>
            <w:r>
              <w:rPr>
                <w:rFonts w:hint="eastAsia"/>
                <w:bCs/>
              </w:rPr>
              <w:t>、位置到报警台。也可通过</w:t>
            </w:r>
            <w:r>
              <w:rPr>
                <w:rFonts w:hint="eastAsia"/>
                <w:bCs/>
              </w:rPr>
              <w:t>APP</w:t>
            </w:r>
            <w:r>
              <w:rPr>
                <w:rFonts w:hint="eastAsia"/>
                <w:bCs/>
              </w:rPr>
              <w:t>语音呼叫实现音频、位置的传送。</w:t>
            </w:r>
          </w:p>
        </w:tc>
        <w:tc>
          <w:tcPr>
            <w:tcW w:w="2966" w:type="dxa"/>
            <w:vAlign w:val="center"/>
          </w:tcPr>
          <w:p w:rsidR="002E3D39" w:rsidRDefault="002E3D39" w:rsidP="003F1BEA">
            <w:pPr>
              <w:jc w:val="left"/>
              <w:rPr>
                <w:bCs/>
              </w:rPr>
            </w:pPr>
            <w:r>
              <w:rPr>
                <w:rFonts w:hint="eastAsia"/>
                <w:bCs/>
              </w:rPr>
              <w:t>支持</w:t>
            </w:r>
            <w:r>
              <w:rPr>
                <w:bCs/>
              </w:rPr>
              <w:t>10</w:t>
            </w:r>
            <w:r>
              <w:rPr>
                <w:rFonts w:hint="eastAsia"/>
                <w:bCs/>
              </w:rPr>
              <w:t>个并发。</w:t>
            </w:r>
          </w:p>
        </w:tc>
      </w:tr>
      <w:tr w:rsidR="002E3D39" w:rsidTr="003F1BEA">
        <w:trPr>
          <w:trHeight w:val="492"/>
          <w:jc w:val="center"/>
        </w:trPr>
        <w:tc>
          <w:tcPr>
            <w:tcW w:w="814" w:type="dxa"/>
            <w:vAlign w:val="center"/>
          </w:tcPr>
          <w:p w:rsidR="002E3D39" w:rsidRDefault="002E3D39" w:rsidP="003F1BEA">
            <w:pPr>
              <w:jc w:val="left"/>
              <w:rPr>
                <w:bCs/>
              </w:rPr>
            </w:pPr>
            <w:r>
              <w:rPr>
                <w:bCs/>
              </w:rPr>
              <w:t>5</w:t>
            </w:r>
          </w:p>
        </w:tc>
        <w:tc>
          <w:tcPr>
            <w:tcW w:w="1279" w:type="dxa"/>
            <w:vAlign w:val="center"/>
          </w:tcPr>
          <w:p w:rsidR="002E3D39" w:rsidRDefault="002E3D39" w:rsidP="003F1BEA">
            <w:pPr>
              <w:widowControl/>
              <w:jc w:val="left"/>
              <w:rPr>
                <w:bCs/>
              </w:rPr>
            </w:pPr>
            <w:r>
              <w:rPr>
                <w:rFonts w:hint="eastAsia"/>
                <w:bCs/>
              </w:rPr>
              <w:t>警情信息录入</w:t>
            </w:r>
          </w:p>
        </w:tc>
        <w:tc>
          <w:tcPr>
            <w:tcW w:w="3008" w:type="dxa"/>
            <w:vAlign w:val="center"/>
          </w:tcPr>
          <w:p w:rsidR="002E3D39" w:rsidRDefault="002E3D39" w:rsidP="003F1BEA">
            <w:pPr>
              <w:widowControl/>
              <w:jc w:val="left"/>
              <w:rPr>
                <w:bCs/>
              </w:rPr>
            </w:pPr>
            <w:r>
              <w:rPr>
                <w:rFonts w:hint="eastAsia"/>
                <w:bCs/>
              </w:rPr>
              <w:t>提供文字、语音、图片、微视频等各种信息录入功能，</w:t>
            </w:r>
          </w:p>
        </w:tc>
        <w:tc>
          <w:tcPr>
            <w:tcW w:w="2966" w:type="dxa"/>
            <w:vAlign w:val="center"/>
          </w:tcPr>
          <w:p w:rsidR="002E3D39" w:rsidRDefault="002E3D39" w:rsidP="003F1BEA">
            <w:pPr>
              <w:widowControl/>
              <w:jc w:val="left"/>
              <w:rPr>
                <w:bCs/>
              </w:rPr>
            </w:pPr>
            <w:r>
              <w:rPr>
                <w:rFonts w:hint="eastAsia"/>
                <w:bCs/>
              </w:rPr>
              <w:t>警情信息包含：内容描述、定位地址、事发地点、添加或拍摄视频、照片。</w:t>
            </w:r>
          </w:p>
        </w:tc>
      </w:tr>
      <w:tr w:rsidR="002E3D39" w:rsidTr="003F1BEA">
        <w:trPr>
          <w:trHeight w:val="674"/>
          <w:jc w:val="center"/>
        </w:trPr>
        <w:tc>
          <w:tcPr>
            <w:tcW w:w="814" w:type="dxa"/>
            <w:vAlign w:val="center"/>
          </w:tcPr>
          <w:p w:rsidR="002E3D39" w:rsidRDefault="002E3D39" w:rsidP="003F1BEA">
            <w:pPr>
              <w:jc w:val="left"/>
              <w:rPr>
                <w:bCs/>
              </w:rPr>
            </w:pPr>
            <w:r>
              <w:rPr>
                <w:bCs/>
              </w:rPr>
              <w:t>6</w:t>
            </w:r>
          </w:p>
        </w:tc>
        <w:tc>
          <w:tcPr>
            <w:tcW w:w="1279" w:type="dxa"/>
            <w:vAlign w:val="center"/>
          </w:tcPr>
          <w:p w:rsidR="002E3D39" w:rsidRDefault="002E3D39" w:rsidP="003F1BEA">
            <w:pPr>
              <w:jc w:val="left"/>
              <w:rPr>
                <w:bCs/>
              </w:rPr>
            </w:pPr>
            <w:r>
              <w:rPr>
                <w:rFonts w:hint="eastAsia"/>
                <w:bCs/>
              </w:rPr>
              <w:t>报警记录</w:t>
            </w:r>
          </w:p>
        </w:tc>
        <w:tc>
          <w:tcPr>
            <w:tcW w:w="3008" w:type="dxa"/>
            <w:vAlign w:val="center"/>
          </w:tcPr>
          <w:p w:rsidR="002E3D39" w:rsidRDefault="002E3D39" w:rsidP="003F1BEA">
            <w:pPr>
              <w:jc w:val="left"/>
              <w:rPr>
                <w:bCs/>
              </w:rPr>
            </w:pPr>
            <w:r>
              <w:rPr>
                <w:rFonts w:hint="eastAsia"/>
                <w:bCs/>
              </w:rPr>
              <w:t>保存用户半年内报警记录以供查询。</w:t>
            </w:r>
          </w:p>
        </w:tc>
        <w:tc>
          <w:tcPr>
            <w:tcW w:w="2966" w:type="dxa"/>
            <w:vAlign w:val="center"/>
          </w:tcPr>
          <w:p w:rsidR="002E3D39" w:rsidRDefault="002E3D39" w:rsidP="003F1BEA">
            <w:pPr>
              <w:jc w:val="left"/>
              <w:rPr>
                <w:bCs/>
              </w:rPr>
            </w:pPr>
            <w:r>
              <w:rPr>
                <w:rFonts w:hint="eastAsia"/>
                <w:bCs/>
              </w:rPr>
              <w:t>查询响应时间不超过</w:t>
            </w:r>
            <w:r>
              <w:rPr>
                <w:bCs/>
              </w:rPr>
              <w:t>10s</w:t>
            </w:r>
          </w:p>
        </w:tc>
      </w:tr>
      <w:tr w:rsidR="002E3D39" w:rsidTr="003F1BEA">
        <w:trPr>
          <w:trHeight w:val="674"/>
          <w:jc w:val="center"/>
        </w:trPr>
        <w:tc>
          <w:tcPr>
            <w:tcW w:w="814" w:type="dxa"/>
            <w:vAlign w:val="center"/>
          </w:tcPr>
          <w:p w:rsidR="002E3D39" w:rsidRDefault="002E3D39" w:rsidP="003F1BEA">
            <w:pPr>
              <w:jc w:val="left"/>
              <w:rPr>
                <w:bCs/>
              </w:rPr>
            </w:pPr>
            <w:r>
              <w:rPr>
                <w:rFonts w:hint="eastAsia"/>
                <w:bCs/>
              </w:rPr>
              <w:t>7</w:t>
            </w:r>
          </w:p>
        </w:tc>
        <w:tc>
          <w:tcPr>
            <w:tcW w:w="1279" w:type="dxa"/>
            <w:vAlign w:val="center"/>
          </w:tcPr>
          <w:p w:rsidR="002E3D39" w:rsidRDefault="002E3D39" w:rsidP="003F1BEA">
            <w:pPr>
              <w:jc w:val="left"/>
              <w:rPr>
                <w:bCs/>
              </w:rPr>
            </w:pPr>
            <w:r>
              <w:rPr>
                <w:rFonts w:hint="eastAsia"/>
                <w:bCs/>
              </w:rPr>
              <w:t>多媒体警情信息接入平台小程序</w:t>
            </w:r>
          </w:p>
        </w:tc>
        <w:tc>
          <w:tcPr>
            <w:tcW w:w="3008" w:type="dxa"/>
            <w:vAlign w:val="center"/>
          </w:tcPr>
          <w:p w:rsidR="002E3D39" w:rsidRDefault="002E3D39" w:rsidP="003F1BEA">
            <w:pPr>
              <w:jc w:val="left"/>
              <w:rPr>
                <w:bCs/>
              </w:rPr>
            </w:pPr>
            <w:r>
              <w:rPr>
                <w:rFonts w:hint="eastAsia"/>
                <w:bCs/>
              </w:rPr>
              <w:t>实现基本的多媒体报警功能，作为报警</w:t>
            </w:r>
            <w:r>
              <w:rPr>
                <w:rFonts w:hint="eastAsia"/>
                <w:bCs/>
              </w:rPr>
              <w:t>APP</w:t>
            </w:r>
            <w:r>
              <w:rPr>
                <w:rFonts w:hint="eastAsia"/>
                <w:bCs/>
              </w:rPr>
              <w:t>的配套功能使用。</w:t>
            </w:r>
          </w:p>
        </w:tc>
        <w:tc>
          <w:tcPr>
            <w:tcW w:w="2966" w:type="dxa"/>
            <w:vAlign w:val="center"/>
          </w:tcPr>
          <w:p w:rsidR="002E3D39" w:rsidRDefault="002E3D39" w:rsidP="003F1BEA">
            <w:pPr>
              <w:jc w:val="left"/>
              <w:rPr>
                <w:bCs/>
              </w:rPr>
            </w:pPr>
          </w:p>
        </w:tc>
      </w:tr>
      <w:tr w:rsidR="002E3D39" w:rsidTr="003F1BEA">
        <w:trPr>
          <w:trHeight w:val="674"/>
          <w:jc w:val="center"/>
        </w:trPr>
        <w:tc>
          <w:tcPr>
            <w:tcW w:w="814" w:type="dxa"/>
            <w:vAlign w:val="center"/>
          </w:tcPr>
          <w:p w:rsidR="002E3D39" w:rsidRDefault="002E3D39" w:rsidP="003F1BEA">
            <w:pPr>
              <w:jc w:val="left"/>
              <w:rPr>
                <w:bCs/>
              </w:rPr>
            </w:pPr>
            <w:r>
              <w:rPr>
                <w:rFonts w:hint="eastAsia"/>
                <w:bCs/>
              </w:rPr>
              <w:t>8</w:t>
            </w:r>
          </w:p>
        </w:tc>
        <w:tc>
          <w:tcPr>
            <w:tcW w:w="1279" w:type="dxa"/>
            <w:vAlign w:val="center"/>
          </w:tcPr>
          <w:p w:rsidR="002E3D39" w:rsidRDefault="002E3D39" w:rsidP="003F1BEA">
            <w:pPr>
              <w:jc w:val="left"/>
              <w:rPr>
                <w:bCs/>
              </w:rPr>
            </w:pPr>
            <w:r>
              <w:rPr>
                <w:rFonts w:hint="eastAsia"/>
                <w:bCs/>
              </w:rPr>
              <w:t>互联网</w:t>
            </w:r>
            <w:proofErr w:type="gramStart"/>
            <w:r>
              <w:rPr>
                <w:rFonts w:hint="eastAsia"/>
                <w:bCs/>
              </w:rPr>
              <w:t>处警端</w:t>
            </w:r>
            <w:proofErr w:type="gramEnd"/>
            <w:r>
              <w:rPr>
                <w:rFonts w:hint="eastAsia"/>
                <w:bCs/>
              </w:rPr>
              <w:t>APP</w:t>
            </w:r>
          </w:p>
        </w:tc>
        <w:tc>
          <w:tcPr>
            <w:tcW w:w="3008" w:type="dxa"/>
            <w:vAlign w:val="center"/>
          </w:tcPr>
          <w:p w:rsidR="002E3D39" w:rsidRDefault="002E3D39" w:rsidP="003F1BEA">
            <w:pPr>
              <w:jc w:val="left"/>
              <w:rPr>
                <w:bCs/>
              </w:rPr>
            </w:pPr>
            <w:r>
              <w:rPr>
                <w:rFonts w:hint="eastAsia"/>
                <w:bCs/>
              </w:rPr>
              <w:t>实现民警通过</w:t>
            </w:r>
            <w:r>
              <w:rPr>
                <w:rFonts w:hint="eastAsia"/>
                <w:bCs/>
              </w:rPr>
              <w:t>APP</w:t>
            </w:r>
            <w:r>
              <w:rPr>
                <w:rFonts w:hint="eastAsia"/>
                <w:bCs/>
              </w:rPr>
              <w:t>在互联网侧接收警情，及到达报警现场上报，报警现场警情反馈，</w:t>
            </w:r>
            <w:proofErr w:type="gramStart"/>
            <w:r>
              <w:rPr>
                <w:rFonts w:hint="eastAsia"/>
                <w:bCs/>
              </w:rPr>
              <w:t>在外网</w:t>
            </w:r>
            <w:proofErr w:type="gramEnd"/>
            <w:r>
              <w:rPr>
                <w:rFonts w:hint="eastAsia"/>
                <w:bCs/>
              </w:rPr>
              <w:t>定期清除数据。群众通过本系统群众端</w:t>
            </w:r>
            <w:r>
              <w:rPr>
                <w:rFonts w:hint="eastAsia"/>
                <w:bCs/>
              </w:rPr>
              <w:t>APP</w:t>
            </w:r>
            <w:r>
              <w:rPr>
                <w:rFonts w:hint="eastAsia"/>
                <w:bCs/>
              </w:rPr>
              <w:t>发起的报警，民警可用该</w:t>
            </w:r>
            <w:r>
              <w:rPr>
                <w:rFonts w:hint="eastAsia"/>
                <w:bCs/>
              </w:rPr>
              <w:t>APP</w:t>
            </w:r>
            <w:r>
              <w:rPr>
                <w:rFonts w:hint="eastAsia"/>
                <w:bCs/>
              </w:rPr>
              <w:t>发起位置共享。</w:t>
            </w:r>
          </w:p>
        </w:tc>
        <w:tc>
          <w:tcPr>
            <w:tcW w:w="2966" w:type="dxa"/>
            <w:vAlign w:val="center"/>
          </w:tcPr>
          <w:p w:rsidR="002E3D39" w:rsidRDefault="002E3D39" w:rsidP="003F1BEA">
            <w:pPr>
              <w:jc w:val="left"/>
              <w:rPr>
                <w:bCs/>
              </w:rPr>
            </w:pPr>
          </w:p>
        </w:tc>
      </w:tr>
      <w:tr w:rsidR="002E3D39" w:rsidTr="003F1BEA">
        <w:trPr>
          <w:trHeight w:val="521"/>
          <w:jc w:val="center"/>
        </w:trPr>
        <w:tc>
          <w:tcPr>
            <w:tcW w:w="8067" w:type="dxa"/>
            <w:gridSpan w:val="4"/>
            <w:vAlign w:val="center"/>
          </w:tcPr>
          <w:p w:rsidR="002E3D39" w:rsidRDefault="002E3D39" w:rsidP="003F1BEA">
            <w:pPr>
              <w:rPr>
                <w:b/>
                <w:bCs/>
              </w:rPr>
            </w:pPr>
            <w:r>
              <w:rPr>
                <w:rFonts w:hint="eastAsia"/>
                <w:b/>
                <w:bCs/>
              </w:rPr>
              <w:t>多媒体警情信息接入平台</w:t>
            </w:r>
            <w:r>
              <w:rPr>
                <w:b/>
                <w:bCs/>
              </w:rPr>
              <w:t>H5</w:t>
            </w:r>
            <w:r>
              <w:rPr>
                <w:rFonts w:hint="eastAsia"/>
                <w:b/>
                <w:bCs/>
              </w:rPr>
              <w:t>端</w:t>
            </w:r>
          </w:p>
        </w:tc>
      </w:tr>
      <w:tr w:rsidR="002E3D39" w:rsidTr="003F1BEA">
        <w:trPr>
          <w:trHeight w:val="968"/>
          <w:jc w:val="center"/>
        </w:trPr>
        <w:tc>
          <w:tcPr>
            <w:tcW w:w="814" w:type="dxa"/>
            <w:vAlign w:val="center"/>
          </w:tcPr>
          <w:p w:rsidR="002E3D39" w:rsidRDefault="002E3D39" w:rsidP="003F1BEA">
            <w:pPr>
              <w:jc w:val="left"/>
              <w:rPr>
                <w:b/>
                <w:bCs/>
              </w:rPr>
            </w:pPr>
            <w:r>
              <w:rPr>
                <w:bCs/>
              </w:rPr>
              <w:t>1</w:t>
            </w:r>
          </w:p>
        </w:tc>
        <w:tc>
          <w:tcPr>
            <w:tcW w:w="1279" w:type="dxa"/>
            <w:vAlign w:val="center"/>
          </w:tcPr>
          <w:p w:rsidR="002E3D39" w:rsidRDefault="002E3D39" w:rsidP="003F1BEA">
            <w:pPr>
              <w:jc w:val="center"/>
              <w:rPr>
                <w:b/>
                <w:bCs/>
              </w:rPr>
            </w:pPr>
            <w:r>
              <w:rPr>
                <w:bCs/>
              </w:rPr>
              <w:t>H5</w:t>
            </w:r>
            <w:r>
              <w:rPr>
                <w:rFonts w:hint="eastAsia"/>
                <w:bCs/>
              </w:rPr>
              <w:t>功能模块注册、认证、登录</w:t>
            </w:r>
          </w:p>
        </w:tc>
        <w:tc>
          <w:tcPr>
            <w:tcW w:w="3008" w:type="dxa"/>
            <w:vAlign w:val="center"/>
          </w:tcPr>
          <w:p w:rsidR="002E3D39" w:rsidRDefault="002E3D39" w:rsidP="003F1BEA">
            <w:pPr>
              <w:jc w:val="center"/>
              <w:rPr>
                <w:b/>
                <w:bCs/>
              </w:rPr>
            </w:pPr>
            <w:r>
              <w:rPr>
                <w:rFonts w:hint="eastAsia"/>
                <w:bCs/>
              </w:rPr>
              <w:t>手机号注册、实名认证、图片识别</w:t>
            </w:r>
          </w:p>
        </w:tc>
        <w:tc>
          <w:tcPr>
            <w:tcW w:w="2966" w:type="dxa"/>
            <w:vAlign w:val="center"/>
          </w:tcPr>
          <w:p w:rsidR="002E3D39" w:rsidRDefault="002E3D39" w:rsidP="003F1BEA">
            <w:pPr>
              <w:jc w:val="center"/>
              <w:rPr>
                <w:b/>
                <w:bCs/>
              </w:rPr>
            </w:pPr>
            <w:r>
              <w:rPr>
                <w:rFonts w:hint="eastAsia"/>
                <w:bCs/>
              </w:rPr>
              <w:t>支持</w:t>
            </w:r>
            <w:r>
              <w:rPr>
                <w:bCs/>
              </w:rPr>
              <w:t>10000</w:t>
            </w:r>
            <w:r>
              <w:rPr>
                <w:rFonts w:hint="eastAsia"/>
                <w:bCs/>
              </w:rPr>
              <w:t>同时在线。</w:t>
            </w:r>
          </w:p>
        </w:tc>
      </w:tr>
      <w:tr w:rsidR="002E3D39" w:rsidTr="003F1BEA">
        <w:trPr>
          <w:trHeight w:val="492"/>
          <w:jc w:val="center"/>
        </w:trPr>
        <w:tc>
          <w:tcPr>
            <w:tcW w:w="814" w:type="dxa"/>
            <w:vAlign w:val="center"/>
          </w:tcPr>
          <w:p w:rsidR="002E3D39" w:rsidRDefault="002E3D39" w:rsidP="003F1BEA">
            <w:pPr>
              <w:rPr>
                <w:b/>
                <w:bCs/>
              </w:rPr>
            </w:pPr>
            <w:r>
              <w:rPr>
                <w:bCs/>
              </w:rPr>
              <w:t>2</w:t>
            </w:r>
          </w:p>
        </w:tc>
        <w:tc>
          <w:tcPr>
            <w:tcW w:w="1279" w:type="dxa"/>
            <w:vAlign w:val="center"/>
          </w:tcPr>
          <w:p w:rsidR="002E3D39" w:rsidRDefault="002E3D39" w:rsidP="003F1BEA">
            <w:pPr>
              <w:widowControl/>
              <w:jc w:val="left"/>
              <w:rPr>
                <w:bCs/>
              </w:rPr>
            </w:pPr>
            <w:r>
              <w:rPr>
                <w:bCs/>
              </w:rPr>
              <w:t>H5</w:t>
            </w:r>
            <w:r>
              <w:rPr>
                <w:rFonts w:hint="eastAsia"/>
                <w:bCs/>
              </w:rPr>
              <w:t>功能模块地图</w:t>
            </w:r>
          </w:p>
        </w:tc>
        <w:tc>
          <w:tcPr>
            <w:tcW w:w="3008" w:type="dxa"/>
            <w:vAlign w:val="center"/>
          </w:tcPr>
          <w:p w:rsidR="002E3D39" w:rsidRDefault="002E3D39" w:rsidP="003F1BEA">
            <w:pPr>
              <w:jc w:val="left"/>
              <w:rPr>
                <w:b/>
                <w:bCs/>
              </w:rPr>
            </w:pPr>
            <w:r>
              <w:rPr>
                <w:rFonts w:hint="eastAsia"/>
                <w:bCs/>
              </w:rPr>
              <w:t>当前位置提取、上传，地址查询。</w:t>
            </w:r>
          </w:p>
        </w:tc>
        <w:tc>
          <w:tcPr>
            <w:tcW w:w="2966" w:type="dxa"/>
            <w:vAlign w:val="center"/>
          </w:tcPr>
          <w:p w:rsidR="002E3D39" w:rsidRDefault="002E3D39" w:rsidP="003F1BEA">
            <w:pPr>
              <w:jc w:val="center"/>
              <w:rPr>
                <w:b/>
                <w:bCs/>
              </w:rPr>
            </w:pPr>
            <w:r>
              <w:rPr>
                <w:rFonts w:hint="eastAsia"/>
                <w:bCs/>
              </w:rPr>
              <w:t>多媒体报警定位成功率不低于</w:t>
            </w:r>
            <w:r>
              <w:rPr>
                <w:bCs/>
              </w:rPr>
              <w:t>80%</w:t>
            </w:r>
            <w:r>
              <w:rPr>
                <w:rFonts w:hint="eastAsia"/>
                <w:bCs/>
              </w:rPr>
              <w:t>。</w:t>
            </w:r>
          </w:p>
        </w:tc>
      </w:tr>
      <w:tr w:rsidR="002E3D39" w:rsidTr="003F1BEA">
        <w:trPr>
          <w:trHeight w:val="674"/>
          <w:jc w:val="center"/>
        </w:trPr>
        <w:tc>
          <w:tcPr>
            <w:tcW w:w="814" w:type="dxa"/>
            <w:vAlign w:val="center"/>
          </w:tcPr>
          <w:p w:rsidR="002E3D39" w:rsidRDefault="002E3D39" w:rsidP="003F1BEA">
            <w:pPr>
              <w:rPr>
                <w:bCs/>
              </w:rPr>
            </w:pPr>
            <w:r>
              <w:rPr>
                <w:bCs/>
              </w:rPr>
              <w:t>3</w:t>
            </w:r>
          </w:p>
        </w:tc>
        <w:tc>
          <w:tcPr>
            <w:tcW w:w="1279" w:type="dxa"/>
            <w:vAlign w:val="center"/>
          </w:tcPr>
          <w:p w:rsidR="002E3D39" w:rsidRDefault="002E3D39" w:rsidP="003F1BEA">
            <w:pPr>
              <w:widowControl/>
              <w:jc w:val="left"/>
              <w:rPr>
                <w:bCs/>
              </w:rPr>
            </w:pPr>
            <w:r>
              <w:rPr>
                <w:rFonts w:hint="eastAsia"/>
                <w:bCs/>
              </w:rPr>
              <w:t>H5</w:t>
            </w:r>
            <w:r>
              <w:rPr>
                <w:rFonts w:hint="eastAsia"/>
                <w:bCs/>
              </w:rPr>
              <w:t>紧急报警</w:t>
            </w:r>
          </w:p>
        </w:tc>
        <w:tc>
          <w:tcPr>
            <w:tcW w:w="3008" w:type="dxa"/>
            <w:vAlign w:val="center"/>
          </w:tcPr>
          <w:p w:rsidR="002E3D39" w:rsidRDefault="002E3D39" w:rsidP="003F1BEA">
            <w:pPr>
              <w:jc w:val="left"/>
              <w:rPr>
                <w:bCs/>
              </w:rPr>
            </w:pPr>
            <w:r>
              <w:rPr>
                <w:rFonts w:hint="eastAsia"/>
                <w:bCs/>
              </w:rPr>
              <w:t>一键报警，自动发送文字、实时位置。设计固定警情录入格式，群众填写后，一键</w:t>
            </w:r>
            <w:proofErr w:type="gramStart"/>
            <w:r>
              <w:rPr>
                <w:rFonts w:hint="eastAsia"/>
                <w:bCs/>
              </w:rPr>
              <w:t>推送警单文字</w:t>
            </w:r>
            <w:proofErr w:type="gramEnd"/>
            <w:r>
              <w:rPr>
                <w:rFonts w:hint="eastAsia"/>
                <w:bCs/>
              </w:rPr>
              <w:t>、位置到报警台。</w:t>
            </w:r>
          </w:p>
        </w:tc>
        <w:tc>
          <w:tcPr>
            <w:tcW w:w="2966" w:type="dxa"/>
            <w:vAlign w:val="center"/>
          </w:tcPr>
          <w:p w:rsidR="002E3D39" w:rsidRDefault="002E3D39" w:rsidP="003F1BEA">
            <w:pPr>
              <w:jc w:val="center"/>
              <w:rPr>
                <w:bCs/>
              </w:rPr>
            </w:pPr>
            <w:r>
              <w:rPr>
                <w:rFonts w:hint="eastAsia"/>
                <w:bCs/>
              </w:rPr>
              <w:t>支持</w:t>
            </w:r>
            <w:r>
              <w:rPr>
                <w:rFonts w:hint="eastAsia"/>
                <w:bCs/>
              </w:rPr>
              <w:t>10</w:t>
            </w:r>
            <w:r>
              <w:rPr>
                <w:rFonts w:hint="eastAsia"/>
                <w:bCs/>
              </w:rPr>
              <w:t>个并发。</w:t>
            </w:r>
          </w:p>
        </w:tc>
      </w:tr>
      <w:tr w:rsidR="002E3D39" w:rsidTr="003F1BEA">
        <w:trPr>
          <w:trHeight w:val="492"/>
          <w:jc w:val="center"/>
        </w:trPr>
        <w:tc>
          <w:tcPr>
            <w:tcW w:w="814" w:type="dxa"/>
            <w:vAlign w:val="center"/>
          </w:tcPr>
          <w:p w:rsidR="002E3D39" w:rsidRDefault="002E3D39" w:rsidP="003F1BEA">
            <w:pPr>
              <w:rPr>
                <w:b/>
                <w:bCs/>
              </w:rPr>
            </w:pPr>
            <w:r>
              <w:rPr>
                <w:bCs/>
              </w:rPr>
              <w:t>4</w:t>
            </w:r>
          </w:p>
        </w:tc>
        <w:tc>
          <w:tcPr>
            <w:tcW w:w="1279" w:type="dxa"/>
            <w:vAlign w:val="center"/>
          </w:tcPr>
          <w:p w:rsidR="002E3D39" w:rsidRDefault="002E3D39" w:rsidP="003F1BEA">
            <w:pPr>
              <w:jc w:val="center"/>
              <w:rPr>
                <w:b/>
                <w:bCs/>
              </w:rPr>
            </w:pPr>
            <w:r>
              <w:rPr>
                <w:bCs/>
              </w:rPr>
              <w:t>H5</w:t>
            </w:r>
            <w:r>
              <w:rPr>
                <w:rFonts w:hint="eastAsia"/>
                <w:bCs/>
              </w:rPr>
              <w:t>功能模块推送消息</w:t>
            </w:r>
          </w:p>
        </w:tc>
        <w:tc>
          <w:tcPr>
            <w:tcW w:w="3008" w:type="dxa"/>
            <w:vAlign w:val="center"/>
          </w:tcPr>
          <w:p w:rsidR="002E3D39" w:rsidRDefault="002E3D39" w:rsidP="003F1BEA">
            <w:pPr>
              <w:rPr>
                <w:b/>
                <w:bCs/>
              </w:rPr>
            </w:pPr>
            <w:r>
              <w:rPr>
                <w:rFonts w:hint="eastAsia"/>
                <w:bCs/>
              </w:rPr>
              <w:t>接收消息，实现民警与用户互动。</w:t>
            </w:r>
          </w:p>
        </w:tc>
        <w:tc>
          <w:tcPr>
            <w:tcW w:w="2966" w:type="dxa"/>
            <w:vAlign w:val="center"/>
          </w:tcPr>
          <w:p w:rsidR="002E3D39" w:rsidRDefault="002E3D39" w:rsidP="003F1BEA">
            <w:pPr>
              <w:jc w:val="left"/>
              <w:rPr>
                <w:bCs/>
              </w:rPr>
            </w:pPr>
            <w:r>
              <w:rPr>
                <w:rFonts w:hint="eastAsia"/>
                <w:bCs/>
              </w:rPr>
              <w:t>支持民警通过后台发送文字到用户。</w:t>
            </w:r>
          </w:p>
        </w:tc>
      </w:tr>
      <w:tr w:rsidR="002E3D39" w:rsidTr="003F1BEA">
        <w:trPr>
          <w:trHeight w:val="492"/>
          <w:jc w:val="center"/>
        </w:trPr>
        <w:tc>
          <w:tcPr>
            <w:tcW w:w="814" w:type="dxa"/>
            <w:vAlign w:val="center"/>
          </w:tcPr>
          <w:p w:rsidR="002E3D39" w:rsidRDefault="002E3D39" w:rsidP="003F1BEA">
            <w:pPr>
              <w:rPr>
                <w:bCs/>
              </w:rPr>
            </w:pPr>
            <w:r>
              <w:rPr>
                <w:bCs/>
              </w:rPr>
              <w:t>5</w:t>
            </w:r>
          </w:p>
        </w:tc>
        <w:tc>
          <w:tcPr>
            <w:tcW w:w="1279" w:type="dxa"/>
            <w:vAlign w:val="center"/>
          </w:tcPr>
          <w:p w:rsidR="002E3D39" w:rsidRDefault="002E3D39" w:rsidP="003F1BEA">
            <w:pPr>
              <w:jc w:val="center"/>
              <w:rPr>
                <w:bCs/>
              </w:rPr>
            </w:pPr>
            <w:r>
              <w:rPr>
                <w:rFonts w:hint="eastAsia"/>
                <w:bCs/>
              </w:rPr>
              <w:t>警情信息录入</w:t>
            </w:r>
          </w:p>
        </w:tc>
        <w:tc>
          <w:tcPr>
            <w:tcW w:w="3008" w:type="dxa"/>
            <w:vAlign w:val="center"/>
          </w:tcPr>
          <w:p w:rsidR="002E3D39" w:rsidRDefault="002E3D39" w:rsidP="003F1BEA">
            <w:pPr>
              <w:rPr>
                <w:bCs/>
              </w:rPr>
            </w:pPr>
            <w:r>
              <w:rPr>
                <w:rFonts w:hint="eastAsia"/>
                <w:bCs/>
              </w:rPr>
              <w:t>提供文字、图片、等各种信息录入功能，</w:t>
            </w:r>
          </w:p>
        </w:tc>
        <w:tc>
          <w:tcPr>
            <w:tcW w:w="2966" w:type="dxa"/>
            <w:vAlign w:val="center"/>
          </w:tcPr>
          <w:p w:rsidR="002E3D39" w:rsidRDefault="002E3D39" w:rsidP="003F1BEA">
            <w:pPr>
              <w:jc w:val="left"/>
              <w:rPr>
                <w:bCs/>
              </w:rPr>
            </w:pPr>
            <w:r>
              <w:rPr>
                <w:rFonts w:hint="eastAsia"/>
                <w:bCs/>
              </w:rPr>
              <w:t>警情信息包含：内容描述、定位地址、事发地点、照片。</w:t>
            </w:r>
          </w:p>
        </w:tc>
      </w:tr>
      <w:tr w:rsidR="002E3D39" w:rsidTr="003F1BEA">
        <w:trPr>
          <w:trHeight w:val="534"/>
          <w:jc w:val="center"/>
        </w:trPr>
        <w:tc>
          <w:tcPr>
            <w:tcW w:w="814" w:type="dxa"/>
            <w:vAlign w:val="center"/>
          </w:tcPr>
          <w:p w:rsidR="002E3D39" w:rsidRDefault="002E3D39" w:rsidP="003F1BEA">
            <w:pPr>
              <w:rPr>
                <w:b/>
                <w:bCs/>
              </w:rPr>
            </w:pPr>
            <w:r>
              <w:rPr>
                <w:bCs/>
              </w:rPr>
              <w:t>6</w:t>
            </w:r>
          </w:p>
        </w:tc>
        <w:tc>
          <w:tcPr>
            <w:tcW w:w="1279" w:type="dxa"/>
            <w:vAlign w:val="center"/>
          </w:tcPr>
          <w:p w:rsidR="002E3D39" w:rsidRDefault="002E3D39" w:rsidP="003F1BEA">
            <w:pPr>
              <w:jc w:val="center"/>
              <w:rPr>
                <w:b/>
                <w:bCs/>
              </w:rPr>
            </w:pPr>
            <w:r>
              <w:rPr>
                <w:rFonts w:hint="eastAsia"/>
                <w:bCs/>
              </w:rPr>
              <w:t>报警记录</w:t>
            </w:r>
          </w:p>
        </w:tc>
        <w:tc>
          <w:tcPr>
            <w:tcW w:w="3008" w:type="dxa"/>
            <w:vAlign w:val="center"/>
          </w:tcPr>
          <w:p w:rsidR="002E3D39" w:rsidRDefault="002E3D39" w:rsidP="003F1BEA">
            <w:pPr>
              <w:jc w:val="center"/>
              <w:rPr>
                <w:b/>
                <w:bCs/>
              </w:rPr>
            </w:pPr>
            <w:r>
              <w:rPr>
                <w:rFonts w:hint="eastAsia"/>
                <w:bCs/>
              </w:rPr>
              <w:t>保存用户半年内报警记录以供查询。</w:t>
            </w:r>
          </w:p>
        </w:tc>
        <w:tc>
          <w:tcPr>
            <w:tcW w:w="2966" w:type="dxa"/>
            <w:vAlign w:val="center"/>
          </w:tcPr>
          <w:p w:rsidR="002E3D39" w:rsidRDefault="002E3D39" w:rsidP="003F1BEA">
            <w:pPr>
              <w:jc w:val="center"/>
              <w:rPr>
                <w:b/>
                <w:bCs/>
              </w:rPr>
            </w:pPr>
            <w:r>
              <w:rPr>
                <w:rFonts w:hint="eastAsia"/>
                <w:bCs/>
              </w:rPr>
              <w:t>查询响应时间不超过</w:t>
            </w:r>
            <w:r>
              <w:rPr>
                <w:bCs/>
              </w:rPr>
              <w:t>10s</w:t>
            </w:r>
          </w:p>
        </w:tc>
      </w:tr>
      <w:tr w:rsidR="002E3D39" w:rsidTr="003F1BEA">
        <w:trPr>
          <w:trHeight w:val="534"/>
          <w:jc w:val="center"/>
        </w:trPr>
        <w:tc>
          <w:tcPr>
            <w:tcW w:w="8067" w:type="dxa"/>
            <w:gridSpan w:val="4"/>
            <w:vAlign w:val="center"/>
          </w:tcPr>
          <w:p w:rsidR="002E3D39" w:rsidRDefault="002E3D39" w:rsidP="003F1BEA">
            <w:pPr>
              <w:rPr>
                <w:b/>
                <w:bCs/>
              </w:rPr>
            </w:pPr>
            <w:r>
              <w:rPr>
                <w:rFonts w:hint="eastAsia"/>
                <w:b/>
                <w:bCs/>
              </w:rPr>
              <w:t>多媒体警情信息接入平台平台端</w:t>
            </w:r>
          </w:p>
        </w:tc>
      </w:tr>
      <w:tr w:rsidR="002E3D39" w:rsidTr="003F1BEA">
        <w:trPr>
          <w:trHeight w:val="492"/>
          <w:jc w:val="center"/>
        </w:trPr>
        <w:tc>
          <w:tcPr>
            <w:tcW w:w="814" w:type="dxa"/>
            <w:vAlign w:val="center"/>
          </w:tcPr>
          <w:p w:rsidR="002E3D39" w:rsidRDefault="002E3D39" w:rsidP="003F1BEA">
            <w:pPr>
              <w:jc w:val="left"/>
              <w:rPr>
                <w:bCs/>
              </w:rPr>
            </w:pPr>
            <w:r>
              <w:rPr>
                <w:bCs/>
              </w:rPr>
              <w:t>1</w:t>
            </w:r>
          </w:p>
        </w:tc>
        <w:tc>
          <w:tcPr>
            <w:tcW w:w="1279" w:type="dxa"/>
            <w:vAlign w:val="center"/>
          </w:tcPr>
          <w:p w:rsidR="002E3D39" w:rsidRDefault="002E3D39" w:rsidP="003F1BEA">
            <w:pPr>
              <w:jc w:val="left"/>
              <w:rPr>
                <w:bCs/>
              </w:rPr>
            </w:pPr>
            <w:r>
              <w:rPr>
                <w:rFonts w:hint="eastAsia"/>
                <w:bCs/>
              </w:rPr>
              <w:t>系统状态监控</w:t>
            </w:r>
          </w:p>
        </w:tc>
        <w:tc>
          <w:tcPr>
            <w:tcW w:w="3008" w:type="dxa"/>
            <w:vAlign w:val="center"/>
          </w:tcPr>
          <w:p w:rsidR="002E3D39" w:rsidRDefault="002E3D39" w:rsidP="003F1BEA">
            <w:pPr>
              <w:jc w:val="left"/>
              <w:rPr>
                <w:bCs/>
              </w:rPr>
            </w:pPr>
            <w:r>
              <w:rPr>
                <w:rFonts w:hint="eastAsia"/>
                <w:bCs/>
              </w:rPr>
              <w:t>监控</w:t>
            </w:r>
            <w:proofErr w:type="gramStart"/>
            <w:r>
              <w:rPr>
                <w:rFonts w:hint="eastAsia"/>
                <w:bCs/>
              </w:rPr>
              <w:t>各级情指中心</w:t>
            </w:r>
            <w:proofErr w:type="gramEnd"/>
            <w:r>
              <w:rPr>
                <w:rFonts w:hint="eastAsia"/>
                <w:bCs/>
              </w:rPr>
              <w:t>多媒体接警席在线的状态。</w:t>
            </w:r>
          </w:p>
        </w:tc>
        <w:tc>
          <w:tcPr>
            <w:tcW w:w="2966" w:type="dxa"/>
            <w:vAlign w:val="center"/>
          </w:tcPr>
          <w:p w:rsidR="002E3D39" w:rsidRDefault="002E3D39" w:rsidP="003F1BEA">
            <w:pPr>
              <w:jc w:val="left"/>
              <w:rPr>
                <w:bCs/>
              </w:rPr>
            </w:pPr>
            <w:r>
              <w:rPr>
                <w:rFonts w:hint="eastAsia"/>
                <w:bCs/>
              </w:rPr>
              <w:t>能监控各地</w:t>
            </w:r>
            <w:r>
              <w:rPr>
                <w:bCs/>
              </w:rPr>
              <w:t>110</w:t>
            </w:r>
            <w:r>
              <w:rPr>
                <w:rFonts w:hint="eastAsia"/>
                <w:bCs/>
              </w:rPr>
              <w:t>报警服务台多媒体接警席在线、离线状态。</w:t>
            </w:r>
          </w:p>
        </w:tc>
      </w:tr>
      <w:tr w:rsidR="002E3D39" w:rsidTr="003F1BEA">
        <w:trPr>
          <w:trHeight w:val="492"/>
          <w:jc w:val="center"/>
        </w:trPr>
        <w:tc>
          <w:tcPr>
            <w:tcW w:w="814" w:type="dxa"/>
            <w:vAlign w:val="center"/>
          </w:tcPr>
          <w:p w:rsidR="002E3D39" w:rsidRDefault="002E3D39" w:rsidP="003F1BEA">
            <w:pPr>
              <w:jc w:val="left"/>
              <w:rPr>
                <w:bCs/>
              </w:rPr>
            </w:pPr>
            <w:r>
              <w:rPr>
                <w:bCs/>
              </w:rPr>
              <w:t>2</w:t>
            </w:r>
          </w:p>
        </w:tc>
        <w:tc>
          <w:tcPr>
            <w:tcW w:w="1279" w:type="dxa"/>
            <w:vAlign w:val="center"/>
          </w:tcPr>
          <w:p w:rsidR="002E3D39" w:rsidRDefault="002E3D39" w:rsidP="003F1BEA">
            <w:pPr>
              <w:jc w:val="left"/>
              <w:rPr>
                <w:bCs/>
              </w:rPr>
            </w:pPr>
            <w:r>
              <w:rPr>
                <w:rFonts w:hint="eastAsia"/>
                <w:bCs/>
              </w:rPr>
              <w:t>多媒体报警接入</w:t>
            </w:r>
          </w:p>
        </w:tc>
        <w:tc>
          <w:tcPr>
            <w:tcW w:w="3008" w:type="dxa"/>
            <w:vAlign w:val="center"/>
          </w:tcPr>
          <w:p w:rsidR="002E3D39" w:rsidRDefault="002E3D39" w:rsidP="003F1BEA">
            <w:pPr>
              <w:jc w:val="left"/>
              <w:rPr>
                <w:rFonts w:ascii="宋体"/>
                <w:bCs/>
                <w:szCs w:val="21"/>
              </w:rPr>
            </w:pPr>
            <w:r>
              <w:rPr>
                <w:rFonts w:ascii="宋体" w:hAnsi="宋体" w:hint="eastAsia"/>
                <w:bCs/>
                <w:szCs w:val="21"/>
              </w:rPr>
              <w:t>多媒体信息（音频、微视频、图片、文字）接入，</w:t>
            </w:r>
            <w:r>
              <w:rPr>
                <w:rFonts w:ascii="宋体" w:hAnsi="宋体"/>
                <w:bCs/>
                <w:szCs w:val="21"/>
              </w:rPr>
              <w:t>APP</w:t>
            </w:r>
            <w:r>
              <w:rPr>
                <w:rFonts w:ascii="宋体" w:hAnsi="宋体" w:hint="eastAsia"/>
                <w:bCs/>
                <w:szCs w:val="21"/>
              </w:rPr>
              <w:t>语音通话接入。</w:t>
            </w:r>
            <w:r>
              <w:rPr>
                <w:rFonts w:ascii="宋体" w:hAnsi="宋体" w:hint="eastAsia"/>
                <w:szCs w:val="21"/>
              </w:rPr>
              <w:t>获取手机位置。</w:t>
            </w:r>
          </w:p>
        </w:tc>
        <w:tc>
          <w:tcPr>
            <w:tcW w:w="2966" w:type="dxa"/>
            <w:vAlign w:val="center"/>
          </w:tcPr>
          <w:p w:rsidR="002E3D39" w:rsidRDefault="002E3D39" w:rsidP="003F1BEA">
            <w:pPr>
              <w:jc w:val="left"/>
              <w:rPr>
                <w:bCs/>
              </w:rPr>
            </w:pPr>
            <w:r>
              <w:rPr>
                <w:rFonts w:hint="eastAsia"/>
                <w:bCs/>
              </w:rPr>
              <w:t>支持并发</w:t>
            </w:r>
            <w:r>
              <w:rPr>
                <w:bCs/>
              </w:rPr>
              <w:t>APP</w:t>
            </w:r>
            <w:r>
              <w:rPr>
                <w:rFonts w:hint="eastAsia"/>
                <w:bCs/>
              </w:rPr>
              <w:t>语音</w:t>
            </w:r>
            <w:r>
              <w:rPr>
                <w:bCs/>
              </w:rPr>
              <w:t>50</w:t>
            </w:r>
            <w:r>
              <w:rPr>
                <w:rFonts w:hint="eastAsia"/>
                <w:bCs/>
              </w:rPr>
              <w:t>起报警接入。</w:t>
            </w:r>
          </w:p>
        </w:tc>
      </w:tr>
      <w:tr w:rsidR="002E3D39" w:rsidTr="003F1BEA">
        <w:trPr>
          <w:trHeight w:val="492"/>
          <w:jc w:val="center"/>
        </w:trPr>
        <w:tc>
          <w:tcPr>
            <w:tcW w:w="814" w:type="dxa"/>
            <w:vAlign w:val="center"/>
          </w:tcPr>
          <w:p w:rsidR="002E3D39" w:rsidRDefault="002E3D39" w:rsidP="003F1BEA">
            <w:pPr>
              <w:jc w:val="left"/>
              <w:rPr>
                <w:bCs/>
              </w:rPr>
            </w:pPr>
            <w:r>
              <w:rPr>
                <w:bCs/>
              </w:rPr>
              <w:t>3</w:t>
            </w:r>
          </w:p>
        </w:tc>
        <w:tc>
          <w:tcPr>
            <w:tcW w:w="1279" w:type="dxa"/>
            <w:vAlign w:val="center"/>
          </w:tcPr>
          <w:p w:rsidR="002E3D39" w:rsidRDefault="002E3D39" w:rsidP="003F1BEA">
            <w:pPr>
              <w:jc w:val="left"/>
              <w:rPr>
                <w:bCs/>
              </w:rPr>
            </w:pPr>
            <w:r>
              <w:rPr>
                <w:rFonts w:hint="eastAsia"/>
                <w:bCs/>
              </w:rPr>
              <w:t>多媒体接警席互动接警</w:t>
            </w:r>
          </w:p>
        </w:tc>
        <w:tc>
          <w:tcPr>
            <w:tcW w:w="3008" w:type="dxa"/>
            <w:vAlign w:val="center"/>
          </w:tcPr>
          <w:p w:rsidR="002E3D39" w:rsidRDefault="002E3D39" w:rsidP="003F1BEA">
            <w:pPr>
              <w:jc w:val="left"/>
              <w:rPr>
                <w:bCs/>
              </w:rPr>
            </w:pPr>
            <w:r>
              <w:rPr>
                <w:rFonts w:hint="eastAsia"/>
                <w:bCs/>
              </w:rPr>
              <w:t>多媒体</w:t>
            </w:r>
            <w:proofErr w:type="gramStart"/>
            <w:r>
              <w:rPr>
                <w:rFonts w:hint="eastAsia"/>
                <w:bCs/>
              </w:rPr>
              <w:t>接警席与群众</w:t>
            </w:r>
            <w:proofErr w:type="gramEnd"/>
            <w:r>
              <w:rPr>
                <w:rFonts w:hint="eastAsia"/>
                <w:bCs/>
              </w:rPr>
              <w:t>端</w:t>
            </w:r>
            <w:r>
              <w:rPr>
                <w:bCs/>
              </w:rPr>
              <w:t>APP</w:t>
            </w:r>
            <w:r>
              <w:rPr>
                <w:rFonts w:hint="eastAsia"/>
                <w:bCs/>
              </w:rPr>
              <w:t>互动接警询问，支持查看报警人员通过互联网所发送的文字、图片、视频、音频信息，支持语音回复、创建接警单、定位，支持与</w:t>
            </w:r>
            <w:r>
              <w:rPr>
                <w:bCs/>
              </w:rPr>
              <w:t>APP</w:t>
            </w:r>
            <w:r>
              <w:rPr>
                <w:rFonts w:hint="eastAsia"/>
                <w:bCs/>
              </w:rPr>
              <w:t>的实时语音通话。</w:t>
            </w:r>
          </w:p>
        </w:tc>
        <w:tc>
          <w:tcPr>
            <w:tcW w:w="2966" w:type="dxa"/>
            <w:vAlign w:val="center"/>
          </w:tcPr>
          <w:p w:rsidR="002E3D39" w:rsidRDefault="002E3D39" w:rsidP="003F1BEA">
            <w:pPr>
              <w:jc w:val="left"/>
              <w:rPr>
                <w:bCs/>
              </w:rPr>
            </w:pPr>
            <w:r>
              <w:rPr>
                <w:rFonts w:hint="eastAsia"/>
                <w:bCs/>
              </w:rPr>
              <w:t>支持各地</w:t>
            </w:r>
            <w:r>
              <w:rPr>
                <w:bCs/>
              </w:rPr>
              <w:t>110</w:t>
            </w:r>
            <w:r>
              <w:rPr>
                <w:rFonts w:hint="eastAsia"/>
                <w:bCs/>
              </w:rPr>
              <w:t>报警服</w:t>
            </w:r>
          </w:p>
          <w:p w:rsidR="002E3D39" w:rsidRDefault="002E3D39" w:rsidP="003F1BEA">
            <w:pPr>
              <w:jc w:val="left"/>
              <w:rPr>
                <w:b/>
                <w:bCs/>
              </w:rPr>
            </w:pPr>
            <w:proofErr w:type="gramStart"/>
            <w:r>
              <w:rPr>
                <w:rFonts w:hint="eastAsia"/>
                <w:bCs/>
              </w:rPr>
              <w:t>务</w:t>
            </w:r>
            <w:proofErr w:type="gramEnd"/>
            <w:r>
              <w:rPr>
                <w:rFonts w:hint="eastAsia"/>
                <w:bCs/>
              </w:rPr>
              <w:t>台使用。</w:t>
            </w:r>
          </w:p>
        </w:tc>
      </w:tr>
      <w:tr w:rsidR="002E3D39" w:rsidTr="003F1BEA">
        <w:trPr>
          <w:trHeight w:val="968"/>
          <w:jc w:val="center"/>
        </w:trPr>
        <w:tc>
          <w:tcPr>
            <w:tcW w:w="814" w:type="dxa"/>
            <w:vAlign w:val="center"/>
          </w:tcPr>
          <w:p w:rsidR="002E3D39" w:rsidRDefault="002E3D39" w:rsidP="003F1BEA">
            <w:pPr>
              <w:jc w:val="left"/>
              <w:rPr>
                <w:bCs/>
              </w:rPr>
            </w:pPr>
            <w:r>
              <w:rPr>
                <w:bCs/>
              </w:rPr>
              <w:t>4</w:t>
            </w:r>
          </w:p>
        </w:tc>
        <w:tc>
          <w:tcPr>
            <w:tcW w:w="1279" w:type="dxa"/>
            <w:vAlign w:val="center"/>
          </w:tcPr>
          <w:p w:rsidR="002E3D39" w:rsidRDefault="002E3D39" w:rsidP="003F1BEA">
            <w:pPr>
              <w:jc w:val="left"/>
              <w:rPr>
                <w:bCs/>
              </w:rPr>
            </w:pPr>
            <w:r>
              <w:rPr>
                <w:rFonts w:hint="eastAsia"/>
                <w:bCs/>
              </w:rPr>
              <w:t>多媒体接警单</w:t>
            </w:r>
          </w:p>
        </w:tc>
        <w:tc>
          <w:tcPr>
            <w:tcW w:w="3008" w:type="dxa"/>
            <w:vAlign w:val="center"/>
          </w:tcPr>
          <w:p w:rsidR="002E3D39" w:rsidRDefault="002E3D39" w:rsidP="003F1BEA">
            <w:pPr>
              <w:jc w:val="left"/>
              <w:rPr>
                <w:bCs/>
              </w:rPr>
            </w:pPr>
            <w:r>
              <w:rPr>
                <w:rFonts w:hint="eastAsia"/>
                <w:bCs/>
              </w:rPr>
              <w:t>支持录入接警信息，获取报警人员信息，定位牌定位，调取预录的信息等。</w:t>
            </w:r>
          </w:p>
        </w:tc>
        <w:tc>
          <w:tcPr>
            <w:tcW w:w="2966" w:type="dxa"/>
            <w:vAlign w:val="center"/>
          </w:tcPr>
          <w:p w:rsidR="002E3D39" w:rsidRDefault="002E3D39" w:rsidP="003F1BEA">
            <w:pPr>
              <w:jc w:val="left"/>
              <w:rPr>
                <w:bCs/>
              </w:rPr>
            </w:pPr>
            <w:r>
              <w:rPr>
                <w:rFonts w:hint="eastAsia"/>
                <w:bCs/>
              </w:rPr>
              <w:t>支持各地</w:t>
            </w:r>
            <w:r>
              <w:rPr>
                <w:bCs/>
              </w:rPr>
              <w:t>110</w:t>
            </w:r>
            <w:r>
              <w:rPr>
                <w:rFonts w:hint="eastAsia"/>
                <w:bCs/>
              </w:rPr>
              <w:t>报警服务台使用。</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5</w:t>
            </w:r>
          </w:p>
        </w:tc>
        <w:tc>
          <w:tcPr>
            <w:tcW w:w="1279" w:type="dxa"/>
            <w:vAlign w:val="center"/>
          </w:tcPr>
          <w:p w:rsidR="002E3D39" w:rsidRDefault="002E3D39" w:rsidP="003F1BEA">
            <w:pPr>
              <w:jc w:val="left"/>
              <w:rPr>
                <w:bCs/>
              </w:rPr>
            </w:pPr>
            <w:r>
              <w:rPr>
                <w:rFonts w:hint="eastAsia"/>
                <w:bCs/>
              </w:rPr>
              <w:t>与</w:t>
            </w:r>
            <w:r>
              <w:rPr>
                <w:rFonts w:hint="eastAsia"/>
                <w:bCs/>
              </w:rPr>
              <w:t>110</w:t>
            </w:r>
            <w:r>
              <w:rPr>
                <w:rFonts w:hint="eastAsia"/>
                <w:bCs/>
              </w:rPr>
              <w:t>系统的对接</w:t>
            </w:r>
          </w:p>
        </w:tc>
        <w:tc>
          <w:tcPr>
            <w:tcW w:w="3008" w:type="dxa"/>
            <w:vAlign w:val="center"/>
          </w:tcPr>
          <w:p w:rsidR="002E3D39" w:rsidRDefault="002E3D39" w:rsidP="003F1BEA">
            <w:pPr>
              <w:jc w:val="left"/>
              <w:rPr>
                <w:bCs/>
              </w:rPr>
            </w:pPr>
            <w:r>
              <w:rPr>
                <w:rFonts w:hint="eastAsia"/>
                <w:bCs/>
              </w:rPr>
              <w:t>多媒体接警席受理警情后，可将警情推送到</w:t>
            </w:r>
            <w:r>
              <w:rPr>
                <w:rFonts w:hint="eastAsia"/>
                <w:bCs/>
              </w:rPr>
              <w:t>110</w:t>
            </w:r>
            <w:r>
              <w:rPr>
                <w:rFonts w:hint="eastAsia"/>
                <w:bCs/>
              </w:rPr>
              <w:t>接处警系统中，以实现在</w:t>
            </w:r>
            <w:r>
              <w:rPr>
                <w:rFonts w:hint="eastAsia"/>
                <w:bCs/>
              </w:rPr>
              <w:t>110</w:t>
            </w:r>
            <w:r>
              <w:rPr>
                <w:rFonts w:hint="eastAsia"/>
                <w:bCs/>
              </w:rPr>
              <w:t>系统中的派单。在</w:t>
            </w:r>
            <w:r>
              <w:rPr>
                <w:rFonts w:hint="eastAsia"/>
                <w:bCs/>
              </w:rPr>
              <w:t>110</w:t>
            </w:r>
            <w:r>
              <w:rPr>
                <w:rFonts w:hint="eastAsia"/>
                <w:bCs/>
              </w:rPr>
              <w:t>系统客户端上能查看群众互联网报警沟通记录（含文字、图片、微视频）。</w:t>
            </w:r>
          </w:p>
        </w:tc>
        <w:tc>
          <w:tcPr>
            <w:tcW w:w="2966" w:type="dxa"/>
            <w:vAlign w:val="center"/>
          </w:tcPr>
          <w:p w:rsidR="002E3D39" w:rsidRDefault="002E3D39" w:rsidP="003F1BEA">
            <w:pPr>
              <w:jc w:val="left"/>
              <w:rPr>
                <w:bCs/>
              </w:rPr>
            </w:pP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6</w:t>
            </w:r>
          </w:p>
        </w:tc>
        <w:tc>
          <w:tcPr>
            <w:tcW w:w="1279" w:type="dxa"/>
            <w:vAlign w:val="center"/>
          </w:tcPr>
          <w:p w:rsidR="002E3D39" w:rsidRDefault="002E3D39" w:rsidP="003F1BEA">
            <w:pPr>
              <w:jc w:val="left"/>
              <w:rPr>
                <w:bCs/>
              </w:rPr>
            </w:pPr>
            <w:r>
              <w:rPr>
                <w:rFonts w:hint="eastAsia"/>
                <w:bCs/>
              </w:rPr>
              <w:t>内网接警客户端的改造</w:t>
            </w:r>
          </w:p>
        </w:tc>
        <w:tc>
          <w:tcPr>
            <w:tcW w:w="3008" w:type="dxa"/>
            <w:vAlign w:val="center"/>
          </w:tcPr>
          <w:p w:rsidR="002E3D39" w:rsidRDefault="002E3D39" w:rsidP="003F1BEA">
            <w:pPr>
              <w:jc w:val="left"/>
              <w:rPr>
                <w:bCs/>
              </w:rPr>
            </w:pPr>
            <w:r>
              <w:rPr>
                <w:rFonts w:hint="eastAsia"/>
                <w:bCs/>
              </w:rPr>
              <w:t>依托</w:t>
            </w:r>
            <w:r>
              <w:rPr>
                <w:rFonts w:hint="eastAsia"/>
                <w:bCs/>
              </w:rPr>
              <w:t>110</w:t>
            </w:r>
            <w:r>
              <w:rPr>
                <w:rFonts w:hint="eastAsia"/>
                <w:bCs/>
              </w:rPr>
              <w:t>系统接警客户端，新增多媒体接警席类型，实现在公安内</w:t>
            </w:r>
            <w:proofErr w:type="gramStart"/>
            <w:r>
              <w:rPr>
                <w:rFonts w:hint="eastAsia"/>
                <w:bCs/>
              </w:rPr>
              <w:t>网处理</w:t>
            </w:r>
            <w:proofErr w:type="gramEnd"/>
            <w:r>
              <w:rPr>
                <w:rFonts w:hint="eastAsia"/>
                <w:bCs/>
              </w:rPr>
              <w:t>多媒体警情的功能。</w:t>
            </w:r>
          </w:p>
        </w:tc>
        <w:tc>
          <w:tcPr>
            <w:tcW w:w="2966" w:type="dxa"/>
            <w:vAlign w:val="center"/>
          </w:tcPr>
          <w:p w:rsidR="002E3D39" w:rsidRDefault="002E3D39" w:rsidP="003F1BEA">
            <w:pPr>
              <w:jc w:val="left"/>
              <w:rPr>
                <w:bCs/>
              </w:rPr>
            </w:pP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7</w:t>
            </w:r>
          </w:p>
        </w:tc>
        <w:tc>
          <w:tcPr>
            <w:tcW w:w="1279" w:type="dxa"/>
            <w:vAlign w:val="center"/>
          </w:tcPr>
          <w:p w:rsidR="002E3D39" w:rsidRDefault="002E3D39" w:rsidP="003F1BEA">
            <w:pPr>
              <w:jc w:val="left"/>
              <w:rPr>
                <w:bCs/>
              </w:rPr>
            </w:pPr>
            <w:r>
              <w:rPr>
                <w:rFonts w:hint="eastAsia"/>
                <w:bCs/>
              </w:rPr>
              <w:t>多媒体信息处警</w:t>
            </w:r>
          </w:p>
        </w:tc>
        <w:tc>
          <w:tcPr>
            <w:tcW w:w="3008" w:type="dxa"/>
            <w:vAlign w:val="center"/>
          </w:tcPr>
          <w:p w:rsidR="002E3D39" w:rsidRDefault="002E3D39" w:rsidP="003F1BEA">
            <w:pPr>
              <w:jc w:val="left"/>
              <w:rPr>
                <w:bCs/>
              </w:rPr>
            </w:pPr>
            <w:r>
              <w:rPr>
                <w:rFonts w:hint="eastAsia"/>
                <w:bCs/>
              </w:rPr>
              <w:t>下发到处警单位的接警单可以添加图片、视频下发到处警单位值班室</w:t>
            </w:r>
            <w:r>
              <w:rPr>
                <w:bCs/>
              </w:rPr>
              <w:t>110</w:t>
            </w:r>
            <w:r>
              <w:rPr>
                <w:rFonts w:hint="eastAsia"/>
                <w:bCs/>
              </w:rPr>
              <w:t>接处警系统客户端。能将与群众的沟通记录（包含文字、图片、微视频）发送到处警单位值班室</w:t>
            </w:r>
            <w:r>
              <w:rPr>
                <w:bCs/>
              </w:rPr>
              <w:t>110</w:t>
            </w:r>
            <w:r>
              <w:rPr>
                <w:rFonts w:hint="eastAsia"/>
                <w:bCs/>
              </w:rPr>
              <w:t>接处警系统客户端。</w:t>
            </w:r>
          </w:p>
        </w:tc>
        <w:tc>
          <w:tcPr>
            <w:tcW w:w="2966" w:type="dxa"/>
            <w:vAlign w:val="center"/>
          </w:tcPr>
          <w:p w:rsidR="002E3D39" w:rsidRDefault="002E3D39" w:rsidP="003F1BEA">
            <w:pPr>
              <w:jc w:val="left"/>
              <w:rPr>
                <w:bCs/>
              </w:rPr>
            </w:pPr>
            <w:r>
              <w:rPr>
                <w:rFonts w:hint="eastAsia"/>
                <w:bCs/>
              </w:rPr>
              <w:t>支持各地</w:t>
            </w:r>
            <w:r>
              <w:rPr>
                <w:bCs/>
              </w:rPr>
              <w:t>110</w:t>
            </w:r>
            <w:r>
              <w:rPr>
                <w:rFonts w:hint="eastAsia"/>
                <w:bCs/>
              </w:rPr>
              <w:t>报警服务台使用。</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8</w:t>
            </w:r>
          </w:p>
        </w:tc>
        <w:tc>
          <w:tcPr>
            <w:tcW w:w="1279" w:type="dxa"/>
            <w:vAlign w:val="center"/>
          </w:tcPr>
          <w:p w:rsidR="002E3D39" w:rsidRDefault="002E3D39" w:rsidP="003F1BEA">
            <w:pPr>
              <w:jc w:val="left"/>
              <w:rPr>
                <w:bCs/>
              </w:rPr>
            </w:pPr>
            <w:r>
              <w:rPr>
                <w:rFonts w:hint="eastAsia"/>
                <w:bCs/>
              </w:rPr>
              <w:t>多媒体警情状态</w:t>
            </w:r>
          </w:p>
        </w:tc>
        <w:tc>
          <w:tcPr>
            <w:tcW w:w="3008" w:type="dxa"/>
            <w:vAlign w:val="center"/>
          </w:tcPr>
          <w:p w:rsidR="002E3D39" w:rsidRDefault="002E3D39" w:rsidP="003F1BEA">
            <w:pPr>
              <w:jc w:val="left"/>
              <w:rPr>
                <w:bCs/>
              </w:rPr>
            </w:pPr>
            <w:r>
              <w:rPr>
                <w:rFonts w:hint="eastAsia"/>
                <w:bCs/>
              </w:rPr>
              <w:t>支持条件查询当日报警，支持颜色显示不同状态报警等。</w:t>
            </w:r>
          </w:p>
        </w:tc>
        <w:tc>
          <w:tcPr>
            <w:tcW w:w="2966" w:type="dxa"/>
            <w:vAlign w:val="center"/>
          </w:tcPr>
          <w:p w:rsidR="002E3D39" w:rsidRDefault="002E3D39" w:rsidP="003F1BEA">
            <w:pPr>
              <w:jc w:val="left"/>
              <w:rPr>
                <w:bCs/>
              </w:rPr>
            </w:pPr>
            <w:r>
              <w:rPr>
                <w:rFonts w:hint="eastAsia"/>
                <w:bCs/>
              </w:rPr>
              <w:t>支持不同颜色显示警单接收、回复、生成警单等状态。</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9</w:t>
            </w:r>
          </w:p>
        </w:tc>
        <w:tc>
          <w:tcPr>
            <w:tcW w:w="1279" w:type="dxa"/>
            <w:vAlign w:val="center"/>
          </w:tcPr>
          <w:p w:rsidR="002E3D39" w:rsidRDefault="002E3D39" w:rsidP="003F1BEA">
            <w:pPr>
              <w:jc w:val="left"/>
              <w:rPr>
                <w:bCs/>
              </w:rPr>
            </w:pPr>
            <w:r>
              <w:rPr>
                <w:rFonts w:hint="eastAsia"/>
                <w:bCs/>
              </w:rPr>
              <w:t>多媒体接入信息智能分配</w:t>
            </w:r>
          </w:p>
        </w:tc>
        <w:tc>
          <w:tcPr>
            <w:tcW w:w="3008" w:type="dxa"/>
            <w:vAlign w:val="center"/>
          </w:tcPr>
          <w:p w:rsidR="002E3D39" w:rsidRDefault="002E3D39" w:rsidP="003F1BEA">
            <w:pPr>
              <w:jc w:val="left"/>
              <w:rPr>
                <w:bCs/>
              </w:rPr>
            </w:pPr>
            <w:r>
              <w:rPr>
                <w:rFonts w:hint="eastAsia"/>
                <w:bCs/>
              </w:rPr>
              <w:t>全省</w:t>
            </w:r>
            <w:r>
              <w:rPr>
                <w:bCs/>
              </w:rPr>
              <w:t>110</w:t>
            </w:r>
            <w:r>
              <w:rPr>
                <w:rFonts w:hint="eastAsia"/>
                <w:bCs/>
              </w:rPr>
              <w:t>报警台接警席智能分配。实现属地分流接警。</w:t>
            </w:r>
          </w:p>
        </w:tc>
        <w:tc>
          <w:tcPr>
            <w:tcW w:w="2966" w:type="dxa"/>
            <w:vAlign w:val="center"/>
          </w:tcPr>
          <w:p w:rsidR="002E3D39" w:rsidRDefault="002E3D39" w:rsidP="003F1BEA">
            <w:pPr>
              <w:jc w:val="left"/>
              <w:rPr>
                <w:bCs/>
              </w:rPr>
            </w:pPr>
            <w:r>
              <w:rPr>
                <w:rFonts w:hint="eastAsia"/>
                <w:bCs/>
              </w:rPr>
              <w:t>全省多媒体警情信息集中接入，自动分流。</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10</w:t>
            </w:r>
          </w:p>
        </w:tc>
        <w:tc>
          <w:tcPr>
            <w:tcW w:w="1279" w:type="dxa"/>
            <w:vAlign w:val="center"/>
          </w:tcPr>
          <w:p w:rsidR="002E3D39" w:rsidRDefault="002E3D39" w:rsidP="003F1BEA">
            <w:pPr>
              <w:jc w:val="left"/>
              <w:rPr>
                <w:bCs/>
              </w:rPr>
            </w:pPr>
            <w:r>
              <w:rPr>
                <w:rFonts w:hint="eastAsia"/>
                <w:bCs/>
              </w:rPr>
              <w:t>多媒体接警席地图</w:t>
            </w:r>
          </w:p>
        </w:tc>
        <w:tc>
          <w:tcPr>
            <w:tcW w:w="3008" w:type="dxa"/>
            <w:vAlign w:val="center"/>
          </w:tcPr>
          <w:p w:rsidR="002E3D39" w:rsidRDefault="002E3D39" w:rsidP="003F1BEA">
            <w:pPr>
              <w:jc w:val="left"/>
              <w:rPr>
                <w:bCs/>
              </w:rPr>
            </w:pPr>
            <w:r>
              <w:rPr>
                <w:rFonts w:hint="eastAsia"/>
                <w:bCs/>
              </w:rPr>
              <w:t>实现多媒体警情在多媒体接警席地图上的定位，跟踪定位。紧急报警的定位轨迹展示。内网</w:t>
            </w:r>
            <w:proofErr w:type="gramStart"/>
            <w:r>
              <w:rPr>
                <w:rFonts w:hint="eastAsia"/>
                <w:bCs/>
              </w:rPr>
              <w:t>座席</w:t>
            </w:r>
            <w:proofErr w:type="gramEnd"/>
            <w:r>
              <w:rPr>
                <w:rFonts w:hint="eastAsia"/>
                <w:bCs/>
              </w:rPr>
              <w:t>可查看警力信息，播放视频。</w:t>
            </w:r>
          </w:p>
        </w:tc>
        <w:tc>
          <w:tcPr>
            <w:tcW w:w="2966" w:type="dxa"/>
            <w:vAlign w:val="center"/>
          </w:tcPr>
          <w:p w:rsidR="002E3D39" w:rsidRDefault="002E3D39" w:rsidP="003F1BEA">
            <w:pPr>
              <w:jc w:val="left"/>
              <w:rPr>
                <w:bCs/>
              </w:rPr>
            </w:pPr>
            <w:r>
              <w:rPr>
                <w:rFonts w:hint="eastAsia"/>
                <w:bCs/>
              </w:rPr>
              <w:t>警情定位刷新频率不超过</w:t>
            </w:r>
            <w:r>
              <w:rPr>
                <w:bCs/>
              </w:rPr>
              <w:t>6s</w:t>
            </w:r>
            <w:r>
              <w:rPr>
                <w:rFonts w:hint="eastAsia"/>
                <w:bCs/>
              </w:rPr>
              <w:t>。</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11</w:t>
            </w:r>
          </w:p>
        </w:tc>
        <w:tc>
          <w:tcPr>
            <w:tcW w:w="1279" w:type="dxa"/>
            <w:vAlign w:val="center"/>
          </w:tcPr>
          <w:p w:rsidR="002E3D39" w:rsidRDefault="002E3D39" w:rsidP="003F1BEA">
            <w:pPr>
              <w:jc w:val="left"/>
              <w:rPr>
                <w:bCs/>
              </w:rPr>
            </w:pPr>
            <w:r>
              <w:rPr>
                <w:rFonts w:hint="eastAsia"/>
                <w:bCs/>
              </w:rPr>
              <w:t>多媒体接警席位</w:t>
            </w:r>
            <w:r>
              <w:rPr>
                <w:bCs/>
              </w:rPr>
              <w:t>/</w:t>
            </w:r>
            <w:r>
              <w:rPr>
                <w:rFonts w:hint="eastAsia"/>
                <w:bCs/>
              </w:rPr>
              <w:t>账号设置</w:t>
            </w:r>
          </w:p>
        </w:tc>
        <w:tc>
          <w:tcPr>
            <w:tcW w:w="3008" w:type="dxa"/>
            <w:vAlign w:val="center"/>
          </w:tcPr>
          <w:p w:rsidR="002E3D39" w:rsidRDefault="002E3D39" w:rsidP="003F1BEA">
            <w:pPr>
              <w:jc w:val="left"/>
              <w:rPr>
                <w:bCs/>
              </w:rPr>
            </w:pPr>
            <w:r>
              <w:rPr>
                <w:rFonts w:hint="eastAsia"/>
                <w:bCs/>
              </w:rPr>
              <w:t>在各个</w:t>
            </w:r>
            <w:r>
              <w:rPr>
                <w:rFonts w:hint="eastAsia"/>
                <w:bCs/>
              </w:rPr>
              <w:t>110</w:t>
            </w:r>
            <w:r>
              <w:rPr>
                <w:rFonts w:hint="eastAsia"/>
                <w:bCs/>
              </w:rPr>
              <w:t>报警服务台开设多媒体接警席客户端和</w:t>
            </w:r>
            <w:proofErr w:type="gramStart"/>
            <w:r>
              <w:rPr>
                <w:rFonts w:hint="eastAsia"/>
                <w:bCs/>
              </w:rPr>
              <w:t>帐号</w:t>
            </w:r>
            <w:proofErr w:type="gramEnd"/>
            <w:r>
              <w:rPr>
                <w:rFonts w:hint="eastAsia"/>
                <w:bCs/>
              </w:rPr>
              <w:t>。</w:t>
            </w:r>
          </w:p>
        </w:tc>
        <w:tc>
          <w:tcPr>
            <w:tcW w:w="2966" w:type="dxa"/>
            <w:vAlign w:val="center"/>
          </w:tcPr>
          <w:p w:rsidR="002E3D39" w:rsidRDefault="002E3D39" w:rsidP="003F1BEA">
            <w:pPr>
              <w:jc w:val="left"/>
              <w:rPr>
                <w:bCs/>
              </w:rPr>
            </w:pPr>
            <w:r>
              <w:rPr>
                <w:rFonts w:hint="eastAsia"/>
                <w:bCs/>
              </w:rPr>
              <w:t>支持各地</w:t>
            </w:r>
            <w:r>
              <w:rPr>
                <w:rFonts w:hint="eastAsia"/>
                <w:bCs/>
              </w:rPr>
              <w:t>110</w:t>
            </w:r>
            <w:r>
              <w:rPr>
                <w:rFonts w:hint="eastAsia"/>
                <w:bCs/>
              </w:rPr>
              <w:t>报警服务台使用。</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12</w:t>
            </w:r>
          </w:p>
        </w:tc>
        <w:tc>
          <w:tcPr>
            <w:tcW w:w="1279" w:type="dxa"/>
            <w:vAlign w:val="center"/>
          </w:tcPr>
          <w:p w:rsidR="002E3D39" w:rsidRDefault="002E3D39" w:rsidP="003F1BEA">
            <w:pPr>
              <w:jc w:val="left"/>
              <w:rPr>
                <w:bCs/>
              </w:rPr>
            </w:pPr>
            <w:r>
              <w:rPr>
                <w:rFonts w:hint="eastAsia"/>
                <w:bCs/>
              </w:rPr>
              <w:t>多窗口受理</w:t>
            </w:r>
          </w:p>
        </w:tc>
        <w:tc>
          <w:tcPr>
            <w:tcW w:w="3008" w:type="dxa"/>
            <w:vAlign w:val="center"/>
          </w:tcPr>
          <w:p w:rsidR="002E3D39" w:rsidRDefault="002E3D39" w:rsidP="003F1BEA">
            <w:pPr>
              <w:jc w:val="left"/>
              <w:rPr>
                <w:bCs/>
              </w:rPr>
            </w:pPr>
            <w:r>
              <w:rPr>
                <w:rFonts w:hint="eastAsia"/>
                <w:bCs/>
              </w:rPr>
              <w:t>一个接警席位可同时打开多个窗口与报警人互动沟通，处理群众通过</w:t>
            </w:r>
            <w:r>
              <w:rPr>
                <w:bCs/>
              </w:rPr>
              <w:t>APP</w:t>
            </w:r>
            <w:r>
              <w:rPr>
                <w:rFonts w:hint="eastAsia"/>
                <w:bCs/>
              </w:rPr>
              <w:t>发送的信息。</w:t>
            </w:r>
          </w:p>
        </w:tc>
        <w:tc>
          <w:tcPr>
            <w:tcW w:w="2966" w:type="dxa"/>
            <w:vAlign w:val="center"/>
          </w:tcPr>
          <w:p w:rsidR="002E3D39" w:rsidRDefault="002E3D39" w:rsidP="003F1BEA">
            <w:pPr>
              <w:jc w:val="left"/>
              <w:rPr>
                <w:bCs/>
              </w:rPr>
            </w:pPr>
            <w:r>
              <w:rPr>
                <w:rFonts w:hint="eastAsia"/>
                <w:bCs/>
              </w:rPr>
              <w:t>支持各地</w:t>
            </w:r>
            <w:r>
              <w:rPr>
                <w:bCs/>
              </w:rPr>
              <w:t>110</w:t>
            </w:r>
            <w:r>
              <w:rPr>
                <w:rFonts w:hint="eastAsia"/>
                <w:bCs/>
              </w:rPr>
              <w:t>报警服务台使用。</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13</w:t>
            </w:r>
          </w:p>
        </w:tc>
        <w:tc>
          <w:tcPr>
            <w:tcW w:w="1279" w:type="dxa"/>
            <w:vAlign w:val="center"/>
          </w:tcPr>
          <w:p w:rsidR="002E3D39" w:rsidRDefault="002E3D39" w:rsidP="003F1BEA">
            <w:pPr>
              <w:jc w:val="left"/>
              <w:rPr>
                <w:bCs/>
              </w:rPr>
            </w:pPr>
            <w:r>
              <w:rPr>
                <w:rFonts w:hint="eastAsia"/>
                <w:bCs/>
              </w:rPr>
              <w:t>预警提示</w:t>
            </w:r>
          </w:p>
        </w:tc>
        <w:tc>
          <w:tcPr>
            <w:tcW w:w="3008" w:type="dxa"/>
            <w:vAlign w:val="center"/>
          </w:tcPr>
          <w:p w:rsidR="002E3D39" w:rsidRDefault="002E3D39" w:rsidP="003F1BEA">
            <w:pPr>
              <w:jc w:val="left"/>
              <w:rPr>
                <w:bCs/>
              </w:rPr>
            </w:pPr>
            <w:r>
              <w:rPr>
                <w:rFonts w:hint="eastAsia"/>
                <w:bCs/>
              </w:rPr>
              <w:t>对多发的各类警情，省厅可以在接处警系统中发布预警提示。</w:t>
            </w:r>
          </w:p>
        </w:tc>
        <w:tc>
          <w:tcPr>
            <w:tcW w:w="2966" w:type="dxa"/>
            <w:vAlign w:val="center"/>
          </w:tcPr>
          <w:p w:rsidR="002E3D39" w:rsidRDefault="002E3D39" w:rsidP="003F1BEA">
            <w:pPr>
              <w:jc w:val="left"/>
              <w:rPr>
                <w:bCs/>
              </w:rPr>
            </w:pPr>
            <w:r>
              <w:rPr>
                <w:rFonts w:hint="eastAsia"/>
                <w:bCs/>
              </w:rPr>
              <w:t>支持各地</w:t>
            </w:r>
            <w:r>
              <w:rPr>
                <w:bCs/>
              </w:rPr>
              <w:t>110</w:t>
            </w:r>
            <w:r>
              <w:rPr>
                <w:rFonts w:hint="eastAsia"/>
                <w:bCs/>
              </w:rPr>
              <w:t>报警服务台使用。</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14</w:t>
            </w:r>
          </w:p>
        </w:tc>
        <w:tc>
          <w:tcPr>
            <w:tcW w:w="1279" w:type="dxa"/>
            <w:vAlign w:val="center"/>
          </w:tcPr>
          <w:p w:rsidR="002E3D39" w:rsidRDefault="002E3D39" w:rsidP="003F1BEA">
            <w:pPr>
              <w:jc w:val="left"/>
              <w:rPr>
                <w:bCs/>
              </w:rPr>
            </w:pPr>
            <w:r>
              <w:rPr>
                <w:rFonts w:hint="eastAsia"/>
                <w:bCs/>
              </w:rPr>
              <w:t>多媒体警情统计</w:t>
            </w:r>
          </w:p>
        </w:tc>
        <w:tc>
          <w:tcPr>
            <w:tcW w:w="3008" w:type="dxa"/>
            <w:vAlign w:val="center"/>
          </w:tcPr>
          <w:p w:rsidR="002E3D39" w:rsidRDefault="002E3D39" w:rsidP="003F1BEA">
            <w:pPr>
              <w:jc w:val="left"/>
              <w:rPr>
                <w:bCs/>
              </w:rPr>
            </w:pPr>
            <w:r>
              <w:rPr>
                <w:rFonts w:hint="eastAsia"/>
                <w:bCs/>
              </w:rPr>
              <w:t>可以统计多媒体信息接入平台的总报警量，以及分别通过</w:t>
            </w:r>
            <w:r>
              <w:rPr>
                <w:rFonts w:hint="eastAsia"/>
                <w:bCs/>
              </w:rPr>
              <w:t>APP</w:t>
            </w:r>
            <w:r>
              <w:rPr>
                <w:rFonts w:hint="eastAsia"/>
                <w:bCs/>
              </w:rPr>
              <w:t>、</w:t>
            </w:r>
            <w:r>
              <w:rPr>
                <w:rFonts w:hint="eastAsia"/>
                <w:bCs/>
              </w:rPr>
              <w:t>H5</w:t>
            </w:r>
            <w:r>
              <w:rPr>
                <w:rFonts w:hint="eastAsia"/>
                <w:bCs/>
              </w:rPr>
              <w:t>、小程序的报警量。省厅可以统计全省的量，市、县可以统计本地区的量。上级可以查看下级的报警量。可以统计多媒体信息接入平台报警警情类别、类型。</w:t>
            </w:r>
          </w:p>
        </w:tc>
        <w:tc>
          <w:tcPr>
            <w:tcW w:w="2966" w:type="dxa"/>
            <w:vAlign w:val="center"/>
          </w:tcPr>
          <w:p w:rsidR="002E3D39" w:rsidRDefault="002E3D39" w:rsidP="003F1BEA">
            <w:pPr>
              <w:jc w:val="left"/>
              <w:rPr>
                <w:bCs/>
              </w:rPr>
            </w:pPr>
          </w:p>
        </w:tc>
      </w:tr>
      <w:tr w:rsidR="002E3D39" w:rsidTr="003F1BEA">
        <w:trPr>
          <w:trHeight w:val="492"/>
          <w:jc w:val="center"/>
        </w:trPr>
        <w:tc>
          <w:tcPr>
            <w:tcW w:w="8067" w:type="dxa"/>
            <w:gridSpan w:val="4"/>
            <w:vAlign w:val="center"/>
          </w:tcPr>
          <w:p w:rsidR="002E3D39" w:rsidRDefault="002E3D39" w:rsidP="003F1BEA">
            <w:pPr>
              <w:rPr>
                <w:b/>
                <w:bCs/>
              </w:rPr>
            </w:pPr>
            <w:r>
              <w:rPr>
                <w:rFonts w:hint="eastAsia"/>
                <w:b/>
                <w:bCs/>
              </w:rPr>
              <w:t>与其他系统对接应用</w:t>
            </w:r>
          </w:p>
        </w:tc>
      </w:tr>
      <w:tr w:rsidR="002E3D39" w:rsidTr="003F1BEA">
        <w:trPr>
          <w:trHeight w:val="492"/>
          <w:jc w:val="center"/>
        </w:trPr>
        <w:tc>
          <w:tcPr>
            <w:tcW w:w="814" w:type="dxa"/>
            <w:vAlign w:val="center"/>
          </w:tcPr>
          <w:p w:rsidR="002E3D39" w:rsidRDefault="002E3D39" w:rsidP="003F1BEA">
            <w:pPr>
              <w:jc w:val="left"/>
              <w:rPr>
                <w:bCs/>
              </w:rPr>
            </w:pPr>
            <w:r>
              <w:rPr>
                <w:bCs/>
              </w:rPr>
              <w:t>1</w:t>
            </w:r>
          </w:p>
        </w:tc>
        <w:tc>
          <w:tcPr>
            <w:tcW w:w="1279" w:type="dxa"/>
            <w:vAlign w:val="center"/>
          </w:tcPr>
          <w:p w:rsidR="002E3D39" w:rsidRDefault="002E3D39" w:rsidP="003F1BEA">
            <w:pPr>
              <w:rPr>
                <w:bCs/>
              </w:rPr>
            </w:pPr>
            <w:r>
              <w:rPr>
                <w:rFonts w:hint="eastAsia"/>
                <w:bCs/>
              </w:rPr>
              <w:t>省厅云上地图对接及二次开发</w:t>
            </w:r>
          </w:p>
        </w:tc>
        <w:tc>
          <w:tcPr>
            <w:tcW w:w="3008" w:type="dxa"/>
            <w:vAlign w:val="center"/>
          </w:tcPr>
          <w:p w:rsidR="002E3D39" w:rsidRDefault="002E3D39" w:rsidP="003F1BEA">
            <w:pPr>
              <w:rPr>
                <w:bCs/>
              </w:rPr>
            </w:pPr>
            <w:r>
              <w:rPr>
                <w:rFonts w:hint="eastAsia"/>
                <w:bCs/>
              </w:rPr>
              <w:t>包括报警人、警力在云上地图的可视化展示，一段时间内警力轨迹回放，一段时间内报警人轨迹回放，地图查询（地点、视频、单位等）、云上地图警情撒点等，重要场所标注、关联视频，重要单位视频关联。</w:t>
            </w:r>
          </w:p>
        </w:tc>
        <w:tc>
          <w:tcPr>
            <w:tcW w:w="2966" w:type="dxa"/>
            <w:vAlign w:val="center"/>
          </w:tcPr>
          <w:p w:rsidR="002E3D39" w:rsidRDefault="002E3D39" w:rsidP="003F1BEA">
            <w:pPr>
              <w:rPr>
                <w:bCs/>
              </w:rPr>
            </w:pPr>
            <w:r>
              <w:rPr>
                <w:rFonts w:hint="eastAsia"/>
                <w:bCs/>
              </w:rPr>
              <w:t>云地图警情警力定位刷新频率不小于</w:t>
            </w:r>
            <w:r>
              <w:rPr>
                <w:bCs/>
              </w:rPr>
              <w:t>6s</w:t>
            </w:r>
            <w:r>
              <w:rPr>
                <w:rFonts w:hint="eastAsia"/>
                <w:bCs/>
              </w:rPr>
              <w:t>，满足省厅、一个市本级指挥中心、一个区县指挥中心预计</w:t>
            </w:r>
            <w:r>
              <w:rPr>
                <w:bCs/>
              </w:rPr>
              <w:t>200</w:t>
            </w:r>
            <w:r>
              <w:rPr>
                <w:rFonts w:hint="eastAsia"/>
                <w:bCs/>
              </w:rPr>
              <w:t>用户地图调用，并发用户数</w:t>
            </w:r>
            <w:r>
              <w:rPr>
                <w:bCs/>
              </w:rPr>
              <w:t>100</w:t>
            </w:r>
            <w:r>
              <w:rPr>
                <w:rFonts w:hint="eastAsia"/>
                <w:bCs/>
              </w:rPr>
              <w:t>。</w:t>
            </w:r>
          </w:p>
        </w:tc>
      </w:tr>
      <w:tr w:rsidR="002E3D39" w:rsidTr="003F1BEA">
        <w:trPr>
          <w:trHeight w:val="492"/>
          <w:jc w:val="center"/>
        </w:trPr>
        <w:tc>
          <w:tcPr>
            <w:tcW w:w="814" w:type="dxa"/>
            <w:vAlign w:val="center"/>
          </w:tcPr>
          <w:p w:rsidR="002E3D39" w:rsidRDefault="002E3D39" w:rsidP="003F1BEA">
            <w:pPr>
              <w:jc w:val="left"/>
              <w:rPr>
                <w:bCs/>
              </w:rPr>
            </w:pPr>
            <w:r>
              <w:rPr>
                <w:bCs/>
              </w:rPr>
              <w:t>2</w:t>
            </w:r>
          </w:p>
        </w:tc>
        <w:tc>
          <w:tcPr>
            <w:tcW w:w="1279" w:type="dxa"/>
            <w:vAlign w:val="center"/>
          </w:tcPr>
          <w:p w:rsidR="002E3D39" w:rsidRDefault="002E3D39" w:rsidP="003F1BEA">
            <w:pPr>
              <w:rPr>
                <w:bCs/>
              </w:rPr>
            </w:pPr>
            <w:r>
              <w:rPr>
                <w:rFonts w:hint="eastAsia"/>
                <w:bCs/>
              </w:rPr>
              <w:t>**大数据平台人员全息对接</w:t>
            </w:r>
          </w:p>
        </w:tc>
        <w:tc>
          <w:tcPr>
            <w:tcW w:w="3008" w:type="dxa"/>
            <w:vAlign w:val="center"/>
          </w:tcPr>
          <w:p w:rsidR="002E3D39" w:rsidRDefault="002E3D39" w:rsidP="003F1BEA">
            <w:pPr>
              <w:rPr>
                <w:bCs/>
              </w:rPr>
            </w:pPr>
            <w:r>
              <w:rPr>
                <w:rFonts w:hint="eastAsia"/>
                <w:bCs/>
              </w:rPr>
              <w:t>在地图上显示报警人照片和报警点位查看报警人员详细信息，对于敏感人员通过特殊标志提醒等。</w:t>
            </w:r>
          </w:p>
        </w:tc>
        <w:tc>
          <w:tcPr>
            <w:tcW w:w="2966" w:type="dxa"/>
            <w:vAlign w:val="center"/>
          </w:tcPr>
          <w:p w:rsidR="002E3D39" w:rsidRDefault="002E3D39" w:rsidP="003F1BEA">
            <w:pPr>
              <w:rPr>
                <w:bCs/>
              </w:rPr>
            </w:pPr>
            <w:r>
              <w:rPr>
                <w:rFonts w:hint="eastAsia"/>
                <w:bCs/>
              </w:rPr>
              <w:t>能及时返回大数据平台人员信息数据。</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3</w:t>
            </w:r>
          </w:p>
        </w:tc>
        <w:tc>
          <w:tcPr>
            <w:tcW w:w="1279" w:type="dxa"/>
            <w:vAlign w:val="center"/>
          </w:tcPr>
          <w:p w:rsidR="002E3D39" w:rsidRDefault="002E3D39" w:rsidP="003F1BEA">
            <w:pPr>
              <w:rPr>
                <w:bCs/>
              </w:rPr>
            </w:pPr>
            <w:r>
              <w:rPr>
                <w:rFonts w:hint="eastAsia"/>
                <w:bCs/>
              </w:rPr>
              <w:t>执法办案平台对接优化</w:t>
            </w:r>
          </w:p>
        </w:tc>
        <w:tc>
          <w:tcPr>
            <w:tcW w:w="3008" w:type="dxa"/>
            <w:vAlign w:val="center"/>
          </w:tcPr>
          <w:p w:rsidR="002E3D39" w:rsidRDefault="002E3D39" w:rsidP="003F1BEA">
            <w:pPr>
              <w:rPr>
                <w:bCs/>
              </w:rPr>
            </w:pPr>
            <w:r>
              <w:rPr>
                <w:rFonts w:hint="eastAsia"/>
                <w:bCs/>
              </w:rPr>
              <w:t>在接处警平台新增案件警情一个口子录入界面，录入保存后一链推送到执法办案平台。同时将数据写入接警单、反馈单等。</w:t>
            </w:r>
          </w:p>
        </w:tc>
        <w:tc>
          <w:tcPr>
            <w:tcW w:w="2966" w:type="dxa"/>
            <w:vAlign w:val="center"/>
          </w:tcPr>
          <w:p w:rsidR="002E3D39" w:rsidRDefault="002E3D39" w:rsidP="003F1BEA">
            <w:pPr>
              <w:rPr>
                <w:bCs/>
              </w:rPr>
            </w:pPr>
            <w:r>
              <w:rPr>
                <w:rFonts w:hint="eastAsia"/>
                <w:bCs/>
              </w:rPr>
              <w:t>接口推送执法办案满足实时性要求。推送延时不超过</w:t>
            </w:r>
            <w:r>
              <w:rPr>
                <w:bCs/>
              </w:rPr>
              <w:t>3s</w:t>
            </w:r>
            <w:r>
              <w:rPr>
                <w:rFonts w:hint="eastAsia"/>
                <w:bCs/>
              </w:rPr>
              <w:t>。</w:t>
            </w:r>
          </w:p>
        </w:tc>
      </w:tr>
      <w:tr w:rsidR="002E3D39" w:rsidTr="003F1BEA">
        <w:trPr>
          <w:trHeight w:val="492"/>
          <w:jc w:val="center"/>
        </w:trPr>
        <w:tc>
          <w:tcPr>
            <w:tcW w:w="814" w:type="dxa"/>
            <w:vAlign w:val="center"/>
          </w:tcPr>
          <w:p w:rsidR="002E3D39" w:rsidRDefault="002E3D39" w:rsidP="003F1BEA">
            <w:pPr>
              <w:jc w:val="left"/>
              <w:rPr>
                <w:bCs/>
              </w:rPr>
            </w:pPr>
            <w:r>
              <w:rPr>
                <w:rFonts w:hint="eastAsia"/>
                <w:bCs/>
              </w:rPr>
              <w:t>4</w:t>
            </w:r>
          </w:p>
        </w:tc>
        <w:tc>
          <w:tcPr>
            <w:tcW w:w="1279" w:type="dxa"/>
            <w:vAlign w:val="center"/>
          </w:tcPr>
          <w:p w:rsidR="002E3D39" w:rsidRDefault="002E3D39" w:rsidP="003F1BEA">
            <w:pPr>
              <w:rPr>
                <w:bCs/>
              </w:rPr>
            </w:pPr>
            <w:r>
              <w:rPr>
                <w:rFonts w:hint="eastAsia"/>
                <w:bCs/>
              </w:rPr>
              <w:t>部警情汇聚平台对接</w:t>
            </w:r>
          </w:p>
        </w:tc>
        <w:tc>
          <w:tcPr>
            <w:tcW w:w="3008" w:type="dxa"/>
            <w:vAlign w:val="center"/>
          </w:tcPr>
          <w:p w:rsidR="002E3D39" w:rsidRDefault="002E3D39" w:rsidP="003F1BEA">
            <w:pPr>
              <w:rPr>
                <w:bCs/>
              </w:rPr>
            </w:pPr>
            <w:r>
              <w:rPr>
                <w:rFonts w:hint="eastAsia"/>
                <w:bCs/>
              </w:rPr>
              <w:t>建设省级警情中间库，实现与部系统的对接，与部系统不同表字段的对应，实现警情数据实时传输。</w:t>
            </w:r>
          </w:p>
        </w:tc>
        <w:tc>
          <w:tcPr>
            <w:tcW w:w="2966" w:type="dxa"/>
            <w:vAlign w:val="center"/>
          </w:tcPr>
          <w:p w:rsidR="002E3D39" w:rsidRDefault="002E3D39" w:rsidP="003F1BEA">
            <w:pPr>
              <w:rPr>
                <w:bCs/>
              </w:rPr>
            </w:pPr>
            <w:r>
              <w:rPr>
                <w:rFonts w:hint="eastAsia"/>
                <w:bCs/>
              </w:rPr>
              <w:t>中间库同步数据延时不超过</w:t>
            </w:r>
            <w:r>
              <w:rPr>
                <w:bCs/>
              </w:rPr>
              <w:t xml:space="preserve">2 </w:t>
            </w:r>
            <w:r>
              <w:rPr>
                <w:rFonts w:hint="eastAsia"/>
                <w:bCs/>
              </w:rPr>
              <w:t>分钟。</w:t>
            </w:r>
          </w:p>
        </w:tc>
      </w:tr>
    </w:tbl>
    <w:p w:rsidR="002E3D39" w:rsidRDefault="002E3D39" w:rsidP="002E3D39">
      <w:pPr>
        <w:ind w:firstLineChars="196" w:firstLine="551"/>
        <w:rPr>
          <w:rFonts w:ascii="宋体" w:hAnsi="宋体" w:cs="宋体"/>
          <w:b/>
          <w:bCs/>
          <w:sz w:val="28"/>
          <w:szCs w:val="28"/>
        </w:rPr>
      </w:pPr>
    </w:p>
    <w:p w:rsidR="002E3D39" w:rsidRDefault="002E3D39" w:rsidP="002E3D39">
      <w:pPr>
        <w:ind w:firstLineChars="196" w:firstLine="551"/>
        <w:rPr>
          <w:rFonts w:ascii="宋体" w:hAnsi="宋体" w:cs="宋体"/>
          <w:b/>
          <w:bCs/>
          <w:sz w:val="28"/>
          <w:szCs w:val="28"/>
        </w:rPr>
      </w:pPr>
      <w:r>
        <w:rPr>
          <w:rFonts w:ascii="宋体" w:hAnsi="宋体" w:cs="宋体" w:hint="eastAsia"/>
          <w:b/>
          <w:bCs/>
          <w:sz w:val="28"/>
          <w:szCs w:val="28"/>
        </w:rPr>
        <w:t>六、验收指标</w:t>
      </w: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8"/>
      </w:tblGrid>
      <w:tr w:rsidR="002E3D39" w:rsidTr="003F1BEA">
        <w:trPr>
          <w:cantSplit/>
          <w:trHeight w:val="477"/>
        </w:trPr>
        <w:tc>
          <w:tcPr>
            <w:tcW w:w="8608" w:type="dxa"/>
            <w:vAlign w:val="center"/>
          </w:tcPr>
          <w:p w:rsidR="002E3D39" w:rsidRDefault="002E3D39" w:rsidP="003F1BEA">
            <w:pPr>
              <w:jc w:val="left"/>
              <w:rPr>
                <w:rFonts w:ascii="宋体"/>
                <w:szCs w:val="21"/>
              </w:rPr>
            </w:pPr>
            <w:r>
              <w:rPr>
                <w:rStyle w:val="af2"/>
                <w:rFonts w:ascii="宋体" w:hAnsi="宋体" w:hint="eastAsia"/>
              </w:rPr>
              <w:t>（一）功能指标</w:t>
            </w:r>
          </w:p>
        </w:tc>
      </w:tr>
      <w:tr w:rsidR="002E3D39" w:rsidTr="003F1BEA">
        <w:trPr>
          <w:cantSplit/>
          <w:trHeight w:val="3927"/>
        </w:trPr>
        <w:tc>
          <w:tcPr>
            <w:tcW w:w="8608" w:type="dxa"/>
          </w:tcPr>
          <w:p w:rsidR="002E3D39" w:rsidRDefault="002E3D39" w:rsidP="003F1BEA">
            <w:pPr>
              <w:spacing w:line="560" w:lineRule="exact"/>
              <w:ind w:firstLine="437"/>
              <w:rPr>
                <w:rFonts w:ascii="宋体"/>
                <w:sz w:val="24"/>
                <w:szCs w:val="24"/>
              </w:rPr>
            </w:pPr>
            <w:r>
              <w:rPr>
                <w:rFonts w:ascii="宋体" w:hAnsi="宋体"/>
                <w:sz w:val="24"/>
                <w:szCs w:val="24"/>
              </w:rPr>
              <w:t>1</w:t>
            </w:r>
            <w:r>
              <w:rPr>
                <w:rFonts w:ascii="宋体" w:hAnsi="宋体" w:hint="eastAsia"/>
                <w:sz w:val="24"/>
                <w:szCs w:val="24"/>
              </w:rPr>
              <w:t>、警情查询、统计、分析功能在云平台数据库上实现。</w:t>
            </w:r>
          </w:p>
          <w:p w:rsidR="002E3D39" w:rsidRDefault="002E3D39" w:rsidP="003F1BEA">
            <w:pPr>
              <w:spacing w:line="560" w:lineRule="exact"/>
              <w:ind w:firstLine="437"/>
              <w:rPr>
                <w:rFonts w:ascii="宋体"/>
                <w:sz w:val="24"/>
                <w:szCs w:val="24"/>
              </w:rPr>
            </w:pPr>
            <w:r>
              <w:rPr>
                <w:rFonts w:ascii="宋体" w:hAnsi="宋体"/>
                <w:sz w:val="24"/>
                <w:szCs w:val="24"/>
              </w:rPr>
              <w:t>2</w:t>
            </w:r>
            <w:r>
              <w:rPr>
                <w:rFonts w:ascii="宋体" w:hAnsi="宋体" w:hint="eastAsia"/>
                <w:sz w:val="24"/>
                <w:szCs w:val="24"/>
              </w:rPr>
              <w:t>、建成移动接处警平台，实现在**通手机上警情的接警、取证、反馈功能，当事人信息采录功能。</w:t>
            </w:r>
          </w:p>
          <w:p w:rsidR="002E3D39" w:rsidRDefault="002E3D39" w:rsidP="003F1BEA">
            <w:pPr>
              <w:spacing w:line="560" w:lineRule="exact"/>
              <w:ind w:firstLine="437"/>
              <w:rPr>
                <w:rFonts w:ascii="宋体"/>
                <w:sz w:val="24"/>
                <w:szCs w:val="24"/>
              </w:rPr>
            </w:pPr>
            <w:r>
              <w:rPr>
                <w:rFonts w:ascii="宋体" w:hAnsi="宋体"/>
                <w:sz w:val="24"/>
                <w:szCs w:val="24"/>
              </w:rPr>
              <w:t>3</w:t>
            </w:r>
            <w:r>
              <w:rPr>
                <w:rFonts w:ascii="宋体" w:hAnsi="宋体" w:hint="eastAsia"/>
                <w:sz w:val="24"/>
                <w:szCs w:val="24"/>
              </w:rPr>
              <w:t>、建成多媒体信息报警平台，实现报警人可以在</w:t>
            </w:r>
            <w:r>
              <w:rPr>
                <w:rFonts w:ascii="宋体" w:hAnsi="宋体"/>
                <w:sz w:val="24"/>
                <w:szCs w:val="24"/>
              </w:rPr>
              <w:t>APP</w:t>
            </w:r>
            <w:r>
              <w:rPr>
                <w:rFonts w:ascii="宋体" w:hAnsi="宋体" w:hint="eastAsia"/>
                <w:sz w:val="24"/>
                <w:szCs w:val="24"/>
              </w:rPr>
              <w:t>上向公安机关发送文字、图片、微视频。</w:t>
            </w:r>
          </w:p>
          <w:p w:rsidR="002E3D39" w:rsidRDefault="002E3D39" w:rsidP="003F1BEA">
            <w:pPr>
              <w:spacing w:line="560" w:lineRule="exact"/>
              <w:ind w:firstLine="437"/>
              <w:rPr>
                <w:rFonts w:ascii="宋体"/>
                <w:sz w:val="24"/>
                <w:szCs w:val="24"/>
              </w:rPr>
            </w:pPr>
            <w:r>
              <w:rPr>
                <w:rFonts w:ascii="宋体" w:hAnsi="宋体"/>
                <w:sz w:val="24"/>
                <w:szCs w:val="24"/>
              </w:rPr>
              <w:t>4</w:t>
            </w:r>
            <w:r>
              <w:rPr>
                <w:rFonts w:ascii="宋体" w:hAnsi="宋体" w:hint="eastAsia"/>
                <w:sz w:val="24"/>
                <w:szCs w:val="24"/>
              </w:rPr>
              <w:t>、建成</w:t>
            </w:r>
            <w:r>
              <w:rPr>
                <w:rFonts w:ascii="宋体" w:hAnsi="宋体"/>
                <w:sz w:val="24"/>
                <w:szCs w:val="24"/>
              </w:rPr>
              <w:t>110</w:t>
            </w:r>
            <w:r>
              <w:rPr>
                <w:rFonts w:ascii="宋体" w:hAnsi="宋体" w:hint="eastAsia"/>
                <w:sz w:val="24"/>
                <w:szCs w:val="24"/>
              </w:rPr>
              <w:t>语音智能化应用平台，实现省厅</w:t>
            </w:r>
            <w:proofErr w:type="gramStart"/>
            <w:r>
              <w:rPr>
                <w:rFonts w:ascii="宋体" w:hAnsi="宋体" w:hint="eastAsia"/>
                <w:sz w:val="24"/>
                <w:szCs w:val="24"/>
              </w:rPr>
              <w:t>值班席及一个</w:t>
            </w:r>
            <w:proofErr w:type="gramEnd"/>
            <w:r>
              <w:rPr>
                <w:rFonts w:ascii="宋体" w:hAnsi="宋体" w:hint="eastAsia"/>
                <w:sz w:val="24"/>
                <w:szCs w:val="24"/>
              </w:rPr>
              <w:t>县级</w:t>
            </w:r>
            <w:r>
              <w:rPr>
                <w:rFonts w:ascii="宋体" w:hAnsi="宋体"/>
                <w:sz w:val="24"/>
                <w:szCs w:val="24"/>
              </w:rPr>
              <w:t>110</w:t>
            </w:r>
            <w:r>
              <w:rPr>
                <w:rFonts w:ascii="宋体" w:hAnsi="宋体" w:hint="eastAsia"/>
                <w:sz w:val="24"/>
                <w:szCs w:val="24"/>
              </w:rPr>
              <w:t>报警服务台语音翻译。</w:t>
            </w:r>
          </w:p>
          <w:p w:rsidR="002E3D39" w:rsidRDefault="002E3D39" w:rsidP="003F1BEA">
            <w:pPr>
              <w:spacing w:line="560" w:lineRule="exact"/>
              <w:ind w:firstLine="437"/>
              <w:rPr>
                <w:rFonts w:ascii="宋体"/>
                <w:sz w:val="24"/>
                <w:szCs w:val="24"/>
              </w:rPr>
            </w:pPr>
            <w:r>
              <w:rPr>
                <w:rFonts w:ascii="宋体" w:hAnsi="宋体"/>
                <w:sz w:val="24"/>
                <w:szCs w:val="24"/>
              </w:rPr>
              <w:t>5</w:t>
            </w:r>
            <w:r>
              <w:rPr>
                <w:rFonts w:ascii="宋体" w:hAnsi="宋体" w:hint="eastAsia"/>
                <w:sz w:val="24"/>
                <w:szCs w:val="24"/>
              </w:rPr>
              <w:t>、完成与云上地图等业务系统的对接应用。</w:t>
            </w:r>
          </w:p>
          <w:p w:rsidR="002E3D39" w:rsidRDefault="002E3D39" w:rsidP="003F1BEA"/>
        </w:tc>
      </w:tr>
      <w:tr w:rsidR="002E3D39" w:rsidTr="003F1BEA">
        <w:trPr>
          <w:cantSplit/>
          <w:trHeight w:val="482"/>
        </w:trPr>
        <w:tc>
          <w:tcPr>
            <w:tcW w:w="8608" w:type="dxa"/>
            <w:vAlign w:val="center"/>
          </w:tcPr>
          <w:p w:rsidR="002E3D39" w:rsidRDefault="002E3D39" w:rsidP="003F1BEA">
            <w:pPr>
              <w:jc w:val="left"/>
            </w:pPr>
            <w:r>
              <w:rPr>
                <w:rStyle w:val="af2"/>
                <w:rFonts w:ascii="宋体" w:hAnsi="宋体" w:hint="eastAsia"/>
              </w:rPr>
              <w:t>（二）性能指标</w:t>
            </w:r>
          </w:p>
        </w:tc>
      </w:tr>
      <w:tr w:rsidR="002E3D39" w:rsidTr="003F1BEA">
        <w:trPr>
          <w:cantSplit/>
          <w:trHeight w:val="2326"/>
        </w:trPr>
        <w:tc>
          <w:tcPr>
            <w:tcW w:w="8608" w:type="dxa"/>
          </w:tcPr>
          <w:p w:rsidR="002E3D39" w:rsidRDefault="002E3D39" w:rsidP="003F1BEA">
            <w:pPr>
              <w:spacing w:line="56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、多媒体报警平台群众端报警</w:t>
            </w:r>
            <w:r>
              <w:rPr>
                <w:rFonts w:ascii="宋体" w:hAnsi="宋体"/>
                <w:sz w:val="24"/>
                <w:szCs w:val="24"/>
              </w:rPr>
              <w:t>APP</w:t>
            </w:r>
            <w:r>
              <w:rPr>
                <w:rFonts w:ascii="宋体" w:hAnsi="宋体" w:hint="eastAsia"/>
                <w:sz w:val="24"/>
                <w:szCs w:val="24"/>
              </w:rPr>
              <w:t>支持</w:t>
            </w:r>
            <w:r>
              <w:rPr>
                <w:rFonts w:ascii="宋体" w:hAnsi="宋体"/>
                <w:sz w:val="24"/>
                <w:szCs w:val="24"/>
              </w:rPr>
              <w:t>10000</w:t>
            </w:r>
            <w:r>
              <w:rPr>
                <w:rFonts w:ascii="宋体" w:hAnsi="宋体" w:hint="eastAsia"/>
                <w:sz w:val="24"/>
                <w:szCs w:val="24"/>
              </w:rPr>
              <w:t>个用户同时在线，平台接入</w:t>
            </w:r>
            <w:proofErr w:type="gramStart"/>
            <w:r>
              <w:rPr>
                <w:rFonts w:ascii="宋体" w:hAnsi="宋体" w:hint="eastAsia"/>
                <w:sz w:val="24"/>
                <w:szCs w:val="24"/>
              </w:rPr>
              <w:t>端支持</w:t>
            </w:r>
            <w:proofErr w:type="gramEnd"/>
            <w:r>
              <w:rPr>
                <w:rFonts w:ascii="宋体" w:hAnsi="宋体"/>
                <w:sz w:val="24"/>
                <w:szCs w:val="24"/>
              </w:rPr>
              <w:t>50</w:t>
            </w:r>
            <w:r>
              <w:rPr>
                <w:rFonts w:ascii="宋体" w:hAnsi="宋体" w:hint="eastAsia"/>
                <w:sz w:val="24"/>
                <w:szCs w:val="24"/>
              </w:rPr>
              <w:t>个用户（含</w:t>
            </w:r>
            <w:r>
              <w:rPr>
                <w:rFonts w:ascii="宋体" w:hAnsi="宋体"/>
                <w:sz w:val="24"/>
                <w:szCs w:val="24"/>
              </w:rPr>
              <w:t>APP</w:t>
            </w:r>
            <w:r>
              <w:rPr>
                <w:rFonts w:ascii="宋体" w:hAnsi="宋体" w:hint="eastAsia"/>
                <w:sz w:val="24"/>
                <w:szCs w:val="24"/>
              </w:rPr>
              <w:t>语音呼叫）并发数据传输。</w:t>
            </w:r>
          </w:p>
          <w:p w:rsidR="002E3D39" w:rsidRDefault="002E3D39" w:rsidP="003F1BEA">
            <w:pPr>
              <w:spacing w:line="560" w:lineRule="exact"/>
              <w:ind w:firstLine="435"/>
              <w:rPr>
                <w:rFonts w:ascii="宋体"/>
                <w:sz w:val="24"/>
                <w:szCs w:val="24"/>
              </w:rPr>
            </w:pPr>
            <w:r>
              <w:rPr>
                <w:rFonts w:ascii="宋体" w:hAnsi="宋体"/>
                <w:sz w:val="24"/>
                <w:szCs w:val="24"/>
              </w:rPr>
              <w:t>2</w:t>
            </w:r>
            <w:r>
              <w:rPr>
                <w:rFonts w:ascii="宋体" w:hAnsi="宋体" w:hint="eastAsia"/>
                <w:sz w:val="24"/>
                <w:szCs w:val="24"/>
              </w:rPr>
              <w:t>、移动接处警平台支持</w:t>
            </w:r>
            <w:r>
              <w:rPr>
                <w:rFonts w:ascii="宋体" w:hAnsi="宋体"/>
                <w:sz w:val="24"/>
                <w:szCs w:val="24"/>
              </w:rPr>
              <w:t>10000</w:t>
            </w:r>
            <w:r>
              <w:rPr>
                <w:rFonts w:ascii="宋体" w:hAnsi="宋体" w:hint="eastAsia"/>
                <w:sz w:val="24"/>
                <w:szCs w:val="24"/>
              </w:rPr>
              <w:t>个用户同时在线。</w:t>
            </w:r>
          </w:p>
          <w:p w:rsidR="002E3D39" w:rsidRDefault="002E3D39" w:rsidP="003F1BEA">
            <w:pPr>
              <w:spacing w:line="560" w:lineRule="exact"/>
              <w:ind w:firstLine="435"/>
              <w:rPr>
                <w:rFonts w:ascii="宋体"/>
                <w:sz w:val="24"/>
                <w:szCs w:val="24"/>
              </w:rPr>
            </w:pPr>
            <w:r>
              <w:rPr>
                <w:rFonts w:ascii="宋体" w:hAnsi="宋体"/>
                <w:sz w:val="24"/>
                <w:szCs w:val="24"/>
              </w:rPr>
              <w:t>3</w:t>
            </w:r>
            <w:r>
              <w:rPr>
                <w:rFonts w:ascii="宋体" w:hAnsi="宋体" w:hint="eastAsia"/>
                <w:sz w:val="24"/>
                <w:szCs w:val="24"/>
              </w:rPr>
              <w:t>、语音实时翻译普通话准确率在</w:t>
            </w:r>
            <w:r>
              <w:rPr>
                <w:rFonts w:ascii="宋体" w:hAnsi="宋体"/>
                <w:sz w:val="24"/>
                <w:szCs w:val="24"/>
              </w:rPr>
              <w:t>75%</w:t>
            </w:r>
            <w:r>
              <w:rPr>
                <w:rFonts w:ascii="宋体" w:hAnsi="宋体" w:hint="eastAsia"/>
                <w:sz w:val="24"/>
                <w:szCs w:val="24"/>
              </w:rPr>
              <w:t>以上。</w:t>
            </w:r>
          </w:p>
        </w:tc>
      </w:tr>
    </w:tbl>
    <w:p w:rsidR="002E3D39" w:rsidRDefault="002E3D39" w:rsidP="002E3D39">
      <w:pPr>
        <w:ind w:firstLineChars="196" w:firstLine="551"/>
        <w:rPr>
          <w:rFonts w:ascii="宋体" w:hAnsi="宋体" w:cs="宋体"/>
          <w:b/>
          <w:bCs/>
          <w:sz w:val="28"/>
          <w:szCs w:val="28"/>
        </w:rPr>
      </w:pPr>
    </w:p>
    <w:p w:rsidR="002E3D39" w:rsidRDefault="002E3D39" w:rsidP="002E3D39">
      <w:pPr>
        <w:ind w:firstLineChars="196" w:firstLine="551"/>
        <w:rPr>
          <w:rFonts w:ascii="宋体" w:hAnsi="宋体" w:cs="宋体"/>
          <w:b/>
          <w:bCs/>
          <w:sz w:val="28"/>
          <w:szCs w:val="28"/>
        </w:rPr>
      </w:pPr>
      <w:r>
        <w:rPr>
          <w:rFonts w:ascii="宋体" w:hAnsi="宋体" w:cs="宋体" w:hint="eastAsia"/>
          <w:b/>
          <w:bCs/>
          <w:sz w:val="28"/>
          <w:szCs w:val="28"/>
        </w:rPr>
        <w:t>七、项目</w:t>
      </w:r>
      <w:r>
        <w:rPr>
          <w:rFonts w:ascii="宋体" w:hAnsi="宋体" w:cs="宋体"/>
          <w:b/>
          <w:bCs/>
          <w:sz w:val="28"/>
          <w:szCs w:val="28"/>
        </w:rPr>
        <w:t>进度</w:t>
      </w:r>
      <w:r>
        <w:rPr>
          <w:rFonts w:ascii="宋体" w:hAnsi="宋体" w:cs="宋体" w:hint="eastAsia"/>
          <w:b/>
          <w:bCs/>
          <w:sz w:val="28"/>
          <w:szCs w:val="28"/>
        </w:rPr>
        <w:t>计划</w:t>
      </w: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5"/>
        <w:gridCol w:w="4988"/>
        <w:gridCol w:w="2232"/>
      </w:tblGrid>
      <w:tr w:rsidR="002E3D39" w:rsidTr="003F1BEA">
        <w:trPr>
          <w:trHeight w:val="427"/>
        </w:trPr>
        <w:tc>
          <w:tcPr>
            <w:tcW w:w="1105" w:type="dxa"/>
            <w:vAlign w:val="center"/>
          </w:tcPr>
          <w:p w:rsidR="002E3D39" w:rsidRDefault="002E3D39" w:rsidP="003F1BEA">
            <w:pPr>
              <w:spacing w:line="400" w:lineRule="exact"/>
              <w:jc w:val="center"/>
              <w:rPr>
                <w:b/>
                <w:bCs/>
              </w:rPr>
            </w:pPr>
            <w:r>
              <w:rPr>
                <w:rFonts w:hint="eastAsia"/>
                <w:b/>
                <w:bCs/>
              </w:rPr>
              <w:t>阶段</w:t>
            </w:r>
          </w:p>
        </w:tc>
        <w:tc>
          <w:tcPr>
            <w:tcW w:w="4988" w:type="dxa"/>
            <w:vAlign w:val="center"/>
          </w:tcPr>
          <w:p w:rsidR="002E3D39" w:rsidRDefault="002E3D39" w:rsidP="003F1BEA">
            <w:pPr>
              <w:spacing w:line="400" w:lineRule="exact"/>
              <w:jc w:val="center"/>
              <w:rPr>
                <w:b/>
                <w:bCs/>
              </w:rPr>
            </w:pPr>
            <w:r>
              <w:rPr>
                <w:rFonts w:hint="eastAsia"/>
                <w:b/>
                <w:bCs/>
              </w:rPr>
              <w:t>工作内容</w:t>
            </w:r>
          </w:p>
        </w:tc>
        <w:tc>
          <w:tcPr>
            <w:tcW w:w="2232" w:type="dxa"/>
            <w:vAlign w:val="center"/>
          </w:tcPr>
          <w:p w:rsidR="002E3D39" w:rsidRDefault="002E3D39" w:rsidP="003F1BEA">
            <w:pPr>
              <w:spacing w:line="400" w:lineRule="exact"/>
              <w:jc w:val="center"/>
              <w:rPr>
                <w:b/>
                <w:bCs/>
              </w:rPr>
            </w:pPr>
            <w:r>
              <w:rPr>
                <w:rFonts w:hint="eastAsia"/>
                <w:b/>
                <w:bCs/>
              </w:rPr>
              <w:t>预计完成时间</w:t>
            </w:r>
          </w:p>
        </w:tc>
      </w:tr>
      <w:tr w:rsidR="002E3D39" w:rsidTr="003F1BEA">
        <w:trPr>
          <w:trHeight w:val="421"/>
        </w:trPr>
        <w:tc>
          <w:tcPr>
            <w:tcW w:w="1105" w:type="dxa"/>
            <w:vAlign w:val="center"/>
          </w:tcPr>
          <w:p w:rsidR="002E3D39" w:rsidRDefault="002E3D39" w:rsidP="003F1BEA">
            <w:pPr>
              <w:spacing w:line="400" w:lineRule="exact"/>
              <w:jc w:val="left"/>
              <w:rPr>
                <w:b/>
                <w:bCs/>
                <w:szCs w:val="21"/>
              </w:rPr>
            </w:pPr>
            <w:r>
              <w:rPr>
                <w:rFonts w:ascii="宋体" w:hAnsi="宋体" w:hint="eastAsia"/>
                <w:szCs w:val="21"/>
              </w:rPr>
              <w:t>系统设计</w:t>
            </w:r>
          </w:p>
        </w:tc>
        <w:tc>
          <w:tcPr>
            <w:tcW w:w="4988" w:type="dxa"/>
            <w:vAlign w:val="center"/>
          </w:tcPr>
          <w:p w:rsidR="002E3D39" w:rsidRDefault="002E3D39" w:rsidP="003F1BEA">
            <w:pPr>
              <w:spacing w:line="400" w:lineRule="exact"/>
              <w:jc w:val="left"/>
              <w:rPr>
                <w:b/>
                <w:bCs/>
                <w:szCs w:val="21"/>
              </w:rPr>
            </w:pPr>
            <w:r>
              <w:rPr>
                <w:rFonts w:ascii="宋体" w:hAnsi="宋体" w:hint="eastAsia"/>
                <w:szCs w:val="21"/>
              </w:rPr>
              <w:t>根据需求调研进行系统概要设计、数据库设计等。</w:t>
            </w:r>
          </w:p>
        </w:tc>
        <w:tc>
          <w:tcPr>
            <w:tcW w:w="2232" w:type="dxa"/>
            <w:vAlign w:val="center"/>
          </w:tcPr>
          <w:p w:rsidR="002E3D39" w:rsidRDefault="002E3D39" w:rsidP="003F1BEA">
            <w:pPr>
              <w:spacing w:line="400" w:lineRule="exact"/>
              <w:jc w:val="left"/>
              <w:rPr>
                <w:b/>
                <w:bCs/>
                <w:szCs w:val="21"/>
              </w:rPr>
            </w:pPr>
            <w:r>
              <w:rPr>
                <w:rFonts w:ascii="宋体" w:hAnsi="宋体" w:hint="eastAsia"/>
                <w:szCs w:val="21"/>
              </w:rPr>
              <w:t>合</w:t>
            </w:r>
            <w:r>
              <w:rPr>
                <w:rFonts w:ascii="宋体" w:hAnsi="宋体"/>
                <w:szCs w:val="21"/>
              </w:rPr>
              <w:t>同签订后第</w:t>
            </w:r>
            <w:r>
              <w:rPr>
                <w:rFonts w:ascii="宋体" w:hAnsi="宋体" w:hint="eastAsia"/>
                <w:szCs w:val="21"/>
              </w:rPr>
              <w:t>2个</w:t>
            </w:r>
            <w:r>
              <w:rPr>
                <w:rFonts w:ascii="宋体" w:hAnsi="宋体"/>
                <w:szCs w:val="21"/>
              </w:rPr>
              <w:t>月</w:t>
            </w:r>
          </w:p>
        </w:tc>
      </w:tr>
      <w:tr w:rsidR="002E3D39" w:rsidTr="003F1BEA">
        <w:trPr>
          <w:trHeight w:val="421"/>
        </w:trPr>
        <w:tc>
          <w:tcPr>
            <w:tcW w:w="1105" w:type="dxa"/>
            <w:vAlign w:val="center"/>
          </w:tcPr>
          <w:p w:rsidR="002E3D39" w:rsidRDefault="002E3D39" w:rsidP="003F1BEA">
            <w:pPr>
              <w:spacing w:line="400" w:lineRule="exact"/>
              <w:jc w:val="left"/>
              <w:rPr>
                <w:b/>
                <w:bCs/>
                <w:szCs w:val="21"/>
              </w:rPr>
            </w:pPr>
            <w:r>
              <w:rPr>
                <w:rFonts w:ascii="宋体" w:hAnsi="宋体" w:hint="eastAsia"/>
                <w:color w:val="000000"/>
                <w:szCs w:val="21"/>
              </w:rPr>
              <w:t>功能开发</w:t>
            </w:r>
          </w:p>
        </w:tc>
        <w:tc>
          <w:tcPr>
            <w:tcW w:w="4988" w:type="dxa"/>
            <w:vAlign w:val="center"/>
          </w:tcPr>
          <w:p w:rsidR="002E3D39" w:rsidRDefault="002E3D39" w:rsidP="003F1BEA">
            <w:pPr>
              <w:spacing w:line="400" w:lineRule="exact"/>
              <w:jc w:val="left"/>
              <w:rPr>
                <w:b/>
                <w:bCs/>
                <w:szCs w:val="21"/>
              </w:rPr>
            </w:pPr>
            <w:r>
              <w:rPr>
                <w:rFonts w:ascii="宋体" w:hAnsi="宋体" w:hint="eastAsia"/>
                <w:szCs w:val="21"/>
              </w:rPr>
              <w:t>根据概要设计数据库设计等进行系统开发。</w:t>
            </w:r>
          </w:p>
        </w:tc>
        <w:tc>
          <w:tcPr>
            <w:tcW w:w="2232" w:type="dxa"/>
            <w:vAlign w:val="center"/>
          </w:tcPr>
          <w:p w:rsidR="002E3D39" w:rsidRDefault="002E3D39" w:rsidP="003F1BEA">
            <w:pPr>
              <w:spacing w:line="400" w:lineRule="exact"/>
              <w:jc w:val="left"/>
              <w:rPr>
                <w:b/>
                <w:bCs/>
                <w:szCs w:val="21"/>
              </w:rPr>
            </w:pPr>
            <w:r>
              <w:rPr>
                <w:rFonts w:ascii="宋体" w:hAnsi="宋体" w:hint="eastAsia"/>
                <w:szCs w:val="21"/>
              </w:rPr>
              <w:t>合</w:t>
            </w:r>
            <w:r>
              <w:rPr>
                <w:rFonts w:ascii="宋体" w:hAnsi="宋体"/>
                <w:szCs w:val="21"/>
              </w:rPr>
              <w:t>同签订后第</w:t>
            </w:r>
            <w:r>
              <w:rPr>
                <w:rFonts w:ascii="宋体" w:hAnsi="宋体" w:hint="eastAsia"/>
                <w:szCs w:val="21"/>
              </w:rPr>
              <w:t>8个</w:t>
            </w:r>
            <w:r>
              <w:rPr>
                <w:rFonts w:ascii="宋体" w:hAnsi="宋体"/>
                <w:szCs w:val="21"/>
              </w:rPr>
              <w:t>月</w:t>
            </w:r>
          </w:p>
        </w:tc>
      </w:tr>
      <w:tr w:rsidR="002E3D39" w:rsidTr="003F1BEA">
        <w:trPr>
          <w:trHeight w:val="421"/>
        </w:trPr>
        <w:tc>
          <w:tcPr>
            <w:tcW w:w="1105" w:type="dxa"/>
            <w:vAlign w:val="center"/>
          </w:tcPr>
          <w:p w:rsidR="002E3D39" w:rsidRDefault="002E3D39" w:rsidP="003F1BEA">
            <w:pPr>
              <w:spacing w:line="400" w:lineRule="exact"/>
              <w:jc w:val="left"/>
              <w:rPr>
                <w:b/>
                <w:bCs/>
                <w:szCs w:val="21"/>
              </w:rPr>
            </w:pPr>
            <w:r>
              <w:rPr>
                <w:rFonts w:ascii="宋体" w:hAnsi="宋体" w:hint="eastAsia"/>
                <w:color w:val="000000"/>
                <w:szCs w:val="21"/>
              </w:rPr>
              <w:t>测试与完善</w:t>
            </w:r>
          </w:p>
        </w:tc>
        <w:tc>
          <w:tcPr>
            <w:tcW w:w="4988" w:type="dxa"/>
            <w:vAlign w:val="center"/>
          </w:tcPr>
          <w:p w:rsidR="002E3D39" w:rsidRDefault="002E3D39" w:rsidP="003F1BEA">
            <w:pPr>
              <w:spacing w:line="460" w:lineRule="exact"/>
              <w:jc w:val="left"/>
              <w:rPr>
                <w:rFonts w:ascii="宋体" w:hAnsi="宋体"/>
                <w:szCs w:val="21"/>
              </w:rPr>
            </w:pPr>
            <w:r>
              <w:rPr>
                <w:rFonts w:ascii="宋体" w:hAnsi="宋体" w:hint="eastAsia"/>
                <w:szCs w:val="21"/>
              </w:rPr>
              <w:t>根据需求分析文档、系统概要设计文档等对系统进行测试。</w:t>
            </w:r>
          </w:p>
        </w:tc>
        <w:tc>
          <w:tcPr>
            <w:tcW w:w="2232" w:type="dxa"/>
            <w:vAlign w:val="center"/>
          </w:tcPr>
          <w:p w:rsidR="002E3D39" w:rsidRDefault="002E3D39" w:rsidP="003F1BEA">
            <w:pPr>
              <w:spacing w:line="400" w:lineRule="exact"/>
              <w:jc w:val="left"/>
              <w:rPr>
                <w:b/>
                <w:bCs/>
                <w:szCs w:val="21"/>
              </w:rPr>
            </w:pPr>
            <w:r>
              <w:rPr>
                <w:rFonts w:ascii="宋体" w:hAnsi="宋体" w:hint="eastAsia"/>
                <w:szCs w:val="21"/>
              </w:rPr>
              <w:t>合</w:t>
            </w:r>
            <w:r>
              <w:rPr>
                <w:rFonts w:ascii="宋体" w:hAnsi="宋体"/>
                <w:szCs w:val="21"/>
              </w:rPr>
              <w:t>同签订后第</w:t>
            </w:r>
            <w:r>
              <w:rPr>
                <w:rFonts w:ascii="宋体" w:hAnsi="宋体" w:hint="eastAsia"/>
                <w:szCs w:val="21"/>
              </w:rPr>
              <w:t>10个</w:t>
            </w:r>
            <w:r>
              <w:rPr>
                <w:rFonts w:ascii="宋体" w:hAnsi="宋体"/>
                <w:szCs w:val="21"/>
              </w:rPr>
              <w:t>月</w:t>
            </w:r>
          </w:p>
        </w:tc>
      </w:tr>
      <w:tr w:rsidR="002E3D39" w:rsidTr="003F1BEA">
        <w:trPr>
          <w:trHeight w:val="421"/>
        </w:trPr>
        <w:tc>
          <w:tcPr>
            <w:tcW w:w="1105" w:type="dxa"/>
            <w:vAlign w:val="center"/>
          </w:tcPr>
          <w:p w:rsidR="002E3D39" w:rsidRDefault="002E3D39" w:rsidP="003F1BEA">
            <w:pPr>
              <w:spacing w:line="400" w:lineRule="exact"/>
              <w:jc w:val="left"/>
              <w:rPr>
                <w:b/>
                <w:bCs/>
                <w:szCs w:val="21"/>
              </w:rPr>
            </w:pPr>
            <w:r>
              <w:rPr>
                <w:rFonts w:ascii="宋体" w:hAnsi="宋体" w:hint="eastAsia"/>
                <w:color w:val="000000"/>
                <w:szCs w:val="21"/>
              </w:rPr>
              <w:t>系统部署</w:t>
            </w:r>
          </w:p>
        </w:tc>
        <w:tc>
          <w:tcPr>
            <w:tcW w:w="4988" w:type="dxa"/>
            <w:vAlign w:val="center"/>
          </w:tcPr>
          <w:p w:rsidR="002E3D39" w:rsidRDefault="002E3D39" w:rsidP="003F1BEA">
            <w:pPr>
              <w:spacing w:line="400" w:lineRule="exact"/>
              <w:jc w:val="left"/>
              <w:rPr>
                <w:b/>
                <w:bCs/>
                <w:szCs w:val="21"/>
              </w:rPr>
            </w:pPr>
            <w:r>
              <w:rPr>
                <w:rFonts w:ascii="宋体" w:hAnsi="宋体" w:hint="eastAsia"/>
                <w:szCs w:val="21"/>
              </w:rPr>
              <w:t>系统实施</w:t>
            </w:r>
          </w:p>
        </w:tc>
        <w:tc>
          <w:tcPr>
            <w:tcW w:w="2232" w:type="dxa"/>
            <w:vAlign w:val="center"/>
          </w:tcPr>
          <w:p w:rsidR="002E3D39" w:rsidRDefault="002E3D39" w:rsidP="003F1BEA">
            <w:pPr>
              <w:spacing w:line="400" w:lineRule="exact"/>
              <w:jc w:val="left"/>
              <w:rPr>
                <w:b/>
                <w:bCs/>
                <w:szCs w:val="21"/>
              </w:rPr>
            </w:pPr>
            <w:r>
              <w:rPr>
                <w:rFonts w:ascii="宋体" w:hAnsi="宋体" w:hint="eastAsia"/>
                <w:szCs w:val="21"/>
              </w:rPr>
              <w:t>合</w:t>
            </w:r>
            <w:r>
              <w:rPr>
                <w:rFonts w:ascii="宋体" w:hAnsi="宋体"/>
                <w:szCs w:val="21"/>
              </w:rPr>
              <w:t>同签订后第</w:t>
            </w:r>
            <w:r>
              <w:rPr>
                <w:rFonts w:ascii="宋体" w:hAnsi="宋体" w:hint="eastAsia"/>
                <w:szCs w:val="21"/>
              </w:rPr>
              <w:t>12个</w:t>
            </w:r>
            <w:r>
              <w:rPr>
                <w:rFonts w:ascii="宋体" w:hAnsi="宋体"/>
                <w:szCs w:val="21"/>
              </w:rPr>
              <w:t>月</w:t>
            </w:r>
          </w:p>
        </w:tc>
      </w:tr>
      <w:tr w:rsidR="002E3D39" w:rsidTr="003F1BEA">
        <w:trPr>
          <w:trHeight w:val="421"/>
        </w:trPr>
        <w:tc>
          <w:tcPr>
            <w:tcW w:w="1105" w:type="dxa"/>
            <w:vAlign w:val="center"/>
          </w:tcPr>
          <w:p w:rsidR="002E3D39" w:rsidRDefault="002E3D39" w:rsidP="003F1BEA">
            <w:pPr>
              <w:spacing w:line="400" w:lineRule="exact"/>
              <w:jc w:val="left"/>
              <w:rPr>
                <w:b/>
                <w:bCs/>
                <w:szCs w:val="21"/>
              </w:rPr>
            </w:pPr>
            <w:r>
              <w:rPr>
                <w:rFonts w:ascii="宋体" w:hAnsi="宋体" w:hint="eastAsia"/>
                <w:szCs w:val="21"/>
              </w:rPr>
              <w:t>试点运行</w:t>
            </w:r>
          </w:p>
        </w:tc>
        <w:tc>
          <w:tcPr>
            <w:tcW w:w="4988" w:type="dxa"/>
            <w:vAlign w:val="center"/>
          </w:tcPr>
          <w:p w:rsidR="002E3D39" w:rsidRDefault="002E3D39" w:rsidP="003F1BEA">
            <w:pPr>
              <w:spacing w:line="400" w:lineRule="exact"/>
              <w:jc w:val="left"/>
              <w:rPr>
                <w:b/>
                <w:bCs/>
                <w:szCs w:val="21"/>
              </w:rPr>
            </w:pPr>
            <w:r>
              <w:rPr>
                <w:rFonts w:ascii="宋体" w:hAnsi="宋体" w:hint="eastAsia"/>
                <w:szCs w:val="21"/>
              </w:rPr>
              <w:t>选择试点运行</w:t>
            </w:r>
          </w:p>
        </w:tc>
        <w:tc>
          <w:tcPr>
            <w:tcW w:w="2232" w:type="dxa"/>
            <w:vAlign w:val="center"/>
          </w:tcPr>
          <w:p w:rsidR="002E3D39" w:rsidRDefault="002E3D39" w:rsidP="003F1BEA">
            <w:pPr>
              <w:spacing w:line="400" w:lineRule="exact"/>
              <w:jc w:val="left"/>
              <w:rPr>
                <w:b/>
                <w:bCs/>
                <w:szCs w:val="21"/>
              </w:rPr>
            </w:pPr>
            <w:r>
              <w:rPr>
                <w:rFonts w:ascii="宋体" w:hAnsi="宋体" w:hint="eastAsia"/>
                <w:szCs w:val="21"/>
              </w:rPr>
              <w:t>合</w:t>
            </w:r>
            <w:r>
              <w:rPr>
                <w:rFonts w:ascii="宋体" w:hAnsi="宋体"/>
                <w:szCs w:val="21"/>
              </w:rPr>
              <w:t>同签订后第</w:t>
            </w:r>
            <w:r>
              <w:rPr>
                <w:rFonts w:ascii="宋体" w:hAnsi="宋体" w:hint="eastAsia"/>
                <w:szCs w:val="21"/>
              </w:rPr>
              <w:t>15个月</w:t>
            </w:r>
          </w:p>
        </w:tc>
      </w:tr>
      <w:tr w:rsidR="002E3D39" w:rsidTr="003F1BEA">
        <w:trPr>
          <w:trHeight w:val="421"/>
        </w:trPr>
        <w:tc>
          <w:tcPr>
            <w:tcW w:w="1105" w:type="dxa"/>
            <w:vAlign w:val="center"/>
          </w:tcPr>
          <w:p w:rsidR="002E3D39" w:rsidRDefault="002E3D39" w:rsidP="003F1BEA">
            <w:pPr>
              <w:spacing w:line="400" w:lineRule="exact"/>
              <w:jc w:val="left"/>
              <w:rPr>
                <w:b/>
                <w:bCs/>
                <w:szCs w:val="21"/>
              </w:rPr>
            </w:pPr>
            <w:r>
              <w:rPr>
                <w:rFonts w:ascii="宋体" w:hAnsi="宋体" w:hint="eastAsia"/>
                <w:szCs w:val="21"/>
              </w:rPr>
              <w:t>推广</w:t>
            </w:r>
          </w:p>
        </w:tc>
        <w:tc>
          <w:tcPr>
            <w:tcW w:w="4988" w:type="dxa"/>
            <w:vAlign w:val="center"/>
          </w:tcPr>
          <w:p w:rsidR="002E3D39" w:rsidRDefault="002E3D39" w:rsidP="003F1BEA">
            <w:pPr>
              <w:spacing w:line="400" w:lineRule="exact"/>
              <w:jc w:val="left"/>
              <w:rPr>
                <w:b/>
                <w:bCs/>
                <w:szCs w:val="21"/>
              </w:rPr>
            </w:pPr>
            <w:r>
              <w:rPr>
                <w:rFonts w:ascii="宋体" w:hAnsi="宋体" w:hint="eastAsia"/>
                <w:szCs w:val="21"/>
              </w:rPr>
              <w:t>推广应用</w:t>
            </w:r>
          </w:p>
        </w:tc>
        <w:tc>
          <w:tcPr>
            <w:tcW w:w="2232" w:type="dxa"/>
            <w:vAlign w:val="center"/>
          </w:tcPr>
          <w:p w:rsidR="002E3D39" w:rsidRDefault="002E3D39" w:rsidP="003F1BEA">
            <w:pPr>
              <w:spacing w:line="400" w:lineRule="exact"/>
              <w:jc w:val="left"/>
              <w:rPr>
                <w:b/>
                <w:bCs/>
                <w:szCs w:val="21"/>
              </w:rPr>
            </w:pPr>
            <w:r>
              <w:rPr>
                <w:rFonts w:ascii="宋体" w:hAnsi="宋体" w:hint="eastAsia"/>
                <w:szCs w:val="21"/>
              </w:rPr>
              <w:t>合</w:t>
            </w:r>
            <w:r>
              <w:rPr>
                <w:rFonts w:ascii="宋体" w:hAnsi="宋体"/>
                <w:szCs w:val="21"/>
              </w:rPr>
              <w:t>同签订后第</w:t>
            </w:r>
            <w:r>
              <w:rPr>
                <w:rFonts w:ascii="宋体" w:hAnsi="宋体" w:hint="eastAsia"/>
                <w:szCs w:val="21"/>
              </w:rPr>
              <w:t>21个月</w:t>
            </w:r>
          </w:p>
        </w:tc>
      </w:tr>
      <w:tr w:rsidR="002E3D39" w:rsidTr="003F1BEA">
        <w:trPr>
          <w:trHeight w:val="421"/>
        </w:trPr>
        <w:tc>
          <w:tcPr>
            <w:tcW w:w="1105" w:type="dxa"/>
            <w:vAlign w:val="center"/>
          </w:tcPr>
          <w:p w:rsidR="002E3D39" w:rsidRDefault="002E3D39" w:rsidP="003F1BEA">
            <w:pPr>
              <w:spacing w:line="400" w:lineRule="exact"/>
              <w:jc w:val="left"/>
              <w:rPr>
                <w:b/>
                <w:bCs/>
                <w:szCs w:val="21"/>
              </w:rPr>
            </w:pPr>
            <w:r>
              <w:rPr>
                <w:rFonts w:ascii="宋体" w:hAnsi="宋体" w:hint="eastAsia"/>
                <w:szCs w:val="21"/>
              </w:rPr>
              <w:t>项目验收</w:t>
            </w:r>
          </w:p>
        </w:tc>
        <w:tc>
          <w:tcPr>
            <w:tcW w:w="4988" w:type="dxa"/>
            <w:vAlign w:val="center"/>
          </w:tcPr>
          <w:p w:rsidR="002E3D39" w:rsidRDefault="002E3D39" w:rsidP="003F1BEA">
            <w:pPr>
              <w:spacing w:line="400" w:lineRule="exact"/>
              <w:jc w:val="left"/>
              <w:rPr>
                <w:b/>
                <w:bCs/>
                <w:szCs w:val="21"/>
              </w:rPr>
            </w:pPr>
            <w:r>
              <w:rPr>
                <w:rFonts w:ascii="宋体" w:hAnsi="宋体" w:hint="eastAsia"/>
                <w:szCs w:val="21"/>
              </w:rPr>
              <w:t>系统验收</w:t>
            </w:r>
          </w:p>
        </w:tc>
        <w:tc>
          <w:tcPr>
            <w:tcW w:w="2232" w:type="dxa"/>
            <w:vAlign w:val="center"/>
          </w:tcPr>
          <w:p w:rsidR="002E3D39" w:rsidRDefault="002E3D39" w:rsidP="003F1BEA">
            <w:pPr>
              <w:spacing w:line="400" w:lineRule="exact"/>
              <w:jc w:val="left"/>
              <w:rPr>
                <w:b/>
                <w:bCs/>
                <w:szCs w:val="21"/>
              </w:rPr>
            </w:pPr>
            <w:r>
              <w:rPr>
                <w:rFonts w:ascii="宋体" w:hAnsi="宋体" w:hint="eastAsia"/>
                <w:szCs w:val="21"/>
              </w:rPr>
              <w:t>合</w:t>
            </w:r>
            <w:r>
              <w:rPr>
                <w:rFonts w:ascii="宋体" w:hAnsi="宋体"/>
                <w:szCs w:val="21"/>
              </w:rPr>
              <w:t>同签订后</w:t>
            </w:r>
            <w:r>
              <w:rPr>
                <w:rFonts w:ascii="宋体" w:hAnsi="宋体" w:hint="eastAsia"/>
                <w:szCs w:val="21"/>
              </w:rPr>
              <w:t>第24个月</w:t>
            </w:r>
          </w:p>
        </w:tc>
      </w:tr>
    </w:tbl>
    <w:p w:rsidR="002E3D39" w:rsidRDefault="002E3D39" w:rsidP="002E3D39">
      <w:pPr>
        <w:ind w:firstLineChars="196" w:firstLine="551"/>
        <w:rPr>
          <w:rFonts w:ascii="宋体" w:hAnsi="宋体" w:cs="宋体"/>
          <w:b/>
          <w:bCs/>
          <w:sz w:val="28"/>
          <w:szCs w:val="28"/>
        </w:rPr>
      </w:pPr>
    </w:p>
    <w:p w:rsidR="002E3D39" w:rsidRDefault="002E3D39" w:rsidP="002E3D39">
      <w:pPr>
        <w:ind w:firstLineChars="196" w:firstLine="551"/>
        <w:rPr>
          <w:rFonts w:ascii="宋体" w:hAnsi="宋体" w:cs="宋体"/>
          <w:b/>
          <w:bCs/>
          <w:sz w:val="28"/>
          <w:szCs w:val="28"/>
        </w:rPr>
      </w:pPr>
      <w:r>
        <w:rPr>
          <w:rFonts w:ascii="宋体" w:hAnsi="宋体" w:cs="宋体" w:hint="eastAsia"/>
          <w:b/>
          <w:bCs/>
          <w:sz w:val="28"/>
          <w:szCs w:val="28"/>
        </w:rPr>
        <w:t>八</w:t>
      </w:r>
      <w:r>
        <w:rPr>
          <w:rFonts w:ascii="宋体" w:hAnsi="宋体" w:cs="宋体"/>
          <w:b/>
          <w:bCs/>
          <w:sz w:val="28"/>
          <w:szCs w:val="28"/>
        </w:rPr>
        <w:t>、</w:t>
      </w:r>
      <w:r>
        <w:rPr>
          <w:rFonts w:ascii="宋体" w:hAnsi="宋体" w:cs="宋体" w:hint="eastAsia"/>
          <w:b/>
          <w:bCs/>
          <w:sz w:val="28"/>
          <w:szCs w:val="28"/>
        </w:rPr>
        <w:t>其他要求</w:t>
      </w:r>
    </w:p>
    <w:p w:rsidR="002E3D39" w:rsidRDefault="002E3D39" w:rsidP="002E3D39">
      <w:pPr>
        <w:ind w:firstLineChars="200" w:firstLine="560"/>
        <w:rPr>
          <w:rFonts w:ascii="宋体" w:hAnsi="宋体" w:cs="宋体"/>
          <w:sz w:val="28"/>
          <w:szCs w:val="28"/>
        </w:rPr>
      </w:pPr>
      <w:r>
        <w:rPr>
          <w:rFonts w:ascii="宋体" w:hAnsi="宋体" w:cs="宋体" w:hint="eastAsia"/>
          <w:sz w:val="28"/>
          <w:szCs w:val="28"/>
        </w:rPr>
        <w:t>1、本项目知识产权归浙江省公安厅单独享</w:t>
      </w:r>
      <w:r>
        <w:rPr>
          <w:rFonts w:ascii="宋体" w:hAnsi="宋体" w:cs="宋体"/>
          <w:sz w:val="28"/>
          <w:szCs w:val="28"/>
        </w:rPr>
        <w:t>有</w:t>
      </w:r>
      <w:r>
        <w:rPr>
          <w:rFonts w:ascii="宋体" w:hAnsi="宋体" w:cs="宋体" w:hint="eastAsia"/>
          <w:sz w:val="28"/>
          <w:szCs w:val="28"/>
        </w:rPr>
        <w:t>；</w:t>
      </w:r>
    </w:p>
    <w:p w:rsidR="002E3D39" w:rsidRDefault="002E3D39" w:rsidP="002E3D39">
      <w:pPr>
        <w:ind w:firstLineChars="200" w:firstLine="560"/>
        <w:rPr>
          <w:rFonts w:ascii="宋体" w:hAnsi="宋体" w:cs="宋体"/>
          <w:sz w:val="28"/>
          <w:szCs w:val="28"/>
        </w:rPr>
      </w:pPr>
      <w:r>
        <w:rPr>
          <w:rFonts w:ascii="宋体" w:hAnsi="宋体" w:cs="宋体" w:hint="eastAsia"/>
          <w:sz w:val="28"/>
          <w:szCs w:val="28"/>
        </w:rPr>
        <w:t>2、涉及的源代码必须遵循标准和规范，并无条件提交给浙江省公安厅；</w:t>
      </w:r>
    </w:p>
    <w:p w:rsidR="002E3D39" w:rsidRDefault="002E3D39" w:rsidP="002E3D39">
      <w:pPr>
        <w:ind w:firstLineChars="200" w:firstLine="560"/>
        <w:rPr>
          <w:rFonts w:ascii="宋体" w:hAnsi="宋体" w:cs="宋体"/>
          <w:sz w:val="28"/>
          <w:szCs w:val="28"/>
        </w:rPr>
      </w:pPr>
      <w:r>
        <w:rPr>
          <w:rFonts w:ascii="宋体" w:hAnsi="宋体" w:cs="宋体" w:hint="eastAsia"/>
          <w:sz w:val="28"/>
          <w:szCs w:val="28"/>
        </w:rPr>
        <w:t xml:space="preserve">3、接口必须遵循标准和规范，向下部署的、在公安网上运行的非涉密信息系统必须无条件开放所有接口。 </w:t>
      </w:r>
    </w:p>
    <w:p w:rsidR="002E3D39" w:rsidRDefault="002E3D39" w:rsidP="002E3D39">
      <w:pPr>
        <w:ind w:firstLineChars="200" w:firstLine="560"/>
        <w:rPr>
          <w:rFonts w:ascii="宋体" w:hAnsi="宋体" w:cs="宋体"/>
          <w:sz w:val="28"/>
          <w:szCs w:val="28"/>
        </w:rPr>
      </w:pPr>
      <w:r>
        <w:rPr>
          <w:rFonts w:ascii="宋体" w:hAnsi="宋体" w:cs="宋体" w:hint="eastAsia"/>
          <w:sz w:val="28"/>
          <w:szCs w:val="28"/>
        </w:rPr>
        <w:t>4、供应商要进行现场踏勘。</w:t>
      </w:r>
    </w:p>
    <w:p w:rsidR="002E3D39" w:rsidRDefault="002E3D39" w:rsidP="002E3D39">
      <w:pPr>
        <w:ind w:firstLineChars="200" w:firstLine="560"/>
        <w:rPr>
          <w:rFonts w:ascii="宋体" w:hAnsi="宋体" w:cs="宋体"/>
          <w:sz w:val="28"/>
          <w:szCs w:val="28"/>
        </w:rPr>
      </w:pPr>
    </w:p>
    <w:p w:rsidR="002E3D39" w:rsidRDefault="002E3D39" w:rsidP="002E3D39">
      <w:pPr>
        <w:shd w:val="clear" w:color="040000" w:fill="FFFFFF"/>
        <w:ind w:firstLineChars="196" w:firstLine="551"/>
        <w:rPr>
          <w:rFonts w:ascii="宋体" w:hAnsi="宋体" w:cs="宋体"/>
          <w:b/>
          <w:bCs/>
          <w:sz w:val="28"/>
          <w:szCs w:val="28"/>
        </w:rPr>
      </w:pPr>
      <w:r>
        <w:rPr>
          <w:rFonts w:ascii="宋体" w:hAnsi="宋体" w:cs="宋体" w:hint="eastAsia"/>
          <w:b/>
          <w:bCs/>
          <w:sz w:val="28"/>
          <w:szCs w:val="28"/>
        </w:rPr>
        <w:t>九、项目组人员团队要求</w:t>
      </w:r>
    </w:p>
    <w:bookmarkEnd w:id="30"/>
    <w:p w:rsidR="002E3D39" w:rsidRDefault="002E3D39" w:rsidP="002E3D39">
      <w:pPr>
        <w:shd w:val="clear" w:color="040000" w:fill="FFFFFF"/>
        <w:ind w:firstLineChars="196" w:firstLine="549"/>
        <w:rPr>
          <w:rFonts w:ascii="宋体" w:hAnsi="宋体" w:cs="宋体"/>
          <w:sz w:val="28"/>
          <w:szCs w:val="28"/>
        </w:rPr>
      </w:pPr>
      <w:r>
        <w:rPr>
          <w:rFonts w:ascii="宋体" w:hAnsi="宋体" w:cs="宋体" w:hint="eastAsia"/>
          <w:sz w:val="28"/>
          <w:szCs w:val="28"/>
        </w:rPr>
        <w:t>承建单位提供20人以上人员参与本项目，能保证10人以上项目组成员在建设单位指定地点驻场研发。</w:t>
      </w:r>
    </w:p>
    <w:p w:rsidR="002E3D39" w:rsidRDefault="002E3D39" w:rsidP="002E3D39">
      <w:pPr>
        <w:ind w:firstLineChars="200" w:firstLine="560"/>
        <w:jc w:val="left"/>
        <w:rPr>
          <w:rFonts w:ascii="宋体" w:hAnsi="宋体" w:cs="宋体"/>
          <w:sz w:val="28"/>
          <w:szCs w:val="28"/>
        </w:rPr>
      </w:pPr>
      <w:r>
        <w:rPr>
          <w:rFonts w:ascii="宋体" w:hAnsi="宋体" w:cs="宋体" w:hint="eastAsia"/>
          <w:sz w:val="28"/>
          <w:szCs w:val="28"/>
        </w:rPr>
        <w:t>项目组成员配备合理性、充分性及项目组成员综合实力、专业素质、技术能力、经验、分工明确程度等。（0-2分）</w:t>
      </w:r>
    </w:p>
    <w:p w:rsidR="002E3D39" w:rsidRDefault="002E3D39" w:rsidP="002E3D39">
      <w:pPr>
        <w:shd w:val="clear" w:color="040000" w:fill="FFFFFF"/>
        <w:ind w:firstLineChars="196" w:firstLine="549"/>
        <w:rPr>
          <w:rFonts w:ascii="宋体" w:hAnsi="宋体" w:cs="宋体"/>
          <w:sz w:val="28"/>
          <w:szCs w:val="28"/>
        </w:rPr>
      </w:pPr>
      <w:r>
        <w:rPr>
          <w:rFonts w:ascii="宋体" w:hAnsi="宋体" w:cs="宋体" w:hint="eastAsia"/>
          <w:sz w:val="28"/>
          <w:szCs w:val="28"/>
        </w:rPr>
        <w:t>项目负责人具有高级工程师资质和PMP项目管理人员认证的，得2分。项目组成员具有类似项目相关的建设和维护经验的，每有1人，得1分，最多得2分（须提供近期三个月社保缴纳证明材料）（0-4分）</w:t>
      </w:r>
    </w:p>
    <w:p w:rsidR="002E3D39" w:rsidRDefault="002E3D39" w:rsidP="002E3D39">
      <w:pPr>
        <w:rPr>
          <w:rFonts w:ascii="宋体" w:hAnsi="宋体" w:cs="宋体"/>
          <w:b/>
          <w:bCs/>
          <w:sz w:val="28"/>
          <w:szCs w:val="28"/>
        </w:rPr>
      </w:pPr>
    </w:p>
    <w:p w:rsidR="002E3D39" w:rsidRDefault="002E3D39" w:rsidP="002E3D39">
      <w:pPr>
        <w:ind w:firstLineChars="200" w:firstLine="562"/>
        <w:rPr>
          <w:rStyle w:val="af0"/>
          <w:rFonts w:ascii="宋体" w:hAnsi="宋体"/>
          <w:sz w:val="28"/>
          <w:szCs w:val="28"/>
        </w:rPr>
      </w:pPr>
      <w:r>
        <w:rPr>
          <w:rFonts w:ascii="宋体" w:hAnsi="宋体" w:cs="宋体" w:hint="eastAsia"/>
          <w:b/>
          <w:bCs/>
          <w:sz w:val="28"/>
          <w:szCs w:val="28"/>
        </w:rPr>
        <w:t>十、演示要求</w:t>
      </w:r>
    </w:p>
    <w:p w:rsidR="002E3D39" w:rsidRDefault="002E3D39" w:rsidP="002E3D39">
      <w:pPr>
        <w:ind w:firstLineChars="200" w:firstLine="560"/>
        <w:jc w:val="left"/>
        <w:rPr>
          <w:rFonts w:ascii="宋体" w:hAnsi="宋体" w:cs="宋体"/>
          <w:sz w:val="28"/>
          <w:szCs w:val="28"/>
        </w:rPr>
      </w:pPr>
      <w:r>
        <w:rPr>
          <w:rFonts w:ascii="宋体" w:hAnsi="宋体" w:cs="宋体" w:hint="eastAsia"/>
          <w:sz w:val="28"/>
          <w:szCs w:val="28"/>
        </w:rPr>
        <w:t>为了充分了解各投标人对招标文件要求的响应程度，要求各投标人需进行系统演示，每家演示时间不超过15分钟。要求界面友好、便捷。采用Demo演示，PPT演示不得分。</w:t>
      </w:r>
    </w:p>
    <w:p w:rsidR="002E3D39" w:rsidRDefault="002E3D39" w:rsidP="002E3D39">
      <w:pPr>
        <w:numPr>
          <w:ilvl w:val="0"/>
          <w:numId w:val="37"/>
        </w:numPr>
        <w:ind w:firstLineChars="300" w:firstLine="840"/>
        <w:jc w:val="left"/>
        <w:rPr>
          <w:rFonts w:ascii="宋体" w:hAnsi="宋体" w:cs="宋体"/>
          <w:sz w:val="28"/>
          <w:szCs w:val="28"/>
        </w:rPr>
      </w:pPr>
      <w:r>
        <w:rPr>
          <w:rFonts w:ascii="宋体" w:hAnsi="宋体" w:cs="宋体" w:hint="eastAsia"/>
          <w:sz w:val="28"/>
          <w:szCs w:val="28"/>
        </w:rPr>
        <w:t>移动接处警平台。演示警情的签收、到达、现场（最终）反馈及与110系统的状态同步功能；现场证据上传功能；历史报警记录查看功能；人员信息核查、电子签名功能。（0-4分）</w:t>
      </w:r>
    </w:p>
    <w:p w:rsidR="002E3D39" w:rsidRDefault="002E3D39" w:rsidP="002E3D39">
      <w:pPr>
        <w:numPr>
          <w:ilvl w:val="0"/>
          <w:numId w:val="37"/>
        </w:numPr>
        <w:ind w:firstLineChars="300" w:firstLine="840"/>
        <w:jc w:val="left"/>
        <w:rPr>
          <w:rFonts w:ascii="宋体" w:hAnsi="宋体" w:cs="宋体"/>
          <w:sz w:val="28"/>
          <w:szCs w:val="28"/>
        </w:rPr>
      </w:pPr>
      <w:r>
        <w:rPr>
          <w:rFonts w:ascii="宋体" w:hAnsi="宋体" w:cs="宋体" w:hint="eastAsia"/>
          <w:sz w:val="28"/>
          <w:szCs w:val="28"/>
        </w:rPr>
        <w:t>多媒体警情信息报警平台。演示平台研发的报警APP紧急报警，一键推送短语音及报警人实时轨迹功能；多媒体警情受理后能推送110系统并在110系统能推送到移动接处警平台，在移动接处警平台APP上可以查看多媒体警情的沟通记录功能；接警员与报警人在线消息沟通功能；图文和语音报警功能及回放和浏览功能。（0-4）</w:t>
      </w:r>
    </w:p>
    <w:p w:rsidR="002E3D39" w:rsidRDefault="002E3D39" w:rsidP="002E3D39">
      <w:pPr>
        <w:ind w:firstLineChars="300" w:firstLine="840"/>
        <w:jc w:val="left"/>
        <w:rPr>
          <w:rFonts w:ascii="宋体" w:hAnsi="宋体" w:cs="宋体"/>
          <w:sz w:val="28"/>
          <w:szCs w:val="28"/>
        </w:rPr>
      </w:pPr>
      <w:r>
        <w:rPr>
          <w:rFonts w:ascii="宋体" w:hAnsi="宋体" w:cs="宋体" w:hint="eastAsia"/>
          <w:sz w:val="28"/>
          <w:szCs w:val="28"/>
        </w:rPr>
        <w:t>3、云上地图：演示警情可视化展示、警力可视化展示、警情热力和警情撒点功能；（0-2分）</w:t>
      </w:r>
    </w:p>
    <w:p w:rsidR="002E3D39" w:rsidRDefault="002E3D39" w:rsidP="002E3D39">
      <w:pPr>
        <w:ind w:firstLineChars="300" w:firstLine="840"/>
        <w:jc w:val="left"/>
        <w:rPr>
          <w:rStyle w:val="af0"/>
          <w:rFonts w:ascii="宋体" w:hAnsi="宋体"/>
          <w:sz w:val="28"/>
          <w:szCs w:val="28"/>
        </w:rPr>
      </w:pPr>
      <w:r>
        <w:rPr>
          <w:rFonts w:ascii="宋体" w:hAnsi="宋体" w:cs="宋体" w:hint="eastAsia"/>
          <w:sz w:val="28"/>
          <w:szCs w:val="28"/>
        </w:rPr>
        <w:t>4、数据展示：演示警情总数、分类警情展示、警力报备展示、接处警实时动态功能。（0-2分）</w:t>
      </w:r>
    </w:p>
    <w:p w:rsidR="002E3D39" w:rsidRDefault="002E3D39" w:rsidP="002E3D39">
      <w:pPr>
        <w:rPr>
          <w:rStyle w:val="af0"/>
        </w:rPr>
      </w:pPr>
    </w:p>
    <w:p w:rsidR="002E3D39" w:rsidRDefault="002E3D39" w:rsidP="002E3D39">
      <w:pPr>
        <w:spacing w:line="420" w:lineRule="exact"/>
        <w:rPr>
          <w:rFonts w:ascii="宋体" w:hAnsi="宋体"/>
          <w:sz w:val="24"/>
          <w:szCs w:val="24"/>
          <w:highlight w:val="yellow"/>
        </w:rPr>
      </w:pPr>
      <w:r>
        <w:rPr>
          <w:rFonts w:ascii="宋体" w:hAnsi="宋体" w:cs="仿宋" w:hint="eastAsia"/>
          <w:b/>
          <w:bCs/>
          <w:sz w:val="24"/>
          <w:szCs w:val="24"/>
        </w:rPr>
        <w:t>商务要求表</w:t>
      </w: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305"/>
        <w:gridCol w:w="6775"/>
      </w:tblGrid>
      <w:tr w:rsidR="002E3D39" w:rsidTr="003F1BEA">
        <w:trPr>
          <w:trHeight w:val="902"/>
        </w:trPr>
        <w:tc>
          <w:tcPr>
            <w:tcW w:w="1980" w:type="dxa"/>
            <w:gridSpan w:val="2"/>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▲供货时间（项目工期）及地点</w:t>
            </w:r>
          </w:p>
        </w:tc>
        <w:tc>
          <w:tcPr>
            <w:tcW w:w="6775" w:type="dxa"/>
            <w:vAlign w:val="center"/>
          </w:tcPr>
          <w:p w:rsidR="002E3D39" w:rsidRDefault="002E3D39" w:rsidP="003F1BEA">
            <w:pPr>
              <w:ind w:firstLineChars="200" w:firstLine="560"/>
              <w:rPr>
                <w:rFonts w:ascii="宋体" w:hAnsi="宋体"/>
                <w:sz w:val="28"/>
                <w:szCs w:val="28"/>
              </w:rPr>
            </w:pPr>
            <w:r>
              <w:rPr>
                <w:rFonts w:ascii="宋体" w:hAnsi="宋体" w:hint="eastAsia"/>
                <w:sz w:val="28"/>
                <w:szCs w:val="28"/>
              </w:rPr>
              <w:t>硬件和商用软件在合同签订后6个月内供货，地点：浙江省公安厅。</w:t>
            </w:r>
          </w:p>
          <w:p w:rsidR="002E3D39" w:rsidRDefault="002E3D39" w:rsidP="003F1BEA">
            <w:pPr>
              <w:rPr>
                <w:rFonts w:ascii="宋体" w:hAnsi="宋体"/>
                <w:sz w:val="28"/>
                <w:szCs w:val="28"/>
              </w:rPr>
            </w:pPr>
            <w:r>
              <w:rPr>
                <w:rFonts w:ascii="宋体" w:hAnsi="宋体" w:hint="eastAsia"/>
                <w:sz w:val="28"/>
                <w:szCs w:val="28"/>
              </w:rPr>
              <w:t>软件在合同签订后12个月内供货，地点：浙江省公安厅。</w:t>
            </w:r>
          </w:p>
        </w:tc>
      </w:tr>
      <w:tr w:rsidR="002E3D39" w:rsidTr="003F1BEA">
        <w:trPr>
          <w:trHeight w:val="902"/>
        </w:trPr>
        <w:tc>
          <w:tcPr>
            <w:tcW w:w="1980" w:type="dxa"/>
            <w:gridSpan w:val="2"/>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▲付款条件（明确是否需要履约保证金）</w:t>
            </w:r>
          </w:p>
        </w:tc>
        <w:tc>
          <w:tcPr>
            <w:tcW w:w="6775" w:type="dxa"/>
            <w:vAlign w:val="center"/>
          </w:tcPr>
          <w:p w:rsidR="002E3D39" w:rsidRDefault="002E3D39" w:rsidP="003F1BEA">
            <w:pPr>
              <w:autoSpaceDE w:val="0"/>
              <w:autoSpaceDN w:val="0"/>
              <w:adjustRightInd w:val="0"/>
              <w:spacing w:after="200"/>
              <w:ind w:firstLineChars="200" w:firstLine="560"/>
              <w:rPr>
                <w:rFonts w:ascii="宋体" w:hAnsi="宋体"/>
                <w:kern w:val="0"/>
                <w:sz w:val="28"/>
                <w:szCs w:val="28"/>
              </w:rPr>
            </w:pPr>
            <w:bookmarkStart w:id="44" w:name="tr_v2_1"/>
            <w:bookmarkEnd w:id="44"/>
            <w:r>
              <w:rPr>
                <w:rFonts w:ascii="宋体" w:hAnsi="宋体" w:cs="宋体" w:hint="eastAsia"/>
                <w:kern w:val="0"/>
                <w:sz w:val="28"/>
                <w:szCs w:val="28"/>
              </w:rPr>
              <w:t>合</w:t>
            </w:r>
            <w:r>
              <w:rPr>
                <w:rFonts w:ascii="宋体" w:hAnsi="宋体" w:cs="宋体"/>
                <w:kern w:val="0"/>
                <w:sz w:val="28"/>
                <w:szCs w:val="28"/>
              </w:rPr>
              <w:t>同</w:t>
            </w:r>
            <w:r>
              <w:rPr>
                <w:rFonts w:ascii="宋体" w:hAnsi="宋体" w:cs="宋体" w:hint="eastAsia"/>
                <w:kern w:val="0"/>
                <w:sz w:val="28"/>
                <w:szCs w:val="28"/>
              </w:rPr>
              <w:t>签订后</w:t>
            </w:r>
            <w:r>
              <w:rPr>
                <w:rFonts w:ascii="宋体" w:hAnsi="宋体" w:cs="宋体"/>
                <w:kern w:val="0"/>
                <w:sz w:val="28"/>
                <w:szCs w:val="28"/>
              </w:rPr>
              <w:t>中标方向采购人缴纳合同总价的1</w:t>
            </w:r>
            <w:r>
              <w:rPr>
                <w:rFonts w:ascii="宋体" w:hAnsi="宋体" w:cs="宋体" w:hint="eastAsia"/>
                <w:kern w:val="0"/>
                <w:sz w:val="28"/>
                <w:szCs w:val="28"/>
              </w:rPr>
              <w:t>0</w:t>
            </w:r>
            <w:r>
              <w:rPr>
                <w:rFonts w:ascii="宋体" w:hAnsi="宋体" w:cs="宋体"/>
                <w:kern w:val="0"/>
                <w:sz w:val="28"/>
                <w:szCs w:val="28"/>
              </w:rPr>
              <w:t>%作为</w:t>
            </w:r>
            <w:r>
              <w:rPr>
                <w:rFonts w:ascii="宋体" w:hAnsi="宋体" w:cs="宋体" w:hint="eastAsia"/>
                <w:kern w:val="0"/>
                <w:sz w:val="28"/>
                <w:szCs w:val="28"/>
              </w:rPr>
              <w:t>履约</w:t>
            </w:r>
            <w:r>
              <w:rPr>
                <w:rFonts w:ascii="宋体" w:hAnsi="宋体" w:cs="宋体"/>
                <w:kern w:val="0"/>
                <w:sz w:val="28"/>
                <w:szCs w:val="28"/>
              </w:rPr>
              <w:t>保证金，</w:t>
            </w:r>
            <w:r>
              <w:rPr>
                <w:rFonts w:ascii="宋体" w:hAnsi="宋体" w:cs="宋体" w:hint="eastAsia"/>
                <w:kern w:val="0"/>
                <w:sz w:val="28"/>
                <w:szCs w:val="28"/>
              </w:rPr>
              <w:t>维保</w:t>
            </w:r>
            <w:r>
              <w:rPr>
                <w:rFonts w:ascii="宋体" w:hAnsi="宋体" w:cs="宋体"/>
                <w:kern w:val="0"/>
                <w:sz w:val="28"/>
                <w:szCs w:val="28"/>
              </w:rPr>
              <w:t>期结束后无息返还。</w:t>
            </w:r>
            <w:r>
              <w:rPr>
                <w:rFonts w:ascii="宋体" w:hAnsi="宋体" w:cs="宋体" w:hint="eastAsia"/>
                <w:kern w:val="0"/>
                <w:sz w:val="28"/>
                <w:szCs w:val="28"/>
              </w:rPr>
              <w:t>合</w:t>
            </w:r>
            <w:r>
              <w:rPr>
                <w:rFonts w:ascii="宋体" w:hAnsi="宋体" w:cs="宋体"/>
                <w:kern w:val="0"/>
                <w:sz w:val="28"/>
                <w:szCs w:val="28"/>
              </w:rPr>
              <w:t>同签订后</w:t>
            </w:r>
            <w:r>
              <w:rPr>
                <w:rFonts w:ascii="宋体" w:hAnsi="宋体" w:cs="宋体" w:hint="eastAsia"/>
                <w:kern w:val="0"/>
                <w:sz w:val="28"/>
                <w:szCs w:val="28"/>
              </w:rPr>
              <w:t>3</w:t>
            </w:r>
            <w:r>
              <w:rPr>
                <w:rFonts w:ascii="宋体" w:hAnsi="宋体" w:cs="宋体"/>
                <w:kern w:val="0"/>
                <w:sz w:val="28"/>
                <w:szCs w:val="28"/>
              </w:rPr>
              <w:t>0</w:t>
            </w:r>
            <w:r>
              <w:rPr>
                <w:rFonts w:ascii="宋体" w:hAnsi="宋体" w:cs="宋体" w:hint="eastAsia"/>
                <w:kern w:val="0"/>
                <w:sz w:val="28"/>
                <w:szCs w:val="28"/>
              </w:rPr>
              <w:t>日内中标方向采购人提交工作计划，经采购人审核通过且中标方缴纳履约保证金后，采购人</w:t>
            </w:r>
            <w:r>
              <w:rPr>
                <w:rFonts w:ascii="宋体" w:hAnsi="宋体" w:cs="宋体"/>
                <w:kern w:val="0"/>
                <w:sz w:val="28"/>
                <w:szCs w:val="28"/>
              </w:rPr>
              <w:t>支</w:t>
            </w:r>
            <w:r>
              <w:rPr>
                <w:rFonts w:ascii="宋体" w:hAnsi="宋体" w:cs="宋体" w:hint="eastAsia"/>
                <w:kern w:val="0"/>
                <w:sz w:val="28"/>
                <w:szCs w:val="28"/>
              </w:rPr>
              <w:t>付合同总额的30</w:t>
            </w:r>
            <w:r>
              <w:rPr>
                <w:rFonts w:ascii="宋体" w:hAnsi="宋体" w:cs="宋体"/>
                <w:kern w:val="0"/>
                <w:sz w:val="28"/>
                <w:szCs w:val="28"/>
              </w:rPr>
              <w:t>%</w:t>
            </w:r>
            <w:r>
              <w:rPr>
                <w:rFonts w:ascii="宋体" w:hAnsi="宋体" w:cs="宋体" w:hint="eastAsia"/>
                <w:kern w:val="0"/>
                <w:sz w:val="28"/>
                <w:szCs w:val="28"/>
              </w:rPr>
              <w:t>，项目初验合格</w:t>
            </w:r>
            <w:r>
              <w:rPr>
                <w:rFonts w:ascii="宋体" w:hAnsi="宋体" w:cs="宋体"/>
                <w:kern w:val="0"/>
                <w:sz w:val="28"/>
                <w:szCs w:val="28"/>
              </w:rPr>
              <w:t>后支</w:t>
            </w:r>
            <w:r>
              <w:rPr>
                <w:rFonts w:ascii="宋体" w:hAnsi="宋体" w:cs="宋体" w:hint="eastAsia"/>
                <w:kern w:val="0"/>
                <w:sz w:val="28"/>
                <w:szCs w:val="28"/>
              </w:rPr>
              <w:t>付</w:t>
            </w:r>
            <w:r>
              <w:rPr>
                <w:rFonts w:ascii="宋体" w:hAnsi="宋体" w:cs="宋体"/>
                <w:kern w:val="0"/>
                <w:sz w:val="28"/>
                <w:szCs w:val="28"/>
              </w:rPr>
              <w:t>合同总额的</w:t>
            </w:r>
            <w:r>
              <w:rPr>
                <w:rFonts w:ascii="宋体" w:hAnsi="宋体" w:cs="宋体" w:hint="eastAsia"/>
                <w:kern w:val="0"/>
                <w:sz w:val="28"/>
                <w:szCs w:val="28"/>
              </w:rPr>
              <w:t>40</w:t>
            </w:r>
            <w:r>
              <w:rPr>
                <w:rFonts w:ascii="宋体" w:hAnsi="宋体" w:cs="宋体"/>
                <w:kern w:val="0"/>
                <w:sz w:val="28"/>
                <w:szCs w:val="28"/>
              </w:rPr>
              <w:t>%，项目终验合</w:t>
            </w:r>
            <w:r>
              <w:rPr>
                <w:rFonts w:ascii="宋体" w:hAnsi="宋体" w:cs="宋体" w:hint="eastAsia"/>
                <w:kern w:val="0"/>
                <w:sz w:val="28"/>
                <w:szCs w:val="28"/>
              </w:rPr>
              <w:t>格</w:t>
            </w:r>
            <w:r>
              <w:rPr>
                <w:rFonts w:ascii="宋体" w:hAnsi="宋体" w:cs="宋体"/>
                <w:kern w:val="0"/>
                <w:sz w:val="28"/>
                <w:szCs w:val="28"/>
              </w:rPr>
              <w:t>后支付合</w:t>
            </w:r>
            <w:r>
              <w:rPr>
                <w:rFonts w:ascii="宋体" w:hAnsi="宋体" w:cs="宋体" w:hint="eastAsia"/>
                <w:kern w:val="0"/>
                <w:sz w:val="28"/>
                <w:szCs w:val="28"/>
              </w:rPr>
              <w:t>同总额的</w:t>
            </w:r>
            <w:r>
              <w:rPr>
                <w:rFonts w:ascii="宋体" w:hAnsi="宋体" w:cs="宋体"/>
                <w:kern w:val="0"/>
                <w:sz w:val="28"/>
                <w:szCs w:val="28"/>
              </w:rPr>
              <w:t>30%</w:t>
            </w:r>
            <w:r>
              <w:rPr>
                <w:rFonts w:ascii="宋体" w:hAnsi="宋体" w:cs="宋体" w:hint="eastAsia"/>
                <w:kern w:val="0"/>
                <w:sz w:val="28"/>
                <w:szCs w:val="28"/>
              </w:rPr>
              <w:t>，具体按中标金额及</w:t>
            </w:r>
            <w:r>
              <w:rPr>
                <w:rFonts w:ascii="宋体" w:hAnsi="宋体" w:cs="宋体"/>
                <w:kern w:val="0"/>
                <w:sz w:val="28"/>
                <w:szCs w:val="28"/>
              </w:rPr>
              <w:t>201</w:t>
            </w:r>
            <w:r>
              <w:rPr>
                <w:rFonts w:ascii="宋体" w:hAnsi="宋体" w:cs="宋体" w:hint="eastAsia"/>
                <w:kern w:val="0"/>
                <w:sz w:val="28"/>
                <w:szCs w:val="28"/>
              </w:rPr>
              <w:t>9年度确认</w:t>
            </w:r>
            <w:proofErr w:type="gramStart"/>
            <w:r>
              <w:rPr>
                <w:rFonts w:ascii="宋体" w:hAnsi="宋体" w:cs="宋体" w:hint="eastAsia"/>
                <w:kern w:val="0"/>
                <w:sz w:val="28"/>
                <w:szCs w:val="28"/>
              </w:rPr>
              <w:t>书金额</w:t>
            </w:r>
            <w:proofErr w:type="gramEnd"/>
            <w:r>
              <w:rPr>
                <w:rFonts w:ascii="宋体" w:hAnsi="宋体" w:cs="宋体" w:hint="eastAsia"/>
                <w:kern w:val="0"/>
                <w:sz w:val="28"/>
                <w:szCs w:val="28"/>
              </w:rPr>
              <w:t>为限进行支付比例调整。</w:t>
            </w:r>
          </w:p>
        </w:tc>
      </w:tr>
      <w:tr w:rsidR="002E3D39" w:rsidTr="003F1BEA">
        <w:trPr>
          <w:trHeight w:val="902"/>
        </w:trPr>
        <w:tc>
          <w:tcPr>
            <w:tcW w:w="1980" w:type="dxa"/>
            <w:gridSpan w:val="2"/>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违约责任及争议解决方式</w:t>
            </w:r>
          </w:p>
        </w:tc>
        <w:tc>
          <w:tcPr>
            <w:tcW w:w="6775" w:type="dxa"/>
            <w:vAlign w:val="center"/>
          </w:tcPr>
          <w:p w:rsidR="002E3D39" w:rsidRDefault="002E3D39" w:rsidP="003F1BEA">
            <w:pPr>
              <w:rPr>
                <w:rFonts w:ascii="宋体" w:hAnsi="宋体"/>
                <w:sz w:val="28"/>
                <w:szCs w:val="28"/>
              </w:rPr>
            </w:pPr>
            <w:bookmarkStart w:id="45" w:name="tr_v3_1"/>
            <w:bookmarkEnd w:id="45"/>
            <w:r>
              <w:rPr>
                <w:rFonts w:ascii="宋体" w:hAnsi="宋体" w:hint="eastAsia"/>
                <w:sz w:val="28"/>
                <w:szCs w:val="28"/>
              </w:rPr>
              <w:t>如无特别说明，按“第五章  浙江省政府采购合同主要条款指引”相关违约责任及争议解决方式内容。</w:t>
            </w:r>
          </w:p>
        </w:tc>
      </w:tr>
      <w:tr w:rsidR="002E3D39" w:rsidTr="003F1BEA">
        <w:trPr>
          <w:trHeight w:val="902"/>
        </w:trPr>
        <w:tc>
          <w:tcPr>
            <w:tcW w:w="675" w:type="dxa"/>
            <w:vMerge w:val="restart"/>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售</w:t>
            </w:r>
          </w:p>
          <w:p w:rsidR="002E3D39" w:rsidRDefault="002E3D39" w:rsidP="003F1BEA">
            <w:pPr>
              <w:snapToGrid w:val="0"/>
              <w:jc w:val="left"/>
              <w:rPr>
                <w:rFonts w:ascii="宋体" w:hAnsi="宋体"/>
                <w:b/>
                <w:bCs/>
                <w:sz w:val="28"/>
                <w:szCs w:val="28"/>
              </w:rPr>
            </w:pPr>
            <w:r>
              <w:rPr>
                <w:rFonts w:ascii="宋体" w:hAnsi="宋体" w:cs="仿宋" w:hint="eastAsia"/>
                <w:b/>
                <w:bCs/>
                <w:sz w:val="28"/>
                <w:szCs w:val="28"/>
              </w:rPr>
              <w:t>后</w:t>
            </w:r>
          </w:p>
          <w:p w:rsidR="002E3D39" w:rsidRDefault="002E3D39" w:rsidP="003F1BEA">
            <w:pPr>
              <w:snapToGrid w:val="0"/>
              <w:jc w:val="left"/>
              <w:rPr>
                <w:rFonts w:ascii="宋体" w:hAnsi="宋体"/>
                <w:b/>
                <w:bCs/>
                <w:sz w:val="28"/>
                <w:szCs w:val="28"/>
              </w:rPr>
            </w:pPr>
            <w:r>
              <w:rPr>
                <w:rFonts w:ascii="宋体" w:hAnsi="宋体" w:cs="仿宋" w:hint="eastAsia"/>
                <w:b/>
                <w:bCs/>
                <w:sz w:val="28"/>
                <w:szCs w:val="28"/>
              </w:rPr>
              <w:t>服务</w:t>
            </w:r>
          </w:p>
        </w:tc>
        <w:tc>
          <w:tcPr>
            <w:tcW w:w="1305" w:type="dxa"/>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▲项目维护计划</w:t>
            </w:r>
          </w:p>
        </w:tc>
        <w:tc>
          <w:tcPr>
            <w:tcW w:w="6775" w:type="dxa"/>
            <w:vAlign w:val="center"/>
          </w:tcPr>
          <w:p w:rsidR="002E3D39" w:rsidRDefault="002E3D39" w:rsidP="003F1BEA">
            <w:pPr>
              <w:ind w:firstLine="570"/>
              <w:rPr>
                <w:rFonts w:ascii="宋体" w:hAnsi="宋体" w:cs="宋体"/>
                <w:sz w:val="28"/>
                <w:szCs w:val="28"/>
              </w:rPr>
            </w:pPr>
            <w:bookmarkStart w:id="46" w:name="tr_v4_1"/>
            <w:bookmarkEnd w:id="46"/>
            <w:r>
              <w:rPr>
                <w:rFonts w:ascii="宋体" w:hAnsi="宋体" w:cs="宋体" w:hint="eastAsia"/>
                <w:sz w:val="28"/>
                <w:szCs w:val="28"/>
              </w:rPr>
              <w:t>开发公司派驻五名维护人员（</w:t>
            </w:r>
            <w:r>
              <w:rPr>
                <w:rFonts w:ascii="宋体" w:hAnsi="宋体" w:cs="宋体"/>
                <w:sz w:val="28"/>
                <w:szCs w:val="28"/>
              </w:rPr>
              <w:t>需</w:t>
            </w:r>
            <w:r>
              <w:rPr>
                <w:rFonts w:ascii="宋体" w:hAnsi="宋体" w:cs="宋体" w:hint="eastAsia"/>
                <w:sz w:val="28"/>
                <w:szCs w:val="28"/>
              </w:rPr>
              <w:t>熟</w:t>
            </w:r>
            <w:r>
              <w:rPr>
                <w:rFonts w:ascii="宋体" w:hAnsi="宋体" w:cs="宋体"/>
                <w:sz w:val="28"/>
                <w:szCs w:val="28"/>
              </w:rPr>
              <w:t>悉平</w:t>
            </w:r>
            <w:r>
              <w:rPr>
                <w:rFonts w:ascii="宋体" w:hAnsi="宋体" w:cs="宋体" w:hint="eastAsia"/>
                <w:sz w:val="28"/>
                <w:szCs w:val="28"/>
              </w:rPr>
              <w:t>台架</w:t>
            </w:r>
            <w:r>
              <w:rPr>
                <w:rFonts w:ascii="宋体" w:hAnsi="宋体" w:cs="宋体"/>
                <w:sz w:val="28"/>
                <w:szCs w:val="28"/>
              </w:rPr>
              <w:t>构的技术</w:t>
            </w:r>
            <w:r>
              <w:rPr>
                <w:rFonts w:ascii="宋体" w:hAnsi="宋体" w:cs="宋体" w:hint="eastAsia"/>
                <w:sz w:val="28"/>
                <w:szCs w:val="28"/>
              </w:rPr>
              <w:t>人</w:t>
            </w:r>
            <w:r>
              <w:rPr>
                <w:rFonts w:ascii="宋体" w:hAnsi="宋体" w:cs="宋体"/>
                <w:sz w:val="28"/>
                <w:szCs w:val="28"/>
              </w:rPr>
              <w:t>员）</w:t>
            </w:r>
            <w:r>
              <w:rPr>
                <w:rFonts w:ascii="宋体" w:hAnsi="宋体" w:cs="宋体" w:hint="eastAsia"/>
                <w:sz w:val="28"/>
                <w:szCs w:val="28"/>
              </w:rPr>
              <w:t>在浙江省公安厅现场驻点，节假日、双休日、夜间安排人员轮流驻点值班，提供三年免费7×24小时维保。项目中如有小型机、存储、服务器的，维保期为5年。维保期从项目终</w:t>
            </w:r>
            <w:proofErr w:type="gramStart"/>
            <w:r>
              <w:rPr>
                <w:rFonts w:ascii="宋体" w:hAnsi="宋体" w:cs="宋体" w:hint="eastAsia"/>
                <w:sz w:val="28"/>
                <w:szCs w:val="28"/>
              </w:rPr>
              <w:t>验完成</w:t>
            </w:r>
            <w:proofErr w:type="gramEnd"/>
            <w:r>
              <w:rPr>
                <w:rFonts w:ascii="宋体" w:hAnsi="宋体" w:cs="宋体" w:hint="eastAsia"/>
                <w:sz w:val="28"/>
                <w:szCs w:val="28"/>
              </w:rPr>
              <w:t>后开始计算。</w:t>
            </w:r>
          </w:p>
          <w:p w:rsidR="002E3D39" w:rsidRDefault="002E3D39" w:rsidP="003F1BEA">
            <w:pPr>
              <w:ind w:firstLineChars="200" w:firstLine="562"/>
              <w:rPr>
                <w:rStyle w:val="af0"/>
              </w:rPr>
            </w:pPr>
            <w:r>
              <w:rPr>
                <w:rFonts w:ascii="宋体" w:hAnsi="宋体" w:cs="宋体" w:hint="eastAsia"/>
                <w:b/>
                <w:sz w:val="28"/>
                <w:szCs w:val="28"/>
              </w:rPr>
              <w:t>在维保期内涉及机构代码或其他代码调整，需要做数据清洗或代码对应的，开发公司应当积极响应，并免费做数据清洗或代码对应。</w:t>
            </w:r>
          </w:p>
          <w:p w:rsidR="002E3D39" w:rsidRDefault="002E3D39" w:rsidP="002E3D39">
            <w:pPr>
              <w:ind w:firstLineChars="200" w:firstLine="560"/>
              <w:rPr>
                <w:rStyle w:val="af0"/>
              </w:rPr>
            </w:pPr>
            <w:r w:rsidRPr="002E3D39">
              <w:rPr>
                <w:rFonts w:ascii="宋体" w:hAnsi="宋体" w:cs="宋体" w:hint="eastAsia"/>
                <w:sz w:val="28"/>
                <w:szCs w:val="28"/>
              </w:rPr>
              <w:t>硬件（排队机、语音网关）有备品备件。</w:t>
            </w:r>
          </w:p>
        </w:tc>
      </w:tr>
      <w:tr w:rsidR="002E3D39" w:rsidTr="003F1BEA">
        <w:trPr>
          <w:trHeight w:val="929"/>
        </w:trPr>
        <w:tc>
          <w:tcPr>
            <w:tcW w:w="675" w:type="dxa"/>
            <w:vMerge/>
            <w:vAlign w:val="center"/>
          </w:tcPr>
          <w:p w:rsidR="002E3D39" w:rsidRDefault="002E3D39" w:rsidP="003F1BEA">
            <w:pPr>
              <w:snapToGrid w:val="0"/>
              <w:jc w:val="left"/>
              <w:rPr>
                <w:rFonts w:ascii="宋体" w:hAnsi="宋体"/>
                <w:b/>
                <w:bCs/>
                <w:sz w:val="28"/>
                <w:szCs w:val="28"/>
              </w:rPr>
            </w:pPr>
          </w:p>
        </w:tc>
        <w:tc>
          <w:tcPr>
            <w:tcW w:w="1305" w:type="dxa"/>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响应情况</w:t>
            </w:r>
          </w:p>
        </w:tc>
        <w:tc>
          <w:tcPr>
            <w:tcW w:w="6775" w:type="dxa"/>
            <w:vAlign w:val="center"/>
          </w:tcPr>
          <w:p w:rsidR="002E3D39" w:rsidRDefault="002E3D39" w:rsidP="003F1BEA">
            <w:pPr>
              <w:ind w:firstLineChars="200" w:firstLine="560"/>
              <w:rPr>
                <w:rFonts w:ascii="宋体" w:hAnsi="宋体"/>
                <w:sz w:val="28"/>
                <w:szCs w:val="28"/>
              </w:rPr>
            </w:pPr>
            <w:bookmarkStart w:id="47" w:name="tr_v5_1"/>
            <w:bookmarkEnd w:id="47"/>
            <w:r>
              <w:rPr>
                <w:rFonts w:ascii="宋体" w:hAnsi="宋体" w:cs="宋体" w:hint="eastAsia"/>
                <w:sz w:val="28"/>
                <w:szCs w:val="28"/>
              </w:rPr>
              <w:t>对用户所反映的任何问题驻场</w:t>
            </w:r>
            <w:proofErr w:type="gramStart"/>
            <w:r>
              <w:rPr>
                <w:rFonts w:ascii="宋体" w:hAnsi="宋体" w:cs="宋体" w:hint="eastAsia"/>
                <w:sz w:val="28"/>
                <w:szCs w:val="28"/>
              </w:rPr>
              <w:t>人员第</w:t>
            </w:r>
            <w:proofErr w:type="gramEnd"/>
            <w:r>
              <w:rPr>
                <w:rFonts w:ascii="宋体" w:hAnsi="宋体" w:cs="宋体" w:hint="eastAsia"/>
                <w:sz w:val="28"/>
                <w:szCs w:val="28"/>
              </w:rPr>
              <w:t>一时间响应；如驻场人员无法解决的，在2小时内派专业技术人员到达现场处理，24小时内解决。</w:t>
            </w:r>
          </w:p>
        </w:tc>
      </w:tr>
      <w:tr w:rsidR="002E3D39" w:rsidTr="003F1BEA">
        <w:trPr>
          <w:trHeight w:val="830"/>
        </w:trPr>
        <w:tc>
          <w:tcPr>
            <w:tcW w:w="675" w:type="dxa"/>
            <w:vMerge/>
            <w:vAlign w:val="center"/>
          </w:tcPr>
          <w:p w:rsidR="002E3D39" w:rsidRDefault="002E3D39" w:rsidP="003F1BEA">
            <w:pPr>
              <w:snapToGrid w:val="0"/>
              <w:ind w:firstLine="560"/>
              <w:jc w:val="left"/>
              <w:rPr>
                <w:rFonts w:ascii="宋体" w:hAnsi="宋体"/>
                <w:b/>
                <w:bCs/>
                <w:sz w:val="28"/>
                <w:szCs w:val="28"/>
              </w:rPr>
            </w:pPr>
          </w:p>
        </w:tc>
        <w:tc>
          <w:tcPr>
            <w:tcW w:w="1305" w:type="dxa"/>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本地化服务要求</w:t>
            </w:r>
          </w:p>
        </w:tc>
        <w:tc>
          <w:tcPr>
            <w:tcW w:w="6775" w:type="dxa"/>
            <w:vAlign w:val="center"/>
          </w:tcPr>
          <w:p w:rsidR="002E3D39" w:rsidRDefault="002E3D39" w:rsidP="003F1BEA">
            <w:pPr>
              <w:snapToGrid w:val="0"/>
              <w:ind w:firstLineChars="200" w:firstLine="560"/>
              <w:rPr>
                <w:rFonts w:ascii="宋体" w:hAnsi="宋体"/>
                <w:sz w:val="28"/>
                <w:szCs w:val="28"/>
              </w:rPr>
            </w:pPr>
            <w:bookmarkStart w:id="48" w:name="tr_v6_1"/>
            <w:bookmarkEnd w:id="48"/>
            <w:r>
              <w:rPr>
                <w:rFonts w:ascii="宋体" w:hAnsi="宋体" w:hint="eastAsia"/>
                <w:sz w:val="28"/>
                <w:szCs w:val="28"/>
              </w:rPr>
              <w:t>具有较强的本地化服务能力，在杭州设有常驻机构，配有较强的技术队伍，能提供快速的技术服务响应。提供注册在杭州市内的营业执照复印件（盖章），和缴纳社保的证明。</w:t>
            </w:r>
          </w:p>
        </w:tc>
      </w:tr>
      <w:tr w:rsidR="002E3D39" w:rsidTr="003F1BEA">
        <w:trPr>
          <w:trHeight w:val="830"/>
        </w:trPr>
        <w:tc>
          <w:tcPr>
            <w:tcW w:w="675" w:type="dxa"/>
            <w:vMerge/>
            <w:vAlign w:val="center"/>
          </w:tcPr>
          <w:p w:rsidR="002E3D39" w:rsidRDefault="002E3D39" w:rsidP="003F1BEA">
            <w:pPr>
              <w:snapToGrid w:val="0"/>
              <w:ind w:firstLine="560"/>
              <w:jc w:val="left"/>
              <w:rPr>
                <w:rFonts w:ascii="宋体" w:hAnsi="宋体"/>
                <w:b/>
                <w:bCs/>
                <w:sz w:val="28"/>
                <w:szCs w:val="28"/>
              </w:rPr>
            </w:pPr>
          </w:p>
        </w:tc>
        <w:tc>
          <w:tcPr>
            <w:tcW w:w="1305" w:type="dxa"/>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技术培训</w:t>
            </w:r>
          </w:p>
        </w:tc>
        <w:tc>
          <w:tcPr>
            <w:tcW w:w="6775" w:type="dxa"/>
            <w:vAlign w:val="center"/>
          </w:tcPr>
          <w:p w:rsidR="002E3D39" w:rsidRDefault="002E3D39" w:rsidP="003F1BEA">
            <w:pPr>
              <w:ind w:firstLineChars="196" w:firstLine="549"/>
              <w:rPr>
                <w:rFonts w:ascii="宋体" w:hAnsi="宋体" w:cs="宋体"/>
                <w:bCs/>
                <w:sz w:val="28"/>
                <w:szCs w:val="28"/>
              </w:rPr>
            </w:pPr>
            <w:bookmarkStart w:id="49" w:name="tr_v7_1"/>
            <w:bookmarkEnd w:id="49"/>
            <w:r>
              <w:rPr>
                <w:rFonts w:ascii="宋体" w:hAnsi="宋体" w:cs="宋体" w:hint="eastAsia"/>
                <w:bCs/>
                <w:sz w:val="28"/>
                <w:szCs w:val="28"/>
              </w:rPr>
              <w:t>开发公司应做好系统操作应用的培训工作。每个地市至少组织一次</w:t>
            </w:r>
            <w:proofErr w:type="gramStart"/>
            <w:r>
              <w:rPr>
                <w:rFonts w:ascii="宋体" w:hAnsi="宋体" w:cs="宋体" w:hint="eastAsia"/>
                <w:bCs/>
                <w:sz w:val="28"/>
                <w:szCs w:val="28"/>
              </w:rPr>
              <w:t>由情指中心</w:t>
            </w:r>
            <w:proofErr w:type="gramEnd"/>
            <w:r>
              <w:rPr>
                <w:rFonts w:ascii="宋体" w:hAnsi="宋体" w:cs="宋体" w:hint="eastAsia"/>
                <w:bCs/>
                <w:sz w:val="28"/>
                <w:szCs w:val="28"/>
              </w:rPr>
              <w:t>接警人员参加的培训。承建单位需安排培训人员到11个地市开展培训，培训时间为一天，培训对象为各市及所属县（市、区)</w:t>
            </w:r>
            <w:proofErr w:type="gramStart"/>
            <w:r>
              <w:rPr>
                <w:rFonts w:ascii="宋体" w:hAnsi="宋体" w:cs="宋体" w:hint="eastAsia"/>
                <w:bCs/>
                <w:sz w:val="28"/>
                <w:szCs w:val="28"/>
              </w:rPr>
              <w:t>情指联勤</w:t>
            </w:r>
            <w:proofErr w:type="gramEnd"/>
            <w:r>
              <w:rPr>
                <w:rFonts w:ascii="宋体" w:hAnsi="宋体" w:cs="宋体" w:hint="eastAsia"/>
                <w:bCs/>
                <w:sz w:val="28"/>
                <w:szCs w:val="28"/>
              </w:rPr>
              <w:t>中心系统管理员和接警员，规模在30到50人不等，培训内容为介绍系统功能和操作，培训方式为集中授课培训（PPT介绍或上机操作）。</w:t>
            </w:r>
          </w:p>
        </w:tc>
      </w:tr>
      <w:tr w:rsidR="002E3D39" w:rsidTr="003F1BEA">
        <w:trPr>
          <w:trHeight w:val="1483"/>
        </w:trPr>
        <w:tc>
          <w:tcPr>
            <w:tcW w:w="675" w:type="dxa"/>
            <w:vMerge w:val="restart"/>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履约能力</w:t>
            </w:r>
          </w:p>
        </w:tc>
        <w:tc>
          <w:tcPr>
            <w:tcW w:w="1305" w:type="dxa"/>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公司技术力量情况</w:t>
            </w:r>
          </w:p>
        </w:tc>
        <w:tc>
          <w:tcPr>
            <w:tcW w:w="6775" w:type="dxa"/>
            <w:vAlign w:val="center"/>
          </w:tcPr>
          <w:p w:rsidR="002E3D39" w:rsidRDefault="002E3D39" w:rsidP="003F1BEA">
            <w:pPr>
              <w:snapToGrid w:val="0"/>
              <w:ind w:firstLineChars="200" w:firstLine="560"/>
              <w:jc w:val="left"/>
              <w:rPr>
                <w:rFonts w:ascii="宋体" w:hAnsi="宋体" w:cs="宋体"/>
                <w:sz w:val="28"/>
                <w:szCs w:val="28"/>
              </w:rPr>
            </w:pPr>
            <w:bookmarkStart w:id="50" w:name="tr_v8_1"/>
            <w:bookmarkEnd w:id="50"/>
            <w:r>
              <w:rPr>
                <w:rFonts w:ascii="宋体" w:hAnsi="宋体" w:cs="宋体" w:hint="eastAsia"/>
                <w:sz w:val="28"/>
                <w:szCs w:val="28"/>
              </w:rPr>
              <w:t>投标人具有有效的ISO9001质量管理体系认证证书。（2.5分）</w:t>
            </w:r>
          </w:p>
          <w:p w:rsidR="002E3D39" w:rsidRDefault="002E3D39" w:rsidP="003F1BEA">
            <w:pPr>
              <w:snapToGrid w:val="0"/>
              <w:ind w:firstLineChars="200" w:firstLine="560"/>
              <w:rPr>
                <w:rFonts w:ascii="宋体" w:hAnsi="宋体" w:cs="宋体"/>
                <w:sz w:val="28"/>
                <w:szCs w:val="28"/>
              </w:rPr>
            </w:pPr>
            <w:r>
              <w:rPr>
                <w:rFonts w:ascii="宋体" w:hAnsi="宋体" w:cs="宋体" w:hint="eastAsia"/>
                <w:sz w:val="28"/>
                <w:szCs w:val="28"/>
              </w:rPr>
              <w:t>投标人具有ITSS信息技术服务标准资质证书。（2.5分）</w:t>
            </w:r>
          </w:p>
        </w:tc>
      </w:tr>
      <w:tr w:rsidR="002E3D39" w:rsidTr="003F1BEA">
        <w:trPr>
          <w:trHeight w:val="175"/>
        </w:trPr>
        <w:tc>
          <w:tcPr>
            <w:tcW w:w="675" w:type="dxa"/>
            <w:vMerge/>
            <w:vAlign w:val="center"/>
          </w:tcPr>
          <w:p w:rsidR="002E3D39" w:rsidRDefault="002E3D39" w:rsidP="003F1BEA">
            <w:pPr>
              <w:snapToGrid w:val="0"/>
              <w:jc w:val="left"/>
              <w:rPr>
                <w:rFonts w:ascii="宋体" w:hAnsi="宋体"/>
                <w:b/>
                <w:bCs/>
                <w:sz w:val="28"/>
                <w:szCs w:val="28"/>
              </w:rPr>
            </w:pPr>
          </w:p>
        </w:tc>
        <w:tc>
          <w:tcPr>
            <w:tcW w:w="1305" w:type="dxa"/>
            <w:vAlign w:val="center"/>
          </w:tcPr>
          <w:p w:rsidR="002E3D39" w:rsidRDefault="002E3D39" w:rsidP="003F1BEA">
            <w:pPr>
              <w:snapToGrid w:val="0"/>
              <w:jc w:val="left"/>
              <w:rPr>
                <w:rFonts w:ascii="宋体" w:hAnsi="宋体"/>
                <w:b/>
                <w:bCs/>
                <w:sz w:val="28"/>
                <w:szCs w:val="28"/>
              </w:rPr>
            </w:pPr>
            <w:r>
              <w:rPr>
                <w:rFonts w:ascii="宋体" w:hAnsi="宋体" w:cs="仿宋" w:hint="eastAsia"/>
                <w:b/>
                <w:bCs/>
                <w:sz w:val="28"/>
                <w:szCs w:val="28"/>
              </w:rPr>
              <w:t>经验或业绩要求</w:t>
            </w:r>
          </w:p>
        </w:tc>
        <w:tc>
          <w:tcPr>
            <w:tcW w:w="6775" w:type="dxa"/>
            <w:vAlign w:val="center"/>
          </w:tcPr>
          <w:p w:rsidR="002E3D39" w:rsidRDefault="002E3D39" w:rsidP="003F1BEA">
            <w:pPr>
              <w:snapToGrid w:val="0"/>
              <w:ind w:firstLineChars="200" w:firstLine="560"/>
              <w:rPr>
                <w:rFonts w:ascii="宋体" w:hAnsi="宋体"/>
                <w:sz w:val="28"/>
                <w:szCs w:val="28"/>
              </w:rPr>
            </w:pPr>
            <w:bookmarkStart w:id="51" w:name="tr_v9_1"/>
            <w:bookmarkEnd w:id="51"/>
            <w:r>
              <w:rPr>
                <w:rFonts w:ascii="宋体" w:hAnsi="宋体" w:cs="宋体" w:hint="eastAsia"/>
                <w:sz w:val="28"/>
                <w:szCs w:val="28"/>
              </w:rPr>
              <w:t>投标人提供近5年以来省级（含）以上单位接处</w:t>
            </w:r>
            <w:proofErr w:type="gramStart"/>
            <w:r>
              <w:rPr>
                <w:rFonts w:ascii="宋体" w:hAnsi="宋体" w:cs="宋体" w:hint="eastAsia"/>
                <w:sz w:val="28"/>
                <w:szCs w:val="28"/>
              </w:rPr>
              <w:t>警类似</w:t>
            </w:r>
            <w:proofErr w:type="gramEnd"/>
            <w:r>
              <w:rPr>
                <w:rFonts w:ascii="宋体" w:hAnsi="宋体" w:cs="宋体" w:hint="eastAsia"/>
                <w:sz w:val="28"/>
                <w:szCs w:val="28"/>
              </w:rPr>
              <w:t>项目的成功案例（提供合同复印件，原件备查），每提供1个得3分，最高得3分。</w:t>
            </w:r>
          </w:p>
        </w:tc>
      </w:tr>
    </w:tbl>
    <w:p w:rsidR="002E3D39" w:rsidRDefault="002E3D39" w:rsidP="002E3D39">
      <w:pPr>
        <w:rPr>
          <w:rFonts w:ascii="宋体" w:hAnsi="宋体"/>
          <w:sz w:val="24"/>
          <w:szCs w:val="24"/>
        </w:rPr>
      </w:pPr>
    </w:p>
    <w:p w:rsidR="002E3D39" w:rsidRPr="00054344" w:rsidRDefault="002E3D39" w:rsidP="002E3D39">
      <w:pPr>
        <w:rPr>
          <w:rFonts w:ascii="宋体" w:hAnsi="宋体"/>
          <w:sz w:val="24"/>
          <w:szCs w:val="24"/>
        </w:rPr>
      </w:pPr>
    </w:p>
    <w:p w:rsidR="002E3D39" w:rsidRDefault="002E3D39" w:rsidP="002E3D39">
      <w:pPr>
        <w:pStyle w:val="affff7"/>
        <w:spacing w:before="120" w:after="120" w:line="360" w:lineRule="auto"/>
        <w:jc w:val="center"/>
        <w:rPr>
          <w:rFonts w:ascii="仿宋" w:eastAsia="仿宋" w:hAnsi="仿宋"/>
          <w:b/>
          <w:sz w:val="36"/>
          <w:szCs w:val="36"/>
        </w:rPr>
      </w:pPr>
      <w:r>
        <w:rPr>
          <w:rFonts w:hAnsi="宋体"/>
          <w:b/>
          <w:color w:val="000000"/>
          <w:sz w:val="36"/>
          <w:szCs w:val="36"/>
        </w:rPr>
        <w:br w:type="page"/>
      </w:r>
      <w:r>
        <w:rPr>
          <w:rFonts w:ascii="仿宋" w:eastAsia="仿宋" w:hAnsi="仿宋" w:hint="eastAsia"/>
          <w:b/>
          <w:sz w:val="36"/>
          <w:szCs w:val="36"/>
        </w:rPr>
        <w:t>第五章  浙江省政府采购合同主要条款指引</w:t>
      </w:r>
      <w:bookmarkEnd w:id="29"/>
    </w:p>
    <w:p w:rsidR="002E3D39" w:rsidRPr="00B726B0" w:rsidRDefault="002E3D39" w:rsidP="002E3D39"/>
    <w:p w:rsidR="002E3D39" w:rsidRPr="00B726B0" w:rsidRDefault="002E3D39" w:rsidP="002E3D39">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   </w:t>
      </w:r>
      <w:r>
        <w:rPr>
          <w:rFonts w:ascii="仿宋" w:eastAsia="仿宋" w:hAnsi="仿宋" w:hint="eastAsia"/>
          <w:sz w:val="30"/>
          <w:szCs w:val="30"/>
        </w:rPr>
        <w:t xml:space="preserve">                     </w:t>
      </w:r>
      <w:r w:rsidRPr="00B726B0">
        <w:rPr>
          <w:rFonts w:ascii="仿宋" w:eastAsia="仿宋" w:hAnsi="仿宋" w:hint="eastAsia"/>
          <w:sz w:val="30"/>
          <w:szCs w:val="30"/>
        </w:rPr>
        <w:t xml:space="preserve">合同编号：        </w:t>
      </w:r>
    </w:p>
    <w:p w:rsidR="002E3D39" w:rsidRDefault="002E3D39" w:rsidP="002E3D39">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2E3D39" w:rsidRDefault="002E3D39" w:rsidP="002E3D39">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2E3D39" w:rsidRDefault="002E3D39" w:rsidP="002E3D39">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2E3D39" w:rsidRDefault="002E3D39" w:rsidP="002E3D39">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2E3D39" w:rsidRDefault="002E3D39" w:rsidP="002E3D39">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2E3D39" w:rsidRDefault="002E3D39" w:rsidP="002E3D39">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2E3D39" w:rsidTr="003F1BEA">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2E3D39" w:rsidTr="003F1BEA">
        <w:trPr>
          <w:cantSplit/>
          <w:trHeight w:val="792"/>
        </w:trPr>
        <w:tc>
          <w:tcPr>
            <w:tcW w:w="2340" w:type="dxa"/>
            <w:tcBorders>
              <w:top w:val="single" w:sz="4" w:space="0" w:color="auto"/>
              <w:left w:val="single" w:sz="4" w:space="0" w:color="auto"/>
              <w:bottom w:val="single" w:sz="4" w:space="0" w:color="auto"/>
              <w:right w:val="single" w:sz="4" w:space="0" w:color="auto"/>
            </w:tcBorders>
          </w:tcPr>
          <w:p w:rsidR="002E3D39" w:rsidRDefault="002E3D39" w:rsidP="003F1BEA">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rsidR="002E3D39" w:rsidRDefault="002E3D39" w:rsidP="003F1BEA">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3F1BEA">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3F1BEA">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2E3D39" w:rsidRDefault="002E3D39" w:rsidP="003F1BEA">
            <w:pPr>
              <w:pStyle w:val="Proposalsbody"/>
              <w:spacing w:after="120" w:line="460" w:lineRule="exact"/>
              <w:ind w:left="570"/>
              <w:rPr>
                <w:rFonts w:ascii="仿宋" w:eastAsia="仿宋" w:hAnsi="仿宋"/>
                <w:color w:val="auto"/>
                <w:kern w:val="2"/>
                <w:sz w:val="30"/>
                <w:szCs w:val="30"/>
              </w:rPr>
            </w:pPr>
          </w:p>
        </w:tc>
      </w:tr>
      <w:tr w:rsidR="002E3D39" w:rsidTr="003F1BEA">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rsidR="002E3D39" w:rsidRDefault="002E3D39" w:rsidP="003F1BEA">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2E3D39" w:rsidRDefault="002E3D39" w:rsidP="003F1BEA">
            <w:pPr>
              <w:pStyle w:val="Proposalsbody"/>
              <w:spacing w:after="120" w:line="460" w:lineRule="exact"/>
              <w:ind w:firstLineChars="213" w:firstLine="639"/>
              <w:rPr>
                <w:rFonts w:ascii="仿宋" w:eastAsia="仿宋" w:hAnsi="仿宋"/>
                <w:color w:val="auto"/>
                <w:kern w:val="2"/>
                <w:sz w:val="30"/>
                <w:szCs w:val="30"/>
              </w:rPr>
            </w:pPr>
          </w:p>
        </w:tc>
      </w:tr>
      <w:tr w:rsidR="002E3D39" w:rsidTr="003F1BEA">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rsidR="002E3D39" w:rsidRDefault="002E3D39" w:rsidP="003F1BEA">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r>
              <w:rPr>
                <w:rFonts w:ascii="仿宋" w:eastAsia="仿宋" w:hAnsi="仿宋" w:hint="eastAsia"/>
                <w:sz w:val="30"/>
                <w:szCs w:val="30"/>
                <w:u w:val="single"/>
              </w:rPr>
              <w:t xml:space="preserve">      </w:t>
            </w:r>
          </w:p>
        </w:tc>
      </w:tr>
    </w:tbl>
    <w:p w:rsidR="002E3D39" w:rsidRDefault="002E3D39" w:rsidP="002E3D39">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2E3D39" w:rsidRDefault="002E3D39" w:rsidP="002E3D39">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2E3D39" w:rsidRDefault="002E3D39" w:rsidP="002E3D39">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2E3D39" w:rsidRDefault="002E3D39" w:rsidP="002E3D39">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2E3D39" w:rsidRDefault="002E3D39" w:rsidP="002E3D39">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2E3D39" w:rsidRDefault="002E3D39" w:rsidP="002E3D39">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2E3D39" w:rsidRDefault="002E3D39" w:rsidP="00F727E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2E3D39" w:rsidRDefault="002E3D39" w:rsidP="00F727EB">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2E3D39" w:rsidRDefault="002E3D39" w:rsidP="00F727E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2E3D39" w:rsidRDefault="002E3D39" w:rsidP="002E3D39">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2E3D39" w:rsidRDefault="002E3D39" w:rsidP="002E3D39">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2E3D39" w:rsidRDefault="002E3D39" w:rsidP="002E3D39">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w:t>
      </w:r>
      <w:r>
        <w:rPr>
          <w:rFonts w:ascii="仿宋" w:eastAsia="仿宋" w:hAnsi="仿宋" w:hint="eastAsia"/>
          <w:snapToGrid w:val="0"/>
          <w:sz w:val="30"/>
          <w:szCs w:val="30"/>
          <w:u w:val="single"/>
        </w:rPr>
        <w:t xml:space="preserve">     </w:t>
      </w:r>
      <w:r>
        <w:rPr>
          <w:rFonts w:ascii="仿宋" w:eastAsia="仿宋" w:hAnsi="仿宋" w:hint="eastAsia"/>
          <w:snapToGrid w:val="0"/>
          <w:sz w:val="30"/>
          <w:szCs w:val="30"/>
        </w:rPr>
        <w:t>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2E3D39" w:rsidRDefault="002E3D39" w:rsidP="002E3D39">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 交货期：</w:t>
      </w:r>
    </w:p>
    <w:p w:rsidR="002E3D39" w:rsidRDefault="002E3D39" w:rsidP="002E3D39">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 实施地点：</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2E3D39" w:rsidRDefault="002E3D39" w:rsidP="002E3D39">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2E3D39" w:rsidRDefault="002E3D39" w:rsidP="00F727EB">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2E3D39" w:rsidRDefault="002E3D39" w:rsidP="00F727EB">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2E3D39" w:rsidRDefault="002E3D39" w:rsidP="002E3D39">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 甲方无正当理由拒收验收项目的，甲方向乙方偿付拒收合同总价的百分之五违约金。</w:t>
      </w: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 甲方无故逾期验收和办理合同款项支付手续的,甲方应按逾期付款总额每日万分之五向乙方支付违约金。</w:t>
      </w: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在合同有效期内，任何一方因不可抗力事件导致不能履行合同，则合同履行期可延长，其延长期与不可抗力影响期相同。</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不可抗力事件发生后，应立即通知对方，并寄送有关权威机构出具的证明。</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 不可抗力事件延续120天以上，双方应通过友好协商，确定是否继续履行合同。</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2E3D39" w:rsidRDefault="002E3D39" w:rsidP="002E3D39">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2E3D39" w:rsidRDefault="002E3D39" w:rsidP="002E3D39">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2E3D39" w:rsidRDefault="002E3D39" w:rsidP="002E3D39">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2E3D39" w:rsidRDefault="002E3D39" w:rsidP="002E3D39">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甲方（盖章）：                                   </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2E3D39" w:rsidRDefault="002E3D39" w:rsidP="002E3D39">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2E3D39" w:rsidRDefault="002E3D39" w:rsidP="002E3D39">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2E3D39" w:rsidRPr="00B726B0" w:rsidRDefault="002E3D39" w:rsidP="002E3D39">
      <w:pPr>
        <w:rPr>
          <w:szCs w:val="30"/>
        </w:rPr>
      </w:pPr>
    </w:p>
    <w:p w:rsidR="002E3D39" w:rsidRDefault="002E3D39" w:rsidP="002E3D39">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52" w:name="_Toc496796640"/>
      <w:r>
        <w:rPr>
          <w:rFonts w:hAnsi="宋体" w:hint="eastAsia"/>
          <w:b/>
          <w:color w:val="000000"/>
          <w:sz w:val="36"/>
          <w:szCs w:val="36"/>
        </w:rPr>
        <w:t>第六章  投标文件格式附件</w:t>
      </w:r>
      <w:bookmarkEnd w:id="52"/>
    </w:p>
    <w:p w:rsidR="002E3D39" w:rsidRDefault="002E3D39" w:rsidP="002E3D39">
      <w:pPr>
        <w:pStyle w:val="affff7"/>
        <w:spacing w:before="120" w:after="120" w:line="360" w:lineRule="auto"/>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2E3D39">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2E3D39" w:rsidRDefault="002E3D39" w:rsidP="00F727EB">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2E3D39" w:rsidRDefault="002E3D39" w:rsidP="00F727EB">
      <w:pPr>
        <w:snapToGrid w:val="0"/>
        <w:spacing w:beforeLines="50" w:after="50"/>
        <w:jc w:val="right"/>
        <w:rPr>
          <w:rFonts w:ascii="仿宋" w:eastAsia="仿宋" w:hAnsi="仿宋"/>
          <w:bCs/>
          <w:sz w:val="30"/>
          <w:szCs w:val="30"/>
        </w:rPr>
      </w:pPr>
      <w:r>
        <w:rPr>
          <w:rFonts w:ascii="仿宋" w:eastAsia="仿宋" w:hAnsi="仿宋" w:hint="eastAsia"/>
          <w:sz w:val="30"/>
          <w:szCs w:val="30"/>
        </w:rPr>
        <w:t xml:space="preserve">                                            </w:t>
      </w:r>
    </w:p>
    <w:p w:rsidR="002E3D39" w:rsidRDefault="002E3D39" w:rsidP="002E3D39">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2E3D39" w:rsidRDefault="002E3D39" w:rsidP="00F727EB">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53" w:name="PO_15528_PM001_2"/>
      <w:r>
        <w:rPr>
          <w:rFonts w:ascii="仿宋" w:eastAsia="仿宋" w:hAnsi="仿宋"/>
          <w:sz w:val="36"/>
          <w:szCs w:val="36"/>
        </w:rPr>
        <w:t>ZZCG2019D-GK-130</w:t>
      </w:r>
      <w:bookmarkEnd w:id="53"/>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2E3D39" w:rsidRDefault="002E3D39" w:rsidP="002E3D39">
      <w:pPr>
        <w:spacing w:after="100" w:afterAutospacing="1" w:line="800" w:lineRule="exact"/>
        <w:ind w:right="-108"/>
        <w:jc w:val="center"/>
        <w:rPr>
          <w:rFonts w:ascii="仿宋" w:eastAsia="仿宋" w:hAnsi="仿宋"/>
          <w:b/>
          <w:spacing w:val="40"/>
          <w:sz w:val="84"/>
          <w:szCs w:val="84"/>
        </w:rPr>
      </w:pPr>
    </w:p>
    <w:p w:rsidR="002E3D39" w:rsidRDefault="002E3D39" w:rsidP="002E3D39">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2E3D39" w:rsidRDefault="002E3D39" w:rsidP="002E3D39">
      <w:pPr>
        <w:spacing w:after="100" w:afterAutospacing="1" w:line="800" w:lineRule="exact"/>
        <w:ind w:right="-108"/>
        <w:jc w:val="center"/>
        <w:rPr>
          <w:rFonts w:ascii="仿宋" w:eastAsia="仿宋" w:hAnsi="仿宋"/>
          <w:b/>
          <w:spacing w:val="40"/>
          <w:sz w:val="84"/>
          <w:szCs w:val="84"/>
        </w:rPr>
      </w:pPr>
    </w:p>
    <w:p w:rsidR="002E3D39" w:rsidRDefault="002E3D39" w:rsidP="002E3D39">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2E3D39" w:rsidRDefault="002E3D39" w:rsidP="002E3D39">
      <w:pPr>
        <w:spacing w:after="100" w:afterAutospacing="1" w:line="800" w:lineRule="exact"/>
        <w:ind w:right="-108"/>
        <w:jc w:val="center"/>
        <w:rPr>
          <w:rFonts w:ascii="仿宋" w:eastAsia="仿宋" w:hAnsi="仿宋"/>
          <w:b/>
          <w:spacing w:val="40"/>
          <w:sz w:val="84"/>
          <w:szCs w:val="84"/>
        </w:rPr>
      </w:pPr>
    </w:p>
    <w:p w:rsidR="002E3D39" w:rsidRDefault="002E3D39" w:rsidP="002E3D39">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2E3D39" w:rsidRDefault="002E3D39" w:rsidP="002E3D39">
      <w:pPr>
        <w:spacing w:after="100" w:afterAutospacing="1" w:line="800" w:lineRule="exact"/>
        <w:ind w:right="-108"/>
        <w:jc w:val="center"/>
        <w:rPr>
          <w:rFonts w:ascii="仿宋" w:eastAsia="仿宋" w:hAnsi="仿宋"/>
          <w:b/>
          <w:spacing w:val="40"/>
          <w:sz w:val="84"/>
          <w:szCs w:val="84"/>
        </w:rPr>
      </w:pPr>
    </w:p>
    <w:p w:rsidR="002E3D39" w:rsidRDefault="002E3D39" w:rsidP="002E3D39">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2E3D39" w:rsidRDefault="002E3D39" w:rsidP="002E3D39">
      <w:pPr>
        <w:spacing w:line="500" w:lineRule="exact"/>
        <w:ind w:right="532"/>
        <w:rPr>
          <w:rFonts w:ascii="仿宋" w:eastAsia="仿宋" w:hAnsi="仿宋"/>
          <w:sz w:val="36"/>
          <w:szCs w:val="36"/>
        </w:rPr>
      </w:pPr>
    </w:p>
    <w:p w:rsidR="002E3D39" w:rsidRDefault="002E3D39" w:rsidP="002E3D39">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2E3D39" w:rsidRDefault="002E3D39" w:rsidP="002E3D39">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2E3D39" w:rsidRDefault="002E3D39" w:rsidP="002E3D39">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2E3D39" w:rsidRDefault="002E3D39" w:rsidP="002E3D39">
      <w:pPr>
        <w:spacing w:line="600" w:lineRule="exact"/>
        <w:ind w:right="532" w:firstLineChars="200" w:firstLine="720"/>
        <w:rPr>
          <w:rFonts w:ascii="仿宋" w:eastAsia="仿宋" w:hAnsi="仿宋"/>
          <w:sz w:val="36"/>
          <w:szCs w:val="36"/>
        </w:rPr>
      </w:pPr>
    </w:p>
    <w:p w:rsidR="002E3D39" w:rsidRDefault="002E3D39" w:rsidP="002E3D39">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t>1、</w:t>
      </w:r>
      <w:r>
        <w:rPr>
          <w:rFonts w:ascii="仿宋" w:eastAsia="仿宋" w:hAnsi="仿宋" w:hint="eastAsia"/>
          <w:b/>
          <w:bCs/>
          <w:sz w:val="36"/>
          <w:szCs w:val="36"/>
        </w:rPr>
        <w:t>资质文件目录</w:t>
      </w:r>
    </w:p>
    <w:p w:rsidR="002E3D39" w:rsidRDefault="002E3D39" w:rsidP="002E3D39">
      <w:pPr>
        <w:snapToGrid w:val="0"/>
        <w:spacing w:before="50" w:after="50"/>
        <w:rPr>
          <w:rFonts w:ascii="仿宋" w:eastAsia="仿宋" w:hAnsi="仿宋"/>
          <w:sz w:val="30"/>
          <w:szCs w:val="30"/>
        </w:rPr>
      </w:pPr>
    </w:p>
    <w:p w:rsidR="002E3D39" w:rsidRDefault="002E3D39" w:rsidP="002E3D39">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2E3D39" w:rsidRDefault="002E3D39" w:rsidP="002E3D39">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2E3D39" w:rsidRDefault="002E3D39" w:rsidP="002E3D39">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2E3D39" w:rsidRDefault="002E3D39" w:rsidP="002E3D39">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2E3D39" w:rsidRDefault="002E3D39" w:rsidP="002E3D39">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2E3D39" w:rsidRDefault="002E3D39" w:rsidP="002E3D39">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2E3D39" w:rsidRDefault="002E3D39" w:rsidP="002E3D39">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2E3D39" w:rsidRDefault="002E3D39" w:rsidP="002E3D39">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2E3D39" w:rsidRDefault="002E3D39" w:rsidP="002E3D39">
      <w:pPr>
        <w:pStyle w:val="affff8"/>
        <w:snapToGrid w:val="0"/>
        <w:spacing w:line="460" w:lineRule="exact"/>
        <w:ind w:left="5250" w:firstLineChars="200" w:firstLine="600"/>
        <w:rPr>
          <w:rFonts w:ascii="仿宋" w:eastAsia="仿宋" w:hAnsi="仿宋"/>
          <w:sz w:val="30"/>
          <w:szCs w:val="30"/>
        </w:rPr>
      </w:pPr>
    </w:p>
    <w:p w:rsidR="002E3D39" w:rsidRDefault="002E3D39" w:rsidP="002E3D39">
      <w:pPr>
        <w:snapToGrid w:val="0"/>
        <w:spacing w:line="460" w:lineRule="exact"/>
        <w:ind w:firstLineChars="196" w:firstLine="588"/>
        <w:jc w:val="left"/>
        <w:rPr>
          <w:rFonts w:ascii="仿宋" w:eastAsia="仿宋" w:hAnsi="仿宋"/>
          <w:sz w:val="30"/>
          <w:szCs w:val="30"/>
        </w:rPr>
      </w:pPr>
    </w:p>
    <w:p w:rsidR="002E3D39" w:rsidRDefault="002E3D39" w:rsidP="00F727EB">
      <w:pPr>
        <w:snapToGrid w:val="0"/>
        <w:spacing w:before="50" w:afterLines="50" w:line="460" w:lineRule="exact"/>
        <w:jc w:val="left"/>
        <w:rPr>
          <w:rFonts w:ascii="仿宋" w:eastAsia="仿宋" w:hAnsi="仿宋"/>
          <w:sz w:val="30"/>
          <w:szCs w:val="30"/>
        </w:rPr>
      </w:pPr>
    </w:p>
    <w:p w:rsidR="002E3D39" w:rsidRDefault="002E3D39" w:rsidP="002E3D39">
      <w:pPr>
        <w:pStyle w:val="affff7"/>
        <w:snapToGrid w:val="0"/>
        <w:spacing w:before="120" w:after="120" w:line="240" w:lineRule="auto"/>
        <w:rPr>
          <w:rFonts w:ascii="仿宋" w:eastAsia="仿宋" w:hAnsi="仿宋"/>
          <w:sz w:val="30"/>
          <w:szCs w:val="30"/>
        </w:rPr>
      </w:pPr>
    </w:p>
    <w:p w:rsidR="002E3D39" w:rsidRDefault="002E3D39" w:rsidP="002E3D39">
      <w:pPr>
        <w:pStyle w:val="affff7"/>
        <w:snapToGrid w:val="0"/>
        <w:spacing w:before="120" w:after="120" w:line="240" w:lineRule="auto"/>
        <w:rPr>
          <w:rFonts w:ascii="仿宋" w:eastAsia="仿宋" w:hAnsi="仿宋"/>
          <w:sz w:val="30"/>
          <w:szCs w:val="30"/>
        </w:rPr>
      </w:pPr>
    </w:p>
    <w:p w:rsidR="002E3D39" w:rsidRDefault="002E3D39" w:rsidP="002E3D39">
      <w:pPr>
        <w:pStyle w:val="affff7"/>
        <w:snapToGrid w:val="0"/>
        <w:spacing w:before="120" w:after="120" w:line="240" w:lineRule="auto"/>
        <w:rPr>
          <w:rFonts w:ascii="仿宋" w:eastAsia="仿宋" w:hAnsi="仿宋"/>
          <w:sz w:val="30"/>
          <w:szCs w:val="30"/>
        </w:rPr>
      </w:pPr>
    </w:p>
    <w:p w:rsidR="002E3D39" w:rsidRDefault="002E3D39" w:rsidP="002E3D39">
      <w:pPr>
        <w:pStyle w:val="affff7"/>
        <w:snapToGrid w:val="0"/>
        <w:spacing w:before="120" w:after="120" w:line="240" w:lineRule="auto"/>
        <w:rPr>
          <w:rFonts w:ascii="仿宋" w:eastAsia="仿宋" w:hAnsi="仿宋"/>
          <w:sz w:val="30"/>
          <w:szCs w:val="30"/>
        </w:rPr>
      </w:pPr>
    </w:p>
    <w:p w:rsidR="002E3D39" w:rsidRDefault="002E3D39" w:rsidP="002E3D39">
      <w:pPr>
        <w:pStyle w:val="affff7"/>
        <w:snapToGrid w:val="0"/>
        <w:spacing w:before="120" w:after="120" w:line="240" w:lineRule="auto"/>
        <w:rPr>
          <w:rFonts w:ascii="仿宋" w:eastAsia="仿宋" w:hAnsi="仿宋"/>
          <w:sz w:val="30"/>
          <w:szCs w:val="30"/>
        </w:rPr>
      </w:pPr>
    </w:p>
    <w:p w:rsidR="002E3D39" w:rsidRDefault="002E3D39" w:rsidP="00F727EB">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附件2：</w:t>
      </w:r>
    </w:p>
    <w:p w:rsidR="002E3D39" w:rsidRDefault="002E3D39" w:rsidP="002E3D39">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2E3D39" w:rsidRDefault="002E3D39" w:rsidP="00F727EB">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54" w:name="PO_15528_PM001_3"/>
      <w:r>
        <w:rPr>
          <w:rFonts w:ascii="仿宋" w:eastAsia="仿宋" w:hAnsi="仿宋"/>
          <w:sz w:val="30"/>
          <w:szCs w:val="30"/>
          <w:u w:val="single"/>
        </w:rPr>
        <w:t>ZZCG2019D-GK-130</w:t>
      </w:r>
      <w:bookmarkEnd w:id="54"/>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2E3D39" w:rsidRDefault="002E3D39" w:rsidP="002E3D39">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2E3D39" w:rsidRDefault="002E3D39" w:rsidP="00F727EB">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2E3D39" w:rsidRDefault="002E3D39" w:rsidP="00F727EB">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2E3D39" w:rsidRDefault="002E3D39" w:rsidP="00F727EB">
      <w:pPr>
        <w:snapToGrid w:val="0"/>
        <w:spacing w:beforeLines="50" w:line="460" w:lineRule="exact"/>
        <w:ind w:firstLine="200"/>
        <w:rPr>
          <w:rFonts w:ascii="仿宋" w:eastAsia="仿宋" w:hAnsi="仿宋"/>
          <w:sz w:val="30"/>
          <w:szCs w:val="30"/>
          <w:u w:val="single"/>
        </w:rPr>
      </w:pPr>
    </w:p>
    <w:p w:rsidR="002E3D39" w:rsidRDefault="002E3D39" w:rsidP="00F727EB">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2E3D39" w:rsidRDefault="002E3D39" w:rsidP="00F727EB">
      <w:pPr>
        <w:snapToGrid w:val="0"/>
        <w:spacing w:beforeLines="50" w:after="50" w:line="460" w:lineRule="exact"/>
        <w:ind w:right="600" w:firstLineChars="900" w:firstLine="2700"/>
        <w:rPr>
          <w:rFonts w:ascii="仿宋" w:eastAsia="仿宋" w:hAnsi="仿宋"/>
          <w:sz w:val="30"/>
          <w:szCs w:val="30"/>
        </w:rPr>
      </w:pPr>
    </w:p>
    <w:p w:rsidR="002E3D39" w:rsidRDefault="002E3D39" w:rsidP="00F727EB">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t>附件3：</w:t>
      </w:r>
    </w:p>
    <w:p w:rsidR="002E3D39" w:rsidRDefault="002E3D39" w:rsidP="002E3D39">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2E3D39" w:rsidRDefault="002E3D39" w:rsidP="00F727EB">
      <w:pPr>
        <w:snapToGrid w:val="0"/>
        <w:spacing w:beforeLines="50" w:after="50"/>
        <w:jc w:val="center"/>
        <w:rPr>
          <w:rFonts w:ascii="仿宋" w:eastAsia="仿宋" w:hAnsi="仿宋"/>
          <w:b/>
          <w:sz w:val="30"/>
          <w:szCs w:val="30"/>
        </w:rPr>
      </w:pPr>
    </w:p>
    <w:p w:rsidR="002E3D39" w:rsidRDefault="002E3D39" w:rsidP="00F727EB">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2E3D39" w:rsidRDefault="002E3D39" w:rsidP="00F727EB">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2E3D39" w:rsidRDefault="002E3D39" w:rsidP="00F727EB">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2E3D39" w:rsidRDefault="002E3D39" w:rsidP="00F727EB">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2E3D39" w:rsidRDefault="002E3D39" w:rsidP="00F727EB">
      <w:pPr>
        <w:snapToGrid w:val="0"/>
        <w:spacing w:beforeLines="50" w:after="50" w:line="460" w:lineRule="exact"/>
        <w:ind w:firstLine="480"/>
        <w:rPr>
          <w:rFonts w:ascii="仿宋" w:eastAsia="仿宋" w:hAnsi="仿宋"/>
          <w:sz w:val="30"/>
          <w:szCs w:val="30"/>
        </w:rPr>
      </w:pPr>
    </w:p>
    <w:p w:rsidR="002E3D39" w:rsidRDefault="002E3D39" w:rsidP="00F727EB">
      <w:pPr>
        <w:snapToGrid w:val="0"/>
        <w:spacing w:beforeLines="50" w:after="50" w:line="460" w:lineRule="exact"/>
        <w:ind w:firstLine="480"/>
        <w:rPr>
          <w:rFonts w:ascii="仿宋" w:eastAsia="仿宋" w:hAnsi="仿宋"/>
          <w:sz w:val="30"/>
          <w:szCs w:val="30"/>
        </w:rPr>
      </w:pPr>
    </w:p>
    <w:p w:rsidR="002E3D39" w:rsidRDefault="002E3D39" w:rsidP="00F727EB">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2E3D39" w:rsidRDefault="002E3D39" w:rsidP="00F727EB">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2E3D39" w:rsidRDefault="002E3D39" w:rsidP="00F727EB">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2E3D39" w:rsidRDefault="002E3D39" w:rsidP="00F727EB">
      <w:pPr>
        <w:snapToGrid w:val="0"/>
        <w:spacing w:beforeLines="50" w:after="50" w:line="460" w:lineRule="exact"/>
        <w:rPr>
          <w:rFonts w:ascii="仿宋" w:eastAsia="仿宋" w:hAnsi="仿宋"/>
          <w:sz w:val="30"/>
          <w:szCs w:val="30"/>
        </w:rPr>
      </w:pPr>
    </w:p>
    <w:p w:rsidR="002E3D39" w:rsidRDefault="002E3D39" w:rsidP="00F727EB">
      <w:pPr>
        <w:snapToGrid w:val="0"/>
        <w:spacing w:beforeLines="50" w:after="50" w:line="460" w:lineRule="exact"/>
        <w:rPr>
          <w:rFonts w:ascii="仿宋" w:eastAsia="仿宋" w:hAnsi="仿宋"/>
          <w:sz w:val="30"/>
          <w:szCs w:val="30"/>
        </w:rPr>
      </w:pPr>
      <w:r>
        <w:rPr>
          <w:rFonts w:ascii="仿宋" w:eastAsia="仿宋" w:hAnsi="仿宋" w:hint="eastAsia"/>
          <w:sz w:val="30"/>
          <w:szCs w:val="30"/>
        </w:rPr>
        <w:t xml:space="preserve">                                     </w:t>
      </w:r>
    </w:p>
    <w:p w:rsidR="002E3D39" w:rsidRDefault="002E3D39" w:rsidP="00F727EB">
      <w:pPr>
        <w:snapToGrid w:val="0"/>
        <w:spacing w:beforeLines="50" w:after="50" w:line="460" w:lineRule="exact"/>
        <w:ind w:firstLineChars="2050" w:firstLine="6150"/>
        <w:rPr>
          <w:rFonts w:ascii="仿宋" w:eastAsia="仿宋" w:hAnsi="仿宋"/>
          <w:sz w:val="30"/>
          <w:szCs w:val="30"/>
        </w:rPr>
      </w:pPr>
    </w:p>
    <w:p w:rsidR="002E3D39" w:rsidRDefault="002E3D39" w:rsidP="00F727EB">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2E3D39" w:rsidRDefault="002E3D39" w:rsidP="002E3D39">
      <w:pPr>
        <w:widowControl/>
        <w:jc w:val="left"/>
        <w:rPr>
          <w:rFonts w:ascii="仿宋" w:eastAsia="仿宋" w:hAnsi="仿宋"/>
          <w:sz w:val="30"/>
          <w:szCs w:val="30"/>
          <w:u w:val="single"/>
        </w:rPr>
        <w:sectPr w:rsidR="002E3D39">
          <w:pgSz w:w="11906" w:h="16838"/>
          <w:pgMar w:top="1558" w:right="1531" w:bottom="468" w:left="1531" w:header="851" w:footer="851" w:gutter="0"/>
          <w:pgNumType w:chapStyle="1" w:chapSep="colon"/>
          <w:cols w:space="720"/>
        </w:sectPr>
      </w:pPr>
    </w:p>
    <w:p w:rsidR="002E3D39" w:rsidRDefault="002E3D39" w:rsidP="002E3D39">
      <w:pPr>
        <w:tabs>
          <w:tab w:val="left" w:pos="606"/>
        </w:tabs>
        <w:rPr>
          <w:rFonts w:ascii="仿宋" w:eastAsia="仿宋" w:hAnsi="仿宋"/>
          <w:spacing w:val="20"/>
          <w:sz w:val="30"/>
          <w:szCs w:val="30"/>
        </w:rPr>
      </w:pPr>
      <w:r>
        <w:rPr>
          <w:rFonts w:ascii="仿宋" w:eastAsia="仿宋" w:hAnsi="仿宋" w:hint="eastAsia"/>
          <w:sz w:val="30"/>
          <w:szCs w:val="30"/>
        </w:rPr>
        <w:t>附件4：</w:t>
      </w:r>
    </w:p>
    <w:p w:rsidR="002E3D39" w:rsidRDefault="002E3D39" w:rsidP="002E3D39">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2E3D39" w:rsidRDefault="002E3D39" w:rsidP="002E3D39">
      <w:pPr>
        <w:pStyle w:val="affff5"/>
        <w:overflowPunct w:val="0"/>
        <w:spacing w:line="460" w:lineRule="exact"/>
        <w:ind w:firstLineChars="214" w:firstLine="642"/>
        <w:rPr>
          <w:rFonts w:ascii="仿宋" w:eastAsia="仿宋" w:hAnsi="仿宋"/>
          <w:sz w:val="30"/>
          <w:szCs w:val="30"/>
          <w:u w:val="single"/>
        </w:rPr>
      </w:pP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2E3D39" w:rsidRDefault="002E3D39" w:rsidP="002E3D39">
      <w:pPr>
        <w:pStyle w:val="affff5"/>
        <w:overflowPunct w:val="0"/>
        <w:spacing w:line="460" w:lineRule="exact"/>
        <w:ind w:firstLineChars="214" w:firstLine="642"/>
        <w:rPr>
          <w:rFonts w:ascii="仿宋" w:eastAsia="仿宋" w:hAnsi="仿宋"/>
          <w:sz w:val="30"/>
          <w:szCs w:val="30"/>
        </w:rPr>
      </w:pP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2E3D39" w:rsidRDefault="002E3D39" w:rsidP="002E3D39">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2E3D39" w:rsidTr="003F1BEA">
        <w:trPr>
          <w:jc w:val="center"/>
        </w:trPr>
        <w:tc>
          <w:tcPr>
            <w:tcW w:w="4264" w:type="dxa"/>
          </w:tcPr>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2E3D39" w:rsidRDefault="002E3D39" w:rsidP="002E3D39">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t>附件5：</w:t>
      </w:r>
    </w:p>
    <w:p w:rsidR="002E3D39" w:rsidRDefault="002E3D39" w:rsidP="002E3D39">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2E3D39" w:rsidRDefault="002E3D39" w:rsidP="002E3D39">
      <w:pPr>
        <w:pStyle w:val="affff5"/>
        <w:overflowPunct w:val="0"/>
        <w:spacing w:line="460" w:lineRule="exact"/>
        <w:rPr>
          <w:rFonts w:ascii="仿宋" w:eastAsia="仿宋" w:hAnsi="仿宋"/>
          <w:sz w:val="30"/>
          <w:szCs w:val="30"/>
        </w:rPr>
      </w:pPr>
    </w:p>
    <w:p w:rsidR="002E3D39" w:rsidRDefault="002E3D39" w:rsidP="002E3D39">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2E3D39" w:rsidRDefault="002E3D39" w:rsidP="002E3D39">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2E3D39" w:rsidRDefault="002E3D39" w:rsidP="002E3D39">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w:t>
      </w:r>
    </w:p>
    <w:p w:rsidR="002E3D39" w:rsidRDefault="002E3D39" w:rsidP="002E3D39">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2E3D39" w:rsidRDefault="002E3D39" w:rsidP="002E3D39">
      <w:pPr>
        <w:pStyle w:val="affff5"/>
        <w:overflowPunct w:val="0"/>
        <w:spacing w:line="460" w:lineRule="exact"/>
        <w:ind w:firstLineChars="200" w:firstLine="600"/>
        <w:rPr>
          <w:rFonts w:ascii="仿宋" w:eastAsia="仿宋" w:hAnsi="仿宋"/>
          <w:sz w:val="30"/>
          <w:szCs w:val="30"/>
        </w:rPr>
      </w:pPr>
    </w:p>
    <w:p w:rsidR="002E3D39" w:rsidRDefault="002E3D39" w:rsidP="002E3D39">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2E3D39" w:rsidRDefault="002E3D39" w:rsidP="002E3D39">
      <w:pPr>
        <w:pStyle w:val="affff5"/>
        <w:overflowPunct w:val="0"/>
        <w:spacing w:line="460" w:lineRule="exact"/>
        <w:rPr>
          <w:rFonts w:ascii="仿宋" w:eastAsia="仿宋" w:hAnsi="仿宋"/>
          <w:sz w:val="30"/>
          <w:szCs w:val="30"/>
        </w:rPr>
      </w:pPr>
    </w:p>
    <w:p w:rsidR="002E3D39" w:rsidRDefault="002E3D39" w:rsidP="002E3D39">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2E3D39" w:rsidRDefault="002E3D39" w:rsidP="002E3D39">
      <w:pPr>
        <w:pStyle w:val="affff5"/>
        <w:overflowPunct w:val="0"/>
        <w:spacing w:line="460" w:lineRule="exact"/>
        <w:ind w:firstLineChars="190" w:firstLine="570"/>
        <w:rPr>
          <w:rFonts w:ascii="仿宋" w:eastAsia="仿宋" w:hAnsi="仿宋"/>
          <w:sz w:val="30"/>
          <w:szCs w:val="30"/>
        </w:rPr>
      </w:pPr>
    </w:p>
    <w:p w:rsidR="002E3D39" w:rsidRDefault="002E3D39" w:rsidP="002E3D39">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2E3D39" w:rsidRDefault="002E3D39" w:rsidP="002E3D39">
      <w:pPr>
        <w:tabs>
          <w:tab w:val="left" w:pos="606"/>
        </w:tabs>
        <w:spacing w:line="460" w:lineRule="exact"/>
        <w:rPr>
          <w:rFonts w:ascii="仿宋" w:eastAsia="仿宋" w:hAnsi="仿宋"/>
          <w:spacing w:val="20"/>
          <w:sz w:val="30"/>
          <w:szCs w:val="30"/>
        </w:rPr>
      </w:pPr>
    </w:p>
    <w:p w:rsidR="002E3D39" w:rsidRDefault="002E3D39" w:rsidP="002E3D39">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2E3D39" w:rsidTr="003F1BEA">
        <w:trPr>
          <w:jc w:val="center"/>
        </w:trPr>
        <w:tc>
          <w:tcPr>
            <w:tcW w:w="4264" w:type="dxa"/>
          </w:tcPr>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p>
          <w:p w:rsidR="002E3D39" w:rsidRDefault="002E3D39" w:rsidP="003F1BEA">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2E3D39" w:rsidRDefault="002E3D39" w:rsidP="00F727EB">
      <w:pPr>
        <w:snapToGrid w:val="0"/>
        <w:spacing w:beforeLines="50" w:after="50"/>
        <w:rPr>
          <w:rFonts w:ascii="仿宋" w:eastAsia="仿宋" w:hAnsi="仿宋"/>
          <w:b/>
          <w:sz w:val="30"/>
          <w:szCs w:val="30"/>
        </w:rPr>
      </w:pPr>
      <w:r>
        <w:rPr>
          <w:rFonts w:ascii="仿宋" w:eastAsia="仿宋" w:hAnsi="仿宋" w:hint="eastAsia"/>
          <w:sz w:val="30"/>
          <w:szCs w:val="30"/>
        </w:rPr>
        <w:br w:type="page"/>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2E3D39" w:rsidRDefault="002E3D39" w:rsidP="002E3D39">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2E3D39" w:rsidRDefault="002E3D39" w:rsidP="00F727EB">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55" w:name="PO_15528_PM001_4"/>
      <w:r>
        <w:rPr>
          <w:rFonts w:ascii="仿宋" w:eastAsia="仿宋" w:hAnsi="仿宋"/>
          <w:sz w:val="36"/>
          <w:szCs w:val="36"/>
        </w:rPr>
        <w:t>ZZCG2019D-GK-130</w:t>
      </w:r>
      <w:bookmarkEnd w:id="55"/>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2E3D39" w:rsidRDefault="002E3D39" w:rsidP="002E3D39">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2E3D39" w:rsidRDefault="002E3D39" w:rsidP="002E3D39">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2E3D39" w:rsidRDefault="002E3D39" w:rsidP="002E3D39">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2E3D39" w:rsidRDefault="002E3D39" w:rsidP="002E3D39">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2E3D39" w:rsidRDefault="002E3D39" w:rsidP="002E3D39">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2E3D39" w:rsidRDefault="002E3D39" w:rsidP="002E3D39">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2E3D39" w:rsidRDefault="002E3D39" w:rsidP="002E3D39">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2E3D39" w:rsidRDefault="002E3D39" w:rsidP="002E3D39">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2E3D39" w:rsidRDefault="002E3D39" w:rsidP="002E3D39">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2E3D39" w:rsidRDefault="002E3D39" w:rsidP="002E3D39">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2E3D39" w:rsidRDefault="002E3D39" w:rsidP="002E3D39">
      <w:pPr>
        <w:snapToGrid w:val="0"/>
        <w:spacing w:before="50" w:after="50"/>
        <w:rPr>
          <w:rFonts w:ascii="仿宋" w:eastAsia="仿宋" w:hAnsi="仿宋"/>
          <w:sz w:val="30"/>
          <w:szCs w:val="30"/>
        </w:rPr>
      </w:pPr>
    </w:p>
    <w:p w:rsidR="002E3D39" w:rsidRDefault="002E3D39" w:rsidP="002E3D39">
      <w:pPr>
        <w:snapToGrid w:val="0"/>
        <w:spacing w:before="50" w:after="50"/>
        <w:rPr>
          <w:rFonts w:ascii="仿宋" w:eastAsia="仿宋" w:hAnsi="仿宋"/>
          <w:sz w:val="30"/>
          <w:szCs w:val="30"/>
        </w:rPr>
      </w:pPr>
    </w:p>
    <w:p w:rsidR="002E3D39" w:rsidRDefault="002E3D39" w:rsidP="002E3D39">
      <w:pPr>
        <w:snapToGrid w:val="0"/>
        <w:spacing w:before="50" w:after="50"/>
        <w:rPr>
          <w:rFonts w:ascii="仿宋" w:eastAsia="仿宋" w:hAnsi="仿宋"/>
          <w:b/>
          <w:bCs/>
          <w:sz w:val="36"/>
          <w:szCs w:val="36"/>
        </w:rPr>
      </w:pPr>
      <w:r>
        <w:rPr>
          <w:rFonts w:ascii="仿宋" w:eastAsia="仿宋" w:hAnsi="仿宋" w:hint="eastAsia"/>
          <w:sz w:val="36"/>
          <w:szCs w:val="36"/>
        </w:rPr>
        <w:br w:type="page"/>
        <w:t>2、</w:t>
      </w:r>
      <w:r>
        <w:rPr>
          <w:rFonts w:ascii="仿宋" w:eastAsia="仿宋" w:hAnsi="仿宋" w:hint="eastAsia"/>
          <w:b/>
          <w:bCs/>
          <w:sz w:val="36"/>
          <w:szCs w:val="36"/>
        </w:rPr>
        <w:t>技术及商务文件目录</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2E3D39" w:rsidRDefault="002E3D39" w:rsidP="002E3D39">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2E3D39" w:rsidRDefault="002E3D39" w:rsidP="00F727EB">
      <w:pPr>
        <w:snapToGrid w:val="0"/>
        <w:spacing w:before="50" w:afterLines="50"/>
        <w:jc w:val="left"/>
        <w:rPr>
          <w:rFonts w:ascii="仿宋" w:eastAsia="仿宋" w:hAnsi="仿宋"/>
          <w:sz w:val="30"/>
          <w:szCs w:val="30"/>
        </w:rPr>
      </w:pPr>
    </w:p>
    <w:p w:rsidR="002E3D39" w:rsidRDefault="002E3D39" w:rsidP="002E3D39">
      <w:pPr>
        <w:snapToGrid w:val="0"/>
        <w:spacing w:before="50"/>
        <w:jc w:val="left"/>
        <w:rPr>
          <w:rFonts w:ascii="仿宋" w:eastAsia="仿宋" w:hAnsi="仿宋"/>
          <w:sz w:val="30"/>
          <w:szCs w:val="30"/>
        </w:rPr>
      </w:pPr>
      <w:r>
        <w:rPr>
          <w:rFonts w:ascii="仿宋" w:eastAsia="仿宋" w:hAnsi="仿宋" w:hint="eastAsia"/>
          <w:sz w:val="30"/>
          <w:szCs w:val="30"/>
        </w:rPr>
        <w:br w:type="page"/>
        <w:t>附件7：</w:t>
      </w:r>
    </w:p>
    <w:p w:rsidR="002E3D39" w:rsidRDefault="002E3D39" w:rsidP="002E3D39">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2E3D39" w:rsidRDefault="002E3D39" w:rsidP="002E3D39">
      <w:pPr>
        <w:snapToGrid w:val="0"/>
        <w:spacing w:before="50"/>
        <w:jc w:val="center"/>
        <w:rPr>
          <w:rFonts w:ascii="仿宋" w:eastAsia="仿宋" w:hAnsi="仿宋"/>
          <w:b/>
          <w:sz w:val="32"/>
          <w:szCs w:val="32"/>
        </w:rPr>
      </w:pPr>
    </w:p>
    <w:p w:rsidR="002E3D39" w:rsidRDefault="002E3D39" w:rsidP="002E3D39">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2E3D39" w:rsidTr="003F1BEA">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rPr>
          <w:trHeight w:val="690"/>
        </w:trPr>
        <w:tc>
          <w:tcPr>
            <w:tcW w:w="3888"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bl>
    <w:p w:rsidR="002E3D39" w:rsidRDefault="002E3D39" w:rsidP="00F727EB">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2E3D39" w:rsidRDefault="002E3D39" w:rsidP="00F727EB">
      <w:pPr>
        <w:snapToGrid w:val="0"/>
        <w:spacing w:before="50" w:afterLines="50"/>
        <w:jc w:val="left"/>
        <w:rPr>
          <w:rFonts w:ascii="仿宋" w:eastAsia="仿宋" w:hAnsi="仿宋"/>
          <w:sz w:val="30"/>
          <w:szCs w:val="30"/>
        </w:rPr>
      </w:pPr>
    </w:p>
    <w:p w:rsidR="002E3D39" w:rsidRDefault="002E3D39" w:rsidP="00F727EB">
      <w:pPr>
        <w:snapToGrid w:val="0"/>
        <w:spacing w:before="50" w:afterLines="50"/>
        <w:jc w:val="left"/>
        <w:rPr>
          <w:rFonts w:ascii="仿宋" w:eastAsia="仿宋" w:hAnsi="仿宋"/>
          <w:sz w:val="30"/>
          <w:szCs w:val="30"/>
        </w:rPr>
      </w:pPr>
    </w:p>
    <w:p w:rsidR="002E3D39" w:rsidRDefault="002E3D39" w:rsidP="00F727EB">
      <w:pPr>
        <w:snapToGrid w:val="0"/>
        <w:spacing w:before="50" w:afterLines="50"/>
        <w:jc w:val="left"/>
        <w:rPr>
          <w:rFonts w:ascii="仿宋" w:eastAsia="仿宋" w:hAnsi="仿宋"/>
          <w:sz w:val="30"/>
          <w:szCs w:val="30"/>
        </w:rPr>
      </w:pPr>
      <w:r>
        <w:rPr>
          <w:rFonts w:ascii="仿宋" w:eastAsia="仿宋" w:hAnsi="仿宋" w:hint="eastAsia"/>
          <w:sz w:val="30"/>
          <w:szCs w:val="30"/>
        </w:rPr>
        <w:br w:type="page"/>
        <w:t>附件8：</w:t>
      </w:r>
    </w:p>
    <w:p w:rsidR="002E3D39" w:rsidRDefault="002E3D39" w:rsidP="00F727EB">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2E3D39" w:rsidRDefault="002E3D39" w:rsidP="00F727EB">
      <w:pPr>
        <w:snapToGrid w:val="0"/>
        <w:spacing w:before="50" w:afterLines="50"/>
        <w:jc w:val="center"/>
        <w:rPr>
          <w:rFonts w:ascii="仿宋" w:eastAsia="仿宋" w:hAnsi="仿宋"/>
          <w:b/>
          <w:spacing w:val="40"/>
          <w:kern w:val="0"/>
          <w:sz w:val="36"/>
          <w:szCs w:val="36"/>
        </w:rPr>
      </w:pPr>
    </w:p>
    <w:p w:rsidR="002E3D39" w:rsidRDefault="002E3D39" w:rsidP="002E3D39">
      <w:pPr>
        <w:pStyle w:val="af5"/>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rsidR="002E3D39" w:rsidRDefault="002E3D39" w:rsidP="002E3D39">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2E3D39" w:rsidTr="003F1BE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2E3D39" w:rsidTr="003F1BE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r>
      <w:tr w:rsidR="002E3D39" w:rsidTr="003F1BE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r>
    </w:tbl>
    <w:p w:rsidR="002E3D39" w:rsidRDefault="002E3D39" w:rsidP="00F727EB">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2E3D39" w:rsidTr="003F1BE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2E3D39" w:rsidTr="003F1BE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r>
      <w:tr w:rsidR="002E3D39" w:rsidTr="003F1BE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before="50" w:after="50"/>
              <w:jc w:val="center"/>
              <w:rPr>
                <w:rFonts w:ascii="仿宋" w:eastAsia="仿宋" w:hAnsi="仿宋"/>
                <w:sz w:val="30"/>
                <w:szCs w:val="30"/>
              </w:rPr>
            </w:pPr>
          </w:p>
        </w:tc>
      </w:tr>
    </w:tbl>
    <w:p w:rsidR="002E3D39" w:rsidRDefault="002E3D39" w:rsidP="00F727EB">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2E3D39" w:rsidRDefault="002E3D39" w:rsidP="00F727EB">
      <w:pPr>
        <w:snapToGrid w:val="0"/>
        <w:spacing w:beforeLines="50"/>
        <w:rPr>
          <w:rFonts w:ascii="仿宋" w:eastAsia="仿宋" w:hAnsi="仿宋"/>
          <w:sz w:val="30"/>
          <w:szCs w:val="30"/>
        </w:rPr>
      </w:pPr>
    </w:p>
    <w:p w:rsidR="002E3D39" w:rsidRDefault="002E3D39" w:rsidP="00F727EB">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2E3D39" w:rsidRDefault="002E3D39" w:rsidP="002E3D39">
      <w:pPr>
        <w:snapToGrid w:val="0"/>
        <w:spacing w:before="50" w:after="50"/>
        <w:rPr>
          <w:rFonts w:ascii="仿宋" w:eastAsia="仿宋" w:hAnsi="仿宋"/>
          <w:spacing w:val="20"/>
          <w:sz w:val="30"/>
          <w:szCs w:val="30"/>
        </w:rPr>
      </w:pPr>
    </w:p>
    <w:p w:rsidR="002E3D39" w:rsidRDefault="002E3D39" w:rsidP="002E3D39">
      <w:pPr>
        <w:snapToGrid w:val="0"/>
        <w:spacing w:before="50" w:after="50"/>
        <w:rPr>
          <w:rFonts w:ascii="仿宋" w:eastAsia="仿宋" w:hAnsi="仿宋"/>
          <w:spacing w:val="20"/>
          <w:sz w:val="30"/>
          <w:szCs w:val="30"/>
        </w:rPr>
      </w:pPr>
    </w:p>
    <w:p w:rsidR="002E3D39" w:rsidRDefault="002E3D39" w:rsidP="002E3D39">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t>附件9：</w:t>
      </w:r>
    </w:p>
    <w:p w:rsidR="002E3D39" w:rsidRDefault="002E3D39" w:rsidP="00F727EB">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2E3D39" w:rsidRDefault="002E3D39" w:rsidP="00F727EB">
      <w:pPr>
        <w:snapToGrid w:val="0"/>
        <w:spacing w:before="50" w:afterLines="50"/>
        <w:jc w:val="center"/>
        <w:rPr>
          <w:rFonts w:ascii="仿宋" w:eastAsia="仿宋" w:hAnsi="仿宋"/>
          <w:b/>
          <w:sz w:val="32"/>
          <w:szCs w:val="32"/>
        </w:rPr>
      </w:pPr>
    </w:p>
    <w:p w:rsidR="002E3D39" w:rsidRDefault="002E3D39" w:rsidP="002E3D39">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2E3D39" w:rsidTr="003F1BEA">
        <w:trPr>
          <w:cantSplit/>
          <w:trHeight w:val="804"/>
        </w:trPr>
        <w:tc>
          <w:tcPr>
            <w:tcW w:w="3909"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2E3D39" w:rsidTr="003F1BE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r>
      <w:tr w:rsidR="002E3D39" w:rsidTr="003F1BE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rPr>
                <w:rFonts w:ascii="仿宋" w:eastAsia="仿宋" w:hAnsi="仿宋"/>
                <w:sz w:val="30"/>
                <w:szCs w:val="30"/>
              </w:rPr>
            </w:pPr>
          </w:p>
        </w:tc>
      </w:tr>
      <w:tr w:rsidR="002E3D39" w:rsidTr="003F1BE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r>
      <w:tr w:rsidR="002E3D39" w:rsidTr="003F1BEA">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r>
      <w:tr w:rsidR="002E3D39" w:rsidTr="003F1BE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r>
      <w:tr w:rsidR="002E3D39" w:rsidTr="003F1BEA">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2E3D39" w:rsidRDefault="002E3D39" w:rsidP="003F1BEA">
            <w:pPr>
              <w:pStyle w:val="affff7"/>
              <w:snapToGrid w:val="0"/>
              <w:spacing w:before="120" w:after="120" w:line="240" w:lineRule="auto"/>
              <w:outlineLvl w:val="0"/>
              <w:rPr>
                <w:rFonts w:ascii="仿宋" w:eastAsia="仿宋" w:hAnsi="仿宋"/>
                <w:sz w:val="30"/>
                <w:szCs w:val="30"/>
              </w:rPr>
            </w:pPr>
          </w:p>
        </w:tc>
      </w:tr>
    </w:tbl>
    <w:p w:rsidR="002E3D39" w:rsidRDefault="002E3D39" w:rsidP="002E3D39">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2E3D39" w:rsidRDefault="002E3D39" w:rsidP="002E3D39">
      <w:pPr>
        <w:snapToGrid w:val="0"/>
        <w:spacing w:before="50" w:after="50"/>
        <w:rPr>
          <w:rFonts w:ascii="仿宋" w:eastAsia="仿宋" w:hAnsi="仿宋"/>
          <w:spacing w:val="20"/>
          <w:sz w:val="30"/>
          <w:szCs w:val="30"/>
        </w:rPr>
      </w:pPr>
    </w:p>
    <w:p w:rsidR="002E3D39" w:rsidRDefault="002E3D39" w:rsidP="002E3D39">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2E3D39" w:rsidRDefault="002E3D39" w:rsidP="00F727EB">
      <w:pPr>
        <w:snapToGrid w:val="0"/>
        <w:spacing w:before="50" w:afterLines="50"/>
        <w:jc w:val="left"/>
        <w:rPr>
          <w:rFonts w:ascii="仿宋" w:eastAsia="仿宋" w:hAnsi="仿宋"/>
          <w:sz w:val="30"/>
          <w:szCs w:val="30"/>
        </w:rPr>
      </w:pPr>
    </w:p>
    <w:p w:rsidR="002E3D39" w:rsidRDefault="002E3D39" w:rsidP="002E3D39">
      <w:pPr>
        <w:snapToGrid w:val="0"/>
        <w:spacing w:before="50" w:after="50"/>
        <w:rPr>
          <w:rFonts w:ascii="仿宋" w:eastAsia="仿宋" w:hAnsi="仿宋"/>
          <w:sz w:val="30"/>
          <w:szCs w:val="30"/>
        </w:rPr>
      </w:pPr>
      <w:r>
        <w:rPr>
          <w:rFonts w:ascii="仿宋" w:eastAsia="仿宋" w:hAnsi="仿宋" w:hint="eastAsia"/>
          <w:sz w:val="30"/>
          <w:szCs w:val="30"/>
        </w:rPr>
        <w:br w:type="page"/>
        <w:t>附件10：</w:t>
      </w:r>
    </w:p>
    <w:p w:rsidR="002E3D39" w:rsidRDefault="002E3D39" w:rsidP="00F727EB">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2E3D39" w:rsidRDefault="002E3D39" w:rsidP="00F727EB">
      <w:pPr>
        <w:snapToGrid w:val="0"/>
        <w:spacing w:beforeLines="50" w:after="50"/>
        <w:jc w:val="center"/>
        <w:rPr>
          <w:rFonts w:ascii="仿宋" w:eastAsia="仿宋" w:hAnsi="仿宋"/>
          <w:b/>
          <w:sz w:val="30"/>
          <w:szCs w:val="30"/>
        </w:rPr>
      </w:pPr>
    </w:p>
    <w:p w:rsidR="002E3D39" w:rsidRDefault="002E3D39" w:rsidP="002E3D39">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2E3D39" w:rsidTr="003F1BEA">
        <w:tc>
          <w:tcPr>
            <w:tcW w:w="1004"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2E3D39" w:rsidRDefault="002E3D39" w:rsidP="00F727E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2E3D39" w:rsidRDefault="002E3D39" w:rsidP="00F727EB">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2E3D39" w:rsidRDefault="002E3D39" w:rsidP="00F727EB">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r w:rsidR="002E3D39" w:rsidTr="003F1BEA">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after="50" w:line="460" w:lineRule="exact"/>
              <w:rPr>
                <w:rFonts w:ascii="仿宋" w:eastAsia="仿宋" w:hAnsi="仿宋"/>
                <w:sz w:val="30"/>
                <w:szCs w:val="30"/>
              </w:rPr>
            </w:pPr>
          </w:p>
        </w:tc>
      </w:tr>
    </w:tbl>
    <w:p w:rsidR="002E3D39" w:rsidRDefault="002E3D39" w:rsidP="00F727EB">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2E3D39" w:rsidRDefault="002E3D39" w:rsidP="00F727EB">
      <w:pPr>
        <w:snapToGrid w:val="0"/>
        <w:spacing w:before="50" w:afterLines="50" w:line="460" w:lineRule="exact"/>
        <w:jc w:val="left"/>
        <w:rPr>
          <w:rFonts w:ascii="仿宋" w:eastAsia="仿宋" w:hAnsi="仿宋"/>
          <w:sz w:val="30"/>
          <w:szCs w:val="30"/>
        </w:rPr>
      </w:pPr>
    </w:p>
    <w:p w:rsidR="002E3D39" w:rsidRDefault="002E3D39" w:rsidP="002E3D39">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2E3D39" w:rsidRDefault="002E3D39" w:rsidP="00F727EB">
      <w:pPr>
        <w:snapToGrid w:val="0"/>
        <w:spacing w:before="50" w:afterLines="50" w:line="460" w:lineRule="exact"/>
        <w:jc w:val="left"/>
        <w:rPr>
          <w:rFonts w:ascii="仿宋" w:eastAsia="仿宋" w:hAnsi="仿宋"/>
          <w:sz w:val="30"/>
          <w:szCs w:val="30"/>
        </w:rPr>
      </w:pPr>
    </w:p>
    <w:p w:rsidR="002E3D39" w:rsidRDefault="002E3D39" w:rsidP="002E3D39">
      <w:pPr>
        <w:pStyle w:val="affff7"/>
        <w:snapToGrid w:val="0"/>
        <w:spacing w:before="120" w:after="120" w:line="460" w:lineRule="exact"/>
        <w:rPr>
          <w:rFonts w:ascii="仿宋" w:eastAsia="仿宋" w:hAnsi="仿宋"/>
          <w:sz w:val="30"/>
          <w:szCs w:val="30"/>
        </w:rPr>
      </w:pPr>
    </w:p>
    <w:p w:rsidR="002E3D39" w:rsidRDefault="002E3D39" w:rsidP="002E3D39">
      <w:pPr>
        <w:snapToGrid w:val="0"/>
        <w:spacing w:before="50"/>
        <w:jc w:val="left"/>
        <w:rPr>
          <w:rFonts w:ascii="仿宋" w:eastAsia="仿宋" w:hAnsi="仿宋"/>
          <w:sz w:val="30"/>
          <w:szCs w:val="30"/>
        </w:rPr>
      </w:pPr>
      <w:r>
        <w:rPr>
          <w:rFonts w:ascii="仿宋" w:eastAsia="仿宋" w:hAnsi="仿宋" w:hint="eastAsia"/>
          <w:sz w:val="30"/>
          <w:szCs w:val="30"/>
        </w:rPr>
        <w:br w:type="page"/>
        <w:t>附件11：</w:t>
      </w:r>
    </w:p>
    <w:p w:rsidR="002E3D39" w:rsidRDefault="002E3D39" w:rsidP="002E3D39">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2E3D39" w:rsidRDefault="002E3D39" w:rsidP="002E3D39">
      <w:pPr>
        <w:snapToGrid w:val="0"/>
        <w:spacing w:before="50"/>
        <w:jc w:val="center"/>
        <w:rPr>
          <w:rFonts w:ascii="仿宋" w:eastAsia="仿宋" w:hAnsi="仿宋"/>
          <w:b/>
          <w:sz w:val="32"/>
          <w:szCs w:val="32"/>
        </w:rPr>
      </w:pPr>
    </w:p>
    <w:p w:rsidR="002E3D39" w:rsidRDefault="002E3D39" w:rsidP="002E3D39">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2E3D39" w:rsidTr="003F1BEA">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2E3D39" w:rsidRDefault="002E3D39" w:rsidP="00F727EB">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2E3D39" w:rsidRDefault="002E3D39" w:rsidP="00F727EB">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2E3D39" w:rsidTr="003F1BEA">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r>
      <w:tr w:rsidR="002E3D39" w:rsidTr="003F1BE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r>
      <w:tr w:rsidR="002E3D39" w:rsidTr="003F1BEA">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ind w:left="43"/>
              <w:rPr>
                <w:rFonts w:ascii="仿宋" w:eastAsia="仿宋" w:hAnsi="仿宋"/>
                <w:sz w:val="30"/>
                <w:szCs w:val="30"/>
              </w:rPr>
            </w:pPr>
          </w:p>
        </w:tc>
      </w:tr>
      <w:tr w:rsidR="002E3D39" w:rsidTr="003F1BEA">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c>
          <w:tcPr>
            <w:tcW w:w="1784"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r w:rsidR="002E3D39" w:rsidTr="003F1BEA">
        <w:tc>
          <w:tcPr>
            <w:tcW w:w="1784" w:type="dxa"/>
            <w:tcBorders>
              <w:top w:val="single" w:sz="4" w:space="0" w:color="auto"/>
              <w:left w:val="single" w:sz="4" w:space="0" w:color="auto"/>
              <w:bottom w:val="single" w:sz="4" w:space="0" w:color="auto"/>
              <w:right w:val="single" w:sz="4" w:space="0" w:color="auto"/>
            </w:tcBorders>
          </w:tcPr>
          <w:p w:rsidR="002E3D39" w:rsidRDefault="002E3D39" w:rsidP="003F1BEA">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Lines="50"/>
              <w:rPr>
                <w:rFonts w:ascii="仿宋" w:eastAsia="仿宋" w:hAnsi="仿宋"/>
                <w:sz w:val="30"/>
                <w:szCs w:val="30"/>
              </w:rPr>
            </w:pPr>
          </w:p>
        </w:tc>
      </w:tr>
    </w:tbl>
    <w:p w:rsidR="002E3D39" w:rsidRDefault="002E3D39" w:rsidP="00F727EB">
      <w:pPr>
        <w:snapToGrid w:val="0"/>
        <w:spacing w:beforeLines="5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2E3D39" w:rsidRDefault="002E3D39" w:rsidP="00F727EB">
      <w:pPr>
        <w:snapToGrid w:val="0"/>
        <w:spacing w:before="50" w:afterLines="50"/>
        <w:jc w:val="left"/>
        <w:rPr>
          <w:rFonts w:ascii="仿宋" w:eastAsia="仿宋" w:hAnsi="仿宋"/>
          <w:sz w:val="30"/>
          <w:szCs w:val="30"/>
        </w:rPr>
      </w:pPr>
    </w:p>
    <w:p w:rsidR="002E3D39" w:rsidRDefault="002E3D39" w:rsidP="00F727EB">
      <w:pPr>
        <w:snapToGrid w:val="0"/>
        <w:spacing w:before="50" w:afterLines="50"/>
        <w:jc w:val="left"/>
        <w:rPr>
          <w:rFonts w:ascii="仿宋" w:eastAsia="仿宋" w:hAnsi="仿宋"/>
          <w:sz w:val="30"/>
          <w:szCs w:val="30"/>
        </w:rPr>
      </w:pPr>
    </w:p>
    <w:p w:rsidR="002E3D39" w:rsidRDefault="002E3D39" w:rsidP="00F727EB">
      <w:pPr>
        <w:snapToGrid w:val="0"/>
        <w:spacing w:before="50" w:afterLines="50"/>
        <w:jc w:val="left"/>
        <w:rPr>
          <w:rFonts w:ascii="仿宋" w:eastAsia="仿宋" w:hAnsi="仿宋"/>
          <w:sz w:val="30"/>
          <w:szCs w:val="30"/>
        </w:rPr>
      </w:pPr>
    </w:p>
    <w:p w:rsidR="002E3D39" w:rsidRDefault="002E3D39" w:rsidP="00F727EB">
      <w:pPr>
        <w:snapToGrid w:val="0"/>
        <w:spacing w:before="50" w:afterLines="50"/>
        <w:jc w:val="left"/>
        <w:rPr>
          <w:rFonts w:ascii="仿宋" w:eastAsia="仿宋" w:hAnsi="仿宋"/>
          <w:sz w:val="30"/>
          <w:szCs w:val="30"/>
        </w:rPr>
      </w:pPr>
    </w:p>
    <w:p w:rsidR="002E3D39" w:rsidRDefault="002E3D39" w:rsidP="002E3D39">
      <w:pPr>
        <w:widowControl/>
        <w:jc w:val="left"/>
        <w:rPr>
          <w:rFonts w:ascii="仿宋" w:eastAsia="仿宋" w:hAnsi="仿宋"/>
          <w:sz w:val="30"/>
          <w:szCs w:val="30"/>
        </w:rPr>
        <w:sectPr w:rsidR="002E3D39">
          <w:pgSz w:w="11906" w:h="16838"/>
          <w:pgMar w:top="1474" w:right="1797" w:bottom="1247" w:left="1797" w:header="851" w:footer="851" w:gutter="0"/>
          <w:cols w:space="720"/>
        </w:sectPr>
      </w:pPr>
    </w:p>
    <w:p w:rsidR="002E3D39" w:rsidRDefault="002E3D39" w:rsidP="00F727EB">
      <w:pPr>
        <w:snapToGrid w:val="0"/>
        <w:spacing w:before="50" w:afterLines="50"/>
        <w:jc w:val="left"/>
        <w:rPr>
          <w:rFonts w:ascii="仿宋" w:eastAsia="仿宋" w:hAnsi="仿宋"/>
          <w:sz w:val="30"/>
          <w:szCs w:val="30"/>
        </w:rPr>
      </w:pPr>
      <w:r>
        <w:rPr>
          <w:rFonts w:ascii="仿宋" w:eastAsia="仿宋" w:hAnsi="仿宋" w:hint="eastAsia"/>
          <w:sz w:val="30"/>
          <w:szCs w:val="30"/>
        </w:rPr>
        <w:t>附件12：</w:t>
      </w:r>
    </w:p>
    <w:p w:rsidR="002E3D39" w:rsidRDefault="002E3D39" w:rsidP="002E3D39">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2E3D39" w:rsidRDefault="002E3D39" w:rsidP="002E3D39">
      <w:pPr>
        <w:pStyle w:val="af5"/>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2E3D39" w:rsidTr="003F1BEA">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采购</w:t>
            </w:r>
          </w:p>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合同</w:t>
            </w:r>
          </w:p>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金额</w:t>
            </w:r>
          </w:p>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采购单位联系人及</w:t>
            </w:r>
          </w:p>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联系电话</w:t>
            </w:r>
          </w:p>
        </w:tc>
      </w:tr>
      <w:tr w:rsidR="002E3D39" w:rsidTr="003F1BEA">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2E3D39" w:rsidRDefault="002E3D39" w:rsidP="003F1BEA">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2E3D39" w:rsidRDefault="002E3D39" w:rsidP="003F1BEA">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3D39" w:rsidRDefault="002E3D39" w:rsidP="003F1BEA">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E3D39" w:rsidRDefault="002E3D39" w:rsidP="003F1BEA">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E3D39" w:rsidRDefault="002E3D39" w:rsidP="003F1BEA">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合</w:t>
            </w:r>
          </w:p>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验收</w:t>
            </w:r>
          </w:p>
          <w:p w:rsidR="002E3D39" w:rsidRDefault="002E3D39" w:rsidP="003F1BEA">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2E3D39" w:rsidRDefault="002E3D39" w:rsidP="003F1BEA">
            <w:pPr>
              <w:widowControl/>
              <w:jc w:val="left"/>
              <w:rPr>
                <w:rFonts w:ascii="仿宋" w:eastAsia="仿宋" w:hAnsi="仿宋"/>
                <w:sz w:val="30"/>
                <w:szCs w:val="30"/>
              </w:rPr>
            </w:pPr>
          </w:p>
        </w:tc>
      </w:tr>
      <w:tr w:rsidR="002E3D39" w:rsidTr="003F1BEA">
        <w:tc>
          <w:tcPr>
            <w:tcW w:w="2628"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r>
      <w:tr w:rsidR="002E3D39" w:rsidTr="003F1BEA">
        <w:trPr>
          <w:trHeight w:val="710"/>
        </w:trPr>
        <w:tc>
          <w:tcPr>
            <w:tcW w:w="2628"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r>
      <w:tr w:rsidR="002E3D39" w:rsidTr="003F1BEA">
        <w:tc>
          <w:tcPr>
            <w:tcW w:w="2628"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r>
      <w:tr w:rsidR="002E3D39" w:rsidTr="003F1BEA">
        <w:tc>
          <w:tcPr>
            <w:tcW w:w="2628"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p>
        </w:tc>
      </w:tr>
      <w:tr w:rsidR="002E3D39" w:rsidTr="003F1BEA">
        <w:tc>
          <w:tcPr>
            <w:tcW w:w="2628" w:type="dxa"/>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2E3D39" w:rsidRDefault="002E3D39" w:rsidP="00F727EB">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2E3D39" w:rsidRDefault="002E3D39" w:rsidP="002E3D39">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2E3D39" w:rsidRDefault="002E3D39" w:rsidP="002E3D39">
      <w:pPr>
        <w:widowControl/>
        <w:jc w:val="left"/>
        <w:rPr>
          <w:rFonts w:ascii="仿宋" w:eastAsia="仿宋" w:hAnsi="仿宋"/>
          <w:sz w:val="30"/>
          <w:szCs w:val="30"/>
        </w:rPr>
        <w:sectPr w:rsidR="002E3D39">
          <w:pgSz w:w="16838" w:h="11906" w:orient="landscape"/>
          <w:pgMar w:top="1797" w:right="1474" w:bottom="1797" w:left="1247" w:header="851" w:footer="851" w:gutter="0"/>
          <w:cols w:space="720"/>
        </w:sectPr>
      </w:pPr>
    </w:p>
    <w:p w:rsidR="002E3D39" w:rsidRDefault="002E3D39" w:rsidP="00F727EB">
      <w:pPr>
        <w:snapToGrid w:val="0"/>
        <w:spacing w:beforeLines="50" w:after="50"/>
        <w:rPr>
          <w:rFonts w:ascii="仿宋" w:eastAsia="仿宋" w:hAnsi="仿宋"/>
          <w:b/>
          <w:sz w:val="30"/>
          <w:szCs w:val="30"/>
        </w:rPr>
      </w:pPr>
      <w:r>
        <w:rPr>
          <w:rFonts w:ascii="仿宋" w:eastAsia="仿宋" w:hAnsi="仿宋" w:hint="eastAsia"/>
          <w:sz w:val="30"/>
          <w:szCs w:val="30"/>
        </w:rPr>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2E3D39" w:rsidRDefault="002E3D39" w:rsidP="002E3D39">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2E3D39" w:rsidRDefault="002E3D39" w:rsidP="00F727EB">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2E3D39" w:rsidRDefault="002E3D39" w:rsidP="002E3D39">
      <w:pPr>
        <w:spacing w:after="100" w:afterAutospacing="1" w:line="800" w:lineRule="exact"/>
        <w:ind w:right="-108"/>
        <w:jc w:val="center"/>
        <w:rPr>
          <w:rFonts w:ascii="仿宋" w:eastAsia="仿宋" w:hAnsi="仿宋"/>
          <w:b/>
          <w:spacing w:val="40"/>
          <w:sz w:val="84"/>
          <w:szCs w:val="84"/>
        </w:rPr>
      </w:pPr>
    </w:p>
    <w:p w:rsidR="002E3D39" w:rsidRDefault="002E3D39" w:rsidP="002E3D39">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2E3D39" w:rsidRDefault="002E3D39" w:rsidP="002E3D39">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2E3D39" w:rsidRDefault="002E3D39" w:rsidP="002E3D39">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2E3D39" w:rsidRDefault="002E3D39" w:rsidP="002E3D39">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2E3D39" w:rsidRDefault="002E3D39" w:rsidP="002E3D39">
      <w:pPr>
        <w:spacing w:line="500" w:lineRule="exact"/>
        <w:ind w:right="532"/>
        <w:jc w:val="center"/>
        <w:rPr>
          <w:rFonts w:ascii="仿宋" w:eastAsia="仿宋" w:hAnsi="仿宋"/>
          <w:sz w:val="36"/>
          <w:szCs w:val="36"/>
        </w:rPr>
      </w:pPr>
    </w:p>
    <w:p w:rsidR="002E3D39" w:rsidRDefault="002E3D39" w:rsidP="002E3D39">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2E3D39" w:rsidRDefault="002E3D39" w:rsidP="002E3D39">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2E3D39" w:rsidRDefault="002E3D39" w:rsidP="002E3D39">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2E3D39" w:rsidRDefault="002E3D39" w:rsidP="002E3D39">
      <w:pPr>
        <w:snapToGrid w:val="0"/>
        <w:spacing w:before="50" w:after="50"/>
        <w:rPr>
          <w:rFonts w:ascii="仿宋" w:eastAsia="仿宋" w:hAnsi="仿宋"/>
          <w:sz w:val="30"/>
          <w:szCs w:val="30"/>
        </w:rPr>
      </w:pPr>
    </w:p>
    <w:p w:rsidR="002E3D39" w:rsidRDefault="002E3D39" w:rsidP="002E3D39">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t>3、</w:t>
      </w:r>
      <w:r>
        <w:rPr>
          <w:rFonts w:ascii="仿宋" w:eastAsia="仿宋" w:hAnsi="仿宋" w:hint="eastAsia"/>
          <w:b/>
          <w:sz w:val="36"/>
          <w:szCs w:val="36"/>
        </w:rPr>
        <w:t>报价文件目录</w:t>
      </w:r>
    </w:p>
    <w:p w:rsidR="002E3D39" w:rsidRDefault="002E3D39" w:rsidP="002E3D39">
      <w:pPr>
        <w:rPr>
          <w:rFonts w:ascii="仿宋" w:eastAsia="仿宋" w:hAnsi="仿宋"/>
        </w:rPr>
      </w:pPr>
    </w:p>
    <w:p w:rsidR="002E3D39" w:rsidRDefault="002E3D39" w:rsidP="002E3D39">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2E3D39" w:rsidRDefault="002E3D39" w:rsidP="002E3D39">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2E3D39" w:rsidRDefault="002E3D39" w:rsidP="002E3D39">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2E3D39" w:rsidRDefault="002E3D39" w:rsidP="002E3D39">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2E3D39" w:rsidRDefault="002E3D39" w:rsidP="002E3D39">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t>附件14：</w:t>
      </w:r>
    </w:p>
    <w:p w:rsidR="002E3D39" w:rsidRDefault="002E3D39" w:rsidP="002E3D39">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2E3D39" w:rsidRDefault="002E3D39" w:rsidP="002E3D39">
      <w:pPr>
        <w:pStyle w:val="affff7"/>
        <w:snapToGrid w:val="0"/>
        <w:spacing w:before="120" w:after="120" w:line="240" w:lineRule="auto"/>
        <w:ind w:firstLineChars="300" w:firstLine="1084"/>
        <w:jc w:val="center"/>
        <w:rPr>
          <w:rFonts w:ascii="仿宋" w:eastAsia="仿宋" w:hAnsi="仿宋"/>
          <w:b/>
          <w:sz w:val="36"/>
          <w:szCs w:val="36"/>
        </w:rPr>
      </w:pPr>
    </w:p>
    <w:p w:rsidR="002E3D39" w:rsidRDefault="002E3D39" w:rsidP="002E3D39">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2E3D39" w:rsidRDefault="002E3D39" w:rsidP="002E3D39">
      <w:pPr>
        <w:snapToGrid w:val="0"/>
        <w:rPr>
          <w:rFonts w:ascii="仿宋" w:eastAsia="仿宋" w:hAnsi="仿宋"/>
          <w:sz w:val="28"/>
          <w:szCs w:val="28"/>
        </w:rPr>
      </w:pPr>
    </w:p>
    <w:p w:rsidR="002E3D39" w:rsidRDefault="002E3D39" w:rsidP="002E3D39">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rsidR="002E3D39" w:rsidRDefault="002E3D39" w:rsidP="002E3D39">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2E3D39" w:rsidTr="003F1BEA">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2E3D39" w:rsidTr="003F1BEA">
        <w:trPr>
          <w:trHeight w:val="467"/>
        </w:trPr>
        <w:tc>
          <w:tcPr>
            <w:tcW w:w="1097" w:type="dxa"/>
            <w:gridSpan w:val="2"/>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2E3D39" w:rsidTr="003F1BEA">
        <w:trPr>
          <w:trHeight w:val="467"/>
        </w:trPr>
        <w:tc>
          <w:tcPr>
            <w:tcW w:w="17544" w:type="dxa"/>
            <w:gridSpan w:val="2"/>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2E3D39" w:rsidTr="003F1BEA">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r>
      <w:tr w:rsidR="002E3D39" w:rsidTr="003F1BEA">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2E3D39" w:rsidTr="003F1BEA">
        <w:trPr>
          <w:trHeight w:val="492"/>
        </w:trPr>
        <w:tc>
          <w:tcPr>
            <w:tcW w:w="1805" w:type="dxa"/>
            <w:gridSpan w:val="4"/>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2E3D39" w:rsidTr="003F1BEA">
        <w:trPr>
          <w:trHeight w:val="442"/>
        </w:trPr>
        <w:tc>
          <w:tcPr>
            <w:tcW w:w="19067" w:type="dxa"/>
            <w:gridSpan w:val="4"/>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2E3D39" w:rsidRDefault="002E3D39" w:rsidP="003F1BE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2E3D39" w:rsidTr="003F1BEA">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400" w:lineRule="exact"/>
              <w:jc w:val="center"/>
              <w:rPr>
                <w:rFonts w:ascii="仿宋" w:eastAsia="仿宋" w:hAnsi="仿宋"/>
                <w:b/>
                <w:sz w:val="24"/>
                <w:szCs w:val="24"/>
              </w:rPr>
            </w:pPr>
          </w:p>
        </w:tc>
      </w:tr>
      <w:tr w:rsidR="002E3D39" w:rsidTr="003F1BE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2E3D39" w:rsidTr="003F1BE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2E3D39" w:rsidTr="003F1BEA">
        <w:trPr>
          <w:trHeight w:val="1491"/>
        </w:trPr>
        <w:tc>
          <w:tcPr>
            <w:tcW w:w="534" w:type="dxa"/>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2E3D39" w:rsidRDefault="002E3D39" w:rsidP="003F1BEA">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2E3D39" w:rsidRDefault="002E3D39" w:rsidP="003F1BEA">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2E3D39" w:rsidRDefault="002E3D39" w:rsidP="003F1BEA">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2E3D39" w:rsidRDefault="002E3D39" w:rsidP="003F1BEA">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2E3D39" w:rsidRDefault="002E3D39" w:rsidP="003F1BEA">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2E3D39" w:rsidRDefault="002E3D39" w:rsidP="002E3D39">
      <w:pPr>
        <w:snapToGrid w:val="0"/>
        <w:spacing w:line="400" w:lineRule="exact"/>
        <w:jc w:val="left"/>
        <w:rPr>
          <w:rFonts w:ascii="仿宋" w:eastAsia="仿宋" w:hAnsi="仿宋"/>
          <w:sz w:val="24"/>
          <w:szCs w:val="24"/>
        </w:rPr>
      </w:pPr>
    </w:p>
    <w:p w:rsidR="002E3D39" w:rsidRDefault="002E3D39" w:rsidP="002E3D39">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2E3D39" w:rsidRDefault="002E3D39" w:rsidP="002E3D39">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附件15：</w:t>
      </w:r>
    </w:p>
    <w:p w:rsidR="002E3D39" w:rsidRDefault="002E3D39" w:rsidP="002E3D39">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2E3D39" w:rsidRDefault="002E3D39" w:rsidP="002E3D39">
      <w:pPr>
        <w:snapToGrid w:val="0"/>
        <w:spacing w:line="360" w:lineRule="auto"/>
        <w:rPr>
          <w:rFonts w:ascii="仿宋" w:eastAsia="仿宋" w:hAnsi="仿宋"/>
          <w:sz w:val="28"/>
          <w:szCs w:val="28"/>
        </w:rPr>
      </w:pPr>
    </w:p>
    <w:p w:rsidR="002E3D39" w:rsidRDefault="002E3D39" w:rsidP="002E3D39">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2E3D39" w:rsidRDefault="002E3D39" w:rsidP="002E3D39">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2E3D39" w:rsidRDefault="002E3D39" w:rsidP="002E3D39">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2E3D39" w:rsidRDefault="002E3D39" w:rsidP="002E3D39">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2E3D39" w:rsidRDefault="002E3D39" w:rsidP="002E3D39">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2E3D39" w:rsidRDefault="002E3D39" w:rsidP="002E3D39">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2E3D39" w:rsidRDefault="002E3D39" w:rsidP="002E3D39">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2E3D39" w:rsidRDefault="002E3D39" w:rsidP="002E3D39">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2E3D39" w:rsidRDefault="002E3D39" w:rsidP="002E3D39">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rsidR="002E3D39" w:rsidRDefault="002E3D39" w:rsidP="002E3D39">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t>附件16：</w:t>
      </w:r>
    </w:p>
    <w:p w:rsidR="002E3D39" w:rsidRDefault="002E3D39" w:rsidP="002E3D39">
      <w:pPr>
        <w:rPr>
          <w:rFonts w:ascii="仿宋" w:eastAsia="仿宋" w:hAnsi="仿宋"/>
        </w:rPr>
      </w:pPr>
    </w:p>
    <w:p w:rsidR="002E3D39" w:rsidRDefault="002E3D39" w:rsidP="002E3D39">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2E3D39" w:rsidRDefault="002E3D39" w:rsidP="002E3D39">
      <w:pPr>
        <w:spacing w:line="588" w:lineRule="exact"/>
        <w:rPr>
          <w:rFonts w:ascii="仿宋_GB2312" w:eastAsia="仿宋_GB2312"/>
          <w:b/>
          <w:spacing w:val="6"/>
          <w:sz w:val="30"/>
          <w:szCs w:val="30"/>
        </w:rPr>
      </w:pPr>
    </w:p>
    <w:p w:rsidR="002E3D39" w:rsidRDefault="002E3D39" w:rsidP="002E3D39">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E3D39" w:rsidRDefault="002E3D39" w:rsidP="002E3D39">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2E3D39" w:rsidRDefault="002E3D39" w:rsidP="002E3D39">
      <w:pPr>
        <w:snapToGrid w:val="0"/>
        <w:spacing w:line="360" w:lineRule="auto"/>
        <w:ind w:firstLineChars="200" w:firstLine="560"/>
        <w:rPr>
          <w:rFonts w:ascii="仿宋" w:eastAsia="仿宋" w:hAnsi="仿宋"/>
          <w:sz w:val="28"/>
          <w:szCs w:val="28"/>
        </w:rPr>
      </w:pPr>
    </w:p>
    <w:p w:rsidR="002E3D39" w:rsidRDefault="002E3D39" w:rsidP="002E3D39">
      <w:pPr>
        <w:spacing w:line="588" w:lineRule="exact"/>
        <w:ind w:firstLineChars="200" w:firstLine="624"/>
        <w:rPr>
          <w:rFonts w:ascii="仿宋_GB2312" w:eastAsia="仿宋_GB2312"/>
          <w:spacing w:val="6"/>
          <w:sz w:val="30"/>
          <w:szCs w:val="30"/>
        </w:rPr>
      </w:pPr>
    </w:p>
    <w:p w:rsidR="002E3D39" w:rsidRDefault="002E3D39" w:rsidP="002E3D39">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2E3D39" w:rsidRDefault="002E3D39" w:rsidP="002E3D39">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2E3D39" w:rsidRDefault="002E3D39" w:rsidP="002E3D39">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t>（以下附件在递交投标文件时单独提供即可，无需密封进投标文件）</w:t>
      </w:r>
    </w:p>
    <w:p w:rsidR="002E3D39" w:rsidRDefault="002E3D39" w:rsidP="002E3D39">
      <w:pPr>
        <w:rPr>
          <w:rFonts w:ascii="仿宋" w:eastAsia="仿宋" w:hAnsi="仿宋"/>
        </w:rPr>
      </w:pPr>
      <w:r>
        <w:rPr>
          <w:rFonts w:ascii="仿宋" w:eastAsia="仿宋" w:hAnsi="仿宋" w:hint="eastAsia"/>
          <w:color w:val="000000"/>
          <w:sz w:val="30"/>
          <w:szCs w:val="30"/>
        </w:rPr>
        <w:t>附件17：</w:t>
      </w:r>
    </w:p>
    <w:p w:rsidR="002E3D39" w:rsidRDefault="002E3D39" w:rsidP="002E3D39">
      <w:pPr>
        <w:rPr>
          <w:rFonts w:ascii="仿宋" w:eastAsia="仿宋" w:hAnsi="仿宋"/>
        </w:rPr>
      </w:pPr>
    </w:p>
    <w:p w:rsidR="002E3D39" w:rsidRDefault="002E3D39" w:rsidP="002E3D39">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2E3D39" w:rsidRDefault="002E3D39" w:rsidP="002E3D39">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2E3D39" w:rsidRDefault="002E3D39" w:rsidP="002E3D39">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2017年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3600"/>
        <w:gridCol w:w="1080"/>
        <w:gridCol w:w="2160"/>
      </w:tblGrid>
      <w:tr w:rsidR="002E3D39" w:rsidTr="003F1BEA">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360" w:lineRule="auto"/>
              <w:ind w:firstLineChars="200" w:firstLine="560"/>
              <w:rPr>
                <w:rFonts w:ascii="仿宋" w:eastAsia="仿宋" w:hAnsi="仿宋"/>
                <w:sz w:val="28"/>
                <w:szCs w:val="28"/>
              </w:rPr>
            </w:pPr>
          </w:p>
        </w:tc>
      </w:tr>
      <w:tr w:rsidR="002E3D39" w:rsidTr="003F1BEA">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2E3D39" w:rsidRDefault="002E3D39" w:rsidP="003F1BEA">
            <w:pPr>
              <w:snapToGrid w:val="0"/>
              <w:spacing w:line="360" w:lineRule="auto"/>
              <w:ind w:firstLineChars="200" w:firstLine="560"/>
              <w:rPr>
                <w:rFonts w:ascii="仿宋" w:eastAsia="仿宋" w:hAnsi="仿宋"/>
                <w:sz w:val="28"/>
                <w:szCs w:val="28"/>
              </w:rPr>
            </w:pPr>
          </w:p>
        </w:tc>
      </w:tr>
    </w:tbl>
    <w:p w:rsidR="002E3D39" w:rsidRDefault="002E3D39" w:rsidP="002E3D39">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2E3D39" w:rsidRDefault="002E3D39" w:rsidP="002E3D39">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2E3D39" w:rsidRDefault="002E3D39" w:rsidP="002E3D39">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ascii="仿宋" w:eastAsia="仿宋" w:hAnsi="仿宋" w:hint="eastAsia"/>
            <w:sz w:val="28"/>
            <w:szCs w:val="28"/>
          </w:rPr>
          <w:t>1”</w:t>
        </w:r>
      </w:smartTag>
      <w:r>
        <w:rPr>
          <w:rFonts w:ascii="仿宋" w:eastAsia="仿宋" w:hAnsi="仿宋" w:hint="eastAsia"/>
          <w:sz w:val="28"/>
          <w:szCs w:val="28"/>
        </w:rPr>
        <w:t>，</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2E3D39" w:rsidRDefault="002E3D39" w:rsidP="002E3D39">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2E3D39" w:rsidRDefault="002E3D39" w:rsidP="002E3D39">
      <w:pPr>
        <w:snapToGrid w:val="0"/>
        <w:spacing w:line="360" w:lineRule="auto"/>
        <w:ind w:firstLineChars="200" w:firstLine="560"/>
        <w:rPr>
          <w:rFonts w:ascii="仿宋" w:eastAsia="仿宋" w:hAnsi="仿宋"/>
          <w:sz w:val="28"/>
          <w:szCs w:val="28"/>
        </w:rPr>
      </w:pPr>
    </w:p>
    <w:p w:rsidR="002E3D39" w:rsidRDefault="002E3D39" w:rsidP="002E3D39">
      <w:pPr>
        <w:spacing w:line="588" w:lineRule="exact"/>
        <w:ind w:firstLineChars="200" w:firstLine="624"/>
        <w:rPr>
          <w:rFonts w:ascii="仿宋_GB2312" w:eastAsia="仿宋_GB2312"/>
          <w:spacing w:val="6"/>
          <w:sz w:val="30"/>
          <w:szCs w:val="30"/>
        </w:rPr>
      </w:pPr>
    </w:p>
    <w:p w:rsidR="002E3D39" w:rsidRDefault="002E3D39" w:rsidP="002E3D39">
      <w:pPr>
        <w:snapToGrid w:val="0"/>
        <w:spacing w:line="360" w:lineRule="auto"/>
        <w:ind w:firstLineChars="200" w:firstLine="624"/>
        <w:jc w:val="right"/>
        <w:rPr>
          <w:rFonts w:ascii="仿宋" w:eastAsia="仿宋" w:hAnsi="仿宋"/>
          <w:sz w:val="30"/>
          <w:szCs w:val="30"/>
        </w:rPr>
      </w:pPr>
      <w:r>
        <w:rPr>
          <w:rFonts w:ascii="仿宋_GB2312" w:eastAsia="仿宋_GB2312" w:hint="eastAsia"/>
          <w:spacing w:val="6"/>
          <w:sz w:val="30"/>
          <w:szCs w:val="30"/>
        </w:rPr>
        <w:t xml:space="preserve">         </w:t>
      </w:r>
      <w:r>
        <w:rPr>
          <w:rFonts w:ascii="仿宋" w:eastAsia="仿宋" w:hAnsi="仿宋" w:hint="eastAsia"/>
          <w:sz w:val="30"/>
          <w:szCs w:val="30"/>
        </w:rPr>
        <w:t xml:space="preserve">     浙江省政府采购中心</w:t>
      </w:r>
    </w:p>
    <w:p w:rsidR="002E3D39" w:rsidRDefault="002E3D39" w:rsidP="002E3D39">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r>
        <w:rPr>
          <w:rFonts w:ascii="仿宋" w:eastAsia="仿宋" w:hAnsi="仿宋" w:hint="eastAsia"/>
          <w:sz w:val="30"/>
          <w:szCs w:val="30"/>
          <w:u w:val="single"/>
        </w:rPr>
        <w:t xml:space="preserve">        </w:t>
      </w:r>
    </w:p>
    <w:p w:rsidR="002E3D39" w:rsidRDefault="002E3D39" w:rsidP="002E3D39">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w:t>
      </w:r>
    </w:p>
    <w:p w:rsidR="002E3D39" w:rsidRDefault="002E3D39" w:rsidP="002E3D39">
      <w:pPr>
        <w:pStyle w:val="2fc"/>
        <w:widowControl w:val="0"/>
        <w:snapToGrid w:val="0"/>
        <w:spacing w:line="500" w:lineRule="exac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color w:val="000000"/>
          <w:sz w:val="30"/>
          <w:szCs w:val="30"/>
        </w:rPr>
        <w:t>附件18：</w:t>
      </w:r>
    </w:p>
    <w:p w:rsidR="002E3D39" w:rsidRDefault="002E3D39" w:rsidP="002E3D39">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2E3D39" w:rsidRDefault="002E3D39" w:rsidP="002E3D39">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2E3D39" w:rsidRDefault="002E3D39" w:rsidP="002E3D39">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2E3D39" w:rsidRDefault="002E3D39" w:rsidP="002E3D39">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2E3D39" w:rsidRDefault="002E3D39" w:rsidP="002E3D39">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2E3D39" w:rsidRDefault="002E3D39" w:rsidP="002E3D39">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2E3D39" w:rsidRDefault="002E3D39" w:rsidP="002E3D39">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2E3D39" w:rsidRDefault="002E3D39" w:rsidP="002E3D39">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2E3D39" w:rsidRDefault="002E3D39" w:rsidP="002E3D39">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2E3D39" w:rsidRDefault="002E3D39" w:rsidP="002E3D39">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2E3D39" w:rsidRDefault="002E3D39" w:rsidP="002E3D39">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2E3D39" w:rsidRDefault="002E3D39" w:rsidP="002E3D39">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2E3D39" w:rsidRDefault="002E3D39" w:rsidP="002E3D39">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2E3D39" w:rsidRDefault="002E3D39" w:rsidP="002E3D39">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2E3D39" w:rsidRDefault="002E3D39" w:rsidP="002E3D39">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2E3D39" w:rsidRDefault="002E3D39" w:rsidP="002E3D39">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sz w:val="24"/>
          <w:szCs w:val="24"/>
          <w:u w:val="single"/>
        </w:rPr>
        <w:t xml:space="preserve">                              </w:t>
      </w:r>
      <w:r>
        <w:rPr>
          <w:rFonts w:ascii="仿宋" w:eastAsia="仿宋" w:hAnsi="仿宋" w:hint="eastAsia"/>
          <w:color w:val="000000"/>
          <w:kern w:val="0"/>
          <w:sz w:val="24"/>
          <w:szCs w:val="24"/>
        </w:rPr>
        <w:t>。</w:t>
      </w:r>
    </w:p>
    <w:p w:rsidR="002E3D39" w:rsidRDefault="002E3D39" w:rsidP="002E3D39">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2E3D39" w:rsidRDefault="002E3D39" w:rsidP="002E3D39">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供应商之间存在或可能存在上述第二条第</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项利害关系。</w:t>
      </w:r>
    </w:p>
    <w:p w:rsidR="002E3D39" w:rsidRDefault="002E3D39" w:rsidP="002E3D39">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r>
        <w:rPr>
          <w:rFonts w:ascii="仿宋" w:eastAsia="仿宋" w:hAnsi="仿宋" w:hint="eastAsia"/>
          <w:color w:val="000000"/>
          <w:sz w:val="24"/>
          <w:szCs w:val="24"/>
          <w:u w:val="single"/>
        </w:rPr>
        <w:t xml:space="preserve">           </w:t>
      </w:r>
    </w:p>
    <w:p w:rsidR="002E3D39" w:rsidRDefault="002E3D39" w:rsidP="002E3D39">
      <w:pPr>
        <w:pStyle w:val="affff8"/>
        <w:snapToGrid w:val="0"/>
        <w:spacing w:line="460" w:lineRule="exact"/>
        <w:ind w:leftChars="0" w:left="0"/>
        <w:rPr>
          <w:rFonts w:ascii="仿宋" w:eastAsia="仿宋" w:hAnsi="仿宋"/>
          <w:color w:val="000000"/>
          <w:sz w:val="24"/>
          <w:szCs w:val="24"/>
        </w:rPr>
      </w:pPr>
      <w:r>
        <w:rPr>
          <w:rFonts w:hint="eastAsia"/>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4958FB" w:rsidRPr="002E3D39" w:rsidRDefault="004958FB" w:rsidP="002E3D39">
      <w:pPr>
        <w:rPr>
          <w:szCs w:val="30"/>
        </w:rPr>
      </w:pPr>
    </w:p>
    <w:sectPr w:rsidR="004958FB" w:rsidRPr="002E3D39"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等线">
    <w:altName w:val="宋体"/>
    <w:charset w:val="86"/>
    <w:family w:val="auto"/>
    <w:pitch w:val="default"/>
    <w:sig w:usb0="A00002BF" w:usb1="38CF7CFA" w:usb2="00000016" w:usb3="00000000" w:csb0="0004000F" w:csb1="00000000"/>
  </w:font>
  <w:font w:name="方正小标宋简体">
    <w:altName w:val="黑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F727EB">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F727EB">
      <w:rPr>
        <w:rFonts w:ascii="宋体" w:hAnsi="宋体"/>
        <w:sz w:val="28"/>
        <w:szCs w:val="28"/>
      </w:rPr>
      <w:fldChar w:fldCharType="begin"/>
    </w:r>
    <w:r>
      <w:rPr>
        <w:rStyle w:val="af1"/>
        <w:rFonts w:ascii="宋体" w:hAnsi="宋体"/>
        <w:sz w:val="28"/>
        <w:szCs w:val="28"/>
      </w:rPr>
      <w:instrText xml:space="preserve">PAGE  </w:instrText>
    </w:r>
    <w:r w:rsidR="00F727EB">
      <w:rPr>
        <w:rFonts w:ascii="宋体" w:hAnsi="宋体"/>
        <w:sz w:val="28"/>
        <w:szCs w:val="28"/>
      </w:rPr>
      <w:fldChar w:fldCharType="separate"/>
    </w:r>
    <w:r w:rsidR="00BE4BE1">
      <w:rPr>
        <w:rStyle w:val="af1"/>
        <w:rFonts w:ascii="宋体" w:hAnsi="宋体"/>
        <w:noProof/>
        <w:sz w:val="28"/>
        <w:szCs w:val="28"/>
      </w:rPr>
      <w:t>87</w:t>
    </w:r>
    <w:r w:rsidR="00F727EB">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0B"/>
    <w:multiLevelType w:val="multilevel"/>
    <w:tmpl w:val="0000000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9520388"/>
    <w:multiLevelType w:val="singleLevel"/>
    <w:tmpl w:val="09520388"/>
    <w:lvl w:ilvl="0">
      <w:start w:val="1"/>
      <w:numFmt w:val="decimal"/>
      <w:suff w:val="nothing"/>
      <w:lvlText w:val="%1、"/>
      <w:lvlJc w:val="left"/>
    </w:lvl>
  </w:abstractNum>
  <w:abstractNum w:abstractNumId="1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6F45E98"/>
    <w:multiLevelType w:val="multilevel"/>
    <w:tmpl w:val="36F45E98"/>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3">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4F403B5"/>
    <w:multiLevelType w:val="singleLevel"/>
    <w:tmpl w:val="54F403B5"/>
    <w:lvl w:ilvl="0">
      <w:start w:val="1"/>
      <w:numFmt w:val="chineseCounting"/>
      <w:suff w:val="nothing"/>
      <w:lvlText w:val="%1、"/>
      <w:lvlJc w:val="left"/>
      <w:pPr>
        <w:ind w:left="0" w:firstLine="0"/>
      </w:pPr>
    </w:lvl>
  </w:abstractNum>
  <w:abstractNum w:abstractNumId="27">
    <w:nsid w:val="557FD3DA"/>
    <w:multiLevelType w:val="singleLevel"/>
    <w:tmpl w:val="557FD3DA"/>
    <w:lvl w:ilvl="0">
      <w:start w:val="3"/>
      <w:numFmt w:val="chineseCounting"/>
      <w:suff w:val="nothing"/>
      <w:lvlText w:val="%1、"/>
      <w:lvlJc w:val="left"/>
      <w:pPr>
        <w:ind w:left="0" w:firstLine="0"/>
      </w:p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1">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10"/>
  </w:num>
  <w:num w:numId="6">
    <w:abstractNumId w:val="0"/>
  </w:num>
  <w:num w:numId="7">
    <w:abstractNumId w:val="24"/>
  </w:num>
  <w:num w:numId="8">
    <w:abstractNumId w:val="14"/>
  </w:num>
  <w:num w:numId="9">
    <w:abstractNumId w:val="29"/>
  </w:num>
  <w:num w:numId="10">
    <w:abstractNumId w:val="21"/>
  </w:num>
  <w:num w:numId="11">
    <w:abstractNumId w:val="17"/>
  </w:num>
  <w:num w:numId="12">
    <w:abstractNumId w:val="5"/>
  </w:num>
  <w:num w:numId="13">
    <w:abstractNumId w:val="25"/>
  </w:num>
  <w:num w:numId="14">
    <w:abstractNumId w:val="6"/>
  </w:num>
  <w:num w:numId="15">
    <w:abstractNumId w:val="7"/>
  </w:num>
  <w:num w:numId="16">
    <w:abstractNumId w:val="15"/>
  </w:num>
  <w:num w:numId="17">
    <w:abstractNumId w:val="13"/>
  </w:num>
  <w:num w:numId="18">
    <w:abstractNumId w:val="33"/>
  </w:num>
  <w:num w:numId="19">
    <w:abstractNumId w:val="31"/>
    <w:lvlOverride w:ilvl="0">
      <w:startOverride w:val="1"/>
    </w:lvlOverride>
  </w:num>
  <w:num w:numId="20">
    <w:abstractNumId w:val="22"/>
  </w:num>
  <w:num w:numId="21">
    <w:abstractNumId w:val="8"/>
  </w:num>
  <w:num w:numId="22">
    <w:abstractNumId w:val="20"/>
  </w:num>
  <w:num w:numId="23">
    <w:abstractNumId w:val="32"/>
  </w:num>
  <w:num w:numId="24">
    <w:abstractNumId w:val="4"/>
  </w:num>
  <w:num w:numId="25">
    <w:abstractNumId w:val="30"/>
  </w:num>
  <w:num w:numId="26">
    <w:abstractNumId w:val="23"/>
  </w:num>
  <w:num w:numId="27">
    <w:abstractNumId w:val="12"/>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lvlOverride w:ilvl="0">
      <w:startOverride w:val="1"/>
    </w:lvlOverride>
  </w:num>
  <w:num w:numId="31">
    <w:abstractNumId w:val="27"/>
    <w:lvlOverride w:ilvl="0">
      <w:startOverride w:val="3"/>
    </w:lvlOverride>
  </w:num>
  <w:num w:numId="32">
    <w:abstractNumId w:val="3"/>
  </w:num>
  <w:num w:numId="33">
    <w:abstractNumId w:val="18"/>
  </w:num>
  <w:num w:numId="34">
    <w:abstractNumId w:val="11"/>
  </w:num>
  <w:num w:numId="35">
    <w:abstractNumId w:val="31"/>
  </w:num>
  <w:num w:numId="36">
    <w:abstractNumId w:val="1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3D39"/>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0B2"/>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4BE1"/>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27EB"/>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table of authorities"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lsdException w:name="List 5" w:semiHidden="0" w:unhideWhenUsed="0"/>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uiPriority w:val="9"/>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qFormat/>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qFormat/>
    <w:rsid w:val="00A03ED8"/>
    <w:rPr>
      <w:sz w:val="21"/>
      <w:szCs w:val="21"/>
    </w:rPr>
  </w:style>
  <w:style w:type="character" w:styleId="af1">
    <w:name w:val="page number"/>
    <w:basedOn w:val="ab"/>
    <w:qFormat/>
    <w:rsid w:val="00A03ED8"/>
  </w:style>
  <w:style w:type="character" w:styleId="af2">
    <w:name w:val="Strong"/>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qFormat/>
    <w:rsid w:val="00A03ED8"/>
    <w:rPr>
      <w:color w:val="800080"/>
      <w:u w:val="single"/>
    </w:rPr>
  </w:style>
  <w:style w:type="character" w:customStyle="1" w:styleId="ca-8">
    <w:name w:val="ca-8"/>
    <w:basedOn w:val="ab"/>
    <w:qFormat/>
    <w:rsid w:val="00A03ED8"/>
  </w:style>
  <w:style w:type="character" w:customStyle="1" w:styleId="Char">
    <w:name w:val="题注 Char"/>
    <w:link w:val="af5"/>
    <w:qFormat/>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qFormat/>
    <w:rsid w:val="00A03ED8"/>
    <w:rPr>
      <w:rFonts w:ascii="Times New Roman" w:hAnsi="宋体"/>
      <w:sz w:val="24"/>
      <w:szCs w:val="24"/>
    </w:rPr>
  </w:style>
  <w:style w:type="character" w:customStyle="1" w:styleId="085CharChar">
    <w:name w:val="样式 首行缩进:  0.85 厘米 Char Char"/>
    <w:qFormat/>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A03ED8"/>
    <w:rPr>
      <w:rFonts w:eastAsia="宋体"/>
      <w:kern w:val="2"/>
      <w:sz w:val="24"/>
      <w:lang w:val="en-US" w:eastAsia="zh-CN"/>
    </w:rPr>
  </w:style>
  <w:style w:type="character" w:customStyle="1" w:styleId="6Char">
    <w:name w:val="标题 6 Char"/>
    <w:link w:val="6"/>
    <w:qFormat/>
    <w:rsid w:val="00A03ED8"/>
    <w:rPr>
      <w:rFonts w:ascii="Arial" w:eastAsia="黑体" w:hAnsi="Arial"/>
      <w:b/>
      <w:bCs/>
      <w:kern w:val="2"/>
      <w:sz w:val="24"/>
      <w:szCs w:val="24"/>
      <w:lang w:val="en-US" w:eastAsia="zh-CN" w:bidi="ar-SA"/>
    </w:rPr>
  </w:style>
  <w:style w:type="character" w:customStyle="1" w:styleId="AC0">
    <w:name w:val="A C"/>
    <w:qFormat/>
    <w:rsid w:val="00A03ED8"/>
    <w:rPr>
      <w:rFonts w:ascii="仿宋_GB2312"/>
      <w:bCs/>
      <w:iCs/>
      <w:sz w:val="24"/>
    </w:rPr>
  </w:style>
  <w:style w:type="character" w:customStyle="1" w:styleId="Char10">
    <w:name w:val="大汉方案正文 Char1"/>
    <w:link w:val="af7"/>
    <w:qFormat/>
    <w:rsid w:val="00A03ED8"/>
    <w:rPr>
      <w:rFonts w:ascii="Arial" w:eastAsia="宋体" w:hAnsi="Arial"/>
      <w:sz w:val="24"/>
      <w:szCs w:val="24"/>
      <w:lang w:bidi="ar-SA"/>
    </w:rPr>
  </w:style>
  <w:style w:type="character" w:customStyle="1" w:styleId="1CharChar">
    <w:name w:val="正 文 1 Char Char"/>
    <w:qFormat/>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qFormat/>
    <w:rsid w:val="00A03ED8"/>
    <w:rPr>
      <w:rFonts w:ascii="Arial" w:eastAsia="黑体" w:hAnsi="Arial"/>
      <w:b/>
      <w:kern w:val="2"/>
      <w:sz w:val="32"/>
      <w:lang w:val="en-US" w:eastAsia="zh-CN"/>
    </w:rPr>
  </w:style>
  <w:style w:type="character" w:customStyle="1" w:styleId="Char2">
    <w:name w:val="仙居正文 Char"/>
    <w:link w:val="af8"/>
    <w:qFormat/>
    <w:rsid w:val="00A03ED8"/>
    <w:rPr>
      <w:rFonts w:ascii="宋体" w:hAnsi="宋体"/>
      <w:sz w:val="24"/>
      <w:szCs w:val="24"/>
    </w:rPr>
  </w:style>
  <w:style w:type="character" w:customStyle="1" w:styleId="tw4winJump">
    <w:name w:val="tw4winJump"/>
    <w:qFormat/>
    <w:rsid w:val="00A03ED8"/>
    <w:rPr>
      <w:rFonts w:ascii="Courier New" w:hAnsi="Courier New"/>
      <w:color w:val="008080"/>
    </w:rPr>
  </w:style>
  <w:style w:type="character" w:customStyle="1" w:styleId="unnamed1">
    <w:name w:val="unnamed1"/>
    <w:basedOn w:val="ab"/>
    <w:qFormat/>
    <w:rsid w:val="00A03ED8"/>
  </w:style>
  <w:style w:type="character" w:customStyle="1" w:styleId="-Char">
    <w:name w:val="样式(-) Char"/>
    <w:link w:val="-"/>
    <w:qFormat/>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A03ED8"/>
    <w:rPr>
      <w:rFonts w:eastAsia="宋体"/>
      <w:kern w:val="2"/>
      <w:sz w:val="21"/>
      <w:lang w:val="en-US" w:eastAsia="zh-CN" w:bidi="ar-SA"/>
    </w:rPr>
  </w:style>
  <w:style w:type="character" w:customStyle="1" w:styleId="CharChar">
    <w:name w:val="表格中文字 Char Char"/>
    <w:qFormat/>
    <w:rsid w:val="00A03ED8"/>
    <w:rPr>
      <w:rFonts w:ascii="新宋体" w:eastAsia="新宋体" w:hAnsi="新宋体"/>
      <w:sz w:val="24"/>
      <w:szCs w:val="24"/>
      <w:lang w:bidi="ar-SA"/>
    </w:rPr>
  </w:style>
  <w:style w:type="character" w:customStyle="1" w:styleId="Char3">
    <w:name w:val="称呼 Char"/>
    <w:link w:val="af9"/>
    <w:qFormat/>
    <w:rsid w:val="00A03ED8"/>
    <w:rPr>
      <w:rFonts w:ascii="宋体" w:hAnsi="Times New Roman"/>
      <w:b/>
      <w:kern w:val="2"/>
      <w:sz w:val="28"/>
    </w:rPr>
  </w:style>
  <w:style w:type="character" w:customStyle="1" w:styleId="Char4">
    <w:name w:val="文档结构图 Char"/>
    <w:link w:val="afa"/>
    <w:qFormat/>
    <w:rsid w:val="00A03ED8"/>
    <w:rPr>
      <w:rFonts w:ascii="宋体"/>
      <w:kern w:val="2"/>
      <w:sz w:val="18"/>
      <w:szCs w:val="18"/>
    </w:rPr>
  </w:style>
  <w:style w:type="character" w:customStyle="1" w:styleId="ca-7">
    <w:name w:val="ca-7"/>
    <w:basedOn w:val="ab"/>
    <w:qFormat/>
    <w:rsid w:val="00A03ED8"/>
  </w:style>
  <w:style w:type="character" w:customStyle="1" w:styleId="afb">
    <w:name w:val="公司一级标题"/>
    <w:qFormat/>
    <w:rsid w:val="00A03ED8"/>
    <w:rPr>
      <w:rFonts w:ascii="黑体" w:eastAsia="黑体" w:hAnsi="黑体"/>
      <w:color w:val="333300"/>
      <w:sz w:val="30"/>
    </w:rPr>
  </w:style>
  <w:style w:type="character" w:customStyle="1" w:styleId="aChar">
    <w:name w:val="a Char"/>
    <w:link w:val="afc"/>
    <w:qFormat/>
    <w:rsid w:val="00A03ED8"/>
    <w:rPr>
      <w:rFonts w:ascii="宋体" w:eastAsia="仿宋_GB2312" w:hAnsi="宋体"/>
      <w:sz w:val="24"/>
      <w:lang w:val="en-US" w:eastAsia="zh-CN" w:bidi="ar-SA"/>
    </w:rPr>
  </w:style>
  <w:style w:type="character" w:customStyle="1" w:styleId="headline-content2">
    <w:name w:val="headline-content2"/>
    <w:basedOn w:val="ab"/>
    <w:qFormat/>
    <w:rsid w:val="00A03ED8"/>
  </w:style>
  <w:style w:type="character" w:customStyle="1" w:styleId="HTMLChar">
    <w:name w:val="HTML 预设格式 Char"/>
    <w:link w:val="HTML"/>
    <w:qFormat/>
    <w:rsid w:val="00A03ED8"/>
    <w:rPr>
      <w:rFonts w:ascii="Courier New" w:hAnsi="Courier New" w:cs="Courier New"/>
      <w:kern w:val="2"/>
    </w:rPr>
  </w:style>
  <w:style w:type="character" w:customStyle="1" w:styleId="tw4winTerm">
    <w:name w:val="tw4winTerm"/>
    <w:qFormat/>
    <w:rsid w:val="00A03ED8"/>
    <w:rPr>
      <w:color w:val="0000FF"/>
    </w:rPr>
  </w:style>
  <w:style w:type="character" w:customStyle="1" w:styleId="2Char0">
    <w:name w:val="正文样式_首行缩进2字符 Char"/>
    <w:link w:val="23"/>
    <w:qFormat/>
    <w:rsid w:val="00A03ED8"/>
    <w:rPr>
      <w:sz w:val="24"/>
      <w:szCs w:val="24"/>
    </w:rPr>
  </w:style>
  <w:style w:type="character" w:customStyle="1" w:styleId="4CharChar">
    <w:name w:val="正文4 Char Char"/>
    <w:qFormat/>
    <w:rsid w:val="00A03ED8"/>
    <w:rPr>
      <w:rFonts w:ascii="Calibri" w:eastAsia="宋体" w:hAnsi="Calibri"/>
      <w:kern w:val="2"/>
      <w:sz w:val="24"/>
      <w:szCs w:val="24"/>
      <w:lang w:bidi="ar-SA"/>
    </w:rPr>
  </w:style>
  <w:style w:type="character" w:customStyle="1" w:styleId="BodyText2CharChar">
    <w:name w:val="BodyText 2 Char Char"/>
    <w:link w:val="BodyText2"/>
    <w:qFormat/>
    <w:rsid w:val="00A03ED8"/>
    <w:rPr>
      <w:snapToGrid w:val="0"/>
      <w:sz w:val="24"/>
    </w:rPr>
  </w:style>
  <w:style w:type="character" w:customStyle="1" w:styleId="tw4winInternal">
    <w:name w:val="tw4winInternal"/>
    <w:qFormat/>
    <w:rsid w:val="00A03ED8"/>
    <w:rPr>
      <w:rFonts w:ascii="Courier New" w:hAnsi="Courier New"/>
      <w:color w:val="FF0000"/>
    </w:rPr>
  </w:style>
  <w:style w:type="character" w:customStyle="1" w:styleId="ZChar">
    <w:name w:val="Z图表 Char"/>
    <w:link w:val="Z"/>
    <w:qFormat/>
    <w:rsid w:val="00A03ED8"/>
    <w:rPr>
      <w:rFonts w:ascii="Times New Roman" w:eastAsia="黑体" w:hAnsi="Times New Roman"/>
      <w:sz w:val="24"/>
      <w:szCs w:val="24"/>
    </w:rPr>
  </w:style>
  <w:style w:type="character" w:customStyle="1" w:styleId="8Char">
    <w:name w:val="标题 8 Char"/>
    <w:link w:val="8"/>
    <w:qFormat/>
    <w:rsid w:val="00A03ED8"/>
    <w:rPr>
      <w:rFonts w:ascii="Cambria" w:eastAsia="宋体" w:hAnsi="Cambria"/>
      <w:kern w:val="2"/>
      <w:sz w:val="24"/>
      <w:szCs w:val="24"/>
      <w:lang w:val="en-US" w:eastAsia="zh-CN" w:bidi="ar-SA"/>
    </w:rPr>
  </w:style>
  <w:style w:type="character" w:customStyle="1" w:styleId="4-dyfChar">
    <w:name w:val="标题4-dyf Char"/>
    <w:link w:val="4-dyf"/>
    <w:qFormat/>
    <w:rsid w:val="00A03ED8"/>
    <w:rPr>
      <w:rFonts w:ascii="Cambria" w:eastAsia="宋体" w:hAnsi="Cambria"/>
      <w:b/>
      <w:bCs/>
      <w:color w:val="000000"/>
      <w:kern w:val="2"/>
      <w:sz w:val="21"/>
      <w:szCs w:val="21"/>
      <w:lang w:val="en-US" w:eastAsia="zh-CN" w:bidi="ar-SA"/>
    </w:rPr>
  </w:style>
  <w:style w:type="character" w:customStyle="1" w:styleId="Char5">
    <w:name w:val="无间隔 Char"/>
    <w:link w:val="12"/>
    <w:qFormat/>
    <w:rsid w:val="00A03ED8"/>
    <w:rPr>
      <w:rFonts w:ascii="Times New Roman" w:eastAsia="Times New Roman" w:hAnsi="Times New Roman"/>
      <w:sz w:val="22"/>
      <w:lang w:val="en-US" w:eastAsia="zh-CN" w:bidi="ar-SA"/>
    </w:rPr>
  </w:style>
  <w:style w:type="character" w:customStyle="1" w:styleId="ZJGISChar">
    <w:name w:val="ZJGIS图表 Char"/>
    <w:link w:val="ZJGIS"/>
    <w:qFormat/>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A03ED8"/>
    <w:rPr>
      <w:rFonts w:eastAsia="隶书"/>
      <w:b/>
      <w:bCs/>
      <w:sz w:val="36"/>
      <w:szCs w:val="36"/>
      <w:lang w:val="en-US" w:eastAsia="zh-CN" w:bidi="ar-SA"/>
    </w:rPr>
  </w:style>
  <w:style w:type="character" w:customStyle="1" w:styleId="info4">
    <w:name w:val="info4"/>
    <w:basedOn w:val="ab"/>
    <w:qFormat/>
    <w:rsid w:val="00A03ED8"/>
  </w:style>
  <w:style w:type="character" w:customStyle="1" w:styleId="content">
    <w:name w:val="content"/>
    <w:basedOn w:val="ab"/>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A03ED8"/>
    <w:rPr>
      <w:rFonts w:ascii="宋体" w:eastAsia="宋体" w:hAnsi="Courier New"/>
      <w:sz w:val="21"/>
      <w:lang w:val="en-US" w:eastAsia="zh-CN" w:bidi="ar-SA"/>
    </w:rPr>
  </w:style>
  <w:style w:type="character" w:customStyle="1" w:styleId="1CharChar0">
    <w:name w:val="列表1 Char Char"/>
    <w:link w:val="13"/>
    <w:qFormat/>
    <w:rsid w:val="00A03ED8"/>
    <w:rPr>
      <w:rFonts w:ascii="Century" w:hAnsi="Century"/>
      <w:kern w:val="2"/>
      <w:sz w:val="21"/>
      <w:szCs w:val="21"/>
    </w:rPr>
  </w:style>
  <w:style w:type="character" w:customStyle="1" w:styleId="7Char">
    <w:name w:val="标题 7 Char"/>
    <w:link w:val="7"/>
    <w:qFormat/>
    <w:rsid w:val="00A03ED8"/>
    <w:rPr>
      <w:rFonts w:eastAsia="宋体"/>
      <w:b/>
      <w:bCs/>
      <w:kern w:val="2"/>
      <w:sz w:val="24"/>
      <w:szCs w:val="24"/>
      <w:lang w:val="en-US" w:eastAsia="zh-CN" w:bidi="ar-SA"/>
    </w:rPr>
  </w:style>
  <w:style w:type="character" w:customStyle="1" w:styleId="Head2">
    <w:name w:val="Head 2"/>
    <w:aliases w:val="Level 2 Head,2.标题 2,Fab-2"/>
    <w:qFormat/>
    <w:rsid w:val="00A03ED8"/>
    <w:rPr>
      <w:rFonts w:ascii="仿宋_GB2312"/>
      <w:bCs/>
      <w:iCs/>
      <w:sz w:val="24"/>
    </w:rPr>
  </w:style>
  <w:style w:type="character" w:customStyle="1" w:styleId="ZJChar">
    <w:name w:val="ZJ正文 Char"/>
    <w:link w:val="ZJ"/>
    <w:qFormat/>
    <w:rsid w:val="00A03ED8"/>
    <w:rPr>
      <w:rFonts w:ascii="Times New Roman" w:hAnsi="Times New Roman"/>
      <w:sz w:val="24"/>
      <w:szCs w:val="24"/>
    </w:rPr>
  </w:style>
  <w:style w:type="character" w:customStyle="1" w:styleId="ttag">
    <w:name w:val="t_tag"/>
    <w:basedOn w:val="ab"/>
    <w:qFormat/>
    <w:rsid w:val="00A03ED8"/>
  </w:style>
  <w:style w:type="character" w:customStyle="1" w:styleId="p71">
    <w:name w:val="p71"/>
    <w:qFormat/>
    <w:rsid w:val="00A03ED8"/>
    <w:rPr>
      <w:sz w:val="21"/>
    </w:rPr>
  </w:style>
  <w:style w:type="character" w:customStyle="1" w:styleId="Char11">
    <w:name w:val="文档结构图 Char1"/>
    <w:qFormat/>
    <w:rsid w:val="00A03ED8"/>
    <w:rPr>
      <w:rFonts w:ascii="宋体" w:eastAsia="宋体" w:hAnsi="Courier New"/>
      <w:sz w:val="21"/>
      <w:lang w:val="en-US" w:eastAsia="zh-CN" w:bidi="ar-SA"/>
    </w:rPr>
  </w:style>
  <w:style w:type="character" w:customStyle="1" w:styleId="afd">
    <w:name w:val="样式 小四"/>
    <w:qFormat/>
    <w:rsid w:val="00A03ED8"/>
    <w:rPr>
      <w:sz w:val="21"/>
    </w:rPr>
  </w:style>
  <w:style w:type="character" w:customStyle="1" w:styleId="CharChar0">
    <w:name w:val="页眉 Char Char"/>
    <w:qFormat/>
    <w:rsid w:val="00A03ED8"/>
    <w:rPr>
      <w:kern w:val="2"/>
      <w:sz w:val="18"/>
      <w:szCs w:val="18"/>
      <w:lang w:bidi="ar-SA"/>
    </w:rPr>
  </w:style>
  <w:style w:type="character" w:customStyle="1" w:styleId="font9blackline14">
    <w:name w:val="font9_black_line14"/>
    <w:basedOn w:val="ab"/>
    <w:qFormat/>
    <w:rsid w:val="00A03ED8"/>
  </w:style>
  <w:style w:type="character" w:customStyle="1" w:styleId="Char6">
    <w:name w:val="粘贴正文 Char"/>
    <w:link w:val="afe"/>
    <w:qFormat/>
    <w:rsid w:val="00A03ED8"/>
    <w:rPr>
      <w:rFonts w:ascii="Times New Roman" w:hAnsi="Times New Roman"/>
      <w:kern w:val="2"/>
      <w:sz w:val="24"/>
      <w:szCs w:val="21"/>
      <w:lang w:val="en-US" w:eastAsia="zh-CN" w:bidi="ar-SA"/>
    </w:rPr>
  </w:style>
  <w:style w:type="character" w:customStyle="1" w:styleId="tpccontent1">
    <w:name w:val="tpc_content1"/>
    <w:qFormat/>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qFormat/>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
    <w:qFormat/>
    <w:locked/>
    <w:rsid w:val="00A03ED8"/>
    <w:rPr>
      <w:rFonts w:ascii="黑体" w:eastAsia="黑体"/>
      <w:b/>
      <w:kern w:val="2"/>
      <w:sz w:val="21"/>
    </w:rPr>
  </w:style>
  <w:style w:type="character" w:customStyle="1" w:styleId="greyfont1">
    <w:name w:val="greyfont1"/>
    <w:qFormat/>
    <w:rsid w:val="00A03ED8"/>
    <w:rPr>
      <w:b/>
      <w:bCs/>
      <w:color w:val="666666"/>
    </w:rPr>
  </w:style>
  <w:style w:type="character" w:customStyle="1" w:styleId="pt91">
    <w:name w:val="pt91"/>
    <w:qFormat/>
    <w:rsid w:val="00A03ED8"/>
    <w:rPr>
      <w:rFonts w:hint="default"/>
      <w:spacing w:val="240"/>
      <w:sz w:val="18"/>
      <w:szCs w:val="18"/>
    </w:rPr>
  </w:style>
  <w:style w:type="character" w:customStyle="1" w:styleId="title14">
    <w:name w:val="title14"/>
    <w:basedOn w:val="ab"/>
    <w:qFormat/>
    <w:rsid w:val="00A03ED8"/>
  </w:style>
  <w:style w:type="character" w:customStyle="1" w:styleId="410">
    <w:name w:val="样式41"/>
    <w:qFormat/>
    <w:rsid w:val="00A03ED8"/>
    <w:rPr>
      <w:color w:val="3366CC"/>
      <w:sz w:val="21"/>
      <w:szCs w:val="21"/>
    </w:rPr>
  </w:style>
  <w:style w:type="character" w:customStyle="1" w:styleId="sChar">
    <w:name w:val="正文s Char"/>
    <w:link w:val="s"/>
    <w:qFormat/>
    <w:rsid w:val="00A03ED8"/>
    <w:rPr>
      <w:rFonts w:ascii="Arial" w:hAnsi="Arial"/>
    </w:rPr>
  </w:style>
  <w:style w:type="character" w:customStyle="1" w:styleId="9Char">
    <w:name w:val="标题 9 Char"/>
    <w:link w:val="9"/>
    <w:qFormat/>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qFormat/>
    <w:rsid w:val="00A03ED8"/>
    <w:rPr>
      <w:rFonts w:eastAsia="宋体"/>
      <w:kern w:val="2"/>
      <w:sz w:val="21"/>
      <w:szCs w:val="24"/>
      <w:lang w:val="en-US" w:eastAsia="zh-CN" w:bidi="ar-SA"/>
    </w:rPr>
  </w:style>
  <w:style w:type="character" w:customStyle="1" w:styleId="b1101bChar">
    <w:name w:val="b11_01b Char"/>
    <w:link w:val="b1101b"/>
    <w:qFormat/>
    <w:rsid w:val="00A03ED8"/>
    <w:rPr>
      <w:rFonts w:ascii="Verdana" w:eastAsia="宋体" w:hAnsi="Verdana"/>
      <w:b/>
      <w:bCs/>
      <w:color w:val="4A82CA"/>
      <w:sz w:val="17"/>
      <w:szCs w:val="17"/>
      <w:lang w:val="en-US" w:eastAsia="zh-CN" w:bidi="ar-SA"/>
    </w:rPr>
  </w:style>
  <w:style w:type="character" w:customStyle="1" w:styleId="Char8">
    <w:name w:val="列出段落 Char"/>
    <w:link w:val="aff0"/>
    <w:qFormat/>
    <w:rsid w:val="00A03ED8"/>
    <w:rPr>
      <w:kern w:val="2"/>
      <w:sz w:val="21"/>
      <w:szCs w:val="22"/>
    </w:rPr>
  </w:style>
  <w:style w:type="character" w:customStyle="1" w:styleId="para">
    <w:name w:val="para"/>
    <w:basedOn w:val="ab"/>
    <w:qFormat/>
    <w:rsid w:val="00A03ED8"/>
  </w:style>
  <w:style w:type="character" w:customStyle="1" w:styleId="1CharChar1">
    <w:name w:val="文档正文1 Char Char"/>
    <w:qFormat/>
    <w:rsid w:val="00A03ED8"/>
    <w:rPr>
      <w:rFonts w:ascii="仿宋_GB2312" w:eastAsia="仿宋_GB2312" w:hAnsi="仿宋"/>
      <w:kern w:val="2"/>
      <w:sz w:val="30"/>
      <w:szCs w:val="30"/>
      <w:lang w:bidi="ar-SA"/>
    </w:rPr>
  </w:style>
  <w:style w:type="character" w:customStyle="1" w:styleId="Char9">
    <w:name w:val="脚注文本 Char"/>
    <w:link w:val="aff1"/>
    <w:uiPriority w:val="99"/>
    <w:qFormat/>
    <w:rsid w:val="00A03ED8"/>
    <w:rPr>
      <w:kern w:val="2"/>
      <w:sz w:val="18"/>
      <w:szCs w:val="18"/>
    </w:rPr>
  </w:style>
  <w:style w:type="character" w:customStyle="1" w:styleId="Chara">
    <w:name w:val="加重文字 Char"/>
    <w:link w:val="aff2"/>
    <w:qFormat/>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A03ED8"/>
    <w:rPr>
      <w:rFonts w:eastAsia="隶书"/>
      <w:b/>
      <w:bCs/>
      <w:sz w:val="36"/>
      <w:szCs w:val="36"/>
      <w:lang w:val="en-US" w:eastAsia="zh-CN" w:bidi="ar-SA"/>
    </w:rPr>
  </w:style>
  <w:style w:type="character" w:customStyle="1" w:styleId="Charb">
    <w:name w:val="尾注文本 Char"/>
    <w:link w:val="a2"/>
    <w:qFormat/>
    <w:rsid w:val="00A03ED8"/>
    <w:rPr>
      <w:rFonts w:ascii="宋体" w:eastAsia="宋体"/>
      <w:snapToGrid w:val="0"/>
      <w:sz w:val="21"/>
      <w:lang w:bidi="ar-SA"/>
    </w:rPr>
  </w:style>
  <w:style w:type="character" w:customStyle="1" w:styleId="style181">
    <w:name w:val="style181"/>
    <w:qFormat/>
    <w:rsid w:val="00A03ED8"/>
    <w:rPr>
      <w:rFonts w:ascii="Arial" w:hAnsi="Arial" w:cs="Arial" w:hint="default"/>
      <w:color w:val="000000"/>
      <w:sz w:val="18"/>
      <w:szCs w:val="18"/>
    </w:rPr>
  </w:style>
  <w:style w:type="character" w:customStyle="1" w:styleId="Char21">
    <w:name w:val="吉奥正文 Char2"/>
    <w:link w:val="aff3"/>
    <w:qFormat/>
    <w:rsid w:val="00A03ED8"/>
    <w:rPr>
      <w:rFonts w:ascii="Times New Roman" w:eastAsia="仿宋_GB2312" w:hAnsi="Times New Roman"/>
      <w:sz w:val="24"/>
    </w:rPr>
  </w:style>
  <w:style w:type="character" w:customStyle="1" w:styleId="flname7">
    <w:name w:val="flname7"/>
    <w:basedOn w:val="ab"/>
    <w:qFormat/>
    <w:rsid w:val="00A03ED8"/>
  </w:style>
  <w:style w:type="character" w:customStyle="1" w:styleId="headeroddCharChar1">
    <w:name w:val="header odd Char Char1"/>
    <w:qFormat/>
    <w:rsid w:val="00A03ED8"/>
    <w:rPr>
      <w:rFonts w:eastAsia="宋体"/>
      <w:kern w:val="2"/>
      <w:sz w:val="18"/>
      <w:szCs w:val="18"/>
      <w:lang w:val="en-US" w:eastAsia="zh-CN" w:bidi="ar-SA"/>
    </w:rPr>
  </w:style>
  <w:style w:type="character" w:customStyle="1" w:styleId="CharChar1">
    <w:name w:val="一级标题 Char Char"/>
    <w:qFormat/>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qFormat/>
    <w:rsid w:val="00A03ED8"/>
    <w:rPr>
      <w:rFonts w:ascii="Arial" w:hAnsi="Arial" w:cs="Arial"/>
      <w:b/>
      <w:bCs/>
      <w:kern w:val="2"/>
      <w:sz w:val="32"/>
      <w:szCs w:val="32"/>
    </w:rPr>
  </w:style>
  <w:style w:type="character" w:customStyle="1" w:styleId="5Char">
    <w:name w:val="标题 5 Char"/>
    <w:link w:val="51"/>
    <w:qFormat/>
    <w:rsid w:val="00A03ED8"/>
    <w:rPr>
      <w:rFonts w:eastAsia="宋体"/>
      <w:b/>
      <w:bCs/>
      <w:kern w:val="2"/>
      <w:sz w:val="28"/>
      <w:szCs w:val="28"/>
      <w:lang w:bidi="ar-SA"/>
    </w:rPr>
  </w:style>
  <w:style w:type="character" w:customStyle="1" w:styleId="huide001">
    <w:name w:val="huide001"/>
    <w:qFormat/>
    <w:rsid w:val="00A03ED8"/>
    <w:rPr>
      <w:rFonts w:ascii="Arial" w:hAnsi="Arial" w:cs="Arial" w:hint="default"/>
      <w:color w:val="666666"/>
      <w:sz w:val="18"/>
      <w:szCs w:val="18"/>
    </w:rPr>
  </w:style>
  <w:style w:type="character" w:customStyle="1" w:styleId="TitleChar">
    <w:name w:val="Title Char"/>
    <w:qFormat/>
    <w:rsid w:val="00A03ED8"/>
    <w:rPr>
      <w:rFonts w:ascii="Cambria" w:eastAsia="宋体" w:hAnsi="Cambria" w:cs="Cambria"/>
      <w:b/>
      <w:bCs/>
      <w:sz w:val="32"/>
      <w:szCs w:val="32"/>
      <w:lang w:val="en-US" w:eastAsia="zh-CN" w:bidi="ar-SA"/>
    </w:rPr>
  </w:style>
  <w:style w:type="character" w:customStyle="1" w:styleId="textshow1">
    <w:name w:val="text_show1"/>
    <w:qFormat/>
    <w:rsid w:val="00A03ED8"/>
    <w:rPr>
      <w:strike w:val="0"/>
      <w:dstrike w:val="0"/>
      <w:color w:val="000000"/>
      <w:sz w:val="21"/>
      <w:szCs w:val="21"/>
      <w:u w:val="none"/>
    </w:rPr>
  </w:style>
  <w:style w:type="character" w:customStyle="1" w:styleId="Chard">
    <w:name w:val="标准文本 Char"/>
    <w:link w:val="aff5"/>
    <w:qFormat/>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qFormat/>
    <w:rsid w:val="00A03ED8"/>
    <w:rPr>
      <w:rFonts w:ascii="楷体_GB2312" w:eastAsia="楷体_GB2312"/>
      <w:kern w:val="2"/>
      <w:sz w:val="32"/>
      <w:lang w:val="en-US" w:eastAsia="zh-CN" w:bidi="ar-SA"/>
    </w:rPr>
  </w:style>
  <w:style w:type="character" w:customStyle="1" w:styleId="HeaderChar">
    <w:name w:val="Header Char"/>
    <w:semiHidden/>
    <w:qFormat/>
    <w:locked/>
    <w:rsid w:val="00A03ED8"/>
    <w:rPr>
      <w:rFonts w:ascii="Times New Roman" w:eastAsia="宋体" w:hAnsi="Times New Roman" w:cs="Times New Roman"/>
      <w:sz w:val="18"/>
      <w:szCs w:val="18"/>
    </w:rPr>
  </w:style>
  <w:style w:type="character" w:customStyle="1" w:styleId="p21">
    <w:name w:val="p21"/>
    <w:qFormat/>
    <w:rsid w:val="00A03ED8"/>
    <w:rPr>
      <w:rFonts w:ascii="Arial" w:hAnsi="Arial" w:hint="default"/>
      <w:strike w:val="0"/>
      <w:dstrike w:val="0"/>
      <w:color w:val="333333"/>
      <w:sz w:val="18"/>
      <w:u w:val="none"/>
    </w:rPr>
  </w:style>
  <w:style w:type="character" w:customStyle="1" w:styleId="FooterChar">
    <w:name w:val="Footer Char"/>
    <w:semiHidden/>
    <w:qFormat/>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qFormat/>
    <w:locked/>
    <w:rsid w:val="00A03ED8"/>
    <w:rPr>
      <w:rFonts w:ascii="Times New Roman" w:hAnsi="Times New Roman"/>
      <w:kern w:val="2"/>
      <w:sz w:val="21"/>
      <w:szCs w:val="24"/>
    </w:rPr>
  </w:style>
  <w:style w:type="character" w:customStyle="1" w:styleId="BalloonTextChar">
    <w:name w:val="Balloon Text Char"/>
    <w:semiHidden/>
    <w:qFormat/>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qFormat/>
    <w:rsid w:val="00A03ED8"/>
    <w:rPr>
      <w:rFonts w:ascii="Courier New" w:hAnsi="Courier New"/>
      <w:vanish/>
      <w:color w:val="800080"/>
      <w:vertAlign w:val="subscript"/>
    </w:rPr>
  </w:style>
  <w:style w:type="character" w:customStyle="1" w:styleId="ItemListinTableCharChar">
    <w:name w:val="Item List in Table Char Char"/>
    <w:link w:val="ItemListinTable"/>
    <w:qFormat/>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qFormat/>
    <w:rsid w:val="00A03ED8"/>
    <w:rPr>
      <w:rFonts w:eastAsia="宋体"/>
      <w:kern w:val="2"/>
      <w:sz w:val="28"/>
      <w:szCs w:val="24"/>
      <w:lang w:val="en-US" w:eastAsia="zh-CN" w:bidi="ar-SA"/>
    </w:rPr>
  </w:style>
  <w:style w:type="character" w:customStyle="1" w:styleId="paragraph1CharChar">
    <w:name w:val="paragraph1 Char Char"/>
    <w:qFormat/>
    <w:rsid w:val="00A03ED8"/>
    <w:rPr>
      <w:rFonts w:eastAsia="楷体_GB2312"/>
      <w:kern w:val="2"/>
      <w:sz w:val="24"/>
      <w:lang w:val="en-US" w:eastAsia="zh-CN" w:bidi="ar-SA"/>
    </w:rPr>
  </w:style>
  <w:style w:type="character" w:customStyle="1" w:styleId="Charf">
    <w:name w:val="正文首行缩进 Char"/>
    <w:link w:val="aff8"/>
    <w:qFormat/>
    <w:rsid w:val="00A03ED8"/>
    <w:rPr>
      <w:rFonts w:ascii="Calibri" w:eastAsia="宋体" w:hAnsi="Calibri"/>
      <w:kern w:val="2"/>
      <w:sz w:val="21"/>
      <w:szCs w:val="22"/>
      <w:lang w:val="en-US" w:eastAsia="zh-CN" w:bidi="ar-SA"/>
    </w:rPr>
  </w:style>
  <w:style w:type="character" w:customStyle="1" w:styleId="grame">
    <w:name w:val="grame"/>
    <w:basedOn w:val="ab"/>
    <w:qFormat/>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qFormat/>
    <w:rsid w:val="00A03ED8"/>
    <w:rPr>
      <w:sz w:val="18"/>
      <w:szCs w:val="18"/>
    </w:rPr>
  </w:style>
  <w:style w:type="character" w:customStyle="1" w:styleId="Charf0">
    <w:name w:val="自定义正文 Char"/>
    <w:link w:val="aff9"/>
    <w:qFormat/>
    <w:rsid w:val="00A03ED8"/>
    <w:rPr>
      <w:rFonts w:ascii="仿宋_GB2312" w:eastAsia="仿宋_GB2312"/>
      <w:kern w:val="2"/>
      <w:sz w:val="28"/>
      <w:szCs w:val="24"/>
    </w:rPr>
  </w:style>
  <w:style w:type="character" w:customStyle="1" w:styleId="Charf1">
    <w:name w:val="公文正文 Char"/>
    <w:link w:val="affa"/>
    <w:qFormat/>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qFormat/>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qFormat/>
    <w:rsid w:val="00A03ED8"/>
    <w:rPr>
      <w:b/>
      <w:bCs/>
    </w:rPr>
  </w:style>
  <w:style w:type="character" w:customStyle="1" w:styleId="Charf4">
    <w:name w:val="表名 Char"/>
    <w:qFormat/>
    <w:rsid w:val="00A03ED8"/>
    <w:rPr>
      <w:rFonts w:ascii="Arial" w:eastAsia="黑体" w:hAnsi="Arial"/>
      <w:sz w:val="24"/>
      <w:szCs w:val="24"/>
    </w:rPr>
  </w:style>
  <w:style w:type="character" w:customStyle="1" w:styleId="ZJChar0">
    <w:name w:val="ZJ图表 Char"/>
    <w:link w:val="ZJ0"/>
    <w:qFormat/>
    <w:rsid w:val="00A03ED8"/>
    <w:rPr>
      <w:rFonts w:ascii="Times New Roman" w:eastAsia="黑体" w:hAnsi="Times New Roman"/>
      <w:color w:val="000000"/>
      <w:sz w:val="24"/>
      <w:szCs w:val="24"/>
    </w:rPr>
  </w:style>
  <w:style w:type="character" w:customStyle="1" w:styleId="hChar">
    <w:name w:val="h Char"/>
    <w:aliases w:val="En-tête 1.1 Char,En-tête 1.11 Char,Ò³Ã¼ Char Char"/>
    <w:qFormat/>
    <w:rsid w:val="00A03ED8"/>
    <w:rPr>
      <w:rFonts w:ascii="Calibri" w:eastAsia="宋体" w:hAnsi="Calibri" w:cs="Times New Roman"/>
      <w:sz w:val="18"/>
      <w:szCs w:val="18"/>
    </w:rPr>
  </w:style>
  <w:style w:type="character" w:customStyle="1" w:styleId="2Char1">
    <w:name w:val="标题 2 Char1"/>
    <w:link w:val="21"/>
    <w:qFormat/>
    <w:rsid w:val="00A03ED8"/>
    <w:rPr>
      <w:rFonts w:ascii="Arial" w:eastAsia="黑体" w:hAnsi="Arial"/>
      <w:b/>
      <w:bCs/>
      <w:kern w:val="2"/>
      <w:sz w:val="32"/>
      <w:szCs w:val="32"/>
      <w:lang w:val="en-US" w:eastAsia="zh-CN" w:bidi="ar-SA"/>
    </w:rPr>
  </w:style>
  <w:style w:type="character" w:customStyle="1" w:styleId="z-Char">
    <w:name w:val="z-窗体底端 Char"/>
    <w:link w:val="z-"/>
    <w:qFormat/>
    <w:rsid w:val="00A03ED8"/>
    <w:rPr>
      <w:rFonts w:ascii="Arial" w:hAnsi="Arial" w:cs="Arial"/>
      <w:vanish/>
      <w:sz w:val="16"/>
      <w:szCs w:val="16"/>
    </w:rPr>
  </w:style>
  <w:style w:type="character" w:customStyle="1" w:styleId="titlesubblue1">
    <w:name w:val="title_sub_blue1"/>
    <w:qFormat/>
    <w:rsid w:val="00A03ED8"/>
    <w:rPr>
      <w:rFonts w:ascii="Arial" w:hAnsi="Arial" w:hint="default"/>
      <w:b/>
      <w:strike w:val="0"/>
      <w:dstrike w:val="0"/>
      <w:color w:val="16344F"/>
      <w:spacing w:val="15"/>
      <w:sz w:val="18"/>
      <w:u w:val="none"/>
    </w:rPr>
  </w:style>
  <w:style w:type="character" w:customStyle="1" w:styleId="CharChar3">
    <w:name w:val="二级标题 Char Char"/>
    <w:qFormat/>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qFormat/>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A03ED8"/>
    <w:rPr>
      <w:rFonts w:eastAsia="仿宋_GB2312"/>
      <w:kern w:val="2"/>
      <w:sz w:val="22"/>
      <w:szCs w:val="24"/>
      <w:lang w:val="en-US" w:eastAsia="zh-CN" w:bidi="ar-SA"/>
    </w:rPr>
  </w:style>
  <w:style w:type="character" w:customStyle="1" w:styleId="Charf5">
    <w:name w:val="大标题 Char"/>
    <w:link w:val="affd"/>
    <w:qFormat/>
    <w:rsid w:val="00A03ED8"/>
    <w:rPr>
      <w:b/>
      <w:sz w:val="28"/>
      <w:lang w:val="en-US" w:eastAsia="zh-CN" w:bidi="ar-SA"/>
    </w:rPr>
  </w:style>
  <w:style w:type="character" w:customStyle="1" w:styleId="4CharChar0">
    <w:name w:val="样式4 Char Char"/>
    <w:qFormat/>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qFormat/>
    <w:rsid w:val="00A03ED8"/>
    <w:rPr>
      <w:szCs w:val="21"/>
    </w:rPr>
  </w:style>
  <w:style w:type="character" w:customStyle="1" w:styleId="tw4winPopup">
    <w:name w:val="tw4winPopup"/>
    <w:qFormat/>
    <w:rsid w:val="00A03ED8"/>
    <w:rPr>
      <w:rFonts w:ascii="Courier New" w:hAnsi="Courier New"/>
      <w:color w:val="008000"/>
    </w:rPr>
  </w:style>
  <w:style w:type="character" w:customStyle="1" w:styleId="Char13">
    <w:name w:val="页脚 Char1"/>
    <w:link w:val="afff"/>
    <w:qFormat/>
    <w:rsid w:val="00A03ED8"/>
    <w:rPr>
      <w:kern w:val="2"/>
      <w:sz w:val="18"/>
      <w:szCs w:val="18"/>
    </w:rPr>
  </w:style>
  <w:style w:type="character" w:customStyle="1" w:styleId="-3Char">
    <w:name w:val="浅色网格 - 强调文字颜色 3 Char"/>
    <w:qFormat/>
    <w:locked/>
    <w:rsid w:val="00A03ED8"/>
    <w:rPr>
      <w:rFonts w:ascii="Calibri" w:eastAsia="宋体" w:hAnsi="Calibri" w:cs="Times New Roman"/>
    </w:rPr>
  </w:style>
  <w:style w:type="character" w:customStyle="1" w:styleId="CharChar21">
    <w:name w:val="Char Char21"/>
    <w:qFormat/>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qFormat/>
    <w:locked/>
    <w:rsid w:val="00A03ED8"/>
    <w:rPr>
      <w:rFonts w:ascii="楷体_GB2312" w:eastAsia="楷体_GB2312"/>
      <w:kern w:val="2"/>
      <w:sz w:val="32"/>
      <w:lang w:val="en-US" w:eastAsia="zh-CN" w:bidi="ar-SA"/>
    </w:rPr>
  </w:style>
  <w:style w:type="character" w:customStyle="1" w:styleId="tw4winError">
    <w:name w:val="tw4winError"/>
    <w:qFormat/>
    <w:rsid w:val="00A03ED8"/>
    <w:rPr>
      <w:rFonts w:ascii="Courier New" w:hAnsi="Courier New"/>
      <w:color w:val="00FF00"/>
      <w:sz w:val="40"/>
    </w:rPr>
  </w:style>
  <w:style w:type="character" w:customStyle="1" w:styleId="4Char0">
    <w:name w:val="正文4 Char"/>
    <w:link w:val="40"/>
    <w:qFormat/>
    <w:rsid w:val="00A03ED8"/>
    <w:rPr>
      <w:rFonts w:ascii="Calibri" w:eastAsia="宋体" w:hAnsi="Calibri"/>
      <w:kern w:val="2"/>
      <w:sz w:val="24"/>
      <w:szCs w:val="24"/>
      <w:lang w:bidi="ar-SA"/>
    </w:rPr>
  </w:style>
  <w:style w:type="character" w:customStyle="1" w:styleId="z-Char0">
    <w:name w:val="z-窗体顶端 Char"/>
    <w:link w:val="z-0"/>
    <w:qFormat/>
    <w:rsid w:val="00A03ED8"/>
    <w:rPr>
      <w:rFonts w:ascii="Arial" w:hAnsi="Arial" w:cs="Arial"/>
      <w:vanish/>
      <w:sz w:val="16"/>
      <w:szCs w:val="16"/>
    </w:rPr>
  </w:style>
  <w:style w:type="character" w:customStyle="1" w:styleId="Charf8">
    <w:name w:val="衢州正文 Char"/>
    <w:link w:val="afff1"/>
    <w:qFormat/>
    <w:rsid w:val="00A03ED8"/>
    <w:rPr>
      <w:rFonts w:ascii="Times New Roman" w:hAnsi="宋体"/>
      <w:sz w:val="24"/>
      <w:szCs w:val="24"/>
    </w:rPr>
  </w:style>
  <w:style w:type="character" w:customStyle="1" w:styleId="CharChara">
    <w:name w:val="公文正文 Char Char"/>
    <w:qFormat/>
    <w:rsid w:val="00A03ED8"/>
    <w:rPr>
      <w:rFonts w:ascii="仿宋_GB2312" w:eastAsia="仿宋_GB2312"/>
      <w:kern w:val="2"/>
      <w:sz w:val="24"/>
      <w:szCs w:val="24"/>
      <w:lang w:val="en-US" w:eastAsia="zh-CN" w:bidi="ar-SA"/>
    </w:rPr>
  </w:style>
  <w:style w:type="character" w:customStyle="1" w:styleId="css21">
    <w:name w:val="css21"/>
    <w:qFormat/>
    <w:rsid w:val="00A03ED8"/>
    <w:rPr>
      <w:sz w:val="18"/>
    </w:rPr>
  </w:style>
  <w:style w:type="character" w:customStyle="1" w:styleId="-CharChar">
    <w:name w:val="样式(-) Char Char"/>
    <w:qFormat/>
    <w:rsid w:val="00A03ED8"/>
    <w:rPr>
      <w:rFonts w:ascii="Calibri" w:eastAsia="仿宋" w:hAnsi="Calibri"/>
      <w:b/>
      <w:kern w:val="2"/>
      <w:sz w:val="28"/>
      <w:szCs w:val="21"/>
      <w:lang w:bidi="ar-SA"/>
    </w:rPr>
  </w:style>
  <w:style w:type="character" w:customStyle="1" w:styleId="1Char0">
    <w:name w:val="列表1、 Char"/>
    <w:link w:val="10"/>
    <w:qFormat/>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A03ED8"/>
    <w:rPr>
      <w:rFonts w:eastAsia="宋体"/>
      <w:kern w:val="2"/>
      <w:sz w:val="28"/>
      <w:szCs w:val="24"/>
      <w:lang w:val="en-US" w:eastAsia="zh-CN" w:bidi="ar-SA"/>
    </w:rPr>
  </w:style>
  <w:style w:type="character" w:customStyle="1" w:styleId="news1">
    <w:name w:val="news1"/>
    <w:qFormat/>
    <w:rsid w:val="00A03ED8"/>
    <w:rPr>
      <w:rFonts w:ascii="Times New Roman" w:hAnsi="Times New Roman" w:cs="Times New Roman" w:hint="default"/>
      <w:sz w:val="21"/>
      <w:szCs w:val="21"/>
    </w:rPr>
  </w:style>
  <w:style w:type="character" w:customStyle="1" w:styleId="4Char">
    <w:name w:val="标题 4 Char"/>
    <w:link w:val="41"/>
    <w:uiPriority w:val="9"/>
    <w:rsid w:val="00A03ED8"/>
    <w:rPr>
      <w:rFonts w:ascii="Arial" w:eastAsia="黑体" w:hAnsi="Arial"/>
      <w:b/>
      <w:bCs/>
      <w:kern w:val="2"/>
      <w:sz w:val="28"/>
      <w:szCs w:val="28"/>
      <w:lang w:val="en-US" w:eastAsia="zh-CN" w:bidi="ar-SA"/>
    </w:rPr>
  </w:style>
  <w:style w:type="character" w:customStyle="1" w:styleId="CharChar50">
    <w:name w:val="Char Char5"/>
    <w:qFormat/>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qFormat/>
    <w:rsid w:val="00A03ED8"/>
    <w:rPr>
      <w:rFonts w:ascii="Arial" w:eastAsia="宋体" w:hAnsi="Arial"/>
      <w:kern w:val="2"/>
      <w:sz w:val="24"/>
      <w:lang w:val="en-US" w:eastAsia="zh-CN"/>
    </w:rPr>
  </w:style>
  <w:style w:type="character" w:customStyle="1" w:styleId="CharCharb">
    <w:name w:val="大标题 Char Char"/>
    <w:qFormat/>
    <w:rsid w:val="00A03ED8"/>
    <w:rPr>
      <w:b/>
      <w:sz w:val="28"/>
      <w:lang w:val="en-US" w:eastAsia="zh-CN" w:bidi="ar-SA"/>
    </w:rPr>
  </w:style>
  <w:style w:type="character" w:customStyle="1" w:styleId="Charfa">
    <w:name w:val="华电 正文 Char"/>
    <w:link w:val="afff2"/>
    <w:qFormat/>
    <w:rsid w:val="00A03ED8"/>
    <w:rPr>
      <w:rFonts w:ascii="宋体" w:eastAsia="宋体" w:hAnsi="宋体"/>
      <w:sz w:val="22"/>
      <w:lang w:bidi="ar-SA"/>
    </w:rPr>
  </w:style>
  <w:style w:type="character" w:customStyle="1" w:styleId="Charfb">
    <w:name w:val="标准正文格式 Char"/>
    <w:link w:val="afff3"/>
    <w:qFormat/>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qFormat/>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qFormat/>
    <w:rsid w:val="00A03ED8"/>
    <w:rPr>
      <w:rFonts w:ascii="Arial" w:hAnsi="Arial" w:cs="Arial" w:hint="default"/>
      <w:sz w:val="18"/>
      <w:szCs w:val="18"/>
    </w:rPr>
  </w:style>
  <w:style w:type="character" w:customStyle="1" w:styleId="unnamed11">
    <w:name w:val="unnamed11"/>
    <w:qFormat/>
    <w:rsid w:val="00A03ED8"/>
    <w:rPr>
      <w:color w:val="000000"/>
      <w:sz w:val="20"/>
      <w:szCs w:val="20"/>
    </w:rPr>
  </w:style>
  <w:style w:type="character" w:customStyle="1" w:styleId="Charfd">
    <w:name w:val="模板正文 Char"/>
    <w:link w:val="afff4"/>
    <w:qFormat/>
    <w:rsid w:val="00A03ED8"/>
    <w:rPr>
      <w:rFonts w:ascii="Arial" w:hAnsi="Arial"/>
      <w:szCs w:val="21"/>
    </w:rPr>
  </w:style>
  <w:style w:type="character" w:customStyle="1" w:styleId="BodyTextChar1">
    <w:name w:val="*Body Text Char1"/>
    <w:link w:val="BodyText"/>
    <w:qFormat/>
    <w:rsid w:val="00A03ED8"/>
    <w:rPr>
      <w:rFonts w:ascii="Futura Lt" w:hAnsi="Futura Lt" w:cs="Futura Lt"/>
      <w:sz w:val="21"/>
      <w:szCs w:val="21"/>
      <w:lang w:val="en-US" w:eastAsia="en-US" w:bidi="ar-SA"/>
    </w:rPr>
  </w:style>
  <w:style w:type="character" w:customStyle="1" w:styleId="14black1">
    <w:name w:val="14_black1"/>
    <w:qFormat/>
    <w:rsid w:val="00A03ED8"/>
    <w:rPr>
      <w:i w:val="0"/>
      <w:color w:val="000000"/>
      <w:sz w:val="21"/>
    </w:rPr>
  </w:style>
  <w:style w:type="character" w:customStyle="1" w:styleId="16">
    <w:name w:val="样式 小四1"/>
    <w:qFormat/>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qFormat/>
    <w:rsid w:val="00A03ED8"/>
    <w:rPr>
      <w:rFonts w:ascii="宋体" w:eastAsia="宋体" w:hAnsi="宋体" w:hint="eastAsia"/>
      <w:strike w:val="0"/>
      <w:dstrike w:val="0"/>
      <w:color w:val="333333"/>
      <w:sz w:val="23"/>
      <w:szCs w:val="23"/>
      <w:u w:val="none"/>
    </w:rPr>
  </w:style>
  <w:style w:type="character" w:customStyle="1" w:styleId="font3">
    <w:name w:val="font3"/>
    <w:basedOn w:val="ab"/>
    <w:qFormat/>
    <w:rsid w:val="00A03ED8"/>
  </w:style>
  <w:style w:type="character" w:customStyle="1" w:styleId="4Char1">
    <w:name w:val="样式4 Char"/>
    <w:link w:val="42"/>
    <w:qFormat/>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qFormat/>
    <w:rsid w:val="00A03ED8"/>
    <w:rPr>
      <w:rFonts w:ascii="Times New Roman" w:hAnsi="Times New Roman"/>
      <w:kern w:val="2"/>
      <w:sz w:val="24"/>
    </w:rPr>
  </w:style>
  <w:style w:type="character" w:customStyle="1" w:styleId="inf1">
    <w:name w:val="inf1"/>
    <w:qFormat/>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A03ED8"/>
    <w:rPr>
      <w:rFonts w:ascii="Times New Roman" w:hAnsi="Times New Roman"/>
      <w:b/>
      <w:bCs/>
      <w:kern w:val="2"/>
      <w:sz w:val="32"/>
      <w:szCs w:val="32"/>
    </w:rPr>
  </w:style>
  <w:style w:type="character" w:customStyle="1" w:styleId="apple-style-span">
    <w:name w:val="apple-style-span"/>
    <w:basedOn w:val="ab"/>
    <w:qFormat/>
    <w:rsid w:val="00A03ED8"/>
  </w:style>
  <w:style w:type="character" w:customStyle="1" w:styleId="Charfe">
    <w:name w:val="批注框文本 Char"/>
    <w:link w:val="afff5"/>
    <w:qFormat/>
    <w:rsid w:val="00A03ED8"/>
    <w:rPr>
      <w:kern w:val="2"/>
      <w:sz w:val="18"/>
      <w:szCs w:val="18"/>
    </w:rPr>
  </w:style>
  <w:style w:type="character" w:customStyle="1" w:styleId="085Char">
    <w:name w:val="样式 首行缩进:  0.85 厘米 Char"/>
    <w:link w:val="085"/>
    <w:qFormat/>
    <w:rsid w:val="00A03ED8"/>
    <w:rPr>
      <w:rFonts w:eastAsia="宋体" w:cs="宋体"/>
      <w:kern w:val="2"/>
      <w:sz w:val="24"/>
      <w:lang w:val="en-US" w:eastAsia="zh-CN" w:bidi="ar-SA"/>
    </w:rPr>
  </w:style>
  <w:style w:type="character" w:customStyle="1" w:styleId="style31">
    <w:name w:val="style31"/>
    <w:qFormat/>
    <w:rsid w:val="00A03ED8"/>
    <w:rPr>
      <w:color w:val="666666"/>
    </w:rPr>
  </w:style>
  <w:style w:type="character" w:customStyle="1" w:styleId="Charff">
    <w:name w:val="_正文段落 Char"/>
    <w:link w:val="afff6"/>
    <w:qFormat/>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qFormat/>
    <w:rsid w:val="00A03ED8"/>
    <w:rPr>
      <w:rFonts w:ascii="Calibri" w:eastAsia="宋体" w:hAnsi="Calibri"/>
      <w:b/>
      <w:bCs/>
      <w:kern w:val="2"/>
      <w:sz w:val="28"/>
      <w:szCs w:val="28"/>
      <w:lang w:bidi="ar-SA"/>
    </w:rPr>
  </w:style>
  <w:style w:type="character" w:customStyle="1" w:styleId="afff7">
    <w:name w:val="数据小节格式"/>
    <w:qFormat/>
    <w:rsid w:val="00A03ED8"/>
    <w:rPr>
      <w:rFonts w:ascii="新宋体" w:eastAsia="华文中宋" w:hAnsi="新宋体"/>
      <w:b/>
      <w:bCs/>
      <w:sz w:val="27"/>
      <w:szCs w:val="26"/>
      <w:shd w:val="clear" w:color="auto" w:fill="auto"/>
    </w:rPr>
  </w:style>
  <w:style w:type="character" w:customStyle="1" w:styleId="CharCharc">
    <w:name w:val="自定义正文 Char Char"/>
    <w:qFormat/>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8"/>
    <w:qFormat/>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9"/>
    <w:qFormat/>
    <w:rsid w:val="00A03ED8"/>
    <w:rPr>
      <w:rFonts w:eastAsia="仿宋_GB2312" w:cs="宋体"/>
      <w:kern w:val="2"/>
      <w:sz w:val="24"/>
    </w:rPr>
  </w:style>
  <w:style w:type="character" w:customStyle="1" w:styleId="7Char0">
    <w:name w:val="7.表小四 Char"/>
    <w:link w:val="70"/>
    <w:qFormat/>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qFormat/>
    <w:rsid w:val="00A03ED8"/>
    <w:rPr>
      <w:rFonts w:ascii="Verdana" w:eastAsia="宋体" w:hAnsi="Verdana"/>
      <w:b/>
      <w:bCs/>
      <w:color w:val="4A82CA"/>
      <w:sz w:val="17"/>
      <w:szCs w:val="17"/>
      <w:lang w:val="en-US" w:eastAsia="zh-CN" w:bidi="ar-SA"/>
    </w:rPr>
  </w:style>
  <w:style w:type="character" w:customStyle="1" w:styleId="Charff2">
    <w:name w:val="方案正文 Char"/>
    <w:link w:val="afffa"/>
    <w:qFormat/>
    <w:rsid w:val="00A03ED8"/>
    <w:rPr>
      <w:rFonts w:ascii="Calibri" w:eastAsia="仿宋_GB2312" w:hAnsi="Calibri"/>
      <w:kern w:val="2"/>
      <w:sz w:val="32"/>
      <w:szCs w:val="24"/>
      <w:lang w:val="en-US" w:eastAsia="zh-CN" w:bidi="ar-SA"/>
    </w:rPr>
  </w:style>
  <w:style w:type="character" w:customStyle="1" w:styleId="CharChar80">
    <w:name w:val="Char Char8"/>
    <w:qFormat/>
    <w:rsid w:val="00A03ED8"/>
    <w:rPr>
      <w:rFonts w:ascii="Arial" w:eastAsia="黑体" w:hAnsi="Arial"/>
      <w:b/>
      <w:bCs/>
      <w:kern w:val="2"/>
      <w:sz w:val="32"/>
      <w:szCs w:val="32"/>
      <w:lang w:val="en-US" w:eastAsia="zh-CN" w:bidi="ar-SA"/>
    </w:rPr>
  </w:style>
  <w:style w:type="character" w:customStyle="1" w:styleId="CharChard">
    <w:name w:val="标准正文格式 Char Char"/>
    <w:qFormat/>
    <w:rsid w:val="00A03ED8"/>
    <w:rPr>
      <w:rFonts w:ascii="宋体" w:eastAsia="仿宋_GB2312" w:cs="宋体"/>
      <w:color w:val="000000"/>
      <w:sz w:val="24"/>
      <w:lang w:val="en-US" w:eastAsia="zh-CN" w:bidi="ar-SA"/>
    </w:rPr>
  </w:style>
  <w:style w:type="character" w:customStyle="1" w:styleId="CharChare">
    <w:name w:val="页脚 Char Char"/>
    <w:qFormat/>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b"/>
    <w:qFormat/>
    <w:rsid w:val="00A03ED8"/>
    <w:rPr>
      <w:rFonts w:ascii="宋体" w:eastAsia="宋体" w:hAnsi="宋体"/>
      <w:kern w:val="2"/>
      <w:sz w:val="24"/>
      <w:szCs w:val="24"/>
      <w:lang w:val="en-US" w:eastAsia="zh-CN" w:bidi="ar-SA"/>
    </w:rPr>
  </w:style>
  <w:style w:type="character" w:customStyle="1" w:styleId="CharCharf">
    <w:name w:val="封面日期 Char Char"/>
    <w:qFormat/>
    <w:rsid w:val="00A03ED8"/>
    <w:rPr>
      <w:rFonts w:eastAsia="楷体_GB2312"/>
      <w:kern w:val="2"/>
      <w:sz w:val="32"/>
      <w:lang w:val="en-US" w:eastAsia="zh-CN" w:bidi="ar-SA"/>
    </w:rPr>
  </w:style>
  <w:style w:type="character" w:customStyle="1" w:styleId="0Char">
    <w:name w:val="正文0缩进 Char"/>
    <w:link w:val="0"/>
    <w:qFormat/>
    <w:rsid w:val="00A03ED8"/>
    <w:rPr>
      <w:rFonts w:ascii="宋体" w:hAnsi="宋体"/>
      <w:sz w:val="24"/>
      <w:szCs w:val="24"/>
    </w:rPr>
  </w:style>
  <w:style w:type="character" w:customStyle="1" w:styleId="2Char4">
    <w:name w:val="正文首行缩进 2 Char"/>
    <w:link w:val="220"/>
    <w:qFormat/>
    <w:rsid w:val="00A03ED8"/>
    <w:rPr>
      <w:rFonts w:eastAsia="仿宋"/>
      <w:sz w:val="24"/>
      <w:szCs w:val="24"/>
    </w:rPr>
  </w:style>
  <w:style w:type="character" w:customStyle="1" w:styleId="Charff4">
    <w:name w:val="表格中文字 Char"/>
    <w:link w:val="afffc"/>
    <w:qFormat/>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qFormat/>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A03ED8"/>
    <w:rPr>
      <w:rFonts w:ascii="Calibri" w:eastAsia="楷体_GB2312" w:hAnsi="Calibri"/>
      <w:kern w:val="2"/>
      <w:sz w:val="32"/>
      <w:lang w:val="en-US" w:eastAsia="zh-CN" w:bidi="ar-SA"/>
    </w:rPr>
  </w:style>
  <w:style w:type="character" w:customStyle="1" w:styleId="viewdoctitle">
    <w:name w:val="viewdoctitle"/>
    <w:basedOn w:val="ab"/>
    <w:qFormat/>
    <w:rsid w:val="00A03ED8"/>
  </w:style>
  <w:style w:type="character" w:customStyle="1" w:styleId="black10">
    <w:name w:val="black10"/>
    <w:basedOn w:val="ab"/>
    <w:qFormat/>
    <w:rsid w:val="00A03ED8"/>
  </w:style>
  <w:style w:type="character" w:customStyle="1" w:styleId="CharChar120">
    <w:name w:val="Char Char12"/>
    <w:qFormat/>
    <w:rsid w:val="00A03ED8"/>
    <w:rPr>
      <w:rFonts w:ascii="宋体" w:eastAsia="宋体" w:hAnsi="Courier New" w:cs="Times New Roman"/>
      <w:spacing w:val="-4"/>
      <w:sz w:val="18"/>
      <w:szCs w:val="20"/>
    </w:rPr>
  </w:style>
  <w:style w:type="character" w:customStyle="1" w:styleId="CharCharf0">
    <w:name w:val="段 Char Char"/>
    <w:link w:val="afffe"/>
    <w:qFormat/>
    <w:rsid w:val="00A03ED8"/>
    <w:rPr>
      <w:rFonts w:ascii="宋体" w:hAnsi="Times New Roman"/>
      <w:sz w:val="21"/>
      <w:lang w:val="en-US" w:eastAsia="zh-CN" w:bidi="ar-SA"/>
    </w:rPr>
  </w:style>
  <w:style w:type="character" w:customStyle="1" w:styleId="f9">
    <w:name w:val="f9"/>
    <w:basedOn w:val="ab"/>
    <w:qFormat/>
    <w:rsid w:val="00A03ED8"/>
  </w:style>
  <w:style w:type="character" w:customStyle="1" w:styleId="ZJGIS-Char">
    <w:name w:val="ZJGIS-四级标题 Char"/>
    <w:link w:val="ZJGIS-2"/>
    <w:qFormat/>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qFormat/>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b"/>
    <w:qFormat/>
    <w:rsid w:val="00A03ED8"/>
  </w:style>
  <w:style w:type="character" w:customStyle="1" w:styleId="tw4winExternal">
    <w:name w:val="tw4winExternal"/>
    <w:qFormat/>
    <w:rsid w:val="00A03ED8"/>
    <w:rPr>
      <w:rFonts w:ascii="Courier New" w:hAnsi="Courier New"/>
      <w:color w:val="808080"/>
    </w:rPr>
  </w:style>
  <w:style w:type="character" w:customStyle="1" w:styleId="glossaryitem">
    <w:name w:val="glossaryitem"/>
    <w:qFormat/>
    <w:rsid w:val="00A03ED8"/>
    <w:rPr>
      <w:strike w:val="0"/>
      <w:dstrike w:val="0"/>
      <w:u w:val="none"/>
    </w:rPr>
  </w:style>
  <w:style w:type="character" w:customStyle="1" w:styleId="titleemph1">
    <w:name w:val="title_emph1"/>
    <w:qFormat/>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qFormat/>
    <w:rsid w:val="00A03ED8"/>
    <w:rPr>
      <w:rFonts w:ascii="Times New Roman" w:hAnsi="Times New Roman"/>
      <w:kern w:val="2"/>
      <w:sz w:val="24"/>
    </w:rPr>
  </w:style>
  <w:style w:type="character" w:customStyle="1" w:styleId="paramname2">
    <w:name w:val="paramname2"/>
    <w:basedOn w:val="ab"/>
    <w:qFormat/>
    <w:rsid w:val="00A03ED8"/>
  </w:style>
  <w:style w:type="character" w:customStyle="1" w:styleId="2Char5">
    <w:name w:val="样式 首行缩进:  2 字符 Char"/>
    <w:link w:val="2"/>
    <w:qFormat/>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qFormat/>
    <w:rsid w:val="00A03ED8"/>
    <w:rPr>
      <w:rFonts w:ascii="Arial" w:eastAsia="宋体" w:hAnsi="Arial"/>
      <w:sz w:val="24"/>
      <w:szCs w:val="24"/>
      <w:lang w:bidi="ar-SA"/>
    </w:rPr>
  </w:style>
  <w:style w:type="character" w:customStyle="1" w:styleId="CharCharf1">
    <w:name w:val="表格正文 Char Char"/>
    <w:link w:val="affff1"/>
    <w:qFormat/>
    <w:rsid w:val="00A03ED8"/>
    <w:rPr>
      <w:rFonts w:ascii="Times New Roman" w:eastAsia="仿宋_GB2312" w:hAnsi="Times New Roman"/>
      <w:szCs w:val="21"/>
    </w:rPr>
  </w:style>
  <w:style w:type="character" w:customStyle="1" w:styleId="tyChar2">
    <w:name w:val="正文标准样式ty Char2"/>
    <w:link w:val="ty"/>
    <w:qFormat/>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qFormat/>
    <w:rsid w:val="00A03ED8"/>
    <w:rPr>
      <w:rFonts w:eastAsia="宋体"/>
      <w:b/>
      <w:kern w:val="2"/>
      <w:sz w:val="32"/>
      <w:lang w:bidi="ar-SA"/>
    </w:rPr>
  </w:style>
  <w:style w:type="character" w:customStyle="1" w:styleId="CharChar90">
    <w:name w:val="Char Char9"/>
    <w:qFormat/>
    <w:rsid w:val="00A03ED8"/>
    <w:rPr>
      <w:rFonts w:eastAsia="宋体"/>
      <w:b/>
      <w:kern w:val="44"/>
      <w:sz w:val="44"/>
      <w:lang w:bidi="ar-SA"/>
    </w:rPr>
  </w:style>
  <w:style w:type="character" w:customStyle="1" w:styleId="Charff7">
    <w:name w:val="吉奥表格正文 Char"/>
    <w:link w:val="affff2"/>
    <w:qFormat/>
    <w:rsid w:val="00A03ED8"/>
    <w:rPr>
      <w:rFonts w:ascii="Times New Roman" w:eastAsia="仿宋_GB2312" w:hAnsi="Times New Roman"/>
      <w:szCs w:val="21"/>
    </w:rPr>
  </w:style>
  <w:style w:type="character" w:customStyle="1" w:styleId="SymcParaChar">
    <w:name w:val="+SymcPara Char"/>
    <w:link w:val="SymcPara"/>
    <w:qFormat/>
    <w:locked/>
    <w:rsid w:val="00A03ED8"/>
    <w:rPr>
      <w:rFonts w:ascii="宋体" w:hAnsi="宋体" w:cs="Arial"/>
      <w:lang w:val="en-US" w:eastAsia="en-US" w:bidi="ar-SA"/>
    </w:rPr>
  </w:style>
  <w:style w:type="character" w:customStyle="1" w:styleId="aCharChar">
    <w:name w:val="a Char Char"/>
    <w:qFormat/>
    <w:rsid w:val="00A03ED8"/>
    <w:rPr>
      <w:rFonts w:ascii="宋体" w:eastAsia="仿宋_GB2312" w:hAnsi="宋体"/>
      <w:sz w:val="24"/>
      <w:lang w:val="en-US" w:eastAsia="zh-CN" w:bidi="ar-SA"/>
    </w:rPr>
  </w:style>
  <w:style w:type="character" w:customStyle="1" w:styleId="3Char">
    <w:name w:val="标题 3 Char"/>
    <w:link w:val="30"/>
    <w:uiPriority w:val="9"/>
    <w:qFormat/>
    <w:rsid w:val="00A03ED8"/>
    <w:rPr>
      <w:rFonts w:ascii="Calibri" w:eastAsia="宋体" w:hAnsi="Calibri"/>
      <w:b/>
      <w:bCs/>
      <w:kern w:val="2"/>
      <w:sz w:val="32"/>
      <w:szCs w:val="32"/>
      <w:lang w:val="en-US" w:eastAsia="zh-CN" w:bidi="ar-SA"/>
    </w:rPr>
  </w:style>
  <w:style w:type="character" w:customStyle="1" w:styleId="7CharChar">
    <w:name w:val="7.表小四 Char Char"/>
    <w:qFormat/>
    <w:rsid w:val="00A03ED8"/>
    <w:rPr>
      <w:rFonts w:ascii="宋体" w:eastAsia="宋体" w:hAnsi="宋体"/>
      <w:kern w:val="2"/>
      <w:sz w:val="24"/>
      <w:szCs w:val="24"/>
      <w:lang w:val="en-US" w:eastAsia="zh-CN" w:bidi="ar-SA"/>
    </w:rPr>
  </w:style>
  <w:style w:type="character" w:customStyle="1" w:styleId="ca-16">
    <w:name w:val="ca-16"/>
    <w:basedOn w:val="ab"/>
    <w:qFormat/>
    <w:rsid w:val="00A03ED8"/>
  </w:style>
  <w:style w:type="character" w:customStyle="1" w:styleId="Charff8">
    <w:name w:val="副标题 Char"/>
    <w:link w:val="affff3"/>
    <w:uiPriority w:val="11"/>
    <w:qFormat/>
    <w:rsid w:val="00A03ED8"/>
    <w:rPr>
      <w:rFonts w:ascii="Times New Roman" w:eastAsia="Times New Roman" w:hAnsi="Times New Roman"/>
      <w:kern w:val="2"/>
      <w:sz w:val="18"/>
      <w:szCs w:val="18"/>
      <w:lang w:val="en-US" w:eastAsia="zh-CN"/>
    </w:rPr>
  </w:style>
  <w:style w:type="character" w:customStyle="1" w:styleId="Charff9">
    <w:name w:val="正文（缩进） Char"/>
    <w:link w:val="affff4"/>
    <w:qFormat/>
    <w:rsid w:val="00A03ED8"/>
    <w:rPr>
      <w:kern w:val="2"/>
      <w:sz w:val="24"/>
      <w:szCs w:val="24"/>
    </w:rPr>
  </w:style>
  <w:style w:type="character" w:customStyle="1" w:styleId="1Char2">
    <w:name w:val="文档正文1 Char"/>
    <w:link w:val="18"/>
    <w:qFormat/>
    <w:rsid w:val="00A03ED8"/>
    <w:rPr>
      <w:rFonts w:ascii="仿宋_GB2312" w:eastAsia="仿宋_GB2312" w:hAnsi="仿宋"/>
      <w:kern w:val="2"/>
      <w:sz w:val="30"/>
      <w:szCs w:val="30"/>
      <w:lang w:bidi="ar-SA"/>
    </w:rPr>
  </w:style>
  <w:style w:type="character" w:customStyle="1" w:styleId="Charffa">
    <w:name w:val="正文缩进 Char"/>
    <w:link w:val="affff5"/>
    <w:qFormat/>
    <w:rsid w:val="00A03ED8"/>
    <w:rPr>
      <w:rFonts w:eastAsia="宋体"/>
      <w:kern w:val="2"/>
      <w:sz w:val="21"/>
      <w:lang w:val="en-US" w:eastAsia="zh-CN" w:bidi="ar-SA"/>
    </w:rPr>
  </w:style>
  <w:style w:type="character" w:customStyle="1" w:styleId="IndentNormalCharChar">
    <w:name w:val="Indent Normal Char Char"/>
    <w:qFormat/>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A03ED8"/>
    <w:rPr>
      <w:rFonts w:ascii="Cambria" w:eastAsia="宋体" w:hAnsi="Cambria" w:cs="Times New Roman"/>
      <w:b/>
      <w:bCs/>
      <w:kern w:val="2"/>
      <w:sz w:val="28"/>
      <w:szCs w:val="28"/>
    </w:rPr>
  </w:style>
  <w:style w:type="character" w:customStyle="1" w:styleId="CharCharf2">
    <w:name w:val="列出段落 Char Char"/>
    <w:qFormat/>
    <w:rsid w:val="00A03ED8"/>
    <w:rPr>
      <w:rFonts w:ascii="Calibri" w:eastAsia="宋体" w:hAnsi="Calibri"/>
      <w:kern w:val="2"/>
      <w:sz w:val="21"/>
      <w:szCs w:val="24"/>
      <w:lang w:val="en-US" w:eastAsia="zh-CN" w:bidi="ar-SA"/>
    </w:rPr>
  </w:style>
  <w:style w:type="character" w:customStyle="1" w:styleId="mark8">
    <w:name w:val="mark8"/>
    <w:qFormat/>
    <w:rsid w:val="00A03ED8"/>
    <w:rPr>
      <w:b/>
      <w:bCs/>
      <w:sz w:val="21"/>
      <w:szCs w:val="21"/>
    </w:rPr>
  </w:style>
  <w:style w:type="character" w:customStyle="1" w:styleId="paragraph1Char">
    <w:name w:val="paragraph1 Char"/>
    <w:link w:val="paragraph1"/>
    <w:qFormat/>
    <w:rsid w:val="00A03ED8"/>
    <w:rPr>
      <w:rFonts w:eastAsia="楷体_GB2312"/>
      <w:kern w:val="2"/>
      <w:sz w:val="24"/>
      <w:lang w:val="en-US" w:eastAsia="zh-CN" w:bidi="ar-SA"/>
    </w:rPr>
  </w:style>
  <w:style w:type="character" w:customStyle="1" w:styleId="Char14">
    <w:name w:val="页眉 Char1"/>
    <w:link w:val="affff6"/>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qFormat/>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qFormat/>
    <w:rsid w:val="00A03ED8"/>
    <w:rPr>
      <w:rFonts w:cs="Times New Roman"/>
    </w:rPr>
  </w:style>
  <w:style w:type="character" w:customStyle="1" w:styleId="CharChar130">
    <w:name w:val="Char Char13"/>
    <w:qFormat/>
    <w:rsid w:val="00A03ED8"/>
    <w:rPr>
      <w:rFonts w:ascii="Calibri" w:eastAsia="宋体" w:hAnsi="Calibri" w:cs="Times New Roman"/>
      <w:sz w:val="18"/>
      <w:szCs w:val="18"/>
    </w:rPr>
  </w:style>
  <w:style w:type="character" w:customStyle="1" w:styleId="Char2Char">
    <w:name w:val="Char2 Char"/>
    <w:aliases w:val="正文缩进两字符 Char"/>
    <w:qFormat/>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qFormat/>
    <w:rsid w:val="00A03ED8"/>
    <w:rPr>
      <w:kern w:val="2"/>
      <w:sz w:val="18"/>
      <w:szCs w:val="18"/>
      <w:lang w:bidi="ar-SA"/>
    </w:rPr>
  </w:style>
  <w:style w:type="character" w:customStyle="1" w:styleId="2Char7">
    <w:name w:val="正文 首行缩进:  2 字符 Char"/>
    <w:link w:val="28"/>
    <w:qFormat/>
    <w:rsid w:val="00A03ED8"/>
    <w:rPr>
      <w:rFonts w:cs="宋体"/>
      <w:sz w:val="24"/>
    </w:rPr>
  </w:style>
  <w:style w:type="character" w:customStyle="1" w:styleId="paramname3">
    <w:name w:val="paramname3"/>
    <w:qFormat/>
    <w:rsid w:val="00A03ED8"/>
    <w:rPr>
      <w:color w:val="999999"/>
    </w:rPr>
  </w:style>
  <w:style w:type="character" w:customStyle="1" w:styleId="CharChar40">
    <w:name w:val="Char Char4"/>
    <w:qFormat/>
    <w:rsid w:val="00A03ED8"/>
    <w:rPr>
      <w:rFonts w:ascii="Calibri" w:eastAsia="宋体" w:hAnsi="Calibri"/>
      <w:sz w:val="18"/>
      <w:szCs w:val="18"/>
      <w:lang w:bidi="ar-SA"/>
    </w:rPr>
  </w:style>
  <w:style w:type="character" w:customStyle="1" w:styleId="CharCharf3">
    <w:name w:val="华电 正文 Char Char"/>
    <w:qFormat/>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qFormat/>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qFormat/>
    <w:rsid w:val="00A03ED8"/>
    <w:pPr>
      <w:numPr>
        <w:numId w:val="1"/>
      </w:numPr>
      <w:tabs>
        <w:tab w:val="left" w:pos="1620"/>
      </w:tabs>
    </w:pPr>
    <w:rPr>
      <w:rFonts w:ascii="Times New Roman" w:hAnsi="Times New Roman"/>
      <w:szCs w:val="24"/>
    </w:rPr>
  </w:style>
  <w:style w:type="paragraph" w:styleId="affff6">
    <w:name w:val="header"/>
    <w:basedOn w:val="aa"/>
    <w:link w:val="Char14"/>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qFormat/>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qFormat/>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qFormat/>
    <w:rsid w:val="00A03ED8"/>
    <w:rPr>
      <w:rFonts w:ascii="Courier New" w:hAnsi="Courier New"/>
      <w:sz w:val="20"/>
      <w:szCs w:val="20"/>
    </w:rPr>
  </w:style>
  <w:style w:type="paragraph" w:customStyle="1" w:styleId="InfoBlue">
    <w:name w:val="InfoBlue"/>
    <w:basedOn w:val="aa"/>
    <w:next w:val="aff7"/>
    <w:qFormat/>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qFormat/>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qFormat/>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qFormat/>
    <w:rsid w:val="00A03ED8"/>
    <w:pPr>
      <w:spacing w:line="288" w:lineRule="auto"/>
      <w:jc w:val="center"/>
    </w:pPr>
    <w:rPr>
      <w:rFonts w:ascii="新宋体" w:eastAsia="新宋体" w:hAnsi="Times New Roman"/>
      <w:sz w:val="24"/>
      <w:szCs w:val="24"/>
    </w:rPr>
  </w:style>
  <w:style w:type="paragraph" w:customStyle="1" w:styleId="xl76">
    <w:name w:val="xl76"/>
    <w:basedOn w:val="aa"/>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qFormat/>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A03ED8"/>
    <w:pPr>
      <w:spacing w:after="120"/>
    </w:pPr>
    <w:rPr>
      <w:rFonts w:ascii="Times New Roman" w:hAnsi="Times New Roman"/>
      <w:sz w:val="28"/>
      <w:szCs w:val="24"/>
    </w:rPr>
  </w:style>
  <w:style w:type="paragraph" w:styleId="27">
    <w:name w:val="Body Text 2"/>
    <w:aliases w:val="正文文字 2"/>
    <w:basedOn w:val="aa"/>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qFormat/>
    <w:rsid w:val="00A03ED8"/>
    <w:pPr>
      <w:ind w:leftChars="200" w:left="100" w:hangingChars="200" w:hanging="200"/>
    </w:pPr>
    <w:rPr>
      <w:rFonts w:ascii="Times New Roman" w:hAnsi="Times New Roman"/>
      <w:sz w:val="28"/>
      <w:szCs w:val="24"/>
    </w:rPr>
  </w:style>
  <w:style w:type="paragraph" w:customStyle="1" w:styleId="affffd">
    <w:name w:val="内文正文"/>
    <w:basedOn w:val="aa"/>
    <w:qFormat/>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qFormat/>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qFormat/>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qFormat/>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qFormat/>
    <w:rsid w:val="00A03ED8"/>
    <w:pPr>
      <w:adjustRightInd w:val="0"/>
      <w:snapToGrid w:val="0"/>
      <w:jc w:val="center"/>
    </w:pPr>
    <w:rPr>
      <w:rFonts w:ascii="宋体" w:hAnsi="宋体"/>
      <w:szCs w:val="21"/>
    </w:rPr>
  </w:style>
  <w:style w:type="paragraph" w:customStyle="1" w:styleId="afffff2">
    <w:name w:val="正文浙江中烟安全"/>
    <w:basedOn w:val="aa"/>
    <w:qFormat/>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qFormat/>
    <w:rsid w:val="00A03ED8"/>
    <w:pPr>
      <w:spacing w:before="180" w:line="180" w:lineRule="exact"/>
      <w:jc w:val="center"/>
    </w:pPr>
    <w:rPr>
      <w:rFonts w:ascii="宋体" w:hAnsi="Times New Roman"/>
      <w:sz w:val="21"/>
    </w:rPr>
  </w:style>
  <w:style w:type="paragraph" w:customStyle="1" w:styleId="af17cgridlangnp1033langf">
    <w:name w:val="af17cgridlangnp1033langf"/>
    <w:qFormat/>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qFormat/>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qFormat/>
    <w:rsid w:val="00A03ED8"/>
    <w:pPr>
      <w:ind w:firstLineChars="200" w:firstLine="480"/>
    </w:pPr>
  </w:style>
  <w:style w:type="paragraph" w:customStyle="1" w:styleId="xl86">
    <w:name w:val="xl86"/>
    <w:basedOn w:val="aa"/>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qFormat/>
    <w:rsid w:val="00A03ED8"/>
    <w:rPr>
      <w:rFonts w:ascii="宋体" w:hAnsi="Times New Roman"/>
      <w:b/>
      <w:sz w:val="28"/>
      <w:szCs w:val="20"/>
    </w:rPr>
  </w:style>
  <w:style w:type="paragraph" w:styleId="aff1">
    <w:name w:val="footnote text"/>
    <w:basedOn w:val="aa"/>
    <w:link w:val="Char9"/>
    <w:uiPriority w:val="99"/>
    <w:unhideWhenUsed/>
    <w:qFormat/>
    <w:rsid w:val="00A03ED8"/>
    <w:pPr>
      <w:snapToGrid w:val="0"/>
      <w:jc w:val="left"/>
    </w:pPr>
    <w:rPr>
      <w:sz w:val="18"/>
      <w:szCs w:val="18"/>
    </w:rPr>
  </w:style>
  <w:style w:type="paragraph" w:customStyle="1" w:styleId="28">
    <w:name w:val="正文 首行缩进:  2 字符"/>
    <w:basedOn w:val="aa"/>
    <w:next w:val="aa"/>
    <w:link w:val="2Char7"/>
    <w:qFormat/>
    <w:rsid w:val="00A03ED8"/>
    <w:pPr>
      <w:spacing w:line="360" w:lineRule="auto"/>
      <w:ind w:firstLineChars="200" w:firstLine="480"/>
      <w:jc w:val="left"/>
    </w:pPr>
    <w:rPr>
      <w:kern w:val="0"/>
      <w:sz w:val="24"/>
      <w:szCs w:val="20"/>
    </w:rPr>
  </w:style>
  <w:style w:type="paragraph" w:styleId="afffff7">
    <w:name w:val="List"/>
    <w:basedOn w:val="aa"/>
    <w:qFormat/>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qFormat/>
    <w:rsid w:val="00A03ED8"/>
    <w:pPr>
      <w:jc w:val="left"/>
    </w:pPr>
  </w:style>
  <w:style w:type="paragraph" w:customStyle="1" w:styleId="PlainText1">
    <w:name w:val="Plain Text1"/>
    <w:basedOn w:val="aa"/>
    <w:qFormat/>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qFormat/>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qFormat/>
    <w:rsid w:val="00A03ED8"/>
    <w:pPr>
      <w:ind w:leftChars="600" w:left="1260"/>
    </w:pPr>
  </w:style>
  <w:style w:type="paragraph" w:customStyle="1" w:styleId="xl64">
    <w:name w:val="xl64"/>
    <w:basedOn w:val="aa"/>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qFormat/>
    <w:rsid w:val="00A03ED8"/>
    <w:pPr>
      <w:spacing w:before="120"/>
      <w:jc w:val="right"/>
    </w:pPr>
    <w:rPr>
      <w:rFonts w:ascii="Times New Roman" w:hAnsi="Times New Roman"/>
      <w:sz w:val="18"/>
    </w:rPr>
  </w:style>
  <w:style w:type="paragraph" w:styleId="25">
    <w:name w:val="Body Text Indent 2"/>
    <w:basedOn w:val="aa"/>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qFormat/>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qFormat/>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qFormat/>
    <w:rsid w:val="00A03ED8"/>
    <w:pPr>
      <w:numPr>
        <w:ilvl w:val="1"/>
        <w:numId w:val="2"/>
      </w:numPr>
      <w:spacing w:after="120"/>
      <w:ind w:left="0" w:firstLine="0"/>
    </w:pPr>
  </w:style>
  <w:style w:type="paragraph" w:styleId="90">
    <w:name w:val="toc 9"/>
    <w:basedOn w:val="aa"/>
    <w:next w:val="aa"/>
    <w:qFormat/>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qFormat/>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qFormat/>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qFormat/>
    <w:rsid w:val="00A03ED8"/>
    <w:pPr>
      <w:shd w:val="clear" w:color="auto" w:fill="000080"/>
    </w:pPr>
    <w:rPr>
      <w:rFonts w:ascii="Tahoma" w:hAnsi="Tahoma" w:cs="Tahoma"/>
      <w:kern w:val="0"/>
      <w:szCs w:val="24"/>
    </w:rPr>
  </w:style>
  <w:style w:type="paragraph" w:customStyle="1" w:styleId="xl96">
    <w:name w:val="xl9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qFormat/>
    <w:rsid w:val="00A03ED8"/>
    <w:pPr>
      <w:ind w:firstLineChars="100" w:firstLine="420"/>
    </w:pPr>
    <w:rPr>
      <w:sz w:val="21"/>
      <w:szCs w:val="22"/>
    </w:rPr>
  </w:style>
  <w:style w:type="paragraph" w:styleId="afffffc">
    <w:name w:val="List Bullet"/>
    <w:basedOn w:val="aa"/>
    <w:qFormat/>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qFormat/>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qFormat/>
    <w:rsid w:val="00A03ED8"/>
    <w:pPr>
      <w:ind w:leftChars="400" w:left="100" w:hangingChars="200" w:hanging="200"/>
    </w:pPr>
    <w:rPr>
      <w:rFonts w:ascii="Times New Roman" w:hAnsi="Times New Roman"/>
      <w:szCs w:val="20"/>
    </w:rPr>
  </w:style>
  <w:style w:type="paragraph" w:customStyle="1" w:styleId="xl124">
    <w:name w:val="xl12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qFormat/>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qFormat/>
    <w:rsid w:val="00A03ED8"/>
    <w:pPr>
      <w:ind w:left="1260"/>
      <w:jc w:val="left"/>
    </w:pPr>
    <w:rPr>
      <w:rFonts w:ascii="Times New Roman" w:hAnsi="Times New Roman"/>
      <w:sz w:val="18"/>
      <w:szCs w:val="18"/>
    </w:rPr>
  </w:style>
  <w:style w:type="paragraph" w:customStyle="1" w:styleId="f65656512">
    <w:name w:val="f656565_12"/>
    <w:basedOn w:val="aa"/>
    <w:qFormat/>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qFormat/>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qFormat/>
    <w:rsid w:val="00A03ED8"/>
    <w:rPr>
      <w:rFonts w:ascii="Times New Roman" w:hAnsi="Times New Roman"/>
      <w:lang w:eastAsia="en-US"/>
    </w:rPr>
  </w:style>
  <w:style w:type="paragraph" w:customStyle="1" w:styleId="Char60">
    <w:name w:val="Char6"/>
    <w:basedOn w:val="aa"/>
    <w:qFormat/>
    <w:rsid w:val="00A03ED8"/>
    <w:pPr>
      <w:tabs>
        <w:tab w:val="left" w:pos="432"/>
      </w:tabs>
      <w:ind w:left="432" w:hanging="432"/>
    </w:pPr>
    <w:rPr>
      <w:rFonts w:ascii="Times New Roman" w:hAnsi="Times New Roman"/>
      <w:sz w:val="24"/>
      <w:szCs w:val="24"/>
    </w:rPr>
  </w:style>
  <w:style w:type="paragraph" w:styleId="60">
    <w:name w:val="toc 6"/>
    <w:basedOn w:val="aa"/>
    <w:next w:val="aa"/>
    <w:qFormat/>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qFormat/>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qFormat/>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qFormat/>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qFormat/>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A03ED8"/>
    <w:pPr>
      <w:ind w:firstLine="420"/>
    </w:pPr>
    <w:rPr>
      <w:rFonts w:ascii="Times New Roman" w:hAnsi="Times New Roman"/>
      <w:szCs w:val="20"/>
    </w:rPr>
  </w:style>
  <w:style w:type="paragraph" w:customStyle="1" w:styleId="pa-17">
    <w:name w:val="pa-17"/>
    <w:basedOn w:val="aa"/>
    <w:qFormat/>
    <w:rsid w:val="00A03ED8"/>
    <w:pPr>
      <w:widowControl/>
      <w:spacing w:before="150" w:after="150"/>
      <w:jc w:val="left"/>
    </w:pPr>
    <w:rPr>
      <w:rFonts w:ascii="宋体" w:hAnsi="宋体" w:cs="宋体"/>
      <w:kern w:val="0"/>
      <w:sz w:val="24"/>
      <w:szCs w:val="24"/>
    </w:rPr>
  </w:style>
  <w:style w:type="paragraph" w:styleId="31">
    <w:name w:val="Body Text 3"/>
    <w:basedOn w:val="aa"/>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qFormat/>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qFormat/>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qFormat/>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qFormat/>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qFormat/>
    <w:rsid w:val="00A03ED8"/>
    <w:pPr>
      <w:spacing w:before="120" w:after="120" w:line="360" w:lineRule="auto"/>
    </w:pPr>
    <w:rPr>
      <w:b/>
      <w:sz w:val="28"/>
    </w:rPr>
  </w:style>
  <w:style w:type="paragraph" w:styleId="affff8">
    <w:name w:val="Date"/>
    <w:aliases w:val="封面日期"/>
    <w:basedOn w:val="aa"/>
    <w:next w:val="aa"/>
    <w:link w:val="Charffc"/>
    <w:qFormat/>
    <w:rsid w:val="00A03ED8"/>
    <w:pPr>
      <w:ind w:leftChars="2500" w:left="2500"/>
    </w:pPr>
    <w:rPr>
      <w:rFonts w:eastAsia="楷体_GB2312"/>
      <w:sz w:val="32"/>
      <w:szCs w:val="20"/>
    </w:rPr>
  </w:style>
  <w:style w:type="paragraph" w:customStyle="1" w:styleId="44">
    <w:name w:val="4"/>
    <w:basedOn w:val="aa"/>
    <w:qFormat/>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A03ED8"/>
    <w:rPr>
      <w:kern w:val="2"/>
      <w:sz w:val="21"/>
      <w:szCs w:val="22"/>
    </w:rPr>
  </w:style>
  <w:style w:type="paragraph" w:styleId="3">
    <w:name w:val="List Number 3"/>
    <w:basedOn w:val="aa"/>
    <w:qFormat/>
    <w:rsid w:val="00A03ED8"/>
    <w:pPr>
      <w:numPr>
        <w:numId w:val="6"/>
      </w:numPr>
      <w:tabs>
        <w:tab w:val="left" w:pos="1200"/>
      </w:tabs>
    </w:pPr>
    <w:rPr>
      <w:rFonts w:ascii="Times New Roman" w:hAnsi="Times New Roman"/>
      <w:szCs w:val="24"/>
    </w:rPr>
  </w:style>
  <w:style w:type="paragraph" w:customStyle="1" w:styleId="1f0">
    <w:name w:val="样式 标题1"/>
    <w:basedOn w:val="105"/>
    <w:next w:val="2f"/>
    <w:qFormat/>
    <w:rsid w:val="00A03ED8"/>
    <w:pPr>
      <w:tabs>
        <w:tab w:val="left" w:pos="1140"/>
      </w:tabs>
      <w:spacing w:after="50"/>
      <w:ind w:left="1140" w:hanging="720"/>
    </w:pPr>
    <w:rPr>
      <w:bCs w:val="0"/>
      <w:sz w:val="32"/>
    </w:rPr>
  </w:style>
  <w:style w:type="paragraph" w:customStyle="1" w:styleId="xl77">
    <w:name w:val="xl77"/>
    <w:basedOn w:val="aa"/>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qFormat/>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qFormat/>
    <w:rsid w:val="00A03ED8"/>
    <w:rPr>
      <w:rFonts w:ascii="宋体"/>
      <w:sz w:val="18"/>
      <w:szCs w:val="18"/>
    </w:rPr>
  </w:style>
  <w:style w:type="paragraph" w:styleId="a2">
    <w:name w:val="endnote text"/>
    <w:basedOn w:val="aa"/>
    <w:link w:val="Charb"/>
    <w:qFormat/>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qFormat/>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qFormat/>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qFormat/>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qFormat/>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qFormat/>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qFormat/>
    <w:rsid w:val="00A03ED8"/>
    <w:rPr>
      <w:rFonts w:ascii="Times New Roman" w:hAnsi="Times New Roman"/>
      <w:szCs w:val="20"/>
    </w:rPr>
  </w:style>
  <w:style w:type="paragraph" w:customStyle="1" w:styleId="Paragraph2">
    <w:name w:val="Paragraph2"/>
    <w:basedOn w:val="aa"/>
    <w:qFormat/>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qFormat/>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qFormat/>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qFormat/>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qFormat/>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qFormat/>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qFormat/>
    <w:rsid w:val="00A03ED8"/>
    <w:pPr>
      <w:spacing w:after="60"/>
      <w:ind w:left="420" w:firstLineChars="200" w:firstLine="200"/>
    </w:pPr>
    <w:rPr>
      <w:rFonts w:ascii="Times New Roman" w:hAnsi="Times New Roman"/>
      <w:szCs w:val="24"/>
    </w:rPr>
  </w:style>
  <w:style w:type="paragraph" w:customStyle="1" w:styleId="xl114">
    <w:name w:val="xl114"/>
    <w:basedOn w:val="aa"/>
    <w:qFormat/>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qFormat/>
    <w:rsid w:val="00A03ED8"/>
    <w:pPr>
      <w:autoSpaceDE w:val="0"/>
      <w:autoSpaceDN w:val="0"/>
      <w:ind w:firstLine="420"/>
      <w:jc w:val="both"/>
    </w:pPr>
    <w:rPr>
      <w:rFonts w:ascii="宋体" w:hAnsi="Times New Roman"/>
      <w:sz w:val="21"/>
    </w:rPr>
  </w:style>
  <w:style w:type="paragraph" w:customStyle="1" w:styleId="22">
    <w:name w:val="正文2"/>
    <w:basedOn w:val="aa"/>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qFormat/>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qFormat/>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qFormat/>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qFormat/>
    <w:rsid w:val="00A03ED8"/>
  </w:style>
  <w:style w:type="paragraph" w:customStyle="1" w:styleId="affffffb">
    <w:name w:val="样式"/>
    <w:basedOn w:val="aa"/>
    <w:qFormat/>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qFormat/>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qFormat/>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qFormat/>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qFormat/>
    <w:rsid w:val="00A03ED8"/>
    <w:pPr>
      <w:tabs>
        <w:tab w:val="left" w:pos="360"/>
      </w:tabs>
      <w:ind w:firstLineChars="150" w:firstLine="420"/>
    </w:pPr>
    <w:rPr>
      <w:rFonts w:ascii="Times New Roman" w:hAnsi="Times New Roman"/>
      <w:szCs w:val="20"/>
    </w:rPr>
  </w:style>
  <w:style w:type="paragraph" w:customStyle="1" w:styleId="Bullet2">
    <w:name w:val="Bullet 2"/>
    <w:basedOn w:val="aff7"/>
    <w:qFormat/>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qFormat/>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qFormat/>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qFormat/>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qFormat/>
    <w:rsid w:val="00A03ED8"/>
    <w:rPr>
      <w:rFonts w:ascii="仿宋_GB2312" w:eastAsia="仿宋_GB2312" w:hAnsi="Times New Roman"/>
      <w:b/>
      <w:sz w:val="32"/>
      <w:szCs w:val="32"/>
    </w:rPr>
  </w:style>
  <w:style w:type="paragraph" w:customStyle="1" w:styleId="xl73">
    <w:name w:val="xl73"/>
    <w:basedOn w:val="aa"/>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qFormat/>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qFormat/>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qFormat/>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qFormat/>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qFormat/>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qFormat/>
    <w:rsid w:val="00A03ED8"/>
    <w:pPr>
      <w:ind w:firstLineChars="200" w:firstLine="420"/>
    </w:pPr>
    <w:rPr>
      <w:szCs w:val="24"/>
    </w:rPr>
  </w:style>
  <w:style w:type="paragraph" w:customStyle="1" w:styleId="45">
    <w:name w:val="样式 标题 4"/>
    <w:basedOn w:val="4ChapterXXXX051"/>
    <w:next w:val="a3"/>
    <w:qFormat/>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qFormat/>
    <w:rsid w:val="00A03ED8"/>
    <w:pPr>
      <w:spacing w:line="360" w:lineRule="auto"/>
      <w:ind w:firstLineChars="200" w:firstLine="200"/>
    </w:pPr>
    <w:rPr>
      <w:rFonts w:ascii="Times New Roman" w:hAnsi="Times New Roman"/>
      <w:sz w:val="24"/>
    </w:rPr>
  </w:style>
  <w:style w:type="paragraph" w:customStyle="1" w:styleId="2f4">
    <w:name w:val="样式 标题 2 + 五号"/>
    <w:basedOn w:val="21"/>
    <w:qFormat/>
    <w:rsid w:val="00A03ED8"/>
    <w:pPr>
      <w:spacing w:before="0" w:after="0" w:line="240" w:lineRule="auto"/>
    </w:pPr>
    <w:rPr>
      <w:rFonts w:ascii="宋体" w:eastAsia="宋体" w:hAnsi="宋体"/>
      <w:sz w:val="21"/>
    </w:rPr>
  </w:style>
  <w:style w:type="paragraph" w:customStyle="1" w:styleId="xl99">
    <w:name w:val="xl9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qFormat/>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qFormat/>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qFormat/>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A03ED8"/>
    <w:rPr>
      <w:rFonts w:ascii="Times New Roman" w:hAnsi="Times New Roman"/>
      <w:szCs w:val="24"/>
    </w:rPr>
  </w:style>
  <w:style w:type="paragraph" w:customStyle="1" w:styleId="1f3">
    <w:name w:val="样式 标题 1 + 五号"/>
    <w:basedOn w:val="11"/>
    <w:qFormat/>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qFormat/>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qFormat/>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qFormat/>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A03ED8"/>
    <w:pPr>
      <w:spacing w:after="120"/>
    </w:pPr>
  </w:style>
  <w:style w:type="paragraph" w:customStyle="1" w:styleId="20015">
    <w:name w:val="样式 标题 2 + 宋体 小四 段前: 0 磅 段后: 0 磅 行距: 1.5 倍行距"/>
    <w:basedOn w:val="21"/>
    <w:qFormat/>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qFormat/>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qFormat/>
    <w:rsid w:val="00A03ED8"/>
    <w:pPr>
      <w:spacing w:line="360" w:lineRule="auto"/>
      <w:ind w:firstLineChars="200" w:firstLine="480"/>
    </w:pPr>
    <w:rPr>
      <w:sz w:val="24"/>
      <w:szCs w:val="24"/>
    </w:rPr>
  </w:style>
  <w:style w:type="paragraph" w:customStyle="1" w:styleId="Table">
    <w:name w:val="Table"/>
    <w:basedOn w:val="aa"/>
    <w:qFormat/>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A03ED8"/>
    <w:rPr>
      <w:rFonts w:ascii="宋体" w:hAnsi="宋体"/>
      <w:sz w:val="24"/>
      <w:lang w:val="zh-CN"/>
    </w:rPr>
  </w:style>
  <w:style w:type="paragraph" w:customStyle="1" w:styleId="SZF">
    <w:name w:val="SZF表"/>
    <w:basedOn w:val="SZF0"/>
    <w:qFormat/>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qFormat/>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qFormat/>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qFormat/>
    <w:rsid w:val="00A03ED8"/>
    <w:pPr>
      <w:tabs>
        <w:tab w:val="left" w:pos="1050"/>
      </w:tabs>
      <w:spacing w:line="240" w:lineRule="auto"/>
      <w:ind w:leftChars="-258" w:left="-258"/>
    </w:pPr>
    <w:rPr>
      <w:rFonts w:eastAsia="仿宋_GB2312"/>
      <w:sz w:val="28"/>
    </w:rPr>
  </w:style>
  <w:style w:type="paragraph" w:customStyle="1" w:styleId="mt">
    <w:name w:val="大表 mt"/>
    <w:basedOn w:val="aa"/>
    <w:qFormat/>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qFormat/>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qFormat/>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qFormat/>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qFormat/>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qFormat/>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qFormat/>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qFormat/>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qFormat/>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qFormat/>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qFormat/>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qFormat/>
    <w:rsid w:val="00A03ED8"/>
    <w:rPr>
      <w:rFonts w:ascii="仿宋_GB2312" w:eastAsia="仿宋_GB2312" w:hAnsi="Times New Roman"/>
      <w:b/>
      <w:sz w:val="32"/>
      <w:szCs w:val="32"/>
    </w:rPr>
  </w:style>
  <w:style w:type="paragraph" w:customStyle="1" w:styleId="210">
    <w:name w:val="正文文本 21"/>
    <w:basedOn w:val="aa"/>
    <w:qFormat/>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qFormat/>
    <w:rsid w:val="00A03ED8"/>
    <w:pPr>
      <w:spacing w:after="120"/>
    </w:pPr>
  </w:style>
  <w:style w:type="paragraph" w:customStyle="1" w:styleId="111">
    <w:name w:val="列出段落11"/>
    <w:basedOn w:val="aa"/>
    <w:qFormat/>
    <w:rsid w:val="00A03ED8"/>
    <w:pPr>
      <w:ind w:firstLineChars="200" w:firstLine="420"/>
    </w:pPr>
  </w:style>
  <w:style w:type="paragraph" w:customStyle="1" w:styleId="xl109">
    <w:name w:val="xl109"/>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qFormat/>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qFormat/>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qFormat/>
    <w:rsid w:val="00A03ED8"/>
    <w:pPr>
      <w:tabs>
        <w:tab w:val="clear" w:pos="2100"/>
      </w:tabs>
      <w:spacing w:after="120"/>
      <w:ind w:left="0" w:firstLine="0"/>
    </w:pPr>
  </w:style>
  <w:style w:type="paragraph" w:customStyle="1" w:styleId="xl78">
    <w:name w:val="xl78"/>
    <w:basedOn w:val="aa"/>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qFormat/>
    <w:rsid w:val="00A03ED8"/>
    <w:pPr>
      <w:suppressLineNumbers/>
      <w:suppressAutoHyphens/>
    </w:pPr>
    <w:rPr>
      <w:kern w:val="1"/>
      <w:sz w:val="21"/>
      <w:lang w:eastAsia="ar-SA"/>
    </w:rPr>
  </w:style>
  <w:style w:type="paragraph" w:customStyle="1" w:styleId="47">
    <w:name w:val="样式　标题4"/>
    <w:basedOn w:val="4ChapterXXX051"/>
    <w:next w:val="aa"/>
    <w:qFormat/>
    <w:rsid w:val="00A03ED8"/>
    <w:pPr>
      <w:numPr>
        <w:ilvl w:val="0"/>
        <w:numId w:val="0"/>
      </w:numPr>
      <w:ind w:left="425" w:hanging="425"/>
    </w:pPr>
  </w:style>
  <w:style w:type="paragraph" w:customStyle="1" w:styleId="Char2CharCharChar">
    <w:name w:val="Char2 Char Char Char"/>
    <w:basedOn w:val="aa"/>
    <w:qFormat/>
    <w:rsid w:val="00A03ED8"/>
    <w:rPr>
      <w:rFonts w:ascii="仿宋_GB2312" w:eastAsia="仿宋_GB2312" w:hAnsi="Times New Roman"/>
      <w:b/>
      <w:sz w:val="32"/>
      <w:szCs w:val="32"/>
    </w:rPr>
  </w:style>
  <w:style w:type="paragraph" w:customStyle="1" w:styleId="Paragraph4">
    <w:name w:val="Paragraph4"/>
    <w:basedOn w:val="aa"/>
    <w:qFormat/>
    <w:rsid w:val="00A03ED8"/>
    <w:pPr>
      <w:spacing w:before="80" w:afterLines="50"/>
      <w:ind w:left="2250"/>
    </w:pPr>
    <w:rPr>
      <w:rFonts w:ascii="宋体" w:hAnsi="Times New Roman"/>
      <w:snapToGrid w:val="0"/>
      <w:kern w:val="0"/>
      <w:szCs w:val="20"/>
    </w:rPr>
  </w:style>
  <w:style w:type="paragraph" w:customStyle="1" w:styleId="xl87">
    <w:name w:val="xl87"/>
    <w:basedOn w:val="aa"/>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qFormat/>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qFormat/>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qFormat/>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uiPriority w:val="1"/>
    <w:qFormat/>
    <w:rsid w:val="00A03ED8"/>
    <w:pPr>
      <w:widowControl w:val="0"/>
      <w:jc w:val="both"/>
    </w:pPr>
    <w:rPr>
      <w:rFonts w:ascii="Times New Roman" w:hAnsi="Times New Roman"/>
      <w:kern w:val="2"/>
      <w:sz w:val="24"/>
      <w:szCs w:val="24"/>
    </w:rPr>
  </w:style>
  <w:style w:type="paragraph" w:customStyle="1" w:styleId="afffffffd">
    <w:name w:val="吉奥表头文字"/>
    <w:basedOn w:val="aa"/>
    <w:qFormat/>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A03ED8"/>
    <w:pPr>
      <w:adjustRightInd w:val="0"/>
      <w:spacing w:line="360" w:lineRule="auto"/>
      <w:ind w:firstLine="480"/>
    </w:pPr>
    <w:rPr>
      <w:rFonts w:ascii="宋体" w:hAnsi="宋体"/>
      <w:kern w:val="0"/>
      <w:sz w:val="24"/>
      <w:szCs w:val="20"/>
    </w:rPr>
  </w:style>
  <w:style w:type="paragraph" w:customStyle="1" w:styleId="xl108">
    <w:name w:val="xl10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qFormat/>
    <w:rsid w:val="00A03ED8"/>
    <w:pPr>
      <w:spacing w:afterLines="30" w:line="360" w:lineRule="auto"/>
      <w:ind w:firstLineChars="200" w:firstLine="420"/>
    </w:pPr>
    <w:rPr>
      <w:rFonts w:eastAsia="楷体_GB2312"/>
      <w:sz w:val="24"/>
      <w:szCs w:val="20"/>
    </w:rPr>
  </w:style>
  <w:style w:type="paragraph" w:customStyle="1" w:styleId="Bullet">
    <w:name w:val="Bullet"/>
    <w:basedOn w:val="aa"/>
    <w:qFormat/>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qFormat/>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qFormat/>
    <w:rsid w:val="00A03ED8"/>
    <w:pPr>
      <w:pBdr>
        <w:bottom w:val="single" w:sz="4" w:space="1" w:color="auto"/>
      </w:pBdr>
    </w:pPr>
    <w:rPr>
      <w:rFonts w:ascii="Times New Roman" w:hAnsi="Times New Roman"/>
      <w:szCs w:val="24"/>
    </w:rPr>
  </w:style>
  <w:style w:type="paragraph" w:customStyle="1" w:styleId="font7">
    <w:name w:val="font7"/>
    <w:basedOn w:val="aa"/>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qFormat/>
    <w:rsid w:val="00A03ED8"/>
    <w:rPr>
      <w:rFonts w:ascii="仿宋_GB2312" w:eastAsia="仿宋_GB2312" w:hAnsi="Times New Roman"/>
      <w:b/>
      <w:sz w:val="32"/>
      <w:szCs w:val="32"/>
    </w:rPr>
  </w:style>
  <w:style w:type="paragraph" w:customStyle="1" w:styleId="2f6">
    <w:name w:val="要点2"/>
    <w:basedOn w:val="aa"/>
    <w:qFormat/>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qFormat/>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qForma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qFormat/>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qFormat/>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qFormat/>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qFormat/>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qFormat/>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qFormat/>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qFormat/>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qFormat/>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qFormat/>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qFormat/>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qFormat/>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qFormat/>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link w:val="Charfff1"/>
    <w:qFormat/>
    <w:rsid w:val="00A03ED8"/>
    <w:pPr>
      <w:spacing w:line="360" w:lineRule="auto"/>
      <w:ind w:firstLineChars="200" w:firstLine="480"/>
    </w:pPr>
    <w:rPr>
      <w:rFonts w:ascii="Arial" w:hAnsi="Arial"/>
      <w:sz w:val="24"/>
      <w:szCs w:val="21"/>
    </w:rPr>
  </w:style>
  <w:style w:type="paragraph" w:customStyle="1" w:styleId="xl65">
    <w:name w:val="xl65"/>
    <w:basedOn w:val="aa"/>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qFormat/>
    <w:rsid w:val="00A03ED8"/>
    <w:rPr>
      <w:rFonts w:ascii="仿宋_GB2312" w:eastAsia="仿宋_GB2312" w:hAnsi="Times New Roman"/>
      <w:b/>
      <w:sz w:val="32"/>
      <w:szCs w:val="32"/>
    </w:rPr>
  </w:style>
  <w:style w:type="paragraph" w:customStyle="1" w:styleId="xl112">
    <w:name w:val="xl112"/>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qFormat/>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qFormat/>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qFormat/>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qFormat/>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qFormat/>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qFormat/>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qFormat/>
    <w:rsid w:val="00A03ED8"/>
    <w:rPr>
      <w:rFonts w:ascii="Times New Roman" w:eastAsia="Times New Roman" w:hAnsi="Times New Roman"/>
      <w:kern w:val="2"/>
      <w:sz w:val="22"/>
      <w:szCs w:val="22"/>
    </w:rPr>
  </w:style>
  <w:style w:type="paragraph" w:customStyle="1" w:styleId="S4-B-L15">
    <w:name w:val="S4-B-L15"/>
    <w:basedOn w:val="aa"/>
    <w:qFormat/>
    <w:rsid w:val="00A03ED8"/>
    <w:pPr>
      <w:spacing w:line="360" w:lineRule="auto"/>
    </w:pPr>
    <w:rPr>
      <w:rFonts w:ascii="Times New Roman" w:hAnsi="Times New Roman"/>
      <w:b/>
      <w:bCs/>
      <w:sz w:val="24"/>
      <w:szCs w:val="24"/>
    </w:rPr>
  </w:style>
  <w:style w:type="paragraph" w:customStyle="1" w:styleId="GP1">
    <w:name w:val="GP标题1"/>
    <w:basedOn w:val="aa"/>
    <w:next w:val="aa"/>
    <w:qFormat/>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qFormat/>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qFormat/>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qFormat/>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qFormat/>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qFormat/>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A03ED8"/>
    <w:pPr>
      <w:spacing w:after="0" w:line="415" w:lineRule="auto"/>
    </w:pPr>
    <w:rPr>
      <w:sz w:val="28"/>
      <w:szCs w:val="20"/>
    </w:rPr>
  </w:style>
  <w:style w:type="paragraph" w:customStyle="1" w:styleId="a9">
    <w:name w:val="表格标题"/>
    <w:basedOn w:val="afffffffc"/>
    <w:qFormat/>
    <w:rsid w:val="00A03ED8"/>
    <w:pPr>
      <w:numPr>
        <w:numId w:val="25"/>
      </w:numPr>
      <w:tabs>
        <w:tab w:val="clear" w:pos="360"/>
      </w:tabs>
      <w:ind w:left="0" w:firstLine="0"/>
      <w:jc w:val="center"/>
    </w:pPr>
    <w:rPr>
      <w:b/>
      <w:bCs/>
      <w:i/>
      <w:iCs/>
    </w:rPr>
  </w:style>
  <w:style w:type="paragraph" w:customStyle="1" w:styleId="Style1181">
    <w:name w:val="_Style 1181"/>
    <w:basedOn w:val="aa"/>
    <w:qFormat/>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2">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qFormat/>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qFormat/>
    <w:rsid w:val="00A03ED8"/>
    <w:rPr>
      <w:rFonts w:ascii="Tahoma" w:hAnsi="Tahoma"/>
      <w:sz w:val="24"/>
      <w:szCs w:val="20"/>
    </w:rPr>
  </w:style>
  <w:style w:type="paragraph" w:customStyle="1" w:styleId="TableContents">
    <w:name w:val="Table Contents"/>
    <w:basedOn w:val="aa"/>
    <w:qFormat/>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qFormat/>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qFormat/>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qFormat/>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qFormat/>
    <w:rsid w:val="00A03ED8"/>
    <w:pPr>
      <w:spacing w:line="480" w:lineRule="exact"/>
      <w:ind w:firstLineChars="200" w:firstLine="480"/>
    </w:pPr>
    <w:rPr>
      <w:rFonts w:ascii="宋体" w:hAnsi="宋体" w:cs="宋体"/>
      <w:sz w:val="24"/>
      <w:szCs w:val="20"/>
    </w:rPr>
  </w:style>
  <w:style w:type="paragraph" w:customStyle="1" w:styleId="xl79">
    <w:name w:val="xl79"/>
    <w:basedOn w:val="aa"/>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qFormat/>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qFormat/>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qFormat/>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qFormat/>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qFormat/>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qFormat/>
    <w:rsid w:val="00A03ED8"/>
    <w:pPr>
      <w:jc w:val="left"/>
      <w:textAlignment w:val="top"/>
    </w:pPr>
    <w:rPr>
      <w:rFonts w:ascii="Times New Roman" w:hAnsi="Times New Roman"/>
      <w:sz w:val="18"/>
      <w:szCs w:val="24"/>
    </w:rPr>
  </w:style>
  <w:style w:type="paragraph" w:customStyle="1" w:styleId="50">
    <w:name w:val="5级"/>
    <w:basedOn w:val="aa"/>
    <w:next w:val="affff5"/>
    <w:qFormat/>
    <w:rsid w:val="00A03ED8"/>
    <w:pPr>
      <w:numPr>
        <w:ilvl w:val="4"/>
        <w:numId w:val="29"/>
      </w:numPr>
    </w:pPr>
    <w:rPr>
      <w:rFonts w:eastAsia="黑体"/>
      <w:kern w:val="0"/>
      <w:sz w:val="24"/>
      <w:szCs w:val="20"/>
    </w:rPr>
  </w:style>
  <w:style w:type="paragraph" w:customStyle="1" w:styleId="Body">
    <w:name w:val="Body"/>
    <w:basedOn w:val="aa"/>
    <w:qFormat/>
    <w:rsid w:val="00A03ED8"/>
    <w:pPr>
      <w:widowControl/>
      <w:spacing w:before="120" w:afterLines="50"/>
    </w:pPr>
    <w:rPr>
      <w:rFonts w:ascii="宋体" w:hAnsi="Times New Roman"/>
      <w:snapToGrid w:val="0"/>
      <w:kern w:val="0"/>
      <w:szCs w:val="20"/>
    </w:rPr>
  </w:style>
  <w:style w:type="paragraph" w:customStyle="1" w:styleId="2fa">
    <w:name w:val="标准标题2"/>
    <w:basedOn w:val="21"/>
    <w:qFormat/>
    <w:rsid w:val="00A03ED8"/>
    <w:pPr>
      <w:spacing w:line="360" w:lineRule="auto"/>
    </w:pPr>
    <w:rPr>
      <w:rFonts w:eastAsia="仿宋_GB2312"/>
      <w:bCs w:val="0"/>
      <w:sz w:val="28"/>
    </w:rPr>
  </w:style>
  <w:style w:type="paragraph" w:customStyle="1" w:styleId="xl83">
    <w:name w:val="xl83"/>
    <w:basedOn w:val="aa"/>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qFormat/>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qFormat/>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qFormat/>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A03ED8"/>
    <w:rPr>
      <w:kern w:val="2"/>
      <w:sz w:val="21"/>
      <w:szCs w:val="22"/>
    </w:rPr>
  </w:style>
  <w:style w:type="paragraph" w:customStyle="1" w:styleId="Style164">
    <w:name w:val="_Style 164"/>
    <w:basedOn w:val="aa"/>
    <w:qFormat/>
    <w:rsid w:val="00A03ED8"/>
    <w:rPr>
      <w:rFonts w:ascii="Times New Roman" w:hAnsi="Times New Roman"/>
      <w:szCs w:val="20"/>
    </w:rPr>
  </w:style>
  <w:style w:type="paragraph" w:customStyle="1" w:styleId="GP11">
    <w:name w:val="GP公文标题1"/>
    <w:basedOn w:val="aa"/>
    <w:next w:val="aa"/>
    <w:qFormat/>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qFormat/>
    <w:rsid w:val="00A03ED8"/>
    <w:pPr>
      <w:tabs>
        <w:tab w:val="left" w:pos="432"/>
      </w:tabs>
      <w:ind w:left="432" w:hanging="432"/>
    </w:pPr>
    <w:rPr>
      <w:rFonts w:ascii="Tahoma" w:hAnsi="Tahoma"/>
      <w:sz w:val="24"/>
      <w:szCs w:val="20"/>
    </w:rPr>
  </w:style>
  <w:style w:type="paragraph" w:customStyle="1" w:styleId="TableText1">
    <w:name w:val="Table Text"/>
    <w:basedOn w:val="aa"/>
    <w:qFormat/>
    <w:rsid w:val="00A03ED8"/>
    <w:pPr>
      <w:widowControl/>
      <w:spacing w:before="60" w:after="60"/>
      <w:jc w:val="left"/>
    </w:pPr>
    <w:rPr>
      <w:rFonts w:ascii="Times New Roman" w:hAnsi="Times New Roman"/>
      <w:kern w:val="0"/>
      <w:sz w:val="24"/>
      <w:szCs w:val="24"/>
    </w:rPr>
  </w:style>
  <w:style w:type="paragraph" w:customStyle="1" w:styleId="button">
    <w:name w:val="button"/>
    <w:basedOn w:val="aa"/>
    <w:qFormat/>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qFormat/>
    <w:rsid w:val="00A03ED8"/>
    <w:pPr>
      <w:tabs>
        <w:tab w:val="left" w:pos="1200"/>
      </w:tabs>
      <w:ind w:left="1200" w:hanging="360"/>
    </w:pPr>
  </w:style>
  <w:style w:type="paragraph" w:customStyle="1" w:styleId="2fb">
    <w:name w:val="封面2级标题"/>
    <w:basedOn w:val="aa"/>
    <w:next w:val="afff4"/>
    <w:qFormat/>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qFormat/>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qFormat/>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qFormat/>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qFormat/>
    <w:rsid w:val="00A03ED8"/>
    <w:pPr>
      <w:widowControl/>
      <w:spacing w:before="150" w:after="150"/>
      <w:jc w:val="left"/>
    </w:pPr>
    <w:rPr>
      <w:rFonts w:ascii="宋体" w:hAnsi="宋体" w:cs="宋体"/>
      <w:kern w:val="0"/>
      <w:sz w:val="24"/>
      <w:szCs w:val="24"/>
    </w:rPr>
  </w:style>
  <w:style w:type="paragraph" w:customStyle="1" w:styleId="affffffffb">
    <w:name w:val="注意事项"/>
    <w:basedOn w:val="aa"/>
    <w:qFormat/>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qFormat/>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qFormat/>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qFormat/>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qForma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qFormat/>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qFormat/>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qFormat/>
    <w:rsid w:val="00A03ED8"/>
    <w:pPr>
      <w:spacing w:line="360" w:lineRule="auto"/>
      <w:ind w:firstLine="0"/>
    </w:pPr>
    <w:rPr>
      <w:rFonts w:ascii="宋体" w:hAnsi="宋体" w:cs="宋体"/>
      <w:kern w:val="0"/>
    </w:rPr>
  </w:style>
  <w:style w:type="paragraph" w:customStyle="1" w:styleId="Char80">
    <w:name w:val="Char8"/>
    <w:basedOn w:val="aa"/>
    <w:qFormat/>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qFormat/>
    <w:rsid w:val="00A03ED8"/>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3">
    <w:name w:val="一级标题 Char"/>
    <w:link w:val="afffffffff1"/>
    <w:qFormat/>
    <w:locked/>
    <w:rsid w:val="00C275C8"/>
    <w:rPr>
      <w:rFonts w:ascii="宋体" w:hAnsi="宋体"/>
      <w:b/>
      <w:kern w:val="2"/>
      <w:sz w:val="36"/>
      <w:szCs w:val="36"/>
    </w:rPr>
  </w:style>
  <w:style w:type="paragraph" w:customStyle="1" w:styleId="afffffffff1">
    <w:name w:val="一级标题"/>
    <w:basedOn w:val="affff7"/>
    <w:link w:val="Charfff3"/>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qFormat/>
    <w:rsid w:val="00953E17"/>
    <w:pPr>
      <w:widowControl w:val="0"/>
      <w:jc w:val="both"/>
    </w:pPr>
    <w:rPr>
      <w:rFonts w:ascii="Times New Roman" w:hAnsi="Times New Roman"/>
      <w:kern w:val="2"/>
      <w:sz w:val="21"/>
    </w:rPr>
  </w:style>
  <w:style w:type="paragraph" w:customStyle="1" w:styleId="2fc">
    <w:name w:val="纯文本2"/>
    <w:basedOn w:val="53"/>
    <w:qFormat/>
    <w:rsid w:val="00953E17"/>
    <w:pPr>
      <w:widowControl/>
      <w:jc w:val="left"/>
    </w:pPr>
    <w:rPr>
      <w:rFonts w:ascii="宋体" w:hAnsi="Courier New"/>
    </w:rPr>
  </w:style>
  <w:style w:type="character" w:customStyle="1" w:styleId="font01">
    <w:name w:val="font01"/>
    <w:qFormat/>
    <w:rsid w:val="002E3D39"/>
    <w:rPr>
      <w:rFonts w:ascii="仿宋" w:eastAsia="仿宋" w:hAnsi="仿宋" w:cs="仿宋" w:hint="eastAsia"/>
      <w:b/>
      <w:i w:val="0"/>
      <w:color w:val="FF0000"/>
      <w:sz w:val="20"/>
      <w:szCs w:val="20"/>
      <w:u w:val="none"/>
    </w:rPr>
  </w:style>
  <w:style w:type="character" w:customStyle="1" w:styleId="Charfff1">
    <w:name w:val="标准小四 Char"/>
    <w:link w:val="affffffff2"/>
    <w:qFormat/>
    <w:rsid w:val="002E3D39"/>
    <w:rPr>
      <w:rFonts w:ascii="Arial" w:hAnsi="Arial"/>
      <w:kern w:val="2"/>
      <w:sz w:val="24"/>
      <w:szCs w:val="21"/>
    </w:rPr>
  </w:style>
  <w:style w:type="character" w:customStyle="1" w:styleId="Charfff4">
    <w:name w:val="表格正文 Char"/>
    <w:qFormat/>
    <w:rsid w:val="002E3D39"/>
    <w:rPr>
      <w:rFonts w:ascii="仿宋_GB2312" w:eastAsia="仿宋_GB2312" w:hAnsi="宋体"/>
      <w:sz w:val="28"/>
      <w:lang w:val="en-US" w:eastAsia="zh-CN" w:bidi="ar-SA"/>
    </w:rPr>
  </w:style>
  <w:style w:type="character" w:customStyle="1" w:styleId="font21">
    <w:name w:val="font21"/>
    <w:qFormat/>
    <w:rsid w:val="002E3D39"/>
    <w:rPr>
      <w:rFonts w:ascii="仿宋" w:eastAsia="仿宋" w:hAnsi="仿宋" w:cs="仿宋" w:hint="eastAsia"/>
      <w:i w:val="0"/>
      <w:color w:val="000000"/>
      <w:sz w:val="20"/>
      <w:szCs w:val="20"/>
      <w:u w:val="none"/>
    </w:rPr>
  </w:style>
  <w:style w:type="character" w:customStyle="1" w:styleId="Charfff5">
    <w:name w:val="__正文 Char"/>
    <w:link w:val="afffffffff2"/>
    <w:qFormat/>
    <w:rsid w:val="002E3D39"/>
    <w:rPr>
      <w:kern w:val="2"/>
      <w:sz w:val="21"/>
    </w:rPr>
  </w:style>
  <w:style w:type="paragraph" w:customStyle="1" w:styleId="afffffffff3">
    <w:name w:val="项目排列"/>
    <w:basedOn w:val="aa"/>
    <w:qFormat/>
    <w:rsid w:val="002E3D39"/>
    <w:pPr>
      <w:tabs>
        <w:tab w:val="left" w:pos="900"/>
      </w:tabs>
      <w:spacing w:beforeLines="50" w:afterLines="50" w:line="300" w:lineRule="auto"/>
      <w:ind w:left="900" w:hanging="420"/>
    </w:pPr>
    <w:rPr>
      <w:rFonts w:cs="黑体"/>
      <w:sz w:val="32"/>
      <w:szCs w:val="24"/>
    </w:rPr>
  </w:style>
  <w:style w:type="paragraph" w:customStyle="1" w:styleId="CharCharCharChar3">
    <w:name w:val="标准正文 Char Char Char Char"/>
    <w:qFormat/>
    <w:rsid w:val="002E3D39"/>
    <w:pPr>
      <w:spacing w:after="60" w:line="360" w:lineRule="auto"/>
      <w:ind w:firstLine="482"/>
    </w:pPr>
    <w:rPr>
      <w:rFonts w:ascii="宋体" w:hAnsi="宋体"/>
      <w:color w:val="000000"/>
      <w:kern w:val="2"/>
      <w:sz w:val="24"/>
      <w:szCs w:val="28"/>
    </w:rPr>
  </w:style>
  <w:style w:type="paragraph" w:customStyle="1" w:styleId="3b">
    <w:name w:val="列出段落3"/>
    <w:basedOn w:val="aa"/>
    <w:rsid w:val="002E3D39"/>
    <w:pPr>
      <w:ind w:firstLineChars="200" w:firstLine="420"/>
    </w:pPr>
    <w:rPr>
      <w:rFonts w:cs="黑体"/>
    </w:rPr>
  </w:style>
  <w:style w:type="paragraph" w:customStyle="1" w:styleId="afffffffff2">
    <w:name w:val="__正文"/>
    <w:link w:val="Charfff5"/>
    <w:qFormat/>
    <w:rsid w:val="002E3D39"/>
    <w:pPr>
      <w:spacing w:line="360" w:lineRule="auto"/>
      <w:ind w:firstLineChars="200" w:firstLine="200"/>
    </w:pPr>
    <w:rPr>
      <w:kern w:val="2"/>
      <w:sz w:val="21"/>
    </w:rPr>
  </w:style>
  <w:style w:type="paragraph" w:customStyle="1" w:styleId="3c">
    <w:name w:val="列出段落3"/>
    <w:basedOn w:val="aa"/>
    <w:qFormat/>
    <w:rsid w:val="002E3D39"/>
    <w:pPr>
      <w:ind w:firstLineChars="200" w:firstLine="420"/>
    </w:pPr>
    <w:rPr>
      <w:rFonts w:cs="黑体"/>
    </w:rPr>
  </w:style>
  <w:style w:type="paragraph" w:customStyle="1" w:styleId="112">
    <w:name w:val="列表11"/>
    <w:basedOn w:val="aa"/>
    <w:qFormat/>
    <w:rsid w:val="002E3D39"/>
    <w:pPr>
      <w:tabs>
        <w:tab w:val="left" w:pos="840"/>
      </w:tabs>
      <w:spacing w:line="360" w:lineRule="auto"/>
      <w:ind w:left="840" w:hanging="420"/>
      <w:jc w:val="left"/>
    </w:pPr>
    <w:rPr>
      <w:rFonts w:ascii="Century" w:hAnsi="Century"/>
      <w:szCs w:val="21"/>
    </w:rPr>
  </w:style>
  <w:style w:type="character" w:customStyle="1" w:styleId="1ff3">
    <w:name w:val="书籍标题1"/>
    <w:uiPriority w:val="33"/>
    <w:qFormat/>
    <w:rsid w:val="002E3D39"/>
    <w:rPr>
      <w:b/>
      <w:bCs/>
      <w:smallCaps/>
      <w:spacing w:val="5"/>
    </w:rPr>
  </w:style>
  <w:style w:type="paragraph" w:customStyle="1" w:styleId="z-1">
    <w:name w:val="z-窗体底端1"/>
    <w:basedOn w:val="aa"/>
    <w:next w:val="aa"/>
    <w:qFormat/>
    <w:rsid w:val="002E3D39"/>
    <w:pPr>
      <w:widowControl/>
      <w:pBdr>
        <w:top w:val="single" w:sz="6" w:space="1" w:color="auto"/>
      </w:pBdr>
      <w:jc w:val="center"/>
    </w:pPr>
    <w:rPr>
      <w:rFonts w:ascii="Arial" w:hAnsi="Arial" w:cs="Arial"/>
      <w:vanish/>
      <w:kern w:val="0"/>
      <w:sz w:val="16"/>
      <w:szCs w:val="16"/>
    </w:rPr>
  </w:style>
  <w:style w:type="character" w:customStyle="1" w:styleId="1ff4">
    <w:name w:val="明显参考1"/>
    <w:qFormat/>
    <w:rsid w:val="002E3D39"/>
    <w:rPr>
      <w:b/>
      <w:sz w:val="24"/>
      <w:u w:val="single"/>
    </w:rPr>
  </w:style>
  <w:style w:type="character" w:customStyle="1" w:styleId="CharChar142">
    <w:name w:val="Char Char142"/>
    <w:qFormat/>
    <w:locked/>
    <w:rsid w:val="002E3D39"/>
    <w:rPr>
      <w:rFonts w:ascii="楷体_GB2312" w:eastAsia="楷体_GB2312"/>
      <w:kern w:val="2"/>
      <w:sz w:val="32"/>
      <w:lang w:val="en-US" w:eastAsia="zh-CN" w:bidi="ar-SA"/>
    </w:rPr>
  </w:style>
  <w:style w:type="paragraph" w:customStyle="1" w:styleId="z-10">
    <w:name w:val="z-窗体顶端1"/>
    <w:basedOn w:val="aa"/>
    <w:next w:val="aa"/>
    <w:qFormat/>
    <w:rsid w:val="002E3D39"/>
    <w:pPr>
      <w:widowControl/>
      <w:pBdr>
        <w:bottom w:val="single" w:sz="6" w:space="1" w:color="auto"/>
      </w:pBdr>
      <w:jc w:val="center"/>
    </w:pPr>
    <w:rPr>
      <w:rFonts w:ascii="Arial" w:hAnsi="Arial" w:cs="Arial"/>
      <w:vanish/>
      <w:kern w:val="0"/>
      <w:sz w:val="16"/>
      <w:szCs w:val="16"/>
    </w:rPr>
  </w:style>
  <w:style w:type="character" w:customStyle="1" w:styleId="CharChar51">
    <w:name w:val="Char Char51"/>
    <w:qFormat/>
    <w:rsid w:val="002E3D39"/>
    <w:rPr>
      <w:rFonts w:ascii="Calibri" w:eastAsia="宋体" w:hAnsi="Calibri"/>
      <w:sz w:val="18"/>
      <w:szCs w:val="18"/>
      <w:lang w:bidi="ar-SA"/>
    </w:rPr>
  </w:style>
  <w:style w:type="character" w:customStyle="1" w:styleId="CharChar61">
    <w:name w:val="Char Char61"/>
    <w:qFormat/>
    <w:rsid w:val="002E3D39"/>
    <w:rPr>
      <w:rFonts w:ascii="Calibri" w:eastAsia="宋体" w:hAnsi="Calibri"/>
      <w:b/>
      <w:bCs/>
      <w:kern w:val="2"/>
      <w:sz w:val="28"/>
      <w:szCs w:val="28"/>
      <w:lang w:bidi="ar-SA"/>
    </w:rPr>
  </w:style>
  <w:style w:type="character" w:customStyle="1" w:styleId="CharChar81">
    <w:name w:val="Char Char81"/>
    <w:qFormat/>
    <w:rsid w:val="002E3D39"/>
    <w:rPr>
      <w:rFonts w:ascii="Arial" w:eastAsia="黑体" w:hAnsi="Arial"/>
      <w:b/>
      <w:bCs/>
      <w:kern w:val="2"/>
      <w:sz w:val="32"/>
      <w:szCs w:val="32"/>
      <w:lang w:val="en-US" w:eastAsia="zh-CN" w:bidi="ar-SA"/>
    </w:rPr>
  </w:style>
  <w:style w:type="character" w:customStyle="1" w:styleId="CharChar220">
    <w:name w:val="Char Char22"/>
    <w:qFormat/>
    <w:rsid w:val="002E3D39"/>
    <w:rPr>
      <w:rFonts w:ascii="宋体" w:eastAsia="宋体" w:hAnsi="Courier New"/>
      <w:sz w:val="21"/>
      <w:lang w:val="en-US" w:eastAsia="zh-CN" w:bidi="ar-SA"/>
    </w:rPr>
  </w:style>
  <w:style w:type="character" w:customStyle="1" w:styleId="CharChar121">
    <w:name w:val="Char Char121"/>
    <w:qFormat/>
    <w:rsid w:val="002E3D39"/>
    <w:rPr>
      <w:rFonts w:ascii="宋体" w:eastAsia="宋体" w:hAnsi="Courier New" w:cs="Times New Roman"/>
      <w:spacing w:val="-4"/>
      <w:sz w:val="18"/>
      <w:szCs w:val="20"/>
    </w:rPr>
  </w:style>
  <w:style w:type="character" w:customStyle="1" w:styleId="1ff5">
    <w:name w:val="不明显参考1"/>
    <w:uiPriority w:val="31"/>
    <w:qFormat/>
    <w:rsid w:val="002E3D39"/>
    <w:rPr>
      <w:smallCaps/>
      <w:color w:val="C0504D"/>
      <w:u w:val="single"/>
    </w:rPr>
  </w:style>
  <w:style w:type="character" w:customStyle="1" w:styleId="CharChar310">
    <w:name w:val="Char Char31"/>
    <w:qFormat/>
    <w:rsid w:val="002E3D39"/>
    <w:rPr>
      <w:rFonts w:ascii="Arial" w:eastAsia="黑体" w:hAnsi="Arial"/>
      <w:b/>
      <w:kern w:val="2"/>
      <w:sz w:val="32"/>
      <w:lang w:val="en-US" w:eastAsia="zh-CN" w:bidi="ar-SA"/>
    </w:rPr>
  </w:style>
  <w:style w:type="character" w:customStyle="1" w:styleId="CharChar71">
    <w:name w:val="Char Char71"/>
    <w:qFormat/>
    <w:rsid w:val="002E3D39"/>
    <w:rPr>
      <w:rFonts w:eastAsia="宋体"/>
      <w:b/>
      <w:kern w:val="2"/>
      <w:sz w:val="32"/>
      <w:lang w:bidi="ar-SA"/>
    </w:rPr>
  </w:style>
  <w:style w:type="character" w:customStyle="1" w:styleId="CharChar91">
    <w:name w:val="Char Char91"/>
    <w:qFormat/>
    <w:rsid w:val="002E3D39"/>
    <w:rPr>
      <w:rFonts w:eastAsia="宋体"/>
      <w:b/>
      <w:kern w:val="44"/>
      <w:sz w:val="44"/>
      <w:lang w:bidi="ar-SA"/>
    </w:rPr>
  </w:style>
  <w:style w:type="character" w:customStyle="1" w:styleId="CharChar131">
    <w:name w:val="Char Char131"/>
    <w:qFormat/>
    <w:rsid w:val="002E3D39"/>
    <w:rPr>
      <w:rFonts w:ascii="Calibri" w:eastAsia="宋体" w:hAnsi="Calibri" w:cs="Times New Roman"/>
      <w:sz w:val="18"/>
      <w:szCs w:val="18"/>
    </w:rPr>
  </w:style>
  <w:style w:type="character" w:customStyle="1" w:styleId="CharChar41">
    <w:name w:val="Char Char41"/>
    <w:qFormat/>
    <w:rsid w:val="002E3D39"/>
    <w:rPr>
      <w:rFonts w:ascii="Calibri" w:eastAsia="宋体" w:hAnsi="Calibri"/>
      <w:sz w:val="18"/>
      <w:szCs w:val="18"/>
      <w:lang w:bidi="ar-SA"/>
    </w:rPr>
  </w:style>
  <w:style w:type="paragraph" w:customStyle="1" w:styleId="113">
    <w:name w:val="批注主题11"/>
    <w:basedOn w:val="affb"/>
    <w:next w:val="affb"/>
    <w:qFormat/>
    <w:rsid w:val="002E3D39"/>
    <w:rPr>
      <w:b/>
      <w:bCs/>
      <w:kern w:val="0"/>
      <w:sz w:val="20"/>
      <w:szCs w:val="20"/>
    </w:rPr>
  </w:style>
  <w:style w:type="paragraph" w:customStyle="1" w:styleId="CharCharCharChar1CharChar1">
    <w:name w:val="Char Char Char Char1 Char Char1"/>
    <w:basedOn w:val="aa"/>
    <w:qFormat/>
    <w:rsid w:val="002E3D39"/>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qFormat/>
    <w:rsid w:val="002E3D39"/>
    <w:rPr>
      <w:rFonts w:ascii="仿宋_GB2312" w:eastAsia="仿宋_GB2312" w:hAnsi="Times New Roman"/>
      <w:b/>
      <w:sz w:val="32"/>
      <w:szCs w:val="32"/>
    </w:rPr>
  </w:style>
  <w:style w:type="paragraph" w:customStyle="1" w:styleId="CharChar110">
    <w:name w:val="Char Char11"/>
    <w:basedOn w:val="aa"/>
    <w:qFormat/>
    <w:rsid w:val="002E3D3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1"/>
    <w:next w:val="aa"/>
    <w:uiPriority w:val="39"/>
    <w:qFormat/>
    <w:rsid w:val="002E3D39"/>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qFormat/>
    <w:rsid w:val="002E3D39"/>
    <w:pPr>
      <w:tabs>
        <w:tab w:val="left" w:pos="432"/>
      </w:tabs>
      <w:ind w:left="432" w:hanging="432"/>
    </w:pPr>
    <w:rPr>
      <w:rFonts w:ascii="Tahoma" w:hAnsi="Tahoma"/>
      <w:sz w:val="24"/>
      <w:szCs w:val="20"/>
    </w:rPr>
  </w:style>
  <w:style w:type="paragraph" w:customStyle="1" w:styleId="CharCharChar11">
    <w:name w:val="Char Char Char11"/>
    <w:basedOn w:val="aa"/>
    <w:qFormat/>
    <w:rsid w:val="002E3D39"/>
  </w:style>
  <w:style w:type="paragraph" w:customStyle="1" w:styleId="Char111">
    <w:name w:val="Char111"/>
    <w:basedOn w:val="aa"/>
    <w:rsid w:val="002E3D39"/>
    <w:rPr>
      <w:rFonts w:ascii="仿宋_GB2312" w:eastAsia="仿宋_GB2312" w:hAnsi="Times New Roman"/>
      <w:b/>
      <w:sz w:val="32"/>
      <w:szCs w:val="32"/>
    </w:rPr>
  </w:style>
  <w:style w:type="paragraph" w:customStyle="1" w:styleId="Char3CharCharChar1">
    <w:name w:val="Char3 Char Char Char1"/>
    <w:basedOn w:val="aa"/>
    <w:qFormat/>
    <w:rsid w:val="002E3D39"/>
    <w:pPr>
      <w:widowControl/>
      <w:spacing w:after="160" w:line="240" w:lineRule="exact"/>
      <w:jc w:val="left"/>
    </w:pPr>
    <w:rPr>
      <w:rFonts w:ascii="Verdana" w:hAnsi="Verdana"/>
      <w:kern w:val="0"/>
      <w:sz w:val="20"/>
      <w:szCs w:val="20"/>
      <w:lang w:eastAsia="en-US"/>
    </w:rPr>
  </w:style>
  <w:style w:type="paragraph" w:customStyle="1" w:styleId="114">
    <w:name w:val="正文缩进11"/>
    <w:basedOn w:val="aa"/>
    <w:rsid w:val="002E3D3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2E3D39"/>
    <w:pPr>
      <w:widowControl w:val="0"/>
      <w:jc w:val="both"/>
    </w:pPr>
    <w:rPr>
      <w:rFonts w:ascii="Times New Roman" w:hAnsi="Times New Roman"/>
      <w:kern w:val="2"/>
      <w:sz w:val="24"/>
      <w:szCs w:val="24"/>
    </w:rPr>
  </w:style>
  <w:style w:type="paragraph" w:customStyle="1" w:styleId="Char310">
    <w:name w:val="Char31"/>
    <w:basedOn w:val="aa"/>
    <w:qFormat/>
    <w:rsid w:val="002E3D39"/>
    <w:rPr>
      <w:rFonts w:ascii="仿宋_GB2312" w:eastAsia="仿宋_GB2312" w:hAnsi="Times New Roman"/>
      <w:b/>
      <w:sz w:val="32"/>
      <w:szCs w:val="32"/>
    </w:rPr>
  </w:style>
  <w:style w:type="paragraph" w:customStyle="1" w:styleId="116">
    <w:name w:val="正文文本缩进11"/>
    <w:basedOn w:val="aa"/>
    <w:qFormat/>
    <w:rsid w:val="002E3D39"/>
    <w:pPr>
      <w:spacing w:after="120"/>
      <w:ind w:leftChars="200" w:left="420"/>
    </w:pPr>
    <w:rPr>
      <w:rFonts w:cs="黑体"/>
    </w:rPr>
  </w:style>
  <w:style w:type="paragraph" w:customStyle="1" w:styleId="CharCharCharCharCharCharCharCharCharChar1">
    <w:name w:val="Char Char Char Char Char Char Char Char Char Char1"/>
    <w:basedOn w:val="aa"/>
    <w:rsid w:val="002E3D39"/>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qFormat/>
    <w:rsid w:val="002E3D39"/>
    <w:rPr>
      <w:rFonts w:ascii="仿宋_GB2312" w:eastAsia="仿宋_GB2312" w:hAnsi="Times New Roman"/>
      <w:b/>
      <w:sz w:val="32"/>
      <w:szCs w:val="32"/>
    </w:rPr>
  </w:style>
  <w:style w:type="paragraph" w:customStyle="1" w:styleId="120">
    <w:name w:val="列出段落12"/>
    <w:basedOn w:val="aa"/>
    <w:qFormat/>
    <w:rsid w:val="002E3D39"/>
    <w:pPr>
      <w:ind w:firstLineChars="200" w:firstLine="420"/>
    </w:pPr>
  </w:style>
  <w:style w:type="paragraph" w:customStyle="1" w:styleId="CharCharCharCharCharChar1">
    <w:name w:val="Char Char Char Char Char Char1"/>
    <w:basedOn w:val="aa"/>
    <w:qFormat/>
    <w:rsid w:val="002E3D39"/>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qFormat/>
    <w:rsid w:val="002E3D39"/>
    <w:rPr>
      <w:rFonts w:ascii="Tahoma" w:hAnsi="Tahoma"/>
      <w:sz w:val="24"/>
      <w:szCs w:val="20"/>
    </w:rPr>
  </w:style>
  <w:style w:type="paragraph" w:customStyle="1" w:styleId="CharChar1CharCharCharChar1CharCharChar1">
    <w:name w:val="Char Char1 Char Char Char Char1 Char Char Char1"/>
    <w:basedOn w:val="aa"/>
    <w:qFormat/>
    <w:rsid w:val="002E3D39"/>
    <w:pPr>
      <w:adjustRightInd w:val="0"/>
      <w:spacing w:line="360" w:lineRule="atLeast"/>
      <w:textAlignment w:val="baseline"/>
    </w:pPr>
    <w:rPr>
      <w:rFonts w:ascii="Tahoma" w:hAnsi="Tahoma"/>
      <w:sz w:val="24"/>
      <w:szCs w:val="20"/>
    </w:rPr>
  </w:style>
  <w:style w:type="paragraph" w:customStyle="1" w:styleId="CharChar100">
    <w:name w:val="Char Char10"/>
    <w:basedOn w:val="aa"/>
    <w:qFormat/>
    <w:rsid w:val="002E3D39"/>
    <w:rPr>
      <w:rFonts w:ascii="Tahoma" w:hAnsi="Tahoma"/>
      <w:sz w:val="24"/>
      <w:szCs w:val="20"/>
    </w:rPr>
  </w:style>
  <w:style w:type="paragraph" w:customStyle="1" w:styleId="1ff6">
    <w:name w:val="修订1"/>
    <w:uiPriority w:val="99"/>
    <w:semiHidden/>
    <w:qFormat/>
    <w:rsid w:val="002E3D39"/>
    <w:rPr>
      <w:kern w:val="2"/>
      <w:sz w:val="21"/>
      <w:szCs w:val="22"/>
    </w:rPr>
  </w:style>
  <w:style w:type="paragraph" w:customStyle="1" w:styleId="CharCharCharChar30">
    <w:name w:val="Char Char Char Char3"/>
    <w:basedOn w:val="aa"/>
    <w:rsid w:val="002E3D39"/>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qFormat/>
    <w:rsid w:val="002E3D39"/>
    <w:pPr>
      <w:widowControl/>
      <w:spacing w:after="160" w:line="240" w:lineRule="exact"/>
      <w:jc w:val="left"/>
    </w:pPr>
    <w:rPr>
      <w:rFonts w:ascii="Times New Roman" w:hAnsi="Times New Roman"/>
      <w:szCs w:val="20"/>
    </w:rPr>
  </w:style>
  <w:style w:type="paragraph" w:customStyle="1" w:styleId="1110">
    <w:name w:val="列表111"/>
    <w:basedOn w:val="aa"/>
    <w:qFormat/>
    <w:rsid w:val="002E3D39"/>
    <w:pPr>
      <w:tabs>
        <w:tab w:val="left" w:pos="840"/>
      </w:tabs>
      <w:spacing w:line="360" w:lineRule="auto"/>
      <w:ind w:left="840" w:hanging="420"/>
      <w:jc w:val="left"/>
    </w:pPr>
    <w:rPr>
      <w:rFonts w:ascii="Century" w:hAnsi="Century"/>
      <w:szCs w:val="21"/>
    </w:rPr>
  </w:style>
  <w:style w:type="paragraph" w:customStyle="1" w:styleId="1111">
    <w:name w:val="批注主题111"/>
    <w:basedOn w:val="affb"/>
    <w:next w:val="affb"/>
    <w:rsid w:val="002E3D39"/>
    <w:rPr>
      <w:b/>
      <w:bCs/>
      <w:kern w:val="0"/>
      <w:sz w:val="20"/>
      <w:szCs w:val="20"/>
    </w:rPr>
  </w:style>
  <w:style w:type="paragraph" w:customStyle="1" w:styleId="CharCharCharChar1CharChar11">
    <w:name w:val="Char Char Char Char1 Char Char11"/>
    <w:basedOn w:val="aa"/>
    <w:rsid w:val="002E3D39"/>
    <w:pPr>
      <w:widowControl/>
      <w:spacing w:after="160" w:line="240" w:lineRule="exact"/>
      <w:jc w:val="left"/>
    </w:pPr>
    <w:rPr>
      <w:rFonts w:ascii="Verdana" w:hAnsi="Verdana"/>
      <w:kern w:val="0"/>
      <w:sz w:val="20"/>
      <w:szCs w:val="20"/>
      <w:lang w:eastAsia="en-US"/>
    </w:rPr>
  </w:style>
  <w:style w:type="paragraph" w:customStyle="1" w:styleId="CharChar1Char111">
    <w:name w:val="Char Char1 Char111"/>
    <w:basedOn w:val="aa"/>
    <w:rsid w:val="002E3D39"/>
    <w:rPr>
      <w:rFonts w:ascii="仿宋_GB2312" w:eastAsia="仿宋_GB2312" w:hAnsi="Times New Roman"/>
      <w:b/>
      <w:sz w:val="32"/>
      <w:szCs w:val="32"/>
    </w:rPr>
  </w:style>
  <w:style w:type="paragraph" w:customStyle="1" w:styleId="CharChar111">
    <w:name w:val="Char Char111"/>
    <w:basedOn w:val="aa"/>
    <w:qFormat/>
    <w:rsid w:val="002E3D3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111">
    <w:name w:val="Char Char Char Char Char Char Char111"/>
    <w:basedOn w:val="aa"/>
    <w:rsid w:val="002E3D39"/>
    <w:pPr>
      <w:tabs>
        <w:tab w:val="left" w:pos="432"/>
      </w:tabs>
      <w:ind w:left="432" w:hanging="432"/>
    </w:pPr>
    <w:rPr>
      <w:rFonts w:ascii="Tahoma" w:hAnsi="Tahoma"/>
      <w:sz w:val="24"/>
      <w:szCs w:val="20"/>
    </w:rPr>
  </w:style>
  <w:style w:type="paragraph" w:customStyle="1" w:styleId="CharCharChar111">
    <w:name w:val="Char Char Char111"/>
    <w:basedOn w:val="aa"/>
    <w:qFormat/>
    <w:rsid w:val="002E3D39"/>
  </w:style>
  <w:style w:type="paragraph" w:customStyle="1" w:styleId="Char1111">
    <w:name w:val="Char1111"/>
    <w:basedOn w:val="aa"/>
    <w:qFormat/>
    <w:rsid w:val="002E3D39"/>
    <w:rPr>
      <w:rFonts w:ascii="仿宋_GB2312" w:eastAsia="仿宋_GB2312" w:hAnsi="Times New Roman"/>
      <w:b/>
      <w:sz w:val="32"/>
      <w:szCs w:val="32"/>
    </w:rPr>
  </w:style>
  <w:style w:type="paragraph" w:customStyle="1" w:styleId="Char3CharCharChar11">
    <w:name w:val="Char3 Char Char Char11"/>
    <w:basedOn w:val="aa"/>
    <w:qFormat/>
    <w:rsid w:val="002E3D39"/>
    <w:pPr>
      <w:widowControl/>
      <w:spacing w:after="160" w:line="240" w:lineRule="exact"/>
      <w:jc w:val="left"/>
    </w:pPr>
    <w:rPr>
      <w:rFonts w:ascii="Verdana" w:hAnsi="Verdana"/>
      <w:kern w:val="0"/>
      <w:sz w:val="20"/>
      <w:szCs w:val="20"/>
      <w:lang w:eastAsia="en-US"/>
    </w:rPr>
  </w:style>
  <w:style w:type="paragraph" w:customStyle="1" w:styleId="1112">
    <w:name w:val="正文缩进111"/>
    <w:basedOn w:val="aa"/>
    <w:qFormat/>
    <w:rsid w:val="002E3D3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3">
    <w:name w:val="无间隔111"/>
    <w:qFormat/>
    <w:rsid w:val="002E3D39"/>
    <w:pPr>
      <w:widowControl w:val="0"/>
      <w:jc w:val="both"/>
    </w:pPr>
    <w:rPr>
      <w:rFonts w:ascii="Times New Roman" w:hAnsi="Times New Roman"/>
      <w:kern w:val="2"/>
      <w:sz w:val="24"/>
      <w:szCs w:val="24"/>
    </w:rPr>
  </w:style>
  <w:style w:type="paragraph" w:customStyle="1" w:styleId="Char311">
    <w:name w:val="Char311"/>
    <w:basedOn w:val="aa"/>
    <w:qFormat/>
    <w:rsid w:val="002E3D39"/>
    <w:rPr>
      <w:rFonts w:ascii="仿宋_GB2312" w:eastAsia="仿宋_GB2312" w:hAnsi="Times New Roman"/>
      <w:b/>
      <w:sz w:val="32"/>
      <w:szCs w:val="32"/>
    </w:rPr>
  </w:style>
  <w:style w:type="paragraph" w:customStyle="1" w:styleId="1114">
    <w:name w:val="正文文本缩进111"/>
    <w:basedOn w:val="aa"/>
    <w:qFormat/>
    <w:rsid w:val="002E3D39"/>
    <w:pPr>
      <w:spacing w:after="120"/>
      <w:ind w:leftChars="200" w:left="420"/>
    </w:pPr>
    <w:rPr>
      <w:rFonts w:cs="黑体"/>
    </w:rPr>
  </w:style>
  <w:style w:type="paragraph" w:customStyle="1" w:styleId="CharCharCharCharCharCharCharCharCharChar11">
    <w:name w:val="Char Char Char Char Char Char Char Char Char Char11"/>
    <w:basedOn w:val="aa"/>
    <w:qFormat/>
    <w:rsid w:val="002E3D39"/>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
    <w:name w:val="Char Char Char Char Char Char Char Char11"/>
    <w:basedOn w:val="aa"/>
    <w:qFormat/>
    <w:rsid w:val="002E3D39"/>
    <w:rPr>
      <w:rFonts w:ascii="仿宋_GB2312" w:eastAsia="仿宋_GB2312" w:hAnsi="Times New Roman"/>
      <w:b/>
      <w:sz w:val="32"/>
      <w:szCs w:val="32"/>
    </w:rPr>
  </w:style>
  <w:style w:type="paragraph" w:customStyle="1" w:styleId="121">
    <w:name w:val="列出段落121"/>
    <w:basedOn w:val="aa"/>
    <w:qFormat/>
    <w:rsid w:val="002E3D39"/>
    <w:pPr>
      <w:ind w:firstLineChars="200" w:firstLine="420"/>
    </w:pPr>
  </w:style>
  <w:style w:type="paragraph" w:customStyle="1" w:styleId="CharCharCharCharCharChar11">
    <w:name w:val="Char Char Char Char Char Char11"/>
    <w:basedOn w:val="aa"/>
    <w:qFormat/>
    <w:rsid w:val="002E3D39"/>
    <w:pPr>
      <w:widowControl/>
      <w:spacing w:after="160" w:line="240" w:lineRule="exact"/>
      <w:jc w:val="left"/>
    </w:pPr>
    <w:rPr>
      <w:rFonts w:ascii="Verdana" w:hAnsi="Verdana"/>
      <w:kern w:val="0"/>
      <w:sz w:val="20"/>
      <w:szCs w:val="20"/>
      <w:lang w:eastAsia="en-US"/>
    </w:rPr>
  </w:style>
  <w:style w:type="paragraph" w:customStyle="1" w:styleId="Char1CharCharChar21">
    <w:name w:val="Char1 Char Char Char21"/>
    <w:basedOn w:val="aa"/>
    <w:qFormat/>
    <w:rsid w:val="002E3D39"/>
    <w:rPr>
      <w:rFonts w:ascii="Tahoma" w:hAnsi="Tahoma"/>
      <w:sz w:val="24"/>
      <w:szCs w:val="20"/>
    </w:rPr>
  </w:style>
  <w:style w:type="paragraph" w:customStyle="1" w:styleId="CharChar1CharCharCharChar1CharCharChar11">
    <w:name w:val="Char Char1 Char Char Char Char1 Char Char Char11"/>
    <w:basedOn w:val="aa"/>
    <w:qFormat/>
    <w:rsid w:val="002E3D39"/>
    <w:pPr>
      <w:adjustRightInd w:val="0"/>
      <w:spacing w:line="360" w:lineRule="atLeast"/>
      <w:textAlignment w:val="baseline"/>
    </w:pPr>
    <w:rPr>
      <w:rFonts w:ascii="Tahoma" w:hAnsi="Tahoma"/>
      <w:sz w:val="24"/>
      <w:szCs w:val="20"/>
    </w:rPr>
  </w:style>
  <w:style w:type="paragraph" w:customStyle="1" w:styleId="CharChar101">
    <w:name w:val="Char Char101"/>
    <w:basedOn w:val="aa"/>
    <w:qFormat/>
    <w:rsid w:val="002E3D39"/>
    <w:rPr>
      <w:rFonts w:ascii="Tahoma" w:hAnsi="Tahoma"/>
      <w:sz w:val="24"/>
      <w:szCs w:val="20"/>
    </w:rPr>
  </w:style>
  <w:style w:type="paragraph" w:customStyle="1" w:styleId="CharCharCharChar31">
    <w:name w:val="Char Char Char Char31"/>
    <w:basedOn w:val="aa"/>
    <w:qFormat/>
    <w:rsid w:val="002E3D39"/>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
    <w:name w:val="Char Char1 Char Char Char Char Char Char Char Char Char Char Char Char Char Char11"/>
    <w:basedOn w:val="aa"/>
    <w:qFormat/>
    <w:rsid w:val="002E3D39"/>
    <w:pPr>
      <w:widowControl/>
      <w:spacing w:after="160" w:line="240" w:lineRule="exact"/>
      <w:jc w:val="left"/>
    </w:pPr>
    <w:rPr>
      <w:rFonts w:ascii="Times New Roman" w:hAnsi="Times New Roman"/>
      <w:szCs w:val="20"/>
    </w:rPr>
  </w:style>
  <w:style w:type="character" w:customStyle="1" w:styleId="CharChar1421">
    <w:name w:val="Char Char1421"/>
    <w:qFormat/>
    <w:locked/>
    <w:rsid w:val="002E3D39"/>
    <w:rPr>
      <w:rFonts w:ascii="楷体_GB2312" w:eastAsia="楷体_GB2312"/>
      <w:kern w:val="2"/>
      <w:sz w:val="32"/>
      <w:lang w:val="en-US" w:eastAsia="zh-CN" w:bidi="ar-SA"/>
    </w:rPr>
  </w:style>
  <w:style w:type="character" w:customStyle="1" w:styleId="CharChar511">
    <w:name w:val="Char Char511"/>
    <w:qFormat/>
    <w:rsid w:val="002E3D39"/>
    <w:rPr>
      <w:rFonts w:ascii="Calibri" w:eastAsia="宋体" w:hAnsi="Calibri"/>
      <w:sz w:val="18"/>
      <w:szCs w:val="18"/>
      <w:lang w:bidi="ar-SA"/>
    </w:rPr>
  </w:style>
  <w:style w:type="character" w:customStyle="1" w:styleId="CharChar611">
    <w:name w:val="Char Char611"/>
    <w:qFormat/>
    <w:rsid w:val="002E3D39"/>
    <w:rPr>
      <w:rFonts w:ascii="Calibri" w:eastAsia="宋体" w:hAnsi="Calibri"/>
      <w:b/>
      <w:bCs/>
      <w:kern w:val="2"/>
      <w:sz w:val="28"/>
      <w:szCs w:val="28"/>
      <w:lang w:bidi="ar-SA"/>
    </w:rPr>
  </w:style>
  <w:style w:type="character" w:customStyle="1" w:styleId="CharChar811">
    <w:name w:val="Char Char811"/>
    <w:qFormat/>
    <w:rsid w:val="002E3D39"/>
    <w:rPr>
      <w:rFonts w:ascii="Arial" w:eastAsia="黑体" w:hAnsi="Arial"/>
      <w:b/>
      <w:bCs/>
      <w:kern w:val="2"/>
      <w:sz w:val="32"/>
      <w:szCs w:val="32"/>
      <w:lang w:val="en-US" w:eastAsia="zh-CN" w:bidi="ar-SA"/>
    </w:rPr>
  </w:style>
  <w:style w:type="character" w:customStyle="1" w:styleId="CharChar221">
    <w:name w:val="Char Char221"/>
    <w:qFormat/>
    <w:rsid w:val="002E3D39"/>
    <w:rPr>
      <w:rFonts w:ascii="宋体" w:eastAsia="宋体" w:hAnsi="Courier New"/>
      <w:sz w:val="21"/>
      <w:lang w:val="en-US" w:eastAsia="zh-CN" w:bidi="ar-SA"/>
    </w:rPr>
  </w:style>
  <w:style w:type="character" w:customStyle="1" w:styleId="1ff7">
    <w:name w:val="占位符文本1"/>
    <w:qFormat/>
    <w:rsid w:val="002E3D39"/>
    <w:rPr>
      <w:color w:val="808080"/>
    </w:rPr>
  </w:style>
  <w:style w:type="character" w:customStyle="1" w:styleId="CharChar1211">
    <w:name w:val="Char Char1211"/>
    <w:qFormat/>
    <w:rsid w:val="002E3D39"/>
    <w:rPr>
      <w:rFonts w:ascii="宋体" w:eastAsia="宋体" w:hAnsi="Courier New" w:cs="Times New Roman"/>
      <w:spacing w:val="-4"/>
      <w:sz w:val="18"/>
      <w:szCs w:val="20"/>
    </w:rPr>
  </w:style>
  <w:style w:type="character" w:customStyle="1" w:styleId="CharChar311">
    <w:name w:val="Char Char311"/>
    <w:qFormat/>
    <w:rsid w:val="002E3D39"/>
    <w:rPr>
      <w:rFonts w:ascii="Arial" w:eastAsia="黑体" w:hAnsi="Arial"/>
      <w:b/>
      <w:kern w:val="2"/>
      <w:sz w:val="32"/>
      <w:lang w:val="en-US" w:eastAsia="zh-CN" w:bidi="ar-SA"/>
    </w:rPr>
  </w:style>
  <w:style w:type="character" w:customStyle="1" w:styleId="CharChar711">
    <w:name w:val="Char Char711"/>
    <w:qFormat/>
    <w:rsid w:val="002E3D39"/>
    <w:rPr>
      <w:rFonts w:eastAsia="宋体"/>
      <w:b/>
      <w:kern w:val="2"/>
      <w:sz w:val="32"/>
      <w:lang w:bidi="ar-SA"/>
    </w:rPr>
  </w:style>
  <w:style w:type="character" w:customStyle="1" w:styleId="CharChar911">
    <w:name w:val="Char Char911"/>
    <w:qFormat/>
    <w:rsid w:val="002E3D39"/>
    <w:rPr>
      <w:rFonts w:eastAsia="宋体"/>
      <w:b/>
      <w:kern w:val="44"/>
      <w:sz w:val="44"/>
      <w:lang w:bidi="ar-SA"/>
    </w:rPr>
  </w:style>
  <w:style w:type="character" w:customStyle="1" w:styleId="CharChar1311">
    <w:name w:val="Char Char1311"/>
    <w:qFormat/>
    <w:rsid w:val="002E3D39"/>
    <w:rPr>
      <w:rFonts w:ascii="Calibri" w:eastAsia="宋体" w:hAnsi="Calibri" w:cs="Times New Roman"/>
      <w:sz w:val="18"/>
      <w:szCs w:val="18"/>
    </w:rPr>
  </w:style>
  <w:style w:type="character" w:customStyle="1" w:styleId="CharChar411">
    <w:name w:val="Char Char411"/>
    <w:qFormat/>
    <w:rsid w:val="002E3D39"/>
    <w:rPr>
      <w:rFonts w:ascii="Calibri" w:eastAsia="宋体" w:hAnsi="Calibri"/>
      <w:sz w:val="18"/>
      <w:szCs w:val="18"/>
      <w:lang w:bidi="ar-SA"/>
    </w:rPr>
  </w:style>
  <w:style w:type="paragraph" w:customStyle="1" w:styleId="11110">
    <w:name w:val="批注主题1111"/>
    <w:basedOn w:val="affb"/>
    <w:next w:val="affb"/>
    <w:rsid w:val="002E3D39"/>
    <w:rPr>
      <w:b/>
      <w:bCs/>
      <w:kern w:val="0"/>
      <w:sz w:val="20"/>
      <w:szCs w:val="20"/>
    </w:rPr>
  </w:style>
  <w:style w:type="paragraph" w:customStyle="1" w:styleId="11120">
    <w:name w:val="无间隔1112"/>
    <w:rsid w:val="002E3D39"/>
    <w:rPr>
      <w:rFonts w:ascii="Times New Roman" w:eastAsia="Times New Roman" w:hAnsi="Times New Roman" w:cs="Calibri"/>
      <w:sz w:val="22"/>
    </w:rPr>
  </w:style>
  <w:style w:type="paragraph" w:customStyle="1" w:styleId="CharCharCharChar1CharChar111">
    <w:name w:val="Char Char Char Char1 Char Char111"/>
    <w:basedOn w:val="aa"/>
    <w:qFormat/>
    <w:rsid w:val="002E3D39"/>
    <w:pPr>
      <w:widowControl/>
      <w:spacing w:after="160" w:line="240" w:lineRule="exact"/>
      <w:jc w:val="left"/>
    </w:pPr>
    <w:rPr>
      <w:rFonts w:ascii="Verdana" w:hAnsi="Verdana"/>
      <w:kern w:val="0"/>
      <w:sz w:val="20"/>
      <w:szCs w:val="20"/>
      <w:lang w:eastAsia="en-US"/>
    </w:rPr>
  </w:style>
  <w:style w:type="paragraph" w:customStyle="1" w:styleId="CharChar1Char1111">
    <w:name w:val="Char Char1 Char1111"/>
    <w:basedOn w:val="aa"/>
    <w:qFormat/>
    <w:rsid w:val="002E3D39"/>
    <w:rPr>
      <w:rFonts w:ascii="仿宋_GB2312" w:eastAsia="仿宋_GB2312" w:hAnsi="Times New Roman"/>
      <w:b/>
      <w:sz w:val="32"/>
      <w:szCs w:val="32"/>
    </w:rPr>
  </w:style>
  <w:style w:type="paragraph" w:customStyle="1" w:styleId="1115">
    <w:name w:val="列出段落111"/>
    <w:basedOn w:val="aa"/>
    <w:qFormat/>
    <w:rsid w:val="002E3D39"/>
    <w:pPr>
      <w:ind w:firstLineChars="200" w:firstLine="420"/>
    </w:pPr>
    <w:rPr>
      <w:rFonts w:ascii="Times New Roman" w:hAnsi="Times New Roman"/>
      <w:szCs w:val="24"/>
    </w:rPr>
  </w:style>
  <w:style w:type="paragraph" w:customStyle="1" w:styleId="CharCharCharCharCharCharChar1111">
    <w:name w:val="Char Char Char Char Char Char Char1111"/>
    <w:basedOn w:val="aa"/>
    <w:rsid w:val="002E3D39"/>
    <w:pPr>
      <w:tabs>
        <w:tab w:val="left" w:pos="432"/>
      </w:tabs>
      <w:ind w:left="432" w:hanging="432"/>
    </w:pPr>
    <w:rPr>
      <w:rFonts w:ascii="Tahoma" w:hAnsi="Tahoma"/>
      <w:sz w:val="24"/>
      <w:szCs w:val="20"/>
    </w:rPr>
  </w:style>
  <w:style w:type="paragraph" w:customStyle="1" w:styleId="CharCharChar1111">
    <w:name w:val="Char Char Char1111"/>
    <w:basedOn w:val="aa"/>
    <w:rsid w:val="002E3D39"/>
  </w:style>
  <w:style w:type="paragraph" w:customStyle="1" w:styleId="Char11111">
    <w:name w:val="Char11111"/>
    <w:basedOn w:val="aa"/>
    <w:rsid w:val="002E3D39"/>
    <w:rPr>
      <w:rFonts w:ascii="仿宋_GB2312" w:eastAsia="仿宋_GB2312" w:hAnsi="Times New Roman"/>
      <w:b/>
      <w:sz w:val="32"/>
      <w:szCs w:val="32"/>
    </w:rPr>
  </w:style>
  <w:style w:type="paragraph" w:customStyle="1" w:styleId="Char3CharCharChar111">
    <w:name w:val="Char3 Char Char Char111"/>
    <w:basedOn w:val="aa"/>
    <w:qFormat/>
    <w:rsid w:val="002E3D39"/>
    <w:pPr>
      <w:widowControl/>
      <w:spacing w:after="160" w:line="240" w:lineRule="exact"/>
      <w:jc w:val="left"/>
    </w:pPr>
    <w:rPr>
      <w:rFonts w:ascii="Verdana" w:hAnsi="Verdana"/>
      <w:kern w:val="0"/>
      <w:sz w:val="20"/>
      <w:szCs w:val="20"/>
      <w:lang w:eastAsia="en-US"/>
    </w:rPr>
  </w:style>
  <w:style w:type="paragraph" w:customStyle="1" w:styleId="11111">
    <w:name w:val="正文缩进1111"/>
    <w:basedOn w:val="aa"/>
    <w:qFormat/>
    <w:rsid w:val="002E3D3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12">
    <w:name w:val="无间隔1111"/>
    <w:qFormat/>
    <w:rsid w:val="002E3D39"/>
    <w:pPr>
      <w:widowControl w:val="0"/>
      <w:jc w:val="both"/>
    </w:pPr>
    <w:rPr>
      <w:rFonts w:ascii="Times New Roman" w:hAnsi="Times New Roman" w:cs="Calibri"/>
      <w:kern w:val="2"/>
      <w:sz w:val="24"/>
      <w:szCs w:val="24"/>
    </w:rPr>
  </w:style>
  <w:style w:type="paragraph" w:customStyle="1" w:styleId="Char3111">
    <w:name w:val="Char3111"/>
    <w:basedOn w:val="aa"/>
    <w:qFormat/>
    <w:rsid w:val="002E3D39"/>
    <w:rPr>
      <w:rFonts w:ascii="仿宋_GB2312" w:eastAsia="仿宋_GB2312" w:hAnsi="Times New Roman"/>
      <w:b/>
      <w:sz w:val="32"/>
      <w:szCs w:val="32"/>
    </w:rPr>
  </w:style>
  <w:style w:type="paragraph" w:customStyle="1" w:styleId="11113">
    <w:name w:val="正文文本缩进1111"/>
    <w:basedOn w:val="aa"/>
    <w:qFormat/>
    <w:rsid w:val="002E3D39"/>
    <w:pPr>
      <w:spacing w:after="120"/>
      <w:ind w:leftChars="200" w:left="420"/>
    </w:pPr>
    <w:rPr>
      <w:rFonts w:cs="黑体"/>
    </w:rPr>
  </w:style>
  <w:style w:type="paragraph" w:customStyle="1" w:styleId="CharCharCharCharCharCharCharCharCharChar111">
    <w:name w:val="Char Char Char Char Char Char Char Char Char Char111"/>
    <w:basedOn w:val="aa"/>
    <w:qFormat/>
    <w:rsid w:val="002E3D39"/>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11">
    <w:name w:val="Char Char Char Char Char Char Char Char111"/>
    <w:basedOn w:val="aa"/>
    <w:qFormat/>
    <w:rsid w:val="002E3D39"/>
    <w:rPr>
      <w:rFonts w:ascii="仿宋_GB2312" w:eastAsia="仿宋_GB2312" w:hAnsi="Times New Roman"/>
      <w:b/>
      <w:sz w:val="32"/>
      <w:szCs w:val="32"/>
    </w:rPr>
  </w:style>
  <w:style w:type="paragraph" w:customStyle="1" w:styleId="1211">
    <w:name w:val="列出段落1211"/>
    <w:basedOn w:val="aa"/>
    <w:qFormat/>
    <w:rsid w:val="002E3D39"/>
    <w:pPr>
      <w:ind w:firstLineChars="200" w:firstLine="420"/>
    </w:pPr>
  </w:style>
  <w:style w:type="paragraph" w:customStyle="1" w:styleId="CharCharCharCharCharChar111">
    <w:name w:val="Char Char Char Char Char Char111"/>
    <w:basedOn w:val="aa"/>
    <w:qFormat/>
    <w:rsid w:val="002E3D39"/>
    <w:pPr>
      <w:widowControl/>
      <w:spacing w:after="160" w:line="240" w:lineRule="exact"/>
      <w:jc w:val="left"/>
    </w:pPr>
    <w:rPr>
      <w:rFonts w:ascii="Verdana" w:hAnsi="Verdana"/>
      <w:kern w:val="0"/>
      <w:sz w:val="20"/>
      <w:szCs w:val="20"/>
      <w:lang w:eastAsia="en-US"/>
    </w:rPr>
  </w:style>
  <w:style w:type="paragraph" w:customStyle="1" w:styleId="Char1CharCharChar211">
    <w:name w:val="Char1 Char Char Char211"/>
    <w:basedOn w:val="aa"/>
    <w:qFormat/>
    <w:rsid w:val="002E3D39"/>
    <w:rPr>
      <w:rFonts w:ascii="Tahoma" w:hAnsi="Tahoma"/>
      <w:sz w:val="24"/>
      <w:szCs w:val="20"/>
    </w:rPr>
  </w:style>
  <w:style w:type="paragraph" w:customStyle="1" w:styleId="CharChar1CharCharCharChar1CharCharChar111">
    <w:name w:val="Char Char1 Char Char Char Char1 Char Char Char111"/>
    <w:basedOn w:val="aa"/>
    <w:qFormat/>
    <w:rsid w:val="002E3D39"/>
    <w:pPr>
      <w:adjustRightInd w:val="0"/>
      <w:spacing w:line="360" w:lineRule="atLeast"/>
      <w:textAlignment w:val="baseline"/>
    </w:pPr>
    <w:rPr>
      <w:rFonts w:ascii="Tahoma" w:hAnsi="Tahoma"/>
      <w:sz w:val="24"/>
      <w:szCs w:val="20"/>
    </w:rPr>
  </w:style>
  <w:style w:type="paragraph" w:customStyle="1" w:styleId="CharCharCharChar311">
    <w:name w:val="Char Char Char Char311"/>
    <w:basedOn w:val="aa"/>
    <w:qFormat/>
    <w:rsid w:val="002E3D39"/>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11">
    <w:name w:val="Char Char1 Char Char Char Char Char Char Char Char Char Char Char Char Char Char111"/>
    <w:basedOn w:val="aa"/>
    <w:qFormat/>
    <w:rsid w:val="002E3D39"/>
    <w:pPr>
      <w:widowControl/>
      <w:spacing w:after="160" w:line="240" w:lineRule="exact"/>
      <w:jc w:val="left"/>
    </w:pPr>
    <w:rPr>
      <w:rFonts w:ascii="Times New Roman" w:hAnsi="Times New Roman"/>
      <w:szCs w:val="20"/>
    </w:rPr>
  </w:style>
  <w:style w:type="paragraph" w:customStyle="1" w:styleId="z-11">
    <w:name w:val="z-窗体底端11"/>
    <w:basedOn w:val="aa"/>
    <w:next w:val="aa"/>
    <w:qFormat/>
    <w:rsid w:val="002E3D39"/>
    <w:pPr>
      <w:widowControl/>
      <w:pBdr>
        <w:top w:val="single" w:sz="6" w:space="1" w:color="auto"/>
      </w:pBdr>
      <w:jc w:val="center"/>
    </w:pPr>
    <w:rPr>
      <w:rFonts w:ascii="Arial" w:hAnsi="Arial" w:cs="Arial"/>
      <w:vanish/>
      <w:kern w:val="0"/>
      <w:sz w:val="16"/>
      <w:szCs w:val="16"/>
    </w:rPr>
  </w:style>
  <w:style w:type="paragraph" w:customStyle="1" w:styleId="z-110">
    <w:name w:val="z-窗体顶端11"/>
    <w:basedOn w:val="aa"/>
    <w:next w:val="aa"/>
    <w:qFormat/>
    <w:rsid w:val="002E3D39"/>
    <w:pPr>
      <w:widowControl/>
      <w:pBdr>
        <w:bottom w:val="single" w:sz="6" w:space="1" w:color="auto"/>
      </w:pBdr>
      <w:jc w:val="center"/>
    </w:pPr>
    <w:rPr>
      <w:rFonts w:ascii="Arial" w:hAnsi="Arial" w:cs="Arial"/>
      <w:vanish/>
      <w:kern w:val="0"/>
      <w:sz w:val="16"/>
      <w:szCs w:val="16"/>
    </w:rPr>
  </w:style>
  <w:style w:type="paragraph" w:customStyle="1" w:styleId="TOC11">
    <w:name w:val="TOC 标题11"/>
    <w:basedOn w:val="11"/>
    <w:next w:val="aa"/>
    <w:uiPriority w:val="39"/>
    <w:qFormat/>
    <w:rsid w:val="002E3D39"/>
    <w:pPr>
      <w:keepNext/>
      <w:keepLines/>
      <w:widowControl/>
      <w:adjustRightInd/>
      <w:spacing w:before="480" w:line="276" w:lineRule="auto"/>
      <w:jc w:val="left"/>
      <w:outlineLvl w:val="9"/>
    </w:pPr>
    <w:rPr>
      <w:rFonts w:ascii="Cambria" w:eastAsia="宋体" w:hAnsi="Cambria"/>
      <w:color w:val="365F91"/>
      <w:sz w:val="28"/>
      <w:szCs w:val="28"/>
    </w:rPr>
  </w:style>
  <w:style w:type="character" w:customStyle="1" w:styleId="CharChar14211">
    <w:name w:val="Char Char14211"/>
    <w:qFormat/>
    <w:locked/>
    <w:rsid w:val="002E3D39"/>
    <w:rPr>
      <w:rFonts w:ascii="楷体_GB2312" w:eastAsia="楷体_GB2312"/>
      <w:kern w:val="2"/>
      <w:sz w:val="32"/>
      <w:lang w:val="en-US" w:eastAsia="zh-CN" w:bidi="ar-SA"/>
    </w:rPr>
  </w:style>
  <w:style w:type="character" w:customStyle="1" w:styleId="CharChar5111">
    <w:name w:val="Char Char5111"/>
    <w:rsid w:val="002E3D39"/>
    <w:rPr>
      <w:rFonts w:ascii="Calibri" w:eastAsia="宋体" w:hAnsi="Calibri"/>
      <w:sz w:val="18"/>
      <w:szCs w:val="18"/>
      <w:lang w:bidi="ar-SA"/>
    </w:rPr>
  </w:style>
  <w:style w:type="character" w:customStyle="1" w:styleId="122">
    <w:name w:val="列表12"/>
    <w:basedOn w:val="ab"/>
    <w:qFormat/>
    <w:rsid w:val="002E3D39"/>
  </w:style>
  <w:style w:type="character" w:customStyle="1" w:styleId="CharChar6111">
    <w:name w:val="Char Char6111"/>
    <w:qFormat/>
    <w:rsid w:val="002E3D39"/>
    <w:rPr>
      <w:rFonts w:ascii="Calibri" w:eastAsia="宋体" w:hAnsi="Calibri"/>
      <w:b/>
      <w:bCs/>
      <w:kern w:val="2"/>
      <w:sz w:val="28"/>
      <w:szCs w:val="28"/>
      <w:lang w:bidi="ar-SA"/>
    </w:rPr>
  </w:style>
  <w:style w:type="character" w:customStyle="1" w:styleId="CharChar8111">
    <w:name w:val="Char Char8111"/>
    <w:qFormat/>
    <w:rsid w:val="002E3D39"/>
    <w:rPr>
      <w:rFonts w:ascii="Arial" w:eastAsia="黑体" w:hAnsi="Arial"/>
      <w:b/>
      <w:bCs/>
      <w:kern w:val="2"/>
      <w:sz w:val="32"/>
      <w:szCs w:val="32"/>
      <w:lang w:val="en-US" w:eastAsia="zh-CN" w:bidi="ar-SA"/>
    </w:rPr>
  </w:style>
  <w:style w:type="character" w:customStyle="1" w:styleId="CharChar2211">
    <w:name w:val="Char Char2211"/>
    <w:qFormat/>
    <w:rsid w:val="002E3D39"/>
    <w:rPr>
      <w:rFonts w:ascii="宋体" w:eastAsia="宋体" w:hAnsi="Courier New"/>
      <w:sz w:val="21"/>
      <w:lang w:val="en-US" w:eastAsia="zh-CN" w:bidi="ar-SA"/>
    </w:rPr>
  </w:style>
  <w:style w:type="character" w:customStyle="1" w:styleId="CharChar12111">
    <w:name w:val="Char Char12111"/>
    <w:qFormat/>
    <w:rsid w:val="002E3D39"/>
    <w:rPr>
      <w:rFonts w:ascii="宋体" w:eastAsia="宋体" w:hAnsi="Courier New" w:cs="Times New Roman"/>
      <w:spacing w:val="-4"/>
      <w:sz w:val="18"/>
      <w:szCs w:val="20"/>
    </w:rPr>
  </w:style>
  <w:style w:type="character" w:customStyle="1" w:styleId="CharChar3111">
    <w:name w:val="Char Char3111"/>
    <w:qFormat/>
    <w:rsid w:val="002E3D39"/>
    <w:rPr>
      <w:rFonts w:ascii="Arial" w:eastAsia="黑体" w:hAnsi="Arial"/>
      <w:b/>
      <w:kern w:val="2"/>
      <w:sz w:val="32"/>
      <w:lang w:val="en-US" w:eastAsia="zh-CN" w:bidi="ar-SA"/>
    </w:rPr>
  </w:style>
  <w:style w:type="character" w:customStyle="1" w:styleId="CharChar13111">
    <w:name w:val="Char Char13111"/>
    <w:qFormat/>
    <w:rsid w:val="002E3D39"/>
    <w:rPr>
      <w:kern w:val="2"/>
      <w:sz w:val="18"/>
      <w:szCs w:val="18"/>
    </w:rPr>
  </w:style>
  <w:style w:type="character" w:customStyle="1" w:styleId="CharChar7111">
    <w:name w:val="Char Char7111"/>
    <w:qFormat/>
    <w:rsid w:val="002E3D39"/>
    <w:rPr>
      <w:rFonts w:eastAsia="宋体"/>
      <w:b/>
      <w:kern w:val="2"/>
      <w:sz w:val="32"/>
      <w:lang w:bidi="ar-SA"/>
    </w:rPr>
  </w:style>
  <w:style w:type="character" w:customStyle="1" w:styleId="CharChar9111">
    <w:name w:val="Char Char9111"/>
    <w:qFormat/>
    <w:rsid w:val="002E3D39"/>
    <w:rPr>
      <w:rFonts w:eastAsia="宋体"/>
      <w:b/>
      <w:kern w:val="44"/>
      <w:sz w:val="44"/>
      <w:lang w:bidi="ar-SA"/>
    </w:rPr>
  </w:style>
  <w:style w:type="character" w:customStyle="1" w:styleId="CharChar132">
    <w:name w:val="Char Char132"/>
    <w:qFormat/>
    <w:rsid w:val="002E3D39"/>
    <w:rPr>
      <w:rFonts w:ascii="Calibri" w:eastAsia="宋体" w:hAnsi="Calibri" w:cs="Times New Roman"/>
      <w:sz w:val="18"/>
      <w:szCs w:val="18"/>
    </w:rPr>
  </w:style>
  <w:style w:type="character" w:customStyle="1" w:styleId="CharChar4111">
    <w:name w:val="Char Char4111"/>
    <w:qFormat/>
    <w:rsid w:val="002E3D39"/>
    <w:rPr>
      <w:rFonts w:ascii="Calibri" w:eastAsia="宋体" w:hAnsi="Calibri"/>
      <w:sz w:val="18"/>
      <w:szCs w:val="18"/>
      <w:lang w:bidi="ar-SA"/>
    </w:rPr>
  </w:style>
  <w:style w:type="character" w:customStyle="1" w:styleId="CharChar150">
    <w:name w:val="Char Char15"/>
    <w:qFormat/>
    <w:rsid w:val="002E3D39"/>
    <w:rPr>
      <w:rFonts w:ascii="Arial" w:eastAsia="黑体" w:hAnsi="Arial"/>
      <w:b/>
      <w:bCs/>
      <w:kern w:val="2"/>
      <w:sz w:val="28"/>
      <w:szCs w:val="28"/>
      <w:lang w:val="en-US" w:eastAsia="zh-CN" w:bidi="ar-SA"/>
    </w:rPr>
  </w:style>
  <w:style w:type="character" w:customStyle="1" w:styleId="117">
    <w:name w:val="书籍标题11"/>
    <w:uiPriority w:val="33"/>
    <w:qFormat/>
    <w:rsid w:val="002E3D39"/>
    <w:rPr>
      <w:b/>
      <w:bCs/>
      <w:smallCaps/>
      <w:spacing w:val="5"/>
    </w:rPr>
  </w:style>
  <w:style w:type="character" w:customStyle="1" w:styleId="118">
    <w:name w:val="明显参考11"/>
    <w:qFormat/>
    <w:rsid w:val="002E3D39"/>
    <w:rPr>
      <w:b/>
      <w:sz w:val="24"/>
      <w:u w:val="single"/>
    </w:rPr>
  </w:style>
  <w:style w:type="character" w:customStyle="1" w:styleId="119">
    <w:name w:val="不明显参考11"/>
    <w:uiPriority w:val="31"/>
    <w:qFormat/>
    <w:rsid w:val="002E3D39"/>
    <w:rPr>
      <w:smallCaps/>
      <w:color w:val="C0504D"/>
      <w:u w:val="single"/>
    </w:rPr>
  </w:style>
  <w:style w:type="character" w:customStyle="1" w:styleId="11a">
    <w:name w:val="占位符文本11"/>
    <w:qFormat/>
    <w:rsid w:val="002E3D39"/>
    <w:rPr>
      <w:color w:val="808080"/>
    </w:r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http://www.zjzfcg.gov.cn/new" TargetMode="External" Type="http://schemas.openxmlformats.org/officeDocument/2006/relationships/hyperlink"/><Relationship Id="rId11" Target="http://www.zjzfcg.gov.cn/new" TargetMode="External" Type="http://schemas.openxmlformats.org/officeDocument/2006/relationships/hyperlink"/><Relationship Id="rId12" Target="media/image1.png" Type="http://schemas.openxmlformats.org/officeDocument/2006/relationships/image"/><Relationship Id="rId13" Target="header1.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2.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www.zjzfcg.gov.cn/bs_other/2018-03-30/12002.html?_=2018-03-30%2011:40:47"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D5E4-BB76-497D-9636-BAC65F74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88</Pages>
  <Words>24701</Words>
  <Characters>25938</Characters>
  <Application>Microsoft Office Word</Application>
  <DocSecurity>0</DocSecurity>
  <PresentationFormat/>
  <Lines>1852</Lines>
  <Paragraphs>1687</Paragraphs>
  <Slides>0</Slides>
  <Notes>0</Notes>
  <HiddenSlides>0</HiddenSlides>
  <MMClips>0</MMClips>
  <ScaleCrop>false</ScaleCrop>
  <Company>上海上海远瞩计算机技术有限公司</Company>
  <LinksUpToDate>false</LinksUpToDate>
  <CharactersWithSpaces>48952</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2019-01-03T05:14:00Z</dcterms:created>
  <dc:creator>NTKO</dc:creator>
  <cp:lastModifiedBy>sco64</cp:lastModifiedBy>
  <dcterms:modified xsi:type="dcterms:W3CDTF">2019-08-07T09:16:00Z</dcterms:modified>
  <cp:revision>18</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