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7542" w14:textId="01335B05" w:rsidR="009E56CD" w:rsidRPr="0043117D" w:rsidRDefault="0043117D" w:rsidP="009F18A5">
      <w:pPr>
        <w:spacing w:beforeLines="100" w:before="240" w:line="360" w:lineRule="auto"/>
        <w:ind w:right="-108"/>
        <w:jc w:val="center"/>
        <w:rPr>
          <w:rFonts w:ascii="宋体" w:hAnsi="宋体"/>
          <w:b/>
          <w:bCs/>
          <w:color w:val="000000"/>
          <w:sz w:val="36"/>
          <w:szCs w:val="36"/>
        </w:rPr>
      </w:pPr>
      <w:bookmarkStart w:id="0" w:name="PO_15528_PM002_1"/>
      <w:r w:rsidRPr="0043117D">
        <w:rPr>
          <w:rFonts w:ascii="宋体" w:hAnsi="宋体" w:hint="eastAsia"/>
          <w:b/>
          <w:bCs/>
          <w:color w:val="000000"/>
          <w:sz w:val="36"/>
          <w:szCs w:val="36"/>
        </w:rPr>
        <w:t>浙江工业大学莫干山校区化工</w:t>
      </w:r>
      <w:r w:rsidRPr="0043117D">
        <w:rPr>
          <w:rFonts w:ascii="宋体" w:hAnsi="宋体"/>
          <w:b/>
          <w:bCs/>
          <w:color w:val="000000"/>
          <w:sz w:val="36"/>
          <w:szCs w:val="36"/>
        </w:rPr>
        <w:t>5号楼实验室</w:t>
      </w:r>
      <w:r w:rsidR="00660A4C">
        <w:rPr>
          <w:rFonts w:ascii="宋体" w:hAnsi="宋体" w:hint="eastAsia"/>
          <w:b/>
          <w:bCs/>
          <w:color w:val="000000"/>
          <w:sz w:val="36"/>
          <w:szCs w:val="36"/>
        </w:rPr>
        <w:t>设备采购</w:t>
      </w:r>
      <w:r w:rsidRPr="0043117D">
        <w:rPr>
          <w:rFonts w:ascii="宋体" w:hAnsi="宋体"/>
          <w:b/>
          <w:bCs/>
          <w:color w:val="000000"/>
          <w:sz w:val="36"/>
          <w:szCs w:val="36"/>
        </w:rPr>
        <w:t>项目</w:t>
      </w:r>
      <w:bookmarkEnd w:id="0"/>
    </w:p>
    <w:p w14:paraId="6BB24A81" w14:textId="77777777" w:rsidR="00B32017" w:rsidRDefault="00B32017" w:rsidP="009F18A5">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43117D">
        <w:rPr>
          <w:rFonts w:ascii="宋体" w:hAnsi="宋体"/>
          <w:color w:val="000000"/>
          <w:sz w:val="36"/>
          <w:szCs w:val="36"/>
        </w:rPr>
        <w:t>ZZCG2020J-GK-124</w:t>
      </w:r>
      <w:bookmarkEnd w:id="1"/>
    </w:p>
    <w:p w14:paraId="31E1156D" w14:textId="77777777" w:rsidR="00B32017" w:rsidRDefault="00B32017" w:rsidP="009F18A5">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14:paraId="22FFB311"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14:paraId="46855D0E" w14:textId="7F29B811"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14:paraId="054FBFAD"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14:paraId="5F78FE4D"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14:paraId="3FC0C17D"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14:paraId="60CBB95E" w14:textId="77777777" w:rsidR="00B32017" w:rsidRDefault="00B32017" w:rsidP="00B32017">
      <w:pPr>
        <w:ind w:right="-110"/>
        <w:rPr>
          <w:rFonts w:ascii="宋体" w:hAnsi="宋体"/>
          <w:color w:val="000000"/>
          <w:sz w:val="32"/>
          <w:szCs w:val="32"/>
        </w:rPr>
      </w:pPr>
    </w:p>
    <w:p w14:paraId="029326A4" w14:textId="77777777" w:rsidR="00B32017" w:rsidRDefault="00B32017" w:rsidP="00B32017">
      <w:pPr>
        <w:ind w:right="-110"/>
        <w:rPr>
          <w:rFonts w:ascii="宋体" w:hAnsi="宋体"/>
          <w:color w:val="000000"/>
          <w:sz w:val="32"/>
          <w:szCs w:val="32"/>
        </w:rPr>
      </w:pPr>
    </w:p>
    <w:p w14:paraId="623E0CBC" w14:textId="77777777"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14:paraId="017B7A1F" w14:textId="77777777" w:rsidR="00B32017" w:rsidRDefault="00B32017" w:rsidP="00B32017">
      <w:pPr>
        <w:spacing w:line="500" w:lineRule="exact"/>
        <w:ind w:right="532"/>
        <w:rPr>
          <w:rFonts w:ascii="宋体" w:hAnsi="宋体"/>
          <w:color w:val="000000"/>
          <w:sz w:val="36"/>
          <w:szCs w:val="36"/>
        </w:rPr>
      </w:pPr>
    </w:p>
    <w:p w14:paraId="79089801" w14:textId="77777777"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14:paraId="59BC46AA" w14:textId="77777777" w:rsidR="00B32017" w:rsidRDefault="00B32017" w:rsidP="00FC2201">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w:t>
      </w:r>
      <w:r w:rsidR="00FC2201">
        <w:rPr>
          <w:rFonts w:hAnsi="宋体" w:hint="eastAsia"/>
          <w:b/>
          <w:color w:val="000000"/>
          <w:sz w:val="36"/>
          <w:szCs w:val="36"/>
        </w:rPr>
        <w:t xml:space="preserve">   </w:t>
      </w:r>
      <w:r>
        <w:rPr>
          <w:rFonts w:hAnsi="宋体" w:hint="eastAsia"/>
          <w:b/>
          <w:color w:val="000000"/>
          <w:sz w:val="36"/>
          <w:szCs w:val="36"/>
        </w:rPr>
        <w:t>录</w:t>
      </w:r>
    </w:p>
    <w:p w14:paraId="26EFC725" w14:textId="77777777" w:rsidR="00B32017" w:rsidRPr="000D3F8A" w:rsidRDefault="00B32017" w:rsidP="00B32017">
      <w:pPr>
        <w:pStyle w:val="afffff6"/>
        <w:spacing w:before="120" w:after="120" w:line="360" w:lineRule="auto"/>
        <w:jc w:val="center"/>
        <w:rPr>
          <w:rFonts w:eastAsia="仿宋_GB2312" w:hAnsi="宋体"/>
          <w:color w:val="000000"/>
          <w:sz w:val="32"/>
          <w:szCs w:val="32"/>
        </w:rPr>
      </w:pPr>
    </w:p>
    <w:p w14:paraId="57B792AF" w14:textId="77777777" w:rsidR="00B32017" w:rsidRDefault="00FD6FD4"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9D175F">
          <w:rPr>
            <w:noProof/>
            <w:webHidden/>
          </w:rPr>
          <w:t>3</w:t>
        </w:r>
        <w:r>
          <w:rPr>
            <w:noProof/>
            <w:webHidden/>
          </w:rPr>
          <w:fldChar w:fldCharType="end"/>
        </w:r>
      </w:hyperlink>
    </w:p>
    <w:p w14:paraId="38831EEA" w14:textId="77777777" w:rsidR="00B32017" w:rsidRDefault="00194C66"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sidR="00FD6FD4">
          <w:rPr>
            <w:noProof/>
            <w:webHidden/>
          </w:rPr>
          <w:fldChar w:fldCharType="begin"/>
        </w:r>
        <w:r w:rsidR="00B32017">
          <w:rPr>
            <w:noProof/>
            <w:webHidden/>
          </w:rPr>
          <w:instrText xml:space="preserve"> PAGEREF _Toc496796636 \h </w:instrText>
        </w:r>
        <w:r w:rsidR="00FD6FD4">
          <w:rPr>
            <w:noProof/>
            <w:webHidden/>
          </w:rPr>
        </w:r>
        <w:r w:rsidR="00FD6FD4">
          <w:rPr>
            <w:noProof/>
            <w:webHidden/>
          </w:rPr>
          <w:fldChar w:fldCharType="separate"/>
        </w:r>
        <w:r w:rsidR="009D175F">
          <w:rPr>
            <w:noProof/>
            <w:webHidden/>
          </w:rPr>
          <w:t>6</w:t>
        </w:r>
        <w:r w:rsidR="00FD6FD4">
          <w:rPr>
            <w:noProof/>
            <w:webHidden/>
          </w:rPr>
          <w:fldChar w:fldCharType="end"/>
        </w:r>
      </w:hyperlink>
    </w:p>
    <w:p w14:paraId="1945BA99" w14:textId="77777777" w:rsidR="00B32017" w:rsidRDefault="00194C66"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sidR="00FD6FD4">
          <w:rPr>
            <w:noProof/>
            <w:webHidden/>
          </w:rPr>
          <w:fldChar w:fldCharType="begin"/>
        </w:r>
        <w:r w:rsidR="00B32017">
          <w:rPr>
            <w:noProof/>
            <w:webHidden/>
          </w:rPr>
          <w:instrText xml:space="preserve"> PAGEREF _Toc496796637 \h </w:instrText>
        </w:r>
        <w:r w:rsidR="00FD6FD4">
          <w:rPr>
            <w:noProof/>
            <w:webHidden/>
          </w:rPr>
        </w:r>
        <w:r w:rsidR="00FD6FD4">
          <w:rPr>
            <w:noProof/>
            <w:webHidden/>
          </w:rPr>
          <w:fldChar w:fldCharType="separate"/>
        </w:r>
        <w:r w:rsidR="009D175F">
          <w:rPr>
            <w:noProof/>
            <w:webHidden/>
          </w:rPr>
          <w:t>22</w:t>
        </w:r>
        <w:r w:rsidR="00FD6FD4">
          <w:rPr>
            <w:noProof/>
            <w:webHidden/>
          </w:rPr>
          <w:fldChar w:fldCharType="end"/>
        </w:r>
      </w:hyperlink>
    </w:p>
    <w:p w14:paraId="23142CEA" w14:textId="77777777" w:rsidR="00B32017" w:rsidRDefault="00194C66"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sidR="00FD6FD4">
          <w:rPr>
            <w:noProof/>
            <w:webHidden/>
          </w:rPr>
          <w:fldChar w:fldCharType="begin"/>
        </w:r>
        <w:r w:rsidR="00B32017">
          <w:rPr>
            <w:noProof/>
            <w:webHidden/>
          </w:rPr>
          <w:instrText xml:space="preserve"> PAGEREF _Toc496796638 \h </w:instrText>
        </w:r>
        <w:r w:rsidR="00FD6FD4">
          <w:rPr>
            <w:noProof/>
            <w:webHidden/>
          </w:rPr>
        </w:r>
        <w:r w:rsidR="00FD6FD4">
          <w:rPr>
            <w:noProof/>
            <w:webHidden/>
          </w:rPr>
          <w:fldChar w:fldCharType="separate"/>
        </w:r>
        <w:r w:rsidR="009D175F">
          <w:rPr>
            <w:noProof/>
            <w:webHidden/>
          </w:rPr>
          <w:t>24</w:t>
        </w:r>
        <w:r w:rsidR="00FD6FD4">
          <w:rPr>
            <w:noProof/>
            <w:webHidden/>
          </w:rPr>
          <w:fldChar w:fldCharType="end"/>
        </w:r>
      </w:hyperlink>
    </w:p>
    <w:p w14:paraId="580BE2BA" w14:textId="77777777" w:rsidR="00B32017" w:rsidRDefault="00194C66"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sidR="00FD6FD4">
          <w:rPr>
            <w:noProof/>
            <w:webHidden/>
          </w:rPr>
          <w:fldChar w:fldCharType="begin"/>
        </w:r>
        <w:r w:rsidR="00B32017">
          <w:rPr>
            <w:noProof/>
            <w:webHidden/>
          </w:rPr>
          <w:instrText xml:space="preserve"> PAGEREF _Toc496796639 \h </w:instrText>
        </w:r>
        <w:r w:rsidR="00FD6FD4">
          <w:rPr>
            <w:noProof/>
            <w:webHidden/>
          </w:rPr>
        </w:r>
        <w:r w:rsidR="00FD6FD4">
          <w:rPr>
            <w:noProof/>
            <w:webHidden/>
          </w:rPr>
          <w:fldChar w:fldCharType="separate"/>
        </w:r>
        <w:r w:rsidR="009D175F">
          <w:rPr>
            <w:noProof/>
            <w:webHidden/>
          </w:rPr>
          <w:t>23</w:t>
        </w:r>
        <w:r w:rsidR="00FD6FD4">
          <w:rPr>
            <w:noProof/>
            <w:webHidden/>
          </w:rPr>
          <w:fldChar w:fldCharType="end"/>
        </w:r>
      </w:hyperlink>
    </w:p>
    <w:p w14:paraId="5B05CB9E" w14:textId="77777777" w:rsidR="00B32017" w:rsidRDefault="00194C66"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sidR="00FD6FD4">
          <w:rPr>
            <w:noProof/>
            <w:webHidden/>
          </w:rPr>
          <w:fldChar w:fldCharType="begin"/>
        </w:r>
        <w:r w:rsidR="00B32017">
          <w:rPr>
            <w:noProof/>
            <w:webHidden/>
          </w:rPr>
          <w:instrText xml:space="preserve"> PAGEREF _Toc496796640 \h </w:instrText>
        </w:r>
        <w:r w:rsidR="00FD6FD4">
          <w:rPr>
            <w:noProof/>
            <w:webHidden/>
          </w:rPr>
        </w:r>
        <w:r w:rsidR="00FD6FD4">
          <w:rPr>
            <w:noProof/>
            <w:webHidden/>
          </w:rPr>
          <w:fldChar w:fldCharType="separate"/>
        </w:r>
        <w:r w:rsidR="009D175F">
          <w:rPr>
            <w:noProof/>
            <w:webHidden/>
          </w:rPr>
          <w:t>32</w:t>
        </w:r>
        <w:r w:rsidR="00FD6FD4">
          <w:rPr>
            <w:noProof/>
            <w:webHidden/>
          </w:rPr>
          <w:fldChar w:fldCharType="end"/>
        </w:r>
      </w:hyperlink>
    </w:p>
    <w:p w14:paraId="08614245" w14:textId="77777777" w:rsidR="00B32017" w:rsidRDefault="00FD6FD4" w:rsidP="009F18A5">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14:paraId="16380AB0" w14:textId="77777777" w:rsidR="00B32017" w:rsidRDefault="00B32017" w:rsidP="00B32017">
      <w:pPr>
        <w:pStyle w:val="afffff6"/>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14:paraId="7EFECF8F" w14:textId="77777777" w:rsidR="009F18A5" w:rsidRDefault="009F18A5" w:rsidP="009F18A5">
      <w:pPr>
        <w:pStyle w:val="af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14:paraId="106DA80C" w14:textId="77777777" w:rsidR="009F18A5" w:rsidRDefault="009F18A5" w:rsidP="009F18A5">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43117D">
        <w:rPr>
          <w:rFonts w:ascii="仿宋" w:eastAsia="仿宋" w:hAnsi="仿宋" w:cs="Arial"/>
          <w:b/>
          <w:bCs/>
          <w:color w:val="000000"/>
          <w:sz w:val="30"/>
          <w:szCs w:val="30"/>
        </w:rPr>
        <w:t>ZZCG2020J-GK-124</w:t>
      </w:r>
      <w:bookmarkEnd w:id="3"/>
    </w:p>
    <w:p w14:paraId="59D49B04" w14:textId="77777777" w:rsidR="009F18A5" w:rsidRPr="00952EB6" w:rsidRDefault="009F18A5" w:rsidP="009F18A5">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14:paraId="4C4BCD4E" w14:textId="77777777" w:rsidR="0043117D" w:rsidRDefault="009F18A5" w:rsidP="009E56CD">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43117D">
        <w:rPr>
          <w:rFonts w:ascii="仿宋" w:eastAsia="仿宋" w:hAnsi="仿宋" w:cs="Arial"/>
          <w:b/>
          <w:sz w:val="28"/>
          <w:szCs w:val="28"/>
        </w:rPr>
        <w:t xml:space="preserve"> </w:t>
      </w:r>
    </w:p>
    <w:tbl>
      <w:tblPr>
        <w:tblStyle w:val="affffffffff1"/>
        <w:tblW w:w="5478" w:type="pct"/>
        <w:tblLook w:val="04A0" w:firstRow="1" w:lastRow="0" w:firstColumn="1" w:lastColumn="0" w:noHBand="0" w:noVBand="1"/>
      </w:tblPr>
      <w:tblGrid>
        <w:gridCol w:w="817"/>
        <w:gridCol w:w="4961"/>
        <w:gridCol w:w="850"/>
        <w:gridCol w:w="993"/>
        <w:gridCol w:w="2305"/>
      </w:tblGrid>
      <w:tr w:rsidR="0043117D" w14:paraId="0E8E6818" w14:textId="77777777" w:rsidTr="0043117D">
        <w:trPr>
          <w:trHeight w:val="476"/>
        </w:trPr>
        <w:tc>
          <w:tcPr>
            <w:tcW w:w="412" w:type="pct"/>
          </w:tcPr>
          <w:p w14:paraId="131015E9" w14:textId="71CE832D" w:rsidR="0043117D" w:rsidRDefault="0043117D" w:rsidP="009E56CD">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499" w:type="pct"/>
          </w:tcPr>
          <w:p w14:paraId="6B2546B0" w14:textId="6C63EABA"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名称</w:t>
            </w:r>
          </w:p>
        </w:tc>
        <w:tc>
          <w:tcPr>
            <w:tcW w:w="428" w:type="pct"/>
          </w:tcPr>
          <w:p w14:paraId="1015ACE0" w14:textId="77777777"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500" w:type="pct"/>
          </w:tcPr>
          <w:p w14:paraId="2A95C63F" w14:textId="77777777"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61" w:type="pct"/>
          </w:tcPr>
          <w:p w14:paraId="4EE3338E" w14:textId="77777777"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43117D" w14:paraId="62921D49" w14:textId="77777777" w:rsidTr="0043117D">
        <w:trPr>
          <w:trHeight w:val="842"/>
        </w:trPr>
        <w:tc>
          <w:tcPr>
            <w:tcW w:w="412" w:type="pct"/>
          </w:tcPr>
          <w:p w14:paraId="083C08CF" w14:textId="77777777"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499" w:type="pct"/>
          </w:tcPr>
          <w:p w14:paraId="022AA77F" w14:textId="6DB9FFC3"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浙江工业大学莫干山校区化工</w:t>
            </w:r>
            <w:r>
              <w:rPr>
                <w:rFonts w:ascii="仿宋" w:eastAsia="仿宋" w:hAnsi="仿宋" w:cs="Arial"/>
                <w:b/>
                <w:sz w:val="28"/>
                <w:szCs w:val="28"/>
              </w:rPr>
              <w:t>5号楼实验室</w:t>
            </w:r>
            <w:r w:rsidR="00660A4C">
              <w:rPr>
                <w:rFonts w:ascii="仿宋" w:eastAsia="仿宋" w:hAnsi="仿宋" w:cs="Arial" w:hint="eastAsia"/>
                <w:b/>
                <w:sz w:val="28"/>
                <w:szCs w:val="28"/>
              </w:rPr>
              <w:t>设备采购</w:t>
            </w:r>
            <w:r>
              <w:rPr>
                <w:rFonts w:ascii="仿宋" w:eastAsia="仿宋" w:hAnsi="仿宋" w:cs="Arial"/>
                <w:b/>
                <w:sz w:val="28"/>
                <w:szCs w:val="28"/>
              </w:rPr>
              <w:t>项目</w:t>
            </w:r>
          </w:p>
        </w:tc>
        <w:tc>
          <w:tcPr>
            <w:tcW w:w="428" w:type="pct"/>
          </w:tcPr>
          <w:p w14:paraId="396872C0" w14:textId="77777777"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500" w:type="pct"/>
          </w:tcPr>
          <w:p w14:paraId="770711C1" w14:textId="77777777"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161" w:type="pct"/>
          </w:tcPr>
          <w:p w14:paraId="6541206F" w14:textId="77777777" w:rsidR="0043117D" w:rsidRDefault="0043117D"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6562.1974</w:t>
            </w:r>
          </w:p>
        </w:tc>
      </w:tr>
      <w:bookmarkEnd w:id="4"/>
    </w:tbl>
    <w:p w14:paraId="1A7A63D8" w14:textId="41F97D76" w:rsidR="009F18A5" w:rsidRPr="009E56CD" w:rsidRDefault="009F18A5" w:rsidP="0043117D">
      <w:pPr>
        <w:snapToGrid w:val="0"/>
        <w:spacing w:afterLines="50" w:after="120" w:line="460" w:lineRule="exact"/>
        <w:rPr>
          <w:rFonts w:ascii="仿宋" w:eastAsia="仿宋" w:hAnsi="仿宋" w:cs="Arial"/>
          <w:b/>
          <w:sz w:val="28"/>
          <w:szCs w:val="28"/>
        </w:rPr>
      </w:pPr>
    </w:p>
    <w:p w14:paraId="645525A4" w14:textId="77777777" w:rsidR="009F18A5" w:rsidRDefault="009F18A5" w:rsidP="009F18A5">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14:paraId="3191EC0E" w14:textId="77777777" w:rsidR="009F18A5" w:rsidRDefault="009F18A5" w:rsidP="009F18A5">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14:paraId="4619A901" w14:textId="77777777" w:rsidR="009F18A5" w:rsidRDefault="009F18A5" w:rsidP="009E56CD">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43117D">
        <w:rPr>
          <w:rFonts w:ascii="仿宋" w:eastAsia="仿宋" w:hAnsi="仿宋" w:cs="Arial"/>
          <w:b/>
          <w:bCs/>
          <w:color w:val="000000"/>
          <w:sz w:val="30"/>
          <w:szCs w:val="30"/>
        </w:rPr>
        <w:t xml:space="preserve"> </w:t>
      </w:r>
      <w:bookmarkEnd w:id="5"/>
    </w:p>
    <w:p w14:paraId="617575FC" w14:textId="77777777"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14:paraId="723C3097" w14:textId="42DE7BB2" w:rsidR="009F18A5" w:rsidRPr="00434D7C" w:rsidRDefault="009F18A5" w:rsidP="009F18A5">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sidR="00194C66">
        <w:rPr>
          <w:rFonts w:ascii="仿宋" w:eastAsia="仿宋" w:hAnsi="仿宋" w:hint="eastAsia"/>
          <w:color w:val="000000"/>
          <w:kern w:val="0"/>
          <w:sz w:val="30"/>
          <w:szCs w:val="30"/>
        </w:rPr>
        <w:t>2020年11月</w:t>
      </w:r>
      <w:r w:rsidR="00194C66">
        <w:rPr>
          <w:rFonts w:ascii="仿宋" w:eastAsia="仿宋" w:hAnsi="仿宋"/>
          <w:color w:val="000000"/>
          <w:kern w:val="0"/>
          <w:sz w:val="30"/>
          <w:szCs w:val="30"/>
        </w:rPr>
        <w:t>6</w:t>
      </w:r>
      <w:r w:rsidR="00194C66">
        <w:rPr>
          <w:rFonts w:ascii="仿宋" w:eastAsia="仿宋" w:hAnsi="仿宋" w:hint="eastAsia"/>
          <w:color w:val="000000"/>
          <w:kern w:val="0"/>
          <w:sz w:val="30"/>
          <w:szCs w:val="30"/>
        </w:rPr>
        <w:t xml:space="preserve">日 </w:t>
      </w:r>
      <w:r w:rsidR="009E56CD">
        <w:rPr>
          <w:rFonts w:ascii="仿宋" w:eastAsia="仿宋" w:hAnsi="仿宋" w:hint="eastAsia"/>
          <w:color w:val="000000"/>
          <w:kern w:val="0"/>
          <w:sz w:val="30"/>
          <w:szCs w:val="30"/>
        </w:rPr>
        <w:t xml:space="preserve">至 </w:t>
      </w:r>
      <w:r w:rsidR="00194C66" w:rsidRPr="00194C66">
        <w:rPr>
          <w:rFonts w:ascii="仿宋" w:eastAsia="仿宋" w:hAnsi="仿宋" w:hint="eastAsia"/>
          <w:color w:val="000000"/>
          <w:kern w:val="0"/>
          <w:sz w:val="30"/>
          <w:szCs w:val="30"/>
        </w:rPr>
        <w:t>2020年12月2日</w:t>
      </w:r>
      <w:r w:rsidR="00194C66">
        <w:rPr>
          <w:rFonts w:ascii="仿宋" w:eastAsia="仿宋" w:hAnsi="仿宋" w:hint="eastAsia"/>
          <w:color w:val="000000"/>
          <w:kern w:val="0"/>
          <w:sz w:val="30"/>
          <w:szCs w:val="30"/>
        </w:rPr>
        <w:t xml:space="preserve"> </w:t>
      </w:r>
      <w:r w:rsidR="00194C66" w:rsidRPr="00194C66">
        <w:rPr>
          <w:rFonts w:ascii="仿宋" w:eastAsia="仿宋" w:hAnsi="仿宋"/>
          <w:color w:val="000000"/>
          <w:kern w:val="0"/>
          <w:sz w:val="30"/>
          <w:szCs w:val="30"/>
        </w:rPr>
        <w:t>09:00:00</w:t>
      </w:r>
      <w:r w:rsidR="009E56CD">
        <w:rPr>
          <w:rFonts w:ascii="仿宋" w:eastAsia="仿宋" w:hAnsi="仿宋" w:hint="eastAsia"/>
          <w:kern w:val="0"/>
          <w:sz w:val="28"/>
          <w:szCs w:val="28"/>
        </w:rPr>
        <w:t>。</w:t>
      </w:r>
    </w:p>
    <w:p w14:paraId="0A210E37" w14:textId="77777777" w:rsidR="009F18A5" w:rsidRPr="00434D7C" w:rsidRDefault="009F18A5" w:rsidP="009F18A5">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w:t>
      </w:r>
      <w:proofErr w:type="gramStart"/>
      <w:r w:rsidRPr="00434D7C">
        <w:rPr>
          <w:rFonts w:ascii="宋体" w:hAnsi="宋体" w:cs="仿宋" w:hint="eastAsia"/>
          <w:kern w:val="0"/>
          <w:sz w:val="28"/>
          <w:szCs w:val="28"/>
          <w:lang w:val="zh-CN"/>
        </w:rPr>
        <w:t>采云</w:t>
      </w:r>
      <w:proofErr w:type="gramEnd"/>
      <w:r w:rsidRPr="00434D7C">
        <w:rPr>
          <w:rFonts w:ascii="宋体" w:hAnsi="宋体" w:cs="仿宋" w:hint="eastAsia"/>
          <w:kern w:val="0"/>
          <w:sz w:val="28"/>
          <w:szCs w:val="28"/>
          <w:lang w:val="zh-CN"/>
        </w:rPr>
        <w:t>系统“项目采购”模块“获取采购文件”菜单，进行网上获取招标文件。</w:t>
      </w:r>
    </w:p>
    <w:p w14:paraId="312B031D" w14:textId="77777777" w:rsidR="009F18A5" w:rsidRPr="00434D7C" w:rsidRDefault="009F18A5" w:rsidP="009F18A5">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14:paraId="5A232CAD" w14:textId="77777777"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6" w:name="PO_15528_PM021"/>
      <w:r w:rsidR="0043117D">
        <w:rPr>
          <w:rFonts w:ascii="仿宋" w:eastAsia="仿宋" w:hAnsi="仿宋"/>
          <w:color w:val="000000"/>
          <w:kern w:val="0"/>
          <w:sz w:val="30"/>
          <w:szCs w:val="30"/>
        </w:rPr>
        <w:t xml:space="preserve"> </w:t>
      </w:r>
      <w:bookmarkEnd w:id="6"/>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14:paraId="1275CB15" w14:textId="77777777" w:rsidR="009F18A5" w:rsidRPr="00434D7C" w:rsidRDefault="009F18A5" w:rsidP="009F18A5">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14:paraId="4BFC9D20" w14:textId="703B1F13" w:rsidR="009F18A5" w:rsidRPr="00434D7C" w:rsidRDefault="009F18A5" w:rsidP="009F18A5">
      <w:pPr>
        <w:pStyle w:val="afffff6"/>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t>投标截止时间：</w:t>
      </w:r>
      <w:r w:rsidR="00194C66" w:rsidRPr="00194C66">
        <w:rPr>
          <w:rFonts w:ascii="仿宋" w:eastAsia="仿宋" w:hAnsi="仿宋" w:cs="Arial" w:hint="eastAsia"/>
          <w:color w:val="000000"/>
          <w:sz w:val="30"/>
          <w:szCs w:val="30"/>
        </w:rPr>
        <w:t>2020年12月2日</w:t>
      </w:r>
      <w:r w:rsidR="009E56CD">
        <w:rPr>
          <w:rFonts w:ascii="仿宋" w:eastAsia="仿宋" w:hAnsi="仿宋" w:cs="Arial" w:hint="eastAsia"/>
          <w:color w:val="000000"/>
          <w:sz w:val="30"/>
          <w:szCs w:val="30"/>
        </w:rPr>
        <w:t>。</w:t>
      </w:r>
    </w:p>
    <w:p w14:paraId="3524ACD1" w14:textId="77777777"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lastRenderedPageBreak/>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的要求编制、加密，并应当在投标截止时间前在规定电子交易平台完成传输递交，投标截止时间后送达的投标文件，将被电子交易平台拒收。</w:t>
      </w:r>
    </w:p>
    <w:p w14:paraId="5B069FBF" w14:textId="77777777" w:rsidR="009F18A5"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14:paraId="282B49B7" w14:textId="56D1666F"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sidR="0043117D">
        <w:rPr>
          <w:rFonts w:hAnsi="宋体" w:hint="eastAsia"/>
          <w:kern w:val="0"/>
          <w:sz w:val="28"/>
          <w:szCs w:val="28"/>
        </w:rPr>
        <w:t>阮超崎</w:t>
      </w:r>
      <w:r w:rsidRPr="006E15AA">
        <w:rPr>
          <w:rFonts w:hAnsi="宋体" w:hint="eastAsia"/>
          <w:kern w:val="0"/>
          <w:sz w:val="28"/>
          <w:szCs w:val="28"/>
        </w:rPr>
        <w:t>，联系方式：</w:t>
      </w:r>
      <w:r w:rsidR="0043117D">
        <w:rPr>
          <w:rFonts w:hAnsi="宋体" w:hint="eastAsia"/>
          <w:kern w:val="0"/>
          <w:sz w:val="28"/>
          <w:szCs w:val="28"/>
        </w:rPr>
        <w:t>1</w:t>
      </w:r>
      <w:r w:rsidR="0043117D">
        <w:rPr>
          <w:rFonts w:hAnsi="宋体"/>
          <w:kern w:val="0"/>
          <w:sz w:val="28"/>
          <w:szCs w:val="28"/>
        </w:rPr>
        <w:t>7179797711</w:t>
      </w:r>
      <w:r w:rsidRPr="006E15AA">
        <w:rPr>
          <w:rFonts w:hAnsi="宋体" w:hint="eastAsia"/>
          <w:kern w:val="0"/>
          <w:sz w:val="28"/>
          <w:szCs w:val="28"/>
        </w:rPr>
        <w:t>，收件地址：浙江省杭州市下城区环城北路305号</w:t>
      </w:r>
      <w:proofErr w:type="gramStart"/>
      <w:r w:rsidRPr="006E15AA">
        <w:rPr>
          <w:rFonts w:hAnsi="宋体" w:hint="eastAsia"/>
          <w:kern w:val="0"/>
          <w:sz w:val="28"/>
          <w:szCs w:val="28"/>
        </w:rPr>
        <w:t>耀江发展</w:t>
      </w:r>
      <w:proofErr w:type="gramEnd"/>
      <w:r w:rsidRPr="006E15AA">
        <w:rPr>
          <w:rFonts w:hAnsi="宋体" w:hint="eastAsia"/>
          <w:kern w:val="0"/>
          <w:sz w:val="28"/>
          <w:szCs w:val="28"/>
        </w:rPr>
        <w:t>中心三楼浙江省政府采购中心30</w:t>
      </w:r>
      <w:r w:rsidR="00B64A82">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14:paraId="1FB7B777" w14:textId="77777777" w:rsidR="009F18A5" w:rsidRPr="00434D7C" w:rsidRDefault="009F18A5" w:rsidP="009F18A5">
      <w:pPr>
        <w:pStyle w:val="afffff6"/>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14:paraId="66061CBB" w14:textId="60FBAA2E"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r w:rsidR="0043117D" w:rsidRPr="006E15AA">
        <w:rPr>
          <w:rFonts w:hAnsi="宋体" w:hint="eastAsia"/>
          <w:kern w:val="0"/>
          <w:sz w:val="28"/>
          <w:szCs w:val="28"/>
        </w:rPr>
        <w:t>浙江省杭州市下城区环城北路</w:t>
      </w:r>
      <w:r w:rsidR="0043117D" w:rsidRPr="006E15AA">
        <w:rPr>
          <w:rFonts w:hAnsi="宋体" w:hint="eastAsia"/>
          <w:kern w:val="0"/>
          <w:sz w:val="28"/>
          <w:szCs w:val="28"/>
        </w:rPr>
        <w:t>305</w:t>
      </w:r>
      <w:r w:rsidR="0043117D" w:rsidRPr="006E15AA">
        <w:rPr>
          <w:rFonts w:hAnsi="宋体" w:hint="eastAsia"/>
          <w:kern w:val="0"/>
          <w:sz w:val="28"/>
          <w:szCs w:val="28"/>
        </w:rPr>
        <w:t>号</w:t>
      </w:r>
      <w:proofErr w:type="gramStart"/>
      <w:r w:rsidR="0043117D" w:rsidRPr="006E15AA">
        <w:rPr>
          <w:rFonts w:hAnsi="宋体" w:hint="eastAsia"/>
          <w:kern w:val="0"/>
          <w:sz w:val="28"/>
          <w:szCs w:val="28"/>
        </w:rPr>
        <w:t>耀江发展</w:t>
      </w:r>
      <w:proofErr w:type="gramEnd"/>
      <w:r w:rsidR="0043117D" w:rsidRPr="006E15AA">
        <w:rPr>
          <w:rFonts w:hAnsi="宋体" w:hint="eastAsia"/>
          <w:kern w:val="0"/>
          <w:sz w:val="28"/>
          <w:szCs w:val="28"/>
        </w:rPr>
        <w:t>中心</w:t>
      </w:r>
      <w:r w:rsidR="00194C66">
        <w:rPr>
          <w:rFonts w:hAnsi="宋体"/>
          <w:kern w:val="0"/>
          <w:sz w:val="28"/>
          <w:szCs w:val="28"/>
        </w:rPr>
        <w:t>201</w:t>
      </w:r>
      <w:r w:rsidR="0043117D">
        <w:rPr>
          <w:rFonts w:hAnsi="宋体" w:hint="eastAsia"/>
          <w:kern w:val="0"/>
          <w:sz w:val="28"/>
          <w:szCs w:val="28"/>
        </w:rPr>
        <w:t>开标</w:t>
      </w:r>
      <w:r w:rsidR="0043117D" w:rsidRPr="006E15AA">
        <w:rPr>
          <w:rFonts w:hAnsi="宋体" w:hint="eastAsia"/>
          <w:kern w:val="0"/>
          <w:sz w:val="28"/>
          <w:szCs w:val="28"/>
        </w:rPr>
        <w:t>室</w:t>
      </w:r>
      <w:r w:rsidR="0043117D">
        <w:rPr>
          <w:rFonts w:hAnsi="宋体" w:hint="eastAsia"/>
          <w:kern w:val="0"/>
          <w:sz w:val="28"/>
          <w:szCs w:val="28"/>
        </w:rPr>
        <w:t>。</w:t>
      </w:r>
    </w:p>
    <w:p w14:paraId="13891D3C" w14:textId="7BED23EB" w:rsidR="009F18A5" w:rsidRPr="00752555" w:rsidRDefault="009F18A5" w:rsidP="009F18A5">
      <w:pPr>
        <w:snapToGrid w:val="0"/>
        <w:spacing w:line="500" w:lineRule="exact"/>
        <w:ind w:firstLineChars="200" w:firstLine="562"/>
        <w:rPr>
          <w:rFonts w:ascii="宋体" w:hAnsi="宋体" w:cs="Arial"/>
          <w:b/>
          <w:sz w:val="28"/>
          <w:szCs w:val="28"/>
        </w:rPr>
      </w:pPr>
      <w:r w:rsidRPr="00752555">
        <w:rPr>
          <w:rFonts w:ascii="宋体" w:hAnsi="宋体" w:cs="Arial" w:hint="eastAsia"/>
          <w:b/>
          <w:sz w:val="28"/>
          <w:szCs w:val="28"/>
        </w:rPr>
        <w:t>本次招标将于</w:t>
      </w:r>
      <w:bookmarkStart w:id="7" w:name="PO_15528_PM015_1"/>
      <w:r w:rsidR="00194C66">
        <w:rPr>
          <w:rFonts w:ascii="宋体" w:hAnsi="宋体" w:cs="Arial"/>
          <w:b/>
          <w:sz w:val="28"/>
          <w:szCs w:val="28"/>
        </w:rPr>
        <w:t>2020</w:t>
      </w:r>
      <w:r w:rsidR="00194C66">
        <w:rPr>
          <w:rFonts w:ascii="宋体" w:hAnsi="宋体" w:cs="Arial" w:hint="eastAsia"/>
          <w:b/>
          <w:sz w:val="28"/>
          <w:szCs w:val="28"/>
        </w:rPr>
        <w:t>年</w:t>
      </w:r>
      <w:r w:rsidR="00194C66">
        <w:rPr>
          <w:rFonts w:ascii="宋体" w:hAnsi="宋体" w:cs="Arial"/>
          <w:b/>
          <w:sz w:val="28"/>
          <w:szCs w:val="28"/>
        </w:rPr>
        <w:t>12</w:t>
      </w:r>
      <w:r w:rsidR="00194C66">
        <w:rPr>
          <w:rFonts w:ascii="宋体" w:hAnsi="宋体" w:cs="Arial" w:hint="eastAsia"/>
          <w:b/>
          <w:sz w:val="28"/>
          <w:szCs w:val="28"/>
        </w:rPr>
        <w:t>月</w:t>
      </w:r>
      <w:r w:rsidR="00194C66">
        <w:rPr>
          <w:rFonts w:ascii="宋体" w:hAnsi="宋体" w:cs="Arial"/>
          <w:b/>
          <w:sz w:val="28"/>
          <w:szCs w:val="28"/>
        </w:rPr>
        <w:t>2</w:t>
      </w:r>
      <w:r w:rsidR="00194C66">
        <w:rPr>
          <w:rFonts w:ascii="宋体" w:hAnsi="宋体" w:cs="Arial" w:hint="eastAsia"/>
          <w:b/>
          <w:sz w:val="28"/>
          <w:szCs w:val="28"/>
        </w:rPr>
        <w:t>日</w:t>
      </w:r>
      <w:r w:rsidR="00194C66">
        <w:rPr>
          <w:rFonts w:ascii="宋体" w:hAnsi="宋体" w:cs="Arial"/>
          <w:b/>
          <w:sz w:val="28"/>
          <w:szCs w:val="28"/>
        </w:rPr>
        <w:t xml:space="preserve"> 09:00:00</w:t>
      </w:r>
      <w:bookmarkEnd w:id="7"/>
      <w:r w:rsidR="009E56CD" w:rsidRPr="009E56CD">
        <w:rPr>
          <w:rFonts w:ascii="宋体" w:hAnsi="宋体" w:cs="Arial" w:hint="eastAsia"/>
          <w:b/>
          <w:sz w:val="28"/>
          <w:szCs w:val="28"/>
        </w:rPr>
        <w:t>时整在</w:t>
      </w:r>
      <w:r w:rsidR="0043117D" w:rsidRPr="006E15AA">
        <w:rPr>
          <w:rFonts w:hAnsi="宋体" w:hint="eastAsia"/>
          <w:kern w:val="0"/>
          <w:sz w:val="28"/>
          <w:szCs w:val="28"/>
        </w:rPr>
        <w:t>浙江省杭州市下城区环城北路</w:t>
      </w:r>
      <w:r w:rsidR="0043117D" w:rsidRPr="006E15AA">
        <w:rPr>
          <w:rFonts w:hAnsi="宋体" w:hint="eastAsia"/>
          <w:kern w:val="0"/>
          <w:sz w:val="28"/>
          <w:szCs w:val="28"/>
        </w:rPr>
        <w:t>305</w:t>
      </w:r>
      <w:r w:rsidR="0043117D" w:rsidRPr="006E15AA">
        <w:rPr>
          <w:rFonts w:hAnsi="宋体" w:hint="eastAsia"/>
          <w:kern w:val="0"/>
          <w:sz w:val="28"/>
          <w:szCs w:val="28"/>
        </w:rPr>
        <w:t>号</w:t>
      </w:r>
      <w:proofErr w:type="gramStart"/>
      <w:r w:rsidR="0043117D" w:rsidRPr="006E15AA">
        <w:rPr>
          <w:rFonts w:hAnsi="宋体" w:hint="eastAsia"/>
          <w:kern w:val="0"/>
          <w:sz w:val="28"/>
          <w:szCs w:val="28"/>
        </w:rPr>
        <w:t>耀江发展</w:t>
      </w:r>
      <w:proofErr w:type="gramEnd"/>
      <w:r w:rsidR="0043117D" w:rsidRPr="006E15AA">
        <w:rPr>
          <w:rFonts w:hAnsi="宋体" w:hint="eastAsia"/>
          <w:kern w:val="0"/>
          <w:sz w:val="28"/>
          <w:szCs w:val="28"/>
        </w:rPr>
        <w:t>中心</w:t>
      </w:r>
      <w:r w:rsidR="00194C66">
        <w:rPr>
          <w:rFonts w:hAnsi="宋体"/>
          <w:kern w:val="0"/>
          <w:sz w:val="28"/>
          <w:szCs w:val="28"/>
        </w:rPr>
        <w:t>201</w:t>
      </w:r>
      <w:r w:rsidR="0043117D">
        <w:rPr>
          <w:rFonts w:hAnsi="宋体" w:hint="eastAsia"/>
          <w:kern w:val="0"/>
          <w:sz w:val="28"/>
          <w:szCs w:val="28"/>
        </w:rPr>
        <w:t>开标</w:t>
      </w:r>
      <w:r w:rsidR="0043117D" w:rsidRPr="006E15AA">
        <w:rPr>
          <w:rFonts w:hAnsi="宋体" w:hint="eastAsia"/>
          <w:kern w:val="0"/>
          <w:sz w:val="28"/>
          <w:szCs w:val="28"/>
        </w:rPr>
        <w:t>室</w:t>
      </w:r>
      <w:r w:rsidR="009E56CD" w:rsidRPr="009E56CD">
        <w:rPr>
          <w:rFonts w:ascii="宋体" w:hAnsi="宋体" w:cs="Arial" w:hint="eastAsia"/>
          <w:b/>
          <w:sz w:val="28"/>
          <w:szCs w:val="28"/>
        </w:rPr>
        <w:t>开标。</w:t>
      </w:r>
    </w:p>
    <w:p w14:paraId="0E333E79" w14:textId="77777777"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14:paraId="5EF059DC" w14:textId="77777777" w:rsidR="009F18A5" w:rsidRPr="00434D7C" w:rsidRDefault="009F18A5" w:rsidP="009F18A5">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14:paraId="45B425B6" w14:textId="77777777" w:rsidR="009F18A5" w:rsidRPr="00434D7C" w:rsidRDefault="009F18A5" w:rsidP="009F18A5">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r w:rsidRPr="00434D7C">
        <w:rPr>
          <w:sz w:val="28"/>
          <w:szCs w:val="28"/>
        </w:rPr>
        <w:t xml:space="preserve"> </w:t>
      </w:r>
      <w:hyperlink r:id="rId10" w:history="1">
        <w:r w:rsidRPr="00434D7C">
          <w:rPr>
            <w:rStyle w:val="af3"/>
            <w:color w:val="auto"/>
            <w:sz w:val="28"/>
            <w:szCs w:val="28"/>
          </w:rPr>
          <w:t>http://zfcg.czt.zj.gov.cn/</w:t>
        </w:r>
      </w:hyperlink>
      <w:r w:rsidRPr="00434D7C">
        <w:rPr>
          <w:rFonts w:hint="eastAsia"/>
          <w:sz w:val="28"/>
          <w:szCs w:val="28"/>
        </w:rPr>
        <w:t xml:space="preserve"> </w:t>
      </w:r>
    </w:p>
    <w:p w14:paraId="2B179A53" w14:textId="77777777"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w:t>
      </w:r>
      <w:proofErr w:type="gramStart"/>
      <w:r w:rsidRPr="00434D7C">
        <w:rPr>
          <w:rFonts w:ascii="宋体" w:hAnsi="宋体" w:cs="Arial" w:hint="eastAsia"/>
          <w:sz w:val="28"/>
          <w:szCs w:val="28"/>
        </w:rPr>
        <w:t>商注册</w:t>
      </w:r>
      <w:proofErr w:type="gramEnd"/>
      <w:r w:rsidRPr="00434D7C">
        <w:rPr>
          <w:rFonts w:ascii="宋体" w:hAnsi="宋体" w:cs="Arial" w:hint="eastAsia"/>
          <w:sz w:val="28"/>
          <w:szCs w:val="28"/>
        </w:rPr>
        <w:t>并申请CA，再下载客户端编制、加密电子投标文件，最后应在浙江政府采购网政</w:t>
      </w:r>
      <w:proofErr w:type="gramStart"/>
      <w:r w:rsidRPr="00434D7C">
        <w:rPr>
          <w:rFonts w:ascii="宋体" w:hAnsi="宋体" w:cs="Arial" w:hint="eastAsia"/>
          <w:sz w:val="28"/>
          <w:szCs w:val="28"/>
        </w:rPr>
        <w:t>采云</w:t>
      </w:r>
      <w:proofErr w:type="gramEnd"/>
      <w:r w:rsidRPr="00434D7C">
        <w:rPr>
          <w:rFonts w:ascii="宋体" w:hAnsi="宋体" w:cs="Arial" w:hint="eastAsia"/>
          <w:sz w:val="28"/>
          <w:szCs w:val="28"/>
        </w:rPr>
        <w:t>用户登录窗口登录，完成电子投标文件传输递交（具体详见第二章 投标人须知前附表）。</w:t>
      </w:r>
    </w:p>
    <w:p w14:paraId="43882883" w14:textId="77777777" w:rsidR="009F18A5" w:rsidRPr="00434D7C" w:rsidRDefault="009F18A5" w:rsidP="009F18A5">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14:paraId="5986F292" w14:textId="77777777" w:rsidR="009F18A5" w:rsidRDefault="009F18A5" w:rsidP="009F18A5">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w:t>
      </w:r>
      <w:proofErr w:type="gramStart"/>
      <w:r w:rsidRPr="00376A28">
        <w:rPr>
          <w:rFonts w:ascii="宋体" w:hAnsi="宋体" w:cs="Arial" w:hint="eastAsia"/>
          <w:b/>
          <w:sz w:val="28"/>
          <w:szCs w:val="28"/>
        </w:rPr>
        <w:t>采云</w:t>
      </w:r>
      <w:proofErr w:type="gramEnd"/>
      <w:r w:rsidRPr="00376A28">
        <w:rPr>
          <w:rFonts w:ascii="宋体" w:hAnsi="宋体" w:cs="Arial" w:hint="eastAsia"/>
          <w:b/>
          <w:sz w:val="28"/>
          <w:szCs w:val="28"/>
        </w:rPr>
        <w:t>学院</w:t>
      </w:r>
    </w:p>
    <w:p w14:paraId="2914A1BC" w14:textId="77777777" w:rsidR="009F18A5" w:rsidRDefault="009F18A5" w:rsidP="009F18A5">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w:t>
      </w:r>
      <w:r w:rsidRPr="00376A28">
        <w:rPr>
          <w:rFonts w:ascii="宋体" w:hAnsi="宋体" w:cs="Arial"/>
          <w:b/>
          <w:sz w:val="28"/>
          <w:szCs w:val="28"/>
        </w:rPr>
        <w:lastRenderedPageBreak/>
        <w:t>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14:paraId="178D62D8" w14:textId="77777777" w:rsidR="009F18A5" w:rsidRPr="00D50338" w:rsidRDefault="009F18A5" w:rsidP="009F18A5">
      <w:pPr>
        <w:snapToGrid w:val="0"/>
        <w:spacing w:line="440" w:lineRule="exact"/>
        <w:ind w:firstLineChars="200" w:firstLine="560"/>
        <w:rPr>
          <w:rFonts w:ascii="仿宋" w:eastAsia="仿宋" w:hAnsi="仿宋" w:cs="Arial"/>
          <w:sz w:val="28"/>
          <w:szCs w:val="28"/>
        </w:rPr>
      </w:pPr>
    </w:p>
    <w:p w14:paraId="2615BF21" w14:textId="77777777" w:rsidR="009F18A5" w:rsidRDefault="009F18A5" w:rsidP="009F18A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9F18A5" w14:paraId="5FB4DB3C" w14:textId="77777777" w:rsidTr="00E7529C">
        <w:tc>
          <w:tcPr>
            <w:tcW w:w="1985" w:type="dxa"/>
            <w:tcBorders>
              <w:top w:val="single" w:sz="4" w:space="0" w:color="auto"/>
              <w:left w:val="single" w:sz="4" w:space="0" w:color="auto"/>
              <w:bottom w:val="single" w:sz="4" w:space="0" w:color="auto"/>
              <w:right w:val="single" w:sz="4" w:space="0" w:color="auto"/>
            </w:tcBorders>
          </w:tcPr>
          <w:p w14:paraId="2B52137B"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14:paraId="06C21BE5"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F18A5" w14:paraId="411F9A6B" w14:textId="77777777" w:rsidTr="00E7529C">
        <w:tc>
          <w:tcPr>
            <w:tcW w:w="1985" w:type="dxa"/>
            <w:tcBorders>
              <w:top w:val="single" w:sz="4" w:space="0" w:color="auto"/>
              <w:left w:val="single" w:sz="4" w:space="0" w:color="auto"/>
              <w:bottom w:val="single" w:sz="4" w:space="0" w:color="auto"/>
              <w:right w:val="single" w:sz="4" w:space="0" w:color="auto"/>
            </w:tcBorders>
          </w:tcPr>
          <w:p w14:paraId="384B6BBB"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4070C418"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9F18A5" w14:paraId="3B7D739F" w14:textId="77777777" w:rsidTr="00E7529C">
        <w:tc>
          <w:tcPr>
            <w:tcW w:w="1985" w:type="dxa"/>
            <w:tcBorders>
              <w:top w:val="single" w:sz="4" w:space="0" w:color="auto"/>
              <w:left w:val="single" w:sz="4" w:space="0" w:color="auto"/>
              <w:bottom w:val="single" w:sz="4" w:space="0" w:color="auto"/>
              <w:right w:val="single" w:sz="4" w:space="0" w:color="auto"/>
            </w:tcBorders>
          </w:tcPr>
          <w:p w14:paraId="7473E292"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1CC7E3DE"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sidRPr="0043117D">
              <w:rPr>
                <w:rFonts w:ascii="仿宋" w:eastAsia="仿宋" w:hAnsi="仿宋" w:cs="仿宋" w:hint="eastAsia"/>
                <w:sz w:val="28"/>
                <w:szCs w:val="28"/>
              </w:rPr>
              <w:t>ht</w:t>
            </w:r>
            <w:r w:rsidRPr="00560DD6">
              <w:rPr>
                <w:rFonts w:ascii="仿宋" w:eastAsia="仿宋" w:hAnsi="仿宋" w:cs="仿宋" w:hint="eastAsia"/>
                <w:sz w:val="28"/>
                <w:szCs w:val="28"/>
              </w:rPr>
              <w:t>tp://zfcg.czt.zj.gov.cn/（文件下载、公告查询）</w:t>
            </w:r>
          </w:p>
        </w:tc>
      </w:tr>
      <w:tr w:rsidR="009F18A5" w14:paraId="79D9EBA3" w14:textId="77777777" w:rsidTr="00E7529C">
        <w:tc>
          <w:tcPr>
            <w:tcW w:w="1985" w:type="dxa"/>
            <w:tcBorders>
              <w:top w:val="single" w:sz="4" w:space="0" w:color="auto"/>
              <w:left w:val="single" w:sz="4" w:space="0" w:color="auto"/>
              <w:bottom w:val="single" w:sz="4" w:space="0" w:color="auto"/>
              <w:right w:val="single" w:sz="4" w:space="0" w:color="auto"/>
            </w:tcBorders>
          </w:tcPr>
          <w:p w14:paraId="56C96889"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14:paraId="07BC3E71"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14:paraId="5BB43364"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14:paraId="2B2461F7"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14:paraId="2DCF0404"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F18A5" w14:paraId="413D7919" w14:textId="77777777" w:rsidTr="00E7529C">
        <w:tc>
          <w:tcPr>
            <w:tcW w:w="1985" w:type="dxa"/>
            <w:tcBorders>
              <w:top w:val="single" w:sz="4" w:space="0" w:color="auto"/>
              <w:left w:val="single" w:sz="4" w:space="0" w:color="auto"/>
              <w:bottom w:val="single" w:sz="4" w:space="0" w:color="auto"/>
              <w:right w:val="single" w:sz="4" w:space="0" w:color="auto"/>
            </w:tcBorders>
            <w:vAlign w:val="center"/>
          </w:tcPr>
          <w:p w14:paraId="3831B26B"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项目联系人</w:t>
            </w:r>
          </w:p>
          <w:p w14:paraId="6596836B"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14:paraId="5A3C83D3" w14:textId="77777777" w:rsidR="009F18A5" w:rsidRDefault="0043117D" w:rsidP="00E7529C">
            <w:pPr>
              <w:spacing w:line="480" w:lineRule="exact"/>
              <w:jc w:val="center"/>
              <w:rPr>
                <w:rFonts w:ascii="仿宋" w:eastAsia="仿宋" w:hAnsi="仿宋" w:cs="仿宋"/>
                <w:sz w:val="28"/>
                <w:szCs w:val="28"/>
              </w:rPr>
            </w:pPr>
            <w:bookmarkStart w:id="8" w:name="PO_15528_PM032"/>
            <w:r>
              <w:rPr>
                <w:rFonts w:ascii="仿宋" w:eastAsia="仿宋" w:hAnsi="仿宋" w:cs="仿宋" w:hint="eastAsia"/>
                <w:sz w:val="28"/>
                <w:szCs w:val="28"/>
              </w:rPr>
              <w:t>阮超崎</w:t>
            </w:r>
            <w:bookmarkEnd w:id="8"/>
          </w:p>
        </w:tc>
        <w:tc>
          <w:tcPr>
            <w:tcW w:w="2089" w:type="dxa"/>
            <w:tcBorders>
              <w:top w:val="single" w:sz="4" w:space="0" w:color="auto"/>
              <w:left w:val="single" w:sz="4" w:space="0" w:color="auto"/>
              <w:bottom w:val="single" w:sz="4" w:space="0" w:color="auto"/>
              <w:right w:val="single" w:sz="4" w:space="0" w:color="auto"/>
            </w:tcBorders>
          </w:tcPr>
          <w:p w14:paraId="5E9A1B54" w14:textId="77777777" w:rsidR="009F18A5" w:rsidRDefault="0043117D" w:rsidP="00E7529C">
            <w:pPr>
              <w:spacing w:line="480" w:lineRule="exact"/>
              <w:jc w:val="center"/>
              <w:rPr>
                <w:rFonts w:ascii="仿宋" w:eastAsia="仿宋" w:hAnsi="仿宋" w:cs="仿宋"/>
                <w:sz w:val="28"/>
                <w:szCs w:val="28"/>
              </w:rPr>
            </w:pPr>
            <w:bookmarkStart w:id="9" w:name="PO_15528_PM033"/>
            <w:r>
              <w:rPr>
                <w:rFonts w:ascii="仿宋" w:eastAsia="仿宋" w:hAnsi="仿宋" w:cs="仿宋"/>
                <w:sz w:val="28"/>
                <w:szCs w:val="28"/>
              </w:rPr>
              <w:t>0571-88907716</w:t>
            </w:r>
            <w:bookmarkEnd w:id="9"/>
          </w:p>
        </w:tc>
        <w:tc>
          <w:tcPr>
            <w:tcW w:w="2066" w:type="dxa"/>
            <w:tcBorders>
              <w:top w:val="single" w:sz="4" w:space="0" w:color="auto"/>
              <w:left w:val="single" w:sz="4" w:space="0" w:color="auto"/>
              <w:bottom w:val="single" w:sz="4" w:space="0" w:color="auto"/>
              <w:right w:val="single" w:sz="4" w:space="0" w:color="auto"/>
            </w:tcBorders>
          </w:tcPr>
          <w:p w14:paraId="59175203" w14:textId="77777777" w:rsidR="009F18A5" w:rsidRDefault="0043117D" w:rsidP="00E7529C">
            <w:pPr>
              <w:spacing w:line="480" w:lineRule="exact"/>
              <w:jc w:val="center"/>
              <w:rPr>
                <w:rFonts w:ascii="仿宋" w:eastAsia="仿宋" w:hAnsi="仿宋" w:cs="仿宋"/>
                <w:sz w:val="28"/>
                <w:szCs w:val="28"/>
              </w:rPr>
            </w:pPr>
            <w:bookmarkStart w:id="10" w:name="PO_15528_PM034"/>
            <w:r>
              <w:rPr>
                <w:rFonts w:ascii="仿宋" w:eastAsia="仿宋" w:hAnsi="仿宋" w:cs="仿宋"/>
                <w:sz w:val="28"/>
                <w:szCs w:val="28"/>
              </w:rPr>
              <w:t>0571-88907751</w:t>
            </w:r>
            <w:bookmarkEnd w:id="10"/>
          </w:p>
        </w:tc>
        <w:tc>
          <w:tcPr>
            <w:tcW w:w="2644" w:type="dxa"/>
            <w:vMerge w:val="restart"/>
            <w:tcBorders>
              <w:top w:val="single" w:sz="4" w:space="0" w:color="auto"/>
              <w:left w:val="single" w:sz="4" w:space="0" w:color="auto"/>
            </w:tcBorders>
          </w:tcPr>
          <w:p w14:paraId="6EB21787" w14:textId="77777777" w:rsidR="009F18A5" w:rsidRDefault="009E56CD" w:rsidP="00E7529C">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1" w:name="PO_409_PM001385"/>
            <w:r w:rsidR="0043117D">
              <w:rPr>
                <w:rFonts w:ascii="仿宋" w:eastAsia="仿宋" w:hAnsi="仿宋" w:cs="仿宋" w:hint="eastAsia"/>
                <w:sz w:val="28"/>
                <w:szCs w:val="28"/>
              </w:rPr>
              <w:t>通用业务采购部</w:t>
            </w:r>
            <w:bookmarkEnd w:id="11"/>
            <w:r>
              <w:rPr>
                <w:rFonts w:ascii="仿宋" w:eastAsia="仿宋" w:hAnsi="仿宋" w:cs="仿宋"/>
                <w:sz w:val="28"/>
                <w:szCs w:val="28"/>
              </w:rPr>
              <w:t>]</w:t>
            </w:r>
            <w:r>
              <w:rPr>
                <w:rFonts w:ascii="仿宋" w:eastAsia="仿宋" w:hAnsi="仿宋" w:cs="仿宋" w:hint="eastAsia"/>
                <w:sz w:val="28"/>
                <w:szCs w:val="28"/>
              </w:rPr>
              <w:t>）</w:t>
            </w:r>
          </w:p>
        </w:tc>
      </w:tr>
      <w:tr w:rsidR="0043117D" w14:paraId="60773D68" w14:textId="77777777" w:rsidTr="007C5490">
        <w:tc>
          <w:tcPr>
            <w:tcW w:w="1985" w:type="dxa"/>
            <w:tcBorders>
              <w:top w:val="single" w:sz="4" w:space="0" w:color="auto"/>
              <w:left w:val="single" w:sz="4" w:space="0" w:color="auto"/>
              <w:bottom w:val="single" w:sz="4" w:space="0" w:color="auto"/>
              <w:right w:val="single" w:sz="4" w:space="0" w:color="auto"/>
            </w:tcBorders>
            <w:vAlign w:val="center"/>
          </w:tcPr>
          <w:p w14:paraId="6E5B9304" w14:textId="77777777" w:rsidR="0043117D" w:rsidRDefault="0043117D" w:rsidP="0043117D">
            <w:pPr>
              <w:spacing w:line="480" w:lineRule="exact"/>
              <w:rPr>
                <w:rFonts w:ascii="仿宋" w:eastAsia="仿宋" w:hAnsi="仿宋" w:cs="仿宋"/>
                <w:sz w:val="28"/>
                <w:szCs w:val="28"/>
              </w:rPr>
            </w:pPr>
            <w:r>
              <w:rPr>
                <w:rFonts w:ascii="仿宋" w:eastAsia="仿宋" w:hAnsi="仿宋" w:cs="仿宋" w:hint="eastAsia"/>
                <w:sz w:val="28"/>
                <w:szCs w:val="28"/>
              </w:rPr>
              <w:t>项目协办人</w:t>
            </w:r>
          </w:p>
          <w:p w14:paraId="4A23DF9D" w14:textId="77777777" w:rsidR="0043117D" w:rsidRDefault="0043117D" w:rsidP="0043117D">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14:paraId="5D4657E2" w14:textId="1BACC335" w:rsidR="0043117D"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李娜</w:t>
            </w:r>
          </w:p>
        </w:tc>
        <w:tc>
          <w:tcPr>
            <w:tcW w:w="2089" w:type="dxa"/>
            <w:tcBorders>
              <w:top w:val="single" w:sz="4" w:space="0" w:color="auto"/>
              <w:left w:val="single" w:sz="4" w:space="0" w:color="auto"/>
              <w:bottom w:val="single" w:sz="4" w:space="0" w:color="auto"/>
              <w:right w:val="single" w:sz="4" w:space="0" w:color="auto"/>
            </w:tcBorders>
          </w:tcPr>
          <w:p w14:paraId="6EA66EBD" w14:textId="48F52011" w:rsidR="0043117D" w:rsidRDefault="0043117D" w:rsidP="0043117D">
            <w:pPr>
              <w:spacing w:line="480" w:lineRule="exact"/>
              <w:jc w:val="center"/>
              <w:rPr>
                <w:rFonts w:ascii="仿宋" w:eastAsia="仿宋" w:hAnsi="仿宋" w:cs="仿宋"/>
                <w:sz w:val="28"/>
                <w:szCs w:val="28"/>
              </w:rPr>
            </w:pPr>
            <w:r>
              <w:rPr>
                <w:rFonts w:ascii="仿宋" w:eastAsia="仿宋" w:hAnsi="仿宋" w:cs="仿宋"/>
                <w:sz w:val="28"/>
                <w:szCs w:val="28"/>
              </w:rPr>
              <w:t>0571-88907715</w:t>
            </w:r>
          </w:p>
        </w:tc>
        <w:tc>
          <w:tcPr>
            <w:tcW w:w="2066" w:type="dxa"/>
            <w:tcBorders>
              <w:top w:val="single" w:sz="4" w:space="0" w:color="auto"/>
              <w:left w:val="single" w:sz="4" w:space="0" w:color="auto"/>
              <w:bottom w:val="single" w:sz="4" w:space="0" w:color="auto"/>
              <w:right w:val="single" w:sz="4" w:space="0" w:color="auto"/>
            </w:tcBorders>
          </w:tcPr>
          <w:p w14:paraId="01F3293F" w14:textId="20E7C7A3" w:rsidR="0043117D" w:rsidRDefault="0043117D" w:rsidP="0043117D">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tcBorders>
            <w:vAlign w:val="center"/>
          </w:tcPr>
          <w:p w14:paraId="68820E9B" w14:textId="77777777" w:rsidR="0043117D" w:rsidRDefault="0043117D" w:rsidP="0043117D">
            <w:pPr>
              <w:spacing w:line="480" w:lineRule="exact"/>
              <w:rPr>
                <w:rFonts w:ascii="仿宋" w:eastAsia="仿宋" w:hAnsi="仿宋" w:cs="仿宋"/>
                <w:sz w:val="28"/>
                <w:szCs w:val="28"/>
              </w:rPr>
            </w:pPr>
          </w:p>
        </w:tc>
      </w:tr>
      <w:tr w:rsidR="0043117D" w14:paraId="79EA29ED" w14:textId="77777777" w:rsidTr="00E7529C">
        <w:tc>
          <w:tcPr>
            <w:tcW w:w="1985" w:type="dxa"/>
            <w:tcBorders>
              <w:top w:val="single" w:sz="4" w:space="0" w:color="auto"/>
              <w:left w:val="single" w:sz="4" w:space="0" w:color="auto"/>
              <w:bottom w:val="single" w:sz="4" w:space="0" w:color="auto"/>
              <w:right w:val="single" w:sz="4" w:space="0" w:color="auto"/>
            </w:tcBorders>
            <w:vAlign w:val="center"/>
          </w:tcPr>
          <w:p w14:paraId="597B9B3E" w14:textId="77777777" w:rsidR="0043117D" w:rsidRDefault="0043117D" w:rsidP="0043117D">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14:paraId="75FF78E7" w14:textId="231DEC21" w:rsidR="0043117D"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14:paraId="64CE3EE3" w14:textId="6E87725E" w:rsidR="0043117D"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0571-889077</w:t>
            </w:r>
            <w:r>
              <w:rPr>
                <w:rFonts w:ascii="仿宋" w:eastAsia="仿宋" w:hAnsi="仿宋" w:cs="仿宋"/>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14:paraId="574F65CD" w14:textId="77777777" w:rsidR="0043117D"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14:paraId="1C01536C" w14:textId="77777777" w:rsidR="0043117D" w:rsidRDefault="0043117D" w:rsidP="0043117D">
            <w:pPr>
              <w:spacing w:line="480" w:lineRule="exact"/>
              <w:rPr>
                <w:rFonts w:ascii="仿宋" w:eastAsia="仿宋" w:hAnsi="仿宋" w:cs="仿宋"/>
                <w:sz w:val="28"/>
                <w:szCs w:val="28"/>
              </w:rPr>
            </w:pPr>
          </w:p>
        </w:tc>
      </w:tr>
      <w:tr w:rsidR="0043117D" w14:paraId="0BFA9D70" w14:textId="77777777" w:rsidTr="00E7529C">
        <w:tc>
          <w:tcPr>
            <w:tcW w:w="1985" w:type="dxa"/>
            <w:tcBorders>
              <w:top w:val="single" w:sz="4" w:space="0" w:color="auto"/>
              <w:left w:val="single" w:sz="4" w:space="0" w:color="auto"/>
              <w:bottom w:val="single" w:sz="4" w:space="0" w:color="auto"/>
              <w:right w:val="single" w:sz="4" w:space="0" w:color="auto"/>
            </w:tcBorders>
            <w:vAlign w:val="center"/>
          </w:tcPr>
          <w:p w14:paraId="2757652E" w14:textId="77777777" w:rsidR="0043117D" w:rsidRDefault="0043117D" w:rsidP="0043117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14:paraId="5ED167C2" w14:textId="77777777" w:rsidR="0043117D" w:rsidRPr="0042654A"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14:paraId="22865359" w14:textId="77777777" w:rsidR="0043117D" w:rsidRPr="0042654A" w:rsidRDefault="0043117D" w:rsidP="0043117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14:paraId="163836F4" w14:textId="77777777" w:rsidR="0043117D" w:rsidRPr="0042654A" w:rsidRDefault="0043117D" w:rsidP="0043117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14:paraId="05A0FC45" w14:textId="77777777" w:rsidR="0043117D" w:rsidRDefault="0043117D" w:rsidP="0043117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43117D" w14:paraId="2748BA08" w14:textId="77777777" w:rsidTr="00E7529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28769846" w14:textId="77777777" w:rsidR="0043117D" w:rsidRDefault="0043117D" w:rsidP="0043117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14:paraId="68BC6CF3" w14:textId="77777777" w:rsidR="0043117D"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14:paraId="1FAC96F9" w14:textId="77777777" w:rsidR="0043117D"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14:paraId="3B288920" w14:textId="77777777" w:rsidR="0043117D" w:rsidRDefault="0043117D" w:rsidP="0043117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14:paraId="1D217315" w14:textId="77777777" w:rsidR="0043117D" w:rsidRDefault="0043117D" w:rsidP="0043117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14:paraId="0214A9C0" w14:textId="77777777" w:rsidR="0043117D" w:rsidRDefault="0043117D" w:rsidP="0043117D">
      <w:pPr>
        <w:snapToGrid w:val="0"/>
        <w:spacing w:line="440" w:lineRule="exact"/>
        <w:ind w:firstLineChars="200" w:firstLine="602"/>
        <w:rPr>
          <w:rFonts w:ascii="仿宋" w:eastAsia="仿宋" w:hAnsi="仿宋" w:cs="Arial"/>
          <w:b/>
          <w:bCs/>
          <w:color w:val="000000"/>
          <w:sz w:val="30"/>
          <w:szCs w:val="30"/>
        </w:rPr>
      </w:pPr>
    </w:p>
    <w:p w14:paraId="6A9B9F92" w14:textId="1D668BFA" w:rsidR="009F18A5" w:rsidRPr="0043117D" w:rsidRDefault="009F18A5" w:rsidP="0043117D">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835"/>
        <w:gridCol w:w="1424"/>
        <w:gridCol w:w="1799"/>
      </w:tblGrid>
      <w:tr w:rsidR="009F18A5" w14:paraId="3741C7A3" w14:textId="77777777" w:rsidTr="00E7529C">
        <w:tc>
          <w:tcPr>
            <w:tcW w:w="1728" w:type="dxa"/>
            <w:tcBorders>
              <w:top w:val="single" w:sz="4" w:space="0" w:color="auto"/>
              <w:left w:val="single" w:sz="4" w:space="0" w:color="auto"/>
              <w:bottom w:val="single" w:sz="4" w:space="0" w:color="auto"/>
              <w:right w:val="single" w:sz="4" w:space="0" w:color="auto"/>
            </w:tcBorders>
          </w:tcPr>
          <w:p w14:paraId="6F458B83"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14:paraId="5A061ADF" w14:textId="746A5AA5" w:rsidR="009F18A5" w:rsidRDefault="0043117D" w:rsidP="00E7529C">
            <w:pPr>
              <w:spacing w:line="480" w:lineRule="exact"/>
              <w:rPr>
                <w:rFonts w:ascii="仿宋" w:eastAsia="仿宋" w:hAnsi="仿宋"/>
                <w:sz w:val="24"/>
                <w:szCs w:val="24"/>
              </w:rPr>
            </w:pPr>
            <w:r>
              <w:rPr>
                <w:rFonts w:ascii="仿宋_GB2312" w:eastAsia="仿宋_GB2312" w:hAnsi="仿宋" w:hint="eastAsia"/>
                <w:color w:val="000000"/>
                <w:sz w:val="30"/>
                <w:szCs w:val="30"/>
              </w:rPr>
              <w:t>浙江工业大学</w:t>
            </w:r>
          </w:p>
        </w:tc>
      </w:tr>
      <w:tr w:rsidR="009F18A5" w14:paraId="11C44B5B" w14:textId="77777777" w:rsidTr="00E7529C">
        <w:tc>
          <w:tcPr>
            <w:tcW w:w="1728" w:type="dxa"/>
            <w:tcBorders>
              <w:top w:val="single" w:sz="4" w:space="0" w:color="auto"/>
              <w:left w:val="single" w:sz="4" w:space="0" w:color="auto"/>
              <w:bottom w:val="single" w:sz="4" w:space="0" w:color="auto"/>
              <w:right w:val="single" w:sz="4" w:space="0" w:color="auto"/>
            </w:tcBorders>
          </w:tcPr>
          <w:p w14:paraId="71947DE5"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14:paraId="68AEB78B" w14:textId="2F24584A" w:rsidR="009F18A5" w:rsidRDefault="0043117D" w:rsidP="00E7529C">
            <w:pPr>
              <w:spacing w:line="480" w:lineRule="exact"/>
              <w:rPr>
                <w:rFonts w:ascii="仿宋" w:eastAsia="仿宋" w:hAnsi="仿宋"/>
                <w:sz w:val="24"/>
                <w:szCs w:val="24"/>
              </w:rPr>
            </w:pPr>
            <w:r>
              <w:rPr>
                <w:rFonts w:ascii="仿宋_GB2312" w:eastAsia="仿宋_GB2312" w:hAnsi="仿宋" w:hint="eastAsia"/>
                <w:color w:val="000000"/>
                <w:sz w:val="30"/>
                <w:szCs w:val="30"/>
              </w:rPr>
              <w:t>潮王路</w:t>
            </w:r>
            <w:r>
              <w:rPr>
                <w:rFonts w:ascii="仿宋_GB2312" w:eastAsia="仿宋_GB2312" w:hAnsi="仿宋"/>
                <w:color w:val="000000"/>
                <w:sz w:val="30"/>
                <w:szCs w:val="30"/>
              </w:rPr>
              <w:t>18号</w:t>
            </w:r>
          </w:p>
        </w:tc>
      </w:tr>
      <w:tr w:rsidR="009F18A5" w14:paraId="120BB7C5" w14:textId="77777777" w:rsidTr="0043117D">
        <w:tc>
          <w:tcPr>
            <w:tcW w:w="1728" w:type="dxa"/>
            <w:tcBorders>
              <w:top w:val="single" w:sz="4" w:space="0" w:color="auto"/>
              <w:left w:val="single" w:sz="4" w:space="0" w:color="auto"/>
              <w:bottom w:val="single" w:sz="4" w:space="0" w:color="auto"/>
              <w:right w:val="single" w:sz="4" w:space="0" w:color="auto"/>
            </w:tcBorders>
          </w:tcPr>
          <w:p w14:paraId="328B9F34"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14:paraId="316749C2"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835" w:type="dxa"/>
            <w:tcBorders>
              <w:top w:val="single" w:sz="4" w:space="0" w:color="auto"/>
              <w:left w:val="single" w:sz="4" w:space="0" w:color="auto"/>
              <w:bottom w:val="single" w:sz="4" w:space="0" w:color="auto"/>
              <w:right w:val="single" w:sz="4" w:space="0" w:color="auto"/>
            </w:tcBorders>
          </w:tcPr>
          <w:p w14:paraId="62857656"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424" w:type="dxa"/>
            <w:tcBorders>
              <w:top w:val="single" w:sz="4" w:space="0" w:color="auto"/>
              <w:left w:val="single" w:sz="4" w:space="0" w:color="auto"/>
              <w:bottom w:val="single" w:sz="4" w:space="0" w:color="auto"/>
              <w:right w:val="single" w:sz="4" w:space="0" w:color="auto"/>
            </w:tcBorders>
          </w:tcPr>
          <w:p w14:paraId="3519996F"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14:paraId="32200926"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F18A5" w14:paraId="4B504514" w14:textId="77777777" w:rsidTr="0043117D">
        <w:tc>
          <w:tcPr>
            <w:tcW w:w="1728" w:type="dxa"/>
            <w:tcBorders>
              <w:top w:val="single" w:sz="4" w:space="0" w:color="auto"/>
              <w:left w:val="single" w:sz="4" w:space="0" w:color="auto"/>
              <w:bottom w:val="single" w:sz="4" w:space="0" w:color="auto"/>
              <w:right w:val="single" w:sz="4" w:space="0" w:color="auto"/>
            </w:tcBorders>
            <w:vAlign w:val="center"/>
          </w:tcPr>
          <w:p w14:paraId="6695C68C" w14:textId="77777777" w:rsidR="009F18A5" w:rsidRDefault="009F18A5" w:rsidP="00E7529C">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14:paraId="1AEEDBBA" w14:textId="076D0E60" w:rsidR="009F18A5" w:rsidRDefault="0043117D" w:rsidP="00E7529C">
            <w:pPr>
              <w:spacing w:line="480" w:lineRule="exact"/>
              <w:jc w:val="center"/>
              <w:rPr>
                <w:rFonts w:ascii="仿宋" w:eastAsia="仿宋" w:hAnsi="仿宋"/>
                <w:sz w:val="24"/>
                <w:szCs w:val="24"/>
              </w:rPr>
            </w:pPr>
            <w:r w:rsidRPr="0043117D">
              <w:rPr>
                <w:rFonts w:ascii="仿宋" w:eastAsia="仿宋" w:hAnsi="仿宋" w:hint="eastAsia"/>
                <w:sz w:val="24"/>
                <w:szCs w:val="24"/>
              </w:rPr>
              <w:t>娄军</w:t>
            </w:r>
          </w:p>
        </w:tc>
        <w:tc>
          <w:tcPr>
            <w:tcW w:w="2835" w:type="dxa"/>
            <w:tcBorders>
              <w:top w:val="single" w:sz="4" w:space="0" w:color="auto"/>
              <w:left w:val="single" w:sz="4" w:space="0" w:color="auto"/>
              <w:bottom w:val="single" w:sz="4" w:space="0" w:color="auto"/>
              <w:right w:val="single" w:sz="4" w:space="0" w:color="auto"/>
            </w:tcBorders>
          </w:tcPr>
          <w:p w14:paraId="58703381" w14:textId="2010AEA2" w:rsidR="009F18A5" w:rsidRDefault="0043117D" w:rsidP="00E7529C">
            <w:pPr>
              <w:spacing w:line="480" w:lineRule="exact"/>
              <w:jc w:val="center"/>
              <w:rPr>
                <w:rFonts w:ascii="仿宋" w:eastAsia="仿宋" w:hAnsi="仿宋"/>
                <w:sz w:val="24"/>
                <w:szCs w:val="24"/>
              </w:rPr>
            </w:pPr>
            <w:r w:rsidRPr="0043117D">
              <w:rPr>
                <w:rFonts w:ascii="仿宋" w:eastAsia="仿宋" w:hAnsi="仿宋"/>
                <w:sz w:val="24"/>
                <w:szCs w:val="24"/>
              </w:rPr>
              <w:t>(0571) 883-20541</w:t>
            </w:r>
          </w:p>
        </w:tc>
        <w:tc>
          <w:tcPr>
            <w:tcW w:w="1424" w:type="dxa"/>
            <w:tcBorders>
              <w:top w:val="single" w:sz="4" w:space="0" w:color="auto"/>
              <w:left w:val="single" w:sz="4" w:space="0" w:color="auto"/>
              <w:bottom w:val="single" w:sz="4" w:space="0" w:color="auto"/>
              <w:right w:val="single" w:sz="4" w:space="0" w:color="auto"/>
            </w:tcBorders>
          </w:tcPr>
          <w:p w14:paraId="6374B9E5" w14:textId="77777777" w:rsidR="009F18A5" w:rsidRDefault="009F18A5" w:rsidP="00E7529C">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00C84D3" w14:textId="77777777" w:rsidR="009F18A5" w:rsidRDefault="009F18A5" w:rsidP="00E7529C">
            <w:pPr>
              <w:spacing w:line="480" w:lineRule="exact"/>
              <w:rPr>
                <w:rFonts w:ascii="仿宋" w:eastAsia="仿宋" w:hAnsi="仿宋"/>
                <w:sz w:val="24"/>
                <w:szCs w:val="24"/>
              </w:rPr>
            </w:pPr>
          </w:p>
        </w:tc>
      </w:tr>
    </w:tbl>
    <w:p w14:paraId="6176F378" w14:textId="77777777" w:rsidR="00843129" w:rsidRPr="00DC69B9" w:rsidRDefault="00B32017" w:rsidP="009F18A5">
      <w:pPr>
        <w:pStyle w:val="afffff6"/>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2" w:name="_Toc496796636"/>
      <w:r w:rsidR="00843129">
        <w:rPr>
          <w:rFonts w:ascii="仿宋" w:eastAsia="仿宋" w:hAnsi="仿宋" w:hint="eastAsia"/>
          <w:b/>
          <w:sz w:val="36"/>
          <w:szCs w:val="36"/>
        </w:rPr>
        <w:lastRenderedPageBreak/>
        <w:t>第二章  投标人须知</w:t>
      </w:r>
      <w:bookmarkEnd w:id="12"/>
    </w:p>
    <w:p w14:paraId="2B672F51" w14:textId="77777777" w:rsidR="00843129" w:rsidRPr="002D6B50" w:rsidRDefault="00843129" w:rsidP="00843129">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1"/>
      </w:tblGrid>
      <w:tr w:rsidR="00843129" w:rsidRPr="00A8495E" w14:paraId="3FA72F4E" w14:textId="77777777" w:rsidTr="00376A28">
        <w:trPr>
          <w:trHeight w:val="158"/>
        </w:trPr>
        <w:tc>
          <w:tcPr>
            <w:tcW w:w="534" w:type="dxa"/>
            <w:tcBorders>
              <w:top w:val="single" w:sz="4" w:space="0" w:color="auto"/>
              <w:left w:val="single" w:sz="4" w:space="0" w:color="auto"/>
              <w:bottom w:val="single" w:sz="4" w:space="0" w:color="auto"/>
              <w:right w:val="single" w:sz="4" w:space="0" w:color="auto"/>
            </w:tcBorders>
            <w:vAlign w:val="center"/>
          </w:tcPr>
          <w:p w14:paraId="308EFF6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78E90F7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14:paraId="200374DE"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843129" w:rsidRPr="00A8495E" w14:paraId="08EA834A"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0BCEA831"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12172603"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14:paraId="1D19FC23"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843129" w:rsidRPr="00A8495E" w14:paraId="79E440CA"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27BB66AE"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5B5EEEE9"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14:paraId="64004858"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43129" w:rsidRPr="00A8495E" w14:paraId="0892C2D3"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44968A02"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5E3935AF"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小</w:t>
            </w:r>
            <w:proofErr w:type="gramStart"/>
            <w:r w:rsidRPr="00A8495E">
              <w:rPr>
                <w:rFonts w:ascii="仿宋" w:eastAsia="仿宋" w:hAnsi="仿宋" w:hint="eastAsia"/>
                <w:sz w:val="24"/>
                <w:szCs w:val="24"/>
              </w:rPr>
              <w:t>微企业</w:t>
            </w:r>
            <w:proofErr w:type="gramEnd"/>
            <w:r w:rsidRPr="00A8495E">
              <w:rPr>
                <w:rFonts w:ascii="仿宋" w:eastAsia="仿宋" w:hAnsi="仿宋" w:hint="eastAsia"/>
                <w:sz w:val="24"/>
                <w:szCs w:val="24"/>
              </w:rPr>
              <w:t>有关政策</w:t>
            </w:r>
          </w:p>
        </w:tc>
        <w:tc>
          <w:tcPr>
            <w:tcW w:w="7371" w:type="dxa"/>
            <w:tcBorders>
              <w:top w:val="single" w:sz="4" w:space="0" w:color="auto"/>
              <w:left w:val="single" w:sz="4" w:space="0" w:color="auto"/>
              <w:bottom w:val="single" w:sz="4" w:space="0" w:color="auto"/>
              <w:right w:val="single" w:sz="4" w:space="0" w:color="auto"/>
            </w:tcBorders>
            <w:vAlign w:val="center"/>
          </w:tcPr>
          <w:p w14:paraId="53CD54F0"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13" w:name="PO_416_PM001386"/>
            <w:r w:rsidR="0043117D">
              <w:rPr>
                <w:rFonts w:ascii="仿宋" w:eastAsia="仿宋" w:hAnsi="仿宋"/>
                <w:sz w:val="24"/>
                <w:szCs w:val="24"/>
                <w:u w:val="single"/>
              </w:rPr>
              <w:t>6.0</w:t>
            </w:r>
            <w:bookmarkEnd w:id="13"/>
            <w:r w:rsidRPr="00A8495E">
              <w:rPr>
                <w:rFonts w:ascii="仿宋" w:eastAsia="仿宋" w:hAnsi="仿宋" w:hint="eastAsia"/>
                <w:sz w:val="24"/>
                <w:szCs w:val="24"/>
              </w:rPr>
              <w:t>%的扣除，取扣除后的价格作为最终投标报价（</w:t>
            </w:r>
            <w:proofErr w:type="gramStart"/>
            <w:r w:rsidRPr="00A8495E">
              <w:rPr>
                <w:rFonts w:ascii="仿宋" w:eastAsia="仿宋" w:hAnsi="仿宋" w:hint="eastAsia"/>
                <w:sz w:val="24"/>
                <w:szCs w:val="24"/>
              </w:rPr>
              <w:t>此最终</w:t>
            </w:r>
            <w:proofErr w:type="gramEnd"/>
            <w:r w:rsidRPr="00A8495E">
              <w:rPr>
                <w:rFonts w:ascii="仿宋" w:eastAsia="仿宋" w:hAnsi="仿宋" w:hint="eastAsia"/>
                <w:sz w:val="24"/>
                <w:szCs w:val="24"/>
              </w:rPr>
              <w:t>投标报价仅作为价格分计算）。属于小型和微型企业的，投标文件中投标人必须提供的《中小企业声明函》，并在报价明细表中说明制造商情况。</w:t>
            </w:r>
          </w:p>
          <w:p w14:paraId="07405747"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4A60FB56"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0596E318"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843129" w:rsidRPr="00A8495E" w14:paraId="0A47DFFA"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0148C77D" w14:textId="77777777"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14:paraId="6019A7AD" w14:textId="77777777"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政府采购</w:t>
            </w:r>
            <w:r w:rsidRPr="00A8495E">
              <w:rPr>
                <w:rFonts w:ascii="仿宋" w:eastAsia="仿宋" w:hAnsi="仿宋" w:hint="eastAsia"/>
                <w:sz w:val="28"/>
                <w:szCs w:val="28"/>
              </w:rPr>
              <w:lastRenderedPageBreak/>
              <w:t>节能环保产品</w:t>
            </w:r>
          </w:p>
        </w:tc>
        <w:tc>
          <w:tcPr>
            <w:tcW w:w="7371" w:type="dxa"/>
            <w:tcBorders>
              <w:top w:val="single" w:sz="4" w:space="0" w:color="auto"/>
              <w:left w:val="single" w:sz="4" w:space="0" w:color="auto"/>
              <w:bottom w:val="single" w:sz="4" w:space="0" w:color="auto"/>
              <w:right w:val="single" w:sz="4" w:space="0" w:color="auto"/>
            </w:tcBorders>
            <w:vAlign w:val="center"/>
          </w:tcPr>
          <w:p w14:paraId="53428A90" w14:textId="77777777"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lastRenderedPageBreak/>
              <w:t>投标产品若属于节能（环保）产品的，请提供参与实施政府采购节能（环境标志）产品认证机构出具的认证证书或证书发布平台的投标产</w:t>
            </w:r>
            <w:r w:rsidRPr="00A8495E">
              <w:rPr>
                <w:rFonts w:ascii="仿宋" w:eastAsia="仿宋" w:hAnsi="仿宋" w:hint="eastAsia"/>
                <w:sz w:val="24"/>
                <w:szCs w:val="24"/>
              </w:rPr>
              <w:lastRenderedPageBreak/>
              <w:t>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3ACA9F23" w14:textId="77777777"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43129" w:rsidRPr="00A8495E" w14:paraId="7E266966"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026840A2"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14:paraId="74842CEA"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14:paraId="0DBBF158"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843129" w:rsidRPr="00A8495E" w14:paraId="1D24E516"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22A6633F"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643A1EA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14:paraId="24B70AC5" w14:textId="77777777" w:rsidR="00843129" w:rsidRPr="00A8495E" w:rsidRDefault="0043117D" w:rsidP="00376A28">
            <w:pPr>
              <w:spacing w:line="500" w:lineRule="exact"/>
              <w:jc w:val="left"/>
              <w:rPr>
                <w:rFonts w:ascii="仿宋" w:eastAsia="仿宋" w:hAnsi="仿宋"/>
                <w:sz w:val="24"/>
                <w:szCs w:val="24"/>
              </w:rPr>
            </w:pPr>
            <w:bookmarkStart w:id="14" w:name="PO_15528_PM042"/>
            <w:r>
              <w:rPr>
                <w:rFonts w:ascii="仿宋" w:eastAsia="仿宋" w:hAnsi="仿宋" w:hint="eastAsia"/>
                <w:sz w:val="24"/>
                <w:szCs w:val="24"/>
              </w:rPr>
              <w:t>不允许进口产品</w:t>
            </w:r>
            <w:bookmarkEnd w:id="14"/>
          </w:p>
        </w:tc>
      </w:tr>
      <w:tr w:rsidR="00843129" w:rsidRPr="00A8495E" w14:paraId="7B57D7B9"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2B75355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14:paraId="4A8C14D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14:paraId="7B0915FB"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转包：</w:t>
            </w:r>
            <w:proofErr w:type="gramStart"/>
            <w:r w:rsidRPr="00A8495E">
              <w:rPr>
                <w:rFonts w:ascii="仿宋" w:eastAsia="仿宋" w:hAnsi="仿宋" w:hint="eastAsia"/>
                <w:sz w:val="24"/>
                <w:szCs w:val="24"/>
              </w:rPr>
              <w:t>否</w:t>
            </w:r>
            <w:proofErr w:type="gramEnd"/>
          </w:p>
          <w:p w14:paraId="269D4B20"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15" w:name="PO_15528_PM044"/>
            <w:r w:rsidR="0043117D">
              <w:rPr>
                <w:rFonts w:ascii="仿宋" w:eastAsia="仿宋" w:hAnsi="仿宋" w:hint="eastAsia"/>
                <w:sz w:val="24"/>
                <w:szCs w:val="24"/>
              </w:rPr>
              <w:t>不允许分包</w:t>
            </w:r>
            <w:bookmarkEnd w:id="15"/>
          </w:p>
        </w:tc>
      </w:tr>
      <w:tr w:rsidR="00843129" w:rsidRPr="00A8495E" w14:paraId="3B958FFE"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73FBD0E3"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1E8977E6"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14:paraId="1AC96788" w14:textId="77777777" w:rsidR="00843129" w:rsidRPr="00A8495E" w:rsidRDefault="0043117D" w:rsidP="00376A28">
            <w:pPr>
              <w:spacing w:line="500" w:lineRule="exact"/>
              <w:jc w:val="left"/>
              <w:rPr>
                <w:rFonts w:ascii="仿宋" w:eastAsia="仿宋" w:hAnsi="仿宋"/>
                <w:sz w:val="24"/>
                <w:szCs w:val="24"/>
              </w:rPr>
            </w:pPr>
            <w:bookmarkStart w:id="16"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6"/>
          </w:p>
        </w:tc>
      </w:tr>
      <w:tr w:rsidR="00843129" w:rsidRPr="00A8495E" w14:paraId="1A2A849E" w14:textId="77777777" w:rsidTr="00376A28">
        <w:trPr>
          <w:trHeight w:val="325"/>
        </w:trPr>
        <w:tc>
          <w:tcPr>
            <w:tcW w:w="534" w:type="dxa"/>
            <w:tcBorders>
              <w:top w:val="single" w:sz="4" w:space="0" w:color="auto"/>
              <w:left w:val="single" w:sz="4" w:space="0" w:color="auto"/>
              <w:bottom w:val="single" w:sz="4" w:space="0" w:color="auto"/>
              <w:right w:val="single" w:sz="4" w:space="0" w:color="auto"/>
            </w:tcBorders>
            <w:vAlign w:val="center"/>
          </w:tcPr>
          <w:p w14:paraId="73C1D6F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6E60BDCF"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14:paraId="105EA69D" w14:textId="77777777" w:rsidR="00843129" w:rsidRPr="00D40728" w:rsidRDefault="0043117D" w:rsidP="00D40728">
            <w:pPr>
              <w:snapToGrid w:val="0"/>
              <w:jc w:val="left"/>
              <w:rPr>
                <w:rFonts w:ascii="仿宋" w:eastAsia="仿宋" w:hAnsi="仿宋"/>
                <w:color w:val="000000"/>
                <w:sz w:val="28"/>
                <w:szCs w:val="28"/>
              </w:rPr>
            </w:pPr>
            <w:bookmarkStart w:id="17" w:name="PO_15528_PM040"/>
            <w:r>
              <w:rPr>
                <w:rFonts w:ascii="仿宋" w:eastAsia="仿宋" w:hAnsi="仿宋" w:hint="eastAsia"/>
                <w:color w:val="000000"/>
                <w:sz w:val="28"/>
                <w:szCs w:val="28"/>
              </w:rPr>
              <w:t>不组织现场踏勘</w:t>
            </w:r>
            <w:bookmarkEnd w:id="17"/>
          </w:p>
        </w:tc>
      </w:tr>
      <w:tr w:rsidR="00843129" w:rsidRPr="00A8495E" w14:paraId="5B319754" w14:textId="77777777"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6C2E61F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A71F06A"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14:paraId="1020F3B1" w14:textId="77777777" w:rsidR="00843129" w:rsidRPr="00AE0D6E" w:rsidRDefault="0043117D" w:rsidP="00AE0D6E">
            <w:pPr>
              <w:snapToGrid w:val="0"/>
              <w:jc w:val="left"/>
              <w:rPr>
                <w:rFonts w:ascii="仿宋" w:eastAsia="仿宋" w:hAnsi="仿宋"/>
                <w:sz w:val="24"/>
                <w:szCs w:val="24"/>
              </w:rPr>
            </w:pPr>
            <w:bookmarkStart w:id="18" w:name="PO_15528_PM041"/>
            <w:r>
              <w:rPr>
                <w:rFonts w:ascii="仿宋" w:eastAsia="仿宋" w:hAnsi="仿宋" w:hint="eastAsia"/>
                <w:sz w:val="24"/>
                <w:szCs w:val="24"/>
              </w:rPr>
              <w:t>不进行演示</w:t>
            </w:r>
            <w:bookmarkEnd w:id="18"/>
          </w:p>
        </w:tc>
      </w:tr>
      <w:tr w:rsidR="00843129" w:rsidRPr="00A8495E" w14:paraId="6E0BBC3A" w14:textId="77777777"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18875D0A"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14:paraId="1C091536"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14:paraId="237F8486" w14:textId="77777777" w:rsidR="00843129" w:rsidRPr="00AE0D6E" w:rsidRDefault="0043117D" w:rsidP="00AE0D6E">
            <w:pPr>
              <w:snapToGrid w:val="0"/>
              <w:jc w:val="left"/>
              <w:rPr>
                <w:rFonts w:ascii="仿宋" w:eastAsia="仿宋" w:hAnsi="仿宋"/>
                <w:sz w:val="24"/>
                <w:szCs w:val="24"/>
              </w:rPr>
            </w:pPr>
            <w:bookmarkStart w:id="19" w:name="PO_15528_PM043"/>
            <w:r>
              <w:rPr>
                <w:rFonts w:ascii="仿宋" w:eastAsia="仿宋" w:hAnsi="仿宋" w:hint="eastAsia"/>
                <w:sz w:val="24"/>
                <w:szCs w:val="24"/>
              </w:rPr>
              <w:t>要求提供样品</w:t>
            </w:r>
            <w:bookmarkEnd w:id="19"/>
          </w:p>
        </w:tc>
      </w:tr>
      <w:tr w:rsidR="00843129" w:rsidRPr="00A8495E" w14:paraId="334ED8E3" w14:textId="77777777"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5340FC13"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14:paraId="7F133A3E"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14:paraId="1FAE5875"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14:paraId="7E8444C3"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843129" w:rsidRPr="00A8495E" w14:paraId="19C81765" w14:textId="77777777"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72E3539B"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14:paraId="160B44AB"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14:paraId="49560234"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14:paraId="039F5392"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14:paraId="1255B0E1"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14:paraId="7C6F5AFC"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w:t>
            </w:r>
            <w:r w:rsidRPr="00376A28">
              <w:rPr>
                <w:rFonts w:ascii="仿宋" w:eastAsia="仿宋" w:hAnsi="仿宋"/>
                <w:b/>
                <w:sz w:val="24"/>
                <w:szCs w:val="24"/>
              </w:rPr>
              <w:lastRenderedPageBreak/>
              <w:t>http://zfcg.czt.zj.gov.cn/bidClientTemplate/2019-05-27/12945.html）。完成CA数字证书办理</w:t>
            </w:r>
            <w:r w:rsidRPr="00376A28">
              <w:rPr>
                <w:rFonts w:ascii="仿宋" w:eastAsia="仿宋" w:hAnsi="仿宋" w:hint="eastAsia"/>
                <w:b/>
                <w:sz w:val="24"/>
                <w:szCs w:val="24"/>
              </w:rPr>
              <w:t>预计一周左右，建议各投标人抓紧时间办理；</w:t>
            </w:r>
          </w:p>
          <w:p w14:paraId="57027F0A"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14:paraId="15D08877"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投标人通过政</w:t>
            </w:r>
            <w:proofErr w:type="gramStart"/>
            <w:r w:rsidRPr="00376A28">
              <w:rPr>
                <w:rFonts w:ascii="仿宋" w:eastAsia="仿宋" w:hAnsi="仿宋"/>
                <w:b/>
                <w:sz w:val="24"/>
                <w:szCs w:val="24"/>
              </w:rPr>
              <w:t>采云</w:t>
            </w:r>
            <w:proofErr w:type="gramEnd"/>
            <w:r w:rsidRPr="00376A28">
              <w:rPr>
                <w:rFonts w:ascii="仿宋" w:eastAsia="仿宋" w:hAnsi="仿宋"/>
                <w:b/>
                <w:sz w:val="24"/>
                <w:szCs w:val="24"/>
              </w:rPr>
              <w:t>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14:paraId="7C0FEAEF"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14:paraId="09B4CB63"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14:paraId="77EB527A" w14:textId="77777777"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843129" w:rsidRPr="00A8495E" w14:paraId="342C2B49" w14:textId="77777777" w:rsidTr="00376A28">
        <w:trPr>
          <w:trHeight w:val="349"/>
        </w:trPr>
        <w:tc>
          <w:tcPr>
            <w:tcW w:w="534" w:type="dxa"/>
            <w:tcBorders>
              <w:top w:val="single" w:sz="4" w:space="0" w:color="auto"/>
              <w:left w:val="single" w:sz="4" w:space="0" w:color="auto"/>
              <w:bottom w:val="single" w:sz="4" w:space="0" w:color="auto"/>
              <w:right w:val="single" w:sz="4" w:space="0" w:color="auto"/>
            </w:tcBorders>
            <w:vAlign w:val="center"/>
          </w:tcPr>
          <w:p w14:paraId="2C3647F2"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14:paraId="3972E8FB"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14:paraId="0860A567"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14:paraId="7EB60714"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14:paraId="283A7FFB"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14:paraId="674C8172"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14:paraId="7D0ED444"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14:paraId="3CF23D73" w14:textId="77777777"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843129" w:rsidRPr="00A8495E" w14:paraId="4A4BF27D"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1D856670"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21B7A524"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14:paraId="1D471060"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843129" w:rsidRPr="00A8495E" w14:paraId="6C01DDF3"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5EA2876A"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14:paraId="1C31DDD4"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14:paraId="4017CC35"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w:t>
            </w:r>
            <w:r w:rsidRPr="00A8495E">
              <w:rPr>
                <w:rFonts w:ascii="仿宋" w:eastAsia="仿宋" w:hAnsi="仿宋" w:hint="eastAsia"/>
                <w:sz w:val="24"/>
                <w:szCs w:val="24"/>
              </w:rPr>
              <w:lastRenderedPageBreak/>
              <w:t>机构出具的保函等非现金形式提交。履约保证金的数额不得超过政府采购合同金额的10%。</w:t>
            </w:r>
          </w:p>
        </w:tc>
      </w:tr>
      <w:tr w:rsidR="00843129" w:rsidRPr="00A8495E" w14:paraId="1835FE47"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1EACA52C"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lastRenderedPageBreak/>
              <w:t>17</w:t>
            </w:r>
          </w:p>
        </w:tc>
        <w:tc>
          <w:tcPr>
            <w:tcW w:w="1559" w:type="dxa"/>
            <w:tcBorders>
              <w:top w:val="single" w:sz="4" w:space="0" w:color="auto"/>
              <w:left w:val="single" w:sz="4" w:space="0" w:color="auto"/>
              <w:bottom w:val="single" w:sz="4" w:space="0" w:color="auto"/>
              <w:right w:val="single" w:sz="4" w:space="0" w:color="auto"/>
            </w:tcBorders>
            <w:vAlign w:val="center"/>
          </w:tcPr>
          <w:p w14:paraId="6049400E"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14:paraId="752B4654"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w:t>
            </w:r>
            <w:proofErr w:type="gramStart"/>
            <w:r w:rsidRPr="00A8495E">
              <w:rPr>
                <w:rFonts w:ascii="仿宋" w:eastAsia="仿宋" w:hAnsi="仿宋" w:hint="eastAsia"/>
                <w:sz w:val="24"/>
                <w:szCs w:val="24"/>
              </w:rPr>
              <w:t>各标项的</w:t>
            </w:r>
            <w:proofErr w:type="gramEnd"/>
            <w:r w:rsidRPr="00A8495E">
              <w:rPr>
                <w:rFonts w:ascii="仿宋" w:eastAsia="仿宋" w:hAnsi="仿宋" w:hint="eastAsia"/>
                <w:sz w:val="24"/>
                <w:szCs w:val="24"/>
              </w:rPr>
              <w:t>商务要求表</w:t>
            </w:r>
          </w:p>
        </w:tc>
      </w:tr>
      <w:tr w:rsidR="00843129" w:rsidRPr="00A8495E" w14:paraId="1C982763" w14:textId="77777777" w:rsidTr="00376A28">
        <w:trPr>
          <w:trHeight w:val="233"/>
        </w:trPr>
        <w:tc>
          <w:tcPr>
            <w:tcW w:w="534" w:type="dxa"/>
            <w:tcBorders>
              <w:top w:val="single" w:sz="4" w:space="0" w:color="auto"/>
              <w:left w:val="single" w:sz="4" w:space="0" w:color="auto"/>
              <w:bottom w:val="single" w:sz="4" w:space="0" w:color="auto"/>
              <w:right w:val="single" w:sz="4" w:space="0" w:color="auto"/>
            </w:tcBorders>
            <w:vAlign w:val="center"/>
          </w:tcPr>
          <w:p w14:paraId="6A68A3B6"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4B5D669E"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14:paraId="59368BA5"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843129" w:rsidRPr="00A8495E" w14:paraId="43D17687" w14:textId="77777777" w:rsidTr="00376A28">
        <w:trPr>
          <w:trHeight w:val="240"/>
        </w:trPr>
        <w:tc>
          <w:tcPr>
            <w:tcW w:w="534" w:type="dxa"/>
            <w:tcBorders>
              <w:top w:val="single" w:sz="4" w:space="0" w:color="auto"/>
              <w:left w:val="single" w:sz="4" w:space="0" w:color="auto"/>
              <w:bottom w:val="single" w:sz="4" w:space="0" w:color="auto"/>
              <w:right w:val="single" w:sz="4" w:space="0" w:color="auto"/>
            </w:tcBorders>
            <w:vAlign w:val="center"/>
          </w:tcPr>
          <w:p w14:paraId="142BD0C4"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14:paraId="6FF4B3D6"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14:paraId="19A40145"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843129" w:rsidRPr="00A8495E" w14:paraId="2B7B05FB" w14:textId="77777777" w:rsidTr="00376A28">
        <w:trPr>
          <w:trHeight w:val="358"/>
        </w:trPr>
        <w:tc>
          <w:tcPr>
            <w:tcW w:w="534" w:type="dxa"/>
            <w:tcBorders>
              <w:top w:val="single" w:sz="4" w:space="0" w:color="auto"/>
              <w:left w:val="single" w:sz="4" w:space="0" w:color="auto"/>
              <w:bottom w:val="single" w:sz="4" w:space="0" w:color="auto"/>
              <w:right w:val="single" w:sz="4" w:space="0" w:color="auto"/>
            </w:tcBorders>
            <w:vAlign w:val="center"/>
          </w:tcPr>
          <w:p w14:paraId="55BCF74D"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D683225"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14:paraId="315881DF"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843129" w:rsidRPr="00A8495E" w14:paraId="2100B269" w14:textId="77777777" w:rsidTr="00376A28">
        <w:trPr>
          <w:trHeight w:val="257"/>
        </w:trPr>
        <w:tc>
          <w:tcPr>
            <w:tcW w:w="534" w:type="dxa"/>
            <w:tcBorders>
              <w:top w:val="single" w:sz="4" w:space="0" w:color="auto"/>
              <w:left w:val="single" w:sz="4" w:space="0" w:color="auto"/>
              <w:bottom w:val="single" w:sz="4" w:space="0" w:color="auto"/>
              <w:right w:val="single" w:sz="4" w:space="0" w:color="auto"/>
            </w:tcBorders>
            <w:vAlign w:val="center"/>
          </w:tcPr>
          <w:p w14:paraId="29A129FA"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14:paraId="26D433B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14:paraId="35D0A96E"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bl>
    <w:p w14:paraId="32C92AA1" w14:textId="77777777" w:rsidR="00843129" w:rsidRPr="00090FB6"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DC69B9">
        <w:rPr>
          <w:rFonts w:ascii="仿宋" w:eastAsia="仿宋_GB2312" w:hAnsi="仿宋"/>
          <w:color w:val="000000"/>
          <w:sz w:val="30"/>
          <w:szCs w:val="30"/>
        </w:rPr>
        <w:br w:type="page"/>
      </w:r>
      <w:r w:rsidRPr="00090FB6">
        <w:rPr>
          <w:rFonts w:ascii="仿宋" w:eastAsia="仿宋" w:hAnsi="仿宋" w:hint="eastAsia"/>
          <w:b/>
          <w:bCs/>
          <w:sz w:val="28"/>
          <w:szCs w:val="28"/>
        </w:rPr>
        <w:lastRenderedPageBreak/>
        <w:t>一、总  则</w:t>
      </w:r>
    </w:p>
    <w:p w14:paraId="6A753D13"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14:paraId="2EB4F2E5"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14:paraId="6ED711BB" w14:textId="77777777" w:rsidR="00843129" w:rsidRPr="00090FB6" w:rsidRDefault="00843129" w:rsidP="009F18A5">
      <w:pPr>
        <w:snapToGrid w:val="0"/>
        <w:spacing w:beforeLines="50" w:before="12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14:paraId="4BD02B45"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14:paraId="0C18C51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14:paraId="2D4EDB94"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14:paraId="454A81C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14:paraId="56616DE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14:paraId="72C33DF7"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14:paraId="472D2C42"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w:t>
      </w:r>
      <w:proofErr w:type="gramStart"/>
      <w:r w:rsidRPr="00090FB6">
        <w:rPr>
          <w:rFonts w:ascii="仿宋" w:eastAsia="仿宋" w:hAnsi="仿宋"/>
          <w:bCs/>
          <w:sz w:val="28"/>
          <w:szCs w:val="28"/>
        </w:rPr>
        <w:t>采云</w:t>
      </w:r>
      <w:proofErr w:type="gramEnd"/>
      <w:r w:rsidRPr="00090FB6">
        <w:rPr>
          <w:rFonts w:ascii="仿宋" w:eastAsia="仿宋" w:hAnsi="仿宋"/>
          <w:bCs/>
          <w:sz w:val="28"/>
          <w:szCs w:val="28"/>
        </w:rPr>
        <w:t>平台。</w:t>
      </w:r>
    </w:p>
    <w:p w14:paraId="2B07BFD0" w14:textId="77777777"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14:paraId="63564E40"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14:paraId="0104D63B" w14:textId="77777777"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14:paraId="319B34E8"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14:paraId="2A4966D9" w14:textId="77777777"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14:paraId="5CFB6B82" w14:textId="77777777"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14:paraId="34584629"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14:paraId="398872A7"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14:paraId="42A34FC1" w14:textId="77777777" w:rsidR="00843129" w:rsidRPr="00090FB6" w:rsidRDefault="00843129" w:rsidP="00843129">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1.投标人认为招标过程或中标结果使自己的合法权益受到损害的，可以在中标结果公告期限届满之日起七个工作日内，以书面形式向招标方提出质疑。</w:t>
      </w:r>
    </w:p>
    <w:p w14:paraId="0E3765D9"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14:paraId="7E4AFB49"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w:t>
      </w:r>
      <w:proofErr w:type="gramStart"/>
      <w:r w:rsidRPr="00090FB6">
        <w:rPr>
          <w:rFonts w:ascii="仿宋" w:eastAsia="仿宋" w:hAnsi="仿宋" w:hint="eastAsia"/>
          <w:bCs/>
          <w:sz w:val="28"/>
          <w:szCs w:val="28"/>
        </w:rPr>
        <w:t>函应当</w:t>
      </w:r>
      <w:proofErr w:type="gramEnd"/>
      <w:r w:rsidRPr="00090FB6">
        <w:rPr>
          <w:rFonts w:ascii="仿宋" w:eastAsia="仿宋" w:hAnsi="仿宋" w:hint="eastAsia"/>
          <w:bCs/>
          <w:sz w:val="28"/>
          <w:szCs w:val="28"/>
        </w:rPr>
        <w:t>包括下列内容：</w:t>
      </w:r>
    </w:p>
    <w:p w14:paraId="1D972E56"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14:paraId="4BD954CF"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14:paraId="6B97728C"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14:paraId="2C124D89"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14:paraId="5535512B"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14:paraId="7977B4A3"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14:paraId="0059BF24"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090FB6">
        <w:rPr>
          <w:rFonts w:ascii="仿宋" w:eastAsia="仿宋" w:hAnsi="仿宋" w:hint="eastAsia"/>
          <w:bCs/>
          <w:sz w:val="28"/>
          <w:szCs w:val="28"/>
        </w:rPr>
        <w:t>质疑函不符合</w:t>
      </w:r>
      <w:proofErr w:type="gramEnd"/>
      <w:r w:rsidRPr="00090FB6">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14:paraId="0E06672D"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14:paraId="26B0EB70" w14:textId="77777777" w:rsidR="00843129" w:rsidRPr="000C7028" w:rsidRDefault="00843129" w:rsidP="00843129">
      <w:pPr>
        <w:pStyle w:val="afffff6"/>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14:paraId="6C44F179" w14:textId="77777777"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w:t>
      </w:r>
      <w:proofErr w:type="gramStart"/>
      <w:r w:rsidRPr="00090FB6">
        <w:rPr>
          <w:rFonts w:ascii="仿宋" w:eastAsia="仿宋" w:hAnsi="仿宋" w:hint="eastAsia"/>
          <w:bCs/>
          <w:sz w:val="28"/>
          <w:szCs w:val="28"/>
        </w:rPr>
        <w:t>方主动</w:t>
      </w:r>
      <w:proofErr w:type="gramEnd"/>
      <w:r w:rsidRPr="00090FB6">
        <w:rPr>
          <w:rFonts w:ascii="仿宋" w:eastAsia="仿宋" w:hAnsi="仿宋" w:hint="eastAsia"/>
          <w:bCs/>
          <w:sz w:val="28"/>
          <w:szCs w:val="28"/>
        </w:rPr>
        <w:t>进行的澄清、修改：招标方无论出于何种原因，均可主</w:t>
      </w:r>
      <w:r w:rsidRPr="00090FB6">
        <w:rPr>
          <w:rFonts w:ascii="仿宋" w:eastAsia="仿宋" w:hAnsi="仿宋" w:hint="eastAsia"/>
          <w:bCs/>
          <w:sz w:val="28"/>
          <w:szCs w:val="28"/>
        </w:rPr>
        <w:lastRenderedPageBreak/>
        <w:t>动对招标文件中的相关事项，用补充文件等方式进行澄清和修改。</w:t>
      </w:r>
    </w:p>
    <w:p w14:paraId="2BF08D71" w14:textId="77777777"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14:paraId="466F03D6" w14:textId="77777777" w:rsidR="00843129" w:rsidRPr="00090FB6" w:rsidRDefault="00843129" w:rsidP="009F18A5">
      <w:pPr>
        <w:pStyle w:val="afffff6"/>
        <w:snapToGrid w:val="0"/>
        <w:spacing w:beforeLines="100" w:before="240" w:afterLines="100" w:after="24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14:paraId="2BF31624"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（一）投标文件编制工具</w:t>
      </w:r>
    </w:p>
    <w:p w14:paraId="27A51E0C" w14:textId="77777777" w:rsidR="00843129" w:rsidRPr="00090FB6" w:rsidRDefault="00843129" w:rsidP="00843129">
      <w:pPr>
        <w:pStyle w:val="afffff6"/>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投标文件编制工具为</w:t>
      </w:r>
      <w:r w:rsidRPr="00090FB6">
        <w:rPr>
          <w:rFonts w:ascii="仿宋" w:eastAsia="仿宋" w:hAnsi="仿宋"/>
          <w:b/>
          <w:bCs/>
          <w:sz w:val="28"/>
          <w:szCs w:val="28"/>
        </w:rPr>
        <w:t>政</w:t>
      </w:r>
      <w:proofErr w:type="gramStart"/>
      <w:r w:rsidRPr="00090FB6">
        <w:rPr>
          <w:rFonts w:ascii="仿宋" w:eastAsia="仿宋" w:hAnsi="仿宋"/>
          <w:b/>
          <w:bCs/>
          <w:sz w:val="28"/>
          <w:szCs w:val="28"/>
        </w:rPr>
        <w:t>采云</w:t>
      </w:r>
      <w:proofErr w:type="gramEnd"/>
      <w:r w:rsidRPr="00090FB6">
        <w:rPr>
          <w:rFonts w:ascii="仿宋" w:eastAsia="仿宋" w:hAnsi="仿宋"/>
          <w:b/>
          <w:bCs/>
          <w:sz w:val="28"/>
          <w:szCs w:val="28"/>
        </w:rPr>
        <w:t>电子交易客户端，</w:t>
      </w:r>
      <w:r w:rsidRPr="00090FB6">
        <w:rPr>
          <w:rFonts w:ascii="仿宋" w:eastAsia="仿宋" w:hAnsi="仿宋" w:hint="eastAsia"/>
          <w:b/>
          <w:bCs/>
          <w:sz w:val="28"/>
          <w:szCs w:val="28"/>
        </w:rPr>
        <w:t>下载网址：</w:t>
      </w:r>
      <w:hyperlink r:id="rId16" w:history="1">
        <w:r w:rsidRPr="00090FB6">
          <w:rPr>
            <w:rFonts w:ascii="仿宋" w:eastAsia="仿宋" w:hAnsi="仿宋"/>
            <w:b/>
            <w:bCs/>
            <w:sz w:val="28"/>
            <w:szCs w:val="28"/>
          </w:rPr>
          <w:t>http://zfcg.czt.zj.gov.cn/bidClientTemplate/2019-09-24/12975.html</w:t>
        </w:r>
      </w:hyperlink>
      <w:r w:rsidRPr="00090FB6">
        <w:rPr>
          <w:rFonts w:ascii="仿宋" w:eastAsia="仿宋" w:hAnsi="仿宋" w:hint="eastAsia"/>
          <w:b/>
          <w:bCs/>
          <w:sz w:val="28"/>
          <w:szCs w:val="28"/>
        </w:rPr>
        <w:t>，请自行下载并安装。</w:t>
      </w:r>
    </w:p>
    <w:p w14:paraId="047E8A54"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14:paraId="058D7570" w14:textId="77777777"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14:paraId="1EDEF0A7" w14:textId="77777777"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电子投标文件</w:t>
      </w:r>
      <w:proofErr w:type="gramStart"/>
      <w:r w:rsidRPr="00090FB6">
        <w:rPr>
          <w:rFonts w:ascii="仿宋" w:eastAsia="仿宋" w:hAnsi="仿宋" w:hint="eastAsia"/>
          <w:b/>
          <w:bCs/>
          <w:sz w:val="28"/>
          <w:szCs w:val="28"/>
        </w:rPr>
        <w:t>每个标项由</w:t>
      </w:r>
      <w:proofErr w:type="gramEnd"/>
      <w:r w:rsidRPr="00090FB6">
        <w:rPr>
          <w:rFonts w:ascii="仿宋" w:eastAsia="仿宋" w:hAnsi="仿宋" w:hint="eastAsia"/>
          <w:b/>
          <w:bCs/>
          <w:sz w:val="28"/>
          <w:szCs w:val="28"/>
        </w:rPr>
        <w:t>资质文件、技术商务文件、投标报价文件</w:t>
      </w:r>
      <w:r w:rsidR="00FF000C">
        <w:rPr>
          <w:rFonts w:ascii="仿宋" w:eastAsia="仿宋" w:hAnsi="仿宋" w:hint="eastAsia"/>
          <w:b/>
          <w:bCs/>
          <w:sz w:val="28"/>
          <w:szCs w:val="28"/>
        </w:rPr>
        <w:t>三</w:t>
      </w:r>
      <w:r w:rsidRPr="00090FB6">
        <w:rPr>
          <w:rFonts w:ascii="仿宋" w:eastAsia="仿宋" w:hAnsi="仿宋" w:hint="eastAsia"/>
          <w:b/>
          <w:bCs/>
          <w:sz w:val="28"/>
          <w:szCs w:val="28"/>
        </w:rPr>
        <w:t>部份组成，具体详见“第六章  投标文件格式附件”。备份投标文件的组成和内容等同电子投标文件。</w:t>
      </w:r>
    </w:p>
    <w:p w14:paraId="69C2FB86" w14:textId="77777777" w:rsidR="00843129" w:rsidRPr="00090FB6" w:rsidRDefault="00843129" w:rsidP="00843129">
      <w:pPr>
        <w:pStyle w:val="2a"/>
        <w:widowControl w:val="0"/>
        <w:spacing w:after="120" w:line="460" w:lineRule="exact"/>
        <w:ind w:firstLineChars="200" w:firstLine="562"/>
        <w:jc w:val="both"/>
        <w:rPr>
          <w:rFonts w:ascii="仿宋" w:eastAsia="仿宋" w:hAnsi="仿宋"/>
          <w:bCs/>
          <w:color w:val="auto"/>
          <w:sz w:val="28"/>
          <w:szCs w:val="28"/>
        </w:rPr>
      </w:pPr>
      <w:r w:rsidRPr="00090FB6">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14:paraId="7838411B"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14:paraId="2126AB90" w14:textId="77777777" w:rsidR="00843129" w:rsidRPr="00090FB6" w:rsidRDefault="00843129" w:rsidP="00843129">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14:paraId="63906570"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14:paraId="35906762" w14:textId="77777777"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7FDAF171" w14:textId="77777777"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w:t>
      </w:r>
      <w:r w:rsidRPr="00090FB6">
        <w:rPr>
          <w:rFonts w:ascii="仿宋" w:eastAsia="仿宋" w:hAnsi="仿宋" w:hint="eastAsia"/>
          <w:bCs/>
          <w:sz w:val="28"/>
          <w:szCs w:val="28"/>
        </w:rPr>
        <w:lastRenderedPageBreak/>
        <w:t>量单位；招标文件没有规定的，应采用中华人民共和国法定计量单位（货币单位：人民币元），否则将作无效标处理。</w:t>
      </w:r>
    </w:p>
    <w:p w14:paraId="0D6D69E6" w14:textId="77777777" w:rsidR="00843129" w:rsidRPr="00090FB6" w:rsidRDefault="00843129" w:rsidP="009F18A5">
      <w:pPr>
        <w:pStyle w:val="afffffff7"/>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14:paraId="39845B1F" w14:textId="77777777" w:rsidR="00843129" w:rsidRPr="00090FB6" w:rsidRDefault="00843129" w:rsidP="009F18A5">
      <w:pPr>
        <w:pStyle w:val="afffffff7"/>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14:paraId="25A88171" w14:textId="77777777" w:rsidR="00843129" w:rsidRPr="00090FB6" w:rsidRDefault="00843129" w:rsidP="009F18A5">
      <w:pPr>
        <w:pStyle w:val="afffffff7"/>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w:t>
      </w:r>
      <w:proofErr w:type="gramStart"/>
      <w:r w:rsidRPr="00090FB6">
        <w:rPr>
          <w:rFonts w:ascii="仿宋" w:eastAsia="仿宋" w:hAnsi="仿宋" w:hint="eastAsia"/>
          <w:bCs/>
          <w:kern w:val="2"/>
          <w:sz w:val="28"/>
          <w:szCs w:val="28"/>
        </w:rPr>
        <w:t>止</w:t>
      </w:r>
      <w:proofErr w:type="gramEnd"/>
      <w:r w:rsidRPr="00090FB6">
        <w:rPr>
          <w:rFonts w:ascii="仿宋" w:eastAsia="仿宋" w:hAnsi="仿宋" w:hint="eastAsia"/>
          <w:bCs/>
          <w:kern w:val="2"/>
          <w:sz w:val="28"/>
          <w:szCs w:val="28"/>
        </w:rPr>
        <w:t>均应保持有效。</w:t>
      </w:r>
    </w:p>
    <w:p w14:paraId="4C7A82F9" w14:textId="77777777"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14:paraId="12FF69C5" w14:textId="77777777"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1.电子投标文件部分： </w:t>
      </w:r>
    </w:p>
    <w:p w14:paraId="6B895FD7" w14:textId="77777777"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14:paraId="102E9A91" w14:textId="77777777"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（2）投标文件须由投标人在规定位置盖章并由法定代表人或法定代表人的授权委托人签署，投标人应写全称。</w:t>
      </w:r>
    </w:p>
    <w:p w14:paraId="66EC7009" w14:textId="77777777"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14:paraId="1792EE6D" w14:textId="77777777"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2.投标人选择递交备份投标文件的，备份投标文件另须满足以下条件：</w:t>
      </w:r>
    </w:p>
    <w:p w14:paraId="7AD18750" w14:textId="77777777" w:rsidR="00843129" w:rsidRPr="00090FB6" w:rsidRDefault="00843129" w:rsidP="00843129">
      <w:pPr>
        <w:pStyle w:val="afffff6"/>
        <w:adjustRightInd w:val="0"/>
        <w:snapToGrid w:val="0"/>
        <w:spacing w:before="120" w:after="120" w:line="50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（1）储存形式：U盘、DVD </w:t>
      </w:r>
    </w:p>
    <w:p w14:paraId="5340FF59" w14:textId="77777777" w:rsidR="00843129" w:rsidRPr="00090FB6" w:rsidRDefault="00843129" w:rsidP="00843129">
      <w:pPr>
        <w:pStyle w:val="afffff6"/>
        <w:adjustRightInd w:val="0"/>
        <w:snapToGrid w:val="0"/>
        <w:spacing w:before="120" w:after="120" w:line="500" w:lineRule="exact"/>
        <w:ind w:firstLineChars="198" w:firstLine="557"/>
        <w:rPr>
          <w:rFonts w:ascii="仿宋" w:eastAsia="仿宋" w:hAnsi="仿宋"/>
          <w:bCs/>
          <w:sz w:val="28"/>
          <w:szCs w:val="28"/>
        </w:rPr>
      </w:pPr>
      <w:r w:rsidRPr="00090FB6">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090FB6">
        <w:rPr>
          <w:rFonts w:ascii="仿宋" w:eastAsia="仿宋" w:hAnsi="仿宋" w:hint="eastAsia"/>
          <w:b/>
          <w:bCs/>
          <w:sz w:val="28"/>
          <w:szCs w:val="28"/>
        </w:rPr>
        <w:t>标项及</w:t>
      </w:r>
      <w:proofErr w:type="gramEnd"/>
      <w:r w:rsidRPr="00090FB6">
        <w:rPr>
          <w:rFonts w:ascii="仿宋" w:eastAsia="仿宋" w:hAnsi="仿宋" w:hint="eastAsia"/>
          <w:b/>
          <w:bCs/>
          <w:sz w:val="28"/>
          <w:szCs w:val="28"/>
        </w:rPr>
        <w:t>“开标时启封”字样，并加盖投标人公章。</w:t>
      </w:r>
    </w:p>
    <w:p w14:paraId="7F90D9C3" w14:textId="77777777"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14:paraId="72FF0546" w14:textId="77777777" w:rsidR="00843129" w:rsidRPr="00090FB6" w:rsidRDefault="00843129" w:rsidP="00843129">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14:paraId="3C7A3CF3" w14:textId="77777777"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2.投标报价应包含项目所需全部产品、服务，不得缺漏，是履行合同的最终价格（含货款、标准附件、备品备件、专用工具、包装、运输、装卸、保险、货到就位以及安装、调试、培训、保修等和费用，本项目不含车辆购置税）。</w:t>
      </w:r>
    </w:p>
    <w:p w14:paraId="38810D1F" w14:textId="77777777"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14:paraId="49E125BE"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14:paraId="5D71CEC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14:paraId="72177413"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14:paraId="08CCE26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14:paraId="37177499"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14:paraId="19E0D4D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14:paraId="615326D5"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14:paraId="4E059F95"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14:paraId="48C7E7A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14:paraId="380FBBCE"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14:paraId="4EA48D2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14:paraId="19C7D74E" w14:textId="77777777" w:rsidR="00843129" w:rsidRPr="000C7028" w:rsidRDefault="00843129" w:rsidP="00843129">
      <w:pPr>
        <w:snapToGrid w:val="0"/>
        <w:spacing w:line="46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3.仅提供备份投标文件的；</w:t>
      </w:r>
    </w:p>
    <w:p w14:paraId="229B7F6A" w14:textId="77777777"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4.电子投标文件解密失败，且未在规定时间内提交备份投标文件的；</w:t>
      </w:r>
    </w:p>
    <w:p w14:paraId="4273C233" w14:textId="77777777"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14:paraId="6DEDFD4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14:paraId="5E1BB749"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14:paraId="6853417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14:paraId="5D0332D1"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14:paraId="5EC16BCB"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w:t>
      </w:r>
      <w:proofErr w:type="gramStart"/>
      <w:r w:rsidRPr="00090FB6">
        <w:rPr>
          <w:rFonts w:ascii="仿宋" w:eastAsia="仿宋" w:hAnsi="仿宋" w:hint="eastAsia"/>
          <w:bCs/>
          <w:sz w:val="28"/>
          <w:szCs w:val="28"/>
        </w:rPr>
        <w:t>标项以</w:t>
      </w:r>
      <w:proofErr w:type="gramEnd"/>
      <w:r w:rsidRPr="00090FB6">
        <w:rPr>
          <w:rFonts w:ascii="仿宋" w:eastAsia="仿宋" w:hAnsi="仿宋" w:hint="eastAsia"/>
          <w:bCs/>
          <w:sz w:val="28"/>
          <w:szCs w:val="28"/>
        </w:rPr>
        <w:t>赠送方式投标的、对</w:t>
      </w:r>
      <w:proofErr w:type="gramStart"/>
      <w:r w:rsidRPr="00090FB6">
        <w:rPr>
          <w:rFonts w:ascii="仿宋" w:eastAsia="仿宋" w:hAnsi="仿宋" w:hint="eastAsia"/>
          <w:bCs/>
          <w:sz w:val="28"/>
          <w:szCs w:val="28"/>
        </w:rPr>
        <w:t>一个标项提供</w:t>
      </w:r>
      <w:proofErr w:type="gramEnd"/>
      <w:r w:rsidRPr="00090FB6">
        <w:rPr>
          <w:rFonts w:ascii="仿宋" w:eastAsia="仿宋" w:hAnsi="仿宋" w:hint="eastAsia"/>
          <w:bCs/>
          <w:sz w:val="28"/>
          <w:szCs w:val="28"/>
        </w:rPr>
        <w:t>两个投标方案或两个报价的；</w:t>
      </w:r>
    </w:p>
    <w:p w14:paraId="3D512BDB"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lastRenderedPageBreak/>
        <w:t>11.评标委员会认为投标人的报价明显低于其他通过符合性审查投标人的报价，有可能影响产品质量或者不能诚信履约，且不能证明其报价合理性的；</w:t>
      </w:r>
    </w:p>
    <w:p w14:paraId="6E0C339E"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14:paraId="6525240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14:paraId="5CE48659"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14:paraId="4602E1B1"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14:paraId="77992993"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14:paraId="49DCEA48" w14:textId="77777777" w:rsidR="00843129" w:rsidRPr="00090FB6" w:rsidRDefault="00843129" w:rsidP="00843129">
      <w:pPr>
        <w:pStyle w:val="afffff6"/>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14:paraId="3B14ABFD"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电子交易平台客户端里开标一览表录入的</w:t>
      </w:r>
      <w:r w:rsidR="005F3EF3">
        <w:rPr>
          <w:rFonts w:ascii="仿宋" w:eastAsia="仿宋" w:hAnsi="仿宋" w:hint="eastAsia"/>
          <w:b/>
          <w:bCs/>
          <w:sz w:val="28"/>
          <w:szCs w:val="28"/>
        </w:rPr>
        <w:t>投标报价</w:t>
      </w:r>
      <w:r w:rsidR="00A8039F">
        <w:rPr>
          <w:rFonts w:ascii="仿宋" w:eastAsia="仿宋" w:hAnsi="仿宋" w:hint="eastAsia"/>
          <w:b/>
          <w:bCs/>
          <w:sz w:val="28"/>
          <w:szCs w:val="28"/>
        </w:rPr>
        <w:t>信息</w:t>
      </w:r>
      <w:r w:rsidRPr="00090FB6">
        <w:rPr>
          <w:rFonts w:ascii="仿宋" w:eastAsia="仿宋" w:hAnsi="仿宋" w:hint="eastAsia"/>
          <w:b/>
          <w:bCs/>
          <w:sz w:val="28"/>
          <w:szCs w:val="28"/>
        </w:rPr>
        <w:t>与扫描上传的报价文件不一致的，以扫描上传的报价文件为准。</w:t>
      </w:r>
    </w:p>
    <w:p w14:paraId="2316EEF7"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投标文件报价出现前后不一致的，除招标文件另有规定外，按照下列规定修正：</w:t>
      </w:r>
    </w:p>
    <w:p w14:paraId="41DA3C58"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1.投标文件中报价明细表内容与投标文件中相应内容不一致的，以报价明细表为准；</w:t>
      </w:r>
    </w:p>
    <w:p w14:paraId="6C49C1CD"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2.大写金额和小写金额不一致的，以大写金额为准；</w:t>
      </w:r>
    </w:p>
    <w:p w14:paraId="649CBA66"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3.单价金额小数点或者百分比有明显错位的，以报价明细表的总价为准，并修改单价；</w:t>
      </w:r>
    </w:p>
    <w:p w14:paraId="6BA7CEAB"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4.总价金额与按单价汇总金额不一致的，以单价金额计算结果为准。</w:t>
      </w:r>
    </w:p>
    <w:p w14:paraId="1FB05A61" w14:textId="77777777" w:rsidR="00843129" w:rsidRPr="00090FB6" w:rsidRDefault="00843129" w:rsidP="00843129">
      <w:pPr>
        <w:snapToGrid w:val="0"/>
        <w:spacing w:line="460" w:lineRule="exact"/>
        <w:ind w:firstLineChars="200" w:firstLine="562"/>
        <w:rPr>
          <w:rFonts w:ascii="仿宋" w:eastAsia="仿宋" w:hAnsi="仿宋"/>
          <w:bCs/>
          <w:sz w:val="28"/>
          <w:szCs w:val="28"/>
        </w:rPr>
      </w:pPr>
      <w:r w:rsidRPr="00090FB6">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14:paraId="4B87F03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14:paraId="39173191" w14:textId="77777777" w:rsidR="00843129" w:rsidRPr="00090FB6" w:rsidRDefault="00843129" w:rsidP="00843129">
      <w:pPr>
        <w:pStyle w:val="afffff6"/>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14:paraId="49D55B5F"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1.电子交易平台发生故障而无法登录访问的；</w:t>
      </w:r>
    </w:p>
    <w:p w14:paraId="191F213B"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2.电子交易平台应用或数据库出现错误，不能进行正常操作的；</w:t>
      </w:r>
    </w:p>
    <w:p w14:paraId="5A4AA67B"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3.电子交易平台发现严重安全漏洞，有潜在泄密危险的；</w:t>
      </w:r>
    </w:p>
    <w:p w14:paraId="7CE1928C"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4.病毒发作导致不能进行正常操作的；</w:t>
      </w:r>
    </w:p>
    <w:p w14:paraId="74C00B34"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lastRenderedPageBreak/>
        <w:t>5.其他无法保证电子交易的公平、公正和安全的情况。</w:t>
      </w:r>
    </w:p>
    <w:p w14:paraId="067ABDF5" w14:textId="77777777" w:rsidR="00843129" w:rsidRPr="00090FB6" w:rsidRDefault="00843129" w:rsidP="00843129">
      <w:pPr>
        <w:spacing w:line="440" w:lineRule="exact"/>
        <w:ind w:firstLineChars="200" w:firstLine="562"/>
        <w:rPr>
          <w:rFonts w:ascii="仿宋" w:eastAsia="仿宋" w:hAnsi="仿宋"/>
          <w:bCs/>
          <w:sz w:val="28"/>
          <w:szCs w:val="28"/>
        </w:rPr>
      </w:pPr>
      <w:r w:rsidRPr="00090FB6">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14:paraId="2DD6216B"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14:paraId="0ACCCF4E" w14:textId="77777777"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14:paraId="6E39971C" w14:textId="77777777" w:rsidR="00843129" w:rsidRDefault="00843129" w:rsidP="00843129">
      <w:pPr>
        <w:pStyle w:val="afffff6"/>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43117D">
        <w:rPr>
          <w:rFonts w:hAnsi="宋体" w:hint="eastAsia"/>
          <w:bCs/>
          <w:sz w:val="28"/>
          <w:szCs w:val="28"/>
        </w:rPr>
        <w:t>均应当准时在线参加</w:t>
      </w:r>
      <w:r w:rsidRPr="002D6B50">
        <w:rPr>
          <w:rFonts w:hAnsi="宋体" w:hint="eastAsia"/>
          <w:bCs/>
          <w:sz w:val="28"/>
          <w:szCs w:val="28"/>
        </w:rPr>
        <w:t>，无关人员不得进入开标现场。</w:t>
      </w:r>
      <w:r w:rsidRPr="0043117D">
        <w:rPr>
          <w:rFonts w:hAnsi="宋体" w:hint="eastAsia"/>
          <w:bCs/>
          <w:sz w:val="28"/>
          <w:szCs w:val="28"/>
        </w:rPr>
        <w:t>投标人如未准时在线参加的</w:t>
      </w:r>
      <w:r w:rsidRPr="002D6B50">
        <w:rPr>
          <w:rFonts w:hAnsi="宋体" w:hint="eastAsia"/>
          <w:bCs/>
          <w:sz w:val="28"/>
          <w:szCs w:val="28"/>
        </w:rPr>
        <w:t>，事后不得对采购相关人员、开标过程和开标结果提出异议。</w:t>
      </w:r>
    </w:p>
    <w:p w14:paraId="3266FAB8" w14:textId="77777777" w:rsidR="00843129" w:rsidRPr="00703052" w:rsidRDefault="00843129" w:rsidP="00843129">
      <w:pPr>
        <w:pStyle w:val="afffff6"/>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1. 落实工作场地、设施，检查录音录像采集设备运行情况，验证电子交易平台是否能正常登录。</w:t>
      </w:r>
    </w:p>
    <w:p w14:paraId="33AD2DE6" w14:textId="77777777" w:rsidR="00843129" w:rsidRPr="00703052" w:rsidRDefault="00843129" w:rsidP="00843129">
      <w:pPr>
        <w:pStyle w:val="afffff6"/>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2. 开标由招标方主持，主持人介绍开标现场的人员情况，宣读递交投标文件的投标人名单、开标纪律、应当回避的情形等注意事项。</w:t>
      </w:r>
    </w:p>
    <w:p w14:paraId="15C6AE38" w14:textId="77777777" w:rsidR="00843129" w:rsidRPr="00703052" w:rsidRDefault="00843129" w:rsidP="00843129">
      <w:pPr>
        <w:spacing w:line="440" w:lineRule="exact"/>
        <w:ind w:firstLineChars="200" w:firstLine="562"/>
        <w:rPr>
          <w:rFonts w:ascii="宋体" w:hAnsi="宋体"/>
          <w:b/>
          <w:bCs/>
          <w:color w:val="000000"/>
          <w:sz w:val="28"/>
          <w:szCs w:val="28"/>
        </w:rPr>
      </w:pPr>
      <w:r w:rsidRPr="00703052">
        <w:rPr>
          <w:rFonts w:hAnsi="宋体" w:hint="eastAsia"/>
          <w:b/>
          <w:bCs/>
          <w:color w:val="000000"/>
          <w:sz w:val="28"/>
          <w:szCs w:val="28"/>
        </w:rPr>
        <w:t>3.</w:t>
      </w:r>
      <w:r w:rsidRPr="00703052">
        <w:rPr>
          <w:rFonts w:hAnsi="宋体"/>
          <w:b/>
          <w:bCs/>
          <w:color w:val="000000"/>
          <w:sz w:val="28"/>
          <w:szCs w:val="28"/>
        </w:rPr>
        <w:t xml:space="preserve"> </w:t>
      </w:r>
      <w:r w:rsidRPr="00703052">
        <w:rPr>
          <w:rFonts w:ascii="宋体" w:hAnsi="宋体" w:hint="eastAsia"/>
          <w:b/>
          <w:bCs/>
          <w:color w:val="000000"/>
          <w:sz w:val="28"/>
          <w:szCs w:val="28"/>
        </w:rPr>
        <w:t>投标截止时，电子交易平台自动提取所有电子投标文件。招标方点击[开始解密]按钮后，投标人可以在线解密，解密时限为</w:t>
      </w:r>
      <w:r>
        <w:rPr>
          <w:rFonts w:ascii="宋体" w:hAnsi="宋体" w:hint="eastAsia"/>
          <w:b/>
          <w:bCs/>
          <w:color w:val="000000"/>
          <w:sz w:val="28"/>
          <w:szCs w:val="28"/>
        </w:rPr>
        <w:t>3</w:t>
      </w:r>
      <w:r w:rsidRPr="00703052">
        <w:rPr>
          <w:rFonts w:ascii="宋体" w:hAnsi="宋体" w:hint="eastAsia"/>
          <w:b/>
          <w:bCs/>
          <w:color w:val="000000"/>
          <w:sz w:val="28"/>
          <w:szCs w:val="28"/>
        </w:rPr>
        <w:t>0分钟。</w:t>
      </w:r>
    </w:p>
    <w:p w14:paraId="02164FC6" w14:textId="77777777" w:rsidR="00843129" w:rsidRPr="00703052"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14:paraId="2CFEFF9A" w14:textId="77777777" w:rsidR="00843129"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解密时限内未完成解密且按规定提供了备份投标文件的，招标方将拆封其备份投标文件，并导入电子交易平台。</w:t>
      </w:r>
    </w:p>
    <w:p w14:paraId="4DA071EA" w14:textId="77777777"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w:t>
      </w:r>
      <w:r w:rsidRPr="00335A86">
        <w:rPr>
          <w:rFonts w:hint="eastAsia"/>
        </w:rPr>
        <w:t xml:space="preserve"> </w:t>
      </w:r>
      <w:r w:rsidRPr="00256A52">
        <w:rPr>
          <w:rFonts w:ascii="宋体" w:hAnsi="宋体" w:hint="eastAsia"/>
          <w:b/>
          <w:bCs/>
          <w:color w:val="000000"/>
          <w:sz w:val="28"/>
          <w:szCs w:val="28"/>
        </w:rPr>
        <w:t>评标委员会</w:t>
      </w:r>
      <w:r>
        <w:rPr>
          <w:rFonts w:ascii="宋体" w:hAnsi="宋体" w:hint="eastAsia"/>
          <w:b/>
          <w:bCs/>
          <w:color w:val="000000"/>
          <w:sz w:val="28"/>
          <w:szCs w:val="28"/>
        </w:rPr>
        <w:t>在</w:t>
      </w:r>
      <w:r w:rsidRPr="00335A86">
        <w:rPr>
          <w:rFonts w:ascii="宋体" w:hAnsi="宋体" w:hint="eastAsia"/>
          <w:b/>
          <w:bCs/>
          <w:color w:val="000000"/>
          <w:sz w:val="28"/>
          <w:szCs w:val="28"/>
        </w:rPr>
        <w:t>商务和技术评审结束后，主持人</w:t>
      </w:r>
      <w:r>
        <w:rPr>
          <w:rFonts w:ascii="宋体" w:hAnsi="宋体" w:hint="eastAsia"/>
          <w:b/>
          <w:bCs/>
          <w:color w:val="000000"/>
          <w:sz w:val="28"/>
          <w:szCs w:val="28"/>
        </w:rPr>
        <w:t>通过电子交易平台</w:t>
      </w:r>
      <w:r w:rsidRPr="00335A86">
        <w:rPr>
          <w:rFonts w:ascii="宋体" w:hAnsi="宋体" w:hint="eastAsia"/>
          <w:b/>
          <w:bCs/>
          <w:color w:val="000000"/>
          <w:sz w:val="28"/>
          <w:szCs w:val="28"/>
        </w:rPr>
        <w:t>宣告商务和技术评审无效投标人名称及理由，有效投标人的商务和技术得分情况。</w:t>
      </w:r>
    </w:p>
    <w:p w14:paraId="1F3F0CFB" w14:textId="77777777"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w:t>
      </w:r>
      <w:r w:rsidRPr="00703052">
        <w:rPr>
          <w:rFonts w:ascii="宋体" w:hAnsi="宋体" w:hint="eastAsia"/>
          <w:b/>
          <w:bCs/>
          <w:color w:val="000000"/>
          <w:sz w:val="28"/>
          <w:szCs w:val="28"/>
        </w:rPr>
        <w:t>.招标方在电子交易平台</w:t>
      </w:r>
      <w:r w:rsidR="00A8039F">
        <w:rPr>
          <w:rFonts w:ascii="宋体" w:hAnsi="宋体" w:hint="eastAsia"/>
          <w:b/>
          <w:bCs/>
          <w:color w:val="000000"/>
          <w:sz w:val="28"/>
          <w:szCs w:val="28"/>
        </w:rPr>
        <w:t>开启</w:t>
      </w:r>
      <w:r w:rsidRPr="00703052">
        <w:rPr>
          <w:rFonts w:ascii="宋体" w:hAnsi="宋体" w:hint="eastAsia"/>
          <w:b/>
          <w:bCs/>
          <w:color w:val="000000"/>
          <w:sz w:val="28"/>
          <w:szCs w:val="28"/>
        </w:rPr>
        <w:t>投标人的报价</w:t>
      </w:r>
      <w:r w:rsidR="00A8039F">
        <w:rPr>
          <w:rFonts w:ascii="宋体" w:hAnsi="宋体" w:hint="eastAsia"/>
          <w:b/>
          <w:bCs/>
          <w:color w:val="000000"/>
          <w:sz w:val="28"/>
          <w:szCs w:val="28"/>
        </w:rPr>
        <w:t>文件</w:t>
      </w:r>
      <w:r w:rsidRPr="00703052">
        <w:rPr>
          <w:rFonts w:ascii="宋体" w:hAnsi="宋体" w:hint="eastAsia"/>
          <w:b/>
          <w:bCs/>
          <w:color w:val="000000"/>
          <w:sz w:val="28"/>
          <w:szCs w:val="28"/>
        </w:rPr>
        <w:t>信息，投标人对报价信息进行确认。投标人对报价信息不予确认的不影响后续评标过程。</w:t>
      </w:r>
    </w:p>
    <w:p w14:paraId="50E1AD09" w14:textId="77777777" w:rsidR="00843129" w:rsidRPr="00703052" w:rsidRDefault="00843129" w:rsidP="00843129">
      <w:pPr>
        <w:pStyle w:val="afffff6"/>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w:t>
      </w:r>
      <w:r w:rsidRPr="00703052">
        <w:rPr>
          <w:rFonts w:hAnsi="宋体" w:hint="eastAsia"/>
          <w:b/>
          <w:bCs/>
          <w:color w:val="000000"/>
          <w:sz w:val="28"/>
          <w:szCs w:val="28"/>
        </w:rPr>
        <w:t>.评标委员会经商议认为需要投标人</w:t>
      </w:r>
      <w:proofErr w:type="gramStart"/>
      <w:r w:rsidRPr="00703052">
        <w:rPr>
          <w:rFonts w:hAnsi="宋体" w:hint="eastAsia"/>
          <w:b/>
          <w:bCs/>
          <w:color w:val="000000"/>
          <w:sz w:val="28"/>
          <w:szCs w:val="28"/>
        </w:rPr>
        <w:t>作出</w:t>
      </w:r>
      <w:proofErr w:type="gramEnd"/>
      <w:r w:rsidRPr="00703052">
        <w:rPr>
          <w:rFonts w:hAnsi="宋体" w:hint="eastAsia"/>
          <w:b/>
          <w:bCs/>
          <w:color w:val="000000"/>
          <w:sz w:val="28"/>
          <w:szCs w:val="28"/>
        </w:rPr>
        <w:t>必要澄清或说明的，应当通过电子交易平台交换数据电文。评标委员会给予投标人提交澄清或说</w:t>
      </w:r>
      <w:r w:rsidRPr="00703052">
        <w:rPr>
          <w:rFonts w:hAnsi="宋体" w:hint="eastAsia"/>
          <w:b/>
          <w:bCs/>
          <w:color w:val="000000"/>
          <w:sz w:val="28"/>
          <w:szCs w:val="28"/>
        </w:rPr>
        <w:lastRenderedPageBreak/>
        <w:t>明的时间为半小时，投标人已经明确表示澄清或说明完毕的除外。</w:t>
      </w:r>
    </w:p>
    <w:p w14:paraId="7CB8006B" w14:textId="77777777"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w:t>
      </w:r>
      <w:r w:rsidRPr="00703052">
        <w:rPr>
          <w:rFonts w:ascii="宋体" w:hAnsi="宋体" w:hint="eastAsia"/>
          <w:b/>
          <w:bCs/>
          <w:color w:val="000000"/>
          <w:sz w:val="28"/>
          <w:szCs w:val="28"/>
        </w:rPr>
        <w:t>.在电子交易平台上公布评审结果。</w:t>
      </w:r>
    </w:p>
    <w:p w14:paraId="39F4F405" w14:textId="77777777" w:rsidR="00843129" w:rsidRPr="00BD01DB" w:rsidRDefault="00843129" w:rsidP="00843129">
      <w:pPr>
        <w:spacing w:line="440" w:lineRule="exact"/>
        <w:ind w:firstLineChars="200" w:firstLine="562"/>
        <w:rPr>
          <w:rFonts w:ascii="仿宋" w:eastAsia="仿宋" w:hAnsi="仿宋"/>
          <w:b/>
          <w:bCs/>
          <w:sz w:val="28"/>
          <w:szCs w:val="28"/>
        </w:rPr>
      </w:pPr>
      <w:r w:rsidRPr="00921338">
        <w:rPr>
          <w:rFonts w:ascii="宋体" w:hAnsi="宋体" w:hint="eastAsia"/>
          <w:b/>
          <w:bCs/>
          <w:color w:val="000000"/>
          <w:sz w:val="28"/>
          <w:szCs w:val="28"/>
        </w:rPr>
        <w:t>特别说明：政</w:t>
      </w:r>
      <w:proofErr w:type="gramStart"/>
      <w:r w:rsidRPr="00921338">
        <w:rPr>
          <w:rFonts w:ascii="宋体" w:hAnsi="宋体" w:hint="eastAsia"/>
          <w:b/>
          <w:bCs/>
          <w:color w:val="000000"/>
          <w:sz w:val="28"/>
          <w:szCs w:val="28"/>
        </w:rPr>
        <w:t>采云</w:t>
      </w:r>
      <w:proofErr w:type="gramEnd"/>
      <w:r w:rsidRPr="00921338">
        <w:rPr>
          <w:rFonts w:ascii="宋体" w:hAnsi="宋体" w:hint="eastAsia"/>
          <w:b/>
          <w:bCs/>
          <w:color w:val="000000"/>
          <w:sz w:val="28"/>
          <w:szCs w:val="28"/>
        </w:rPr>
        <w:t>公司如对电子化开标及评审程序有调整的，按调整后的程序操作。</w:t>
      </w:r>
    </w:p>
    <w:p w14:paraId="05423412" w14:textId="77777777"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14:paraId="57D4384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14:paraId="037F0BC7"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14:paraId="3BF395EE"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14:paraId="0ACB8DA0"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14:paraId="3E04F583"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14:paraId="5F4B79E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14:paraId="6D8F9E07"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39AE64F6"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w:t>
      </w:r>
      <w:r>
        <w:rPr>
          <w:rFonts w:ascii="仿宋" w:eastAsia="仿宋" w:hAnsi="仿宋" w:hint="eastAsia"/>
          <w:bCs/>
          <w:sz w:val="28"/>
          <w:szCs w:val="28"/>
        </w:rPr>
        <w:lastRenderedPageBreak/>
        <w:t>清或申辩。</w:t>
      </w:r>
    </w:p>
    <w:p w14:paraId="7263F2ED"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7F6B6BD3"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14:paraId="57147610"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14:paraId="470219C1" w14:textId="77777777"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14:paraId="36A2E81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14:paraId="22AD9DAF"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7986FD5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14:paraId="4AB0F5D9"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14:paraId="01D4758E"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w:t>
      </w:r>
      <w:r w:rsidR="00A8039F">
        <w:rPr>
          <w:rFonts w:ascii="仿宋" w:eastAsia="仿宋" w:hAnsi="仿宋" w:hint="eastAsia"/>
          <w:bCs/>
          <w:sz w:val="28"/>
          <w:szCs w:val="28"/>
        </w:rPr>
        <w:t>按时确认</w:t>
      </w:r>
      <w:r>
        <w:rPr>
          <w:rFonts w:ascii="仿宋" w:eastAsia="仿宋" w:hAnsi="仿宋" w:hint="eastAsia"/>
          <w:bCs/>
          <w:sz w:val="28"/>
          <w:szCs w:val="28"/>
        </w:rPr>
        <w:t>或拒绝澄清说明或澄清说明</w:t>
      </w:r>
      <w:r>
        <w:rPr>
          <w:rFonts w:ascii="仿宋" w:eastAsia="仿宋" w:hAnsi="仿宋" w:hint="eastAsia"/>
          <w:bCs/>
          <w:sz w:val="28"/>
          <w:szCs w:val="28"/>
        </w:rPr>
        <w:lastRenderedPageBreak/>
        <w:t>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14:paraId="4EAE7564"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14:paraId="15DA6F00"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14:paraId="77E10C2B" w14:textId="77777777" w:rsidR="00843129" w:rsidRPr="0042654A" w:rsidRDefault="00843129" w:rsidP="00843129">
      <w:pPr>
        <w:pStyle w:val="afffff6"/>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14:paraId="0F9CBE2B" w14:textId="77777777" w:rsidR="00843129" w:rsidRPr="0042654A"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14:paraId="0B382482" w14:textId="77777777" w:rsidR="00843129" w:rsidRPr="0043117D"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43117D">
        <w:rPr>
          <w:rFonts w:ascii="仿宋" w:eastAsia="仿宋" w:hAnsi="仿宋" w:hint="eastAsia"/>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03DD3B23" w14:textId="77777777" w:rsidR="00843129" w:rsidRPr="0043117D" w:rsidRDefault="00843129" w:rsidP="00843129">
      <w:pPr>
        <w:pStyle w:val="afffff6"/>
        <w:snapToGrid w:val="0"/>
        <w:spacing w:before="120" w:after="120" w:line="460" w:lineRule="exact"/>
        <w:ind w:firstLineChars="196" w:firstLine="549"/>
        <w:rPr>
          <w:rFonts w:ascii="仿宋" w:eastAsia="仿宋" w:hAnsi="仿宋"/>
          <w:bCs/>
          <w:sz w:val="28"/>
          <w:szCs w:val="28"/>
        </w:rPr>
      </w:pPr>
      <w:r w:rsidRPr="0043117D">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sidRPr="0043117D">
        <w:rPr>
          <w:rFonts w:ascii="仿宋" w:eastAsia="仿宋" w:hAnsi="仿宋" w:hint="eastAsia"/>
          <w:bCs/>
          <w:sz w:val="28"/>
          <w:szCs w:val="28"/>
        </w:rPr>
        <w:t>作出</w:t>
      </w:r>
      <w:proofErr w:type="gramEnd"/>
      <w:r w:rsidRPr="0043117D">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14:paraId="59327220" w14:textId="77777777" w:rsidR="00843129" w:rsidRPr="0043117D" w:rsidRDefault="00843129" w:rsidP="00843129">
      <w:pPr>
        <w:pStyle w:val="afffff6"/>
        <w:snapToGrid w:val="0"/>
        <w:spacing w:before="120" w:after="120" w:line="460" w:lineRule="exact"/>
        <w:ind w:firstLineChars="196" w:firstLine="549"/>
        <w:rPr>
          <w:rFonts w:ascii="仿宋" w:eastAsia="仿宋" w:hAnsi="仿宋"/>
          <w:bCs/>
          <w:sz w:val="28"/>
          <w:szCs w:val="28"/>
        </w:rPr>
      </w:pPr>
      <w:r w:rsidRPr="0043117D">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w:t>
      </w:r>
      <w:r w:rsidRPr="0043117D">
        <w:rPr>
          <w:rFonts w:ascii="仿宋" w:eastAsia="仿宋" w:hAnsi="仿宋" w:hint="eastAsia"/>
          <w:bCs/>
          <w:sz w:val="28"/>
          <w:szCs w:val="28"/>
        </w:rPr>
        <w:lastRenderedPageBreak/>
        <w:t>案后，可视为同意评审结果。</w:t>
      </w:r>
    </w:p>
    <w:p w14:paraId="7F51093E" w14:textId="77777777" w:rsidR="00843129" w:rsidRPr="0043117D" w:rsidRDefault="00843129" w:rsidP="00843129">
      <w:pPr>
        <w:pStyle w:val="afffff6"/>
        <w:snapToGrid w:val="0"/>
        <w:spacing w:before="120" w:after="120" w:line="460" w:lineRule="exact"/>
        <w:ind w:firstLineChars="196" w:firstLine="549"/>
        <w:rPr>
          <w:rFonts w:ascii="仿宋" w:eastAsia="仿宋" w:hAnsi="仿宋"/>
          <w:bCs/>
          <w:sz w:val="28"/>
          <w:szCs w:val="28"/>
        </w:rPr>
      </w:pPr>
      <w:r w:rsidRPr="0043117D">
        <w:rPr>
          <w:rFonts w:ascii="仿宋" w:eastAsia="仿宋" w:hAnsi="仿宋" w:hint="eastAsia"/>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62DC84A2" w14:textId="77777777" w:rsidR="00843129" w:rsidRPr="0043117D" w:rsidRDefault="00843129" w:rsidP="00843129">
      <w:pPr>
        <w:pStyle w:val="afffff6"/>
        <w:snapToGrid w:val="0"/>
        <w:spacing w:before="120" w:after="120" w:line="460" w:lineRule="exact"/>
        <w:ind w:firstLineChars="196" w:firstLine="549"/>
        <w:rPr>
          <w:rFonts w:ascii="仿宋" w:eastAsia="仿宋" w:hAnsi="仿宋"/>
          <w:bCs/>
          <w:sz w:val="28"/>
          <w:szCs w:val="28"/>
        </w:rPr>
      </w:pPr>
      <w:r w:rsidRPr="0043117D">
        <w:rPr>
          <w:rFonts w:ascii="仿宋" w:eastAsia="仿宋" w:hAnsi="仿宋" w:hint="eastAsia"/>
          <w:bCs/>
          <w:sz w:val="28"/>
          <w:szCs w:val="28"/>
        </w:rPr>
        <w:t>非单一产品采购项目，采购人应当根据采购项目技术构成、产品价格比重等合理确定核心产品，并在招标文件中载明。多家投标人提供的核心产品品牌相同的，按前款规定处理。</w:t>
      </w:r>
    </w:p>
    <w:p w14:paraId="40D93775"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14:paraId="68315FF7"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14:paraId="493B661D"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06C94925"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14:paraId="7307C56A"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14:paraId="0C2D5D76" w14:textId="77777777" w:rsidR="00843129" w:rsidRDefault="00843129" w:rsidP="0084312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14:paraId="43672559" w14:textId="77777777"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14:paraId="6710AAFC" w14:textId="77777777"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2.中标人拖延、拒签合同的,将被扣罚投标保证金并取消中标资格。</w:t>
      </w:r>
    </w:p>
    <w:p w14:paraId="057C75B8" w14:textId="77777777"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14:paraId="12BCC41A" w14:textId="77777777" w:rsidR="00843129" w:rsidRDefault="00843129" w:rsidP="008431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14:paraId="6EBBCC05" w14:textId="77777777" w:rsidR="00843129" w:rsidRDefault="00843129" w:rsidP="00843129">
      <w:pPr>
        <w:pStyle w:val="afffff6"/>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14:paraId="358ECCF6"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14:paraId="4259B7A2" w14:textId="77777777" w:rsidR="00843129" w:rsidRDefault="00843129" w:rsidP="0084312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14:paraId="06E69985" w14:textId="77777777" w:rsidR="00B32017" w:rsidRPr="00843129" w:rsidRDefault="00B32017" w:rsidP="00843129">
      <w:pPr>
        <w:pStyle w:val="afffff6"/>
        <w:spacing w:before="120" w:after="120" w:line="360" w:lineRule="auto"/>
        <w:jc w:val="center"/>
        <w:outlineLvl w:val="0"/>
        <w:rPr>
          <w:rFonts w:ascii="仿宋" w:eastAsia="仿宋" w:hAnsi="仿宋"/>
          <w:b/>
          <w:sz w:val="28"/>
          <w:szCs w:val="28"/>
        </w:rPr>
      </w:pPr>
    </w:p>
    <w:p w14:paraId="579C4AB9" w14:textId="77777777" w:rsidR="00B32017" w:rsidRPr="00720A08" w:rsidRDefault="00B32017" w:rsidP="00B32017">
      <w:pPr>
        <w:pStyle w:val="afffff6"/>
        <w:snapToGrid w:val="0"/>
        <w:spacing w:before="120" w:after="120" w:line="240" w:lineRule="auto"/>
        <w:ind w:firstLineChars="200" w:firstLine="600"/>
        <w:rPr>
          <w:rFonts w:ascii="仿宋_GB2312" w:eastAsia="仿宋_GB2312" w:hAnsi="仿宋"/>
          <w:color w:val="000000"/>
          <w:sz w:val="30"/>
          <w:szCs w:val="30"/>
        </w:rPr>
      </w:pPr>
    </w:p>
    <w:p w14:paraId="21EB7905" w14:textId="77777777" w:rsidR="00B32017" w:rsidRPr="005B77DA" w:rsidRDefault="00B32017" w:rsidP="00B32017">
      <w:pPr>
        <w:pStyle w:val="afffff6"/>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0" w:name="_Toc496796637"/>
      <w:r>
        <w:rPr>
          <w:rFonts w:hAnsi="宋体" w:hint="eastAsia"/>
          <w:b/>
          <w:color w:val="000000"/>
          <w:sz w:val="36"/>
          <w:szCs w:val="36"/>
        </w:rPr>
        <w:lastRenderedPageBreak/>
        <w:t>第三章  评标办法及评分标准</w:t>
      </w:r>
      <w:bookmarkEnd w:id="20"/>
    </w:p>
    <w:p w14:paraId="618E782D" w14:textId="77777777" w:rsidR="00B32017" w:rsidRDefault="00B32017" w:rsidP="009F18A5">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14:paraId="31A53B81" w14:textId="77777777" w:rsidR="00B32017" w:rsidRDefault="00B32017" w:rsidP="009F18A5">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14:paraId="2AE87F95" w14:textId="77777777" w:rsidR="00B32017" w:rsidRDefault="00B32017" w:rsidP="009F18A5">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14:paraId="3473480D" w14:textId="77777777" w:rsidR="00B32017" w:rsidRDefault="00B32017" w:rsidP="009F18A5">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14:paraId="459FFB28" w14:textId="77777777" w:rsidR="00B32017" w:rsidRDefault="00B32017" w:rsidP="009F18A5">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14:paraId="2572FE9B" w14:textId="77777777" w:rsidR="00B32017" w:rsidRDefault="00B32017" w:rsidP="009F18A5">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14:paraId="1307590F" w14:textId="57C8B8C9" w:rsidR="0043117D" w:rsidRPr="0043117D" w:rsidRDefault="00B32017" w:rsidP="0043117D">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14:paraId="11F0DE45" w14:textId="201CFC4A" w:rsidR="0043117D" w:rsidRPr="0043117D" w:rsidRDefault="00B32017" w:rsidP="0043117D">
      <w:pPr>
        <w:spacing w:beforeLines="50" w:before="120" w:afterLines="50" w:after="120" w:line="320" w:lineRule="exact"/>
        <w:ind w:firstLineChars="200" w:firstLine="602"/>
        <w:rPr>
          <w:rFonts w:ascii="仿宋" w:eastAsia="仿宋" w:hAnsi="仿宋"/>
          <w:b/>
          <w:bCs/>
          <w:color w:val="000000"/>
          <w:sz w:val="30"/>
          <w:szCs w:val="30"/>
        </w:rPr>
      </w:pPr>
      <w:r w:rsidRPr="0043117D">
        <w:rPr>
          <w:rFonts w:ascii="仿宋" w:eastAsia="仿宋" w:hAnsi="仿宋" w:hint="eastAsia"/>
          <w:b/>
          <w:bCs/>
          <w:color w:val="000000"/>
          <w:sz w:val="30"/>
          <w:szCs w:val="30"/>
        </w:rPr>
        <w:t>三、评标内容及标准</w:t>
      </w:r>
      <w:bookmarkStart w:id="21" w:name="PO_TDCUS_ITEM_SM_TABLE_1"/>
      <w:bookmarkStart w:id="22" w:name="_Toc496796639"/>
    </w:p>
    <w:tbl>
      <w:tblPr>
        <w:tblStyle w:val="affffffffff1"/>
        <w:tblW w:w="5632" w:type="pct"/>
        <w:tblInd w:w="-459" w:type="dxa"/>
        <w:tblLook w:val="04A0" w:firstRow="1" w:lastRow="0" w:firstColumn="1" w:lastColumn="0" w:noHBand="0" w:noVBand="1"/>
      </w:tblPr>
      <w:tblGrid>
        <w:gridCol w:w="1276"/>
        <w:gridCol w:w="8080"/>
        <w:gridCol w:w="849"/>
      </w:tblGrid>
      <w:tr w:rsidR="0043117D" w:rsidRPr="0043117D" w14:paraId="098B5A41" w14:textId="77777777" w:rsidTr="0043117D">
        <w:tc>
          <w:tcPr>
            <w:tcW w:w="625" w:type="pct"/>
          </w:tcPr>
          <w:p w14:paraId="6D0B931E"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评分类型</w:t>
            </w:r>
          </w:p>
        </w:tc>
        <w:tc>
          <w:tcPr>
            <w:tcW w:w="3959" w:type="pct"/>
          </w:tcPr>
          <w:p w14:paraId="7017E161"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评分标准</w:t>
            </w:r>
          </w:p>
        </w:tc>
        <w:tc>
          <w:tcPr>
            <w:tcW w:w="416" w:type="pct"/>
          </w:tcPr>
          <w:p w14:paraId="5F2E2D43"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分值</w:t>
            </w:r>
          </w:p>
        </w:tc>
      </w:tr>
      <w:tr w:rsidR="0043117D" w:rsidRPr="0043117D" w14:paraId="7272C849" w14:textId="77777777" w:rsidTr="0043117D">
        <w:tc>
          <w:tcPr>
            <w:tcW w:w="625" w:type="pct"/>
          </w:tcPr>
          <w:p w14:paraId="4E5D0991"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报价</w:t>
            </w:r>
          </w:p>
        </w:tc>
        <w:tc>
          <w:tcPr>
            <w:tcW w:w="3959" w:type="pct"/>
          </w:tcPr>
          <w:p w14:paraId="6244EC2C"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(最低报价/投标报价)*最大分值</w:t>
            </w:r>
          </w:p>
        </w:tc>
        <w:tc>
          <w:tcPr>
            <w:tcW w:w="416" w:type="pct"/>
          </w:tcPr>
          <w:p w14:paraId="09252E6D" w14:textId="39625C79"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30</w:t>
            </w:r>
          </w:p>
        </w:tc>
      </w:tr>
      <w:tr w:rsidR="0043117D" w:rsidRPr="0043117D" w14:paraId="1441434B" w14:textId="77777777" w:rsidTr="0043117D">
        <w:tc>
          <w:tcPr>
            <w:tcW w:w="625" w:type="pct"/>
            <w:vMerge w:val="restart"/>
          </w:tcPr>
          <w:p w14:paraId="52FF7A6B" w14:textId="0BF2BA1C"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技术</w:t>
            </w:r>
          </w:p>
        </w:tc>
        <w:tc>
          <w:tcPr>
            <w:tcW w:w="3959" w:type="pct"/>
          </w:tcPr>
          <w:p w14:paraId="2E0837C9"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根据本项目实验室使用功能的需要，评价投标人投标产品的基本功能、技术指标与需求的技术响应情况（包括投标产品的品牌、规格型号、详细配置、主要技术参数、随机软件等）；满足招标文件要求的全部技术指标得</w:t>
            </w:r>
            <w:r w:rsidRPr="0043117D">
              <w:rPr>
                <w:rFonts w:ascii="仿宋" w:eastAsia="仿宋" w:hAnsi="仿宋"/>
                <w:color w:val="000000"/>
                <w:sz w:val="24"/>
                <w:szCs w:val="24"/>
              </w:rPr>
              <w:t>40分（包含要求提供的第三方检测报告、产品认证证书等证明材料齐全），不满足的每一项在40分的基础上减2分，扣完为止</w:t>
            </w:r>
          </w:p>
        </w:tc>
        <w:tc>
          <w:tcPr>
            <w:tcW w:w="416" w:type="pct"/>
          </w:tcPr>
          <w:p w14:paraId="0C50D67D" w14:textId="5F3F29FF"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40</w:t>
            </w:r>
          </w:p>
        </w:tc>
      </w:tr>
      <w:tr w:rsidR="0043117D" w:rsidRPr="0043117D" w14:paraId="445BF926" w14:textId="77777777" w:rsidTr="0043117D">
        <w:tc>
          <w:tcPr>
            <w:tcW w:w="625" w:type="pct"/>
            <w:vMerge/>
          </w:tcPr>
          <w:p w14:paraId="13BF0F6A" w14:textId="0A7DF00A" w:rsidR="0043117D" w:rsidRPr="0043117D" w:rsidRDefault="0043117D" w:rsidP="009F18A5">
            <w:pPr>
              <w:spacing w:beforeLines="50" w:before="120" w:afterLines="50" w:after="120" w:line="340" w:lineRule="exact"/>
              <w:rPr>
                <w:rFonts w:ascii="仿宋" w:eastAsia="仿宋" w:hAnsi="仿宋"/>
                <w:color w:val="000000"/>
                <w:sz w:val="24"/>
                <w:szCs w:val="24"/>
              </w:rPr>
            </w:pPr>
          </w:p>
        </w:tc>
        <w:tc>
          <w:tcPr>
            <w:tcW w:w="3959" w:type="pct"/>
          </w:tcPr>
          <w:p w14:paraId="23BF20AA"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1.根据招标要求提供所需要的样品实样，包括：</w:t>
            </w:r>
          </w:p>
          <w:p w14:paraId="7654D459"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①</w:t>
            </w:r>
            <w:r w:rsidRPr="0043117D">
              <w:rPr>
                <w:rFonts w:ascii="仿宋" w:eastAsia="仿宋" w:hAnsi="仿宋"/>
                <w:color w:val="000000"/>
                <w:sz w:val="24"/>
                <w:szCs w:val="24"/>
              </w:rPr>
              <w:t xml:space="preserve"> 排风柜（台式1.5m宽陶瓷板台面）1台；</w:t>
            </w:r>
          </w:p>
          <w:p w14:paraId="2F635C2F"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②（定）风量阀及控制器</w:t>
            </w:r>
            <w:r w:rsidRPr="0043117D">
              <w:rPr>
                <w:rFonts w:ascii="仿宋" w:eastAsia="仿宋" w:hAnsi="仿宋"/>
                <w:color w:val="000000"/>
                <w:sz w:val="24"/>
                <w:szCs w:val="24"/>
              </w:rPr>
              <w:t>1套；</w:t>
            </w:r>
          </w:p>
          <w:p w14:paraId="11D448AD"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③铝合金实验边台（长</w:t>
            </w:r>
            <w:r w:rsidRPr="0043117D">
              <w:rPr>
                <w:rFonts w:ascii="仿宋" w:eastAsia="仿宋" w:hAnsi="仿宋"/>
                <w:color w:val="000000"/>
                <w:sz w:val="24"/>
                <w:szCs w:val="24"/>
              </w:rPr>
              <w:t>1.5米，陶瓷板台面）一组；</w:t>
            </w:r>
          </w:p>
          <w:p w14:paraId="17F4C0E9"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lastRenderedPageBreak/>
              <w:t>2、样品整体外观质量、工艺评价（0-5分）；样品外观样式、材质评价（0-5）；样品整体规格尺寸评价（0-5）。</w:t>
            </w:r>
          </w:p>
          <w:p w14:paraId="239956A1"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3.未按要求提供样品的不得分。</w:t>
            </w:r>
          </w:p>
        </w:tc>
        <w:tc>
          <w:tcPr>
            <w:tcW w:w="416" w:type="pct"/>
          </w:tcPr>
          <w:p w14:paraId="4C9D29DE" w14:textId="11FC3A1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lastRenderedPageBreak/>
              <w:t>15</w:t>
            </w:r>
          </w:p>
        </w:tc>
      </w:tr>
      <w:tr w:rsidR="0043117D" w:rsidRPr="0043117D" w14:paraId="463B8DF0" w14:textId="77777777" w:rsidTr="0043117D">
        <w:tc>
          <w:tcPr>
            <w:tcW w:w="625" w:type="pct"/>
            <w:vMerge/>
          </w:tcPr>
          <w:p w14:paraId="09F47E1C" w14:textId="09595FCD" w:rsidR="0043117D" w:rsidRPr="0043117D" w:rsidRDefault="0043117D" w:rsidP="009F18A5">
            <w:pPr>
              <w:spacing w:beforeLines="50" w:before="120" w:afterLines="50" w:after="120" w:line="340" w:lineRule="exact"/>
              <w:rPr>
                <w:rFonts w:ascii="仿宋" w:eastAsia="仿宋" w:hAnsi="仿宋"/>
                <w:color w:val="000000"/>
                <w:sz w:val="24"/>
                <w:szCs w:val="24"/>
              </w:rPr>
            </w:pPr>
          </w:p>
        </w:tc>
        <w:tc>
          <w:tcPr>
            <w:tcW w:w="3959" w:type="pct"/>
          </w:tcPr>
          <w:p w14:paraId="0396B910"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投标人根据设备清单、图纸及招标要求，深化设计提供本项目送排风系统的施工图、系统图及风量设计计算书；针对本项目的特殊性，要求排风方案在满足实验室设计规范、使用功能和风井可使用尺寸受限等基础设计条件下，对设计的科学性、布置的合理性、功能的先进性、设计的深化程度等方面进行评分：</w:t>
            </w:r>
          </w:p>
          <w:p w14:paraId="484659D4"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1.实验室暖通及送排风系统设计施工图及系统图（0-1分）</w:t>
            </w:r>
          </w:p>
          <w:p w14:paraId="4DF0EAA3"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2.实验室送排风风量平衡表及风量计算书（0-1分）</w:t>
            </w:r>
          </w:p>
          <w:p w14:paraId="2E665A24"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3.实验室水电设计施工图及系统图（0-1分）</w:t>
            </w:r>
          </w:p>
        </w:tc>
        <w:tc>
          <w:tcPr>
            <w:tcW w:w="416" w:type="pct"/>
          </w:tcPr>
          <w:p w14:paraId="279CD246" w14:textId="72BF8866"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3</w:t>
            </w:r>
          </w:p>
        </w:tc>
      </w:tr>
      <w:tr w:rsidR="0043117D" w:rsidRPr="0043117D" w14:paraId="7744B8DD" w14:textId="77777777" w:rsidTr="0043117D">
        <w:tc>
          <w:tcPr>
            <w:tcW w:w="625" w:type="pct"/>
            <w:vMerge/>
          </w:tcPr>
          <w:p w14:paraId="093A6543" w14:textId="76BCCA16" w:rsidR="0043117D" w:rsidRPr="0043117D" w:rsidRDefault="0043117D" w:rsidP="009F18A5">
            <w:pPr>
              <w:spacing w:beforeLines="50" w:before="120" w:afterLines="50" w:after="120" w:line="340" w:lineRule="exact"/>
              <w:rPr>
                <w:rFonts w:ascii="仿宋" w:eastAsia="仿宋" w:hAnsi="仿宋"/>
                <w:color w:val="000000"/>
                <w:sz w:val="24"/>
                <w:szCs w:val="24"/>
              </w:rPr>
            </w:pPr>
          </w:p>
        </w:tc>
        <w:tc>
          <w:tcPr>
            <w:tcW w:w="3959" w:type="pct"/>
          </w:tcPr>
          <w:p w14:paraId="204B75B6"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1.投标人需提供详细完整的施工方案。根据方案的合理性、先进性、功能性等方面进行评价，其中：</w:t>
            </w:r>
          </w:p>
          <w:p w14:paraId="09EF8DB4"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w:t>
            </w:r>
            <w:r w:rsidRPr="0043117D">
              <w:rPr>
                <w:rFonts w:ascii="仿宋" w:eastAsia="仿宋" w:hAnsi="仿宋"/>
                <w:color w:val="000000"/>
                <w:sz w:val="24"/>
                <w:szCs w:val="24"/>
              </w:rPr>
              <w:t>1）对工程整体有深刻认识，考虑现有工程进度及与装饰承包单位配合，应有减少对现阶段施工进度影响的措施（0-0.5分）；</w:t>
            </w:r>
          </w:p>
          <w:p w14:paraId="461BE9EA"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w:t>
            </w:r>
            <w:r w:rsidRPr="0043117D">
              <w:rPr>
                <w:rFonts w:ascii="仿宋" w:eastAsia="仿宋" w:hAnsi="仿宋"/>
                <w:color w:val="000000"/>
                <w:sz w:val="24"/>
                <w:szCs w:val="24"/>
              </w:rPr>
              <w:t>2）施工方案、技术措施、进度安排合理，对关键工序和关键部位施工具有针对性，措施得力、经济、安全、可行（0-0.5分）；</w:t>
            </w:r>
          </w:p>
          <w:p w14:paraId="37E98056"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w:t>
            </w:r>
            <w:r w:rsidRPr="0043117D">
              <w:rPr>
                <w:rFonts w:ascii="仿宋" w:eastAsia="仿宋" w:hAnsi="仿宋"/>
                <w:color w:val="000000"/>
                <w:sz w:val="24"/>
                <w:szCs w:val="24"/>
              </w:rPr>
              <w:t>3）资源配备计划。投入的劳动力、机械设备等计划合理，与进度计划呼应，满足施工需要（0-0.5分）。</w:t>
            </w:r>
          </w:p>
          <w:p w14:paraId="13ED4447"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2.投标人提供本项目范围内的各项专业详细验收方案及验收项详细报表或测试依据</w:t>
            </w:r>
            <w:r w:rsidRPr="0043117D">
              <w:rPr>
                <w:rFonts w:ascii="仿宋" w:eastAsia="仿宋" w:hAnsi="仿宋" w:hint="eastAsia"/>
                <w:color w:val="000000"/>
                <w:sz w:val="24"/>
                <w:szCs w:val="24"/>
              </w:rPr>
              <w:t>的，</w:t>
            </w:r>
            <w:proofErr w:type="gramStart"/>
            <w:r w:rsidRPr="0043117D">
              <w:rPr>
                <w:rFonts w:ascii="仿宋" w:eastAsia="仿宋" w:hAnsi="仿宋" w:hint="eastAsia"/>
                <w:color w:val="000000"/>
                <w:sz w:val="24"/>
                <w:szCs w:val="24"/>
              </w:rPr>
              <w:t>视提供</w:t>
            </w:r>
            <w:proofErr w:type="gramEnd"/>
            <w:r w:rsidRPr="0043117D">
              <w:rPr>
                <w:rFonts w:ascii="仿宋" w:eastAsia="仿宋" w:hAnsi="仿宋" w:hint="eastAsia"/>
                <w:color w:val="000000"/>
                <w:sz w:val="24"/>
                <w:szCs w:val="24"/>
              </w:rPr>
              <w:t>完整度及科学性评分（</w:t>
            </w:r>
            <w:r w:rsidRPr="0043117D">
              <w:rPr>
                <w:rFonts w:ascii="仿宋" w:eastAsia="仿宋" w:hAnsi="仿宋"/>
                <w:color w:val="000000"/>
                <w:sz w:val="24"/>
                <w:szCs w:val="24"/>
              </w:rPr>
              <w:t>0-0.5分）。</w:t>
            </w:r>
          </w:p>
        </w:tc>
        <w:tc>
          <w:tcPr>
            <w:tcW w:w="416" w:type="pct"/>
          </w:tcPr>
          <w:p w14:paraId="106113E4" w14:textId="1EEEA372"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2</w:t>
            </w:r>
          </w:p>
        </w:tc>
      </w:tr>
      <w:tr w:rsidR="0043117D" w:rsidRPr="0043117D" w14:paraId="3FA6437D" w14:textId="77777777" w:rsidTr="0043117D">
        <w:tc>
          <w:tcPr>
            <w:tcW w:w="625" w:type="pct"/>
            <w:vMerge w:val="restart"/>
          </w:tcPr>
          <w:p w14:paraId="7A076343" w14:textId="34B6B9C6"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商务资信</w:t>
            </w:r>
          </w:p>
        </w:tc>
        <w:tc>
          <w:tcPr>
            <w:tcW w:w="3959" w:type="pct"/>
          </w:tcPr>
          <w:p w14:paraId="08780478"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公司经营情况（</w:t>
            </w:r>
            <w:r w:rsidRPr="0043117D">
              <w:rPr>
                <w:rFonts w:ascii="仿宋" w:eastAsia="仿宋" w:hAnsi="仿宋"/>
                <w:color w:val="000000"/>
                <w:sz w:val="24"/>
                <w:szCs w:val="24"/>
              </w:rPr>
              <w:t>0-3分）：公司技术力量（包含国家认可的各专业安装资质）、公司诚信、管理体系认证、企业荣誉等。</w:t>
            </w:r>
          </w:p>
        </w:tc>
        <w:tc>
          <w:tcPr>
            <w:tcW w:w="416" w:type="pct"/>
          </w:tcPr>
          <w:p w14:paraId="7F501E45" w14:textId="7A8184A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3</w:t>
            </w:r>
          </w:p>
        </w:tc>
      </w:tr>
      <w:tr w:rsidR="0043117D" w:rsidRPr="0043117D" w14:paraId="0F90B9DC" w14:textId="77777777" w:rsidTr="0043117D">
        <w:tc>
          <w:tcPr>
            <w:tcW w:w="625" w:type="pct"/>
            <w:vMerge/>
          </w:tcPr>
          <w:p w14:paraId="5AEBADB7" w14:textId="1CD09C7C" w:rsidR="0043117D" w:rsidRPr="0043117D" w:rsidRDefault="0043117D" w:rsidP="009F18A5">
            <w:pPr>
              <w:spacing w:beforeLines="50" w:before="120" w:afterLines="50" w:after="120" w:line="340" w:lineRule="exact"/>
              <w:rPr>
                <w:rFonts w:ascii="仿宋" w:eastAsia="仿宋" w:hAnsi="仿宋"/>
                <w:color w:val="000000"/>
                <w:sz w:val="24"/>
                <w:szCs w:val="24"/>
              </w:rPr>
            </w:pPr>
          </w:p>
        </w:tc>
        <w:tc>
          <w:tcPr>
            <w:tcW w:w="3959" w:type="pct"/>
          </w:tcPr>
          <w:p w14:paraId="1E742A90"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投标人提供近五年内相关类似项目经验（每提供一份合同主要内容复印件及对应的业绩，发票复印件，算</w:t>
            </w:r>
            <w:r w:rsidRPr="0043117D">
              <w:rPr>
                <w:rFonts w:ascii="仿宋" w:eastAsia="仿宋" w:hAnsi="仿宋"/>
                <w:color w:val="000000"/>
                <w:sz w:val="24"/>
                <w:szCs w:val="24"/>
              </w:rPr>
              <w:t>1个有效业绩计1分）,（注：采购合同、甲方联系人及联系方式，缺一项不得分。）</w:t>
            </w:r>
          </w:p>
        </w:tc>
        <w:tc>
          <w:tcPr>
            <w:tcW w:w="416" w:type="pct"/>
          </w:tcPr>
          <w:p w14:paraId="69918B0F" w14:textId="67AAE74F"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2</w:t>
            </w:r>
          </w:p>
        </w:tc>
      </w:tr>
      <w:tr w:rsidR="0043117D" w:rsidRPr="0043117D" w14:paraId="75505F98" w14:textId="77777777" w:rsidTr="0043117D">
        <w:tc>
          <w:tcPr>
            <w:tcW w:w="625" w:type="pct"/>
            <w:vMerge/>
          </w:tcPr>
          <w:p w14:paraId="5B3A0FFE" w14:textId="3B9D7722" w:rsidR="0043117D" w:rsidRPr="0043117D" w:rsidRDefault="0043117D" w:rsidP="009F18A5">
            <w:pPr>
              <w:spacing w:beforeLines="50" w:before="120" w:afterLines="50" w:after="120" w:line="340" w:lineRule="exact"/>
              <w:rPr>
                <w:rFonts w:ascii="仿宋" w:eastAsia="仿宋" w:hAnsi="仿宋"/>
                <w:color w:val="000000"/>
                <w:sz w:val="24"/>
                <w:szCs w:val="24"/>
              </w:rPr>
            </w:pPr>
          </w:p>
        </w:tc>
        <w:tc>
          <w:tcPr>
            <w:tcW w:w="3959" w:type="pct"/>
          </w:tcPr>
          <w:p w14:paraId="5D845FE2"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售后服务承诺（</w:t>
            </w:r>
            <w:r w:rsidRPr="0043117D">
              <w:rPr>
                <w:rFonts w:ascii="仿宋" w:eastAsia="仿宋" w:hAnsi="仿宋"/>
                <w:color w:val="000000"/>
                <w:sz w:val="24"/>
                <w:szCs w:val="24"/>
              </w:rPr>
              <w:t>0-3分）：根据投标人提供的售后服务方案、培训计划、服务响应时间等打分。</w:t>
            </w:r>
          </w:p>
        </w:tc>
        <w:tc>
          <w:tcPr>
            <w:tcW w:w="416" w:type="pct"/>
          </w:tcPr>
          <w:p w14:paraId="3A5F4E6C" w14:textId="0CED3584"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3</w:t>
            </w:r>
          </w:p>
        </w:tc>
      </w:tr>
      <w:tr w:rsidR="0043117D" w:rsidRPr="0043117D" w14:paraId="6E981224" w14:textId="77777777" w:rsidTr="0043117D">
        <w:tc>
          <w:tcPr>
            <w:tcW w:w="625" w:type="pct"/>
            <w:vMerge/>
          </w:tcPr>
          <w:p w14:paraId="1A3A1F1B" w14:textId="4A8C6310" w:rsidR="0043117D" w:rsidRPr="0043117D" w:rsidRDefault="0043117D" w:rsidP="009F18A5">
            <w:pPr>
              <w:spacing w:beforeLines="50" w:before="120" w:afterLines="50" w:after="120" w:line="340" w:lineRule="exact"/>
              <w:rPr>
                <w:rFonts w:ascii="仿宋" w:eastAsia="仿宋" w:hAnsi="仿宋"/>
                <w:color w:val="000000"/>
                <w:sz w:val="24"/>
                <w:szCs w:val="24"/>
              </w:rPr>
            </w:pPr>
          </w:p>
        </w:tc>
        <w:tc>
          <w:tcPr>
            <w:tcW w:w="3959" w:type="pct"/>
          </w:tcPr>
          <w:p w14:paraId="42C80043"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提供环境标志产品评审。投标产品列入财政部、生态环境部等部门发布的“环境标志产品品目清单”，且获得指定认证机构出具的环境标志产品认证证书的，每项产品得</w:t>
            </w:r>
            <w:r w:rsidRPr="0043117D">
              <w:rPr>
                <w:rFonts w:ascii="仿宋" w:eastAsia="仿宋" w:hAnsi="仿宋"/>
                <w:color w:val="000000"/>
                <w:sz w:val="24"/>
                <w:szCs w:val="24"/>
              </w:rPr>
              <w:t>0.5分，最高得1分（0-1分）</w:t>
            </w:r>
          </w:p>
        </w:tc>
        <w:tc>
          <w:tcPr>
            <w:tcW w:w="416" w:type="pct"/>
          </w:tcPr>
          <w:p w14:paraId="0DBEDFB0" w14:textId="1BD8DF20"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1</w:t>
            </w:r>
          </w:p>
        </w:tc>
      </w:tr>
      <w:tr w:rsidR="0043117D" w:rsidRPr="0043117D" w14:paraId="7B31F7AB" w14:textId="77777777" w:rsidTr="0043117D">
        <w:tc>
          <w:tcPr>
            <w:tcW w:w="625" w:type="pct"/>
            <w:vMerge/>
          </w:tcPr>
          <w:p w14:paraId="3132D469" w14:textId="1D1A31CA" w:rsidR="0043117D" w:rsidRPr="0043117D" w:rsidRDefault="0043117D" w:rsidP="009F18A5">
            <w:pPr>
              <w:spacing w:beforeLines="50" w:before="120" w:afterLines="50" w:after="120" w:line="340" w:lineRule="exact"/>
              <w:rPr>
                <w:rFonts w:ascii="仿宋" w:eastAsia="仿宋" w:hAnsi="仿宋"/>
                <w:color w:val="000000"/>
                <w:sz w:val="24"/>
                <w:szCs w:val="24"/>
              </w:rPr>
            </w:pPr>
          </w:p>
        </w:tc>
        <w:tc>
          <w:tcPr>
            <w:tcW w:w="3959" w:type="pct"/>
          </w:tcPr>
          <w:p w14:paraId="060B7FFD" w14:textId="77777777"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hint="eastAsia"/>
                <w:color w:val="000000"/>
                <w:sz w:val="24"/>
                <w:szCs w:val="24"/>
              </w:rPr>
              <w:t>投标文件编制质量。（</w:t>
            </w:r>
            <w:r w:rsidRPr="0043117D">
              <w:rPr>
                <w:rFonts w:ascii="仿宋" w:eastAsia="仿宋" w:hAnsi="仿宋"/>
                <w:color w:val="000000"/>
                <w:sz w:val="24"/>
                <w:szCs w:val="24"/>
              </w:rPr>
              <w:t>0-1分）</w:t>
            </w:r>
          </w:p>
        </w:tc>
        <w:tc>
          <w:tcPr>
            <w:tcW w:w="416" w:type="pct"/>
          </w:tcPr>
          <w:p w14:paraId="0239B719" w14:textId="63FF2A51" w:rsidR="0043117D" w:rsidRPr="0043117D" w:rsidRDefault="0043117D" w:rsidP="009F18A5">
            <w:pPr>
              <w:spacing w:beforeLines="50" w:before="120" w:afterLines="50" w:after="120" w:line="340" w:lineRule="exact"/>
              <w:rPr>
                <w:rFonts w:ascii="仿宋" w:eastAsia="仿宋" w:hAnsi="仿宋"/>
                <w:color w:val="000000"/>
                <w:sz w:val="24"/>
                <w:szCs w:val="24"/>
              </w:rPr>
            </w:pPr>
            <w:r w:rsidRPr="0043117D">
              <w:rPr>
                <w:rFonts w:ascii="仿宋" w:eastAsia="仿宋" w:hAnsi="仿宋"/>
                <w:color w:val="000000"/>
                <w:sz w:val="24"/>
                <w:szCs w:val="24"/>
              </w:rPr>
              <w:t>1</w:t>
            </w:r>
          </w:p>
        </w:tc>
      </w:tr>
    </w:tbl>
    <w:bookmarkEnd w:id="21"/>
    <w:p w14:paraId="7F5D2086" w14:textId="438F8607" w:rsidR="003C6EFC" w:rsidRPr="003C6EFC" w:rsidRDefault="003C6EFC" w:rsidP="003C6EFC">
      <w:pPr>
        <w:rPr>
          <w:rFonts w:ascii="仿宋" w:eastAsia="仿宋" w:hAnsi="仿宋"/>
          <w:color w:val="000000"/>
          <w:sz w:val="28"/>
          <w:szCs w:val="28"/>
        </w:rPr>
      </w:pPr>
      <w:r w:rsidRPr="003C6EFC">
        <w:rPr>
          <w:rFonts w:ascii="仿宋" w:eastAsia="仿宋" w:hAnsi="仿宋" w:hint="eastAsia"/>
          <w:color w:val="000000"/>
          <w:sz w:val="28"/>
          <w:szCs w:val="28"/>
        </w:rPr>
        <w:lastRenderedPageBreak/>
        <w:t>注：所有提供的样品不能出现公司名称或与公司有关的商标和标记，如发现有或提供的样品未按照招标文件的要求制作的（包括材质、尺寸、式样、油漆、五金件等），样品分按零分处理，并不推荐为中标供应商。未中标的样品自行处理。样品定于开标前五个工作日下午16时00分前送至杭州市环城北路305号B1楼并安装完毕。</w:t>
      </w:r>
    </w:p>
    <w:p w14:paraId="1C3D9365" w14:textId="77777777" w:rsidR="009F18A5" w:rsidRDefault="009F18A5" w:rsidP="009F18A5">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23" w:name="_Toc496796638"/>
      <w:r>
        <w:rPr>
          <w:rFonts w:hAnsi="宋体" w:hint="eastAsia"/>
          <w:b/>
          <w:color w:val="000000"/>
          <w:sz w:val="36"/>
          <w:szCs w:val="36"/>
        </w:rPr>
        <w:lastRenderedPageBreak/>
        <w:t>第四章招标需求</w:t>
      </w:r>
      <w:bookmarkEnd w:id="23"/>
    </w:p>
    <w:p w14:paraId="014C5B11" w14:textId="77777777" w:rsidR="009F18A5" w:rsidRDefault="009F18A5" w:rsidP="009F18A5">
      <w:pPr>
        <w:snapToGrid w:val="0"/>
        <w:spacing w:beforeLines="50" w:before="120" w:afterLines="50" w:after="120"/>
        <w:jc w:val="center"/>
        <w:rPr>
          <w:rFonts w:ascii="宋体" w:eastAsia="仿宋_GB2312" w:hAnsi="宋体"/>
          <w:b/>
          <w:color w:val="000000"/>
          <w:spacing w:val="40"/>
          <w:kern w:val="0"/>
          <w:sz w:val="36"/>
          <w:szCs w:val="36"/>
        </w:rPr>
      </w:pPr>
    </w:p>
    <w:p w14:paraId="694E58B1" w14:textId="77777777" w:rsidR="009F18A5" w:rsidRPr="00B84666" w:rsidRDefault="009F18A5" w:rsidP="009F18A5">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14:paraId="7DAD5D02" w14:textId="77777777" w:rsidR="009F18A5" w:rsidRPr="00B84666" w:rsidRDefault="009F18A5" w:rsidP="009F18A5">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14:paraId="7ED611CE" w14:textId="77777777" w:rsidR="009F18A5" w:rsidRPr="00B84666" w:rsidRDefault="009F18A5" w:rsidP="009F18A5">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14:paraId="7576043E" w14:textId="77777777" w:rsidR="009F18A5" w:rsidRDefault="009F18A5" w:rsidP="009F18A5">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14:paraId="4B8DBAD4" w14:textId="77777777" w:rsidR="009F18A5" w:rsidRPr="001A03B4" w:rsidRDefault="009F18A5" w:rsidP="009F18A5">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14:paraId="7E09345D" w14:textId="33AB339D" w:rsidR="0043117D" w:rsidRDefault="0043117D" w:rsidP="0043117D"/>
    <w:p w14:paraId="49E7E481" w14:textId="6035F3DD" w:rsidR="0043117D" w:rsidRDefault="0043117D" w:rsidP="0043117D"/>
    <w:p w14:paraId="10D95EAC" w14:textId="6AD5AC48" w:rsidR="0043117D" w:rsidRPr="0043117D" w:rsidRDefault="0043117D" w:rsidP="0043117D">
      <w:pPr>
        <w:rPr>
          <w:rFonts w:ascii="仿宋" w:eastAsia="仿宋" w:hAnsi="仿宋"/>
          <w:b/>
          <w:sz w:val="28"/>
          <w:szCs w:val="28"/>
        </w:rPr>
      </w:pPr>
      <w:r w:rsidRPr="0043117D">
        <w:rPr>
          <w:rFonts w:ascii="仿宋" w:eastAsia="仿宋" w:hAnsi="仿宋" w:hint="eastAsia"/>
          <w:b/>
          <w:sz w:val="28"/>
          <w:szCs w:val="28"/>
        </w:rPr>
        <w:t>浙江工业大学莫干山校区化工</w:t>
      </w:r>
      <w:r w:rsidRPr="0043117D">
        <w:rPr>
          <w:rFonts w:ascii="仿宋" w:eastAsia="仿宋" w:hAnsi="仿宋"/>
          <w:b/>
          <w:sz w:val="28"/>
          <w:szCs w:val="28"/>
        </w:rPr>
        <w:t>5号楼实验室</w:t>
      </w:r>
      <w:r w:rsidR="00660A4C">
        <w:rPr>
          <w:rFonts w:ascii="仿宋" w:eastAsia="仿宋" w:hAnsi="仿宋" w:hint="eastAsia"/>
          <w:b/>
          <w:sz w:val="28"/>
          <w:szCs w:val="28"/>
        </w:rPr>
        <w:t>设备采购</w:t>
      </w:r>
    </w:p>
    <w:p w14:paraId="422AC8E6" w14:textId="77777777" w:rsidR="0043117D" w:rsidRDefault="0043117D" w:rsidP="0043117D">
      <w:pPr>
        <w:numPr>
          <w:ilvl w:val="0"/>
          <w:numId w:val="30"/>
        </w:numPr>
        <w:spacing w:line="360" w:lineRule="auto"/>
        <w:ind w:left="360" w:firstLineChars="200" w:firstLine="562"/>
        <w:rPr>
          <w:rFonts w:ascii="仿宋" w:eastAsia="仿宋" w:hAnsi="仿宋"/>
          <w:b/>
          <w:sz w:val="28"/>
          <w:szCs w:val="28"/>
        </w:rPr>
      </w:pPr>
      <w:r>
        <w:rPr>
          <w:rFonts w:ascii="仿宋" w:eastAsia="仿宋" w:hAnsi="仿宋" w:hint="eastAsia"/>
          <w:b/>
          <w:sz w:val="28"/>
          <w:szCs w:val="28"/>
        </w:rPr>
        <w:t>项目采购清单：</w:t>
      </w:r>
    </w:p>
    <w:p w14:paraId="7E69F5CB" w14:textId="77777777" w:rsidR="0043117D" w:rsidRDefault="0043117D" w:rsidP="0043117D">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清单1 莫干山校区化工学院科研平台5号</w:t>
      </w:r>
      <w:proofErr w:type="gramStart"/>
      <w:r>
        <w:rPr>
          <w:rFonts w:ascii="仿宋" w:eastAsia="仿宋" w:hAnsi="仿宋" w:hint="eastAsia"/>
          <w:b/>
          <w:sz w:val="28"/>
          <w:szCs w:val="28"/>
        </w:rPr>
        <w:t>楼基础</w:t>
      </w:r>
      <w:proofErr w:type="gramEnd"/>
      <w:r>
        <w:rPr>
          <w:rFonts w:ascii="仿宋" w:eastAsia="仿宋" w:hAnsi="仿宋" w:hint="eastAsia"/>
          <w:b/>
          <w:sz w:val="28"/>
          <w:szCs w:val="28"/>
        </w:rPr>
        <w:t>设施建设清单</w:t>
      </w:r>
    </w:p>
    <w:tbl>
      <w:tblPr>
        <w:tblW w:w="8865" w:type="dxa"/>
        <w:tblLayout w:type="fixed"/>
        <w:tblCellMar>
          <w:left w:w="0" w:type="dxa"/>
          <w:right w:w="0" w:type="dxa"/>
        </w:tblCellMar>
        <w:tblLook w:val="0000" w:firstRow="0" w:lastRow="0" w:firstColumn="0" w:lastColumn="0" w:noHBand="0" w:noVBand="0"/>
      </w:tblPr>
      <w:tblGrid>
        <w:gridCol w:w="808"/>
        <w:gridCol w:w="1898"/>
        <w:gridCol w:w="3873"/>
        <w:gridCol w:w="913"/>
        <w:gridCol w:w="1373"/>
      </w:tblGrid>
      <w:tr w:rsidR="0043117D" w14:paraId="25A51A6F" w14:textId="77777777" w:rsidTr="007316F0">
        <w:trPr>
          <w:trHeight w:val="79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76F92"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501393"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设备名称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BB895"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规格型号</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4FF39"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01867"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r>
      <w:tr w:rsidR="0043117D" w14:paraId="347EDB89"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3E73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一</w:t>
            </w:r>
            <w:proofErr w:type="gramEnd"/>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93EF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化工学院科研测试平台（第二层）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11604"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68F90" w14:textId="77777777" w:rsidR="0043117D" w:rsidRDefault="0043117D" w:rsidP="007316F0">
            <w:pP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E67C0" w14:textId="77777777" w:rsidR="0043117D" w:rsidRDefault="0043117D" w:rsidP="007316F0">
            <w:pPr>
              <w:rPr>
                <w:rFonts w:ascii="宋体" w:hAnsi="宋体" w:cs="宋体"/>
                <w:b/>
                <w:color w:val="000000"/>
                <w:sz w:val="20"/>
                <w:szCs w:val="20"/>
              </w:rPr>
            </w:pPr>
          </w:p>
        </w:tc>
      </w:tr>
      <w:tr w:rsidR="0043117D" w14:paraId="28D25C6E"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8E5C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2951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排风</w:t>
            </w:r>
            <w:proofErr w:type="gramStart"/>
            <w:r>
              <w:rPr>
                <w:rFonts w:ascii="宋体" w:hAnsi="宋体" w:cs="宋体" w:hint="eastAsia"/>
                <w:color w:val="000000"/>
                <w:kern w:val="0"/>
                <w:sz w:val="20"/>
                <w:szCs w:val="20"/>
                <w:lang w:bidi="ar"/>
              </w:rPr>
              <w:t>柜补风系统</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EA937"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E7840"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7FDDA" w14:textId="77777777" w:rsidR="0043117D" w:rsidRDefault="0043117D" w:rsidP="007316F0">
            <w:pPr>
              <w:jc w:val="center"/>
              <w:rPr>
                <w:rFonts w:ascii="宋体" w:hAnsi="宋体" w:cs="宋体"/>
                <w:b/>
                <w:color w:val="000000"/>
                <w:sz w:val="20"/>
                <w:szCs w:val="20"/>
              </w:rPr>
            </w:pPr>
          </w:p>
        </w:tc>
      </w:tr>
      <w:tr w:rsidR="0043117D" w14:paraId="7C67B2D3"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09F5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D62A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DCA2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含变频电机，含初效过滤器，风量：2000CMH，机外余压500Pa，设备吊装、安装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00F5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904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1CD5F668"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43E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39D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4933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含变频电机，含初效过滤器，风量：3000CMH，机外余压500Pa，设备吊装、安装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0ACF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8C04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9C6A9F4"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AC29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8917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093C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含变频电机，含初效过滤器，风量：3500CMH，机外余压500Pa，设备吊装、安装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269E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57B4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3C98A56E"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2F6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6D0E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908E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68D3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4128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100.0 </w:t>
            </w:r>
          </w:p>
        </w:tc>
      </w:tr>
      <w:tr w:rsidR="0043117D" w14:paraId="17294989"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F50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4873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3AC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DD02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7CC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606FD28A"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6D68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FBC2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1DAD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6410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A77B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340F0AF"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CEC4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101B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C6E00"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4D4A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E348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1D1755B4"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E4F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755D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4FD1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D0E2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3CE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3F67790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3F97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3DF6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EB6B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4F9E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2ED5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107110AB"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A95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6682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6B640"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A886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0628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2363AFC6"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91D0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A81A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C0EA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9E3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05C50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0F9CB558"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5B14C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9B61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排风系统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B8459"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104B4"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E33FA" w14:textId="77777777" w:rsidR="0043117D" w:rsidRDefault="0043117D" w:rsidP="007316F0">
            <w:pPr>
              <w:jc w:val="center"/>
              <w:rPr>
                <w:rFonts w:ascii="宋体" w:hAnsi="宋体" w:cs="宋体"/>
                <w:color w:val="000000"/>
                <w:sz w:val="20"/>
                <w:szCs w:val="20"/>
              </w:rPr>
            </w:pPr>
          </w:p>
        </w:tc>
      </w:tr>
      <w:tr w:rsidR="0043117D" w14:paraId="250D80E1"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5BB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F33A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CFD0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40FA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A056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3F300647"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6106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F2E8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7FFD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E30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09E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13A20148"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DB75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EA35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D700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F057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1B96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5A5CFB34"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7D35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4771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8B0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EAD1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360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450.0 </w:t>
            </w:r>
          </w:p>
        </w:tc>
      </w:tr>
      <w:tr w:rsidR="0043117D" w14:paraId="2E59A33F"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DF2D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F968E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B82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037A6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B899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 </w:t>
            </w:r>
          </w:p>
        </w:tc>
      </w:tr>
      <w:tr w:rsidR="0043117D" w14:paraId="149E9E20"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86F5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54DE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B62B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6528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9F0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3292AE81"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4ED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AB98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B5DF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200-1600CMH，多叶片蝶阀，PP材质，带流量控制，风量控制精度≥95%，工作电源DC24V,对风量变化响应时间小于2.5s，可调比1：15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F6C0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FDFA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26.0 </w:t>
            </w:r>
          </w:p>
        </w:tc>
      </w:tr>
      <w:tr w:rsidR="0043117D" w14:paraId="4D6062F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3D593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552D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化工学院无机化学实验室（第三层）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838EE"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CE419" w14:textId="77777777" w:rsidR="0043117D" w:rsidRDefault="0043117D" w:rsidP="007316F0">
            <w:pP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73A32" w14:textId="77777777" w:rsidR="0043117D" w:rsidRDefault="0043117D" w:rsidP="007316F0">
            <w:pPr>
              <w:jc w:val="center"/>
              <w:rPr>
                <w:rFonts w:ascii="宋体" w:hAnsi="宋体" w:cs="宋体"/>
                <w:b/>
                <w:color w:val="000000"/>
                <w:sz w:val="20"/>
                <w:szCs w:val="20"/>
              </w:rPr>
            </w:pPr>
          </w:p>
        </w:tc>
      </w:tr>
      <w:tr w:rsidR="0043117D" w14:paraId="3D44A3D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1463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EA2E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排风</w:t>
            </w:r>
            <w:proofErr w:type="gramStart"/>
            <w:r>
              <w:rPr>
                <w:rFonts w:ascii="宋体" w:hAnsi="宋体" w:cs="宋体" w:hint="eastAsia"/>
                <w:color w:val="000000"/>
                <w:kern w:val="0"/>
                <w:sz w:val="20"/>
                <w:szCs w:val="20"/>
                <w:lang w:bidi="ar"/>
              </w:rPr>
              <w:t>柜补风系统</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ADA28F"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22BD5"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842BB" w14:textId="77777777" w:rsidR="0043117D" w:rsidRDefault="0043117D" w:rsidP="007316F0">
            <w:pPr>
              <w:jc w:val="center"/>
              <w:rPr>
                <w:rFonts w:ascii="宋体" w:hAnsi="宋体" w:cs="宋体"/>
                <w:color w:val="000000"/>
                <w:sz w:val="20"/>
                <w:szCs w:val="20"/>
              </w:rPr>
            </w:pPr>
          </w:p>
        </w:tc>
      </w:tr>
      <w:tr w:rsidR="0043117D" w14:paraId="6A4D66D9"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DBE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2434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C13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7AF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66E2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349543BC"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F7D0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B77F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6081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107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F81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07E312B"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456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7442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D2F6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164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799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1F8543D1" w14:textId="77777777" w:rsidTr="007316F0">
        <w:trPr>
          <w:trHeight w:val="128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143D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48DC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11DF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71F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07C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120.0 </w:t>
            </w:r>
          </w:p>
        </w:tc>
      </w:tr>
      <w:tr w:rsidR="0043117D" w14:paraId="7B6F1B1D"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76B0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133E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FCD6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8992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83C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20D0644F"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01C6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F42D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4D3DB"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03B8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92C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63557EA4"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4F9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E066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96F1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8C4D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4380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1E6BF490"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832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B639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94CA3"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DD17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8E0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73316DBD"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1FB3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F9B6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A05F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3305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1629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1FB50C46"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BCE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9013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排风系统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048AF"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B15A22"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BAE27" w14:textId="77777777" w:rsidR="0043117D" w:rsidRDefault="0043117D" w:rsidP="007316F0">
            <w:pPr>
              <w:jc w:val="center"/>
              <w:rPr>
                <w:rFonts w:ascii="宋体" w:hAnsi="宋体" w:cs="宋体"/>
                <w:color w:val="000000"/>
                <w:sz w:val="20"/>
                <w:szCs w:val="20"/>
              </w:rPr>
            </w:pPr>
          </w:p>
        </w:tc>
      </w:tr>
      <w:tr w:rsidR="0043117D" w14:paraId="5289E86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4A7E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9436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2B5F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处理风量：11000CMH，运输、吊装、安装就位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7C4F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B409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40E2C1D9"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5817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3DDE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60CC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处理风量：7500CMH，运输、吊装、安装就位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4871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FF0B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461D218"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377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CEF0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1B679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1E99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B289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 </w:t>
            </w:r>
          </w:p>
        </w:tc>
      </w:tr>
      <w:tr w:rsidR="0043117D" w14:paraId="779645E7"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5D25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4062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C4A1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2A1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E393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160.0 </w:t>
            </w:r>
          </w:p>
        </w:tc>
      </w:tr>
      <w:tr w:rsidR="0043117D" w14:paraId="51375118"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494F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3D73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4531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55C3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FC4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071B1645"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EE22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7DE1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定风量风阀(排风)</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0215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200-1600CMH，多叶片蝶阀，PP材质，带流量控制，风量控制精度≥95%，工作电源DC24V,对风量变化响应时间小于2.5s，可调比1：14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B487D"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8CD5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7.0 </w:t>
            </w:r>
          </w:p>
        </w:tc>
      </w:tr>
      <w:tr w:rsidR="0043117D" w14:paraId="00C22E70"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2125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71D3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四五六层化工学院科研平台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910B1"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208E1"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B6A84" w14:textId="77777777" w:rsidR="0043117D" w:rsidRDefault="0043117D" w:rsidP="007316F0">
            <w:pPr>
              <w:jc w:val="center"/>
              <w:rPr>
                <w:rFonts w:ascii="宋体" w:hAnsi="宋体" w:cs="宋体"/>
                <w:b/>
                <w:color w:val="000000"/>
                <w:sz w:val="20"/>
                <w:szCs w:val="20"/>
              </w:rPr>
            </w:pPr>
          </w:p>
        </w:tc>
      </w:tr>
      <w:tr w:rsidR="0043117D" w14:paraId="207DF740"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C22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622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A78C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7372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C9E3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 </w:t>
            </w:r>
          </w:p>
        </w:tc>
      </w:tr>
      <w:tr w:rsidR="0043117D" w14:paraId="56EDDC59"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31B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87D2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5148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1926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B44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39820F7E"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B23B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6E89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5EE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含变频电机，含初效过滤器，风量：2400CMH，机外余压：300Pa，设备吊装、安装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9ACD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764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22E88B4E"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92F8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08D2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405D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含变频电机，含初效过滤器，风量：800CMH，机外余压：300Pa，设备吊装、安装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08F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EA0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4ECBF701"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507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5F84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F1A2F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4BC69"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CDF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18.0 </w:t>
            </w:r>
          </w:p>
        </w:tc>
      </w:tr>
      <w:tr w:rsidR="0043117D" w14:paraId="6858795B" w14:textId="77777777" w:rsidTr="007316F0">
        <w:trPr>
          <w:trHeight w:val="68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FB9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6EE06" w14:textId="77777777" w:rsidR="0043117D" w:rsidRDefault="0043117D" w:rsidP="007316F0">
            <w:pPr>
              <w:rPr>
                <w:rFonts w:ascii="宋体" w:hAnsi="宋体"/>
              </w:rPr>
            </w:pPr>
            <w:r>
              <w:rPr>
                <w:rFonts w:ascii="宋体" w:hAnsi="宋体" w:hint="eastAsia"/>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610C9" w14:textId="77777777" w:rsidR="0043117D" w:rsidRDefault="0043117D" w:rsidP="007316F0">
            <w:pPr>
              <w:rPr>
                <w:rFonts w:ascii="宋体" w:hAnsi="宋体"/>
              </w:rPr>
            </w:pPr>
            <w:r>
              <w:rPr>
                <w:rFonts w:ascii="宋体" w:hAnsi="宋体" w:hint="eastAsia"/>
              </w:rPr>
              <w:t>t=6mm，风管、管件、法兰、零件、</w:t>
            </w:r>
            <w:proofErr w:type="gramStart"/>
            <w:r>
              <w:rPr>
                <w:rFonts w:ascii="宋体" w:hAnsi="宋体" w:hint="eastAsia"/>
              </w:rPr>
              <w:t>吊托支架</w:t>
            </w:r>
            <w:proofErr w:type="gramEnd"/>
            <w:r>
              <w:rPr>
                <w:rFonts w:ascii="宋体" w:hAnsi="宋体" w:hint="eastAsia"/>
              </w:rPr>
              <w:t>制作安装、除锈刷油</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EA6C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08C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800.0 </w:t>
            </w:r>
          </w:p>
        </w:tc>
      </w:tr>
      <w:tr w:rsidR="0043117D" w14:paraId="66D048C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47BA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8056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48E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1DF7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633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A1B30BA"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49BC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94F4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327C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A57D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E966D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354FE97A"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93B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0F36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618C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033ED"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4CB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383CFAA0"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CC90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91E5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D885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3FC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96E6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 </w:t>
            </w:r>
          </w:p>
        </w:tc>
      </w:tr>
      <w:tr w:rsidR="0043117D" w14:paraId="7C3E4834"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78F1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A0DD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20E2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200-1600CMH，多叶片蝶阀，PP材质，带流量控制，风量控制精度≥95%，工作电源DC24V,对风量变化响应时间小于2.5s，可调比1：15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5E39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896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17.0 </w:t>
            </w:r>
          </w:p>
        </w:tc>
      </w:tr>
      <w:tr w:rsidR="0043117D" w14:paraId="2277E37D"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4FE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AFE1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3C48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6492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131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700.0 </w:t>
            </w:r>
          </w:p>
        </w:tc>
      </w:tr>
      <w:tr w:rsidR="0043117D" w14:paraId="770AFEB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EF3F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26ED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266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AB6E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74F5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3B010DF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A8B1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7F9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F84F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C4FB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B1FD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2FF0219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2740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B326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A444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B53D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BD0A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7CE7424B"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6251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94E1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518A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处理风量：17000CMH/18000CMH，运输、吊装、安装就位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E974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E60D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0314AC9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73E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3FD2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3436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处理风量：10000CMH/14000CMH，运输、吊装、安装就位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E249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E314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1E48FA83"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EAB4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D64A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B9C2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处理风量：8000CMH，运输、吊装、安装就位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19E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8CF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471D8B4D"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F43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D4E0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87E9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CA14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2D18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11.0 </w:t>
            </w:r>
          </w:p>
        </w:tc>
      </w:tr>
      <w:tr w:rsidR="0043117D" w14:paraId="60CF465F"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5DF9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F7CC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368E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4BB11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5BD6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11.0 </w:t>
            </w:r>
          </w:p>
        </w:tc>
      </w:tr>
      <w:tr w:rsidR="0043117D" w14:paraId="1D4F6E5E"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B88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99B8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FD5B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7BC1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828B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0DE5182D"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9DD3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89BB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A844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F2B9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F6F1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3863E414"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D3BE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F2D2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4527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D62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6472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03154C17" w14:textId="77777777" w:rsidTr="007316F0">
        <w:trPr>
          <w:trHeight w:val="43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1AF5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0F2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7CEC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51B4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49BA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34.0 </w:t>
            </w:r>
          </w:p>
        </w:tc>
      </w:tr>
      <w:tr w:rsidR="0043117D" w14:paraId="204E44E5" w14:textId="77777777" w:rsidTr="007316F0">
        <w:trPr>
          <w:trHeight w:val="71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4B4B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5D0B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3B2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A11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103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850.0 </w:t>
            </w:r>
          </w:p>
        </w:tc>
      </w:tr>
      <w:tr w:rsidR="0043117D" w14:paraId="375B45EC"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5D1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63F8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F0C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DC11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662D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5DF55A2D"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64A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C13D3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5780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9E4A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4D0A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6623CAB1"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91637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0998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EA1B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EC30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C72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361F33CE" w14:textId="77777777" w:rsidTr="007316F0">
        <w:trPr>
          <w:trHeight w:val="6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3DB6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4652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9F44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DBA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DCD7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 </w:t>
            </w:r>
          </w:p>
        </w:tc>
      </w:tr>
      <w:tr w:rsidR="0043117D" w14:paraId="2B06DD62"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331E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6DB9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B28D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200-1600CMH，多叶片蝶阀，PP材质，带流量控制，风量控制精度≥95%，工作电源DC24V,对风量变化响应时间小于2.5s，可调比1：14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9FCA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F1A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32.0 </w:t>
            </w:r>
          </w:p>
        </w:tc>
      </w:tr>
      <w:tr w:rsidR="0043117D" w14:paraId="7FD821C9"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7B3D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31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C3F7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C713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FCD1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0B556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1300.0 </w:t>
            </w:r>
          </w:p>
        </w:tc>
      </w:tr>
      <w:tr w:rsidR="0043117D" w14:paraId="0906CE9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5264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9B71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317D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56B5C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853E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6D434759"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0F16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A64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BCE4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5D02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FA89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3524A00A"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51E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9FB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D783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A278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C4E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188FF86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C5EB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AB6C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396E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14A9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6D2C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612B2693"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A3D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655C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5CB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457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BD94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2EB25F65"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3AE9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CD05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2318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345F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0BFF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15BC45C5"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283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16EF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AD6A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9346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C6A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16CC62AA"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D45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DC25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517E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3281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63AD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 </w:t>
            </w:r>
          </w:p>
        </w:tc>
      </w:tr>
      <w:tr w:rsidR="0043117D" w14:paraId="32896C29"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1C0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CA65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7390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含变频电机，含初效过滤器，风量：4000CMH，机外余压：300Pa，设备吊装、安装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42D1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3B4B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43ED2088" w14:textId="77777777" w:rsidTr="007316F0">
        <w:trPr>
          <w:trHeight w:val="5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72F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4A42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9EF8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761B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C88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16A05B23" w14:textId="77777777" w:rsidTr="007316F0">
        <w:trPr>
          <w:trHeight w:val="12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5D8F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2957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BCB9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F55C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969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800.0 </w:t>
            </w:r>
          </w:p>
        </w:tc>
      </w:tr>
      <w:tr w:rsidR="0043117D" w14:paraId="02BC38F1"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51C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D56E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AE1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AD42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A967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588A6E76"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12F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5B8E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21C9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0AD4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4771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718F7767"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C7B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DFDCB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3B47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φ160，支吊架制作、安装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F44D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015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 </w:t>
            </w:r>
          </w:p>
        </w:tc>
      </w:tr>
      <w:tr w:rsidR="0043117D" w14:paraId="5D95DC5F"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4B19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DBB6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B5E8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φ250，支吊架制作、安装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6EB9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7D0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11.0 </w:t>
            </w:r>
          </w:p>
        </w:tc>
      </w:tr>
      <w:tr w:rsidR="0043117D" w14:paraId="75A2D0D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41A0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75F8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78CF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8976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648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28.0 </w:t>
            </w:r>
          </w:p>
        </w:tc>
      </w:tr>
      <w:tr w:rsidR="0043117D" w14:paraId="28A66F7B"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273C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0E25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771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AF95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B707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586B52D4"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F8AE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0121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方形散流器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1C35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ABS200*200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0683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A6D2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01DD452E"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576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E547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方形散流器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B5C9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ABS300*300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B83A4"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5F74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25.0 </w:t>
            </w:r>
          </w:p>
        </w:tc>
      </w:tr>
      <w:tr w:rsidR="0043117D" w14:paraId="638887E3"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3A1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5163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方形散流器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1D47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ABS400*400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15BB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908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58.0 </w:t>
            </w:r>
          </w:p>
        </w:tc>
      </w:tr>
      <w:tr w:rsidR="0043117D" w14:paraId="0E0D2DA9"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2036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87A0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D431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2C0A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6ED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 </w:t>
            </w:r>
          </w:p>
        </w:tc>
      </w:tr>
      <w:tr w:rsidR="0043117D" w14:paraId="0E4169ED"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D66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674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EB02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200-1600CMH，多叶片蝶阀，PP材质，带流量控制，风量控制精度≥95%，工作电源DC24V,对风量变化响应时间小于2.5s，可调比1：14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7854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0E3D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31.0 </w:t>
            </w:r>
          </w:p>
        </w:tc>
      </w:tr>
      <w:tr w:rsidR="0043117D" w14:paraId="333C0207"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973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127E2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PP风管 </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E44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50F7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E8B8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1200.0 </w:t>
            </w:r>
          </w:p>
        </w:tc>
      </w:tr>
      <w:tr w:rsidR="0043117D" w14:paraId="425D7C5E"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698A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55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B8E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A391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CA8A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E05B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4BEFAFD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901E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B005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9DCE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B8F8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F496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7B350DFA"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9802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6491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EA0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2B0C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444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3A4E784A"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638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0BA2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2B1A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5353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692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7C4A9574"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96F2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ABEF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D6E7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479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6E5C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57CFB6A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474F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7B18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319D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2CF4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6BAF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5C81E015"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FEAF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67AB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FC9E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处理风量：7000CMH，运输、吊装、安装就位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0841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77D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D9F0954"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E6A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五</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4FD6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自控</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97E22"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896A0"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73B6A" w14:textId="77777777" w:rsidR="0043117D" w:rsidRDefault="0043117D" w:rsidP="007316F0">
            <w:pPr>
              <w:jc w:val="center"/>
              <w:rPr>
                <w:rFonts w:ascii="宋体" w:hAnsi="宋体" w:cs="宋体"/>
                <w:b/>
                <w:color w:val="000000"/>
                <w:sz w:val="20"/>
                <w:szCs w:val="20"/>
              </w:rPr>
            </w:pPr>
          </w:p>
        </w:tc>
      </w:tr>
      <w:tr w:rsidR="0043117D" w14:paraId="3A93A198"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5C1B9" w14:textId="77777777" w:rsidR="0043117D" w:rsidRDefault="0043117D" w:rsidP="007316F0">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5806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B6048"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98FFC"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58A9D" w14:textId="77777777" w:rsidR="0043117D" w:rsidRDefault="0043117D" w:rsidP="007316F0">
            <w:pPr>
              <w:jc w:val="center"/>
              <w:rPr>
                <w:rFonts w:ascii="宋体" w:hAnsi="宋体" w:cs="宋体"/>
                <w:b/>
                <w:color w:val="000000"/>
                <w:sz w:val="20"/>
                <w:szCs w:val="20"/>
              </w:rPr>
            </w:pPr>
          </w:p>
        </w:tc>
      </w:tr>
      <w:tr w:rsidR="0043117D" w14:paraId="5C2C8F72"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B28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B45E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63D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334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FC6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 </w:t>
            </w:r>
          </w:p>
        </w:tc>
      </w:tr>
      <w:tr w:rsidR="0043117D" w14:paraId="351DB796"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7FC4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51C6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FB6F7"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B253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019E2"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r>
      <w:tr w:rsidR="0043117D" w14:paraId="115AEFC3"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8D014"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38041"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C3A8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DD24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92FC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r>
      <w:tr w:rsidR="0043117D" w14:paraId="054076D0"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CD9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12B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2DAD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305E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77D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24.0 </w:t>
            </w:r>
          </w:p>
        </w:tc>
      </w:tr>
      <w:tr w:rsidR="0043117D" w14:paraId="3CBDB233"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ABC4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63B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938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w:t>
            </w:r>
            <w:r>
              <w:rPr>
                <w:rFonts w:ascii="宋体" w:hAnsi="宋体" w:cs="宋体" w:hint="eastAsia"/>
                <w:color w:val="000000"/>
                <w:kern w:val="0"/>
                <w:sz w:val="20"/>
                <w:szCs w:val="20"/>
                <w:lang w:bidi="ar"/>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59A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F402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500.0 </w:t>
            </w:r>
          </w:p>
        </w:tc>
      </w:tr>
      <w:tr w:rsidR="0043117D" w14:paraId="28DB96A0"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A1C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B040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51DB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295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9D7E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155.0 </w:t>
            </w:r>
          </w:p>
        </w:tc>
      </w:tr>
      <w:tr w:rsidR="0043117D" w14:paraId="5FA33571"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E415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D1F1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F6F1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5406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04D67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680.0 </w:t>
            </w:r>
          </w:p>
        </w:tc>
      </w:tr>
      <w:tr w:rsidR="0043117D" w14:paraId="0B2F04EB"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61715" w14:textId="77777777" w:rsidR="0043117D" w:rsidRDefault="0043117D" w:rsidP="007316F0">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02AB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471A5"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8B0BF"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145C9" w14:textId="77777777" w:rsidR="0043117D" w:rsidRDefault="0043117D" w:rsidP="007316F0">
            <w:pPr>
              <w:jc w:val="center"/>
              <w:rPr>
                <w:rFonts w:ascii="宋体" w:hAnsi="宋体" w:cs="宋体"/>
                <w:color w:val="000000"/>
                <w:sz w:val="20"/>
                <w:szCs w:val="20"/>
              </w:rPr>
            </w:pPr>
          </w:p>
        </w:tc>
      </w:tr>
      <w:tr w:rsidR="0043117D" w14:paraId="2F603489"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C57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769D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39F8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B58F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065D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r>
      <w:tr w:rsidR="0043117D" w14:paraId="192D9C0A"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C4B8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A592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A0DB9"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D37A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D5D3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w:t>
            </w:r>
          </w:p>
        </w:tc>
      </w:tr>
      <w:tr w:rsidR="0043117D" w14:paraId="30AC6ED5"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7E0B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3642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5158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90B69"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7636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r>
      <w:tr w:rsidR="0043117D" w14:paraId="5FAFFEFB"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4BF1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49E4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9662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0EE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06E9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 </w:t>
            </w:r>
          </w:p>
        </w:tc>
      </w:tr>
      <w:tr w:rsidR="0043117D" w14:paraId="76F2CEAE"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5D8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8F10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2702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w:t>
            </w:r>
            <w:r>
              <w:rPr>
                <w:rFonts w:ascii="宋体" w:hAnsi="宋体" w:cs="宋体" w:hint="eastAsia"/>
                <w:color w:val="000000"/>
                <w:kern w:val="0"/>
                <w:sz w:val="20"/>
                <w:szCs w:val="20"/>
                <w:lang w:bidi="ar"/>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487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8514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350.0 </w:t>
            </w:r>
          </w:p>
        </w:tc>
      </w:tr>
      <w:tr w:rsidR="0043117D" w14:paraId="57BE6FD2"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FEA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E16E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2650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9A8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6F9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155.0 </w:t>
            </w:r>
          </w:p>
        </w:tc>
      </w:tr>
      <w:tr w:rsidR="0043117D" w14:paraId="4241A4AB"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4B94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508D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C24D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A803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5E2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300.0 </w:t>
            </w:r>
          </w:p>
        </w:tc>
      </w:tr>
      <w:tr w:rsidR="0043117D" w14:paraId="457D9A5B"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71E4B" w14:textId="77777777" w:rsidR="0043117D" w:rsidRDefault="0043117D" w:rsidP="007316F0">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20BD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D4D31"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6FD9C"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C14FA" w14:textId="77777777" w:rsidR="0043117D" w:rsidRDefault="0043117D" w:rsidP="007316F0">
            <w:pPr>
              <w:jc w:val="center"/>
              <w:rPr>
                <w:rFonts w:ascii="宋体" w:hAnsi="宋体" w:cs="宋体"/>
                <w:color w:val="000000"/>
                <w:sz w:val="20"/>
                <w:szCs w:val="20"/>
              </w:rPr>
            </w:pPr>
          </w:p>
        </w:tc>
      </w:tr>
      <w:tr w:rsidR="0043117D" w14:paraId="732238B0"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75F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D7A4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7FA6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0D7B9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AF8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24.0 </w:t>
            </w:r>
          </w:p>
        </w:tc>
      </w:tr>
      <w:tr w:rsidR="0043117D" w14:paraId="69A08990"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5B3C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F565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F975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E497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41D2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w:t>
            </w:r>
          </w:p>
        </w:tc>
      </w:tr>
      <w:tr w:rsidR="0043117D" w14:paraId="1667B9A7" w14:textId="77777777" w:rsidTr="007316F0">
        <w:trPr>
          <w:trHeight w:val="274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A376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D097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1154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98EE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CB6A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r>
      <w:tr w:rsidR="0043117D" w14:paraId="54D0B4FE"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9E9C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9396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CD9C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C40B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BDC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97.0 </w:t>
            </w:r>
          </w:p>
        </w:tc>
      </w:tr>
      <w:tr w:rsidR="0043117D" w14:paraId="0360F3D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C67B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493F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DC14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w:t>
            </w:r>
            <w:r>
              <w:rPr>
                <w:rFonts w:ascii="宋体" w:hAnsi="宋体" w:cs="宋体" w:hint="eastAsia"/>
                <w:color w:val="000000"/>
                <w:kern w:val="0"/>
                <w:sz w:val="20"/>
                <w:szCs w:val="20"/>
                <w:lang w:bidi="ar"/>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B8F8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D77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350.0 </w:t>
            </w:r>
          </w:p>
        </w:tc>
      </w:tr>
      <w:tr w:rsidR="0043117D" w14:paraId="56C6AE0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7EDE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E8C7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05B8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3DB6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5C3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155.0 </w:t>
            </w:r>
          </w:p>
        </w:tc>
      </w:tr>
      <w:tr w:rsidR="0043117D" w14:paraId="3A886E7A"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0033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8FE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498F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C9A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5E89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450.0 </w:t>
            </w:r>
          </w:p>
        </w:tc>
      </w:tr>
      <w:tr w:rsidR="0043117D" w14:paraId="18BCFE0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309B3" w14:textId="77777777" w:rsidR="0043117D" w:rsidRDefault="0043117D" w:rsidP="007316F0">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7E7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5F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99F52B"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F4545"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128F5" w14:textId="77777777" w:rsidR="0043117D" w:rsidRDefault="0043117D" w:rsidP="007316F0">
            <w:pPr>
              <w:jc w:val="center"/>
              <w:rPr>
                <w:rFonts w:ascii="宋体" w:hAnsi="宋体" w:cs="宋体"/>
                <w:color w:val="000000"/>
                <w:sz w:val="20"/>
                <w:szCs w:val="20"/>
              </w:rPr>
            </w:pPr>
          </w:p>
        </w:tc>
      </w:tr>
      <w:tr w:rsidR="0043117D" w14:paraId="23AD3E0C"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9D6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471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74F3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750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904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42.0 </w:t>
            </w:r>
          </w:p>
        </w:tc>
      </w:tr>
      <w:tr w:rsidR="0043117D" w14:paraId="79C24C9B" w14:textId="77777777" w:rsidTr="007316F0">
        <w:trPr>
          <w:trHeight w:val="294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20CA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C48A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BC3F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90B3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0BAF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33</w:t>
            </w:r>
          </w:p>
        </w:tc>
      </w:tr>
      <w:tr w:rsidR="0043117D" w14:paraId="5A55D527"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01C83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A29F7"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8AF9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5ED6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2752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r>
      <w:tr w:rsidR="0043117D" w14:paraId="3B08F1B0" w14:textId="77777777" w:rsidTr="007316F0">
        <w:trPr>
          <w:trHeight w:val="174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F0D8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172ED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CC16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54BD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B376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190.0 </w:t>
            </w:r>
          </w:p>
        </w:tc>
      </w:tr>
      <w:tr w:rsidR="0043117D" w14:paraId="3227287B"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CB8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20B3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3E1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C7DF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89B3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500.0 </w:t>
            </w:r>
          </w:p>
        </w:tc>
      </w:tr>
      <w:tr w:rsidR="0043117D" w14:paraId="54E3121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8C39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32CB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7A4F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1CB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AEB5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155.0 </w:t>
            </w:r>
          </w:p>
        </w:tc>
      </w:tr>
      <w:tr w:rsidR="0043117D" w14:paraId="5DF301C1"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AD48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716E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685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ACA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19DE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650.0 </w:t>
            </w:r>
          </w:p>
        </w:tc>
      </w:tr>
      <w:tr w:rsidR="0043117D" w14:paraId="3F9DF563"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971F5B" w14:textId="77777777" w:rsidR="0043117D" w:rsidRDefault="0043117D" w:rsidP="007316F0">
            <w:pPr>
              <w:jc w:val="center"/>
              <w:rPr>
                <w:rFonts w:ascii="宋体" w:hAnsi="宋体" w:cs="宋体"/>
                <w:color w:val="000000"/>
                <w:sz w:val="20"/>
                <w:szCs w:val="20"/>
              </w:rPr>
            </w:pP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AC28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6F</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547B3"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C80A3"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FA231" w14:textId="77777777" w:rsidR="0043117D" w:rsidRDefault="0043117D" w:rsidP="007316F0">
            <w:pPr>
              <w:jc w:val="center"/>
              <w:rPr>
                <w:rFonts w:ascii="宋体" w:hAnsi="宋体" w:cs="宋体"/>
                <w:color w:val="000000"/>
                <w:sz w:val="20"/>
                <w:szCs w:val="20"/>
              </w:rPr>
            </w:pPr>
          </w:p>
        </w:tc>
      </w:tr>
      <w:tr w:rsidR="0043117D" w14:paraId="2B1EFE48"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BAA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EEB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E899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0EF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06C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43.0 </w:t>
            </w:r>
          </w:p>
        </w:tc>
      </w:tr>
      <w:tr w:rsidR="0043117D" w14:paraId="15D09454" w14:textId="77777777" w:rsidTr="007316F0">
        <w:trPr>
          <w:trHeight w:val="25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DE832"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1B06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99BB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780B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21C006"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r>
      <w:tr w:rsidR="0043117D" w14:paraId="7EC40297" w14:textId="77777777" w:rsidTr="007316F0">
        <w:trPr>
          <w:trHeight w:val="268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70E7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1DA2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B8AA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2D2C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CF94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r>
      <w:tr w:rsidR="0043117D" w14:paraId="33B4E61E" w14:textId="77777777" w:rsidTr="007316F0">
        <w:trPr>
          <w:trHeight w:val="167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446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3C2D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723D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62E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647F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205.0 </w:t>
            </w:r>
          </w:p>
        </w:tc>
      </w:tr>
      <w:tr w:rsidR="0043117D" w14:paraId="771A6FFF"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CD6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58E0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55BB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D59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EB10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500.0 </w:t>
            </w:r>
          </w:p>
        </w:tc>
      </w:tr>
      <w:tr w:rsidR="0043117D" w14:paraId="38CF74CB"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77F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8E0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7206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3B34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0FE0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155.0 </w:t>
            </w:r>
          </w:p>
        </w:tc>
      </w:tr>
      <w:tr w:rsidR="0043117D" w14:paraId="3C01689D"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0669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C765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4A60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1F36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435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680.0 </w:t>
            </w:r>
          </w:p>
        </w:tc>
      </w:tr>
      <w:tr w:rsidR="0043117D" w14:paraId="5539E314"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731B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六</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B1BC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bCs/>
                <w:kern w:val="0"/>
                <w:sz w:val="20"/>
                <w:szCs w:val="20"/>
                <w:lang w:bidi="ar"/>
              </w:rPr>
              <w:t>实验家具（参数要求详见产品技术参数）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5D3D8"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CFFE7"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21344" w14:textId="77777777" w:rsidR="0043117D" w:rsidRDefault="0043117D" w:rsidP="007316F0">
            <w:pPr>
              <w:jc w:val="center"/>
              <w:rPr>
                <w:rFonts w:ascii="宋体" w:hAnsi="宋体" w:cs="宋体"/>
                <w:color w:val="000000"/>
                <w:sz w:val="20"/>
                <w:szCs w:val="20"/>
              </w:rPr>
            </w:pPr>
          </w:p>
        </w:tc>
      </w:tr>
      <w:tr w:rsidR="0043117D" w14:paraId="094EB10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96C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45FD1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C142E"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F0FF7" w14:textId="77777777" w:rsidR="0043117D" w:rsidRDefault="0043117D" w:rsidP="007316F0">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435BF" w14:textId="77777777" w:rsidR="0043117D" w:rsidRDefault="0043117D" w:rsidP="007316F0">
            <w:pPr>
              <w:jc w:val="center"/>
              <w:rPr>
                <w:rFonts w:ascii="宋体" w:hAnsi="宋体" w:cs="宋体"/>
                <w:b/>
                <w:color w:val="000000"/>
                <w:sz w:val="20"/>
                <w:szCs w:val="20"/>
              </w:rPr>
            </w:pPr>
          </w:p>
        </w:tc>
      </w:tr>
      <w:tr w:rsidR="0043117D" w14:paraId="60FC04E9"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984A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2B5D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7A5C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033A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ACF3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 </w:t>
            </w:r>
          </w:p>
        </w:tc>
      </w:tr>
      <w:tr w:rsidR="0043117D" w14:paraId="45BAA6A5" w14:textId="77777777" w:rsidTr="007316F0">
        <w:trPr>
          <w:trHeight w:val="251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55449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669C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4748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6F6D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999B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16.0 </w:t>
            </w:r>
          </w:p>
        </w:tc>
      </w:tr>
      <w:tr w:rsidR="0043117D" w14:paraId="0729D091"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7E5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7811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155A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FEE5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65C9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400BF249"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2EC6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3AE7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9DC6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96A4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01B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068789B5"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AB3D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1E00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B2FD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986F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CAE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33.0 </w:t>
            </w:r>
          </w:p>
        </w:tc>
      </w:tr>
      <w:tr w:rsidR="0043117D" w14:paraId="46ACAC5A"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A8E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7F2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6611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6B12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7E9B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17.0 </w:t>
            </w:r>
          </w:p>
        </w:tc>
      </w:tr>
      <w:tr w:rsidR="0043117D" w14:paraId="478C51BB"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5CC10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501B5"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仪器台</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F350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L*900*850mm。</w:t>
            </w:r>
            <w:proofErr w:type="gramStart"/>
            <w:r>
              <w:rPr>
                <w:rFonts w:ascii="宋体" w:hAnsi="宋体" w:cs="宋体" w:hint="eastAsia"/>
                <w:color w:val="000000"/>
                <w:kern w:val="0"/>
                <w:sz w:val="20"/>
                <w:szCs w:val="20"/>
                <w:lang w:bidi="ar"/>
              </w:rPr>
              <w:t>仪器台</w:t>
            </w:r>
            <w:proofErr w:type="gramEnd"/>
            <w:r>
              <w:rPr>
                <w:rFonts w:ascii="宋体" w:hAnsi="宋体" w:cs="宋体" w:hint="eastAsia"/>
                <w:color w:val="000000"/>
                <w:kern w:val="0"/>
                <w:sz w:val="20"/>
                <w:szCs w:val="20"/>
                <w:lang w:bidi="ar"/>
              </w:rPr>
              <w:t>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210D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C733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83.0 </w:t>
            </w:r>
          </w:p>
        </w:tc>
      </w:tr>
      <w:tr w:rsidR="0043117D" w14:paraId="6DB0A850"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8437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1A9A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5B80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2521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3286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 </w:t>
            </w:r>
          </w:p>
        </w:tc>
      </w:tr>
      <w:tr w:rsidR="0043117D" w14:paraId="57E64AF2"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6032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4571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D2E3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21A2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1B9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 </w:t>
            </w:r>
          </w:p>
        </w:tc>
      </w:tr>
      <w:tr w:rsidR="0043117D" w14:paraId="6A98D64D"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60A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C6E4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FFEC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DCF5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9100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27.0 </w:t>
            </w:r>
          </w:p>
        </w:tc>
      </w:tr>
      <w:tr w:rsidR="0043117D" w14:paraId="525E399D" w14:textId="77777777" w:rsidTr="007316F0">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228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C4F3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8D1E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905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41BE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00406663"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522B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08DE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71D50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73BA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826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0384D4EA" w14:textId="77777777" w:rsidTr="007316F0">
        <w:trPr>
          <w:trHeight w:val="375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4858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39AA2"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0141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07F84"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8C2C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6E9E9A01"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8C4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C361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3EE7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全钢结构，钢</w:t>
            </w:r>
            <w:proofErr w:type="gramStart"/>
            <w:r>
              <w:rPr>
                <w:rFonts w:ascii="宋体" w:hAnsi="宋体" w:cs="宋体" w:hint="eastAsia"/>
                <w:color w:val="000000"/>
                <w:kern w:val="0"/>
                <w:sz w:val="20"/>
                <w:szCs w:val="20"/>
                <w:lang w:bidi="ar"/>
              </w:rPr>
              <w:t>板壁厚不低于</w:t>
            </w:r>
            <w:proofErr w:type="gramEnd"/>
            <w:r>
              <w:rPr>
                <w:rFonts w:ascii="宋体" w:hAnsi="宋体" w:cs="宋体" w:hint="eastAsia"/>
                <w:color w:val="000000"/>
                <w:kern w:val="0"/>
                <w:sz w:val="20"/>
                <w:szCs w:val="20"/>
                <w:lang w:bidi="ar"/>
              </w:rPr>
              <w:t>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02A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9EBF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6B0F4A59"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6FD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5B33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A072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1FEE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D78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73B173C1"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4334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07A9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B00F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0D9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701E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 </w:t>
            </w:r>
          </w:p>
        </w:tc>
      </w:tr>
      <w:tr w:rsidR="0043117D" w14:paraId="030C8728" w14:textId="77777777" w:rsidTr="007316F0">
        <w:trPr>
          <w:trHeight w:val="277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295B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68F2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FC1B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823F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865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88.0 </w:t>
            </w:r>
          </w:p>
        </w:tc>
      </w:tr>
      <w:tr w:rsidR="0043117D" w14:paraId="713B7375"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9B58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5545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12761"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0A0A8" w14:textId="77777777" w:rsidR="0043117D" w:rsidRDefault="0043117D" w:rsidP="007316F0">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046DE" w14:textId="77777777" w:rsidR="0043117D" w:rsidRDefault="0043117D" w:rsidP="007316F0">
            <w:pPr>
              <w:jc w:val="center"/>
              <w:rPr>
                <w:rFonts w:ascii="宋体" w:hAnsi="宋体" w:cs="宋体"/>
                <w:b/>
                <w:color w:val="000000"/>
                <w:sz w:val="20"/>
                <w:szCs w:val="20"/>
              </w:rPr>
            </w:pPr>
          </w:p>
        </w:tc>
      </w:tr>
      <w:tr w:rsidR="0043117D" w14:paraId="20AA7CBD"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C9544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2FC8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EFE5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w:t>
            </w:r>
            <w:r>
              <w:rPr>
                <w:rFonts w:ascii="宋体" w:hAnsi="宋体" w:cs="宋体"/>
                <w:color w:val="000000"/>
                <w:kern w:val="0"/>
                <w:sz w:val="20"/>
                <w:szCs w:val="20"/>
                <w:lang w:bidi="ar"/>
              </w:rPr>
              <w:t>）</w:t>
            </w:r>
            <w:r>
              <w:rPr>
                <w:rFonts w:ascii="宋体" w:hAnsi="宋体" w:cs="宋体" w:hint="eastAsia"/>
                <w:color w:val="000000"/>
                <w:kern w:val="0"/>
                <w:sz w:val="20"/>
                <w:szCs w:val="20"/>
                <w:lang w:bidi="ar"/>
              </w:rPr>
              <w:t>。内衬材料采用6mm厚抗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F4E8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3860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19.0 </w:t>
            </w:r>
          </w:p>
        </w:tc>
      </w:tr>
      <w:tr w:rsidR="0043117D" w14:paraId="3E37C4CA"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014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516C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7364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w:t>
            </w:r>
            <w:r>
              <w:rPr>
                <w:rFonts w:ascii="宋体" w:hAnsi="宋体" w:cs="宋体"/>
                <w:color w:val="000000"/>
                <w:kern w:val="0"/>
                <w:sz w:val="20"/>
                <w:szCs w:val="20"/>
                <w:lang w:bidi="ar"/>
              </w:rPr>
              <w:t>）</w:t>
            </w:r>
            <w:r>
              <w:rPr>
                <w:rFonts w:ascii="宋体" w:hAnsi="宋体" w:cs="宋体" w:hint="eastAsia"/>
                <w:color w:val="000000"/>
                <w:kern w:val="0"/>
                <w:sz w:val="20"/>
                <w:szCs w:val="20"/>
                <w:lang w:bidi="ar"/>
              </w:rPr>
              <w:t>。内衬材料采用6mm厚抗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AB3F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6C0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0BC5C04C" w14:textId="77777777" w:rsidTr="007316F0">
        <w:trPr>
          <w:trHeight w:val="244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8541F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1612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7D6C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7551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7B05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36BD6EEA"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ED54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93BC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6BDC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B1A2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7A7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67.0 </w:t>
            </w:r>
          </w:p>
        </w:tc>
      </w:tr>
      <w:tr w:rsidR="0043117D" w14:paraId="5F07780D"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4E23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6742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3BE4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7CB9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9337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42.0 </w:t>
            </w:r>
          </w:p>
        </w:tc>
      </w:tr>
      <w:tr w:rsidR="0043117D" w14:paraId="4959684D"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956A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175049"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仪器台</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FD7B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L*900*850mm。</w:t>
            </w:r>
            <w:proofErr w:type="gramStart"/>
            <w:r>
              <w:rPr>
                <w:rFonts w:ascii="宋体" w:hAnsi="宋体" w:cs="宋体" w:hint="eastAsia"/>
                <w:color w:val="000000"/>
                <w:kern w:val="0"/>
                <w:sz w:val="20"/>
                <w:szCs w:val="20"/>
                <w:lang w:bidi="ar"/>
              </w:rPr>
              <w:t>仪器台</w:t>
            </w:r>
            <w:proofErr w:type="gramEnd"/>
            <w:r>
              <w:rPr>
                <w:rFonts w:ascii="宋体" w:hAnsi="宋体" w:cs="宋体" w:hint="eastAsia"/>
                <w:color w:val="000000"/>
                <w:kern w:val="0"/>
                <w:sz w:val="20"/>
                <w:szCs w:val="20"/>
                <w:lang w:bidi="ar"/>
              </w:rPr>
              <w:t>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431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070E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4AAFE1DD"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325F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466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63FB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726D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A24B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 </w:t>
            </w:r>
          </w:p>
        </w:tc>
      </w:tr>
      <w:tr w:rsidR="0043117D" w14:paraId="729151AA" w14:textId="77777777" w:rsidTr="007316F0">
        <w:trPr>
          <w:trHeight w:val="5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8C3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1457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2CE0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5EC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194A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 </w:t>
            </w:r>
          </w:p>
        </w:tc>
      </w:tr>
      <w:tr w:rsidR="0043117D" w14:paraId="101A3543"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6D60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D9A5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6E69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98A7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206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54.0 </w:t>
            </w:r>
          </w:p>
        </w:tc>
      </w:tr>
      <w:tr w:rsidR="0043117D" w14:paraId="25842636" w14:textId="77777777" w:rsidTr="007316F0">
        <w:trPr>
          <w:trHeight w:val="262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A164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5211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463B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38D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AC0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26.0 </w:t>
            </w:r>
          </w:p>
        </w:tc>
      </w:tr>
      <w:tr w:rsidR="0043117D" w14:paraId="3551C6DD" w14:textId="77777777" w:rsidTr="007316F0">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AAB0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F007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2549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3D98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D04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5CC8E6A5"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6E0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F94F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3D63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D3B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DF62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72AD65AD" w14:textId="77777777" w:rsidTr="007316F0">
        <w:trPr>
          <w:trHeight w:val="37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541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EAD0C0"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748C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F5A1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F60B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2B093E8A"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295F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DFB8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371C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全钢结构，钢</w:t>
            </w:r>
            <w:proofErr w:type="gramStart"/>
            <w:r>
              <w:rPr>
                <w:rFonts w:ascii="宋体" w:hAnsi="宋体" w:cs="宋体" w:hint="eastAsia"/>
                <w:color w:val="000000"/>
                <w:kern w:val="0"/>
                <w:sz w:val="20"/>
                <w:szCs w:val="20"/>
                <w:lang w:bidi="ar"/>
              </w:rPr>
              <w:t>板壁厚不低于</w:t>
            </w:r>
            <w:proofErr w:type="gramEnd"/>
            <w:r>
              <w:rPr>
                <w:rFonts w:ascii="宋体" w:hAnsi="宋体" w:cs="宋体" w:hint="eastAsia"/>
                <w:color w:val="000000"/>
                <w:kern w:val="0"/>
                <w:sz w:val="20"/>
                <w:szCs w:val="20"/>
                <w:lang w:bidi="ar"/>
              </w:rPr>
              <w:t>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019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942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16.0 </w:t>
            </w:r>
          </w:p>
        </w:tc>
      </w:tr>
      <w:tr w:rsidR="0043117D" w14:paraId="6A652A52"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0EF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88F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13E8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9778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C04E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17BA2EE8"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577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sz w:val="20"/>
                <w:szCs w:val="20"/>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944E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4FF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24F3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4EAA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17A1FE9A" w14:textId="77777777" w:rsidTr="007316F0">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63CE4" w14:textId="77777777" w:rsidR="0043117D" w:rsidRDefault="0043117D" w:rsidP="007316F0">
            <w:pPr>
              <w:jc w:val="center"/>
              <w:rPr>
                <w:rFonts w:ascii="宋体" w:hAnsi="宋体" w:cs="宋体"/>
                <w:color w:val="000000"/>
                <w:sz w:val="20"/>
                <w:szCs w:val="20"/>
              </w:rPr>
            </w:pPr>
            <w:r>
              <w:rPr>
                <w:rFonts w:ascii="宋体" w:hAnsi="宋体" w:cs="宋体" w:hint="eastAsia"/>
                <w:color w:val="000000"/>
                <w:sz w:val="20"/>
                <w:szCs w:val="20"/>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AE30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442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连接方式：插拔式连接；</w:t>
            </w:r>
            <w:r>
              <w:rPr>
                <w:rFonts w:ascii="宋体" w:hAnsi="宋体" w:cs="宋体" w:hint="eastAsia"/>
                <w:color w:val="000000"/>
                <w:kern w:val="0"/>
                <w:sz w:val="20"/>
                <w:szCs w:val="20"/>
                <w:lang w:bidi="ar"/>
              </w:rPr>
              <w:br/>
              <w:t>生产工艺：管件采用冷轧工艺。</w:t>
            </w:r>
            <w:r>
              <w:rPr>
                <w:rFonts w:ascii="宋体" w:hAnsi="宋体" w:cs="宋体" w:hint="eastAsia"/>
                <w:color w:val="000000"/>
                <w:kern w:val="0"/>
                <w:sz w:val="20"/>
                <w:szCs w:val="20"/>
                <w:lang w:bidi="ar"/>
              </w:rPr>
              <w:br/>
              <w:t>主体：冲淋和洗眼装置管件均为卫生级304不锈钢，同时管壁光滑无油脂，镍含量大于8%。</w:t>
            </w:r>
            <w:r>
              <w:rPr>
                <w:rFonts w:ascii="宋体" w:hAnsi="宋体" w:cs="宋体" w:hint="eastAsia"/>
                <w:color w:val="000000"/>
                <w:kern w:val="0"/>
                <w:sz w:val="20"/>
                <w:szCs w:val="20"/>
                <w:lang w:bidi="ar"/>
              </w:rPr>
              <w:br/>
              <w:t>安装角度：进排水</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在安装完成后 达到360度任意定位；冲淋和洗眼也能够在完成安装后任意选用角度。</w:t>
            </w:r>
            <w:r>
              <w:rPr>
                <w:rFonts w:ascii="宋体" w:hAnsi="宋体" w:cs="宋体" w:hint="eastAsia"/>
                <w:color w:val="000000"/>
                <w:kern w:val="0"/>
                <w:sz w:val="20"/>
                <w:szCs w:val="20"/>
                <w:lang w:bidi="ar"/>
              </w:rPr>
              <w:br/>
              <w:t>冲淋和洗眼球阀：卫生级304不锈钢精铸，选用不锈钢双片式精铸球阀，使用寿命更长，抗压性能更好。</w:t>
            </w:r>
            <w:r>
              <w:rPr>
                <w:rFonts w:ascii="宋体" w:hAnsi="宋体" w:cs="宋体" w:hint="eastAsia"/>
                <w:color w:val="000000"/>
                <w:kern w:val="0"/>
                <w:sz w:val="20"/>
                <w:szCs w:val="20"/>
                <w:lang w:bidi="ar"/>
              </w:rPr>
              <w:br/>
              <w:t>洗眼喷头：内置减压装置，</w:t>
            </w:r>
            <w:proofErr w:type="gramStart"/>
            <w:r>
              <w:rPr>
                <w:rFonts w:ascii="宋体" w:hAnsi="宋体" w:cs="宋体" w:hint="eastAsia"/>
                <w:color w:val="000000"/>
                <w:kern w:val="0"/>
                <w:sz w:val="20"/>
                <w:szCs w:val="20"/>
                <w:lang w:bidi="ar"/>
              </w:rPr>
              <w:t>洗眼器出</w:t>
            </w:r>
            <w:proofErr w:type="gramEnd"/>
            <w:r>
              <w:rPr>
                <w:rFonts w:ascii="宋体" w:hAnsi="宋体" w:cs="宋体" w:hint="eastAsia"/>
                <w:color w:val="000000"/>
                <w:kern w:val="0"/>
                <w:sz w:val="20"/>
                <w:szCs w:val="20"/>
                <w:lang w:bidi="ar"/>
              </w:rPr>
              <w:t>水流量，可以根据现场实际的水压，调节理解想的出水高度，杜绝了水压过大对眼睛造成的二次伤害。</w:t>
            </w:r>
            <w:r>
              <w:rPr>
                <w:rFonts w:ascii="宋体" w:hAnsi="宋体" w:cs="宋体" w:hint="eastAsia"/>
                <w:color w:val="000000"/>
                <w:kern w:val="0"/>
                <w:sz w:val="20"/>
                <w:szCs w:val="20"/>
                <w:lang w:bidi="ar"/>
              </w:rPr>
              <w:br/>
              <w:t>阀门管道：采用由任（即活接头）的管道连接设计，可单独拆卸。</w:t>
            </w:r>
            <w:r>
              <w:rPr>
                <w:rFonts w:ascii="宋体" w:hAnsi="宋体" w:cs="宋体" w:hint="eastAsia"/>
                <w:color w:val="000000"/>
                <w:kern w:val="0"/>
                <w:sz w:val="20"/>
                <w:szCs w:val="20"/>
                <w:lang w:bidi="ar"/>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8F96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588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2EAB1A0F"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10F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0162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ED180"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7F4BD" w14:textId="77777777" w:rsidR="0043117D" w:rsidRDefault="0043117D" w:rsidP="007316F0">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4DD50" w14:textId="77777777" w:rsidR="0043117D" w:rsidRDefault="0043117D" w:rsidP="007316F0">
            <w:pPr>
              <w:jc w:val="center"/>
              <w:rPr>
                <w:rFonts w:ascii="宋体" w:hAnsi="宋体" w:cs="宋体"/>
                <w:b/>
                <w:color w:val="000000"/>
                <w:sz w:val="20"/>
                <w:szCs w:val="20"/>
              </w:rPr>
            </w:pPr>
          </w:p>
        </w:tc>
      </w:tr>
      <w:tr w:rsidR="0043117D" w14:paraId="6E7199F5" w14:textId="77777777" w:rsidTr="007316F0">
        <w:trPr>
          <w:trHeight w:val="250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37C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A2E0C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5E3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08C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6290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32.0 </w:t>
            </w:r>
          </w:p>
        </w:tc>
      </w:tr>
      <w:tr w:rsidR="0043117D" w14:paraId="691AC605"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C3BB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BFB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A636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w:t>
            </w:r>
            <w:r>
              <w:rPr>
                <w:rFonts w:ascii="宋体" w:hAnsi="宋体" w:cs="宋体"/>
                <w:color w:val="000000"/>
                <w:kern w:val="0"/>
                <w:sz w:val="20"/>
                <w:szCs w:val="20"/>
                <w:lang w:bidi="ar"/>
              </w:rPr>
              <w:t>）</w:t>
            </w:r>
            <w:r>
              <w:rPr>
                <w:rFonts w:ascii="宋体" w:hAnsi="宋体" w:cs="宋体" w:hint="eastAsia"/>
                <w:color w:val="000000"/>
                <w:kern w:val="0"/>
                <w:sz w:val="20"/>
                <w:szCs w:val="20"/>
                <w:lang w:bidi="ar"/>
              </w:rPr>
              <w:t>。内衬材料采用6mm厚抗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49D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B13F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63.0 </w:t>
            </w:r>
          </w:p>
        </w:tc>
      </w:tr>
      <w:tr w:rsidR="0043117D" w14:paraId="516AED38"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BAA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2ED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A9B2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F2F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82A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678A9F3E"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B4F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8F3F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7458A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98CD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1C87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84.0 </w:t>
            </w:r>
          </w:p>
        </w:tc>
      </w:tr>
      <w:tr w:rsidR="0043117D" w14:paraId="1518C24E"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C03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4FC5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1BD3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4F3D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B91E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54.0 </w:t>
            </w:r>
          </w:p>
        </w:tc>
      </w:tr>
      <w:tr w:rsidR="0043117D" w14:paraId="61D33724"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2E22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AFEB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B42D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03C6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AE0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99.0 </w:t>
            </w:r>
          </w:p>
        </w:tc>
      </w:tr>
      <w:tr w:rsidR="0043117D" w14:paraId="3790491D"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73A8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CBD0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BD4A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A36A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E93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99.0 </w:t>
            </w:r>
          </w:p>
        </w:tc>
      </w:tr>
      <w:tr w:rsidR="0043117D" w14:paraId="6D4DDC78"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1A05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2374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E6AD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4A23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05D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147.0 </w:t>
            </w:r>
          </w:p>
        </w:tc>
      </w:tr>
      <w:tr w:rsidR="0043117D" w14:paraId="5FE4F03A" w14:textId="77777777" w:rsidTr="007316F0">
        <w:trPr>
          <w:trHeight w:val="305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FEB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AC92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43B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C556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500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45.0 </w:t>
            </w:r>
          </w:p>
        </w:tc>
      </w:tr>
      <w:tr w:rsidR="0043117D" w14:paraId="01FADA80" w14:textId="77777777" w:rsidTr="007316F0">
        <w:trPr>
          <w:trHeight w:val="243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0C3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B801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DD2C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C60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D30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36.0 </w:t>
            </w:r>
          </w:p>
        </w:tc>
      </w:tr>
      <w:tr w:rsidR="0043117D" w14:paraId="495C343C"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D09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300D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377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86C9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B74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36.0 </w:t>
            </w:r>
          </w:p>
        </w:tc>
      </w:tr>
      <w:tr w:rsidR="0043117D" w14:paraId="00271A21" w14:textId="77777777" w:rsidTr="007316F0">
        <w:trPr>
          <w:trHeight w:val="38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CCD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AAF7F"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B6B3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DBD4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431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36.0 </w:t>
            </w:r>
          </w:p>
        </w:tc>
      </w:tr>
      <w:tr w:rsidR="0043117D" w14:paraId="79DD9DC3"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206D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CDE9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50EF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全钢结构，钢</w:t>
            </w:r>
            <w:proofErr w:type="gramStart"/>
            <w:r>
              <w:rPr>
                <w:rFonts w:ascii="宋体" w:hAnsi="宋体" w:cs="宋体" w:hint="eastAsia"/>
                <w:color w:val="000000"/>
                <w:kern w:val="0"/>
                <w:sz w:val="20"/>
                <w:szCs w:val="20"/>
                <w:lang w:bidi="ar"/>
              </w:rPr>
              <w:t>板壁厚不低于</w:t>
            </w:r>
            <w:proofErr w:type="gramEnd"/>
            <w:r>
              <w:rPr>
                <w:rFonts w:ascii="宋体" w:hAnsi="宋体" w:cs="宋体" w:hint="eastAsia"/>
                <w:color w:val="000000"/>
                <w:kern w:val="0"/>
                <w:sz w:val="20"/>
                <w:szCs w:val="20"/>
                <w:lang w:bidi="ar"/>
              </w:rPr>
              <w:t>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C03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1DE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19.0 </w:t>
            </w:r>
          </w:p>
        </w:tc>
      </w:tr>
      <w:tr w:rsidR="0043117D" w14:paraId="4D7ED931"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A37A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4E3A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0E07B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A91A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1B66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36.0 </w:t>
            </w:r>
          </w:p>
        </w:tc>
      </w:tr>
      <w:tr w:rsidR="0043117D" w14:paraId="6CC498D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F15D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618F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9CF7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815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F7E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17.0 </w:t>
            </w:r>
          </w:p>
        </w:tc>
      </w:tr>
      <w:tr w:rsidR="0043117D" w14:paraId="7204F075" w14:textId="77777777" w:rsidTr="007316F0">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84D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36744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68A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连接方式：插拔式连接；</w:t>
            </w:r>
            <w:r>
              <w:rPr>
                <w:rFonts w:ascii="宋体" w:hAnsi="宋体" w:cs="宋体" w:hint="eastAsia"/>
                <w:color w:val="000000"/>
                <w:kern w:val="0"/>
                <w:sz w:val="20"/>
                <w:szCs w:val="20"/>
                <w:lang w:bidi="ar"/>
              </w:rPr>
              <w:br/>
              <w:t>生产工艺：管件采用冷轧工艺。</w:t>
            </w:r>
            <w:r>
              <w:rPr>
                <w:rFonts w:ascii="宋体" w:hAnsi="宋体" w:cs="宋体" w:hint="eastAsia"/>
                <w:color w:val="000000"/>
                <w:kern w:val="0"/>
                <w:sz w:val="20"/>
                <w:szCs w:val="20"/>
                <w:lang w:bidi="ar"/>
              </w:rPr>
              <w:br/>
              <w:t>主体：冲淋和洗眼装置管件均为卫生级304不锈钢，同时管壁光滑无油脂，镍含量大于8%。</w:t>
            </w:r>
            <w:r>
              <w:rPr>
                <w:rFonts w:ascii="宋体" w:hAnsi="宋体" w:cs="宋体" w:hint="eastAsia"/>
                <w:color w:val="000000"/>
                <w:kern w:val="0"/>
                <w:sz w:val="20"/>
                <w:szCs w:val="20"/>
                <w:lang w:bidi="ar"/>
              </w:rPr>
              <w:br/>
              <w:t>安装角度：进排水</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在安装完成后 达到360度任意定位；冲淋和洗眼也能够在完成安装后任意选用角度。</w:t>
            </w:r>
            <w:r>
              <w:rPr>
                <w:rFonts w:ascii="宋体" w:hAnsi="宋体" w:cs="宋体" w:hint="eastAsia"/>
                <w:color w:val="000000"/>
                <w:kern w:val="0"/>
                <w:sz w:val="20"/>
                <w:szCs w:val="20"/>
                <w:lang w:bidi="ar"/>
              </w:rPr>
              <w:br/>
              <w:t>冲淋和洗眼球阀：卫生级304不锈钢精铸，选用不锈钢双片式精铸球阀，使用寿命更长，抗压性能更好。</w:t>
            </w:r>
            <w:r>
              <w:rPr>
                <w:rFonts w:ascii="宋体" w:hAnsi="宋体" w:cs="宋体" w:hint="eastAsia"/>
                <w:color w:val="000000"/>
                <w:kern w:val="0"/>
                <w:sz w:val="20"/>
                <w:szCs w:val="20"/>
                <w:lang w:bidi="ar"/>
              </w:rPr>
              <w:br/>
              <w:t>洗眼喷头：内置减压装置，</w:t>
            </w:r>
            <w:proofErr w:type="gramStart"/>
            <w:r>
              <w:rPr>
                <w:rFonts w:ascii="宋体" w:hAnsi="宋体" w:cs="宋体" w:hint="eastAsia"/>
                <w:color w:val="000000"/>
                <w:kern w:val="0"/>
                <w:sz w:val="20"/>
                <w:szCs w:val="20"/>
                <w:lang w:bidi="ar"/>
              </w:rPr>
              <w:t>洗眼器出</w:t>
            </w:r>
            <w:proofErr w:type="gramEnd"/>
            <w:r>
              <w:rPr>
                <w:rFonts w:ascii="宋体" w:hAnsi="宋体" w:cs="宋体" w:hint="eastAsia"/>
                <w:color w:val="000000"/>
                <w:kern w:val="0"/>
                <w:sz w:val="20"/>
                <w:szCs w:val="20"/>
                <w:lang w:bidi="ar"/>
              </w:rPr>
              <w:t>水流量，可以根据现场实际的水压，调节理解想的出水高度，杜绝了水压过大对眼睛造成的二次伤害。</w:t>
            </w:r>
            <w:r>
              <w:rPr>
                <w:rFonts w:ascii="宋体" w:hAnsi="宋体" w:cs="宋体" w:hint="eastAsia"/>
                <w:color w:val="000000"/>
                <w:kern w:val="0"/>
                <w:sz w:val="20"/>
                <w:szCs w:val="20"/>
                <w:lang w:bidi="ar"/>
              </w:rPr>
              <w:br/>
              <w:t>阀门管道：采用由任（即活接头）的管道连接设计，可单独拆卸。</w:t>
            </w:r>
            <w:r>
              <w:rPr>
                <w:rFonts w:ascii="宋体" w:hAnsi="宋体" w:cs="宋体" w:hint="eastAsia"/>
                <w:color w:val="000000"/>
                <w:kern w:val="0"/>
                <w:sz w:val="20"/>
                <w:szCs w:val="20"/>
                <w:lang w:bidi="ar"/>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D174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2445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0CB4A483"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9A87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0136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小杯槽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619A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高密度PP新料注塑成型，耐腐蚀耐酸碱；稳定性强，并具弹性、韧性，不易老化，</w:t>
            </w:r>
            <w:proofErr w:type="gramStart"/>
            <w:r>
              <w:rPr>
                <w:rFonts w:ascii="宋体" w:hAnsi="宋体" w:cs="宋体" w:hint="eastAsia"/>
                <w:color w:val="000000"/>
                <w:kern w:val="0"/>
                <w:sz w:val="20"/>
                <w:szCs w:val="20"/>
                <w:lang w:bidi="ar"/>
              </w:rPr>
              <w:t>耐划</w:t>
            </w:r>
            <w:proofErr w:type="gramEnd"/>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332C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0A41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32.0 </w:t>
            </w:r>
          </w:p>
        </w:tc>
      </w:tr>
      <w:tr w:rsidR="0043117D" w14:paraId="09E801AE"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7DD0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637A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单口龙头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27F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EA04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7FA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32.0 </w:t>
            </w:r>
          </w:p>
        </w:tc>
      </w:tr>
      <w:tr w:rsidR="0043117D" w14:paraId="4F33FEA6"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52BE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31A6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80209"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2E458" w14:textId="77777777" w:rsidR="0043117D" w:rsidRDefault="0043117D" w:rsidP="007316F0">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ECBFA" w14:textId="77777777" w:rsidR="0043117D" w:rsidRDefault="0043117D" w:rsidP="007316F0">
            <w:pPr>
              <w:jc w:val="center"/>
              <w:rPr>
                <w:rFonts w:ascii="宋体" w:hAnsi="宋体" w:cs="宋体"/>
                <w:b/>
                <w:color w:val="000000"/>
                <w:sz w:val="20"/>
                <w:szCs w:val="20"/>
              </w:rPr>
            </w:pPr>
          </w:p>
        </w:tc>
      </w:tr>
      <w:tr w:rsidR="0043117D" w14:paraId="60087CC3"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D156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BB86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D73D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31DE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3F3CB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109.0 </w:t>
            </w:r>
          </w:p>
        </w:tc>
      </w:tr>
      <w:tr w:rsidR="0043117D" w14:paraId="22683DF6"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727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6DB7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F527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C0D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079A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53.0 </w:t>
            </w:r>
          </w:p>
        </w:tc>
      </w:tr>
      <w:tr w:rsidR="0043117D" w14:paraId="20F8D942"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DB99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6C5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4B1C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5AC3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C69E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 </w:t>
            </w:r>
          </w:p>
        </w:tc>
      </w:tr>
      <w:tr w:rsidR="0043117D" w14:paraId="728B839D"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36DE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B0D5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C33E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板结构，耐腐蚀，耐高温。模块化装配式结构，铝型材壁厚不低于2mm。铝型材表面采用阿克苏环氧粉末静电喷涂，喷涂厚度不低于80μ。移门观察窗采用6mm钢化玻璃，双扇推拉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EEDB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2816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751AB529"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522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9B47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CE7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E36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2E79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172.0 </w:t>
            </w:r>
          </w:p>
        </w:tc>
      </w:tr>
      <w:tr w:rsidR="0043117D" w14:paraId="3A70AD3F"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4E00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349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2EA1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BB5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2735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130.0 </w:t>
            </w:r>
          </w:p>
        </w:tc>
      </w:tr>
      <w:tr w:rsidR="0043117D" w14:paraId="6AD5E598"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32A7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11C9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3261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8707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006E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176.0 </w:t>
            </w:r>
          </w:p>
        </w:tc>
      </w:tr>
      <w:tr w:rsidR="0043117D" w14:paraId="7205DE4E"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5E6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A573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FB4E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B4A6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1EE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176.0 </w:t>
            </w:r>
          </w:p>
        </w:tc>
      </w:tr>
      <w:tr w:rsidR="0043117D" w14:paraId="6EE039A4"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E4D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DAE3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1D9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2F28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FA3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129.0 </w:t>
            </w:r>
          </w:p>
        </w:tc>
      </w:tr>
      <w:tr w:rsidR="0043117D" w14:paraId="3443D626" w14:textId="77777777" w:rsidTr="007316F0">
        <w:trPr>
          <w:trHeight w:val="292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048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DF3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0EAA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6CF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DC74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90.0 </w:t>
            </w:r>
          </w:p>
        </w:tc>
      </w:tr>
      <w:tr w:rsidR="0043117D" w14:paraId="2E5C958A" w14:textId="77777777" w:rsidTr="007316F0">
        <w:trPr>
          <w:trHeight w:val="240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B4F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F86C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2A01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5634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FA1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72.0 </w:t>
            </w:r>
          </w:p>
        </w:tc>
      </w:tr>
      <w:tr w:rsidR="0043117D" w14:paraId="0D07711D"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1A5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F507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EC8B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7B68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237E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72.0 </w:t>
            </w:r>
          </w:p>
        </w:tc>
      </w:tr>
      <w:tr w:rsidR="0043117D" w14:paraId="377CF160" w14:textId="77777777" w:rsidTr="007316F0">
        <w:trPr>
          <w:trHeight w:val="3846"/>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B10F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7DE97"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3415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F660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9DA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72.0 </w:t>
            </w:r>
          </w:p>
        </w:tc>
      </w:tr>
      <w:tr w:rsidR="0043117D" w14:paraId="2FAD009D"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4BB1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ABC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95FE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全钢结构，钢</w:t>
            </w:r>
            <w:proofErr w:type="gramStart"/>
            <w:r>
              <w:rPr>
                <w:rFonts w:ascii="宋体" w:hAnsi="宋体" w:cs="宋体" w:hint="eastAsia"/>
                <w:color w:val="000000"/>
                <w:kern w:val="0"/>
                <w:sz w:val="20"/>
                <w:szCs w:val="20"/>
                <w:lang w:bidi="ar"/>
              </w:rPr>
              <w:t>板壁厚不低于</w:t>
            </w:r>
            <w:proofErr w:type="gramEnd"/>
            <w:r>
              <w:rPr>
                <w:rFonts w:ascii="宋体" w:hAnsi="宋体" w:cs="宋体" w:hint="eastAsia"/>
                <w:color w:val="000000"/>
                <w:kern w:val="0"/>
                <w:sz w:val="20"/>
                <w:szCs w:val="20"/>
                <w:lang w:bidi="ar"/>
              </w:rPr>
              <w:t>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00C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1913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 </w:t>
            </w:r>
          </w:p>
        </w:tc>
      </w:tr>
      <w:tr w:rsidR="0043117D" w14:paraId="7765DC02" w14:textId="77777777" w:rsidTr="007316F0">
        <w:trPr>
          <w:trHeight w:val="267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D56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6348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9258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0D49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8F2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72.0 </w:t>
            </w:r>
          </w:p>
        </w:tc>
      </w:tr>
      <w:tr w:rsidR="0043117D" w14:paraId="6AF35490"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6294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A0F4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A425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FA1C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F170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36654CA2" w14:textId="77777777" w:rsidTr="007316F0">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FFD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300C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1902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连接方式：插拔式连接；</w:t>
            </w:r>
            <w:r>
              <w:rPr>
                <w:rFonts w:ascii="宋体" w:hAnsi="宋体" w:cs="宋体" w:hint="eastAsia"/>
                <w:color w:val="000000"/>
                <w:kern w:val="0"/>
                <w:sz w:val="20"/>
                <w:szCs w:val="20"/>
                <w:lang w:bidi="ar"/>
              </w:rPr>
              <w:br/>
              <w:t>生产工艺：管件采用冷轧工艺。</w:t>
            </w:r>
            <w:r>
              <w:rPr>
                <w:rFonts w:ascii="宋体" w:hAnsi="宋体" w:cs="宋体" w:hint="eastAsia"/>
                <w:color w:val="000000"/>
                <w:kern w:val="0"/>
                <w:sz w:val="20"/>
                <w:szCs w:val="20"/>
                <w:lang w:bidi="ar"/>
              </w:rPr>
              <w:br/>
              <w:t>主体：冲淋和洗眼装置管件均为卫生级304不锈钢，同时管壁光滑无油脂，镍含量大于8%。</w:t>
            </w:r>
            <w:r>
              <w:rPr>
                <w:rFonts w:ascii="宋体" w:hAnsi="宋体" w:cs="宋体" w:hint="eastAsia"/>
                <w:color w:val="000000"/>
                <w:kern w:val="0"/>
                <w:sz w:val="20"/>
                <w:szCs w:val="20"/>
                <w:lang w:bidi="ar"/>
              </w:rPr>
              <w:br/>
              <w:t>安装角度：进排水</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在安装完成后 达到360度任意定位；冲淋和洗眼也能够在完成安装后任意选用角度。</w:t>
            </w:r>
            <w:r>
              <w:rPr>
                <w:rFonts w:ascii="宋体" w:hAnsi="宋体" w:cs="宋体" w:hint="eastAsia"/>
                <w:color w:val="000000"/>
                <w:kern w:val="0"/>
                <w:sz w:val="20"/>
                <w:szCs w:val="20"/>
                <w:lang w:bidi="ar"/>
              </w:rPr>
              <w:br/>
              <w:t>冲淋和洗眼球阀：卫生级304不锈钢精铸，选用不锈钢双片式精铸球阀，使用寿命更长，抗压性能更好。</w:t>
            </w:r>
            <w:r>
              <w:rPr>
                <w:rFonts w:ascii="宋体" w:hAnsi="宋体" w:cs="宋体" w:hint="eastAsia"/>
                <w:color w:val="000000"/>
                <w:kern w:val="0"/>
                <w:sz w:val="20"/>
                <w:szCs w:val="20"/>
                <w:lang w:bidi="ar"/>
              </w:rPr>
              <w:br/>
              <w:t>洗眼喷头：内置减压装置，</w:t>
            </w:r>
            <w:proofErr w:type="gramStart"/>
            <w:r>
              <w:rPr>
                <w:rFonts w:ascii="宋体" w:hAnsi="宋体" w:cs="宋体" w:hint="eastAsia"/>
                <w:color w:val="000000"/>
                <w:kern w:val="0"/>
                <w:sz w:val="20"/>
                <w:szCs w:val="20"/>
                <w:lang w:bidi="ar"/>
              </w:rPr>
              <w:t>洗眼器出</w:t>
            </w:r>
            <w:proofErr w:type="gramEnd"/>
            <w:r>
              <w:rPr>
                <w:rFonts w:ascii="宋体" w:hAnsi="宋体" w:cs="宋体" w:hint="eastAsia"/>
                <w:color w:val="000000"/>
                <w:kern w:val="0"/>
                <w:sz w:val="20"/>
                <w:szCs w:val="20"/>
                <w:lang w:bidi="ar"/>
              </w:rPr>
              <w:t>水流量，可以根据现场实际的水压，调节理解想的出水高度，杜绝了水压过大对眼睛造成的二次伤害。</w:t>
            </w:r>
            <w:r>
              <w:rPr>
                <w:rFonts w:ascii="宋体" w:hAnsi="宋体" w:cs="宋体" w:hint="eastAsia"/>
                <w:color w:val="000000"/>
                <w:kern w:val="0"/>
                <w:sz w:val="20"/>
                <w:szCs w:val="20"/>
                <w:lang w:bidi="ar"/>
              </w:rPr>
              <w:br/>
              <w:t>阀门管道：采用由任（即活接头）的管道连接设计，可单独拆卸。</w:t>
            </w:r>
            <w:r>
              <w:rPr>
                <w:rFonts w:ascii="宋体" w:hAnsi="宋体" w:cs="宋体" w:hint="eastAsia"/>
                <w:color w:val="000000"/>
                <w:kern w:val="0"/>
                <w:sz w:val="20"/>
                <w:szCs w:val="20"/>
                <w:lang w:bidi="ar"/>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5364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F845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23B8A41A" w14:textId="77777777" w:rsidTr="007316F0">
        <w:trPr>
          <w:trHeight w:val="644"/>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9B7D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DCC6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小杯槽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67DF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高密度PP新料注塑成型，耐腐蚀耐酸碱；稳定性强，并具弹性、韧性，不易老化，</w:t>
            </w:r>
            <w:proofErr w:type="gramStart"/>
            <w:r>
              <w:rPr>
                <w:rFonts w:ascii="宋体" w:hAnsi="宋体" w:cs="宋体" w:hint="eastAsia"/>
                <w:color w:val="000000"/>
                <w:kern w:val="0"/>
                <w:sz w:val="20"/>
                <w:szCs w:val="20"/>
                <w:lang w:bidi="ar"/>
              </w:rPr>
              <w:t>耐划</w:t>
            </w:r>
            <w:proofErr w:type="gramEnd"/>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3AD5E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2BE3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0201A9EF" w14:textId="77777777" w:rsidTr="007316F0">
        <w:trPr>
          <w:trHeight w:val="283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C3B4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C129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单口龙头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1795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862E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64A0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3D74D99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0F7B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AE7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六层</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C1558"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B9155" w14:textId="77777777" w:rsidR="0043117D" w:rsidRDefault="0043117D" w:rsidP="007316F0">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344D7" w14:textId="77777777" w:rsidR="0043117D" w:rsidRDefault="0043117D" w:rsidP="007316F0">
            <w:pPr>
              <w:jc w:val="center"/>
              <w:rPr>
                <w:rFonts w:ascii="宋体" w:hAnsi="宋体" w:cs="宋体"/>
                <w:b/>
                <w:color w:val="000000"/>
                <w:sz w:val="20"/>
                <w:szCs w:val="20"/>
              </w:rPr>
            </w:pPr>
          </w:p>
        </w:tc>
      </w:tr>
      <w:tr w:rsidR="0043117D" w14:paraId="3305A559" w14:textId="77777777" w:rsidTr="007316F0">
        <w:trPr>
          <w:trHeight w:val="252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BC4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6013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A3E7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AB1F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9678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144.0 </w:t>
            </w:r>
          </w:p>
        </w:tc>
      </w:tr>
      <w:tr w:rsidR="0043117D" w14:paraId="0F81C2C0"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A5121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4A0A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3F07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AD289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A685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61.0 </w:t>
            </w:r>
          </w:p>
        </w:tc>
      </w:tr>
      <w:tr w:rsidR="0043117D" w14:paraId="61481E83"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8FDD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FF7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213E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1D6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1D5E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5D35A2FD"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783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60F6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9B42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板结构，耐腐蚀，耐高温。模块化装配式结构，铝型材壁厚不低于2mm。铝型材表面采用阿克苏环氧粉末静电喷涂，喷涂厚度不低于80μ。移门观察窗采用6mm钢化玻璃，双扇推拉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18F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F6A8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2DEACDF7"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AB2B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77C3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4FA2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DC8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FBB8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 </w:t>
            </w:r>
          </w:p>
        </w:tc>
      </w:tr>
      <w:tr w:rsidR="0043117D" w14:paraId="14DB69E4"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EC49F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F06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6D1E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E5A6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E63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129.0 </w:t>
            </w:r>
          </w:p>
        </w:tc>
      </w:tr>
      <w:tr w:rsidR="0043117D" w14:paraId="729034F6" w14:textId="77777777" w:rsidTr="007316F0">
        <w:trPr>
          <w:trHeight w:val="12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A02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69A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06BF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0BBA8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EA86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124.0 </w:t>
            </w:r>
          </w:p>
        </w:tc>
      </w:tr>
      <w:tr w:rsidR="0043117D" w14:paraId="3F178475"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CB9A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A1D7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A59F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A47D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337F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232.0 </w:t>
            </w:r>
          </w:p>
        </w:tc>
      </w:tr>
      <w:tr w:rsidR="0043117D" w14:paraId="2CD0B0D4"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142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F42B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E37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7C45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5378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232.0 </w:t>
            </w:r>
          </w:p>
        </w:tc>
      </w:tr>
      <w:tr w:rsidR="0043117D" w14:paraId="2B928117"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C8CF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95C7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3D0E8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448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A044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94.0 </w:t>
            </w:r>
          </w:p>
        </w:tc>
      </w:tr>
      <w:tr w:rsidR="0043117D" w14:paraId="2B77ACDB" w14:textId="77777777" w:rsidTr="007316F0">
        <w:trPr>
          <w:trHeight w:val="25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F27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5974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9F33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425E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FDD24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90.0 </w:t>
            </w:r>
          </w:p>
        </w:tc>
      </w:tr>
      <w:tr w:rsidR="0043117D" w14:paraId="60136025" w14:textId="77777777" w:rsidTr="007316F0">
        <w:trPr>
          <w:trHeight w:val="226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F0B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CD5B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F54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A755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565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57.0 </w:t>
            </w:r>
          </w:p>
        </w:tc>
      </w:tr>
      <w:tr w:rsidR="0043117D" w14:paraId="74941E62"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C47E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F484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5949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1CD1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6486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57.0 </w:t>
            </w:r>
          </w:p>
        </w:tc>
      </w:tr>
      <w:tr w:rsidR="0043117D" w14:paraId="56CAFAB7" w14:textId="77777777" w:rsidTr="007316F0">
        <w:trPr>
          <w:trHeight w:val="38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5E91A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7CFB3"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7D9D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E23A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B20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57.0 </w:t>
            </w:r>
          </w:p>
        </w:tc>
      </w:tr>
      <w:tr w:rsidR="0043117D" w14:paraId="0372F7F0"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1176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C550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638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全钢结构，钢</w:t>
            </w:r>
            <w:proofErr w:type="gramStart"/>
            <w:r>
              <w:rPr>
                <w:rFonts w:ascii="宋体" w:hAnsi="宋体" w:cs="宋体" w:hint="eastAsia"/>
                <w:color w:val="000000"/>
                <w:kern w:val="0"/>
                <w:sz w:val="20"/>
                <w:szCs w:val="20"/>
                <w:lang w:bidi="ar"/>
              </w:rPr>
              <w:t>板壁厚不低于</w:t>
            </w:r>
            <w:proofErr w:type="gramEnd"/>
            <w:r>
              <w:rPr>
                <w:rFonts w:ascii="宋体" w:hAnsi="宋体" w:cs="宋体" w:hint="eastAsia"/>
                <w:color w:val="000000"/>
                <w:kern w:val="0"/>
                <w:sz w:val="20"/>
                <w:szCs w:val="20"/>
                <w:lang w:bidi="ar"/>
              </w:rPr>
              <w:t>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502D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AEF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37.0 </w:t>
            </w:r>
          </w:p>
        </w:tc>
      </w:tr>
      <w:tr w:rsidR="0043117D" w14:paraId="2D36B366" w14:textId="77777777" w:rsidTr="007316F0">
        <w:trPr>
          <w:trHeight w:val="267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E56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D366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CDBD6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7EF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A053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57.0 </w:t>
            </w:r>
          </w:p>
        </w:tc>
      </w:tr>
      <w:tr w:rsidR="0043117D" w14:paraId="33A936A0" w14:textId="77777777" w:rsidTr="007316F0">
        <w:trPr>
          <w:trHeight w:val="22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D0E2C" w14:textId="77777777" w:rsidR="0043117D" w:rsidRDefault="0043117D" w:rsidP="007316F0">
            <w:pPr>
              <w:jc w:val="center"/>
              <w:rPr>
                <w:rFonts w:ascii="宋体" w:hAnsi="宋体" w:cs="宋体"/>
                <w:color w:val="000000"/>
                <w:sz w:val="20"/>
                <w:szCs w:val="20"/>
              </w:rPr>
            </w:pPr>
            <w:r>
              <w:rPr>
                <w:rFonts w:ascii="宋体" w:hAnsi="宋体" w:cs="宋体" w:hint="eastAsia"/>
                <w:color w:val="000000"/>
                <w:sz w:val="20"/>
                <w:szCs w:val="20"/>
              </w:rPr>
              <w:t>17</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577B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E772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D0A0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75F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57.0 </w:t>
            </w:r>
          </w:p>
        </w:tc>
      </w:tr>
      <w:tr w:rsidR="0043117D" w14:paraId="66F6297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1767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18</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A5AA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4346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DAF95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C084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 </w:t>
            </w:r>
          </w:p>
        </w:tc>
      </w:tr>
      <w:tr w:rsidR="0043117D" w14:paraId="3F89D90A" w14:textId="77777777" w:rsidTr="007316F0">
        <w:trPr>
          <w:trHeight w:val="197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19160" w14:textId="77777777" w:rsidR="0043117D" w:rsidRDefault="0043117D" w:rsidP="007316F0">
            <w:pPr>
              <w:jc w:val="center"/>
              <w:rPr>
                <w:rFonts w:ascii="宋体" w:hAnsi="宋体" w:cs="宋体"/>
                <w:color w:val="000000"/>
                <w:sz w:val="20"/>
                <w:szCs w:val="20"/>
              </w:rPr>
            </w:pPr>
            <w:r>
              <w:rPr>
                <w:rFonts w:ascii="宋体" w:hAnsi="宋体" w:cs="宋体" w:hint="eastAsia"/>
                <w:color w:val="000000"/>
                <w:sz w:val="20"/>
                <w:szCs w:val="20"/>
              </w:rPr>
              <w:t>19</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2CCD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A34F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DE8A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3261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57.0 </w:t>
            </w:r>
          </w:p>
        </w:tc>
      </w:tr>
      <w:tr w:rsidR="0043117D" w14:paraId="48F2C046" w14:textId="77777777" w:rsidTr="007316F0">
        <w:trPr>
          <w:trHeight w:val="139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81872" w14:textId="77777777" w:rsidR="0043117D" w:rsidRDefault="0043117D" w:rsidP="007316F0">
            <w:pPr>
              <w:jc w:val="center"/>
              <w:rPr>
                <w:rFonts w:ascii="宋体" w:hAnsi="宋体" w:cs="宋体"/>
                <w:color w:val="000000"/>
                <w:sz w:val="20"/>
                <w:szCs w:val="20"/>
              </w:rPr>
            </w:pPr>
            <w:r>
              <w:rPr>
                <w:rFonts w:ascii="宋体" w:hAnsi="宋体" w:cs="宋体" w:hint="eastAsia"/>
                <w:color w:val="000000"/>
                <w:sz w:val="20"/>
                <w:szCs w:val="20"/>
              </w:rPr>
              <w:t>20</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E8FA7"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9C30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B905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D98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57.0 </w:t>
            </w:r>
          </w:p>
        </w:tc>
      </w:tr>
      <w:tr w:rsidR="0043117D" w14:paraId="08916C7D" w14:textId="77777777" w:rsidTr="007316F0">
        <w:trPr>
          <w:trHeight w:val="451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708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B5D5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紧急冲淋</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8DCB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连接方式：插拔式连接；</w:t>
            </w:r>
            <w:r>
              <w:rPr>
                <w:rFonts w:ascii="宋体" w:hAnsi="宋体" w:cs="宋体" w:hint="eastAsia"/>
                <w:color w:val="000000"/>
                <w:kern w:val="0"/>
                <w:sz w:val="20"/>
                <w:szCs w:val="20"/>
                <w:lang w:bidi="ar"/>
              </w:rPr>
              <w:br/>
              <w:t>生产工艺：管件采用冷轧工艺。</w:t>
            </w:r>
            <w:r>
              <w:rPr>
                <w:rFonts w:ascii="宋体" w:hAnsi="宋体" w:cs="宋体" w:hint="eastAsia"/>
                <w:color w:val="000000"/>
                <w:kern w:val="0"/>
                <w:sz w:val="20"/>
                <w:szCs w:val="20"/>
                <w:lang w:bidi="ar"/>
              </w:rPr>
              <w:br/>
              <w:t>主体：冲淋和洗眼装置管件均为卫生级304不锈钢，同时管壁光滑无油脂，镍含量大于8%。</w:t>
            </w:r>
            <w:r>
              <w:rPr>
                <w:rFonts w:ascii="宋体" w:hAnsi="宋体" w:cs="宋体" w:hint="eastAsia"/>
                <w:color w:val="000000"/>
                <w:kern w:val="0"/>
                <w:sz w:val="20"/>
                <w:szCs w:val="20"/>
                <w:lang w:bidi="ar"/>
              </w:rPr>
              <w:br/>
              <w:t>安装角度：进排水</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在安装完成后 达到360度任意定位；冲淋和洗眼也能够在完成安装后任意选用角度。</w:t>
            </w:r>
            <w:r>
              <w:rPr>
                <w:rFonts w:ascii="宋体" w:hAnsi="宋体" w:cs="宋体" w:hint="eastAsia"/>
                <w:color w:val="000000"/>
                <w:kern w:val="0"/>
                <w:sz w:val="20"/>
                <w:szCs w:val="20"/>
                <w:lang w:bidi="ar"/>
              </w:rPr>
              <w:br/>
              <w:t>冲淋和洗眼球阀：卫生级304不锈钢精铸，选用不锈钢双片式精铸球阀，使用寿命更长，抗压性能更好。</w:t>
            </w:r>
            <w:r>
              <w:rPr>
                <w:rFonts w:ascii="宋体" w:hAnsi="宋体" w:cs="宋体" w:hint="eastAsia"/>
                <w:color w:val="000000"/>
                <w:kern w:val="0"/>
                <w:sz w:val="20"/>
                <w:szCs w:val="20"/>
                <w:lang w:bidi="ar"/>
              </w:rPr>
              <w:br/>
              <w:t>洗眼喷头：内置减压装置，</w:t>
            </w:r>
            <w:proofErr w:type="gramStart"/>
            <w:r>
              <w:rPr>
                <w:rFonts w:ascii="宋体" w:hAnsi="宋体" w:cs="宋体" w:hint="eastAsia"/>
                <w:color w:val="000000"/>
                <w:kern w:val="0"/>
                <w:sz w:val="20"/>
                <w:szCs w:val="20"/>
                <w:lang w:bidi="ar"/>
              </w:rPr>
              <w:t>洗眼器出</w:t>
            </w:r>
            <w:proofErr w:type="gramEnd"/>
            <w:r>
              <w:rPr>
                <w:rFonts w:ascii="宋体" w:hAnsi="宋体" w:cs="宋体" w:hint="eastAsia"/>
                <w:color w:val="000000"/>
                <w:kern w:val="0"/>
                <w:sz w:val="20"/>
                <w:szCs w:val="20"/>
                <w:lang w:bidi="ar"/>
              </w:rPr>
              <w:t>水流量，可以根据现场实际的水压，调节理解想的出水高度，杜绝了水压过大对眼睛造成的二次伤害。</w:t>
            </w:r>
            <w:r>
              <w:rPr>
                <w:rFonts w:ascii="宋体" w:hAnsi="宋体" w:cs="宋体" w:hint="eastAsia"/>
                <w:color w:val="000000"/>
                <w:kern w:val="0"/>
                <w:sz w:val="20"/>
                <w:szCs w:val="20"/>
                <w:lang w:bidi="ar"/>
              </w:rPr>
              <w:br/>
              <w:t>阀门管道：采用由任（即活接头）的管道连接设计，可单独拆卸。</w:t>
            </w:r>
            <w:r>
              <w:rPr>
                <w:rFonts w:ascii="宋体" w:hAnsi="宋体" w:cs="宋体" w:hint="eastAsia"/>
                <w:color w:val="000000"/>
                <w:kern w:val="0"/>
                <w:sz w:val="20"/>
                <w:szCs w:val="20"/>
                <w:lang w:bidi="ar"/>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78FC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47DF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54375AA8"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B9F4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A0C2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小杯槽</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2330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高密度PP新料注塑成型，耐腐蚀耐酸碱；稳定性强，并具弹性、韧性，不易老化，</w:t>
            </w:r>
            <w:proofErr w:type="gramStart"/>
            <w:r>
              <w:rPr>
                <w:rFonts w:ascii="宋体" w:hAnsi="宋体" w:cs="宋体" w:hint="eastAsia"/>
                <w:color w:val="000000"/>
                <w:kern w:val="0"/>
                <w:sz w:val="20"/>
                <w:szCs w:val="20"/>
                <w:lang w:bidi="ar"/>
              </w:rPr>
              <w:t>耐划</w:t>
            </w:r>
            <w:proofErr w:type="gramEnd"/>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D5A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9C0D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418D12DB"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DD0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23</w:t>
            </w:r>
          </w:p>
        </w:tc>
        <w:tc>
          <w:tcPr>
            <w:tcW w:w="1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38BF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单口龙头</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CA28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63BF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2F7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bl>
    <w:p w14:paraId="5C192091" w14:textId="77777777" w:rsidR="0043117D" w:rsidRDefault="0043117D" w:rsidP="0043117D">
      <w:pPr>
        <w:tabs>
          <w:tab w:val="left" w:pos="-284"/>
        </w:tabs>
        <w:spacing w:line="360" w:lineRule="auto"/>
        <w:ind w:leftChars="-202" w:left="-424" w:rightChars="-311" w:right="-653" w:firstLineChars="200" w:firstLine="562"/>
        <w:rPr>
          <w:rFonts w:ascii="仿宋" w:eastAsia="仿宋" w:hAnsi="仿宋"/>
          <w:b/>
          <w:sz w:val="28"/>
          <w:szCs w:val="28"/>
        </w:rPr>
      </w:pPr>
    </w:p>
    <w:p w14:paraId="4B033FAE" w14:textId="77777777" w:rsidR="0043117D" w:rsidRDefault="0043117D" w:rsidP="0043117D">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清单2 莫干山校区化工学院教学平台5号</w:t>
      </w:r>
      <w:proofErr w:type="gramStart"/>
      <w:r>
        <w:rPr>
          <w:rFonts w:ascii="仿宋" w:eastAsia="仿宋" w:hAnsi="仿宋" w:hint="eastAsia"/>
          <w:b/>
          <w:sz w:val="28"/>
          <w:szCs w:val="28"/>
        </w:rPr>
        <w:t>楼基础</w:t>
      </w:r>
      <w:proofErr w:type="gramEnd"/>
      <w:r>
        <w:rPr>
          <w:rFonts w:ascii="仿宋" w:eastAsia="仿宋" w:hAnsi="仿宋" w:hint="eastAsia"/>
          <w:b/>
          <w:sz w:val="28"/>
          <w:szCs w:val="28"/>
        </w:rPr>
        <w:t>设施建设清单</w:t>
      </w:r>
    </w:p>
    <w:tbl>
      <w:tblPr>
        <w:tblW w:w="8865" w:type="dxa"/>
        <w:tblLayout w:type="fixed"/>
        <w:tblCellMar>
          <w:left w:w="0" w:type="dxa"/>
          <w:right w:w="0" w:type="dxa"/>
        </w:tblCellMar>
        <w:tblLook w:val="0000" w:firstRow="0" w:lastRow="0" w:firstColumn="0" w:lastColumn="0" w:noHBand="0" w:noVBand="0"/>
      </w:tblPr>
      <w:tblGrid>
        <w:gridCol w:w="791"/>
        <w:gridCol w:w="1811"/>
        <w:gridCol w:w="3977"/>
        <w:gridCol w:w="913"/>
        <w:gridCol w:w="1373"/>
      </w:tblGrid>
      <w:tr w:rsidR="0043117D" w14:paraId="35764027" w14:textId="77777777" w:rsidTr="007316F0">
        <w:trPr>
          <w:trHeight w:val="420"/>
        </w:trPr>
        <w:tc>
          <w:tcPr>
            <w:tcW w:w="79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6AECA5B"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181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A95DE3A"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设备名称</w:t>
            </w:r>
          </w:p>
        </w:tc>
        <w:tc>
          <w:tcPr>
            <w:tcW w:w="39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27B1064"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规格型号</w:t>
            </w:r>
          </w:p>
        </w:tc>
        <w:tc>
          <w:tcPr>
            <w:tcW w:w="9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630A472"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3217445"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r>
      <w:tr w:rsidR="0043117D" w14:paraId="4B542E66" w14:textId="77777777" w:rsidTr="007316F0">
        <w:trPr>
          <w:trHeight w:val="240"/>
        </w:trPr>
        <w:tc>
          <w:tcPr>
            <w:tcW w:w="79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487DDC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一</w:t>
            </w:r>
            <w:proofErr w:type="gramEnd"/>
          </w:p>
        </w:tc>
        <w:tc>
          <w:tcPr>
            <w:tcW w:w="181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B5402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暖通</w:t>
            </w:r>
          </w:p>
        </w:tc>
        <w:tc>
          <w:tcPr>
            <w:tcW w:w="39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20E9D444" w14:textId="77777777" w:rsidR="0043117D" w:rsidRDefault="0043117D" w:rsidP="007316F0">
            <w:pPr>
              <w:jc w:val="left"/>
              <w:rPr>
                <w:rFonts w:ascii="宋体" w:hAnsi="宋体" w:cs="宋体"/>
                <w:color w:val="000000"/>
                <w:sz w:val="20"/>
                <w:szCs w:val="20"/>
              </w:rPr>
            </w:pPr>
          </w:p>
        </w:tc>
        <w:tc>
          <w:tcPr>
            <w:tcW w:w="9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580EB53" w14:textId="77777777" w:rsidR="0043117D" w:rsidRDefault="0043117D" w:rsidP="007316F0">
            <w:pPr>
              <w:jc w:val="center"/>
              <w:rPr>
                <w:rFonts w:ascii="宋体" w:hAnsi="宋体" w:cs="宋体"/>
                <w:b/>
                <w:color w:val="000000"/>
                <w:sz w:val="20"/>
                <w:szCs w:val="20"/>
              </w:rPr>
            </w:pP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DD0B8F3" w14:textId="77777777" w:rsidR="0043117D" w:rsidRDefault="0043117D" w:rsidP="007316F0">
            <w:pPr>
              <w:jc w:val="center"/>
              <w:rPr>
                <w:rFonts w:ascii="宋体" w:hAnsi="宋体" w:cs="宋体"/>
                <w:b/>
                <w:color w:val="000000"/>
                <w:sz w:val="20"/>
                <w:szCs w:val="20"/>
              </w:rPr>
            </w:pPr>
          </w:p>
        </w:tc>
      </w:tr>
      <w:tr w:rsidR="0043117D" w14:paraId="003E302E" w14:textId="77777777" w:rsidTr="007316F0">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4DD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2939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613B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EAB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975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72DE6518" w14:textId="77777777" w:rsidTr="007316F0">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AFDF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EFCB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137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含变频电机，含初效过滤器，风量：4000CMH，机外余压：300Pa，设备吊装、安装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730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E4EB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11DD179B" w14:textId="77777777" w:rsidTr="007316F0">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946E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2B9A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9276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9EEF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245D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56CEAC6" w14:textId="77777777" w:rsidTr="007316F0">
        <w:trPr>
          <w:trHeight w:val="3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F3D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4CCF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926D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500*400*400，材质：PP，支吊架制作、安装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47FB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384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1A0D4ED6" w14:textId="77777777" w:rsidTr="007316F0">
        <w:trPr>
          <w:trHeight w:val="9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79B9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A1FF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934A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400-3200CMH，多叶片蝶阀，PP材质，带流量控制，风量控制精度≥92%，工作电源DC24V,对风量变化响应时间小于2.5s，可调比1：14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5B02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2A41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1610617C" w14:textId="77777777" w:rsidTr="007316F0">
        <w:trPr>
          <w:trHeight w:val="9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62AB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20A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FE33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C5DA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234C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4296EB1F" w14:textId="77777777" w:rsidTr="007316F0">
        <w:trPr>
          <w:trHeight w:val="828"/>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890B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3841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EF2C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535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F95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350.0 </w:t>
            </w:r>
          </w:p>
        </w:tc>
      </w:tr>
      <w:tr w:rsidR="0043117D" w14:paraId="763A8244" w14:textId="77777777" w:rsidTr="007316F0">
        <w:trPr>
          <w:trHeight w:val="5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6E05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9993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88A0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3483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554F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5D7F19FE" w14:textId="77777777" w:rsidTr="007316F0">
        <w:trPr>
          <w:trHeight w:val="5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45D6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0AF4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2309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E978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7CFE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7CAE4DF"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5200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9B46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BD9B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C482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7DD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1243E4C"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B2D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BB14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DC2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φ160，支吊架制作、安装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A0F7D"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113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09253CDF"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6D76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1990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9686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φ250，支吊架制作、安装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6373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11AF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659496AB"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CEC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BCC3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70B9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55C8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A8B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04DCAB67"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501D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4D8F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4749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99E2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5C5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4A8EC38C"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833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2986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EC37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CE6A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F845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36C6C0F7"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0A45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E105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镀锌手动风阀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6FA2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6BA39"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30EA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22D71BA0"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58D8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3976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方形散流器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389E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ABS300*300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E6B1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E203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4837697D"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B98B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18</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DE11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方形散流器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230C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ABS600*600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676A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279C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18.0 </w:t>
            </w:r>
          </w:p>
        </w:tc>
      </w:tr>
      <w:tr w:rsidR="0043117D" w14:paraId="097D8196" w14:textId="77777777" w:rsidTr="007316F0">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6CD3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B3A3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4AF7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C22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6F54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 </w:t>
            </w:r>
          </w:p>
        </w:tc>
      </w:tr>
      <w:tr w:rsidR="0043117D" w14:paraId="3A2B1BDF" w14:textId="77777777" w:rsidTr="007316F0">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11F9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51A3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B018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65A3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F65A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25.0 </w:t>
            </w:r>
          </w:p>
        </w:tc>
      </w:tr>
      <w:tr w:rsidR="0043117D" w14:paraId="78223F39" w14:textId="77777777" w:rsidTr="007316F0">
        <w:trPr>
          <w:trHeight w:val="12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904F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F5D9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6C4C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896A9"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88EF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17.0 </w:t>
            </w:r>
          </w:p>
        </w:tc>
      </w:tr>
      <w:tr w:rsidR="0043117D" w14:paraId="3E2AF544" w14:textId="77777777" w:rsidTr="007316F0">
        <w:trPr>
          <w:trHeight w:val="96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05A3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1575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0149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203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2986F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350.0 </w:t>
            </w:r>
          </w:p>
        </w:tc>
      </w:tr>
      <w:tr w:rsidR="0043117D" w14:paraId="4E20D691"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FF5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F0BB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0F8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DB0E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7F43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5A9F6E4"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46A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1B9B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ECF1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B79D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F5C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DF9EE76"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189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8896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BBFC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A330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565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0071308"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E174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00D1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2B60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处理风量：8000CMH，运输、吊装、安装就位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CC9A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2147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1616172E"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20D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BEAE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自控</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04CAF"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4A8D18"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3C269" w14:textId="77777777" w:rsidR="0043117D" w:rsidRDefault="0043117D" w:rsidP="007316F0">
            <w:pPr>
              <w:jc w:val="center"/>
              <w:rPr>
                <w:rFonts w:ascii="宋体" w:hAnsi="宋体" w:cs="宋体"/>
                <w:b/>
                <w:color w:val="000000"/>
                <w:sz w:val="20"/>
                <w:szCs w:val="20"/>
              </w:rPr>
            </w:pPr>
          </w:p>
        </w:tc>
      </w:tr>
      <w:tr w:rsidR="0043117D" w14:paraId="06AB66B0" w14:textId="77777777" w:rsidTr="007316F0">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3FBC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FDB3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A7EF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682D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6E8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3CB8FE77" w14:textId="77777777" w:rsidTr="007316F0">
        <w:trPr>
          <w:trHeight w:val="2792"/>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F19B2"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9B57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48CC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A48C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6A58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r>
      <w:tr w:rsidR="0043117D" w14:paraId="7C0FEC19" w14:textId="77777777" w:rsidTr="007316F0">
        <w:trPr>
          <w:trHeight w:val="2792"/>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6ED94"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5122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5E4F1"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11KW/15KW/18.5KW各一台及其配套元器件，柜体尺寸2200*800*600mm，柜体成套定制。运输、安装就位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CC0A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87F7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r>
      <w:tr w:rsidR="0043117D" w14:paraId="09A9201F" w14:textId="77777777" w:rsidTr="007316F0">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167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9B39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C60E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E7A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E03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33.0 </w:t>
            </w:r>
          </w:p>
        </w:tc>
      </w:tr>
      <w:tr w:rsidR="0043117D" w14:paraId="55B707D1"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1FF5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ED30F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BC8A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w:t>
            </w:r>
            <w:r>
              <w:rPr>
                <w:rFonts w:ascii="宋体" w:hAnsi="宋体" w:cs="宋体" w:hint="eastAsia"/>
                <w:color w:val="000000"/>
                <w:kern w:val="0"/>
                <w:sz w:val="20"/>
                <w:szCs w:val="20"/>
                <w:lang w:bidi="ar"/>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D51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E747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115.0 </w:t>
            </w:r>
          </w:p>
        </w:tc>
      </w:tr>
      <w:tr w:rsidR="0043117D" w14:paraId="0F96B1E5"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3D0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5C30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7F9B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322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292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55.0 </w:t>
            </w:r>
          </w:p>
        </w:tc>
      </w:tr>
      <w:tr w:rsidR="0043117D" w14:paraId="7D71788A" w14:textId="77777777" w:rsidTr="007316F0">
        <w:trPr>
          <w:trHeight w:val="2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3355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3783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7039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0664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0B01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150.0 </w:t>
            </w:r>
          </w:p>
        </w:tc>
      </w:tr>
      <w:tr w:rsidR="0043117D" w14:paraId="1AE49540"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A39D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9188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bCs/>
                <w:kern w:val="0"/>
                <w:sz w:val="20"/>
                <w:szCs w:val="20"/>
                <w:lang w:bidi="ar"/>
              </w:rPr>
              <w:t>实验家具（参数要求详见产品技术参数）</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E30A8"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D796B" w14:textId="77777777" w:rsidR="0043117D" w:rsidRDefault="0043117D" w:rsidP="007316F0">
            <w:pPr>
              <w:jc w:val="center"/>
              <w:rPr>
                <w:rFonts w:ascii="宋体" w:hAnsi="宋体" w:cs="宋体"/>
                <w:b/>
                <w:color w:val="000000"/>
                <w:szCs w:val="21"/>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7D64A" w14:textId="77777777" w:rsidR="0043117D" w:rsidRDefault="0043117D" w:rsidP="007316F0">
            <w:pPr>
              <w:jc w:val="center"/>
              <w:rPr>
                <w:rFonts w:ascii="宋体" w:hAnsi="宋体" w:cs="宋体"/>
                <w:b/>
                <w:color w:val="000000"/>
                <w:szCs w:val="21"/>
              </w:rPr>
            </w:pPr>
          </w:p>
        </w:tc>
      </w:tr>
      <w:tr w:rsidR="0043117D" w14:paraId="54AC33CC" w14:textId="77777777" w:rsidTr="007316F0">
        <w:trPr>
          <w:trHeight w:val="264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E6CD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2AE4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45A84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5594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EB6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33.0 </w:t>
            </w:r>
          </w:p>
        </w:tc>
      </w:tr>
      <w:tr w:rsidR="0043117D" w14:paraId="015F6733" w14:textId="77777777" w:rsidTr="007316F0">
        <w:trPr>
          <w:trHeight w:val="16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BEFB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88B8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CEB7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L*1500*850mm。中央实验台采用全钢结构，模块化装配式结构。台面采用≥12.7mm厚实验室专用理化板台面，边缘加厚至25.4mm。表面采用阿克苏环氧粉末静电喷涂，喷涂厚度不低于80μ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139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7A91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66.0 </w:t>
            </w:r>
          </w:p>
        </w:tc>
      </w:tr>
      <w:tr w:rsidR="0043117D" w14:paraId="71841C53" w14:textId="77777777" w:rsidTr="007316F0">
        <w:trPr>
          <w:trHeight w:val="16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6C2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84F8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0C99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L*750*850mm。实验台采用全钢结构，模块化装配式结构。台面采用≥12.7mm厚实验室专用理化板台面，边缘加厚至25.4mm。表面采用阿克苏环氧粉末静电喷涂，喷涂厚度不低于80μ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15E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0D55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97.0 </w:t>
            </w:r>
          </w:p>
        </w:tc>
      </w:tr>
      <w:tr w:rsidR="0043117D" w14:paraId="70E50AE8" w14:textId="77777777" w:rsidTr="007316F0">
        <w:trPr>
          <w:trHeight w:val="16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F9A2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AC4A1"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仪器台</w:t>
            </w:r>
            <w:proofErr w:type="gramEnd"/>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6405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L*900*850mm。</w:t>
            </w:r>
            <w:proofErr w:type="gramStart"/>
            <w:r>
              <w:rPr>
                <w:rFonts w:ascii="宋体" w:hAnsi="宋体" w:cs="宋体" w:hint="eastAsia"/>
                <w:color w:val="000000"/>
                <w:kern w:val="0"/>
                <w:sz w:val="20"/>
                <w:szCs w:val="20"/>
                <w:lang w:bidi="ar"/>
              </w:rPr>
              <w:t>仪器台</w:t>
            </w:r>
            <w:proofErr w:type="gramEnd"/>
            <w:r>
              <w:rPr>
                <w:rFonts w:ascii="宋体" w:hAnsi="宋体" w:cs="宋体" w:hint="eastAsia"/>
                <w:color w:val="000000"/>
                <w:kern w:val="0"/>
                <w:sz w:val="20"/>
                <w:szCs w:val="20"/>
                <w:lang w:bidi="ar"/>
              </w:rPr>
              <w:t>采用全钢结构，模块化装配式结构。台面采用≥12.7mm厚实验室专用理化板台面，边缘加厚至25.4mm。表面采用阿克苏环氧粉末静电喷涂，喷涂厚度不低于80μ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7DFF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2369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21.0 </w:t>
            </w:r>
          </w:p>
        </w:tc>
      </w:tr>
      <w:tr w:rsidR="0043117D" w14:paraId="1914A3F3" w14:textId="77777777" w:rsidTr="007316F0">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04E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23EE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3E1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F1DE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B136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33.0 </w:t>
            </w:r>
          </w:p>
        </w:tc>
      </w:tr>
      <w:tr w:rsidR="0043117D" w14:paraId="05724D2D" w14:textId="77777777" w:rsidTr="007316F0">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25DF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06</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BD1E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F75F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D345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CA1A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33.0 </w:t>
            </w:r>
          </w:p>
        </w:tc>
      </w:tr>
      <w:tr w:rsidR="0043117D" w14:paraId="5962FC0D" w14:textId="77777777" w:rsidTr="007316F0">
        <w:trPr>
          <w:trHeight w:val="120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7721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0C5C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A052F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全钢结构+8mm钢化玻璃，模块化装配式结构。壁厚不低于1.0mm。表面采用阿克苏环氧粉末静电喷涂，喷涂厚度不低于80μ。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A8D8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4C4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42.0 </w:t>
            </w:r>
          </w:p>
        </w:tc>
      </w:tr>
      <w:tr w:rsidR="0043117D" w14:paraId="31319838" w14:textId="77777777" w:rsidTr="007316F0">
        <w:trPr>
          <w:trHeight w:val="2812"/>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C563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541F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1935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DC0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077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21.0 </w:t>
            </w:r>
          </w:p>
        </w:tc>
      </w:tr>
      <w:tr w:rsidR="0043117D" w14:paraId="4ADEFA3C" w14:textId="77777777" w:rsidTr="007316F0">
        <w:trPr>
          <w:trHeight w:val="2361"/>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969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4D07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E8D2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9A0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D5E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24.0 </w:t>
            </w:r>
          </w:p>
        </w:tc>
      </w:tr>
      <w:tr w:rsidR="0043117D" w14:paraId="086E9DA9" w14:textId="77777777" w:rsidTr="007316F0">
        <w:trPr>
          <w:trHeight w:val="19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2A9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BA4E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2C5B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862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AA6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24.0 </w:t>
            </w:r>
          </w:p>
        </w:tc>
      </w:tr>
      <w:tr w:rsidR="0043117D" w14:paraId="0033B660" w14:textId="77777777" w:rsidTr="007316F0">
        <w:trPr>
          <w:trHeight w:val="3846"/>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307E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11</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3FD65"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CCD8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68D7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DCFA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24.0 </w:t>
            </w:r>
          </w:p>
        </w:tc>
      </w:tr>
      <w:tr w:rsidR="0043117D" w14:paraId="16C7B6F6" w14:textId="77777777" w:rsidTr="007316F0">
        <w:trPr>
          <w:trHeight w:val="72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834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8B1D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BCF7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全钢结构，钢</w:t>
            </w:r>
            <w:proofErr w:type="gramStart"/>
            <w:r>
              <w:rPr>
                <w:rFonts w:ascii="宋体" w:hAnsi="宋体" w:cs="宋体" w:hint="eastAsia"/>
                <w:color w:val="000000"/>
                <w:kern w:val="0"/>
                <w:sz w:val="20"/>
                <w:szCs w:val="20"/>
                <w:lang w:bidi="ar"/>
              </w:rPr>
              <w:t>板壁厚不低于</w:t>
            </w:r>
            <w:proofErr w:type="gramEnd"/>
            <w:r>
              <w:rPr>
                <w:rFonts w:ascii="宋体" w:hAnsi="宋体" w:cs="宋体" w:hint="eastAsia"/>
                <w:color w:val="000000"/>
                <w:kern w:val="0"/>
                <w:sz w:val="20"/>
                <w:szCs w:val="20"/>
                <w:lang w:bidi="ar"/>
              </w:rPr>
              <w:t>1.0mm。表面采用阿克苏环氧粉末静电喷涂，喷涂厚度不低于80μ。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23B95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A0A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26.0 </w:t>
            </w:r>
          </w:p>
        </w:tc>
      </w:tr>
      <w:tr w:rsidR="0043117D" w14:paraId="719FD30F" w14:textId="77777777" w:rsidTr="007316F0">
        <w:trPr>
          <w:trHeight w:val="28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2AC6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B8A6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9A61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50F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231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24.0 </w:t>
            </w:r>
          </w:p>
        </w:tc>
      </w:tr>
      <w:tr w:rsidR="0043117D" w14:paraId="6B4AE519" w14:textId="77777777" w:rsidTr="007316F0">
        <w:trPr>
          <w:trHeight w:val="48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0D63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D7E2A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F5AF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0987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5903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 </w:t>
            </w:r>
          </w:p>
        </w:tc>
      </w:tr>
      <w:tr w:rsidR="0043117D" w14:paraId="4F547CBE" w14:textId="77777777" w:rsidTr="007316F0">
        <w:trPr>
          <w:trHeight w:val="1200"/>
        </w:trPr>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3DCB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7B41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原子吸收罩</w:t>
            </w:r>
          </w:p>
        </w:tc>
        <w:tc>
          <w:tcPr>
            <w:tcW w:w="3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4E57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材质：采用SUS304级不锈钢制作，满足实验室防腐要求。</w:t>
            </w:r>
            <w:r>
              <w:rPr>
                <w:rFonts w:ascii="宋体" w:hAnsi="宋体" w:cs="宋体" w:hint="eastAsia"/>
                <w:color w:val="000000"/>
                <w:kern w:val="0"/>
                <w:sz w:val="20"/>
                <w:szCs w:val="20"/>
                <w:lang w:bidi="ar"/>
              </w:rPr>
              <w:br/>
              <w:t>带有不锈钢伸缩关节，同时需配备手动调节阀。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403E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5E66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bl>
    <w:p w14:paraId="77426CDF" w14:textId="77777777" w:rsidR="0043117D" w:rsidRDefault="0043117D" w:rsidP="0043117D">
      <w:pPr>
        <w:tabs>
          <w:tab w:val="left" w:pos="-284"/>
        </w:tabs>
        <w:spacing w:line="360" w:lineRule="auto"/>
        <w:ind w:leftChars="-202" w:left="-424" w:rightChars="-311" w:right="-653" w:firstLineChars="200" w:firstLine="562"/>
        <w:rPr>
          <w:rFonts w:ascii="仿宋" w:eastAsia="仿宋" w:hAnsi="仿宋"/>
          <w:b/>
          <w:sz w:val="28"/>
          <w:szCs w:val="28"/>
        </w:rPr>
      </w:pPr>
    </w:p>
    <w:p w14:paraId="4A579DC6" w14:textId="77777777" w:rsidR="0043117D" w:rsidRDefault="0043117D" w:rsidP="0043117D">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清单3 莫干山校区分析测试平台5号</w:t>
      </w:r>
      <w:proofErr w:type="gramStart"/>
      <w:r>
        <w:rPr>
          <w:rFonts w:ascii="仿宋" w:eastAsia="仿宋" w:hAnsi="仿宋" w:hint="eastAsia"/>
          <w:b/>
          <w:sz w:val="28"/>
          <w:szCs w:val="28"/>
        </w:rPr>
        <w:t>楼基础</w:t>
      </w:r>
      <w:proofErr w:type="gramEnd"/>
      <w:r>
        <w:rPr>
          <w:rFonts w:ascii="仿宋" w:eastAsia="仿宋" w:hAnsi="仿宋" w:hint="eastAsia"/>
          <w:b/>
          <w:sz w:val="28"/>
          <w:szCs w:val="28"/>
        </w:rPr>
        <w:t>设施建设清单</w:t>
      </w:r>
    </w:p>
    <w:tbl>
      <w:tblPr>
        <w:tblW w:w="8865" w:type="dxa"/>
        <w:tblLayout w:type="fixed"/>
        <w:tblCellMar>
          <w:left w:w="0" w:type="dxa"/>
          <w:right w:w="0" w:type="dxa"/>
        </w:tblCellMar>
        <w:tblLook w:val="0000" w:firstRow="0" w:lastRow="0" w:firstColumn="0" w:lastColumn="0" w:noHBand="0" w:noVBand="0"/>
      </w:tblPr>
      <w:tblGrid>
        <w:gridCol w:w="808"/>
        <w:gridCol w:w="6"/>
        <w:gridCol w:w="2031"/>
        <w:gridCol w:w="3734"/>
        <w:gridCol w:w="99"/>
        <w:gridCol w:w="814"/>
        <w:gridCol w:w="1373"/>
      </w:tblGrid>
      <w:tr w:rsidR="0043117D" w14:paraId="7C4B05D2" w14:textId="77777777" w:rsidTr="007316F0">
        <w:trPr>
          <w:trHeight w:val="56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C8B06"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2037"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797E33B4"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设备名称</w:t>
            </w:r>
          </w:p>
        </w:tc>
        <w:tc>
          <w:tcPr>
            <w:tcW w:w="37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79926803" w14:textId="77777777" w:rsidR="0043117D" w:rsidRDefault="0043117D" w:rsidP="007316F0">
            <w:pPr>
              <w:widowControl/>
              <w:jc w:val="center"/>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规格型号</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D4363"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FEF007"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r>
      <w:tr w:rsidR="0043117D" w14:paraId="3C9A56E0"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B475B" w14:textId="77777777" w:rsidR="0043117D" w:rsidRDefault="0043117D" w:rsidP="007316F0">
            <w:pPr>
              <w:widowControl/>
              <w:jc w:val="center"/>
              <w:textAlignment w:val="center"/>
              <w:rPr>
                <w:rFonts w:ascii="宋体" w:hAnsi="宋体" w:cs="宋体"/>
                <w:bCs/>
                <w:color w:val="000000"/>
                <w:sz w:val="20"/>
                <w:szCs w:val="20"/>
              </w:rPr>
            </w:pPr>
            <w:proofErr w:type="gramStart"/>
            <w:r>
              <w:rPr>
                <w:rFonts w:ascii="宋体" w:hAnsi="宋体" w:cs="宋体" w:hint="eastAsia"/>
                <w:bCs/>
                <w:color w:val="000000"/>
                <w:kern w:val="0"/>
                <w:sz w:val="20"/>
                <w:szCs w:val="20"/>
                <w:lang w:bidi="ar"/>
              </w:rPr>
              <w:t>一</w:t>
            </w:r>
            <w:proofErr w:type="gramEnd"/>
          </w:p>
        </w:tc>
        <w:tc>
          <w:tcPr>
            <w:tcW w:w="2037"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485D4C3E" w14:textId="77777777" w:rsidR="0043117D" w:rsidRDefault="0043117D" w:rsidP="007316F0">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bidi="ar"/>
              </w:rPr>
              <w:t>暖</w:t>
            </w:r>
            <w:proofErr w:type="gramStart"/>
            <w:r>
              <w:rPr>
                <w:rFonts w:ascii="宋体" w:hAnsi="宋体" w:cs="宋体" w:hint="eastAsia"/>
                <w:bCs/>
                <w:color w:val="000000"/>
                <w:kern w:val="0"/>
                <w:sz w:val="20"/>
                <w:szCs w:val="20"/>
                <w:lang w:bidi="ar"/>
              </w:rPr>
              <w:t>通部分</w:t>
            </w:r>
            <w:proofErr w:type="gramEnd"/>
          </w:p>
        </w:tc>
        <w:tc>
          <w:tcPr>
            <w:tcW w:w="37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E42CCBA" w14:textId="77777777" w:rsidR="0043117D" w:rsidRDefault="0043117D" w:rsidP="007316F0">
            <w:pPr>
              <w:widowControl/>
              <w:jc w:val="left"/>
              <w:textAlignment w:val="center"/>
              <w:rPr>
                <w:rFonts w:ascii="宋体" w:hAnsi="宋体" w:cs="宋体"/>
                <w:b/>
                <w:color w:val="000000"/>
                <w:kern w:val="0"/>
                <w:sz w:val="20"/>
                <w:szCs w:val="20"/>
                <w:lang w:bidi="ar"/>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4CC1F"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77EDA" w14:textId="77777777" w:rsidR="0043117D" w:rsidRDefault="0043117D" w:rsidP="007316F0">
            <w:pPr>
              <w:jc w:val="center"/>
              <w:rPr>
                <w:rFonts w:ascii="宋体" w:hAnsi="宋体" w:cs="宋体"/>
                <w:b/>
                <w:color w:val="000000"/>
                <w:sz w:val="20"/>
                <w:szCs w:val="20"/>
              </w:rPr>
            </w:pPr>
          </w:p>
        </w:tc>
      </w:tr>
      <w:tr w:rsidR="0043117D" w14:paraId="12574488"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39583" w14:textId="77777777" w:rsidR="0043117D" w:rsidRDefault="0043117D" w:rsidP="007316F0">
            <w:pPr>
              <w:jc w:val="center"/>
              <w:rPr>
                <w:rFonts w:ascii="宋体" w:hAnsi="宋体" w:cs="宋体"/>
                <w:bCs/>
                <w:color w:val="000000"/>
                <w:sz w:val="20"/>
                <w:szCs w:val="20"/>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B76AB" w14:textId="77777777" w:rsidR="0043117D" w:rsidRDefault="0043117D" w:rsidP="007316F0">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bidi="ar"/>
              </w:rPr>
              <w:t>排风</w:t>
            </w:r>
            <w:proofErr w:type="gramStart"/>
            <w:r>
              <w:rPr>
                <w:rFonts w:ascii="宋体" w:hAnsi="宋体" w:cs="宋体" w:hint="eastAsia"/>
                <w:bCs/>
                <w:color w:val="000000"/>
                <w:kern w:val="0"/>
                <w:sz w:val="20"/>
                <w:szCs w:val="20"/>
                <w:lang w:bidi="ar"/>
              </w:rPr>
              <w:t>柜补风系统</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43AD0" w14:textId="77777777" w:rsidR="0043117D" w:rsidRDefault="0043117D" w:rsidP="007316F0">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11C5A"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9538E" w14:textId="77777777" w:rsidR="0043117D" w:rsidRDefault="0043117D" w:rsidP="007316F0">
            <w:pPr>
              <w:jc w:val="center"/>
              <w:rPr>
                <w:rFonts w:ascii="宋体" w:hAnsi="宋体" w:cs="宋体"/>
                <w:color w:val="000000"/>
                <w:sz w:val="20"/>
                <w:szCs w:val="20"/>
              </w:rPr>
            </w:pPr>
          </w:p>
        </w:tc>
      </w:tr>
      <w:tr w:rsidR="0043117D" w14:paraId="5D9BA2DB" w14:textId="77777777" w:rsidTr="007316F0">
        <w:trPr>
          <w:trHeight w:val="73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CD5F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A612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D833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含变频电机，含初效过滤器，风量：1200CMH，机外余压300Pa，设备吊装、安装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E8B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A76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34A8D88A"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3A1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19B7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6E12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含变频电机，含初效过滤器，风量：1500CMH，机外余压300Pa，设备吊装、安装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9623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A0D9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680E086F"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7E8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B8D1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08C2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含变频电机，含初效过滤器，风量：2000CMH，机外余压300Pa，设备吊装、安装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DF4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D582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4420A695"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667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A4A9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C78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含变频电机，含初效过滤器，风量：2500CMH，机外余压300Pa，设备吊装、安装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A3A3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89DF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1676B80"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36F3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EF00C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CA92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324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E47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100.0 </w:t>
            </w:r>
          </w:p>
        </w:tc>
      </w:tr>
      <w:tr w:rsidR="0043117D" w14:paraId="37DD264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4093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20B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C61C3"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250*400，材质：PP,支吊架制作、安装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F53F4"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4708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 </w:t>
            </w:r>
          </w:p>
        </w:tc>
      </w:tr>
      <w:tr w:rsidR="0043117D" w14:paraId="5F43DB5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11958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A351C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566C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320*250*400，材质：PP,支吊架制作、安装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3F90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5E94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3E7D46CE"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213B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BF48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1BC96"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C878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8395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 </w:t>
            </w:r>
          </w:p>
        </w:tc>
      </w:tr>
      <w:tr w:rsidR="0043117D" w14:paraId="56B332E0"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2122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EEFF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84DA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320*250，支吊架制作、安装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84D6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EF9D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03C7A895"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B394B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C119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A6A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0EC4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45E0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 </w:t>
            </w:r>
          </w:p>
        </w:tc>
      </w:tr>
      <w:tr w:rsidR="0043117D" w14:paraId="335E1015"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B098A" w14:textId="77777777" w:rsidR="0043117D" w:rsidRDefault="0043117D" w:rsidP="007316F0">
            <w:pPr>
              <w:jc w:val="center"/>
              <w:rPr>
                <w:rFonts w:ascii="宋体" w:hAnsi="宋体" w:cs="宋体"/>
                <w:b/>
                <w:bCs/>
                <w:color w:val="000000"/>
                <w:sz w:val="20"/>
                <w:szCs w:val="20"/>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9A974" w14:textId="77777777" w:rsidR="0043117D" w:rsidRDefault="0043117D" w:rsidP="007316F0">
            <w:pPr>
              <w:widowControl/>
              <w:jc w:val="center"/>
              <w:textAlignment w:val="center"/>
              <w:rPr>
                <w:rFonts w:ascii="宋体" w:hAnsi="宋体" w:cs="宋体"/>
                <w:b/>
                <w:bCs/>
                <w:color w:val="000000"/>
                <w:sz w:val="20"/>
                <w:szCs w:val="20"/>
              </w:rPr>
            </w:pPr>
            <w:r>
              <w:rPr>
                <w:rFonts w:ascii="宋体" w:hAnsi="宋体" w:cs="宋体" w:hint="eastAsia"/>
                <w:color w:val="000000"/>
                <w:kern w:val="0"/>
                <w:sz w:val="20"/>
                <w:szCs w:val="20"/>
                <w:lang w:bidi="ar"/>
              </w:rPr>
              <w:t>排风系统</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6BB6E" w14:textId="77777777" w:rsidR="0043117D" w:rsidRDefault="0043117D" w:rsidP="007316F0">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14135"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F445A" w14:textId="77777777" w:rsidR="0043117D" w:rsidRDefault="0043117D" w:rsidP="007316F0">
            <w:pPr>
              <w:jc w:val="center"/>
              <w:rPr>
                <w:rFonts w:ascii="宋体" w:hAnsi="宋体" w:cs="宋体"/>
                <w:color w:val="000000"/>
                <w:sz w:val="20"/>
                <w:szCs w:val="20"/>
              </w:rPr>
            </w:pPr>
          </w:p>
        </w:tc>
      </w:tr>
      <w:tr w:rsidR="0043117D" w14:paraId="5530635A"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9BB1D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3935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8A74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处理风量：5000CMH，运输、吊装、安装就位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648D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5BF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16CB5EC5"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04A6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1297D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9330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处理风量：9000CMH，运输、吊装、安装就位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79E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2650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1D36CBE7"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FF642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171D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6A6C1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处理风量：10000CMH，运输、吊装、安装就位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0FC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788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5A160AD1"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92AB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7B6F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32CC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A6C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A9E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16.0 </w:t>
            </w:r>
          </w:p>
        </w:tc>
      </w:tr>
      <w:tr w:rsidR="0043117D" w14:paraId="268B97EB"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9E8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89C7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7FF6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D57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689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400.0 </w:t>
            </w:r>
          </w:p>
        </w:tc>
      </w:tr>
      <w:tr w:rsidR="0043117D" w14:paraId="594D7A6E"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FD3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FD0B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7E60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630*500（常开）安装，支吊架制作、安装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FC48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334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D89DE8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EC5A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041A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4465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630*400（常开）安装，支吊架制作、安装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A5B4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D9CE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287C7AB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BB8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B0B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C67C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630*630（常开）安装，支吊架制作、安装</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54AE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671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33DAD38C" w14:textId="77777777" w:rsidTr="007316F0">
        <w:trPr>
          <w:trHeight w:val="40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D44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569C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6DF9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200-1600CMH，多叶片蝶阀，PP材质，带流量控制，风量控制精度≥92%，工作电源DC24V,对风量变化响应时间小于2.5s，可调比1：14</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B77F9"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64B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16.0 </w:t>
            </w:r>
          </w:p>
        </w:tc>
      </w:tr>
      <w:tr w:rsidR="0043117D" w14:paraId="654325F5" w14:textId="77777777" w:rsidTr="007316F0">
        <w:trPr>
          <w:trHeight w:val="3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26BD0" w14:textId="77777777" w:rsidR="0043117D" w:rsidRDefault="0043117D" w:rsidP="007316F0">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bidi="ar"/>
              </w:rPr>
              <w:t>二</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EEF1E" w14:textId="77777777" w:rsidR="0043117D" w:rsidRDefault="0043117D" w:rsidP="007316F0">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bidi="ar"/>
              </w:rPr>
              <w:t>自控</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822BF" w14:textId="77777777" w:rsidR="0043117D" w:rsidRDefault="0043117D" w:rsidP="007316F0">
            <w:pPr>
              <w:jc w:val="center"/>
              <w:rPr>
                <w:rFonts w:ascii="宋体" w:hAnsi="宋体" w:cs="宋体"/>
                <w:b/>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9D2DB"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ACA64" w14:textId="77777777" w:rsidR="0043117D" w:rsidRDefault="0043117D" w:rsidP="007316F0">
            <w:pPr>
              <w:jc w:val="center"/>
              <w:rPr>
                <w:rFonts w:ascii="宋体" w:hAnsi="宋体" w:cs="宋体"/>
                <w:b/>
                <w:color w:val="000000"/>
                <w:sz w:val="20"/>
                <w:szCs w:val="20"/>
              </w:rPr>
            </w:pPr>
          </w:p>
        </w:tc>
      </w:tr>
      <w:tr w:rsidR="0043117D" w14:paraId="4AAB25EA"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41AB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1E23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FCB2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208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F068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16.0 </w:t>
            </w:r>
          </w:p>
        </w:tc>
      </w:tr>
      <w:tr w:rsidR="0043117D" w14:paraId="6BCF8452"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A61E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B3B0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4606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2EF44"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1BEB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w:t>
            </w:r>
          </w:p>
        </w:tc>
      </w:tr>
      <w:tr w:rsidR="0043117D" w14:paraId="25A1700C"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41CF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76422"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9154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11KW/15KW</w:t>
            </w:r>
          </w:p>
          <w:p w14:paraId="34718BE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/18.5KW各一台及其配套元器件，柜体尺寸2200*800*600mm，柜体成套定制。运输、安装就位</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11BBC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C652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r>
      <w:tr w:rsidR="0043117D" w14:paraId="7BCE2A97"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455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034B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33A5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281C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9D5D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21.0 </w:t>
            </w:r>
          </w:p>
        </w:tc>
      </w:tr>
      <w:tr w:rsidR="0043117D" w14:paraId="300BFFC7"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44E29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648F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A4B2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w:t>
            </w:r>
            <w:r>
              <w:rPr>
                <w:rFonts w:ascii="宋体" w:hAnsi="宋体" w:cs="宋体" w:hint="eastAsia"/>
                <w:color w:val="000000"/>
                <w:kern w:val="0"/>
                <w:sz w:val="20"/>
                <w:szCs w:val="20"/>
                <w:lang w:bidi="ar"/>
              </w:rPr>
              <w:br/>
              <w:t>槽，接地跨接</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2EB9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4068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600.0 </w:t>
            </w:r>
          </w:p>
        </w:tc>
      </w:tr>
      <w:tr w:rsidR="0043117D" w14:paraId="6A0675B3"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043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3B0A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DE93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7B87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BB75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400.0 </w:t>
            </w:r>
          </w:p>
        </w:tc>
      </w:tr>
      <w:tr w:rsidR="0043117D" w14:paraId="4035E6DA"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E4B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93CA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79B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E606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5DB9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1200.0 </w:t>
            </w:r>
          </w:p>
        </w:tc>
      </w:tr>
      <w:tr w:rsidR="0043117D" w14:paraId="29C392E2"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61F78" w14:textId="77777777" w:rsidR="0043117D" w:rsidRDefault="0043117D" w:rsidP="007316F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三</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23C7A" w14:textId="77777777" w:rsidR="0043117D" w:rsidRDefault="0043117D" w:rsidP="007316F0">
            <w:pPr>
              <w:widowControl/>
              <w:jc w:val="left"/>
              <w:textAlignment w:val="center"/>
              <w:rPr>
                <w:rFonts w:ascii="宋体" w:hAnsi="宋体" w:cs="宋体"/>
                <w:b/>
                <w:color w:val="000000"/>
                <w:sz w:val="20"/>
                <w:szCs w:val="20"/>
              </w:rPr>
            </w:pPr>
            <w:r>
              <w:rPr>
                <w:rFonts w:ascii="宋体" w:hAnsi="宋体" w:cs="宋体" w:hint="eastAsia"/>
                <w:bCs/>
                <w:kern w:val="0"/>
                <w:sz w:val="20"/>
                <w:szCs w:val="20"/>
                <w:lang w:bidi="ar"/>
              </w:rPr>
              <w:t>实验家具（参数要求详见产品技术参数）</w:t>
            </w:r>
          </w:p>
        </w:tc>
        <w:tc>
          <w:tcPr>
            <w:tcW w:w="3734"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E6CDCB" w14:textId="77777777" w:rsidR="0043117D" w:rsidRDefault="0043117D" w:rsidP="007316F0">
            <w:pPr>
              <w:rPr>
                <w:rFonts w:ascii="宋体" w:hAnsi="宋体" w:cs="宋体"/>
                <w:b/>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1A46E"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E1F4C" w14:textId="77777777" w:rsidR="0043117D" w:rsidRDefault="0043117D" w:rsidP="007316F0">
            <w:pPr>
              <w:jc w:val="center"/>
              <w:rPr>
                <w:rFonts w:ascii="宋体" w:hAnsi="宋体" w:cs="宋体"/>
                <w:color w:val="000000"/>
                <w:sz w:val="20"/>
                <w:szCs w:val="20"/>
              </w:rPr>
            </w:pPr>
          </w:p>
        </w:tc>
      </w:tr>
      <w:tr w:rsidR="0043117D" w14:paraId="416A21C5"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6AD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00F4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6A7B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D665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CB57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18.0 </w:t>
            </w:r>
          </w:p>
        </w:tc>
      </w:tr>
      <w:tr w:rsidR="0043117D" w14:paraId="2FEC3899"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E5B5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3954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2181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1E6C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FD07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08A573F2"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40C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6650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E10A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板结构，耐腐蚀，耐高温。模块化装配式结构，铝型材壁厚不低于2mm。铝型材表面采用阿克苏环氧粉末静电喷涂，喷涂厚度不低于70μ。移门观察窗采用6mm钢化玻璃，双扇推拉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204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3F0B6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2B7EBAA2" w14:textId="77777777" w:rsidTr="007316F0">
        <w:trPr>
          <w:trHeight w:val="11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DB24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C28F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BDB1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L*1500*850mm。中央实验台采用全钢结构，模块化装配式结构。台面采用≥12.7mm厚实验室专用理化板台面，边缘加厚至25.4mm。表面采用阿克苏环氧粉末静电喷涂，喷涂厚度不低于80μ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152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1906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 </w:t>
            </w:r>
          </w:p>
        </w:tc>
      </w:tr>
      <w:tr w:rsidR="0043117D" w14:paraId="309E2101"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A974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9F14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B22D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L*750*850mm。实验台采用全钢结构，模块化装配式结构。台面采用≥12.7mm厚实验室专用理化板台面，边缘加厚至25.4mm。表面采用阿克苏环氧粉末静电喷涂，喷涂厚度不低于80μ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556E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45F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130.0 </w:t>
            </w:r>
          </w:p>
        </w:tc>
      </w:tr>
      <w:tr w:rsidR="0043117D" w14:paraId="0887DD9D"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4E33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D1270"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仪器台</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6936A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L*900*850mm。</w:t>
            </w:r>
            <w:proofErr w:type="gramStart"/>
            <w:r>
              <w:rPr>
                <w:rFonts w:ascii="宋体" w:hAnsi="宋体" w:cs="宋体" w:hint="eastAsia"/>
                <w:color w:val="000000"/>
                <w:kern w:val="0"/>
                <w:sz w:val="20"/>
                <w:szCs w:val="20"/>
                <w:lang w:bidi="ar"/>
              </w:rPr>
              <w:t>仪器台</w:t>
            </w:r>
            <w:proofErr w:type="gramEnd"/>
            <w:r>
              <w:rPr>
                <w:rFonts w:ascii="宋体" w:hAnsi="宋体" w:cs="宋体" w:hint="eastAsia"/>
                <w:color w:val="000000"/>
                <w:kern w:val="0"/>
                <w:sz w:val="20"/>
                <w:szCs w:val="20"/>
                <w:lang w:bidi="ar"/>
              </w:rPr>
              <w:t>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2174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3051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26.0 </w:t>
            </w:r>
          </w:p>
        </w:tc>
      </w:tr>
      <w:tr w:rsidR="0043117D" w14:paraId="73DF0EC5"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D8CB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C9A5B"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高温台</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A664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900*650*850mm，台面：采用40mm厚大理石台面。</w:t>
            </w:r>
            <w:r>
              <w:rPr>
                <w:rFonts w:ascii="宋体" w:hAnsi="宋体" w:cs="宋体" w:hint="eastAsia"/>
                <w:color w:val="000000"/>
                <w:kern w:val="0"/>
                <w:sz w:val="20"/>
                <w:szCs w:val="20"/>
                <w:lang w:bidi="ar"/>
              </w:rPr>
              <w:br/>
              <w:t>柜体：用1.0mm厚优质冷轧钢板经CNC剪裁后，表面经酸洗磷化后，环氧树脂静电粉末喷涂处理，具有防腐、耐酸碱等优点。</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2AE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DDC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 </w:t>
            </w:r>
          </w:p>
        </w:tc>
      </w:tr>
      <w:tr w:rsidR="0043117D" w14:paraId="6FC4304E"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6A3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E979B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中央台</w:t>
            </w:r>
            <w:proofErr w:type="gramStart"/>
            <w:r>
              <w:rPr>
                <w:rFonts w:ascii="宋体" w:hAnsi="宋体" w:cs="宋体" w:hint="eastAsia"/>
                <w:color w:val="000000"/>
                <w:kern w:val="0"/>
                <w:sz w:val="20"/>
                <w:szCs w:val="20"/>
                <w:lang w:bidi="ar"/>
              </w:rPr>
              <w:t>水槽台</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E6AF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L*1500*850mm。</w:t>
            </w:r>
            <w:proofErr w:type="gramStart"/>
            <w:r>
              <w:rPr>
                <w:rFonts w:ascii="宋体" w:hAnsi="宋体" w:cs="宋体" w:hint="eastAsia"/>
                <w:color w:val="000000"/>
                <w:kern w:val="0"/>
                <w:sz w:val="20"/>
                <w:szCs w:val="20"/>
                <w:lang w:bidi="ar"/>
              </w:rPr>
              <w:t>水槽台</w:t>
            </w:r>
            <w:proofErr w:type="gramEnd"/>
            <w:r>
              <w:rPr>
                <w:rFonts w:ascii="宋体" w:hAnsi="宋体" w:cs="宋体" w:hint="eastAsia"/>
                <w:color w:val="000000"/>
                <w:kern w:val="0"/>
                <w:sz w:val="20"/>
                <w:szCs w:val="20"/>
                <w:lang w:bidi="ar"/>
              </w:rPr>
              <w:t>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9921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758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 </w:t>
            </w:r>
          </w:p>
        </w:tc>
      </w:tr>
      <w:tr w:rsidR="0043117D" w14:paraId="52B26456"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E1D7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D454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边台</w:t>
            </w:r>
            <w:proofErr w:type="gramStart"/>
            <w:r>
              <w:rPr>
                <w:rFonts w:ascii="宋体" w:hAnsi="宋体" w:cs="宋体" w:hint="eastAsia"/>
                <w:color w:val="000000"/>
                <w:kern w:val="0"/>
                <w:sz w:val="20"/>
                <w:szCs w:val="20"/>
                <w:lang w:bidi="ar"/>
              </w:rPr>
              <w:t>水槽台</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6C57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L*750*850mm。</w:t>
            </w:r>
            <w:proofErr w:type="gramStart"/>
            <w:r>
              <w:rPr>
                <w:rFonts w:ascii="宋体" w:hAnsi="宋体" w:cs="宋体" w:hint="eastAsia"/>
                <w:color w:val="000000"/>
                <w:kern w:val="0"/>
                <w:sz w:val="20"/>
                <w:szCs w:val="20"/>
                <w:lang w:bidi="ar"/>
              </w:rPr>
              <w:t>水槽台</w:t>
            </w:r>
            <w:proofErr w:type="gramEnd"/>
            <w:r>
              <w:rPr>
                <w:rFonts w:ascii="宋体" w:hAnsi="宋体" w:cs="宋体" w:hint="eastAsia"/>
                <w:color w:val="000000"/>
                <w:kern w:val="0"/>
                <w:sz w:val="20"/>
                <w:szCs w:val="20"/>
                <w:lang w:bidi="ar"/>
              </w:rPr>
              <w:t>采用全钢结构，模块化装配式结构。台面采用≥12.7mm厚实验室专用理化板台面，边缘加厚至25.4mm。表面采用阿克苏环氧粉末静电喷涂，喷涂厚度不低于80μ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1A9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A87A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11.0 </w:t>
            </w:r>
          </w:p>
        </w:tc>
      </w:tr>
      <w:tr w:rsidR="0043117D" w14:paraId="3AF5914D" w14:textId="77777777" w:rsidTr="007316F0">
        <w:trPr>
          <w:trHeight w:val="16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0153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A3D31"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防震边</w:t>
            </w:r>
            <w:proofErr w:type="gramEnd"/>
            <w:r>
              <w:rPr>
                <w:rFonts w:ascii="宋体" w:hAnsi="宋体" w:cs="宋体" w:hint="eastAsia"/>
                <w:color w:val="000000"/>
                <w:kern w:val="0"/>
                <w:sz w:val="20"/>
                <w:szCs w:val="20"/>
                <w:lang w:bidi="ar"/>
              </w:rPr>
              <w:t>台</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0A375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900*750*850mm，台面：采用40mm厚大理石台面。柜体：用1.0mm厚优质冷轧钢板经CNC剪裁后，表面经酸洗磷化后，环氧树脂静电粉末喷涂处理，具有防腐、耐酸碱等优点。柜</w:t>
            </w:r>
            <w:proofErr w:type="gramStart"/>
            <w:r>
              <w:rPr>
                <w:rFonts w:ascii="宋体" w:hAnsi="宋体" w:cs="宋体" w:hint="eastAsia"/>
                <w:color w:val="000000"/>
                <w:kern w:val="0"/>
                <w:sz w:val="20"/>
                <w:szCs w:val="20"/>
                <w:lang w:bidi="ar"/>
              </w:rPr>
              <w:t>体内部需填充</w:t>
            </w:r>
            <w:proofErr w:type="gramEnd"/>
            <w:r>
              <w:rPr>
                <w:rFonts w:ascii="宋体" w:hAnsi="宋体" w:cs="宋体" w:hint="eastAsia"/>
                <w:color w:val="000000"/>
                <w:kern w:val="0"/>
                <w:sz w:val="20"/>
                <w:szCs w:val="20"/>
                <w:lang w:bidi="ar"/>
              </w:rPr>
              <w:t>钢砂，以达到减震效果。</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FA34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FF9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30F1130A"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40B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535E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1999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DF1F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67C4A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21.0 </w:t>
            </w:r>
          </w:p>
        </w:tc>
      </w:tr>
      <w:tr w:rsidR="0043117D" w14:paraId="7DD275A1"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4399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1BF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D72F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F335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03A8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21.0 </w:t>
            </w:r>
          </w:p>
        </w:tc>
      </w:tr>
      <w:tr w:rsidR="0043117D" w14:paraId="552C2E05"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795D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CA97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EB2F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全钢结构+8mm钢化玻璃，模块化装配式结构。壁厚不低于1.0mm。表面采用阿克苏环氧粉末静电喷涂，喷涂厚度不低于80μ。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595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4EB1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160.0 </w:t>
            </w:r>
          </w:p>
        </w:tc>
      </w:tr>
      <w:tr w:rsidR="0043117D" w14:paraId="34AFEDD0" w14:textId="77777777" w:rsidTr="007316F0">
        <w:trPr>
          <w:trHeight w:val="31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E4D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E163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7A5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912C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27CF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22.0 </w:t>
            </w:r>
          </w:p>
        </w:tc>
      </w:tr>
      <w:tr w:rsidR="0043117D" w14:paraId="4F6070AD" w14:textId="77777777" w:rsidTr="007316F0">
        <w:trPr>
          <w:trHeight w:val="232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30A3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CE9E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5322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2051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9438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18.0 </w:t>
            </w:r>
          </w:p>
        </w:tc>
      </w:tr>
      <w:tr w:rsidR="0043117D" w14:paraId="2D7F3B5A"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F86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794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1F3F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A27D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687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18.0 </w:t>
            </w:r>
          </w:p>
        </w:tc>
      </w:tr>
      <w:tr w:rsidR="0043117D" w14:paraId="60699405" w14:textId="77777777" w:rsidTr="007316F0">
        <w:trPr>
          <w:trHeight w:val="388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4BFD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07446"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95AB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B4FDD"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3C28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18.0 </w:t>
            </w:r>
          </w:p>
        </w:tc>
      </w:tr>
      <w:tr w:rsidR="0043117D" w14:paraId="1AC1DA1A"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076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B9C4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6190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全钢结构，钢</w:t>
            </w:r>
            <w:proofErr w:type="gramStart"/>
            <w:r>
              <w:rPr>
                <w:rFonts w:ascii="宋体" w:hAnsi="宋体" w:cs="宋体" w:hint="eastAsia"/>
                <w:color w:val="000000"/>
                <w:kern w:val="0"/>
                <w:sz w:val="20"/>
                <w:szCs w:val="20"/>
                <w:lang w:bidi="ar"/>
              </w:rPr>
              <w:t>板壁厚不低于</w:t>
            </w:r>
            <w:proofErr w:type="gramEnd"/>
            <w:r>
              <w:rPr>
                <w:rFonts w:ascii="宋体" w:hAnsi="宋体" w:cs="宋体" w:hint="eastAsia"/>
                <w:color w:val="000000"/>
                <w:kern w:val="0"/>
                <w:sz w:val="20"/>
                <w:szCs w:val="20"/>
                <w:lang w:bidi="ar"/>
              </w:rPr>
              <w:t>1.0mm。表面采用阿克苏环氧粉末静电喷涂，喷涂厚度不低于80μ。</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B940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A08D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 </w:t>
            </w:r>
          </w:p>
        </w:tc>
      </w:tr>
      <w:tr w:rsidR="0043117D" w14:paraId="41200F3C"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8E18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1AA5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1072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C2F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4FE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18.0 </w:t>
            </w:r>
          </w:p>
        </w:tc>
      </w:tr>
      <w:tr w:rsidR="0043117D" w14:paraId="73AA594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547F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5A58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C99C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4C1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F897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19.0 </w:t>
            </w:r>
          </w:p>
        </w:tc>
      </w:tr>
      <w:tr w:rsidR="0043117D" w14:paraId="0A9CEDDC" w14:textId="77777777" w:rsidTr="007316F0">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FBC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3489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紧急冲淋</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5CC1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连接方式：插拔式连接；</w:t>
            </w:r>
            <w:r>
              <w:rPr>
                <w:rFonts w:ascii="宋体" w:hAnsi="宋体" w:cs="宋体" w:hint="eastAsia"/>
                <w:color w:val="000000"/>
                <w:kern w:val="0"/>
                <w:sz w:val="20"/>
                <w:szCs w:val="20"/>
                <w:lang w:bidi="ar"/>
              </w:rPr>
              <w:br/>
              <w:t>生产工艺：管件采用冷轧工艺。</w:t>
            </w:r>
            <w:r>
              <w:rPr>
                <w:rFonts w:ascii="宋体" w:hAnsi="宋体" w:cs="宋体" w:hint="eastAsia"/>
                <w:color w:val="000000"/>
                <w:kern w:val="0"/>
                <w:sz w:val="20"/>
                <w:szCs w:val="20"/>
                <w:lang w:bidi="ar"/>
              </w:rPr>
              <w:br/>
              <w:t>主体：冲淋和洗眼装置管件均为卫生级304不锈钢，同时管壁光滑无油脂，镍含量大于8%。</w:t>
            </w:r>
            <w:r>
              <w:rPr>
                <w:rFonts w:ascii="宋体" w:hAnsi="宋体" w:cs="宋体" w:hint="eastAsia"/>
                <w:color w:val="000000"/>
                <w:kern w:val="0"/>
                <w:sz w:val="20"/>
                <w:szCs w:val="20"/>
                <w:lang w:bidi="ar"/>
              </w:rPr>
              <w:br/>
              <w:t>安装角度：进排水</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在安装完成后 达到360度任意定位；冲淋和洗眼也能够在完成安装后任意选用角度。</w:t>
            </w:r>
            <w:r>
              <w:rPr>
                <w:rFonts w:ascii="宋体" w:hAnsi="宋体" w:cs="宋体" w:hint="eastAsia"/>
                <w:color w:val="000000"/>
                <w:kern w:val="0"/>
                <w:sz w:val="20"/>
                <w:szCs w:val="20"/>
                <w:lang w:bidi="ar"/>
              </w:rPr>
              <w:br/>
              <w:t>冲淋和洗眼球阀：卫生级304不锈钢精铸，选用不锈钢双片式精铸球阀，使用寿命更长，抗压性能更好。</w:t>
            </w:r>
            <w:r>
              <w:rPr>
                <w:rFonts w:ascii="宋体" w:hAnsi="宋体" w:cs="宋体" w:hint="eastAsia"/>
                <w:color w:val="000000"/>
                <w:kern w:val="0"/>
                <w:sz w:val="20"/>
                <w:szCs w:val="20"/>
                <w:lang w:bidi="ar"/>
              </w:rPr>
              <w:br/>
              <w:t>洗眼喷头：内置减压装置，</w:t>
            </w:r>
            <w:proofErr w:type="gramStart"/>
            <w:r>
              <w:rPr>
                <w:rFonts w:ascii="宋体" w:hAnsi="宋体" w:cs="宋体" w:hint="eastAsia"/>
                <w:color w:val="000000"/>
                <w:kern w:val="0"/>
                <w:sz w:val="20"/>
                <w:szCs w:val="20"/>
                <w:lang w:bidi="ar"/>
              </w:rPr>
              <w:t>洗眼器出</w:t>
            </w:r>
            <w:proofErr w:type="gramEnd"/>
            <w:r>
              <w:rPr>
                <w:rFonts w:ascii="宋体" w:hAnsi="宋体" w:cs="宋体" w:hint="eastAsia"/>
                <w:color w:val="000000"/>
                <w:kern w:val="0"/>
                <w:sz w:val="20"/>
                <w:szCs w:val="20"/>
                <w:lang w:bidi="ar"/>
              </w:rPr>
              <w:t>水流量，可以根据现场实际的水压，调节理解想的出水高度，杜绝了水压过大对眼睛造成的二次伤害。</w:t>
            </w:r>
            <w:r>
              <w:rPr>
                <w:rFonts w:ascii="宋体" w:hAnsi="宋体" w:cs="宋体" w:hint="eastAsia"/>
                <w:color w:val="000000"/>
                <w:kern w:val="0"/>
                <w:sz w:val="20"/>
                <w:szCs w:val="20"/>
                <w:lang w:bidi="ar"/>
              </w:rPr>
              <w:br/>
              <w:t>阀门管道：采用由任（即活接头）的管道连接设计，可单独拆卸。</w:t>
            </w:r>
            <w:r>
              <w:rPr>
                <w:rFonts w:ascii="宋体" w:hAnsi="宋体" w:cs="宋体" w:hint="eastAsia"/>
                <w:color w:val="000000"/>
                <w:kern w:val="0"/>
                <w:sz w:val="20"/>
                <w:szCs w:val="20"/>
                <w:lang w:bidi="ar"/>
              </w:rPr>
              <w:br/>
              <w:t>附件：壁式支架，卫生级304不锈钢脚踏</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337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36CA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0CA4E37B" w14:textId="77777777" w:rsidTr="007316F0">
        <w:trPr>
          <w:trHeight w:val="95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DCFA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37B5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小杯槽</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F1A9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高密度PP新料注塑成型，耐腐蚀耐酸碱；稳定性强，并具弹性、韧性，不易老化，</w:t>
            </w:r>
            <w:proofErr w:type="gramStart"/>
            <w:r>
              <w:rPr>
                <w:rFonts w:ascii="宋体" w:hAnsi="宋体" w:cs="宋体" w:hint="eastAsia"/>
                <w:color w:val="000000"/>
                <w:kern w:val="0"/>
                <w:sz w:val="20"/>
                <w:szCs w:val="20"/>
                <w:lang w:bidi="ar"/>
              </w:rPr>
              <w:t>耐划</w:t>
            </w:r>
            <w:proofErr w:type="gramEnd"/>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AC00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E4E15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 </w:t>
            </w:r>
          </w:p>
        </w:tc>
      </w:tr>
      <w:tr w:rsidR="0043117D" w14:paraId="23294DD7" w14:textId="77777777" w:rsidTr="007316F0">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78D3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2802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单口龙头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A4E7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071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214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 </w:t>
            </w:r>
          </w:p>
        </w:tc>
      </w:tr>
      <w:tr w:rsidR="0043117D" w14:paraId="79915F3F" w14:textId="77777777" w:rsidTr="007316F0">
        <w:trPr>
          <w:trHeight w:val="468"/>
        </w:trPr>
        <w:tc>
          <w:tcPr>
            <w:tcW w:w="814"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029BF4C5" w14:textId="77777777" w:rsidR="0043117D" w:rsidRDefault="0043117D" w:rsidP="007316F0">
            <w:pPr>
              <w:jc w:val="center"/>
              <w:rPr>
                <w:rFonts w:ascii="Arial" w:hAnsi="Arial" w:cs="Arial"/>
                <w:b/>
                <w:color w:val="000000"/>
                <w:sz w:val="20"/>
                <w:szCs w:val="20"/>
              </w:rPr>
            </w:pPr>
            <w:r>
              <w:rPr>
                <w:rFonts w:ascii="Arial" w:hAnsi="Arial" w:cs="Arial" w:hint="eastAsia"/>
                <w:b/>
                <w:color w:val="000000"/>
                <w:kern w:val="0"/>
                <w:sz w:val="20"/>
                <w:szCs w:val="20"/>
                <w:lang w:bidi="ar"/>
              </w:rPr>
              <w:t>四</w:t>
            </w:r>
          </w:p>
        </w:tc>
        <w:tc>
          <w:tcPr>
            <w:tcW w:w="8051" w:type="dxa"/>
            <w:gridSpan w:val="5"/>
            <w:tcBorders>
              <w:top w:val="single" w:sz="4" w:space="0" w:color="000000"/>
              <w:left w:val="single" w:sz="4" w:space="0" w:color="auto"/>
              <w:bottom w:val="single" w:sz="4" w:space="0" w:color="000000"/>
              <w:right w:val="single" w:sz="4" w:space="0" w:color="000000"/>
            </w:tcBorders>
            <w:vAlign w:val="center"/>
          </w:tcPr>
          <w:p w14:paraId="3409DDDE" w14:textId="77777777" w:rsidR="0043117D" w:rsidRDefault="0043117D" w:rsidP="007316F0">
            <w:pPr>
              <w:ind w:left="100"/>
              <w:jc w:val="left"/>
              <w:rPr>
                <w:rFonts w:ascii="Arial" w:hAnsi="Arial" w:cs="Arial"/>
                <w:b/>
                <w:color w:val="000000"/>
                <w:sz w:val="20"/>
                <w:szCs w:val="20"/>
              </w:rPr>
            </w:pPr>
            <w:proofErr w:type="gramStart"/>
            <w:r>
              <w:rPr>
                <w:rFonts w:ascii="Arial" w:hAnsi="Arial" w:cs="Arial" w:hint="eastAsia"/>
                <w:b/>
                <w:color w:val="000000"/>
                <w:kern w:val="0"/>
                <w:sz w:val="20"/>
                <w:szCs w:val="20"/>
                <w:lang w:bidi="ar"/>
              </w:rPr>
              <w:t>惰</w:t>
            </w:r>
            <w:proofErr w:type="gramEnd"/>
            <w:r>
              <w:rPr>
                <w:rFonts w:ascii="Arial" w:hAnsi="Arial" w:cs="Arial" w:hint="eastAsia"/>
                <w:b/>
                <w:color w:val="000000"/>
                <w:kern w:val="0"/>
                <w:sz w:val="20"/>
                <w:szCs w:val="20"/>
                <w:lang w:bidi="ar"/>
              </w:rPr>
              <w:t>气系统</w:t>
            </w:r>
          </w:p>
        </w:tc>
      </w:tr>
      <w:tr w:rsidR="0043117D" w14:paraId="61F209E3" w14:textId="77777777" w:rsidTr="007316F0">
        <w:trPr>
          <w:trHeight w:val="255"/>
        </w:trPr>
        <w:tc>
          <w:tcPr>
            <w:tcW w:w="8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58FFDD4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ADA0F6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钢瓶接头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E4F0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1、W21.8-LH等，                       2、不锈钢316材质                                                    3、G5/8"-RH、W21.8-LH等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B247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2263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4F26D3B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242D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B629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不锈钢金属软管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80FF1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1、SS-TF-1M </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 xml:space="preserve">                             2、不锈钢316材质                                                    3、耐压210bar                                                              4、1/4"内螺纹接口                                                    5、长度1000mm</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6C17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9B1C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3B0F7F31"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445C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5D5A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手动切换</w:t>
            </w:r>
            <w:proofErr w:type="gramStart"/>
            <w:r>
              <w:rPr>
                <w:rFonts w:ascii="宋体" w:hAnsi="宋体" w:cs="宋体"/>
                <w:color w:val="000000"/>
                <w:kern w:val="0"/>
                <w:sz w:val="20"/>
                <w:szCs w:val="20"/>
                <w:lang w:bidi="ar"/>
              </w:rPr>
              <w:t>面板阀组</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188B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1、PS110LA-DGG-00-00 </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 xml:space="preserve">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2、不锈钢316L材质                                                  3、进气压力:0~210bar                                            4、出气压力:0~15bar                                              5、进气阀门:不锈钢膜片阀                                     6、吹扫阀门:不锈钢膜片阀                               7、1/4"内螺纹接口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768D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CEF9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2578F42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F5BD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2DCD7"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不锈钢转接头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ECB2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1、SS-MC-NT4-TF4，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2、不锈钢316材质                                                                           3、1/4"外螺纹-1/4"卡套接口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4164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73F02"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60</w:t>
            </w:r>
          </w:p>
        </w:tc>
      </w:tr>
      <w:tr w:rsidR="0043117D" w14:paraId="2F911B3B"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AB656"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1CFF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不锈钢过滤器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51971"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1、SS-FV-TF4，                          </w:t>
            </w:r>
            <w:r>
              <w:rPr>
                <w:rFonts w:ascii="宋体" w:hAnsi="宋体" w:cs="宋体"/>
                <w:color w:val="000000"/>
                <w:kern w:val="0"/>
                <w:sz w:val="20"/>
                <w:szCs w:val="20"/>
                <w:lang w:bidi="ar"/>
              </w:rPr>
              <w:lastRenderedPageBreak/>
              <w:t xml:space="preserve">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DD98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F8D0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2A5FF0BF"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E854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C667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不锈钢安全阀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2A89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1、SS-RV-NT4-FNT4，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2、不锈钢316材质                                                                           3、耐压210bar                                                               4、开启压力：1mpa</w:t>
            </w:r>
            <w:r>
              <w:rPr>
                <w:rFonts w:ascii="宋体" w:hAnsi="宋体" w:cs="宋体"/>
                <w:color w:val="000000"/>
                <w:kern w:val="0"/>
                <w:sz w:val="20"/>
                <w:szCs w:val="20"/>
                <w:lang w:bidi="ar"/>
              </w:rPr>
              <w:br/>
              <w:t xml:space="preserve">5、1/4"卡套接口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A4A6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5F97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3C258A17"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390F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C91A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不锈钢单向阀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C38D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1、SS-CV-TF4，                          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D5809"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7397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0C1ACC19"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F5CB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583F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主管道</w:t>
            </w:r>
            <w:r>
              <w:rPr>
                <w:rFonts w:ascii="宋体" w:hAnsi="宋体" w:cs="宋体"/>
                <w:color w:val="000000"/>
                <w:kern w:val="0"/>
                <w:sz w:val="20"/>
                <w:szCs w:val="20"/>
                <w:lang w:bidi="ar"/>
              </w:rPr>
              <w:t xml:space="preserve">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49B9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2735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F5E8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568EAC49"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4872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1426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低压</w:t>
            </w:r>
            <w:r>
              <w:rPr>
                <w:rFonts w:ascii="宋体" w:hAnsi="宋体" w:cs="宋体"/>
                <w:color w:val="000000"/>
                <w:kern w:val="0"/>
                <w:sz w:val="20"/>
                <w:szCs w:val="20"/>
                <w:lang w:bidi="ar"/>
              </w:rPr>
              <w:t>不锈钢管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E1B0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1、SS-T4-S-035-4ME，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2、不锈钢316L材质                                              3、1/4"-BA         </w:t>
            </w:r>
          </w:p>
          <w:p w14:paraId="3A509831"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color w:val="000000"/>
                <w:kern w:val="0"/>
                <w:sz w:val="20"/>
                <w:szCs w:val="20"/>
                <w:lang w:bidi="ar"/>
              </w:rPr>
              <w:t xml:space="preserve">耐压：3000PSI  </w:t>
            </w:r>
            <w:r>
              <w:rPr>
                <w:rFonts w:ascii="宋体" w:hAnsi="宋体" w:cs="宋体"/>
                <w:color w:val="000000"/>
                <w:kern w:val="0"/>
                <w:sz w:val="20"/>
                <w:szCs w:val="20"/>
                <w:lang w:bidi="ar"/>
              </w:rPr>
              <w:br/>
            </w:r>
            <w:r>
              <w:rPr>
                <w:rFonts w:ascii="宋体" w:hAnsi="宋体" w:cs="宋体" w:hint="eastAsia"/>
                <w:color w:val="000000"/>
                <w:kern w:val="0"/>
                <w:sz w:val="20"/>
                <w:szCs w:val="20"/>
                <w:lang w:bidi="ar"/>
              </w:rPr>
              <w:t>5、</w:t>
            </w:r>
            <w:r>
              <w:rPr>
                <w:rFonts w:ascii="宋体" w:hAnsi="宋体" w:cs="宋体"/>
                <w:color w:val="000000"/>
                <w:kern w:val="0"/>
                <w:sz w:val="20"/>
                <w:szCs w:val="20"/>
                <w:lang w:bidi="ar"/>
              </w:rPr>
              <w:t>其他：充</w:t>
            </w:r>
            <w:proofErr w:type="gramStart"/>
            <w:r>
              <w:rPr>
                <w:rFonts w:ascii="宋体" w:hAnsi="宋体" w:cs="宋体"/>
                <w:color w:val="000000"/>
                <w:kern w:val="0"/>
                <w:sz w:val="20"/>
                <w:szCs w:val="20"/>
                <w:lang w:bidi="ar"/>
              </w:rPr>
              <w:t>氩保护</w:t>
            </w:r>
            <w:proofErr w:type="gramEnd"/>
            <w:r>
              <w:rPr>
                <w:rFonts w:ascii="宋体" w:hAnsi="宋体" w:cs="宋体"/>
                <w:color w:val="000000"/>
                <w:kern w:val="0"/>
                <w:sz w:val="20"/>
                <w:szCs w:val="20"/>
                <w:lang w:bidi="ar"/>
              </w:rPr>
              <w:t xml:space="preserve">焊、压力试验、管线标签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B5AC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763D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800</w:t>
            </w:r>
          </w:p>
        </w:tc>
      </w:tr>
      <w:tr w:rsidR="0043117D" w14:paraId="2164D899"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463A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FF68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终端球阀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1725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CFAA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9B51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397D05B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623A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173E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终端转接头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79F3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1、不锈钢316材质  ，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2、根据使用方仪器配套</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49D7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A6BF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20</w:t>
            </w:r>
          </w:p>
        </w:tc>
      </w:tr>
      <w:tr w:rsidR="0043117D" w14:paraId="312EA941"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0807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E1AC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安装固定辅材</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36C05A" w14:textId="77777777" w:rsidR="0043117D" w:rsidRDefault="0043117D" w:rsidP="007316F0">
            <w:pPr>
              <w:widowControl/>
              <w:jc w:val="left"/>
              <w:textAlignment w:val="center"/>
              <w:rPr>
                <w:rFonts w:ascii="宋体" w:hAnsi="宋体" w:cs="宋体"/>
                <w:color w:val="000000"/>
                <w:kern w:val="0"/>
                <w:sz w:val="20"/>
                <w:szCs w:val="20"/>
                <w:lang w:bidi="ar"/>
              </w:rPr>
            </w:pPr>
            <w:proofErr w:type="gramStart"/>
            <w:r>
              <w:rPr>
                <w:rFonts w:ascii="宋体" w:hAnsi="宋体" w:cs="宋体"/>
                <w:color w:val="000000"/>
                <w:kern w:val="0"/>
                <w:sz w:val="20"/>
                <w:szCs w:val="20"/>
                <w:lang w:bidi="ar"/>
              </w:rPr>
              <w:t>含管夹</w:t>
            </w:r>
            <w:proofErr w:type="gramEnd"/>
            <w:r>
              <w:rPr>
                <w:rFonts w:ascii="宋体" w:hAnsi="宋体" w:cs="宋体"/>
                <w:color w:val="000000"/>
                <w:kern w:val="0"/>
                <w:sz w:val="20"/>
                <w:szCs w:val="20"/>
                <w:lang w:bidi="ar"/>
              </w:rPr>
              <w:t>、导轨、电线、套管等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E1809"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CD4D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800</w:t>
            </w:r>
          </w:p>
        </w:tc>
      </w:tr>
      <w:tr w:rsidR="0043117D" w14:paraId="7E0511DA"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FF867" w14:textId="77777777" w:rsidR="0043117D" w:rsidRDefault="0043117D" w:rsidP="007316F0">
            <w:pPr>
              <w:widowControl/>
              <w:jc w:val="center"/>
              <w:textAlignment w:val="center"/>
              <w:rPr>
                <w:rFonts w:ascii="宋体" w:hAnsi="宋体" w:cs="宋体"/>
                <w:b/>
                <w:color w:val="000000"/>
                <w:kern w:val="0"/>
                <w:sz w:val="20"/>
                <w:szCs w:val="20"/>
                <w:lang w:bidi="ar"/>
              </w:rPr>
            </w:pPr>
            <w:r>
              <w:rPr>
                <w:rFonts w:ascii="宋体" w:hAnsi="宋体" w:cs="宋体" w:hint="eastAsia"/>
                <w:b/>
                <w:color w:val="000000"/>
                <w:kern w:val="0"/>
                <w:sz w:val="20"/>
                <w:szCs w:val="20"/>
                <w:lang w:bidi="ar"/>
              </w:rPr>
              <w:t>五</w:t>
            </w:r>
          </w:p>
        </w:tc>
        <w:tc>
          <w:tcPr>
            <w:tcW w:w="805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986CB" w14:textId="77777777" w:rsidR="0043117D" w:rsidRDefault="0043117D" w:rsidP="007316F0">
            <w:pPr>
              <w:jc w:val="left"/>
              <w:rPr>
                <w:rFonts w:ascii="宋体" w:hAnsi="宋体" w:cs="宋体"/>
                <w:b/>
                <w:color w:val="000000"/>
                <w:kern w:val="0"/>
                <w:sz w:val="20"/>
                <w:szCs w:val="20"/>
                <w:lang w:bidi="ar"/>
              </w:rPr>
            </w:pPr>
            <w:r>
              <w:rPr>
                <w:rFonts w:ascii="宋体" w:hAnsi="宋体" w:cs="宋体" w:hint="eastAsia"/>
                <w:b/>
                <w:color w:val="000000"/>
                <w:kern w:val="0"/>
                <w:sz w:val="20"/>
                <w:szCs w:val="20"/>
                <w:lang w:bidi="ar"/>
              </w:rPr>
              <w:t>ICP-MX洁净室气体管路系统</w:t>
            </w:r>
          </w:p>
        </w:tc>
      </w:tr>
      <w:tr w:rsidR="0043117D" w14:paraId="20ED0A9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ADEF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9876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钢瓶接头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D093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1、W21.8-LH等，                       2、不锈钢316材质                                                    3、G5/8"-RH、W21.8-LH等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72154"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65CA6"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715E990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B5AB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3992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不锈钢金属软管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797B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1、SS-TF-1M                              2、不锈钢316材质                                                    3、耐压210bar                                                              4、1/4"内螺纹接口                                                    5、长度1000mm</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3BE1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143B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1E8B4BEB"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125B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1A417"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手动切换</w:t>
            </w:r>
            <w:proofErr w:type="gramStart"/>
            <w:r>
              <w:rPr>
                <w:rFonts w:ascii="宋体" w:hAnsi="宋体" w:cs="宋体"/>
                <w:color w:val="000000"/>
                <w:kern w:val="0"/>
                <w:sz w:val="20"/>
                <w:szCs w:val="20"/>
                <w:lang w:bidi="ar"/>
              </w:rPr>
              <w:t>面板阀组</w:t>
            </w:r>
            <w:proofErr w:type="gramEnd"/>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0FDC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1、PS110LA-DGG-00-00，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2、不锈钢316L材质                                                  3、进气压力:0~210bar                                            4、出气压力:0~15bar                                              5、进气阀门:不锈钢膜片阀                                     6、吹扫阀门:不锈钢膜片阀                               7、1/4"内螺纹接口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51CE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2A0A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26C4A01B"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C30E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C6F5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不锈钢转接头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87EF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1、SS-MC-NT4-TF4，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2、不锈钢316材质                                                                           3、1/4"外螺纹-1/4"卡套接口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C07E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7DC8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12</w:t>
            </w:r>
          </w:p>
        </w:tc>
      </w:tr>
      <w:tr w:rsidR="0043117D" w14:paraId="5CA1104C"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3EFCF4"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B11F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不锈钢过滤器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D8EE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1、SS-FV-TF4，                          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FB06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EFE5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061A504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B1DA2"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CAA8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不锈钢安全阀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65B8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1、SS-RV-NT4-FNT4，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2、不锈钢316材质                                                                           </w:t>
            </w:r>
            <w:r>
              <w:rPr>
                <w:rFonts w:ascii="宋体" w:hAnsi="宋体" w:cs="宋体"/>
                <w:color w:val="000000"/>
                <w:kern w:val="0"/>
                <w:sz w:val="20"/>
                <w:szCs w:val="20"/>
                <w:lang w:bidi="ar"/>
              </w:rPr>
              <w:lastRenderedPageBreak/>
              <w:t>3、耐压210bar                                                               4、开启压力：1mpa</w:t>
            </w:r>
            <w:r>
              <w:rPr>
                <w:rFonts w:ascii="宋体" w:hAnsi="宋体" w:cs="宋体" w:hint="eastAsia"/>
                <w:color w:val="000000"/>
                <w:kern w:val="0"/>
                <w:sz w:val="20"/>
                <w:szCs w:val="20"/>
                <w:lang w:bidi="ar"/>
              </w:rPr>
              <w:br/>
            </w:r>
            <w:r>
              <w:rPr>
                <w:rFonts w:ascii="宋体" w:hAnsi="宋体" w:cs="宋体"/>
                <w:color w:val="000000"/>
                <w:kern w:val="0"/>
                <w:sz w:val="20"/>
                <w:szCs w:val="20"/>
                <w:lang w:bidi="ar"/>
              </w:rPr>
              <w:t xml:space="preserve">5、1/4"卡套接口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302A6"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49464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08D4BA81"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5E9D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8AC3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不锈钢单向阀</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4261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1、SS-CV-TF4，                          2、不锈钢316材质                                                                           3、耐压210bar                                                               4、1/4"卡套接口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5B484"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B115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0185BC1C"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3AB6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42FC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主管道球阀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A4542"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FA59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100B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42D093CA"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E3E2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38962"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气体回火防止器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A357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1、DGN，                                2、黄铜材质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15AD9"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725C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p>
        </w:tc>
      </w:tr>
      <w:tr w:rsidR="0043117D" w14:paraId="664DB7A8"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2803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E14B9"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低压</w:t>
            </w:r>
            <w:r>
              <w:rPr>
                <w:rFonts w:ascii="宋体" w:hAnsi="宋体" w:cs="宋体"/>
                <w:color w:val="000000"/>
                <w:kern w:val="0"/>
                <w:sz w:val="20"/>
                <w:szCs w:val="20"/>
                <w:lang w:bidi="ar"/>
              </w:rPr>
              <w:t>不锈钢管</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DED6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1、SS-T4-S-035-4ME，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2、不锈钢316L材质                                              3、1/4"-BA   </w:t>
            </w:r>
          </w:p>
          <w:p w14:paraId="45F85291"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color w:val="000000"/>
                <w:kern w:val="0"/>
                <w:sz w:val="20"/>
                <w:szCs w:val="20"/>
                <w:lang w:bidi="ar"/>
              </w:rPr>
              <w:t xml:space="preserve">耐压：3000PSI  </w:t>
            </w:r>
            <w:r>
              <w:rPr>
                <w:rFonts w:ascii="宋体" w:hAnsi="宋体" w:cs="宋体"/>
                <w:color w:val="000000"/>
                <w:kern w:val="0"/>
                <w:sz w:val="20"/>
                <w:szCs w:val="20"/>
                <w:lang w:bidi="ar"/>
              </w:rPr>
              <w:br/>
            </w:r>
            <w:r>
              <w:rPr>
                <w:rFonts w:ascii="宋体" w:hAnsi="宋体" w:cs="宋体" w:hint="eastAsia"/>
                <w:color w:val="000000"/>
                <w:kern w:val="0"/>
                <w:sz w:val="20"/>
                <w:szCs w:val="20"/>
                <w:lang w:bidi="ar"/>
              </w:rPr>
              <w:t>5、</w:t>
            </w:r>
            <w:r>
              <w:rPr>
                <w:rFonts w:ascii="宋体" w:hAnsi="宋体" w:cs="宋体"/>
                <w:color w:val="000000"/>
                <w:kern w:val="0"/>
                <w:sz w:val="20"/>
                <w:szCs w:val="20"/>
                <w:lang w:bidi="ar"/>
              </w:rPr>
              <w:t>其他：充</w:t>
            </w:r>
            <w:proofErr w:type="gramStart"/>
            <w:r>
              <w:rPr>
                <w:rFonts w:ascii="宋体" w:hAnsi="宋体" w:cs="宋体"/>
                <w:color w:val="000000"/>
                <w:kern w:val="0"/>
                <w:sz w:val="20"/>
                <w:szCs w:val="20"/>
                <w:lang w:bidi="ar"/>
              </w:rPr>
              <w:t>氩保护</w:t>
            </w:r>
            <w:proofErr w:type="gramEnd"/>
            <w:r>
              <w:rPr>
                <w:rFonts w:ascii="宋体" w:hAnsi="宋体" w:cs="宋体"/>
                <w:color w:val="000000"/>
                <w:kern w:val="0"/>
                <w:sz w:val="20"/>
                <w:szCs w:val="20"/>
                <w:lang w:bidi="ar"/>
              </w:rPr>
              <w:t xml:space="preserve">焊、压力试验、管线标签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4649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3952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120</w:t>
            </w:r>
          </w:p>
        </w:tc>
      </w:tr>
      <w:tr w:rsidR="0043117D" w14:paraId="20580ACF"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B949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0B95A" w14:textId="77777777" w:rsidR="0043117D" w:rsidRDefault="0043117D" w:rsidP="007316F0">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不锈钢二级减压器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390A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1、PT111L                                         2、不锈钢316L材质                                                  3、进气压力:0~35bar                                               4、出气压力:0~16bar                                              5、出气压力表为轴向                                                6、配压力表三通                                                  7、1/4"内螺纹接口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04FA6"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C612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011C9EF8"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3619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2E49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不锈钢转接头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985C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1、SS-MC-NT4-TF4，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2、不锈钢316材质                                                                           3、1/4"外螺纹-1/4"卡套接口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EBB6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72AA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8</w:t>
            </w:r>
          </w:p>
        </w:tc>
      </w:tr>
      <w:tr w:rsidR="0043117D" w14:paraId="3764B685"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B301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0AB5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终端球阀 </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9E46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1、SS-BV-TF4，                         2、不锈钢316材质                                                                                                                                    3、1/4"卡套接口             </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BF4F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0C43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71C2CB91"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AD0C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9230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终端转接头</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F2E77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1、不锈钢316材质  ，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2、根据使用方仪器配套</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A5B09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4894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44D8BFB6" w14:textId="77777777" w:rsidTr="007316F0">
        <w:trPr>
          <w:trHeight w:val="84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8800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433E2"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燃气报警器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72671"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SST-ZLG-燃气</w:t>
            </w:r>
            <w:r>
              <w:rPr>
                <w:rFonts w:ascii="宋体" w:hAnsi="宋体" w:cs="宋体" w:hint="eastAsia"/>
                <w:color w:val="000000"/>
                <w:kern w:val="0"/>
                <w:sz w:val="20"/>
                <w:szCs w:val="20"/>
                <w:lang w:bidi="ar"/>
              </w:rPr>
              <w:t xml:space="preserve">，      </w:t>
            </w:r>
          </w:p>
          <w:p w14:paraId="2FBA7F8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报警器主机，</w:t>
            </w:r>
          </w:p>
          <w:p w14:paraId="20BAA2D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泄露侦测，</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64C0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E8EC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p>
        </w:tc>
      </w:tr>
      <w:tr w:rsidR="0043117D" w14:paraId="5DA398BB" w14:textId="77777777" w:rsidTr="007316F0">
        <w:trPr>
          <w:trHeight w:val="36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F8B46"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ED453" w14:textId="77777777" w:rsidR="0043117D" w:rsidRDefault="0043117D" w:rsidP="007316F0">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安全监测装置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42A1A" w14:textId="77777777" w:rsidR="0043117D" w:rsidRDefault="0043117D" w:rsidP="007316F0">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探头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FF8E5" w14:textId="77777777" w:rsidR="0043117D" w:rsidRDefault="0043117D" w:rsidP="007316F0">
            <w:pPr>
              <w:widowControl/>
              <w:jc w:val="center"/>
              <w:textAlignment w:val="center"/>
              <w:rPr>
                <w:rFonts w:ascii="宋体" w:hAnsi="宋体" w:cs="宋体"/>
                <w:color w:val="000000"/>
                <w:kern w:val="0"/>
                <w:sz w:val="20"/>
                <w:szCs w:val="20"/>
                <w:lang w:bidi="ar"/>
              </w:rPr>
            </w:pPr>
            <w:proofErr w:type="gramStart"/>
            <w:r>
              <w:rPr>
                <w:rFonts w:ascii="宋体" w:hAnsi="宋体" w:cs="宋体"/>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C44A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8</w:t>
            </w:r>
          </w:p>
        </w:tc>
      </w:tr>
      <w:tr w:rsidR="0043117D" w14:paraId="6213621D"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72FB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5FAF3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氨气报警器</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1C25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SST-ZLG-氨气</w:t>
            </w:r>
            <w:r>
              <w:rPr>
                <w:rFonts w:ascii="宋体" w:hAnsi="宋体" w:cs="宋体" w:hint="eastAsia"/>
                <w:color w:val="000000"/>
                <w:kern w:val="0"/>
                <w:sz w:val="20"/>
                <w:szCs w:val="20"/>
                <w:lang w:bidi="ar"/>
              </w:rPr>
              <w:t>，</w:t>
            </w:r>
          </w:p>
          <w:p w14:paraId="6919A35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报警器主机，</w:t>
            </w:r>
          </w:p>
          <w:p w14:paraId="179C976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泄露侦测，</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A015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36C0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p>
        </w:tc>
      </w:tr>
      <w:tr w:rsidR="0043117D" w14:paraId="3B32CB4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7E72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A8260" w14:textId="77777777" w:rsidR="0043117D" w:rsidRDefault="0043117D" w:rsidP="007316F0">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安全监测装置</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88F37" w14:textId="77777777" w:rsidR="0043117D" w:rsidRDefault="0043117D" w:rsidP="007316F0">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探头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B1204" w14:textId="77777777" w:rsidR="0043117D" w:rsidRDefault="0043117D" w:rsidP="007316F0">
            <w:pPr>
              <w:widowControl/>
              <w:jc w:val="center"/>
              <w:textAlignment w:val="center"/>
              <w:rPr>
                <w:rFonts w:ascii="宋体" w:hAnsi="宋体" w:cs="宋体"/>
                <w:color w:val="000000"/>
                <w:kern w:val="0"/>
                <w:sz w:val="20"/>
                <w:szCs w:val="20"/>
                <w:lang w:bidi="ar"/>
              </w:rPr>
            </w:pPr>
            <w:proofErr w:type="gramStart"/>
            <w:r>
              <w:rPr>
                <w:rFonts w:ascii="宋体" w:hAnsi="宋体" w:cs="宋体"/>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EDF8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8</w:t>
            </w:r>
          </w:p>
        </w:tc>
      </w:tr>
      <w:tr w:rsidR="0043117D" w14:paraId="1A78357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C952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37C92"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不锈钢安装面板</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EC0BC"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1、SS-150x150，                 </w:t>
            </w:r>
            <w:r>
              <w:rPr>
                <w:rFonts w:ascii="宋体" w:hAnsi="宋体" w:cs="宋体" w:hint="eastAsia"/>
                <w:color w:val="000000"/>
                <w:kern w:val="0"/>
                <w:sz w:val="20"/>
                <w:szCs w:val="20"/>
                <w:lang w:bidi="ar"/>
              </w:rPr>
              <w:t xml:space="preserve">  </w:t>
            </w:r>
            <w:r>
              <w:rPr>
                <w:rFonts w:ascii="宋体" w:hAnsi="宋体" w:cs="宋体"/>
                <w:color w:val="000000"/>
                <w:kern w:val="0"/>
                <w:sz w:val="20"/>
                <w:szCs w:val="20"/>
                <w:lang w:bidi="ar"/>
              </w:rPr>
              <w:t xml:space="preserve">    2、不锈钢304材质                                 3、170x60mm</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4C20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3E58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rsidR="0043117D" w14:paraId="0E262995"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A71701"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A4AD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安装固定辅材</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707C1" w14:textId="77777777" w:rsidR="0043117D" w:rsidRDefault="0043117D" w:rsidP="007316F0">
            <w:pPr>
              <w:widowControl/>
              <w:jc w:val="left"/>
              <w:textAlignment w:val="center"/>
              <w:rPr>
                <w:rFonts w:ascii="宋体" w:hAnsi="宋体" w:cs="宋体"/>
                <w:color w:val="000000"/>
                <w:kern w:val="0"/>
                <w:sz w:val="20"/>
                <w:szCs w:val="20"/>
                <w:lang w:bidi="ar"/>
              </w:rPr>
            </w:pPr>
            <w:proofErr w:type="gramStart"/>
            <w:r>
              <w:rPr>
                <w:rFonts w:ascii="宋体" w:hAnsi="宋体" w:cs="宋体"/>
                <w:color w:val="000000"/>
                <w:kern w:val="0"/>
                <w:sz w:val="20"/>
                <w:szCs w:val="20"/>
                <w:lang w:bidi="ar"/>
              </w:rPr>
              <w:t>含管夹</w:t>
            </w:r>
            <w:proofErr w:type="gramEnd"/>
            <w:r>
              <w:rPr>
                <w:rFonts w:ascii="宋体" w:hAnsi="宋体" w:cs="宋体"/>
                <w:color w:val="000000"/>
                <w:kern w:val="0"/>
                <w:sz w:val="20"/>
                <w:szCs w:val="20"/>
                <w:lang w:bidi="ar"/>
              </w:rPr>
              <w:t>、导轨、电线、套管等</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1608A"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1577E"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120</w:t>
            </w:r>
          </w:p>
        </w:tc>
      </w:tr>
      <w:tr w:rsidR="0043117D" w14:paraId="11D64ACF"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6046E" w14:textId="77777777" w:rsidR="0043117D" w:rsidRDefault="0043117D" w:rsidP="007316F0">
            <w:pPr>
              <w:widowControl/>
              <w:jc w:val="center"/>
              <w:textAlignment w:val="center"/>
              <w:rPr>
                <w:rFonts w:ascii="Arial" w:hAnsi="Arial" w:cs="Arial"/>
                <w:b/>
                <w:color w:val="000000"/>
                <w:sz w:val="20"/>
                <w:szCs w:val="20"/>
              </w:rPr>
            </w:pPr>
            <w:r>
              <w:rPr>
                <w:rFonts w:ascii="Arial" w:hAnsi="Arial" w:cs="Arial" w:hint="eastAsia"/>
                <w:b/>
                <w:color w:val="000000"/>
                <w:sz w:val="20"/>
                <w:szCs w:val="20"/>
              </w:rPr>
              <w:t>六</w:t>
            </w:r>
          </w:p>
        </w:tc>
        <w:tc>
          <w:tcPr>
            <w:tcW w:w="805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4DEDC" w14:textId="77777777" w:rsidR="0043117D" w:rsidRDefault="0043117D" w:rsidP="007316F0">
            <w:pPr>
              <w:jc w:val="left"/>
              <w:rPr>
                <w:rFonts w:ascii="Arial" w:hAnsi="Arial" w:cs="Arial"/>
                <w:b/>
                <w:color w:val="000000"/>
                <w:sz w:val="20"/>
                <w:szCs w:val="20"/>
              </w:rPr>
            </w:pPr>
            <w:r>
              <w:rPr>
                <w:rFonts w:ascii="Arial" w:hAnsi="Arial" w:cs="Arial" w:hint="eastAsia"/>
                <w:b/>
                <w:color w:val="000000"/>
                <w:kern w:val="0"/>
                <w:sz w:val="20"/>
                <w:szCs w:val="20"/>
                <w:lang w:bidi="ar"/>
              </w:rPr>
              <w:t>I</w:t>
            </w:r>
            <w:r>
              <w:rPr>
                <w:rFonts w:ascii="Arial" w:hAnsi="Arial" w:cs="Arial" w:hint="eastAsia"/>
                <w:b/>
                <w:color w:val="000000"/>
                <w:szCs w:val="21"/>
              </w:rPr>
              <w:t>CP-MS</w:t>
            </w:r>
            <w:r>
              <w:rPr>
                <w:rFonts w:ascii="Arial" w:hAnsi="Arial" w:cs="Arial" w:hint="eastAsia"/>
                <w:b/>
                <w:color w:val="000000"/>
                <w:szCs w:val="21"/>
              </w:rPr>
              <w:t>洁净室</w:t>
            </w:r>
          </w:p>
        </w:tc>
      </w:tr>
      <w:tr w:rsidR="0043117D" w14:paraId="4EBFCD9D"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0931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85D9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净化结构部分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AF0BF" w14:textId="77777777" w:rsidR="0043117D" w:rsidRDefault="0043117D" w:rsidP="007316F0">
            <w:pPr>
              <w:widowControl/>
              <w:jc w:val="left"/>
              <w:textAlignment w:val="center"/>
              <w:rPr>
                <w:rFonts w:ascii="Arial" w:hAnsi="Arial" w:cs="Arial"/>
                <w:color w:val="000000"/>
                <w:kern w:val="0"/>
                <w:sz w:val="20"/>
                <w:szCs w:val="20"/>
                <w:lang w:bidi="ar"/>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2C481" w14:textId="77777777" w:rsidR="0043117D" w:rsidRDefault="0043117D" w:rsidP="007316F0">
            <w:pPr>
              <w:rPr>
                <w:rFonts w:ascii="宋体" w:hAnsi="宋体" w:cs="宋体"/>
                <w:color w:val="000000"/>
                <w:sz w:val="18"/>
                <w:szCs w:val="18"/>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938AC" w14:textId="77777777" w:rsidR="0043117D" w:rsidRDefault="0043117D" w:rsidP="007316F0">
            <w:pPr>
              <w:rPr>
                <w:rFonts w:ascii="宋体" w:hAnsi="宋体" w:cs="宋体"/>
                <w:color w:val="000000"/>
                <w:sz w:val="18"/>
                <w:szCs w:val="18"/>
              </w:rPr>
            </w:pPr>
          </w:p>
        </w:tc>
      </w:tr>
      <w:tr w:rsidR="0043117D" w14:paraId="7140E04F"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FE38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09075D"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PVC地面</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C59A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PVC地板</w:t>
            </w:r>
            <w:r>
              <w:rPr>
                <w:rFonts w:ascii="宋体" w:hAnsi="宋体" w:cs="宋体" w:hint="eastAsia"/>
                <w:color w:val="000000"/>
                <w:kern w:val="0"/>
                <w:sz w:val="20"/>
                <w:szCs w:val="20"/>
                <w:lang w:bidi="ar"/>
              </w:rPr>
              <w:br/>
              <w:t>1、PVC地板 2.0厚</w:t>
            </w:r>
            <w:r>
              <w:rPr>
                <w:rFonts w:ascii="宋体" w:hAnsi="宋体" w:cs="宋体" w:hint="eastAsia"/>
                <w:color w:val="000000"/>
                <w:kern w:val="0"/>
                <w:sz w:val="20"/>
                <w:szCs w:val="20"/>
                <w:lang w:bidi="ar"/>
              </w:rPr>
              <w:br/>
              <w:t xml:space="preserve">2、1:3水泥砂浆 </w:t>
            </w:r>
            <w:proofErr w:type="gramStart"/>
            <w:r>
              <w:rPr>
                <w:rFonts w:ascii="宋体" w:hAnsi="宋体" w:cs="宋体" w:hint="eastAsia"/>
                <w:color w:val="000000"/>
                <w:kern w:val="0"/>
                <w:sz w:val="20"/>
                <w:szCs w:val="20"/>
                <w:lang w:bidi="ar"/>
              </w:rPr>
              <w:t>砼</w:t>
            </w:r>
            <w:proofErr w:type="gramEnd"/>
            <w:r>
              <w:rPr>
                <w:rFonts w:ascii="宋体" w:hAnsi="宋体" w:cs="宋体" w:hint="eastAsia"/>
                <w:color w:val="000000"/>
                <w:kern w:val="0"/>
                <w:sz w:val="20"/>
                <w:szCs w:val="20"/>
                <w:lang w:bidi="ar"/>
              </w:rPr>
              <w:t>及</w:t>
            </w:r>
            <w:proofErr w:type="gramStart"/>
            <w:r>
              <w:rPr>
                <w:rFonts w:ascii="宋体" w:hAnsi="宋体" w:cs="宋体" w:hint="eastAsia"/>
                <w:color w:val="000000"/>
                <w:kern w:val="0"/>
                <w:sz w:val="20"/>
                <w:szCs w:val="20"/>
                <w:lang w:bidi="ar"/>
              </w:rPr>
              <w:t>硬基层</w:t>
            </w:r>
            <w:proofErr w:type="gramEnd"/>
            <w:r>
              <w:rPr>
                <w:rFonts w:ascii="宋体" w:hAnsi="宋体" w:cs="宋体" w:hint="eastAsia"/>
                <w:color w:val="000000"/>
                <w:kern w:val="0"/>
                <w:sz w:val="20"/>
                <w:szCs w:val="20"/>
                <w:lang w:bidi="ar"/>
              </w:rPr>
              <w:t>面 30mm厚</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7E7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AD5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127</w:t>
            </w:r>
          </w:p>
        </w:tc>
      </w:tr>
      <w:tr w:rsidR="0043117D" w14:paraId="29EAD965"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A23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F500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彩钢夹芯板 内墙面</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D55F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手工岩棉夹芯彩钢板，内墙面 </w:t>
            </w:r>
            <w:r>
              <w:rPr>
                <w:rFonts w:ascii="宋体" w:hAnsi="宋体" w:cs="宋体" w:hint="eastAsia"/>
                <w:color w:val="000000"/>
                <w:kern w:val="0"/>
                <w:sz w:val="20"/>
                <w:szCs w:val="20"/>
                <w:lang w:bidi="ar"/>
              </w:rPr>
              <w:br/>
              <w:t>1、彩钢夹芯板 内墙面 50厚岩棉板，           2、净化装修型材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9794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BC1E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273</w:t>
            </w:r>
          </w:p>
        </w:tc>
      </w:tr>
      <w:tr w:rsidR="0043117D" w14:paraId="23A59C8C"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2B1B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7770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天棚吊顶</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EAD1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手工彩钢夹芯板，</w:t>
            </w:r>
            <w:proofErr w:type="gramStart"/>
            <w:r>
              <w:rPr>
                <w:rFonts w:ascii="宋体" w:hAnsi="宋体" w:cs="宋体" w:hint="eastAsia"/>
                <w:color w:val="000000"/>
                <w:kern w:val="0"/>
                <w:sz w:val="20"/>
                <w:szCs w:val="20"/>
                <w:lang w:bidi="ar"/>
              </w:rPr>
              <w:t>吊顶面</w:t>
            </w:r>
            <w:proofErr w:type="gramEnd"/>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br/>
              <w:t>1、彩钢夹芯板 顶棚面 50厚中空</w:t>
            </w:r>
            <w:proofErr w:type="gramStart"/>
            <w:r>
              <w:rPr>
                <w:rFonts w:ascii="宋体" w:hAnsi="宋体" w:cs="宋体" w:hint="eastAsia"/>
                <w:color w:val="000000"/>
                <w:kern w:val="0"/>
                <w:sz w:val="20"/>
                <w:szCs w:val="20"/>
                <w:lang w:bidi="ar"/>
              </w:rPr>
              <w:t>玻</w:t>
            </w:r>
            <w:proofErr w:type="gramEnd"/>
            <w:r>
              <w:rPr>
                <w:rFonts w:ascii="宋体" w:hAnsi="宋体" w:cs="宋体" w:hint="eastAsia"/>
                <w:color w:val="000000"/>
                <w:kern w:val="0"/>
                <w:sz w:val="20"/>
                <w:szCs w:val="20"/>
                <w:lang w:bidi="ar"/>
              </w:rPr>
              <w:t>镁夹芯板</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46D1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98AF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127</w:t>
            </w:r>
          </w:p>
        </w:tc>
      </w:tr>
      <w:tr w:rsidR="0043117D" w14:paraId="7E2C2810"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366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A917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钢制净化单门</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AA23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钢制净化门</w:t>
            </w:r>
            <w:r>
              <w:rPr>
                <w:rFonts w:ascii="宋体" w:hAnsi="宋体" w:cs="宋体" w:hint="eastAsia"/>
                <w:color w:val="000000"/>
                <w:kern w:val="0"/>
                <w:sz w:val="20"/>
                <w:szCs w:val="20"/>
                <w:lang w:bidi="ar"/>
              </w:rPr>
              <w:br/>
              <w:t>1、 钢制净化门安装带执手锁1000*2100</w:t>
            </w:r>
          </w:p>
          <w:p w14:paraId="465F30F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5505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6E0D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12000573"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9E2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3D5B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钢制净化双门 </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99D7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钢制净化双门</w:t>
            </w:r>
            <w:r>
              <w:rPr>
                <w:rFonts w:ascii="宋体" w:hAnsi="宋体" w:cs="宋体" w:hint="eastAsia"/>
                <w:color w:val="000000"/>
                <w:kern w:val="0"/>
                <w:sz w:val="20"/>
                <w:szCs w:val="20"/>
                <w:lang w:bidi="ar"/>
              </w:rPr>
              <w:br/>
              <w:t>1、钢制净化字母门，安装带执手锁，1200（300+900）*2100</w:t>
            </w:r>
          </w:p>
          <w:p w14:paraId="643B114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3E22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900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3E04F689"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DCB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2DB3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钢制净化双门 </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199F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钢制净化双门</w:t>
            </w:r>
            <w:r>
              <w:rPr>
                <w:rFonts w:ascii="宋体" w:hAnsi="宋体" w:cs="宋体" w:hint="eastAsia"/>
                <w:color w:val="000000"/>
                <w:kern w:val="0"/>
                <w:sz w:val="20"/>
                <w:szCs w:val="20"/>
                <w:lang w:bidi="ar"/>
              </w:rPr>
              <w:br/>
              <w:t>1、钢制净化双门安装带执手锁1500*2100</w:t>
            </w:r>
          </w:p>
          <w:p w14:paraId="527C544C" w14:textId="77777777" w:rsidR="0043117D" w:rsidRDefault="0043117D" w:rsidP="007316F0">
            <w:pPr>
              <w:pStyle w:val="11"/>
              <w:jc w:val="left"/>
              <w:rPr>
                <w:rFonts w:ascii="宋体" w:eastAsia="宋体" w:hAnsi="宋体" w:cs="宋体"/>
                <w:b w:val="0"/>
                <w:bCs w:val="0"/>
                <w:color w:val="000000"/>
                <w:sz w:val="20"/>
                <w:szCs w:val="20"/>
                <w:lang w:bidi="ar"/>
              </w:rPr>
            </w:pPr>
            <w:r>
              <w:rPr>
                <w:rFonts w:ascii="宋体" w:eastAsia="宋体" w:hAnsi="宋体" w:cs="宋体" w:hint="eastAsia"/>
                <w:b w:val="0"/>
                <w:bCs w:val="0"/>
                <w:color w:val="000000"/>
                <w:sz w:val="20"/>
                <w:szCs w:val="20"/>
                <w:lang w:bidi="ar"/>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AD0F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F2FA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5A16683D"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72B4D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FA7F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钢制净化设备进出门 </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B9A19"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钢制净化双门</w:t>
            </w:r>
            <w:r>
              <w:rPr>
                <w:rFonts w:ascii="宋体" w:hAnsi="宋体" w:cs="宋体" w:hint="eastAsia"/>
                <w:color w:val="000000"/>
                <w:kern w:val="0"/>
                <w:sz w:val="20"/>
                <w:szCs w:val="20"/>
                <w:lang w:bidi="ar"/>
              </w:rPr>
              <w:br/>
              <w:t>1、钢制净化双门安装带执手锁1800*2100，</w:t>
            </w:r>
          </w:p>
          <w:p w14:paraId="3BC3BC73" w14:textId="77777777" w:rsidR="0043117D" w:rsidRDefault="0043117D" w:rsidP="007316F0">
            <w:pPr>
              <w:widowControl/>
              <w:jc w:val="left"/>
              <w:textAlignment w:val="center"/>
              <w:rPr>
                <w:rFonts w:ascii="宋体" w:hAnsi="宋体" w:cs="宋体"/>
                <w:sz w:val="20"/>
                <w:szCs w:val="20"/>
                <w:lang w:bidi="ar"/>
              </w:rPr>
            </w:pPr>
            <w:r>
              <w:rPr>
                <w:rFonts w:ascii="宋体" w:hAnsi="宋体" w:cs="宋体" w:hint="eastAsia"/>
                <w:color w:val="000000"/>
                <w:sz w:val="20"/>
                <w:szCs w:val="20"/>
                <w:lang w:bidi="ar"/>
              </w:rPr>
              <w:t>2、观察窗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15BE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045E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58DB3260" w14:textId="77777777" w:rsidTr="007316F0">
        <w:trPr>
          <w:trHeight w:val="110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9C44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BA2A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净化专用安全门</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B7F6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安全外开门</w:t>
            </w:r>
            <w:r>
              <w:rPr>
                <w:rFonts w:ascii="宋体" w:hAnsi="宋体" w:cs="宋体" w:hint="eastAsia"/>
                <w:color w:val="000000"/>
                <w:kern w:val="0"/>
                <w:sz w:val="20"/>
                <w:szCs w:val="20"/>
                <w:lang w:bidi="ar"/>
              </w:rPr>
              <w:br/>
              <w:t>1、安全钢制平开门安装1200*2100</w:t>
            </w:r>
          </w:p>
          <w:p w14:paraId="2A52E4F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2、600+600双开门，</w:t>
            </w:r>
          </w:p>
          <w:p w14:paraId="49259B49" w14:textId="77777777" w:rsidR="0043117D" w:rsidRDefault="0043117D" w:rsidP="007316F0">
            <w:pPr>
              <w:rPr>
                <w:rFonts w:ascii="宋体" w:hAnsi="宋体" w:cs="宋体"/>
                <w:sz w:val="20"/>
                <w:szCs w:val="20"/>
                <w:lang w:bidi="ar"/>
              </w:rPr>
            </w:pPr>
            <w:r>
              <w:rPr>
                <w:rFonts w:ascii="宋体" w:hAnsi="宋体" w:cs="宋体" w:hint="eastAsia"/>
                <w:color w:val="000000"/>
                <w:sz w:val="20"/>
                <w:szCs w:val="20"/>
                <w:lang w:bidi="ar"/>
              </w:rPr>
              <w:t>3、观察窗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3200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0849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756B3B5D"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87C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AE6A5"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钢制净化窗</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F41DA"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钢制净化窗</w:t>
            </w:r>
            <w:r>
              <w:rPr>
                <w:rFonts w:ascii="宋体" w:hAnsi="宋体" w:cs="宋体" w:hint="eastAsia"/>
                <w:color w:val="000000"/>
                <w:kern w:val="0"/>
                <w:sz w:val="18"/>
                <w:szCs w:val="18"/>
                <w:lang w:bidi="ar"/>
              </w:rPr>
              <w:br/>
              <w:t>1、钢制净化窗安装1800*1000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E0FF9"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7C41D"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r>
      <w:tr w:rsidR="0043117D" w14:paraId="1DD72EF7"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14C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B610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5671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r>
              <w:rPr>
                <w:rFonts w:ascii="宋体" w:hAnsi="宋体" w:cs="宋体" w:hint="eastAsia"/>
                <w:color w:val="000000"/>
                <w:kern w:val="0"/>
                <w:sz w:val="20"/>
                <w:szCs w:val="20"/>
                <w:lang w:bidi="ar"/>
              </w:rPr>
              <w:br/>
              <w:t>1、钢制净化窗安装1200*1000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09D4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E379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467674C4"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1796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BE6D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3D8A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r>
              <w:rPr>
                <w:rFonts w:ascii="宋体" w:hAnsi="宋体" w:cs="宋体" w:hint="eastAsia"/>
                <w:color w:val="000000"/>
                <w:kern w:val="0"/>
                <w:sz w:val="20"/>
                <w:szCs w:val="20"/>
                <w:lang w:bidi="ar"/>
              </w:rPr>
              <w:br/>
              <w:t>1、钢制净化窗安装1200*1000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BD6A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7EB3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65F71B6"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A65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2323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特殊五金</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C0D4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门联锁装置</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5BB8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7EB0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2053804A"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A1FC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19B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压力仪表</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4ED7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压差表</w:t>
            </w:r>
            <w:r>
              <w:rPr>
                <w:rFonts w:ascii="宋体" w:hAnsi="宋体" w:cs="宋体" w:hint="eastAsia"/>
                <w:color w:val="000000"/>
                <w:kern w:val="0"/>
                <w:sz w:val="20"/>
                <w:szCs w:val="20"/>
                <w:lang w:bidi="ar"/>
              </w:rPr>
              <w:br/>
              <w:t>1、房间压差表安装 指针式 0～60pa</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760B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584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3A5049FF" w14:textId="77777777" w:rsidTr="007316F0">
        <w:trPr>
          <w:trHeight w:val="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D60F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E96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通风管道部分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EC616"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22CA1"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7193E" w14:textId="77777777" w:rsidR="0043117D" w:rsidRDefault="0043117D" w:rsidP="007316F0">
            <w:pPr>
              <w:rPr>
                <w:rFonts w:ascii="宋体" w:hAnsi="宋体" w:cs="宋体"/>
                <w:color w:val="000000"/>
                <w:sz w:val="20"/>
                <w:szCs w:val="20"/>
              </w:rPr>
            </w:pPr>
          </w:p>
        </w:tc>
      </w:tr>
      <w:tr w:rsidR="0043117D" w14:paraId="79FA1785" w14:textId="77777777" w:rsidTr="007316F0">
        <w:trPr>
          <w:trHeight w:val="504"/>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399D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0F37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9F95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净化风管制作、安装</w:t>
            </w:r>
            <w:r>
              <w:rPr>
                <w:rFonts w:ascii="宋体" w:hAnsi="宋体" w:cs="宋体" w:hint="eastAsia"/>
                <w:color w:val="000000"/>
                <w:kern w:val="0"/>
                <w:sz w:val="20"/>
                <w:szCs w:val="20"/>
                <w:lang w:bidi="ar"/>
              </w:rPr>
              <w:br/>
              <w:t>1、净化风管镀锌薄钢板矩形风管制作安装δ=0.75</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EA2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638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69</w:t>
            </w:r>
          </w:p>
        </w:tc>
      </w:tr>
      <w:tr w:rsidR="0043117D" w14:paraId="42E47389" w14:textId="77777777" w:rsidTr="007316F0">
        <w:trPr>
          <w:trHeight w:val="55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54A1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9440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3A64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净化风管制作、安装</w:t>
            </w:r>
            <w:r>
              <w:rPr>
                <w:rFonts w:ascii="宋体" w:hAnsi="宋体" w:cs="宋体" w:hint="eastAsia"/>
                <w:color w:val="000000"/>
                <w:kern w:val="0"/>
                <w:sz w:val="20"/>
                <w:szCs w:val="20"/>
                <w:lang w:bidi="ar"/>
              </w:rPr>
              <w:br/>
              <w:t>1、净化风管镀锌薄钢板矩形风管制作安装δ=0.6</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F7E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2A22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r>
      <w:tr w:rsidR="0043117D" w14:paraId="016F692C"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12A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3220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E666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净化风管制作、安装</w:t>
            </w:r>
            <w:r>
              <w:rPr>
                <w:rFonts w:ascii="宋体" w:hAnsi="宋体" w:cs="宋体" w:hint="eastAsia"/>
                <w:color w:val="000000"/>
                <w:kern w:val="0"/>
                <w:sz w:val="20"/>
                <w:szCs w:val="20"/>
                <w:lang w:bidi="ar"/>
              </w:rPr>
              <w:br/>
              <w:t>1、净化风管镀锌薄钢板矩形风管制作安装δ=0.5</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B45C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18E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r>
      <w:tr w:rsidR="0043117D" w14:paraId="60934529"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280A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E14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柔性接口制作安装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95B6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柔性接口</w:t>
            </w:r>
            <w:r>
              <w:rPr>
                <w:rFonts w:ascii="宋体" w:hAnsi="宋体" w:cs="宋体" w:hint="eastAsia"/>
                <w:color w:val="000000"/>
                <w:kern w:val="0"/>
                <w:sz w:val="20"/>
                <w:szCs w:val="20"/>
                <w:lang w:bidi="ar"/>
              </w:rPr>
              <w:br/>
              <w:t>1、帆布接口制作安装</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485D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FCEF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73434F70"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1285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4468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电动控制阀</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35F9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电动控制阀</w:t>
            </w:r>
            <w:r>
              <w:rPr>
                <w:rFonts w:ascii="宋体" w:hAnsi="宋体" w:cs="宋体" w:hint="eastAsia"/>
                <w:color w:val="000000"/>
                <w:kern w:val="0"/>
                <w:sz w:val="20"/>
                <w:szCs w:val="20"/>
                <w:lang w:bidi="ar"/>
              </w:rPr>
              <w:br/>
              <w:t>1、风管阀门安装 电动控制阀安装</w:t>
            </w:r>
            <w:r>
              <w:rPr>
                <w:rFonts w:ascii="宋体" w:hAnsi="宋体" w:cs="宋体" w:hint="eastAsia"/>
                <w:color w:val="000000"/>
                <w:kern w:val="0"/>
                <w:sz w:val="20"/>
                <w:szCs w:val="20"/>
                <w:lang w:bidi="ar"/>
              </w:rPr>
              <w:br/>
              <w:t>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82CC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ABC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1B64A693"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B64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D74A5"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防火阀安装 70℃</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0C75D"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防火阀安装</w:t>
            </w:r>
            <w:r>
              <w:rPr>
                <w:rFonts w:ascii="宋体" w:hAnsi="宋体" w:cs="宋体" w:hint="eastAsia"/>
                <w:color w:val="000000"/>
                <w:kern w:val="0"/>
                <w:sz w:val="18"/>
                <w:szCs w:val="18"/>
                <w:lang w:bidi="ar"/>
              </w:rPr>
              <w:br/>
              <w:t>1、风管阀门安装 风管防火阀70℃</w:t>
            </w:r>
            <w:r>
              <w:rPr>
                <w:rFonts w:ascii="宋体" w:hAnsi="宋体" w:cs="宋体" w:hint="eastAsia"/>
                <w:color w:val="000000"/>
                <w:kern w:val="0"/>
                <w:sz w:val="18"/>
                <w:szCs w:val="18"/>
                <w:lang w:bidi="ar"/>
              </w:rPr>
              <w:br/>
              <w:t>630*400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D2A81" w14:textId="77777777" w:rsidR="0043117D" w:rsidRDefault="0043117D" w:rsidP="007316F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46A09"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50EE2A38"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71DE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42D12"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1DDE3"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r>
              <w:rPr>
                <w:rFonts w:ascii="宋体" w:hAnsi="宋体" w:cs="宋体" w:hint="eastAsia"/>
                <w:color w:val="000000"/>
                <w:kern w:val="0"/>
                <w:sz w:val="18"/>
                <w:szCs w:val="18"/>
                <w:lang w:bidi="ar"/>
              </w:rPr>
              <w:br/>
              <w:t xml:space="preserve">1、风管阀门安装 对开多叶调节阀安装 </w:t>
            </w:r>
            <w:r>
              <w:rPr>
                <w:rFonts w:ascii="宋体" w:hAnsi="宋体" w:cs="宋体" w:hint="eastAsia"/>
                <w:color w:val="000000"/>
                <w:kern w:val="0"/>
                <w:sz w:val="18"/>
                <w:szCs w:val="18"/>
                <w:lang w:bidi="ar"/>
              </w:rPr>
              <w:br/>
              <w:t>630*400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A18D8" w14:textId="77777777" w:rsidR="0043117D" w:rsidRDefault="0043117D" w:rsidP="007316F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7E5F7"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51AC18F6"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678F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C6929"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B2F47"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r>
              <w:rPr>
                <w:rFonts w:ascii="宋体" w:hAnsi="宋体" w:cs="宋体" w:hint="eastAsia"/>
                <w:color w:val="000000"/>
                <w:kern w:val="0"/>
                <w:sz w:val="18"/>
                <w:szCs w:val="18"/>
                <w:lang w:bidi="ar"/>
              </w:rPr>
              <w:br/>
              <w:t xml:space="preserve">1、风管阀门安装 对开多叶调节阀安装 </w:t>
            </w:r>
            <w:r>
              <w:rPr>
                <w:rFonts w:ascii="宋体" w:hAnsi="宋体" w:cs="宋体" w:hint="eastAsia"/>
                <w:color w:val="000000"/>
                <w:kern w:val="0"/>
                <w:sz w:val="18"/>
                <w:szCs w:val="18"/>
                <w:lang w:bidi="ar"/>
              </w:rPr>
              <w:br/>
              <w:t>500*320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1610D" w14:textId="77777777" w:rsidR="0043117D" w:rsidRDefault="0043117D" w:rsidP="007316F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51AA5"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16A6ED1E"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467A4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E82C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C364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C2DB9"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2CE7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38ABB0AC"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35B9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C57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9F3A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400*200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4604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E2F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59E974C1"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585F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1E3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8102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320*200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FA93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C6E8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6BFDB2B5"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0FB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B69D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7B0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200*200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19B5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11EF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46D88C36"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DC6F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8692E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铝合金防雨百页风口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F538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铝合金防雨百页风口安装</w:t>
            </w:r>
            <w:r>
              <w:rPr>
                <w:rFonts w:ascii="宋体" w:hAnsi="宋体" w:cs="宋体" w:hint="eastAsia"/>
                <w:color w:val="000000"/>
                <w:kern w:val="0"/>
                <w:sz w:val="20"/>
                <w:szCs w:val="20"/>
                <w:lang w:bidi="ar"/>
              </w:rPr>
              <w:br/>
              <w:t>1、铝合金防雨百页风口400×320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55709"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8D60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49B8CDCD"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87C5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2C1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754F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额定风量1500M3/h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2C0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906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0804945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BFF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642D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E128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额定风量1000M3/h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8E31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D99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2056DF3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AC9E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FB08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310B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额定风量500M3/h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4293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F32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58CD5AA"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D79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0B22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EEAF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630×400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7ED8D"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1176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7BE57875"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DBA8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9390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DFB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500×400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93EA7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72EA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54323486"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B1EC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7D4D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DFAB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400×320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78BC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9461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7771A372"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5C88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BBB3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净化型静压</w:t>
            </w:r>
            <w:proofErr w:type="gramStart"/>
            <w:r>
              <w:rPr>
                <w:rFonts w:ascii="宋体" w:hAnsi="宋体" w:cs="宋体" w:hint="eastAsia"/>
                <w:color w:val="000000"/>
                <w:kern w:val="0"/>
                <w:sz w:val="20"/>
                <w:szCs w:val="20"/>
                <w:lang w:bidi="ar"/>
              </w:rPr>
              <w:t>箱制作</w:t>
            </w:r>
            <w:proofErr w:type="gramEnd"/>
            <w:r>
              <w:rPr>
                <w:rFonts w:ascii="宋体" w:hAnsi="宋体" w:cs="宋体" w:hint="eastAsia"/>
                <w:color w:val="000000"/>
                <w:kern w:val="0"/>
                <w:sz w:val="20"/>
                <w:szCs w:val="20"/>
                <w:lang w:bidi="ar"/>
              </w:rPr>
              <w:t>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0904D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消声静压箱：</w:t>
            </w:r>
            <w:r>
              <w:rPr>
                <w:rFonts w:ascii="宋体" w:hAnsi="宋体" w:cs="宋体" w:hint="eastAsia"/>
                <w:color w:val="000000"/>
                <w:kern w:val="0"/>
                <w:sz w:val="20"/>
                <w:szCs w:val="20"/>
                <w:lang w:bidi="ar"/>
              </w:rPr>
              <w:br/>
              <w:t>1、消声静压箱 1000*1000*800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B953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8CC4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0E27D4AC"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83C9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8F6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空调机组通风系统调试</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1B632"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789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6B4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57A7A1F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6859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04AD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空调设备部分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441DE"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FD616"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4EE53" w14:textId="77777777" w:rsidR="0043117D" w:rsidRDefault="0043117D" w:rsidP="007316F0">
            <w:pPr>
              <w:rPr>
                <w:rFonts w:ascii="宋体" w:hAnsi="宋体" w:cs="宋体"/>
                <w:color w:val="000000"/>
                <w:sz w:val="20"/>
                <w:szCs w:val="20"/>
              </w:rPr>
            </w:pPr>
          </w:p>
        </w:tc>
      </w:tr>
      <w:tr w:rsidR="0043117D" w14:paraId="7E8ADC0A" w14:textId="77777777" w:rsidTr="007316F0">
        <w:trPr>
          <w:trHeight w:val="124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C98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EF32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组合式空调机组</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2CA41" w14:textId="77777777" w:rsidR="0043117D" w:rsidRDefault="0043117D" w:rsidP="0043117D">
            <w:pPr>
              <w:pStyle w:val="1ff"/>
              <w:widowControl/>
              <w:numPr>
                <w:ilvl w:val="0"/>
                <w:numId w:val="31"/>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恒温</w:t>
            </w:r>
            <w:proofErr w:type="gramStart"/>
            <w:r>
              <w:rPr>
                <w:rFonts w:ascii="宋体" w:hAnsi="宋体" w:cs="宋体" w:hint="eastAsia"/>
                <w:color w:val="000000"/>
                <w:kern w:val="0"/>
                <w:sz w:val="20"/>
                <w:szCs w:val="20"/>
                <w:lang w:bidi="ar"/>
              </w:rPr>
              <w:t>恒</w:t>
            </w:r>
            <w:proofErr w:type="gramEnd"/>
            <w:r>
              <w:rPr>
                <w:rFonts w:ascii="宋体" w:hAnsi="宋体" w:cs="宋体" w:hint="eastAsia"/>
                <w:color w:val="000000"/>
                <w:kern w:val="0"/>
                <w:sz w:val="20"/>
                <w:szCs w:val="20"/>
                <w:lang w:bidi="ar"/>
              </w:rPr>
              <w:t>空调机组；</w:t>
            </w:r>
          </w:p>
          <w:p w14:paraId="1B55E42D" w14:textId="77777777" w:rsidR="0043117D" w:rsidRDefault="0043117D" w:rsidP="0043117D">
            <w:pPr>
              <w:pStyle w:val="1ff"/>
              <w:widowControl/>
              <w:numPr>
                <w:ilvl w:val="0"/>
                <w:numId w:val="31"/>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风量：10000m3/h,制冷量：41KW,加热24KW,加湿25KG/H ；</w:t>
            </w:r>
          </w:p>
          <w:p w14:paraId="491F4D8A" w14:textId="77777777" w:rsidR="0043117D" w:rsidRDefault="0043117D" w:rsidP="0043117D">
            <w:pPr>
              <w:pStyle w:val="1ff"/>
              <w:widowControl/>
              <w:numPr>
                <w:ilvl w:val="0"/>
                <w:numId w:val="31"/>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机外余压700Pa；</w:t>
            </w:r>
          </w:p>
          <w:p w14:paraId="50EE9401" w14:textId="77777777" w:rsidR="0043117D" w:rsidRDefault="0043117D" w:rsidP="0043117D">
            <w:pPr>
              <w:pStyle w:val="1ff"/>
              <w:widowControl/>
              <w:numPr>
                <w:ilvl w:val="0"/>
                <w:numId w:val="31"/>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恒温恒湿控制系统（PLC）；</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0C14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3B5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63CAE171"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858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DE3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消毒设备</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131C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消毒设备：</w:t>
            </w:r>
            <w:r>
              <w:rPr>
                <w:rFonts w:ascii="宋体" w:hAnsi="宋体" w:cs="宋体" w:hint="eastAsia"/>
                <w:color w:val="000000"/>
                <w:kern w:val="0"/>
                <w:sz w:val="20"/>
                <w:szCs w:val="20"/>
                <w:lang w:bidi="ar"/>
              </w:rPr>
              <w:br/>
              <w:t>1、臭氧发生器安装 QY4-4  80G/H</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EBC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C64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7A504344"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78B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FE3CC"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风淋室</w:t>
            </w:r>
            <w:proofErr w:type="gramEnd"/>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306C4"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风淋室</w:t>
            </w:r>
            <w:proofErr w:type="gramEnd"/>
            <w:r>
              <w:rPr>
                <w:rFonts w:ascii="宋体" w:hAnsi="宋体" w:cs="宋体" w:hint="eastAsia"/>
                <w:color w:val="000000"/>
                <w:kern w:val="0"/>
                <w:sz w:val="20"/>
                <w:szCs w:val="20"/>
                <w:lang w:bidi="ar"/>
              </w:rPr>
              <w:t>2100(高）*1750*1200</w:t>
            </w:r>
            <w:r>
              <w:rPr>
                <w:rFonts w:ascii="宋体" w:hAnsi="宋体" w:cs="宋体" w:hint="eastAsia"/>
                <w:color w:val="000000"/>
                <w:kern w:val="0"/>
                <w:sz w:val="20"/>
                <w:szCs w:val="20"/>
                <w:lang w:bidi="ar"/>
              </w:rPr>
              <w:br/>
              <w:t>1、304不锈钢风</w:t>
            </w:r>
            <w:proofErr w:type="gramStart"/>
            <w:r>
              <w:rPr>
                <w:rFonts w:ascii="宋体" w:hAnsi="宋体" w:cs="宋体" w:hint="eastAsia"/>
                <w:color w:val="000000"/>
                <w:kern w:val="0"/>
                <w:sz w:val="20"/>
                <w:szCs w:val="20"/>
                <w:lang w:bidi="ar"/>
              </w:rPr>
              <w:t>淋设备</w:t>
            </w:r>
            <w:proofErr w:type="gramEnd"/>
            <w:r>
              <w:rPr>
                <w:rFonts w:ascii="宋体" w:hAnsi="宋体" w:cs="宋体" w:hint="eastAsia"/>
                <w:color w:val="000000"/>
                <w:kern w:val="0"/>
                <w:sz w:val="20"/>
                <w:szCs w:val="20"/>
                <w:lang w:bidi="ar"/>
              </w:rPr>
              <w:t xml:space="preserve">安装                    2、设备调试               </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758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CDC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3B2C24FF"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17E7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CD715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设备调试</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14BC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ab/>
              <w:t>恒温恒湿空调器安装；</w:t>
            </w:r>
          </w:p>
          <w:p w14:paraId="0043F359"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ab/>
              <w:t>安装方式内容:空调箱吊装，外机落地安装；</w:t>
            </w:r>
          </w:p>
          <w:p w14:paraId="49DB54B4"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ab/>
              <w:t>槽钢基础安装、氟利昂灌装、抽真空；</w:t>
            </w:r>
          </w:p>
          <w:p w14:paraId="7E4D602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4、</w:t>
            </w:r>
            <w:r>
              <w:rPr>
                <w:rFonts w:ascii="宋体" w:hAnsi="宋体" w:cs="宋体" w:hint="eastAsia"/>
                <w:color w:val="000000"/>
                <w:kern w:val="0"/>
                <w:sz w:val="20"/>
                <w:szCs w:val="20"/>
                <w:lang w:bidi="ar"/>
              </w:rPr>
              <w:tab/>
              <w:t>铜管12.7/铜管19.05；铜管保温；</w:t>
            </w:r>
          </w:p>
          <w:p w14:paraId="796E6319"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hint="eastAsia"/>
                <w:color w:val="000000"/>
                <w:kern w:val="0"/>
                <w:sz w:val="20"/>
                <w:szCs w:val="20"/>
                <w:lang w:bidi="ar"/>
              </w:rPr>
              <w:tab/>
              <w:t>室内外机之间铜管</w:t>
            </w:r>
            <w:proofErr w:type="gramStart"/>
            <w:r>
              <w:rPr>
                <w:rFonts w:ascii="宋体" w:hAnsi="宋体" w:cs="宋体" w:hint="eastAsia"/>
                <w:color w:val="000000"/>
                <w:kern w:val="0"/>
                <w:sz w:val="20"/>
                <w:szCs w:val="20"/>
                <w:lang w:bidi="ar"/>
              </w:rPr>
              <w:t>连接约</w:t>
            </w:r>
            <w:proofErr w:type="gramEnd"/>
            <w:r>
              <w:rPr>
                <w:rFonts w:ascii="宋体" w:hAnsi="宋体" w:cs="宋体" w:hint="eastAsia"/>
                <w:color w:val="000000"/>
                <w:kern w:val="0"/>
                <w:sz w:val="20"/>
                <w:szCs w:val="20"/>
                <w:lang w:bidi="ar"/>
              </w:rPr>
              <w:t>60米距离；</w:t>
            </w:r>
          </w:p>
          <w:p w14:paraId="1ADCB96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w:t>
            </w:r>
            <w:r>
              <w:rPr>
                <w:rFonts w:ascii="宋体" w:hAnsi="宋体" w:cs="宋体" w:hint="eastAsia"/>
                <w:color w:val="000000"/>
                <w:kern w:val="0"/>
                <w:sz w:val="20"/>
                <w:szCs w:val="20"/>
                <w:lang w:bidi="ar"/>
              </w:rPr>
              <w:tab/>
              <w:t>空调箱排水管安装；</w:t>
            </w:r>
          </w:p>
          <w:p w14:paraId="20C29AD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7、</w:t>
            </w:r>
            <w:r>
              <w:rPr>
                <w:rFonts w:ascii="宋体" w:hAnsi="宋体" w:cs="宋体" w:hint="eastAsia"/>
                <w:color w:val="000000"/>
                <w:kern w:val="0"/>
                <w:sz w:val="20"/>
                <w:szCs w:val="20"/>
                <w:lang w:bidi="ar"/>
              </w:rPr>
              <w:tab/>
              <w:t>设备调试；</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AD0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C656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5DE4B037"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4242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CAE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F9B1A"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E0140"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2AEB2" w14:textId="77777777" w:rsidR="0043117D" w:rsidRDefault="0043117D" w:rsidP="007316F0">
            <w:pPr>
              <w:jc w:val="center"/>
              <w:rPr>
                <w:rFonts w:ascii="宋体" w:hAnsi="宋体" w:cs="宋体"/>
                <w:color w:val="000000"/>
                <w:sz w:val="20"/>
                <w:szCs w:val="20"/>
              </w:rPr>
            </w:pPr>
          </w:p>
        </w:tc>
      </w:tr>
      <w:tr w:rsidR="0043117D" w14:paraId="120C27AA"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907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AF51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950D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名称及规格:SC20;                </w:t>
            </w:r>
            <w:r>
              <w:rPr>
                <w:rFonts w:ascii="宋体" w:hAnsi="宋体" w:cs="宋体" w:hint="eastAsia"/>
                <w:color w:val="000000"/>
                <w:kern w:val="0"/>
                <w:sz w:val="20"/>
                <w:szCs w:val="20"/>
                <w:lang w:bidi="ar"/>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022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857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r>
      <w:tr w:rsidR="0043117D" w14:paraId="0ABCA9E6"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A6B5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4C67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F9A2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名称及规格:SC25;                </w:t>
            </w:r>
            <w:r>
              <w:rPr>
                <w:rFonts w:ascii="宋体" w:hAnsi="宋体" w:cs="宋体" w:hint="eastAsia"/>
                <w:color w:val="000000"/>
                <w:kern w:val="0"/>
                <w:sz w:val="20"/>
                <w:szCs w:val="20"/>
                <w:lang w:bidi="ar"/>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A985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36CA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w:t>
            </w:r>
          </w:p>
        </w:tc>
      </w:tr>
      <w:tr w:rsidR="0043117D" w14:paraId="734AD0D5"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EA4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770A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888C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名称及规格:SC40;                </w:t>
            </w:r>
            <w:r>
              <w:rPr>
                <w:rFonts w:ascii="宋体" w:hAnsi="宋体" w:cs="宋体" w:hint="eastAsia"/>
                <w:color w:val="000000"/>
                <w:kern w:val="0"/>
                <w:sz w:val="20"/>
                <w:szCs w:val="20"/>
                <w:lang w:bidi="ar"/>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37B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7761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r>
      <w:tr w:rsidR="0043117D" w14:paraId="321C3C4B"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3A723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C9C0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B39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名称及规格:SC50;                </w:t>
            </w:r>
            <w:r>
              <w:rPr>
                <w:rFonts w:ascii="宋体" w:hAnsi="宋体" w:cs="宋体" w:hint="eastAsia"/>
                <w:color w:val="000000"/>
                <w:kern w:val="0"/>
                <w:sz w:val="20"/>
                <w:szCs w:val="20"/>
                <w:lang w:bidi="ar"/>
              </w:rPr>
              <w:br/>
              <w:t>配置形式及部位:吊顶内明敷设</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14A7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337BA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0164DB00"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1D5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F0BC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电气配线</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50CB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1、配线形式：管内穿线</w:t>
            </w:r>
            <w:r>
              <w:rPr>
                <w:rFonts w:ascii="宋体" w:hAnsi="宋体" w:cs="宋体" w:hint="eastAsia"/>
                <w:color w:val="000000"/>
                <w:kern w:val="0"/>
                <w:sz w:val="20"/>
                <w:szCs w:val="20"/>
                <w:lang w:bidi="ar"/>
              </w:rPr>
              <w:br/>
              <w:t>2、导线型号、材质、规格：ZR-BV-2.5</w:t>
            </w:r>
            <w:r>
              <w:rPr>
                <w:rFonts w:ascii="宋体" w:hAnsi="宋体" w:cs="宋体" w:hint="eastAsia"/>
                <w:color w:val="000000"/>
                <w:kern w:val="0"/>
                <w:sz w:val="20"/>
                <w:szCs w:val="20"/>
                <w:lang w:bidi="ar"/>
              </w:rPr>
              <w:br/>
              <w:t>3、敷设部位或线制：顶棚内</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5D51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DDDD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r>
      <w:tr w:rsidR="0043117D" w14:paraId="0B2A9DFE"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24A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3860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电气配线</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9885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1、配线形式：管内穿线</w:t>
            </w:r>
            <w:r>
              <w:rPr>
                <w:rFonts w:ascii="宋体" w:hAnsi="宋体" w:cs="宋体" w:hint="eastAsia"/>
                <w:color w:val="000000"/>
                <w:kern w:val="0"/>
                <w:sz w:val="20"/>
                <w:szCs w:val="20"/>
                <w:lang w:bidi="ar"/>
              </w:rPr>
              <w:br/>
              <w:t>2、导线型号、材质、规格：ZR-BVR-2.5</w:t>
            </w:r>
            <w:r>
              <w:rPr>
                <w:rFonts w:ascii="宋体" w:hAnsi="宋体" w:cs="宋体" w:hint="eastAsia"/>
                <w:color w:val="000000"/>
                <w:kern w:val="0"/>
                <w:sz w:val="20"/>
                <w:szCs w:val="20"/>
                <w:lang w:bidi="ar"/>
              </w:rPr>
              <w:br/>
              <w:t>3、敷设部位或线制：顶棚内</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0EA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0744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r>
      <w:tr w:rsidR="0043117D" w14:paraId="6D174A13" w14:textId="77777777" w:rsidTr="007316F0">
        <w:trPr>
          <w:trHeight w:val="593"/>
        </w:trPr>
        <w:tc>
          <w:tcPr>
            <w:tcW w:w="8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CFBE1F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sz w:val="20"/>
                <w:szCs w:val="20"/>
              </w:rPr>
              <w:t>7</w:t>
            </w:r>
          </w:p>
        </w:tc>
        <w:tc>
          <w:tcPr>
            <w:tcW w:w="2037"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66182E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833"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8C91EC2"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2、规格:3*50+2*25;      </w:t>
            </w:r>
          </w:p>
          <w:p w14:paraId="66ADC49A" w14:textId="77777777" w:rsidR="0043117D" w:rsidRDefault="0043117D" w:rsidP="007316F0">
            <w:pPr>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3、敷设方式:沿桥架/支架</w:t>
            </w:r>
          </w:p>
        </w:tc>
        <w:tc>
          <w:tcPr>
            <w:tcW w:w="81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35C36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sz w:val="20"/>
                <w:szCs w:val="20"/>
              </w:rPr>
              <w:t>m</w:t>
            </w:r>
          </w:p>
        </w:tc>
        <w:tc>
          <w:tcPr>
            <w:tcW w:w="137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3ADC97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sz w:val="20"/>
                <w:szCs w:val="20"/>
              </w:rPr>
              <w:t>30</w:t>
            </w:r>
          </w:p>
        </w:tc>
      </w:tr>
      <w:tr w:rsidR="0043117D" w14:paraId="7D6FD3FE" w14:textId="77777777" w:rsidTr="007316F0">
        <w:trPr>
          <w:trHeight w:val="598"/>
        </w:trPr>
        <w:tc>
          <w:tcPr>
            <w:tcW w:w="80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3181A56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sz w:val="20"/>
                <w:szCs w:val="20"/>
              </w:rPr>
              <w:t>8</w:t>
            </w:r>
          </w:p>
        </w:tc>
        <w:tc>
          <w:tcPr>
            <w:tcW w:w="2037"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55B2320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833"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30374FA7"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2、规格:3*25+2*16      </w:t>
            </w:r>
          </w:p>
          <w:p w14:paraId="54F78A37"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3、敷设方式:沿桥架/支架</w:t>
            </w:r>
          </w:p>
        </w:tc>
        <w:tc>
          <w:tcPr>
            <w:tcW w:w="81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377E43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sz w:val="20"/>
                <w:szCs w:val="20"/>
              </w:rPr>
              <w:t>m</w:t>
            </w:r>
          </w:p>
        </w:tc>
        <w:tc>
          <w:tcPr>
            <w:tcW w:w="137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2010D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sz w:val="20"/>
                <w:szCs w:val="20"/>
              </w:rPr>
              <w:t>30</w:t>
            </w:r>
          </w:p>
        </w:tc>
      </w:tr>
      <w:tr w:rsidR="0043117D" w14:paraId="102650C0" w14:textId="77777777" w:rsidTr="007316F0">
        <w:trPr>
          <w:trHeight w:val="820"/>
        </w:trPr>
        <w:tc>
          <w:tcPr>
            <w:tcW w:w="8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624B814"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w:t>
            </w:r>
          </w:p>
        </w:tc>
        <w:tc>
          <w:tcPr>
            <w:tcW w:w="2037"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9B6AAF7"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电力电缆</w:t>
            </w:r>
          </w:p>
        </w:tc>
        <w:tc>
          <w:tcPr>
            <w:tcW w:w="3833"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FC97516"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2、规格:3*35+2*16;      </w:t>
            </w:r>
          </w:p>
          <w:p w14:paraId="2E9D9F0A"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3、敷设方式:沿桥架/支架</w:t>
            </w:r>
          </w:p>
        </w:tc>
        <w:tc>
          <w:tcPr>
            <w:tcW w:w="81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6FEB187F"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m</w:t>
            </w: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2917C67C"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w:t>
            </w:r>
          </w:p>
        </w:tc>
      </w:tr>
      <w:tr w:rsidR="0043117D" w14:paraId="2DD7F165"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497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50FD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CA33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2、规格:5*16;          </w:t>
            </w:r>
            <w:r>
              <w:rPr>
                <w:rFonts w:ascii="宋体" w:hAnsi="宋体" w:cs="宋体" w:hint="eastAsia"/>
                <w:color w:val="000000"/>
                <w:kern w:val="0"/>
                <w:sz w:val="20"/>
                <w:szCs w:val="20"/>
                <w:lang w:bidi="ar"/>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D2F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A505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33469D56"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46B8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F2BC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07C6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2、规格:5*10;          </w:t>
            </w:r>
            <w:r>
              <w:rPr>
                <w:rFonts w:ascii="宋体" w:hAnsi="宋体" w:cs="宋体" w:hint="eastAsia"/>
                <w:color w:val="000000"/>
                <w:kern w:val="0"/>
                <w:sz w:val="20"/>
                <w:szCs w:val="20"/>
                <w:lang w:bidi="ar"/>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0DA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DCB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43117D" w14:paraId="4FB1FCD7"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EB8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D23C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0F3D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2、规格:5*6;          </w:t>
            </w:r>
            <w:r>
              <w:rPr>
                <w:rFonts w:ascii="宋体" w:hAnsi="宋体" w:cs="宋体" w:hint="eastAsia"/>
                <w:color w:val="000000"/>
                <w:kern w:val="0"/>
                <w:sz w:val="20"/>
                <w:szCs w:val="20"/>
                <w:lang w:bidi="ar"/>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6BD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0B95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3D9A02C2"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DA89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94C3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DF65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2、规格:5*4;          </w:t>
            </w:r>
            <w:r>
              <w:rPr>
                <w:rFonts w:ascii="宋体" w:hAnsi="宋体" w:cs="宋体" w:hint="eastAsia"/>
                <w:color w:val="000000"/>
                <w:kern w:val="0"/>
                <w:sz w:val="20"/>
                <w:szCs w:val="20"/>
                <w:lang w:bidi="ar"/>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0DE1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615A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24671875"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8AA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DBB5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8C0E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2、规格:5*2.5;          </w:t>
            </w:r>
            <w:r>
              <w:rPr>
                <w:rFonts w:ascii="宋体" w:hAnsi="宋体" w:cs="宋体" w:hint="eastAsia"/>
                <w:color w:val="000000"/>
                <w:kern w:val="0"/>
                <w:sz w:val="20"/>
                <w:szCs w:val="20"/>
                <w:lang w:bidi="ar"/>
              </w:rPr>
              <w:br/>
              <w:t>3、敷设方式:沿桥架/支架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D8F5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127F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75</w:t>
            </w:r>
          </w:p>
        </w:tc>
      </w:tr>
      <w:tr w:rsidR="0043117D" w14:paraId="2353C26E"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1FF4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BCDD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空调动力柜1KT1</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41D9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总功率40kW，分段加热模块</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FE45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79B7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0049FD0F"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6B1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712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照明配电箱MX</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BE08D"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嵌墙安装</w:t>
            </w:r>
            <w:proofErr w:type="gramEnd"/>
            <w:r>
              <w:rPr>
                <w:rFonts w:ascii="宋体" w:hAnsi="宋体" w:cs="宋体" w:hint="eastAsia"/>
                <w:color w:val="000000"/>
                <w:kern w:val="0"/>
                <w:sz w:val="20"/>
                <w:szCs w:val="20"/>
                <w:lang w:bidi="ar"/>
              </w:rPr>
              <w:t>底边距地1.5m</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24F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75A2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113F3F27"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DE41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A436A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插座配电箱LX</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2576D"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嵌墙安装</w:t>
            </w:r>
            <w:proofErr w:type="gramEnd"/>
            <w:r>
              <w:rPr>
                <w:rFonts w:ascii="宋体" w:hAnsi="宋体" w:cs="宋体" w:hint="eastAsia"/>
                <w:color w:val="000000"/>
                <w:kern w:val="0"/>
                <w:sz w:val="20"/>
                <w:szCs w:val="20"/>
                <w:lang w:bidi="ar"/>
              </w:rPr>
              <w:t>底边距地1.5m</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0BC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C546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68399E77" w14:textId="77777777" w:rsidTr="007316F0">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66A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0298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LED灯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5021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1、名称:LED净化灯;          </w:t>
            </w:r>
            <w:r>
              <w:rPr>
                <w:rFonts w:ascii="宋体" w:hAnsi="宋体" w:cs="宋体" w:hint="eastAsia"/>
                <w:color w:val="000000"/>
                <w:kern w:val="0"/>
                <w:sz w:val="20"/>
                <w:szCs w:val="20"/>
                <w:lang w:bidi="ar"/>
              </w:rPr>
              <w:br/>
              <w:t xml:space="preserve">2、型号:               </w:t>
            </w:r>
            <w:r>
              <w:rPr>
                <w:rFonts w:ascii="宋体" w:hAnsi="宋体" w:cs="宋体" w:hint="eastAsia"/>
                <w:color w:val="000000"/>
                <w:kern w:val="0"/>
                <w:sz w:val="20"/>
                <w:szCs w:val="20"/>
                <w:lang w:bidi="ar"/>
              </w:rPr>
              <w:br/>
              <w:t xml:space="preserve">3、规格:48W;              </w:t>
            </w:r>
            <w:r>
              <w:rPr>
                <w:rFonts w:ascii="宋体" w:hAnsi="宋体" w:cs="宋体" w:hint="eastAsia"/>
                <w:color w:val="000000"/>
                <w:kern w:val="0"/>
                <w:sz w:val="20"/>
                <w:szCs w:val="20"/>
                <w:lang w:bidi="ar"/>
              </w:rPr>
              <w:br/>
              <w:t>4、安装形式:吸顶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E30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5B4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r>
      <w:tr w:rsidR="0043117D" w14:paraId="57831FD8" w14:textId="77777777" w:rsidTr="007316F0">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11CF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FF7A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LED灯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BD0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1、名称:LED净化灯;          </w:t>
            </w:r>
            <w:r>
              <w:rPr>
                <w:rFonts w:ascii="宋体" w:hAnsi="宋体" w:cs="宋体" w:hint="eastAsia"/>
                <w:color w:val="000000"/>
                <w:kern w:val="0"/>
                <w:sz w:val="20"/>
                <w:szCs w:val="20"/>
                <w:lang w:bidi="ar"/>
              </w:rPr>
              <w:br/>
              <w:t xml:space="preserve">2、型号: 应急              </w:t>
            </w:r>
            <w:r>
              <w:rPr>
                <w:rFonts w:ascii="宋体" w:hAnsi="宋体" w:cs="宋体" w:hint="eastAsia"/>
                <w:color w:val="000000"/>
                <w:kern w:val="0"/>
                <w:sz w:val="20"/>
                <w:szCs w:val="20"/>
                <w:lang w:bidi="ar"/>
              </w:rPr>
              <w:br/>
              <w:t xml:space="preserve">3、规格:48W;              </w:t>
            </w:r>
            <w:r>
              <w:rPr>
                <w:rFonts w:ascii="宋体" w:hAnsi="宋体" w:cs="宋体" w:hint="eastAsia"/>
                <w:color w:val="000000"/>
                <w:kern w:val="0"/>
                <w:sz w:val="20"/>
                <w:szCs w:val="20"/>
                <w:lang w:bidi="ar"/>
              </w:rPr>
              <w:br/>
              <w:t>4、安装形式:吸顶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B9A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9162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37C6AF6B" w14:textId="77777777" w:rsidTr="007316F0">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9873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562C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LED灯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C758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1、名称:LED普通灯;          </w:t>
            </w:r>
            <w:r>
              <w:rPr>
                <w:rFonts w:ascii="宋体" w:hAnsi="宋体" w:cs="宋体" w:hint="eastAsia"/>
                <w:color w:val="000000"/>
                <w:kern w:val="0"/>
                <w:sz w:val="20"/>
                <w:szCs w:val="20"/>
                <w:lang w:bidi="ar"/>
              </w:rPr>
              <w:br/>
              <w:t xml:space="preserve">2、型号:               </w:t>
            </w:r>
            <w:r>
              <w:rPr>
                <w:rFonts w:ascii="宋体" w:hAnsi="宋体" w:cs="宋体" w:hint="eastAsia"/>
                <w:color w:val="000000"/>
                <w:kern w:val="0"/>
                <w:sz w:val="20"/>
                <w:szCs w:val="20"/>
                <w:lang w:bidi="ar"/>
              </w:rPr>
              <w:br/>
              <w:t xml:space="preserve">3、规格:48W;              </w:t>
            </w:r>
            <w:r>
              <w:rPr>
                <w:rFonts w:ascii="宋体" w:hAnsi="宋体" w:cs="宋体" w:hint="eastAsia"/>
                <w:color w:val="000000"/>
                <w:kern w:val="0"/>
                <w:sz w:val="20"/>
                <w:szCs w:val="20"/>
                <w:lang w:bidi="ar"/>
              </w:rPr>
              <w:br/>
              <w:t>4、安装形式:吸顶</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152C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486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71E05485"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45B4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DE67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安全出口指示灯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E535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1、名称:安全出口指示灯;          </w:t>
            </w:r>
            <w:r>
              <w:rPr>
                <w:rFonts w:ascii="宋体" w:hAnsi="宋体" w:cs="宋体" w:hint="eastAsia"/>
                <w:color w:val="000000"/>
                <w:kern w:val="0"/>
                <w:sz w:val="20"/>
                <w:szCs w:val="20"/>
                <w:lang w:bidi="ar"/>
              </w:rPr>
              <w:br/>
              <w:t xml:space="preserve">2、型号:HQA806;              </w:t>
            </w:r>
            <w:r>
              <w:rPr>
                <w:rFonts w:ascii="宋体" w:hAnsi="宋体" w:cs="宋体" w:hint="eastAsia"/>
                <w:color w:val="000000"/>
                <w:kern w:val="0"/>
                <w:sz w:val="20"/>
                <w:szCs w:val="20"/>
                <w:lang w:bidi="ar"/>
              </w:rPr>
              <w:br/>
              <w:t>3、规格:8W;</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1209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BA90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40CEB1EF"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770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66D6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疏散指示灯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0C70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1、名称:疏散指示灯;          </w:t>
            </w:r>
            <w:r>
              <w:rPr>
                <w:rFonts w:ascii="宋体" w:hAnsi="宋体" w:cs="宋体" w:hint="eastAsia"/>
                <w:color w:val="000000"/>
                <w:kern w:val="0"/>
                <w:sz w:val="20"/>
                <w:szCs w:val="20"/>
                <w:lang w:bidi="ar"/>
              </w:rPr>
              <w:br/>
              <w:t xml:space="preserve">2、型号:HQA806;              </w:t>
            </w:r>
            <w:r>
              <w:rPr>
                <w:rFonts w:ascii="宋体" w:hAnsi="宋体" w:cs="宋体" w:hint="eastAsia"/>
                <w:color w:val="000000"/>
                <w:kern w:val="0"/>
                <w:sz w:val="20"/>
                <w:szCs w:val="20"/>
                <w:lang w:bidi="ar"/>
              </w:rPr>
              <w:br/>
              <w:t>3、规格:8W;</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FA4D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2C0E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3E628655"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D06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0CD7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75841"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单控单开</w:t>
            </w:r>
            <w:proofErr w:type="gramEnd"/>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11590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244B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52002B4E"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835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F52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D3552"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单控双</w:t>
            </w:r>
            <w:proofErr w:type="gramEnd"/>
            <w:r>
              <w:rPr>
                <w:rFonts w:ascii="宋体" w:hAnsi="宋体" w:cs="宋体" w:hint="eastAsia"/>
                <w:color w:val="000000"/>
                <w:kern w:val="0"/>
                <w:sz w:val="20"/>
                <w:szCs w:val="20"/>
                <w:lang w:bidi="ar"/>
              </w:rPr>
              <w:t>开</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35A6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157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43117D" w14:paraId="5C5C34CB"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A1EF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386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FD93A"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单控三开</w:t>
            </w:r>
            <w:proofErr w:type="gramEnd"/>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D55A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B71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A3AB3BC"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2375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3195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插座</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10D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五孔、10A</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0E0D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E680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43117D" w14:paraId="54CBAA6F"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DF43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D947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86型铁盒</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4F6C3" w14:textId="77777777" w:rsidR="0043117D" w:rsidRDefault="0043117D" w:rsidP="007316F0">
            <w:pPr>
              <w:jc w:val="left"/>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B81C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DF77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r>
      <w:tr w:rsidR="0043117D" w14:paraId="2BD9C8C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6371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D6F1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给排水部分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EB7C21"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5CF5C"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0E04D" w14:textId="77777777" w:rsidR="0043117D" w:rsidRDefault="0043117D" w:rsidP="007316F0">
            <w:pPr>
              <w:rPr>
                <w:rFonts w:ascii="宋体" w:hAnsi="宋体" w:cs="宋体"/>
                <w:color w:val="000000"/>
                <w:sz w:val="20"/>
                <w:szCs w:val="20"/>
              </w:rPr>
            </w:pPr>
          </w:p>
        </w:tc>
      </w:tr>
      <w:tr w:rsidR="0043117D" w14:paraId="1999B1C1"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78BB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727F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853C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2、材质：PPR给水管</w:t>
            </w:r>
            <w:r>
              <w:rPr>
                <w:rFonts w:ascii="宋体" w:hAnsi="宋体" w:cs="宋体" w:hint="eastAsia"/>
                <w:color w:val="000000"/>
                <w:kern w:val="0"/>
                <w:sz w:val="20"/>
                <w:szCs w:val="20"/>
                <w:lang w:bidi="ar"/>
              </w:rPr>
              <w:br/>
              <w:t>3、型号、规格：DN25</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5D61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03C6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43117D" w14:paraId="4D30317A"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5027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C88C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792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2、材质：PPR给水管</w:t>
            </w:r>
            <w:r>
              <w:rPr>
                <w:rFonts w:ascii="宋体" w:hAnsi="宋体" w:cs="宋体" w:hint="eastAsia"/>
                <w:color w:val="000000"/>
                <w:kern w:val="0"/>
                <w:sz w:val="20"/>
                <w:szCs w:val="20"/>
                <w:lang w:bidi="ar"/>
              </w:rPr>
              <w:br/>
              <w:t>3、型号、规格：DN20</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C4DC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FDEB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43117D" w14:paraId="07EE8AD2"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7001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B6C5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P-C、PP-R、PE管等)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8145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2、材质：PP排水管（PP）</w:t>
            </w:r>
            <w:r>
              <w:rPr>
                <w:rFonts w:ascii="宋体" w:hAnsi="宋体" w:cs="宋体" w:hint="eastAsia"/>
                <w:color w:val="000000"/>
                <w:kern w:val="0"/>
                <w:sz w:val="20"/>
                <w:szCs w:val="20"/>
                <w:lang w:bidi="ar"/>
              </w:rPr>
              <w:br/>
              <w:t>3、型号、规格：DE75</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1BD3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52F8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43117D" w14:paraId="6DC528FA"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0562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61B6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5A38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2、材质：PP排水管（PP）</w:t>
            </w:r>
            <w:r>
              <w:rPr>
                <w:rFonts w:ascii="宋体" w:hAnsi="宋体" w:cs="宋体" w:hint="eastAsia"/>
                <w:color w:val="000000"/>
                <w:kern w:val="0"/>
                <w:sz w:val="20"/>
                <w:szCs w:val="20"/>
                <w:lang w:bidi="ar"/>
              </w:rPr>
              <w:br/>
              <w:t>3、型号、规格：DE50</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EF7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0BE1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43117D" w14:paraId="66D7C79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1F1B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1B1F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PPR截止阀DN25</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475EB"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C8C84"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77D1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4B241FB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077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B76B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PPR截止阀DN20</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71C2E"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103A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5E9B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5CCA4F38" w14:textId="77777777" w:rsidTr="007316F0">
        <w:trPr>
          <w:trHeight w:val="55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0C01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4FBD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地漏</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DE1F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1、材质：洁净不锈钢地漏</w:t>
            </w:r>
            <w:r>
              <w:rPr>
                <w:rFonts w:ascii="宋体" w:hAnsi="宋体" w:cs="宋体" w:hint="eastAsia"/>
                <w:color w:val="000000"/>
                <w:kern w:val="0"/>
                <w:sz w:val="20"/>
                <w:szCs w:val="20"/>
                <w:lang w:bidi="ar"/>
              </w:rPr>
              <w:br/>
              <w:t>2、型号、规格：DN75</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C1799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1B78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DF8F005" w14:textId="77777777" w:rsidTr="007316F0">
        <w:trPr>
          <w:trHeight w:val="52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DF2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867A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存水弯</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E3C0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1、材质：存水弯（PVC）</w:t>
            </w:r>
            <w:r>
              <w:rPr>
                <w:rFonts w:ascii="宋体" w:hAnsi="宋体" w:cs="宋体" w:hint="eastAsia"/>
                <w:color w:val="000000"/>
                <w:kern w:val="0"/>
                <w:sz w:val="20"/>
                <w:szCs w:val="20"/>
                <w:lang w:bidi="ar"/>
              </w:rPr>
              <w:br/>
              <w:t>2、型号、规格：DN50</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1ACC4"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D94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555FBB1C" w14:textId="77777777" w:rsidTr="007316F0">
        <w:trPr>
          <w:trHeight w:val="5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CC84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D460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楼板孔</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477B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1、材质：楼板孔</w:t>
            </w:r>
            <w:r>
              <w:rPr>
                <w:rFonts w:ascii="宋体" w:hAnsi="宋体" w:cs="宋体" w:hint="eastAsia"/>
                <w:color w:val="000000"/>
                <w:kern w:val="0"/>
                <w:sz w:val="20"/>
                <w:szCs w:val="20"/>
                <w:lang w:bidi="ar"/>
              </w:rPr>
              <w:br/>
              <w:t>2、型号、规格：DN100，含修补</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2C84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B441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2B999EB8"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A07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E3EF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管道支架制作安装</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171A1" w14:textId="77777777" w:rsidR="0043117D" w:rsidRDefault="0043117D" w:rsidP="007316F0">
            <w:pPr>
              <w:rPr>
                <w:rFonts w:ascii="宋体" w:hAnsi="宋体" w:cs="宋体"/>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0EB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kg</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FE38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43117D" w14:paraId="73A9B1F0" w14:textId="77777777" w:rsidTr="007316F0">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AD47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6522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洗涤盆</w:t>
            </w:r>
          </w:p>
        </w:tc>
        <w:tc>
          <w:tcPr>
            <w:tcW w:w="38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A18A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1、名称：清洗池</w:t>
            </w:r>
            <w:r>
              <w:rPr>
                <w:rFonts w:ascii="宋体" w:hAnsi="宋体" w:cs="宋体" w:hint="eastAsia"/>
                <w:color w:val="000000"/>
                <w:kern w:val="0"/>
                <w:sz w:val="20"/>
                <w:szCs w:val="20"/>
                <w:lang w:bidi="ar"/>
              </w:rPr>
              <w:br/>
              <w:t>2、组装形式：SS</w:t>
            </w:r>
            <w:r>
              <w:rPr>
                <w:rFonts w:ascii="宋体" w:hAnsi="宋体" w:cs="宋体" w:hint="eastAsia"/>
                <w:color w:val="000000"/>
                <w:kern w:val="0"/>
                <w:sz w:val="20"/>
                <w:szCs w:val="20"/>
                <w:lang w:bidi="ar"/>
              </w:rPr>
              <w:br/>
              <w:t>3、型号/规格：600x500x400；上有</w:t>
            </w:r>
            <w:r>
              <w:rPr>
                <w:rFonts w:ascii="宋体" w:hAnsi="宋体" w:cs="宋体" w:hint="eastAsia"/>
                <w:color w:val="000000"/>
                <w:kern w:val="0"/>
                <w:sz w:val="20"/>
                <w:szCs w:val="20"/>
                <w:lang w:bidi="ar"/>
              </w:rPr>
              <w:br/>
              <w:t>滴水板</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095E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2F7D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32DDE5A" w14:textId="77777777" w:rsidTr="007316F0">
        <w:trPr>
          <w:trHeight w:val="3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C3A0D" w14:textId="77777777" w:rsidR="0043117D" w:rsidRDefault="0043117D" w:rsidP="007316F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七</w:t>
            </w:r>
          </w:p>
        </w:tc>
        <w:tc>
          <w:tcPr>
            <w:tcW w:w="805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BD3EB" w14:textId="77777777" w:rsidR="0043117D" w:rsidRDefault="0043117D" w:rsidP="007316F0">
            <w:pPr>
              <w:jc w:val="left"/>
              <w:rPr>
                <w:rFonts w:ascii="宋体" w:hAnsi="宋体" w:cs="宋体"/>
                <w:color w:val="000000"/>
                <w:sz w:val="20"/>
                <w:szCs w:val="20"/>
              </w:rPr>
            </w:pPr>
            <w:r>
              <w:rPr>
                <w:rFonts w:ascii="宋体" w:hAnsi="宋体" w:cs="宋体" w:hint="eastAsia"/>
                <w:b/>
                <w:color w:val="000000"/>
                <w:kern w:val="0"/>
                <w:sz w:val="20"/>
                <w:szCs w:val="20"/>
                <w:lang w:bidi="ar"/>
              </w:rPr>
              <w:t>二层色谱、质谱洁净室</w:t>
            </w:r>
          </w:p>
        </w:tc>
      </w:tr>
      <w:tr w:rsidR="0043117D" w14:paraId="238C5E08" w14:textId="77777777" w:rsidTr="007316F0">
        <w:trPr>
          <w:trHeight w:val="3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7DF7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4979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净化结构部分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97BDD" w14:textId="77777777" w:rsidR="0043117D" w:rsidRDefault="0043117D" w:rsidP="007316F0">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1A3AE"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10E3F" w14:textId="77777777" w:rsidR="0043117D" w:rsidRDefault="0043117D" w:rsidP="007316F0">
            <w:pPr>
              <w:rPr>
                <w:rFonts w:ascii="宋体" w:hAnsi="宋体" w:cs="宋体"/>
                <w:color w:val="000000"/>
                <w:sz w:val="20"/>
                <w:szCs w:val="20"/>
              </w:rPr>
            </w:pPr>
          </w:p>
        </w:tc>
      </w:tr>
      <w:tr w:rsidR="0043117D" w14:paraId="5CD694D9" w14:textId="77777777" w:rsidTr="007316F0">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B0015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54ECD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PVC地面</w:t>
            </w:r>
          </w:p>
        </w:tc>
        <w:tc>
          <w:tcPr>
            <w:tcW w:w="373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0F27E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PVC地板</w:t>
            </w:r>
            <w:r>
              <w:rPr>
                <w:rFonts w:ascii="宋体" w:hAnsi="宋体" w:cs="宋体" w:hint="eastAsia"/>
                <w:color w:val="000000"/>
                <w:kern w:val="0"/>
                <w:sz w:val="20"/>
                <w:szCs w:val="20"/>
                <w:lang w:bidi="ar"/>
              </w:rPr>
              <w:br/>
              <w:t>1、PVC地板 2.0厚</w:t>
            </w:r>
            <w:r>
              <w:rPr>
                <w:rFonts w:ascii="宋体" w:hAnsi="宋体" w:cs="宋体" w:hint="eastAsia"/>
                <w:color w:val="000000"/>
                <w:kern w:val="0"/>
                <w:sz w:val="20"/>
                <w:szCs w:val="20"/>
                <w:lang w:bidi="ar"/>
              </w:rPr>
              <w:br/>
              <w:t xml:space="preserve">2、1:3水泥砂浆 </w:t>
            </w:r>
            <w:proofErr w:type="gramStart"/>
            <w:r>
              <w:rPr>
                <w:rFonts w:ascii="宋体" w:hAnsi="宋体" w:cs="宋体" w:hint="eastAsia"/>
                <w:color w:val="000000"/>
                <w:kern w:val="0"/>
                <w:sz w:val="20"/>
                <w:szCs w:val="20"/>
                <w:lang w:bidi="ar"/>
              </w:rPr>
              <w:t>砼</w:t>
            </w:r>
            <w:proofErr w:type="gramEnd"/>
            <w:r>
              <w:rPr>
                <w:rFonts w:ascii="宋体" w:hAnsi="宋体" w:cs="宋体" w:hint="eastAsia"/>
                <w:color w:val="000000"/>
                <w:kern w:val="0"/>
                <w:sz w:val="20"/>
                <w:szCs w:val="20"/>
                <w:lang w:bidi="ar"/>
              </w:rPr>
              <w:t>及</w:t>
            </w:r>
            <w:proofErr w:type="gramStart"/>
            <w:r>
              <w:rPr>
                <w:rFonts w:ascii="宋体" w:hAnsi="宋体" w:cs="宋体" w:hint="eastAsia"/>
                <w:color w:val="000000"/>
                <w:kern w:val="0"/>
                <w:sz w:val="20"/>
                <w:szCs w:val="20"/>
                <w:lang w:bidi="ar"/>
              </w:rPr>
              <w:t>硬基层</w:t>
            </w:r>
            <w:proofErr w:type="gramEnd"/>
            <w:r>
              <w:rPr>
                <w:rFonts w:ascii="宋体" w:hAnsi="宋体" w:cs="宋体" w:hint="eastAsia"/>
                <w:color w:val="000000"/>
                <w:kern w:val="0"/>
                <w:sz w:val="20"/>
                <w:szCs w:val="20"/>
                <w:lang w:bidi="ar"/>
              </w:rPr>
              <w:t>面 30mm厚</w:t>
            </w:r>
          </w:p>
        </w:tc>
        <w:tc>
          <w:tcPr>
            <w:tcW w:w="913"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7BD34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64B0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151</w:t>
            </w:r>
          </w:p>
        </w:tc>
      </w:tr>
      <w:tr w:rsidR="0043117D" w14:paraId="3D408E76" w14:textId="77777777" w:rsidTr="007316F0">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F1931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8A38A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彩钢夹芯板 内墙面</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AD3E6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手工岩棉夹芯彩钢板， 内墙面 </w:t>
            </w:r>
            <w:r>
              <w:rPr>
                <w:rFonts w:ascii="宋体" w:hAnsi="宋体" w:cs="宋体" w:hint="eastAsia"/>
                <w:color w:val="000000"/>
                <w:kern w:val="0"/>
                <w:sz w:val="20"/>
                <w:szCs w:val="20"/>
                <w:lang w:bidi="ar"/>
              </w:rPr>
              <w:br/>
              <w:t>1、彩钢夹芯板 内墙面 50厚岩棉板，2、净化装修型材</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3F010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184C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268</w:t>
            </w:r>
          </w:p>
        </w:tc>
      </w:tr>
      <w:tr w:rsidR="0043117D" w14:paraId="2F6CE5F9" w14:textId="77777777" w:rsidTr="007316F0">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0A613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512A4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天棚吊顶</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D0E5F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手工岩棉夹芯彩钢板， </w:t>
            </w:r>
            <w:proofErr w:type="gramStart"/>
            <w:r>
              <w:rPr>
                <w:rFonts w:ascii="宋体" w:hAnsi="宋体" w:cs="宋体" w:hint="eastAsia"/>
                <w:color w:val="000000"/>
                <w:kern w:val="0"/>
                <w:sz w:val="20"/>
                <w:szCs w:val="20"/>
                <w:lang w:bidi="ar"/>
              </w:rPr>
              <w:t>吊顶面</w:t>
            </w:r>
            <w:proofErr w:type="gramEnd"/>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br/>
              <w:t>1、彩钢夹芯板 顶棚面 50厚中空</w:t>
            </w:r>
            <w:proofErr w:type="gramStart"/>
            <w:r>
              <w:rPr>
                <w:rFonts w:ascii="宋体" w:hAnsi="宋体" w:cs="宋体" w:hint="eastAsia"/>
                <w:color w:val="000000"/>
                <w:kern w:val="0"/>
                <w:sz w:val="20"/>
                <w:szCs w:val="20"/>
                <w:lang w:bidi="ar"/>
              </w:rPr>
              <w:t>玻</w:t>
            </w:r>
            <w:proofErr w:type="gramEnd"/>
            <w:r>
              <w:rPr>
                <w:rFonts w:ascii="宋体" w:hAnsi="宋体" w:cs="宋体" w:hint="eastAsia"/>
                <w:color w:val="000000"/>
                <w:kern w:val="0"/>
                <w:sz w:val="20"/>
                <w:szCs w:val="20"/>
                <w:lang w:bidi="ar"/>
              </w:rPr>
              <w:t>镁夹芯板</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127F8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B35F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151</w:t>
            </w:r>
          </w:p>
        </w:tc>
      </w:tr>
      <w:tr w:rsidR="0043117D" w14:paraId="31872601" w14:textId="77777777" w:rsidTr="007316F0">
        <w:trPr>
          <w:trHeight w:val="45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FBF55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328EE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钢制净化单门</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A06C8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钢制净化门</w:t>
            </w:r>
            <w:r>
              <w:rPr>
                <w:rFonts w:ascii="宋体" w:hAnsi="宋体" w:cs="宋体" w:hint="eastAsia"/>
                <w:color w:val="000000"/>
                <w:kern w:val="0"/>
                <w:sz w:val="20"/>
                <w:szCs w:val="20"/>
                <w:lang w:bidi="ar"/>
              </w:rPr>
              <w:br/>
              <w:t>1、 钢制净化门安装带执手锁1000*2100，</w:t>
            </w:r>
          </w:p>
          <w:p w14:paraId="156FB376" w14:textId="77777777" w:rsidR="0043117D" w:rsidRDefault="0043117D" w:rsidP="007316F0">
            <w:pPr>
              <w:widowControl/>
              <w:jc w:val="left"/>
              <w:textAlignment w:val="center"/>
              <w:rPr>
                <w:rFonts w:ascii="宋体" w:hAnsi="宋体" w:cs="宋体"/>
                <w:sz w:val="20"/>
                <w:szCs w:val="20"/>
                <w:lang w:bidi="ar"/>
              </w:rPr>
            </w:pPr>
            <w:r>
              <w:rPr>
                <w:rFonts w:ascii="宋体" w:hAnsi="宋体" w:cs="宋体" w:hint="eastAsia"/>
                <w:color w:val="000000"/>
                <w:kern w:val="0"/>
                <w:sz w:val="20"/>
                <w:szCs w:val="20"/>
                <w:lang w:bidi="ar"/>
              </w:rPr>
              <w:t>2、观察窗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46F7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75DC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21F94FD8" w14:textId="77777777" w:rsidTr="007316F0">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8C9BAF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15B3C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钢制净化双门 </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9F89CE"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钢制净化双门</w:t>
            </w:r>
            <w:r>
              <w:rPr>
                <w:rFonts w:ascii="宋体" w:hAnsi="宋体" w:cs="宋体" w:hint="eastAsia"/>
                <w:color w:val="000000"/>
                <w:kern w:val="0"/>
                <w:sz w:val="20"/>
                <w:szCs w:val="20"/>
                <w:lang w:bidi="ar"/>
              </w:rPr>
              <w:br/>
              <w:t>1、钢制净化双门安装带执手锁1500*2100</w:t>
            </w:r>
          </w:p>
          <w:p w14:paraId="60765E81" w14:textId="77777777" w:rsidR="0043117D" w:rsidRDefault="0043117D" w:rsidP="007316F0">
            <w:pPr>
              <w:widowControl/>
              <w:jc w:val="left"/>
              <w:textAlignment w:val="center"/>
              <w:rPr>
                <w:rFonts w:ascii="宋体" w:hAnsi="宋体" w:cs="宋体"/>
                <w:b/>
                <w:sz w:val="20"/>
                <w:szCs w:val="20"/>
                <w:lang w:bidi="ar"/>
              </w:rPr>
            </w:pPr>
            <w:r>
              <w:rPr>
                <w:rFonts w:ascii="宋体" w:hAnsi="宋体" w:cs="宋体" w:hint="eastAsia"/>
                <w:color w:val="000000"/>
                <w:kern w:val="0"/>
                <w:sz w:val="20"/>
                <w:szCs w:val="20"/>
                <w:lang w:bidi="ar"/>
              </w:rPr>
              <w:t>2、观察窗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145D5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4CEB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62ED1467" w14:textId="77777777" w:rsidTr="007316F0">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478D3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5E9E7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净化专用安全门</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F33C9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安全外开门</w:t>
            </w:r>
            <w:r>
              <w:rPr>
                <w:rFonts w:ascii="宋体" w:hAnsi="宋体" w:cs="宋体" w:hint="eastAsia"/>
                <w:color w:val="000000"/>
                <w:kern w:val="0"/>
                <w:sz w:val="20"/>
                <w:szCs w:val="20"/>
                <w:lang w:bidi="ar"/>
              </w:rPr>
              <w:br/>
              <w:t>1、安全钢制平开门安装1200*2100、600*600双开门，观察窗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68272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B2C2E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2869B13" w14:textId="77777777" w:rsidTr="007316F0">
        <w:trPr>
          <w:trHeight w:val="45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C349B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3E161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E1C6E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r>
              <w:rPr>
                <w:rFonts w:ascii="宋体" w:hAnsi="宋体" w:cs="宋体" w:hint="eastAsia"/>
                <w:color w:val="000000"/>
                <w:kern w:val="0"/>
                <w:sz w:val="20"/>
                <w:szCs w:val="20"/>
                <w:lang w:bidi="ar"/>
              </w:rPr>
              <w:br/>
              <w:t>1、钢制净化窗安装1200*1000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99146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扇</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B107D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4576A1E8" w14:textId="77777777" w:rsidTr="007316F0">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0F7E4D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2199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6D874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r>
              <w:rPr>
                <w:rFonts w:ascii="宋体" w:hAnsi="宋体" w:cs="宋体" w:hint="eastAsia"/>
                <w:color w:val="000000"/>
                <w:kern w:val="0"/>
                <w:sz w:val="20"/>
                <w:szCs w:val="20"/>
                <w:lang w:bidi="ar"/>
              </w:rPr>
              <w:br/>
              <w:t>1、钢制净化窗安装1200*1000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EAC61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扇</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BF504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3B086759" w14:textId="77777777" w:rsidTr="007316F0">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32E28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D00F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特殊五金</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DDF1E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门联锁装置</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974EF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BD3E3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E116177" w14:textId="77777777" w:rsidTr="007316F0">
        <w:trPr>
          <w:trHeight w:val="450"/>
        </w:trPr>
        <w:tc>
          <w:tcPr>
            <w:tcW w:w="808" w:type="dxa"/>
            <w:tcBorders>
              <w:top w:val="nil"/>
              <w:left w:val="single" w:sz="8" w:space="0" w:color="000000"/>
              <w:bottom w:val="nil"/>
              <w:right w:val="single" w:sz="4" w:space="0" w:color="000000"/>
            </w:tcBorders>
            <w:shd w:val="clear" w:color="auto" w:fill="FFFFFF"/>
            <w:tcMar>
              <w:top w:w="15" w:type="dxa"/>
              <w:left w:w="15" w:type="dxa"/>
              <w:right w:w="15" w:type="dxa"/>
            </w:tcMar>
            <w:vAlign w:val="center"/>
          </w:tcPr>
          <w:p w14:paraId="4C7190F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BD3CA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压力仪表</w:t>
            </w:r>
          </w:p>
        </w:tc>
        <w:tc>
          <w:tcPr>
            <w:tcW w:w="373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7029D4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压差表</w:t>
            </w:r>
            <w:r>
              <w:rPr>
                <w:rFonts w:ascii="宋体" w:hAnsi="宋体" w:cs="宋体" w:hint="eastAsia"/>
                <w:color w:val="000000"/>
                <w:kern w:val="0"/>
                <w:sz w:val="20"/>
                <w:szCs w:val="20"/>
                <w:lang w:bidi="ar"/>
              </w:rPr>
              <w:br/>
              <w:t>1、房间压差表安装 指针式 0～60pa</w:t>
            </w:r>
          </w:p>
        </w:tc>
        <w:tc>
          <w:tcPr>
            <w:tcW w:w="913"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A5907E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49047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65E0FB7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4DA8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09E7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通风管道部分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C6698" w14:textId="77777777" w:rsidR="0043117D" w:rsidRDefault="0043117D" w:rsidP="007316F0">
            <w:pPr>
              <w:rPr>
                <w:rFonts w:ascii="Arial" w:hAnsi="Arial" w:cs="Arial"/>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89894" w14:textId="77777777" w:rsidR="0043117D" w:rsidRDefault="0043117D" w:rsidP="007316F0">
            <w:pPr>
              <w:rPr>
                <w:rFonts w:ascii="Arial" w:hAnsi="Arial" w:cs="Arial"/>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24AEB" w14:textId="77777777" w:rsidR="0043117D" w:rsidRDefault="0043117D" w:rsidP="007316F0">
            <w:pPr>
              <w:rPr>
                <w:rFonts w:ascii="Arial" w:hAnsi="Arial" w:cs="Arial"/>
                <w:color w:val="000000"/>
                <w:sz w:val="20"/>
                <w:szCs w:val="20"/>
              </w:rPr>
            </w:pPr>
          </w:p>
        </w:tc>
      </w:tr>
      <w:tr w:rsidR="0043117D" w14:paraId="68D035F1"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31B62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8DE0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E0A1F5"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净化风管制作、安装</w:t>
            </w:r>
            <w:r>
              <w:rPr>
                <w:rFonts w:ascii="宋体" w:hAnsi="宋体" w:cs="宋体" w:hint="eastAsia"/>
                <w:color w:val="000000"/>
                <w:kern w:val="0"/>
                <w:sz w:val="18"/>
                <w:szCs w:val="18"/>
                <w:lang w:bidi="ar"/>
              </w:rPr>
              <w:br/>
              <w:t>1、净化风管镀锌薄钢板矩形风管制作安装δ=0.75</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B2396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4FFE02" w14:textId="77777777" w:rsidR="0043117D" w:rsidRDefault="0043117D" w:rsidP="007316F0">
            <w:pPr>
              <w:widowControl/>
              <w:jc w:val="center"/>
              <w:textAlignment w:val="center"/>
              <w:rPr>
                <w:rFonts w:ascii="宋体" w:hAnsi="宋体" w:cs="宋体"/>
                <w:color w:val="FF0000"/>
                <w:sz w:val="18"/>
                <w:szCs w:val="18"/>
              </w:rPr>
            </w:pPr>
            <w:r>
              <w:rPr>
                <w:rFonts w:ascii="宋体" w:hAnsi="宋体" w:cs="宋体" w:hint="eastAsia"/>
                <w:kern w:val="0"/>
                <w:sz w:val="18"/>
                <w:szCs w:val="18"/>
                <w:lang w:bidi="ar"/>
              </w:rPr>
              <w:t>72</w:t>
            </w:r>
          </w:p>
        </w:tc>
      </w:tr>
      <w:tr w:rsidR="0043117D" w14:paraId="35A141CF"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6B246A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4C4D6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433E9E"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净化风管制作、安装</w:t>
            </w:r>
            <w:r>
              <w:rPr>
                <w:rFonts w:ascii="宋体" w:hAnsi="宋体" w:cs="宋体" w:hint="eastAsia"/>
                <w:color w:val="000000"/>
                <w:kern w:val="0"/>
                <w:sz w:val="18"/>
                <w:szCs w:val="18"/>
                <w:lang w:bidi="ar"/>
              </w:rPr>
              <w:br/>
              <w:t>1、净化风管镀锌薄钢板矩形风管制作安装δ=0.6</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C5FC1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646C72"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p>
        </w:tc>
      </w:tr>
      <w:tr w:rsidR="0043117D" w14:paraId="57E00015"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666675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98010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6B28E7"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净化风管制作、安装</w:t>
            </w:r>
            <w:r>
              <w:rPr>
                <w:rFonts w:ascii="宋体" w:hAnsi="宋体" w:cs="宋体" w:hint="eastAsia"/>
                <w:color w:val="000000"/>
                <w:kern w:val="0"/>
                <w:sz w:val="18"/>
                <w:szCs w:val="18"/>
                <w:lang w:bidi="ar"/>
              </w:rPr>
              <w:br/>
              <w:t>1、净化风管镀锌薄钢板矩形风管制作安装δ=0.5</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0CFF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BF6704"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r>
      <w:tr w:rsidR="0043117D" w14:paraId="3BD7F2F9"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7701A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B9017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柔性接口制作安装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797682"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柔性接口</w:t>
            </w:r>
            <w:r>
              <w:rPr>
                <w:rFonts w:ascii="宋体" w:hAnsi="宋体" w:cs="宋体" w:hint="eastAsia"/>
                <w:color w:val="000000"/>
                <w:kern w:val="0"/>
                <w:sz w:val="18"/>
                <w:szCs w:val="18"/>
                <w:lang w:bidi="ar"/>
              </w:rPr>
              <w:br/>
              <w:t>1、帆布接口制作安装</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C462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DB364"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r>
      <w:tr w:rsidR="0043117D" w14:paraId="7B87FE63"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69106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B950D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电动控制阀</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5E5072"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电动控制阀</w:t>
            </w:r>
            <w:r>
              <w:rPr>
                <w:rFonts w:ascii="宋体" w:hAnsi="宋体" w:cs="宋体" w:hint="eastAsia"/>
                <w:color w:val="000000"/>
                <w:kern w:val="0"/>
                <w:sz w:val="18"/>
                <w:szCs w:val="18"/>
                <w:lang w:bidi="ar"/>
              </w:rPr>
              <w:br/>
              <w:t>1、风管阀门安装 电动控制阀安装400×320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40FC2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175796"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483001BE"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B37278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F55BB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防火阀安装 70℃</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CC28E3"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防火阀安装</w:t>
            </w:r>
            <w:r>
              <w:rPr>
                <w:rFonts w:ascii="宋体" w:hAnsi="宋体" w:cs="宋体" w:hint="eastAsia"/>
                <w:color w:val="000000"/>
                <w:kern w:val="0"/>
                <w:sz w:val="18"/>
                <w:szCs w:val="18"/>
                <w:lang w:bidi="ar"/>
              </w:rPr>
              <w:br/>
              <w:t>1、风管阀门安装 风管防火阀70℃630*400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49694D"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598AD6"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08BD6D5C"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4BFB33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BDD2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6F678C"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r>
              <w:rPr>
                <w:rFonts w:ascii="宋体" w:hAnsi="宋体" w:cs="宋体" w:hint="eastAsia"/>
                <w:color w:val="000000"/>
                <w:kern w:val="0"/>
                <w:sz w:val="18"/>
                <w:szCs w:val="18"/>
                <w:lang w:bidi="ar"/>
              </w:rPr>
              <w:br/>
              <w:t>1、风管阀门安装 对开多叶调节阀安装 630*400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E44BFD"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43F290"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3C6A29A8"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6191D3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839D8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4015BF"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r>
              <w:rPr>
                <w:rFonts w:ascii="宋体" w:hAnsi="宋体" w:cs="宋体" w:hint="eastAsia"/>
                <w:color w:val="000000"/>
                <w:kern w:val="0"/>
                <w:sz w:val="18"/>
                <w:szCs w:val="18"/>
                <w:lang w:bidi="ar"/>
              </w:rPr>
              <w:br/>
              <w:t>1、风管阀门安装 对开多叶调节阀安装 500*320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8F0D0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F40B81"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0F77367C"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FCCEB0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61FD1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37D52A"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r>
              <w:rPr>
                <w:rFonts w:ascii="宋体" w:hAnsi="宋体" w:cs="宋体" w:hint="eastAsia"/>
                <w:color w:val="000000"/>
                <w:kern w:val="0"/>
                <w:sz w:val="18"/>
                <w:szCs w:val="18"/>
                <w:lang w:bidi="ar"/>
              </w:rPr>
              <w:br/>
              <w:t>1、风管阀门安装 对开多叶调节阀安装 400*320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F99CB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FE57B3"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4FB1995E"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B71FF5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5CE98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7863F7"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对开多叶调节阀安装</w:t>
            </w:r>
            <w:r>
              <w:rPr>
                <w:rFonts w:ascii="宋体" w:hAnsi="宋体" w:cs="宋体" w:hint="eastAsia"/>
                <w:color w:val="000000"/>
                <w:kern w:val="0"/>
                <w:sz w:val="18"/>
                <w:szCs w:val="18"/>
                <w:lang w:bidi="ar"/>
              </w:rPr>
              <w:br/>
              <w:t>1、风管阀门安装 对开多叶调节阀安装 400*200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9FFF3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0E4D20"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r>
      <w:tr w:rsidR="0043117D" w14:paraId="3E887791"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B5595B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5CB2B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41FE3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1、风管阀门安装 对开多叶调节阀安装 320*200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C239A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29B16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522D6524"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45FCEC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8C0DE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FECC9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1、风管阀门安装 对开多叶调节阀安装 200*200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FC472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426B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51E2B041"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28E0A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92E0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铝合金防雨百页风口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A6AC7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铝合金防雨百页风口安装</w:t>
            </w:r>
            <w:r>
              <w:rPr>
                <w:rFonts w:ascii="宋体" w:hAnsi="宋体" w:cs="宋体" w:hint="eastAsia"/>
                <w:color w:val="000000"/>
                <w:kern w:val="0"/>
                <w:sz w:val="20"/>
                <w:szCs w:val="20"/>
                <w:lang w:bidi="ar"/>
              </w:rPr>
              <w:br/>
              <w:t>1、铝合金防雨百页风口400×250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330B6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4839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77679F88" w14:textId="77777777" w:rsidTr="007316F0">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0909D3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EAD94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9F7F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额定风量1500M3/h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E167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3E559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6F20B830" w14:textId="77777777" w:rsidTr="007316F0">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D601E6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7AB11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E8226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额定风量1000M3/h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7DD1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E7226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2CB4632D" w14:textId="77777777" w:rsidTr="007316F0">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5470E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0A41B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88A90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额定风量500M3/h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CA5D2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6527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099DF524"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F4D735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DA63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EE8A3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630×400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39FC3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8C6F7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4423D110"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BD21AA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564C5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BAA7B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500×400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C15E6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4FEC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3D42F58A"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D1829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FD19C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D2879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400×320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A86A59"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049E8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643652A"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CD28E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A1015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净化型静压</w:t>
            </w:r>
            <w:proofErr w:type="gramStart"/>
            <w:r>
              <w:rPr>
                <w:rFonts w:ascii="宋体" w:hAnsi="宋体" w:cs="宋体" w:hint="eastAsia"/>
                <w:color w:val="000000"/>
                <w:kern w:val="0"/>
                <w:sz w:val="20"/>
                <w:szCs w:val="20"/>
                <w:lang w:bidi="ar"/>
              </w:rPr>
              <w:t>箱制作</w:t>
            </w:r>
            <w:proofErr w:type="gramEnd"/>
            <w:r>
              <w:rPr>
                <w:rFonts w:ascii="宋体" w:hAnsi="宋体" w:cs="宋体" w:hint="eastAsia"/>
                <w:color w:val="000000"/>
                <w:kern w:val="0"/>
                <w:sz w:val="20"/>
                <w:szCs w:val="20"/>
                <w:lang w:bidi="ar"/>
              </w:rPr>
              <w:t>安装</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BD0DF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消声静压箱</w:t>
            </w:r>
            <w:r>
              <w:rPr>
                <w:rFonts w:ascii="宋体" w:hAnsi="宋体" w:cs="宋体" w:hint="eastAsia"/>
                <w:color w:val="000000"/>
                <w:kern w:val="0"/>
                <w:sz w:val="20"/>
                <w:szCs w:val="20"/>
                <w:lang w:bidi="ar"/>
              </w:rPr>
              <w:br/>
              <w:t>1、消声静压箱 1000*1000*800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CCBE4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AB86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6DF12058" w14:textId="77777777" w:rsidTr="007316F0">
        <w:trPr>
          <w:trHeight w:val="255"/>
        </w:trPr>
        <w:tc>
          <w:tcPr>
            <w:tcW w:w="808" w:type="dxa"/>
            <w:tcBorders>
              <w:top w:val="single" w:sz="4" w:space="0" w:color="000000"/>
              <w:left w:val="single" w:sz="8" w:space="0" w:color="000000"/>
              <w:bottom w:val="nil"/>
              <w:right w:val="single" w:sz="4" w:space="0" w:color="000000"/>
            </w:tcBorders>
            <w:shd w:val="clear" w:color="auto" w:fill="FFFFFF"/>
            <w:tcMar>
              <w:top w:w="15" w:type="dxa"/>
              <w:left w:w="15" w:type="dxa"/>
              <w:right w:w="15" w:type="dxa"/>
            </w:tcMar>
            <w:vAlign w:val="center"/>
          </w:tcPr>
          <w:p w14:paraId="028CC31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37"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D242F9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空调机组通风系统调试</w:t>
            </w:r>
          </w:p>
        </w:tc>
        <w:tc>
          <w:tcPr>
            <w:tcW w:w="373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0430B47" w14:textId="77777777" w:rsidR="0043117D" w:rsidRDefault="0043117D" w:rsidP="007316F0">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714759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6EFF0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A528F96"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2C7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7083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空调设备部分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30789" w14:textId="77777777" w:rsidR="0043117D" w:rsidRDefault="0043117D" w:rsidP="007316F0">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4FFA4"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00D7F" w14:textId="77777777" w:rsidR="0043117D" w:rsidRDefault="0043117D" w:rsidP="007316F0">
            <w:pPr>
              <w:rPr>
                <w:rFonts w:ascii="宋体" w:hAnsi="宋体" w:cs="宋体"/>
                <w:color w:val="000000"/>
                <w:sz w:val="20"/>
                <w:szCs w:val="20"/>
              </w:rPr>
            </w:pPr>
          </w:p>
        </w:tc>
      </w:tr>
      <w:tr w:rsidR="0043117D" w14:paraId="1BB407E7" w14:textId="77777777" w:rsidTr="007316F0">
        <w:trPr>
          <w:trHeight w:val="1197"/>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C5B4E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D1EDC9" w14:textId="77777777" w:rsidR="0043117D" w:rsidRDefault="0043117D" w:rsidP="007316F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组合式空调机组</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9BF3AB" w14:textId="77777777" w:rsidR="0043117D" w:rsidRDefault="0043117D" w:rsidP="0043117D">
            <w:pPr>
              <w:pStyle w:val="1ff"/>
              <w:widowControl/>
              <w:numPr>
                <w:ilvl w:val="0"/>
                <w:numId w:val="32"/>
              </w:numPr>
              <w:spacing w:after="120"/>
              <w:ind w:firstLineChars="0"/>
              <w:jc w:val="left"/>
              <w:textAlignment w:val="center"/>
              <w:rPr>
                <w:rStyle w:val="font71"/>
                <w:rFonts w:hint="default"/>
                <w:lang w:bidi="ar"/>
              </w:rPr>
            </w:pPr>
            <w:r>
              <w:rPr>
                <w:rStyle w:val="font71"/>
                <w:rFonts w:hint="default"/>
                <w:lang w:bidi="ar"/>
              </w:rPr>
              <w:t>恒温</w:t>
            </w:r>
            <w:proofErr w:type="gramStart"/>
            <w:r>
              <w:rPr>
                <w:rStyle w:val="font71"/>
                <w:rFonts w:hint="default"/>
                <w:lang w:bidi="ar"/>
              </w:rPr>
              <w:t>恒</w:t>
            </w:r>
            <w:proofErr w:type="gramEnd"/>
            <w:r>
              <w:rPr>
                <w:rStyle w:val="font71"/>
                <w:rFonts w:hint="default"/>
                <w:lang w:bidi="ar"/>
              </w:rPr>
              <w:t>空调机组；</w:t>
            </w:r>
          </w:p>
          <w:p w14:paraId="56DF8AB6" w14:textId="77777777" w:rsidR="0043117D" w:rsidRDefault="0043117D" w:rsidP="0043117D">
            <w:pPr>
              <w:pStyle w:val="1ff"/>
              <w:widowControl/>
              <w:numPr>
                <w:ilvl w:val="0"/>
                <w:numId w:val="32"/>
              </w:numPr>
              <w:spacing w:after="120"/>
              <w:ind w:firstLineChars="0"/>
              <w:jc w:val="left"/>
              <w:textAlignment w:val="center"/>
              <w:rPr>
                <w:rStyle w:val="font71"/>
                <w:rFonts w:hint="default"/>
              </w:rPr>
            </w:pPr>
            <w:r>
              <w:rPr>
                <w:rStyle w:val="font71"/>
                <w:rFonts w:hint="default"/>
                <w:lang w:bidi="ar"/>
              </w:rPr>
              <w:t>风量：7500m3/h,</w:t>
            </w:r>
          </w:p>
          <w:p w14:paraId="58D94CAC" w14:textId="77777777" w:rsidR="0043117D" w:rsidRDefault="0043117D" w:rsidP="0043117D">
            <w:pPr>
              <w:pStyle w:val="1ff"/>
              <w:widowControl/>
              <w:numPr>
                <w:ilvl w:val="0"/>
                <w:numId w:val="32"/>
              </w:numPr>
              <w:spacing w:after="120"/>
              <w:ind w:firstLineChars="0"/>
              <w:jc w:val="left"/>
              <w:textAlignment w:val="center"/>
              <w:rPr>
                <w:rStyle w:val="font71"/>
                <w:rFonts w:hint="default"/>
              </w:rPr>
            </w:pPr>
            <w:r>
              <w:rPr>
                <w:rStyle w:val="font71"/>
                <w:rFonts w:hint="default"/>
                <w:lang w:bidi="ar"/>
              </w:rPr>
              <w:t>制冷量：41KW,加热24KW,加湿15KG/H；</w:t>
            </w:r>
          </w:p>
          <w:p w14:paraId="235F3EA6" w14:textId="77777777" w:rsidR="0043117D" w:rsidRDefault="0043117D" w:rsidP="0043117D">
            <w:pPr>
              <w:pStyle w:val="1ff"/>
              <w:widowControl/>
              <w:numPr>
                <w:ilvl w:val="0"/>
                <w:numId w:val="32"/>
              </w:numPr>
              <w:spacing w:after="120"/>
              <w:ind w:firstLineChars="0"/>
              <w:jc w:val="left"/>
              <w:textAlignment w:val="center"/>
              <w:rPr>
                <w:rStyle w:val="font71"/>
                <w:rFonts w:hint="default"/>
              </w:rPr>
            </w:pPr>
            <w:r>
              <w:rPr>
                <w:rStyle w:val="font71"/>
                <w:rFonts w:hint="default"/>
                <w:lang w:bidi="ar"/>
              </w:rPr>
              <w:t>机外余压700Pa；</w:t>
            </w:r>
          </w:p>
          <w:p w14:paraId="17F329D1" w14:textId="77777777" w:rsidR="0043117D" w:rsidRDefault="0043117D" w:rsidP="0043117D">
            <w:pPr>
              <w:pStyle w:val="1ff"/>
              <w:widowControl/>
              <w:numPr>
                <w:ilvl w:val="0"/>
                <w:numId w:val="32"/>
              </w:numPr>
              <w:spacing w:after="120"/>
              <w:ind w:firstLineChars="0"/>
              <w:jc w:val="left"/>
              <w:textAlignment w:val="center"/>
              <w:rPr>
                <w:rFonts w:ascii="宋体" w:hAnsi="宋体" w:cs="宋体"/>
                <w:color w:val="000000"/>
                <w:sz w:val="18"/>
                <w:szCs w:val="18"/>
              </w:rPr>
            </w:pPr>
            <w:r>
              <w:rPr>
                <w:rStyle w:val="font71"/>
                <w:rFonts w:hint="default"/>
                <w:lang w:bidi="ar"/>
              </w:rPr>
              <w:t>恒温恒湿控制系统（PLC）</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803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D0F781"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3B421EE2"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49FDC1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CB60E1" w14:textId="77777777" w:rsidR="0043117D" w:rsidRDefault="0043117D" w:rsidP="007316F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消毒设备</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0819E" w14:textId="77777777" w:rsidR="0043117D" w:rsidRDefault="0043117D" w:rsidP="007316F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消毒设备</w:t>
            </w:r>
            <w:r>
              <w:rPr>
                <w:rFonts w:ascii="宋体" w:hAnsi="宋体" w:cs="宋体" w:hint="eastAsia"/>
                <w:color w:val="000000"/>
                <w:kern w:val="0"/>
                <w:sz w:val="18"/>
                <w:szCs w:val="18"/>
                <w:lang w:bidi="ar"/>
              </w:rPr>
              <w:br/>
              <w:t>1、臭氧发生器安装 QY4-4  80G/H</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8930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2082AE"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2E06B24E" w14:textId="77777777" w:rsidTr="007316F0">
        <w:trPr>
          <w:trHeight w:val="1694"/>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72A79D7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2351B900" w14:textId="77777777" w:rsidR="0043117D" w:rsidRDefault="0043117D" w:rsidP="007316F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设备安装及调试</w:t>
            </w:r>
          </w:p>
        </w:tc>
        <w:tc>
          <w:tcPr>
            <w:tcW w:w="373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113300C1" w14:textId="77777777" w:rsidR="0043117D" w:rsidRDefault="0043117D" w:rsidP="0043117D">
            <w:pPr>
              <w:pStyle w:val="1ff"/>
              <w:widowControl/>
              <w:numPr>
                <w:ilvl w:val="0"/>
                <w:numId w:val="33"/>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恒温恒湿空调器安装；</w:t>
            </w:r>
          </w:p>
          <w:p w14:paraId="6CB0B817" w14:textId="77777777" w:rsidR="0043117D" w:rsidRDefault="0043117D" w:rsidP="0043117D">
            <w:pPr>
              <w:pStyle w:val="1ff"/>
              <w:widowControl/>
              <w:numPr>
                <w:ilvl w:val="0"/>
                <w:numId w:val="33"/>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安装方式内容:空调箱吊装，外机落地安装；</w:t>
            </w:r>
          </w:p>
          <w:p w14:paraId="52932B3D" w14:textId="77777777" w:rsidR="0043117D" w:rsidRDefault="0043117D" w:rsidP="0043117D">
            <w:pPr>
              <w:pStyle w:val="1ff"/>
              <w:widowControl/>
              <w:numPr>
                <w:ilvl w:val="0"/>
                <w:numId w:val="33"/>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槽钢基础安装、氟利昂灌装、抽真空；</w:t>
            </w:r>
          </w:p>
          <w:p w14:paraId="72EE97C0" w14:textId="77777777" w:rsidR="0043117D" w:rsidRDefault="0043117D" w:rsidP="0043117D">
            <w:pPr>
              <w:pStyle w:val="1ff"/>
              <w:widowControl/>
              <w:numPr>
                <w:ilvl w:val="0"/>
                <w:numId w:val="33"/>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铜管12.7/铜管19.05；铜管保温；</w:t>
            </w:r>
          </w:p>
          <w:p w14:paraId="4640A3B9" w14:textId="77777777" w:rsidR="0043117D" w:rsidRDefault="0043117D" w:rsidP="0043117D">
            <w:pPr>
              <w:pStyle w:val="1ff"/>
              <w:widowControl/>
              <w:numPr>
                <w:ilvl w:val="0"/>
                <w:numId w:val="33"/>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室内外机之间铜管</w:t>
            </w:r>
            <w:proofErr w:type="gramStart"/>
            <w:r>
              <w:rPr>
                <w:rFonts w:ascii="宋体" w:hAnsi="宋体" w:cs="宋体" w:hint="eastAsia"/>
                <w:color w:val="000000"/>
                <w:kern w:val="0"/>
                <w:sz w:val="18"/>
                <w:szCs w:val="18"/>
                <w:lang w:bidi="ar"/>
              </w:rPr>
              <w:t>连接约</w:t>
            </w:r>
            <w:proofErr w:type="gramEnd"/>
            <w:r>
              <w:rPr>
                <w:rFonts w:ascii="宋体" w:hAnsi="宋体" w:cs="宋体" w:hint="eastAsia"/>
                <w:color w:val="000000"/>
                <w:kern w:val="0"/>
                <w:sz w:val="18"/>
                <w:szCs w:val="18"/>
                <w:lang w:bidi="ar"/>
              </w:rPr>
              <w:t>140米距离；</w:t>
            </w:r>
          </w:p>
          <w:p w14:paraId="38D5DD87" w14:textId="77777777" w:rsidR="0043117D" w:rsidRDefault="0043117D" w:rsidP="0043117D">
            <w:pPr>
              <w:pStyle w:val="1ff"/>
              <w:widowControl/>
              <w:numPr>
                <w:ilvl w:val="0"/>
                <w:numId w:val="33"/>
              </w:numPr>
              <w:spacing w:after="120"/>
              <w:ind w:firstLineChars="0"/>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空调箱排水管安装；</w:t>
            </w:r>
          </w:p>
          <w:p w14:paraId="7FA05E67" w14:textId="77777777" w:rsidR="0043117D" w:rsidRDefault="0043117D" w:rsidP="0043117D">
            <w:pPr>
              <w:pStyle w:val="1ff"/>
              <w:widowControl/>
              <w:numPr>
                <w:ilvl w:val="0"/>
                <w:numId w:val="33"/>
              </w:numPr>
              <w:spacing w:after="120"/>
              <w:ind w:firstLineChars="0"/>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设备调试；</w:t>
            </w:r>
          </w:p>
        </w:tc>
        <w:tc>
          <w:tcPr>
            <w:tcW w:w="913"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465297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699902A0"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2FB90A2C"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32FA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8FBC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电气安装部分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FEBC4" w14:textId="77777777" w:rsidR="0043117D" w:rsidRDefault="0043117D" w:rsidP="007316F0">
            <w:pPr>
              <w:rPr>
                <w:rFonts w:ascii="宋体" w:hAnsi="宋体" w:cs="宋体"/>
                <w:color w:val="000000"/>
                <w:sz w:val="18"/>
                <w:szCs w:val="18"/>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49C63" w14:textId="77777777" w:rsidR="0043117D" w:rsidRDefault="0043117D" w:rsidP="007316F0">
            <w:pPr>
              <w:rPr>
                <w:rFonts w:ascii="宋体" w:hAnsi="宋体" w:cs="宋体"/>
                <w:color w:val="000000"/>
                <w:sz w:val="18"/>
                <w:szCs w:val="18"/>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0682B" w14:textId="77777777" w:rsidR="0043117D" w:rsidRDefault="0043117D" w:rsidP="007316F0">
            <w:pPr>
              <w:rPr>
                <w:rFonts w:ascii="宋体" w:hAnsi="宋体" w:cs="宋体"/>
                <w:color w:val="000000"/>
                <w:sz w:val="18"/>
                <w:szCs w:val="18"/>
              </w:rPr>
            </w:pPr>
          </w:p>
        </w:tc>
      </w:tr>
      <w:tr w:rsidR="0043117D" w14:paraId="3AF6BB9E" w14:textId="77777777" w:rsidTr="007316F0">
        <w:trPr>
          <w:trHeight w:val="45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8C7F79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01</w:t>
            </w:r>
          </w:p>
        </w:tc>
        <w:tc>
          <w:tcPr>
            <w:tcW w:w="2037"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71A81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3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49F3C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名称及规格:SC20;                </w:t>
            </w:r>
            <w:r>
              <w:rPr>
                <w:rFonts w:ascii="宋体" w:hAnsi="宋体" w:cs="宋体" w:hint="eastAsia"/>
                <w:color w:val="000000"/>
                <w:kern w:val="0"/>
                <w:sz w:val="20"/>
                <w:szCs w:val="20"/>
                <w:lang w:bidi="ar"/>
              </w:rPr>
              <w:br/>
              <w:t>配置形式及部位:吊顶内明敷设</w:t>
            </w:r>
          </w:p>
        </w:tc>
        <w:tc>
          <w:tcPr>
            <w:tcW w:w="913"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195A4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A938D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r>
      <w:tr w:rsidR="0043117D" w14:paraId="150C293D"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6886D9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E242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25DA5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名称及规格:SC25;                </w:t>
            </w:r>
            <w:r>
              <w:rPr>
                <w:rFonts w:ascii="宋体" w:hAnsi="宋体" w:cs="宋体" w:hint="eastAsia"/>
                <w:color w:val="000000"/>
                <w:kern w:val="0"/>
                <w:sz w:val="20"/>
                <w:szCs w:val="20"/>
                <w:lang w:bidi="ar"/>
              </w:rPr>
              <w:br/>
              <w:t>配置形式及部位:吊顶内明敷设</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362B7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2EA2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w:t>
            </w:r>
          </w:p>
        </w:tc>
      </w:tr>
      <w:tr w:rsidR="0043117D" w14:paraId="777859AE"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E96D27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1405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3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1A5E0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名称及规格:SC40;                </w:t>
            </w:r>
            <w:r>
              <w:rPr>
                <w:rFonts w:ascii="宋体" w:hAnsi="宋体" w:cs="宋体" w:hint="eastAsia"/>
                <w:color w:val="000000"/>
                <w:kern w:val="0"/>
                <w:sz w:val="20"/>
                <w:szCs w:val="20"/>
                <w:lang w:bidi="ar"/>
              </w:rPr>
              <w:br/>
              <w:t>配置形式及部位:吊顶内明敷设</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966D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FEB5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r>
      <w:tr w:rsidR="0043117D" w14:paraId="0AAC2F3D" w14:textId="77777777" w:rsidTr="007316F0">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F15511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D5846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5261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名称及规格:SC50;                </w:t>
            </w:r>
            <w:r>
              <w:rPr>
                <w:rFonts w:ascii="宋体" w:hAnsi="宋体" w:cs="宋体" w:hint="eastAsia"/>
                <w:color w:val="000000"/>
                <w:kern w:val="0"/>
                <w:sz w:val="20"/>
                <w:szCs w:val="20"/>
                <w:lang w:bidi="ar"/>
              </w:rPr>
              <w:br/>
              <w:t>配置形式及部位:吊顶内明敷设</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D3A69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AB8F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222B9799"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A9CEA9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DF780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电气配线</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0BD04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1、配线形式：管内穿线</w:t>
            </w:r>
            <w:r>
              <w:rPr>
                <w:rFonts w:ascii="宋体" w:hAnsi="宋体" w:cs="宋体" w:hint="eastAsia"/>
                <w:color w:val="000000"/>
                <w:kern w:val="0"/>
                <w:sz w:val="20"/>
                <w:szCs w:val="20"/>
                <w:lang w:bidi="ar"/>
              </w:rPr>
              <w:br/>
              <w:t>2、导线型号、材质、规格：ZR-BV-2.5</w:t>
            </w:r>
            <w:r>
              <w:rPr>
                <w:rFonts w:ascii="宋体" w:hAnsi="宋体" w:cs="宋体" w:hint="eastAsia"/>
                <w:color w:val="000000"/>
                <w:kern w:val="0"/>
                <w:sz w:val="20"/>
                <w:szCs w:val="20"/>
                <w:lang w:bidi="ar"/>
              </w:rPr>
              <w:br/>
              <w:t>3、敷设部位或线制：顶棚内</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4207C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319B9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r>
      <w:tr w:rsidR="0043117D" w14:paraId="575F5047" w14:textId="77777777" w:rsidTr="007316F0">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D63A0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FEDF0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电气配线</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BF935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1、配线形式：管内穿线</w:t>
            </w:r>
            <w:r>
              <w:rPr>
                <w:rFonts w:ascii="宋体" w:hAnsi="宋体" w:cs="宋体" w:hint="eastAsia"/>
                <w:color w:val="000000"/>
                <w:kern w:val="0"/>
                <w:sz w:val="20"/>
                <w:szCs w:val="20"/>
                <w:lang w:bidi="ar"/>
              </w:rPr>
              <w:br/>
              <w:t>2、导线型号、材质、规格：ZR-BVR-2.5</w:t>
            </w:r>
            <w:r>
              <w:rPr>
                <w:rFonts w:ascii="宋体" w:hAnsi="宋体" w:cs="宋体" w:hint="eastAsia"/>
                <w:color w:val="000000"/>
                <w:kern w:val="0"/>
                <w:sz w:val="20"/>
                <w:szCs w:val="20"/>
                <w:lang w:bidi="ar"/>
              </w:rPr>
              <w:br/>
              <w:t>3、敷设部位或线制：顶棚内</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8381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FA24B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r>
      <w:tr w:rsidR="0043117D" w14:paraId="1FC625E3" w14:textId="77777777" w:rsidTr="007316F0">
        <w:trPr>
          <w:trHeight w:val="112"/>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7E979EC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19B393E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3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193E141C" w14:textId="77777777" w:rsidR="0043117D" w:rsidRDefault="0043117D" w:rsidP="0043117D">
            <w:pPr>
              <w:pStyle w:val="1ff"/>
              <w:numPr>
                <w:ilvl w:val="0"/>
                <w:numId w:val="34"/>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型号:ZBN-YJV22;      </w:t>
            </w:r>
          </w:p>
          <w:p w14:paraId="7D962E11" w14:textId="77777777" w:rsidR="0043117D" w:rsidRDefault="0043117D" w:rsidP="0043117D">
            <w:pPr>
              <w:pStyle w:val="1ff"/>
              <w:numPr>
                <w:ilvl w:val="0"/>
                <w:numId w:val="34"/>
              </w:numPr>
              <w:spacing w:after="120"/>
              <w:ind w:firstLineChars="0"/>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规格:3*35+2*16;   </w:t>
            </w:r>
          </w:p>
          <w:p w14:paraId="05722F5A" w14:textId="77777777" w:rsidR="0043117D" w:rsidRDefault="0043117D" w:rsidP="0043117D">
            <w:pPr>
              <w:pStyle w:val="1ff"/>
              <w:numPr>
                <w:ilvl w:val="0"/>
                <w:numId w:val="34"/>
              </w:numPr>
              <w:spacing w:after="120"/>
              <w:ind w:firstLineChars="0"/>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敷设方式:沿桥架/支架   </w:t>
            </w:r>
          </w:p>
        </w:tc>
        <w:tc>
          <w:tcPr>
            <w:tcW w:w="913"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088F35D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791117A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3BA465B7" w14:textId="77777777" w:rsidTr="007316F0">
        <w:trPr>
          <w:trHeight w:val="200"/>
        </w:trPr>
        <w:tc>
          <w:tcPr>
            <w:tcW w:w="808" w:type="dxa"/>
            <w:tcBorders>
              <w:top w:val="single" w:sz="4" w:space="0" w:color="auto"/>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0FA82772"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08</w:t>
            </w:r>
          </w:p>
        </w:tc>
        <w:tc>
          <w:tcPr>
            <w:tcW w:w="2037"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40FDF9CF"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电力电缆</w:t>
            </w:r>
          </w:p>
        </w:tc>
        <w:tc>
          <w:tcPr>
            <w:tcW w:w="3734"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6A655948"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ab/>
              <w:t xml:space="preserve">型号:ZBN-YJV22;      </w:t>
            </w:r>
          </w:p>
          <w:p w14:paraId="4D1F0C40"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ab/>
              <w:t xml:space="preserve">规格:3*25+2*16;   </w:t>
            </w:r>
          </w:p>
          <w:p w14:paraId="3B25DF13"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3.敷设方式:沿桥架/支架   </w:t>
            </w:r>
          </w:p>
        </w:tc>
        <w:tc>
          <w:tcPr>
            <w:tcW w:w="913"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36EB9DFD"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0818D4B2"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w:t>
            </w:r>
          </w:p>
        </w:tc>
      </w:tr>
      <w:tr w:rsidR="0043117D" w14:paraId="49456A27" w14:textId="77777777" w:rsidTr="007316F0">
        <w:trPr>
          <w:trHeight w:val="902"/>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CDEE809"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09</w:t>
            </w:r>
          </w:p>
        </w:tc>
        <w:tc>
          <w:tcPr>
            <w:tcW w:w="2037"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7870D7"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电力电缆</w:t>
            </w:r>
          </w:p>
        </w:tc>
        <w:tc>
          <w:tcPr>
            <w:tcW w:w="37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DE48F"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ab/>
              <w:t xml:space="preserve">型号:ZBN-YJV22;      </w:t>
            </w:r>
          </w:p>
          <w:p w14:paraId="778636E9"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ab/>
              <w:t xml:space="preserve">规格:3*50+2*16;   </w:t>
            </w:r>
          </w:p>
          <w:p w14:paraId="72F57750"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3.敷设方式:沿桥架/支架  </w:t>
            </w:r>
          </w:p>
        </w:tc>
        <w:tc>
          <w:tcPr>
            <w:tcW w:w="913"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EF1CD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3249C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w:t>
            </w:r>
          </w:p>
        </w:tc>
      </w:tr>
      <w:tr w:rsidR="0043117D" w14:paraId="0AD9AA1C" w14:textId="77777777" w:rsidTr="007316F0">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706349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1D015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CA2B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2、规格:5*16;          </w:t>
            </w:r>
            <w:r>
              <w:rPr>
                <w:rFonts w:ascii="宋体" w:hAnsi="宋体" w:cs="宋体" w:hint="eastAsia"/>
                <w:color w:val="000000"/>
                <w:kern w:val="0"/>
                <w:sz w:val="20"/>
                <w:szCs w:val="20"/>
                <w:lang w:bidi="ar"/>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6514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984D4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75BF6079"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B5FBD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FC76F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6C581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2、规格:5*10;          </w:t>
            </w:r>
            <w:r>
              <w:rPr>
                <w:rFonts w:ascii="宋体" w:hAnsi="宋体" w:cs="宋体" w:hint="eastAsia"/>
                <w:color w:val="000000"/>
                <w:kern w:val="0"/>
                <w:sz w:val="20"/>
                <w:szCs w:val="20"/>
                <w:lang w:bidi="ar"/>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7B4D7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5764B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43117D" w14:paraId="1CC3A568" w14:textId="77777777" w:rsidTr="007316F0">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9E4F1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9EDD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F5326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2、规格:5*6;          </w:t>
            </w:r>
            <w:r>
              <w:rPr>
                <w:rFonts w:ascii="宋体" w:hAnsi="宋体" w:cs="宋体" w:hint="eastAsia"/>
                <w:color w:val="000000"/>
                <w:kern w:val="0"/>
                <w:sz w:val="20"/>
                <w:szCs w:val="20"/>
                <w:lang w:bidi="ar"/>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9BA4B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0AA75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6F5C963C"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8AD3BC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A451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984A8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2、规格:5*4;          </w:t>
            </w:r>
            <w:r>
              <w:rPr>
                <w:rFonts w:ascii="宋体" w:hAnsi="宋体" w:cs="宋体" w:hint="eastAsia"/>
                <w:color w:val="000000"/>
                <w:kern w:val="0"/>
                <w:sz w:val="20"/>
                <w:szCs w:val="20"/>
                <w:lang w:bidi="ar"/>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6F32F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023F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2E07369B" w14:textId="77777777" w:rsidTr="007316F0">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DFC5B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59D55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5AEBC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2、规格:5*2.5;          </w:t>
            </w:r>
            <w:r>
              <w:rPr>
                <w:rFonts w:ascii="宋体" w:hAnsi="宋体" w:cs="宋体" w:hint="eastAsia"/>
                <w:color w:val="000000"/>
                <w:kern w:val="0"/>
                <w:sz w:val="20"/>
                <w:szCs w:val="20"/>
                <w:lang w:bidi="ar"/>
              </w:rPr>
              <w:br/>
              <w:t>3、敷设方式:沿桥架/支架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135A4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7C1A3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75</w:t>
            </w:r>
          </w:p>
        </w:tc>
      </w:tr>
      <w:tr w:rsidR="0043117D" w14:paraId="1D78E1CE" w14:textId="77777777" w:rsidTr="007316F0">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5C6A4B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AA4A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空调动力柜2KT1</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7A704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总功率40kW，分段加热模块</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32520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8272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67D815F9" w14:textId="77777777" w:rsidTr="007316F0">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17B5C3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8CEB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照明配电箱MX</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3307E2"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嵌墙安装</w:t>
            </w:r>
            <w:proofErr w:type="gramEnd"/>
            <w:r>
              <w:rPr>
                <w:rFonts w:ascii="宋体" w:hAnsi="宋体" w:cs="宋体" w:hint="eastAsia"/>
                <w:color w:val="000000"/>
                <w:kern w:val="0"/>
                <w:sz w:val="20"/>
                <w:szCs w:val="20"/>
                <w:lang w:bidi="ar"/>
              </w:rPr>
              <w:t>底边距地1.5m</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C22B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F9F27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52B8DC7C" w14:textId="77777777" w:rsidTr="007316F0">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7CFE19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0F8D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插座配电箱LX</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BD8AF7"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嵌墙安装</w:t>
            </w:r>
            <w:proofErr w:type="gramEnd"/>
            <w:r>
              <w:rPr>
                <w:rFonts w:ascii="宋体" w:hAnsi="宋体" w:cs="宋体" w:hint="eastAsia"/>
                <w:color w:val="000000"/>
                <w:kern w:val="0"/>
                <w:sz w:val="20"/>
                <w:szCs w:val="20"/>
                <w:lang w:bidi="ar"/>
              </w:rPr>
              <w:t>底边距地1.5m</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88F08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7F8F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CA841E2" w14:textId="77777777" w:rsidTr="007316F0">
        <w:trPr>
          <w:trHeight w:val="90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8EF50B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F799B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LED灯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13EF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1、名称:LED净化灯;          </w:t>
            </w:r>
            <w:r>
              <w:rPr>
                <w:rFonts w:ascii="宋体" w:hAnsi="宋体" w:cs="宋体" w:hint="eastAsia"/>
                <w:color w:val="000000"/>
                <w:kern w:val="0"/>
                <w:sz w:val="20"/>
                <w:szCs w:val="20"/>
                <w:lang w:bidi="ar"/>
              </w:rPr>
              <w:br/>
              <w:t xml:space="preserve">2、型号:               </w:t>
            </w:r>
            <w:r>
              <w:rPr>
                <w:rFonts w:ascii="宋体" w:hAnsi="宋体" w:cs="宋体" w:hint="eastAsia"/>
                <w:color w:val="000000"/>
                <w:kern w:val="0"/>
                <w:sz w:val="20"/>
                <w:szCs w:val="20"/>
                <w:lang w:bidi="ar"/>
              </w:rPr>
              <w:br/>
              <w:t xml:space="preserve">3、规格:48W;              </w:t>
            </w:r>
            <w:r>
              <w:rPr>
                <w:rFonts w:ascii="宋体" w:hAnsi="宋体" w:cs="宋体" w:hint="eastAsia"/>
                <w:color w:val="000000"/>
                <w:kern w:val="0"/>
                <w:sz w:val="20"/>
                <w:szCs w:val="20"/>
                <w:lang w:bidi="ar"/>
              </w:rPr>
              <w:br/>
              <w:t>4、安装形式:吸顶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69BE7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BC6CD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r w:rsidR="0043117D" w14:paraId="36446C03" w14:textId="77777777" w:rsidTr="007316F0">
        <w:trPr>
          <w:trHeight w:val="90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DF4436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CAD1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LED灯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D360A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1、名称:LED净化灯;          </w:t>
            </w:r>
            <w:r>
              <w:rPr>
                <w:rFonts w:ascii="宋体" w:hAnsi="宋体" w:cs="宋体" w:hint="eastAsia"/>
                <w:color w:val="000000"/>
                <w:kern w:val="0"/>
                <w:sz w:val="20"/>
                <w:szCs w:val="20"/>
                <w:lang w:bidi="ar"/>
              </w:rPr>
              <w:br/>
              <w:t xml:space="preserve">2、型号: 应急              </w:t>
            </w:r>
            <w:r>
              <w:rPr>
                <w:rFonts w:ascii="宋体" w:hAnsi="宋体" w:cs="宋体" w:hint="eastAsia"/>
                <w:color w:val="000000"/>
                <w:kern w:val="0"/>
                <w:sz w:val="20"/>
                <w:szCs w:val="20"/>
                <w:lang w:bidi="ar"/>
              </w:rPr>
              <w:br/>
              <w:t xml:space="preserve">3、规格:48W;              </w:t>
            </w:r>
            <w:r>
              <w:rPr>
                <w:rFonts w:ascii="宋体" w:hAnsi="宋体" w:cs="宋体" w:hint="eastAsia"/>
                <w:color w:val="000000"/>
                <w:kern w:val="0"/>
                <w:sz w:val="20"/>
                <w:szCs w:val="20"/>
                <w:lang w:bidi="ar"/>
              </w:rPr>
              <w:br/>
              <w:t>4、安装形式:吸顶</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30DC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95C21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5A6DB959" w14:textId="77777777" w:rsidTr="007316F0">
        <w:trPr>
          <w:trHeight w:val="67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9F07F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20</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5D74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安全出口指示灯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E7B7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1、名称:安全出口指示灯;          </w:t>
            </w:r>
            <w:r>
              <w:rPr>
                <w:rFonts w:ascii="宋体" w:hAnsi="宋体" w:cs="宋体" w:hint="eastAsia"/>
                <w:color w:val="000000"/>
                <w:kern w:val="0"/>
                <w:sz w:val="20"/>
                <w:szCs w:val="20"/>
                <w:lang w:bidi="ar"/>
              </w:rPr>
              <w:br/>
              <w:t xml:space="preserve">2、型号:HQA806;              </w:t>
            </w:r>
            <w:r>
              <w:rPr>
                <w:rFonts w:ascii="宋体" w:hAnsi="宋体" w:cs="宋体" w:hint="eastAsia"/>
                <w:color w:val="000000"/>
                <w:kern w:val="0"/>
                <w:sz w:val="20"/>
                <w:szCs w:val="20"/>
                <w:lang w:bidi="ar"/>
              </w:rPr>
              <w:br/>
              <w:t>3、规格:8W;</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12BED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305D0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3F5C2435"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E6C631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21AC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疏散指示灯</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E9CAA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1、名称:疏散指示灯;          </w:t>
            </w:r>
            <w:r>
              <w:rPr>
                <w:rFonts w:ascii="宋体" w:hAnsi="宋体" w:cs="宋体" w:hint="eastAsia"/>
                <w:color w:val="000000"/>
                <w:kern w:val="0"/>
                <w:sz w:val="20"/>
                <w:szCs w:val="20"/>
                <w:lang w:bidi="ar"/>
              </w:rPr>
              <w:br/>
              <w:t xml:space="preserve">2、型号:HQA806;              </w:t>
            </w:r>
            <w:r>
              <w:rPr>
                <w:rFonts w:ascii="宋体" w:hAnsi="宋体" w:cs="宋体" w:hint="eastAsia"/>
                <w:color w:val="000000"/>
                <w:kern w:val="0"/>
                <w:sz w:val="20"/>
                <w:szCs w:val="20"/>
                <w:lang w:bidi="ar"/>
              </w:rPr>
              <w:br/>
              <w:t>3、规格:8W;</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103AC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AC343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6933D301" w14:textId="77777777" w:rsidTr="007316F0">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CE5D3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E641D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7813FE"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单控单开</w:t>
            </w:r>
            <w:proofErr w:type="gramEnd"/>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A3D70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7D2CF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2C41A9B1" w14:textId="77777777" w:rsidTr="007316F0">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432B93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F7288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DA7E76"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单控双</w:t>
            </w:r>
            <w:proofErr w:type="gramEnd"/>
            <w:r>
              <w:rPr>
                <w:rFonts w:ascii="宋体" w:hAnsi="宋体" w:cs="宋体" w:hint="eastAsia"/>
                <w:color w:val="000000"/>
                <w:kern w:val="0"/>
                <w:sz w:val="20"/>
                <w:szCs w:val="20"/>
                <w:lang w:bidi="ar"/>
              </w:rPr>
              <w:t>开</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325047"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3EA4B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43117D" w14:paraId="3CA2D603" w14:textId="77777777" w:rsidTr="007316F0">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E17C16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630E3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253B9C"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单控三开</w:t>
            </w:r>
            <w:proofErr w:type="gramEnd"/>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6C8B2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23ACA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77FB5BB0" w14:textId="77777777" w:rsidTr="007316F0">
        <w:trPr>
          <w:trHeight w:val="25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DF901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A9AF3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插座</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B33E2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五孔、10A</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65077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DCF04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43117D" w14:paraId="17D3CE67" w14:textId="77777777" w:rsidTr="007316F0">
        <w:trPr>
          <w:trHeight w:val="255"/>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0F9651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A85B2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86型铁盒</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BDD6AA" w14:textId="77777777" w:rsidR="0043117D" w:rsidRDefault="0043117D" w:rsidP="007316F0">
            <w:pPr>
              <w:jc w:val="left"/>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E1019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05C7E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r>
      <w:tr w:rsidR="0043117D" w14:paraId="61F8D4E9"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2103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432A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给排水安装部分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7ADAC" w14:textId="77777777" w:rsidR="0043117D" w:rsidRDefault="0043117D" w:rsidP="007316F0">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E6F22"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A486B" w14:textId="77777777" w:rsidR="0043117D" w:rsidRDefault="0043117D" w:rsidP="007316F0">
            <w:pPr>
              <w:rPr>
                <w:rFonts w:ascii="宋体" w:hAnsi="宋体" w:cs="宋体"/>
                <w:color w:val="000000"/>
                <w:sz w:val="20"/>
                <w:szCs w:val="20"/>
              </w:rPr>
            </w:pPr>
          </w:p>
        </w:tc>
      </w:tr>
      <w:tr w:rsidR="0043117D" w14:paraId="7A36E510"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CD6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3564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61AF9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2、材质：PPR给水管</w:t>
            </w:r>
            <w:r>
              <w:rPr>
                <w:rFonts w:ascii="宋体" w:hAnsi="宋体" w:cs="宋体" w:hint="eastAsia"/>
                <w:color w:val="000000"/>
                <w:kern w:val="0"/>
                <w:sz w:val="20"/>
                <w:szCs w:val="20"/>
                <w:lang w:bidi="ar"/>
              </w:rPr>
              <w:br/>
              <w:t>3、型号、规格：DN25</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93C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CE0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43117D" w14:paraId="359DF751"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E834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0482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C49C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2、材质：PPR给水管</w:t>
            </w:r>
            <w:r>
              <w:rPr>
                <w:rFonts w:ascii="宋体" w:hAnsi="宋体" w:cs="宋体" w:hint="eastAsia"/>
                <w:color w:val="000000"/>
                <w:kern w:val="0"/>
                <w:sz w:val="20"/>
                <w:szCs w:val="20"/>
                <w:lang w:bidi="ar"/>
              </w:rPr>
              <w:br/>
              <w:t>3、型号、规格：DN20</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6E95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2F2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43117D" w14:paraId="4F33687D"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59F0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225F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P-C、PP-R、PE管等)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7091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2、材质：PP排水管（PP）</w:t>
            </w:r>
            <w:r>
              <w:rPr>
                <w:rFonts w:ascii="宋体" w:hAnsi="宋体" w:cs="宋体" w:hint="eastAsia"/>
                <w:color w:val="000000"/>
                <w:kern w:val="0"/>
                <w:sz w:val="20"/>
                <w:szCs w:val="20"/>
                <w:lang w:bidi="ar"/>
              </w:rPr>
              <w:br/>
              <w:t>3、型号、规格：DE75</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5609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796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43117D" w14:paraId="5423F1B1"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C52D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2A3E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6855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2、材质：PP排水管（PP）</w:t>
            </w:r>
            <w:r>
              <w:rPr>
                <w:rFonts w:ascii="宋体" w:hAnsi="宋体" w:cs="宋体" w:hint="eastAsia"/>
                <w:color w:val="000000"/>
                <w:kern w:val="0"/>
                <w:sz w:val="20"/>
                <w:szCs w:val="20"/>
                <w:lang w:bidi="ar"/>
              </w:rPr>
              <w:br/>
              <w:t>3、型号、规格：DE50</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598A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EB7F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43117D" w14:paraId="78233CD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BFC6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FB55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PPR截止阀DN25</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DB3D6" w14:textId="77777777" w:rsidR="0043117D" w:rsidRDefault="0043117D" w:rsidP="007316F0">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8FDA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87C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7827D11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17E5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883A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PPR截止阀DN20</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A08D57" w14:textId="77777777" w:rsidR="0043117D" w:rsidRDefault="0043117D" w:rsidP="007316F0">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B285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81E8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684E25E8"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8C89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4935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地漏</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4E0E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1、材质：洁净不锈钢地漏</w:t>
            </w:r>
            <w:r>
              <w:rPr>
                <w:rFonts w:ascii="宋体" w:hAnsi="宋体" w:cs="宋体" w:hint="eastAsia"/>
                <w:color w:val="000000"/>
                <w:kern w:val="0"/>
                <w:sz w:val="20"/>
                <w:szCs w:val="20"/>
                <w:lang w:bidi="ar"/>
              </w:rPr>
              <w:br/>
              <w:t>2、型号、规格：DN75</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39F74"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91A2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2A6C015"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1354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5081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存水弯</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84D99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1、材质：存水弯（PVC）</w:t>
            </w:r>
            <w:r>
              <w:rPr>
                <w:rFonts w:ascii="宋体" w:hAnsi="宋体" w:cs="宋体" w:hint="eastAsia"/>
                <w:color w:val="000000"/>
                <w:kern w:val="0"/>
                <w:sz w:val="20"/>
                <w:szCs w:val="20"/>
                <w:lang w:bidi="ar"/>
              </w:rPr>
              <w:br/>
              <w:t>2、型号、规格：DN50</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B366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356D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0AE6DAFE"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3C0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EADA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楼板孔</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9BFE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1、材质：楼板孔</w:t>
            </w:r>
            <w:r>
              <w:rPr>
                <w:rFonts w:ascii="宋体" w:hAnsi="宋体" w:cs="宋体" w:hint="eastAsia"/>
                <w:color w:val="000000"/>
                <w:kern w:val="0"/>
                <w:sz w:val="20"/>
                <w:szCs w:val="20"/>
                <w:lang w:bidi="ar"/>
              </w:rPr>
              <w:br/>
              <w:t>2、型号、规格：DN100，含修补</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3FD1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09AF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100FD4C4" w14:textId="77777777" w:rsidTr="007316F0">
        <w:trPr>
          <w:trHeight w:val="448"/>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BF82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B944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管道支架制作安装</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47D1F" w14:textId="77777777" w:rsidR="0043117D" w:rsidRDefault="0043117D" w:rsidP="007316F0">
            <w:pPr>
              <w:rPr>
                <w:rFonts w:ascii="宋体" w:hAnsi="宋体" w:cs="宋体"/>
                <w:color w:val="000000"/>
                <w:sz w:val="20"/>
                <w:szCs w:val="20"/>
              </w:rPr>
            </w:pP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10ED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kg</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31C4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43117D" w14:paraId="172E81FF" w14:textId="77777777" w:rsidTr="007316F0">
        <w:trPr>
          <w:trHeight w:val="82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20C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733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洗涤盆</w:t>
            </w:r>
          </w:p>
        </w:tc>
        <w:tc>
          <w:tcPr>
            <w:tcW w:w="3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70BB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1、名称：清洗池</w:t>
            </w:r>
            <w:r>
              <w:rPr>
                <w:rFonts w:ascii="宋体" w:hAnsi="宋体" w:cs="宋体" w:hint="eastAsia"/>
                <w:color w:val="000000"/>
                <w:kern w:val="0"/>
                <w:sz w:val="20"/>
                <w:szCs w:val="20"/>
                <w:lang w:bidi="ar"/>
              </w:rPr>
              <w:br/>
              <w:t>2、组装形式：SS</w:t>
            </w:r>
            <w:r>
              <w:rPr>
                <w:rFonts w:ascii="宋体" w:hAnsi="宋体" w:cs="宋体" w:hint="eastAsia"/>
                <w:color w:val="000000"/>
                <w:kern w:val="0"/>
                <w:sz w:val="20"/>
                <w:szCs w:val="20"/>
                <w:lang w:bidi="ar"/>
              </w:rPr>
              <w:br/>
              <w:t>3、型号/规格：600x500x400；上有滴水板</w:t>
            </w:r>
          </w:p>
        </w:tc>
        <w:tc>
          <w:tcPr>
            <w:tcW w:w="9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8E2A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B76E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bl>
    <w:p w14:paraId="6E3DDF16" w14:textId="77777777" w:rsidR="0043117D" w:rsidRDefault="0043117D" w:rsidP="0043117D"/>
    <w:p w14:paraId="56A44BD2" w14:textId="77777777" w:rsidR="0043117D" w:rsidRDefault="0043117D" w:rsidP="0043117D">
      <w:pPr>
        <w:pStyle w:val="11"/>
      </w:pPr>
    </w:p>
    <w:p w14:paraId="77FDA8CD" w14:textId="77777777" w:rsidR="0043117D" w:rsidRDefault="0043117D" w:rsidP="0043117D">
      <w:pPr>
        <w:tabs>
          <w:tab w:val="left" w:pos="-284"/>
        </w:tabs>
        <w:spacing w:line="360" w:lineRule="auto"/>
        <w:ind w:leftChars="-202" w:left="-424" w:rightChars="-311" w:right="-653" w:firstLineChars="200" w:firstLine="562"/>
        <w:rPr>
          <w:rFonts w:ascii="宋体" w:hAnsi="宋体" w:cs="宋体"/>
          <w:b/>
          <w:bCs/>
          <w:kern w:val="0"/>
          <w:sz w:val="28"/>
          <w:szCs w:val="28"/>
        </w:rPr>
      </w:pPr>
      <w:r>
        <w:rPr>
          <w:rFonts w:ascii="仿宋" w:eastAsia="仿宋" w:hAnsi="仿宋" w:hint="eastAsia"/>
          <w:b/>
          <w:sz w:val="28"/>
          <w:szCs w:val="28"/>
        </w:rPr>
        <w:lastRenderedPageBreak/>
        <w:t>清单4 莫干山校区国</w:t>
      </w:r>
      <w:proofErr w:type="gramStart"/>
      <w:r>
        <w:rPr>
          <w:rFonts w:ascii="仿宋" w:eastAsia="仿宋" w:hAnsi="仿宋" w:hint="eastAsia"/>
          <w:b/>
          <w:sz w:val="28"/>
          <w:szCs w:val="28"/>
        </w:rPr>
        <w:t>合基地</w:t>
      </w:r>
      <w:proofErr w:type="gramEnd"/>
      <w:r>
        <w:rPr>
          <w:rFonts w:ascii="仿宋" w:eastAsia="仿宋" w:hAnsi="仿宋" w:hint="eastAsia"/>
          <w:b/>
          <w:sz w:val="28"/>
          <w:szCs w:val="28"/>
        </w:rPr>
        <w:t>平台5号</w:t>
      </w:r>
      <w:proofErr w:type="gramStart"/>
      <w:r>
        <w:rPr>
          <w:rFonts w:ascii="仿宋" w:eastAsia="仿宋" w:hAnsi="仿宋" w:hint="eastAsia"/>
          <w:b/>
          <w:sz w:val="28"/>
          <w:szCs w:val="28"/>
        </w:rPr>
        <w:t>楼基础</w:t>
      </w:r>
      <w:proofErr w:type="gramEnd"/>
      <w:r>
        <w:rPr>
          <w:rFonts w:ascii="仿宋" w:eastAsia="仿宋" w:hAnsi="仿宋" w:hint="eastAsia"/>
          <w:b/>
          <w:sz w:val="28"/>
          <w:szCs w:val="28"/>
        </w:rPr>
        <w:t>设施建设清单</w:t>
      </w:r>
    </w:p>
    <w:tbl>
      <w:tblPr>
        <w:tblW w:w="8865" w:type="dxa"/>
        <w:tblLayout w:type="fixed"/>
        <w:tblCellMar>
          <w:left w:w="0" w:type="dxa"/>
          <w:right w:w="0" w:type="dxa"/>
        </w:tblCellMar>
        <w:tblLook w:val="0000" w:firstRow="0" w:lastRow="0" w:firstColumn="0" w:lastColumn="0" w:noHBand="0" w:noVBand="0"/>
      </w:tblPr>
      <w:tblGrid>
        <w:gridCol w:w="808"/>
        <w:gridCol w:w="2002"/>
        <w:gridCol w:w="3769"/>
        <w:gridCol w:w="913"/>
        <w:gridCol w:w="1373"/>
      </w:tblGrid>
      <w:tr w:rsidR="0043117D" w14:paraId="1684E404" w14:textId="77777777" w:rsidTr="007316F0">
        <w:trPr>
          <w:trHeight w:val="54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1C7CB"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A9262"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设备名称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E9910"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规格型号</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2BE05"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0C366"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r>
      <w:tr w:rsidR="0043117D" w14:paraId="14984EF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C3DA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sz w:val="20"/>
                <w:szCs w:val="20"/>
              </w:rPr>
              <w:t>一</w:t>
            </w:r>
            <w:proofErr w:type="gramEnd"/>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50A9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暖</w:t>
            </w:r>
            <w:proofErr w:type="gramStart"/>
            <w:r>
              <w:rPr>
                <w:rFonts w:ascii="宋体" w:hAnsi="宋体" w:cs="宋体" w:hint="eastAsia"/>
                <w:color w:val="000000"/>
                <w:kern w:val="0"/>
                <w:sz w:val="20"/>
                <w:szCs w:val="20"/>
                <w:lang w:bidi="ar"/>
              </w:rPr>
              <w:t>通部分</w:t>
            </w:r>
            <w:proofErr w:type="gramEnd"/>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489DF"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19E4EA"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FA1A0" w14:textId="77777777" w:rsidR="0043117D" w:rsidRDefault="0043117D" w:rsidP="007316F0">
            <w:pPr>
              <w:jc w:val="center"/>
              <w:rPr>
                <w:rFonts w:ascii="宋体" w:hAnsi="宋体" w:cs="宋体"/>
                <w:b/>
                <w:color w:val="000000"/>
                <w:sz w:val="20"/>
                <w:szCs w:val="20"/>
              </w:rPr>
            </w:pPr>
          </w:p>
        </w:tc>
      </w:tr>
      <w:tr w:rsidR="0043117D" w14:paraId="599E5C3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948E5" w14:textId="77777777" w:rsidR="0043117D" w:rsidRDefault="0043117D" w:rsidP="007316F0">
            <w:pPr>
              <w:jc w:val="center"/>
              <w:rPr>
                <w:rFonts w:ascii="宋体" w:hAnsi="宋体" w:cs="宋体"/>
                <w:color w:val="000000"/>
                <w:sz w:val="20"/>
                <w:szCs w:val="20"/>
              </w:rPr>
            </w:pPr>
            <w:r>
              <w:rPr>
                <w:rFonts w:ascii="宋体" w:hAnsi="宋体" w:cs="宋体" w:hint="eastAsia"/>
                <w:color w:val="000000"/>
                <w:sz w:val="20"/>
                <w:szCs w:val="20"/>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E4EC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排风</w:t>
            </w:r>
            <w:proofErr w:type="gramStart"/>
            <w:r>
              <w:rPr>
                <w:rFonts w:ascii="宋体" w:hAnsi="宋体" w:cs="宋体" w:hint="eastAsia"/>
                <w:color w:val="000000"/>
                <w:kern w:val="0"/>
                <w:sz w:val="20"/>
                <w:szCs w:val="20"/>
                <w:lang w:bidi="ar"/>
              </w:rPr>
              <w:t>柜补风系统</w:t>
            </w:r>
            <w:proofErr w:type="gramEnd"/>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052F3"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B1263"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D3F32" w14:textId="77777777" w:rsidR="0043117D" w:rsidRDefault="0043117D" w:rsidP="007316F0">
            <w:pPr>
              <w:jc w:val="center"/>
              <w:rPr>
                <w:rFonts w:ascii="宋体" w:hAnsi="宋体" w:cs="宋体"/>
                <w:color w:val="000000"/>
                <w:sz w:val="20"/>
                <w:szCs w:val="20"/>
              </w:rPr>
            </w:pPr>
          </w:p>
        </w:tc>
      </w:tr>
      <w:tr w:rsidR="0043117D" w14:paraId="6CA51FC4"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3CD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8DB3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EF47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含变频电机，含初效过滤器，风量：3000CMH，机外余压300Pa，设备吊装、安装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491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118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696BACFA"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0906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160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272A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含变频电机，含初效过滤器，风量：2500CMH，机外余压300Pa，设备吊装、安装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4E0D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3255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25144E2B"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7EC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A8AC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9BCA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含变频电机，含初效过滤器，风量：2000CMH，机外余压300Pa，设备吊装、安装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6D81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BBA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4F15CC07"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795A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3D1F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B15C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含变频电机，含初效过滤器，风量：1200CMH，机外余压300Pa，设备吊装、安装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012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0ADB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61C5DB46" w14:textId="77777777" w:rsidTr="007316F0">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1145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71C3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30B9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0082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6974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200.0 </w:t>
            </w:r>
          </w:p>
        </w:tc>
      </w:tr>
      <w:tr w:rsidR="0043117D" w14:paraId="29C38DA9"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A08E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3BAF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9638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C60A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3BC8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7.0 </w:t>
            </w:r>
          </w:p>
        </w:tc>
      </w:tr>
      <w:tr w:rsidR="0043117D" w14:paraId="54E894CB"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E5C5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96E8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2846B"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250*400，材质：PP，支吊架制作、安装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EC014"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BBCD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5C34962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0FF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6C1D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775D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400*250，支吊架制作、安装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0113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25F7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7.0 </w:t>
            </w:r>
          </w:p>
        </w:tc>
      </w:tr>
      <w:tr w:rsidR="0043117D" w14:paraId="3D654A52"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0DB5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B608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镀锌70°C防火阀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D34FFE" w14:textId="77777777" w:rsidR="0043117D" w:rsidRDefault="0043117D" w:rsidP="007316F0">
            <w:pPr>
              <w:widowControl/>
              <w:jc w:val="left"/>
              <w:textAlignment w:val="center"/>
              <w:rPr>
                <w:rFonts w:ascii="宋体" w:hAnsi="宋体" w:cs="宋体"/>
                <w:color w:val="000000"/>
                <w:sz w:val="20"/>
                <w:szCs w:val="20"/>
              </w:rPr>
            </w:pPr>
            <w:r>
              <w:rPr>
                <w:rFonts w:ascii="MS Gothic" w:eastAsia="MS Gothic" w:hAnsi="MS Gothic" w:cs="MS Gothic" w:hint="eastAsia"/>
                <w:color w:val="000000"/>
                <w:kern w:val="0"/>
                <w:sz w:val="20"/>
                <w:szCs w:val="20"/>
                <w:lang w:bidi="ar"/>
              </w:rPr>
              <w:t>∅</w:t>
            </w:r>
            <w:r>
              <w:rPr>
                <w:rFonts w:ascii="宋体" w:hAnsi="宋体" w:cs="宋体" w:hint="eastAsia"/>
                <w:color w:val="000000"/>
                <w:kern w:val="0"/>
                <w:sz w:val="20"/>
                <w:szCs w:val="20"/>
                <w:lang w:bidi="ar"/>
              </w:rPr>
              <w:t>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0B68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6A78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r>
      <w:tr w:rsidR="0043117D" w14:paraId="44E6B2F9"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0FDA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7110D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0FCE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1EA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4810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25.0 </w:t>
            </w:r>
          </w:p>
        </w:tc>
      </w:tr>
      <w:tr w:rsidR="0043117D" w14:paraId="2CE6E1D7"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CD498" w14:textId="77777777" w:rsidR="0043117D" w:rsidRDefault="0043117D" w:rsidP="007316F0">
            <w:pPr>
              <w:jc w:val="center"/>
              <w:rPr>
                <w:rFonts w:ascii="宋体" w:hAnsi="宋体" w:cs="宋体"/>
                <w:color w:val="000000"/>
                <w:sz w:val="20"/>
                <w:szCs w:val="20"/>
              </w:rPr>
            </w:pPr>
            <w:r>
              <w:rPr>
                <w:rFonts w:ascii="宋体" w:hAnsi="宋体" w:cs="宋体" w:hint="eastAsia"/>
                <w:color w:val="000000"/>
                <w:sz w:val="20"/>
                <w:szCs w:val="20"/>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4C72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排风系统</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8E747"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D6CE8"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7B927" w14:textId="77777777" w:rsidR="0043117D" w:rsidRDefault="0043117D" w:rsidP="007316F0">
            <w:pPr>
              <w:jc w:val="center"/>
              <w:rPr>
                <w:rFonts w:ascii="宋体" w:hAnsi="宋体" w:cs="宋体"/>
                <w:color w:val="000000"/>
                <w:sz w:val="20"/>
                <w:szCs w:val="20"/>
              </w:rPr>
            </w:pPr>
          </w:p>
        </w:tc>
      </w:tr>
      <w:tr w:rsidR="0043117D" w14:paraId="19836CD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2B2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2FDCF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DB0A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EA8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1415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041BC192"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402B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A4D8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有机废气处理装置</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CFC5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9C70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582E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6D964C7"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DB5D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969F2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w:t>
            </w:r>
            <w:proofErr w:type="gramStart"/>
            <w:r>
              <w:rPr>
                <w:rFonts w:ascii="宋体" w:hAnsi="宋体" w:cs="宋体" w:hint="eastAsia"/>
                <w:color w:val="000000"/>
                <w:kern w:val="0"/>
                <w:sz w:val="20"/>
                <w:szCs w:val="20"/>
                <w:lang w:bidi="ar"/>
              </w:rPr>
              <w:t>帆布软接</w:t>
            </w:r>
            <w:proofErr w:type="gramEnd"/>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35F2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6FE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F22D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 </w:t>
            </w:r>
          </w:p>
        </w:tc>
      </w:tr>
      <w:tr w:rsidR="0043117D" w14:paraId="4235CB33"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C27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4A6D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1B89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31F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FE08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400.0 </w:t>
            </w:r>
          </w:p>
        </w:tc>
      </w:tr>
      <w:tr w:rsidR="0043117D" w14:paraId="40CDC440"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C13EC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2AE5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不锈钢70°C防火阀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7FD9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08D24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8367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16EE94F8"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EA95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40DA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定风量风阀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CBAB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3489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54B8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12.0 </w:t>
            </w:r>
          </w:p>
        </w:tc>
      </w:tr>
      <w:tr w:rsidR="0043117D" w14:paraId="7F3B4FC1"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5A04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351E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自控</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A2A5E"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82001" w14:textId="77777777" w:rsidR="0043117D" w:rsidRDefault="0043117D" w:rsidP="007316F0">
            <w:pPr>
              <w:jc w:val="center"/>
              <w:rPr>
                <w:rFonts w:ascii="宋体" w:hAnsi="宋体" w:cs="宋体"/>
                <w:b/>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0A79F" w14:textId="77777777" w:rsidR="0043117D" w:rsidRDefault="0043117D" w:rsidP="007316F0">
            <w:pPr>
              <w:jc w:val="center"/>
              <w:rPr>
                <w:rFonts w:ascii="宋体" w:hAnsi="宋体" w:cs="宋体"/>
                <w:b/>
                <w:color w:val="000000"/>
                <w:sz w:val="20"/>
                <w:szCs w:val="20"/>
              </w:rPr>
            </w:pPr>
          </w:p>
        </w:tc>
      </w:tr>
      <w:tr w:rsidR="0043117D" w14:paraId="550D3D0F" w14:textId="77777777" w:rsidTr="007316F0">
        <w:trPr>
          <w:trHeight w:val="37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FACE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800B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风管静压传感器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F4EA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A54E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73C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14.0 </w:t>
            </w:r>
          </w:p>
        </w:tc>
      </w:tr>
      <w:tr w:rsidR="0043117D" w14:paraId="5BC0DBB0"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C431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78122"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1C7D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2.2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CA927"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1DE10"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w:t>
            </w:r>
          </w:p>
        </w:tc>
      </w:tr>
      <w:tr w:rsidR="0043117D" w14:paraId="6C210F7E"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8C60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260BA"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5730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7.5KW/ 11KW/15KW/</w:t>
            </w:r>
          </w:p>
          <w:p w14:paraId="556B6508"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FBD4C"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DDAD6"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r>
      <w:tr w:rsidR="0043117D" w14:paraId="67858D7F"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C471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104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w:t>
            </w:r>
            <w:proofErr w:type="gramStart"/>
            <w:r>
              <w:rPr>
                <w:rFonts w:ascii="宋体" w:hAnsi="宋体" w:cs="宋体" w:hint="eastAsia"/>
                <w:color w:val="000000"/>
                <w:kern w:val="0"/>
                <w:sz w:val="20"/>
                <w:szCs w:val="20"/>
                <w:lang w:bidi="ar"/>
              </w:rPr>
              <w:t>柜双阀</w:t>
            </w:r>
            <w:proofErr w:type="gramEnd"/>
            <w:r>
              <w:rPr>
                <w:rFonts w:ascii="宋体" w:hAnsi="宋体" w:cs="宋体" w:hint="eastAsia"/>
                <w:color w:val="000000"/>
                <w:kern w:val="0"/>
                <w:sz w:val="20"/>
                <w:szCs w:val="20"/>
                <w:lang w:bidi="ar"/>
              </w:rPr>
              <w:t>变风量系统</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9112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包含：</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变风量排风阀、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w:t>
            </w:r>
            <w:r>
              <w:rPr>
                <w:rFonts w:ascii="MS Gothic" w:eastAsia="MS Gothic" w:hAnsi="MS Gothic" w:cs="MS Gothic" w:hint="eastAsia"/>
                <w:color w:val="000000"/>
                <w:kern w:val="0"/>
                <w:sz w:val="20"/>
                <w:szCs w:val="20"/>
                <w:lang w:bidi="ar"/>
              </w:rPr>
              <w:t>∅</w:t>
            </w:r>
            <w:r>
              <w:rPr>
                <w:rFonts w:ascii="宋体" w:hAnsi="宋体" w:cs="宋体"/>
                <w:color w:val="000000"/>
                <w:kern w:val="0"/>
                <w:sz w:val="20"/>
                <w:szCs w:val="20"/>
                <w:lang w:bidi="ar"/>
              </w:rPr>
              <w:t>250mm</w:t>
            </w:r>
            <w:r>
              <w:rPr>
                <w:rFonts w:ascii="宋体" w:hAnsi="宋体" w:cs="宋体" w:hint="eastAsia"/>
                <w:color w:val="000000"/>
                <w:kern w:val="0"/>
                <w:sz w:val="20"/>
                <w:szCs w:val="20"/>
                <w:lang w:bidi="ar"/>
              </w:rPr>
              <w:t>变风量补风阀、</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个变风量控制器、</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个显示控制面板、</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个位移传感器及相关线缆。响应时间：从风量变化到稳定的时间小于</w:t>
            </w:r>
            <w:r>
              <w:rPr>
                <w:rFonts w:ascii="宋体" w:hAnsi="宋体" w:cs="宋体"/>
                <w:color w:val="000000"/>
                <w:kern w:val="0"/>
                <w:sz w:val="20"/>
                <w:szCs w:val="20"/>
                <w:lang w:bidi="ar"/>
              </w:rPr>
              <w:t>2.5s</w:t>
            </w:r>
            <w:r>
              <w:rPr>
                <w:rFonts w:ascii="宋体" w:hAnsi="宋体" w:cs="宋体" w:hint="eastAsia"/>
                <w:color w:val="000000"/>
                <w:kern w:val="0"/>
                <w:sz w:val="20"/>
                <w:szCs w:val="20"/>
                <w:lang w:bidi="ar"/>
              </w:rPr>
              <w:t>。风阀为</w:t>
            </w:r>
            <w:r>
              <w:rPr>
                <w:rFonts w:ascii="宋体" w:hAnsi="宋体" w:cs="宋体"/>
                <w:color w:val="000000"/>
                <w:kern w:val="0"/>
                <w:sz w:val="20"/>
                <w:szCs w:val="20"/>
                <w:lang w:bidi="ar"/>
              </w:rPr>
              <w:t>PP</w:t>
            </w:r>
            <w:r>
              <w:rPr>
                <w:rFonts w:ascii="宋体" w:hAnsi="宋体" w:cs="宋体" w:hint="eastAsia"/>
                <w:color w:val="000000"/>
                <w:kern w:val="0"/>
                <w:sz w:val="20"/>
                <w:szCs w:val="20"/>
                <w:lang w:bidi="ar"/>
              </w:rPr>
              <w:t>材质，带流量控制，风量控制精度≥</w:t>
            </w:r>
            <w:r>
              <w:rPr>
                <w:rFonts w:ascii="宋体" w:hAnsi="宋体" w:cs="宋体"/>
                <w:color w:val="000000"/>
                <w:kern w:val="0"/>
                <w:sz w:val="20"/>
                <w:szCs w:val="20"/>
                <w:lang w:bidi="ar"/>
              </w:rPr>
              <w:t>92%</w:t>
            </w:r>
            <w:r>
              <w:rPr>
                <w:rFonts w:ascii="宋体" w:hAnsi="宋体" w:cs="宋体" w:hint="eastAsia"/>
                <w:color w:val="000000"/>
                <w:kern w:val="0"/>
                <w:sz w:val="20"/>
                <w:szCs w:val="20"/>
                <w:lang w:bidi="ar"/>
              </w:rPr>
              <w:t>，工作电源</w:t>
            </w:r>
            <w:r>
              <w:rPr>
                <w:rFonts w:ascii="宋体" w:hAnsi="宋体" w:cs="宋体"/>
                <w:color w:val="000000"/>
                <w:kern w:val="0"/>
                <w:sz w:val="20"/>
                <w:szCs w:val="20"/>
                <w:lang w:bidi="ar"/>
              </w:rPr>
              <w:t>DC24V,</w:t>
            </w:r>
            <w:r>
              <w:rPr>
                <w:rFonts w:ascii="宋体" w:hAnsi="宋体" w:cs="宋体" w:hint="eastAsia"/>
                <w:color w:val="000000"/>
                <w:kern w:val="0"/>
                <w:sz w:val="20"/>
                <w:szCs w:val="20"/>
                <w:lang w:bidi="ar"/>
              </w:rPr>
              <w:t>可调比</w:t>
            </w:r>
            <w:r>
              <w:rPr>
                <w:rFonts w:ascii="宋体" w:hAnsi="宋体" w:cs="宋体"/>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312C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341F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 </w:t>
            </w:r>
          </w:p>
        </w:tc>
      </w:tr>
      <w:tr w:rsidR="0043117D" w14:paraId="5CEEB7C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21DE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1D57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66EE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电线管暗敷KBG20；预留沟</w:t>
            </w:r>
            <w:r>
              <w:rPr>
                <w:rFonts w:ascii="宋体" w:hAnsi="宋体" w:cs="宋体" w:hint="eastAsia"/>
                <w:color w:val="000000"/>
                <w:kern w:val="0"/>
                <w:sz w:val="20"/>
                <w:szCs w:val="20"/>
                <w:lang w:bidi="ar"/>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94A6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7BA3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800.0 </w:t>
            </w:r>
          </w:p>
        </w:tc>
      </w:tr>
      <w:tr w:rsidR="0043117D" w14:paraId="1B7ECAD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0E10A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2E1E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桥架100*50mm</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1ADC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4174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E38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380.0 </w:t>
            </w:r>
          </w:p>
        </w:tc>
      </w:tr>
      <w:tr w:rsidR="0043117D" w14:paraId="413D3B31"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91C0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45A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控制电缆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108A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5462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055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1500.0 </w:t>
            </w:r>
          </w:p>
        </w:tc>
      </w:tr>
      <w:tr w:rsidR="0043117D" w14:paraId="369685D5"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495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178C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bCs/>
                <w:kern w:val="0"/>
                <w:sz w:val="20"/>
                <w:szCs w:val="20"/>
                <w:lang w:bidi="ar"/>
              </w:rPr>
              <w:t>实验家具（参数要求详见产品技术参数）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34C26"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D3030"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E67F2" w14:textId="77777777" w:rsidR="0043117D" w:rsidRDefault="0043117D" w:rsidP="007316F0">
            <w:pPr>
              <w:jc w:val="center"/>
              <w:rPr>
                <w:rFonts w:ascii="宋体" w:hAnsi="宋体" w:cs="宋体"/>
                <w:color w:val="000000"/>
                <w:sz w:val="20"/>
                <w:szCs w:val="20"/>
              </w:rPr>
            </w:pPr>
          </w:p>
        </w:tc>
      </w:tr>
      <w:tr w:rsidR="0043117D" w14:paraId="67BEED11"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90AD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147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67777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ECBD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01A5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3185D31D"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99C3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B9BA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08C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605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A96B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 </w:t>
            </w:r>
          </w:p>
        </w:tc>
      </w:tr>
      <w:tr w:rsidR="0043117D" w14:paraId="0F3DC572"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0BC2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EFBF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5C7E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24B6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34C2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10.0 </w:t>
            </w:r>
          </w:p>
        </w:tc>
      </w:tr>
      <w:tr w:rsidR="0043117D" w14:paraId="52FF705F" w14:textId="77777777" w:rsidTr="007316F0">
        <w:trPr>
          <w:trHeight w:val="31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C66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B9C2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实验室中央台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22B4D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1000*1500*850mm。中央台采用两组750mm的实验边台组合而成，实验台采用框架结构+活动柜，模块化装配式结构。框架采用铝型材方管，铝型材壁厚不低于2mm。台面采用20mm厚陶瓷台面。活动柜框架采用铝型材装配而成，活动柜柜体板材采用6mm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0CE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4FD8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65.0 </w:t>
            </w:r>
          </w:p>
        </w:tc>
      </w:tr>
      <w:tr w:rsidR="0043117D" w14:paraId="17465F54"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6D3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FC64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实验室边台</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4576D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1000*750*850mm。实验台采用框架结构+活动柜，模块化装配式结构。框架采用铝型材方管，铝型材壁厚不低于2mm。台面采用20mm厚陶瓷台面。活动柜框架采用铝型材装配而成，活动柜柜体板材采用6mm抗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CFE0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A504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171.0 </w:t>
            </w:r>
          </w:p>
        </w:tc>
      </w:tr>
      <w:tr w:rsidR="0043117D" w14:paraId="104D9A0C"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3E17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CBAA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中央台</w:t>
            </w:r>
            <w:proofErr w:type="gramStart"/>
            <w:r>
              <w:rPr>
                <w:rFonts w:ascii="宋体" w:hAnsi="宋体" w:cs="宋体" w:hint="eastAsia"/>
                <w:color w:val="000000"/>
                <w:kern w:val="0"/>
                <w:sz w:val="20"/>
                <w:szCs w:val="20"/>
                <w:lang w:bidi="ar"/>
              </w:rPr>
              <w:t>水槽台</w:t>
            </w:r>
            <w:proofErr w:type="gramEnd"/>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0F2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1500*750*850mm。</w:t>
            </w:r>
            <w:proofErr w:type="gramStart"/>
            <w:r>
              <w:rPr>
                <w:rFonts w:ascii="宋体" w:hAnsi="宋体" w:cs="宋体" w:hint="eastAsia"/>
                <w:color w:val="000000"/>
                <w:kern w:val="0"/>
                <w:sz w:val="20"/>
                <w:szCs w:val="20"/>
                <w:lang w:bidi="ar"/>
              </w:rPr>
              <w:t>水槽台</w:t>
            </w:r>
            <w:proofErr w:type="gramEnd"/>
            <w:r>
              <w:rPr>
                <w:rFonts w:ascii="宋体" w:hAnsi="宋体" w:cs="宋体" w:hint="eastAsia"/>
                <w:color w:val="000000"/>
                <w:kern w:val="0"/>
                <w:sz w:val="20"/>
                <w:szCs w:val="20"/>
                <w:lang w:bidi="ar"/>
              </w:rPr>
              <w:t>采用框架结构+活动柜，模块化装配式结构。框架采用铝型材方管，铝型材壁厚不低于2mm。台面采用25mm厚蝶形陶瓷台面。柜体板材采用6mm抗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板，门板采用12.7mm抗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板。拉手采用铝合金+喷涂或者不锈钢材质。铝型材表面采用阿克苏环氧粉末静电喷涂，喷涂厚度不低于80μ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24AE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1001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 </w:t>
            </w:r>
          </w:p>
        </w:tc>
      </w:tr>
      <w:tr w:rsidR="0043117D" w14:paraId="0879F99D"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B85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C0E8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遥控水阀水嘴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64B4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1B9E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5C31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 </w:t>
            </w:r>
          </w:p>
        </w:tc>
      </w:tr>
      <w:tr w:rsidR="0043117D" w14:paraId="07568269"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9AE9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C87D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遥控气阀气嘴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31B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主体：优质铜材</w:t>
            </w:r>
            <w:r>
              <w:rPr>
                <w:rFonts w:ascii="宋体" w:hAnsi="宋体" w:cs="宋体" w:hint="eastAsia"/>
                <w:color w:val="000000"/>
                <w:kern w:val="0"/>
                <w:sz w:val="20"/>
                <w:szCs w:val="20"/>
                <w:lang w:bidi="ar"/>
              </w:rPr>
              <w:br/>
              <w:t>涂层：高亮度环氧树脂涂层，耐腐蚀，防紫外线辐射</w:t>
            </w:r>
            <w:r>
              <w:rPr>
                <w:rFonts w:ascii="宋体" w:hAnsi="宋体" w:cs="宋体" w:hint="eastAsia"/>
                <w:color w:val="000000"/>
                <w:kern w:val="0"/>
                <w:sz w:val="20"/>
                <w:szCs w:val="20"/>
                <w:lang w:bidi="ar"/>
              </w:rPr>
              <w:br/>
              <w:t>旋钮把手：高强度PP，耐腐蚀，人体工学设计，手感舒适</w:t>
            </w:r>
            <w:r>
              <w:rPr>
                <w:rFonts w:ascii="宋体" w:hAnsi="宋体" w:cs="宋体" w:hint="eastAsia"/>
                <w:color w:val="000000"/>
                <w:kern w:val="0"/>
                <w:sz w:val="20"/>
                <w:szCs w:val="20"/>
                <w:lang w:bidi="ar"/>
              </w:rPr>
              <w:br/>
              <w:t>合金旋钮把手：高亮度环氧树脂涂层，耐腐蚀，手感舒适</w:t>
            </w:r>
            <w:r>
              <w:rPr>
                <w:rFonts w:ascii="宋体" w:hAnsi="宋体" w:cs="宋体" w:hint="eastAsia"/>
                <w:color w:val="000000"/>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13EB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0353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50.0 </w:t>
            </w:r>
          </w:p>
        </w:tc>
      </w:tr>
      <w:tr w:rsidR="0043117D" w14:paraId="7EF73D8F"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5A5B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2213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试剂架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1667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尺寸为1000*300mm。试剂</w:t>
            </w:r>
            <w:proofErr w:type="gramStart"/>
            <w:r>
              <w:rPr>
                <w:rFonts w:ascii="宋体" w:hAnsi="宋体" w:cs="宋体" w:hint="eastAsia"/>
                <w:color w:val="000000"/>
                <w:kern w:val="0"/>
                <w:sz w:val="20"/>
                <w:szCs w:val="20"/>
                <w:lang w:bidi="ar"/>
              </w:rPr>
              <w:t>架采用</w:t>
            </w:r>
            <w:proofErr w:type="gramEnd"/>
            <w:r>
              <w:rPr>
                <w:rFonts w:ascii="宋体" w:hAnsi="宋体" w:cs="宋体" w:hint="eastAsia"/>
                <w:color w:val="000000"/>
                <w:kern w:val="0"/>
                <w:sz w:val="20"/>
                <w:szCs w:val="20"/>
                <w:lang w:bidi="ar"/>
              </w:rPr>
              <w:t>铝型材边框框架结构+8mm钢化玻璃，模块化装配式结构。框架采用铝型材，型材规格为3030，铝型材壁厚不低于2mm。铝型材表面采用阿克苏环氧粉末静电喷涂，喷涂厚度不低于80μ。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4511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807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236.0 </w:t>
            </w:r>
          </w:p>
        </w:tc>
      </w:tr>
      <w:tr w:rsidR="0043117D" w14:paraId="409281A5" w14:textId="77777777" w:rsidTr="007316F0">
        <w:trPr>
          <w:trHeight w:val="28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188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89DB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万向抽气罩</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87A6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360°旋转，做到无死角吸风；关节：高密度PP（HDPP），新料（可选铝合金），可360°旋转调节方向，易拆卸、重组及清洗；密封圈：高密度橡胶</w:t>
            </w:r>
            <w:r>
              <w:rPr>
                <w:rFonts w:ascii="宋体" w:hAnsi="宋体" w:cs="宋体" w:hint="eastAsia"/>
                <w:color w:val="000000"/>
                <w:kern w:val="0"/>
                <w:sz w:val="20"/>
                <w:szCs w:val="20"/>
                <w:lang w:bidi="ar"/>
              </w:rPr>
              <w:br/>
              <w:t>旋钮：高密度PP（HDPP），内嵌不锈钢轴承，</w:t>
            </w:r>
            <w:proofErr w:type="gramStart"/>
            <w:r>
              <w:rPr>
                <w:rFonts w:ascii="宋体" w:hAnsi="宋体" w:cs="宋体" w:hint="eastAsia"/>
                <w:color w:val="000000"/>
                <w:kern w:val="0"/>
                <w:sz w:val="20"/>
                <w:szCs w:val="20"/>
                <w:lang w:bidi="ar"/>
              </w:rPr>
              <w:t>锁合连接杆</w:t>
            </w:r>
            <w:proofErr w:type="gramEnd"/>
            <w:r>
              <w:rPr>
                <w:rFonts w:ascii="宋体" w:hAnsi="宋体" w:cs="宋体" w:hint="eastAsia"/>
                <w:color w:val="000000"/>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DCA3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299C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64.0 </w:t>
            </w:r>
          </w:p>
        </w:tc>
      </w:tr>
      <w:tr w:rsidR="0043117D" w14:paraId="327B498E" w14:textId="77777777" w:rsidTr="007316F0">
        <w:trPr>
          <w:trHeight w:val="9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477A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FEE6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PP水槽</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9ACFD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color w:val="000000"/>
                <w:kern w:val="0"/>
                <w:sz w:val="20"/>
                <w:szCs w:val="20"/>
                <w:lang w:bidi="ar"/>
              </w:rPr>
              <w:t>槽沿表面处理</w:t>
            </w:r>
            <w:proofErr w:type="gramEnd"/>
            <w:r>
              <w:rPr>
                <w:rFonts w:ascii="宋体" w:hAnsi="宋体" w:cs="宋体" w:hint="eastAsia"/>
                <w:color w:val="000000"/>
                <w:kern w:val="0"/>
                <w:sz w:val="20"/>
                <w:szCs w:val="20"/>
                <w:lang w:bidi="ar"/>
              </w:rPr>
              <w:t>为皮纹，耐刻刮，与大部分台面板表面纹理一致，主要搭配 PP存水器，防止虹吸现象。</w:t>
            </w:r>
            <w:r>
              <w:rPr>
                <w:rFonts w:ascii="宋体" w:hAnsi="宋体" w:cs="宋体" w:hint="eastAsia"/>
                <w:color w:val="000000"/>
                <w:kern w:val="0"/>
                <w:sz w:val="20"/>
                <w:szCs w:val="20"/>
                <w:lang w:bidi="ar"/>
              </w:rPr>
              <w:br/>
              <w:t>承载能力要求：在台</w:t>
            </w:r>
            <w:proofErr w:type="gramStart"/>
            <w:r>
              <w:rPr>
                <w:rFonts w:ascii="宋体" w:hAnsi="宋体" w:cs="宋体" w:hint="eastAsia"/>
                <w:color w:val="000000"/>
                <w:kern w:val="0"/>
                <w:sz w:val="20"/>
                <w:szCs w:val="20"/>
                <w:lang w:bidi="ar"/>
              </w:rPr>
              <w:t>盆中心</w:t>
            </w:r>
            <w:proofErr w:type="gramEnd"/>
            <w:r>
              <w:rPr>
                <w:rFonts w:ascii="宋体" w:hAnsi="宋体" w:cs="宋体" w:hint="eastAsia"/>
                <w:color w:val="000000"/>
                <w:kern w:val="0"/>
                <w:sz w:val="20"/>
                <w:szCs w:val="20"/>
                <w:lang w:bidi="ar"/>
              </w:rPr>
              <w:t>部位加载50kg的质量，保持5min，台面</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4822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23F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166E3743" w14:textId="77777777" w:rsidTr="007316F0">
        <w:trPr>
          <w:trHeight w:val="22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19A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30A7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PP单面滴水架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5DB6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color w:val="000000"/>
                <w:kern w:val="0"/>
                <w:sz w:val="20"/>
                <w:szCs w:val="20"/>
                <w:lang w:bidi="ar"/>
              </w:rPr>
              <w:t>的挂拉强度</w:t>
            </w:r>
            <w:proofErr w:type="gramEnd"/>
            <w:r>
              <w:rPr>
                <w:rFonts w:ascii="宋体" w:hAnsi="宋体" w:cs="宋体" w:hint="eastAsia"/>
                <w:color w:val="000000"/>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E427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910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7E441012" w14:textId="77777777" w:rsidTr="007316F0">
        <w:trPr>
          <w:trHeight w:val="443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ABF9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3AFF5"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洗眼器</w:t>
            </w:r>
            <w:proofErr w:type="gramEnd"/>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2302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主体材质要求:加厚铜质；</w:t>
            </w:r>
            <w:r>
              <w:rPr>
                <w:rFonts w:ascii="宋体" w:hAnsi="宋体" w:cs="宋体" w:hint="eastAsia"/>
                <w:color w:val="000000"/>
                <w:kern w:val="0"/>
                <w:sz w:val="20"/>
                <w:szCs w:val="20"/>
                <w:lang w:bidi="ar"/>
              </w:rPr>
              <w:br/>
              <w:t>洗眼喷头:加厚铜质环氧树脂涂层外加软性橡胶，出水</w:t>
            </w:r>
            <w:proofErr w:type="gramStart"/>
            <w:r>
              <w:rPr>
                <w:rFonts w:ascii="宋体" w:hAnsi="宋体" w:cs="宋体" w:hint="eastAsia"/>
                <w:color w:val="000000"/>
                <w:kern w:val="0"/>
                <w:sz w:val="20"/>
                <w:szCs w:val="20"/>
                <w:lang w:bidi="ar"/>
              </w:rPr>
              <w:t>经缓压处理呈</w:t>
            </w:r>
            <w:proofErr w:type="gramEnd"/>
            <w:r>
              <w:rPr>
                <w:rFonts w:ascii="宋体" w:hAnsi="宋体" w:cs="宋体" w:hint="eastAsia"/>
                <w:color w:val="000000"/>
                <w:kern w:val="0"/>
                <w:sz w:val="20"/>
                <w:szCs w:val="20"/>
                <w:lang w:bidi="ar"/>
              </w:rPr>
              <w:t>泡沫状水柱，</w:t>
            </w:r>
            <w:proofErr w:type="gramStart"/>
            <w:r>
              <w:rPr>
                <w:rFonts w:ascii="宋体" w:hAnsi="宋体" w:cs="宋体" w:hint="eastAsia"/>
                <w:color w:val="000000"/>
                <w:kern w:val="0"/>
                <w:sz w:val="20"/>
                <w:szCs w:val="20"/>
                <w:lang w:bidi="ar"/>
              </w:rPr>
              <w:t>防止冲伤眼睛</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防尘盖：PP材质，使用时自动被水冲开；</w:t>
            </w:r>
            <w:r>
              <w:rPr>
                <w:rFonts w:ascii="宋体" w:hAnsi="宋体" w:cs="宋体" w:hint="eastAsia"/>
                <w:color w:val="000000"/>
                <w:kern w:val="0"/>
                <w:sz w:val="20"/>
                <w:szCs w:val="20"/>
                <w:lang w:bidi="ar"/>
              </w:rPr>
              <w:br/>
              <w:t>水流锁定开关:水流开启，水流锁定功能一次完成，方便使用；</w:t>
            </w:r>
            <w:r>
              <w:rPr>
                <w:rFonts w:ascii="宋体" w:hAnsi="宋体" w:cs="宋体" w:hint="eastAsia"/>
                <w:color w:val="000000"/>
                <w:kern w:val="0"/>
                <w:sz w:val="20"/>
                <w:szCs w:val="20"/>
                <w:lang w:bidi="ar"/>
              </w:rPr>
              <w:br/>
              <w:t>控水阀:止逆阀，其阀门可自动关闭；</w:t>
            </w:r>
            <w:r>
              <w:rPr>
                <w:rFonts w:ascii="宋体" w:hAnsi="宋体" w:cs="宋体" w:hint="eastAsia"/>
                <w:color w:val="000000"/>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color w:val="000000"/>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D51E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CFF8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0F49EA7C" w14:textId="77777777" w:rsidTr="007316F0">
        <w:trPr>
          <w:trHeight w:val="135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29728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CA0B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功能柱</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E018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功能</w:t>
            </w:r>
            <w:proofErr w:type="gramStart"/>
            <w:r>
              <w:rPr>
                <w:rFonts w:ascii="宋体" w:hAnsi="宋体" w:cs="宋体" w:hint="eastAsia"/>
                <w:color w:val="000000"/>
                <w:kern w:val="0"/>
                <w:sz w:val="20"/>
                <w:szCs w:val="20"/>
                <w:lang w:bidi="ar"/>
              </w:rPr>
              <w:t>柱采用</w:t>
            </w:r>
            <w:proofErr w:type="gramEnd"/>
            <w:r>
              <w:rPr>
                <w:rFonts w:ascii="宋体" w:hAnsi="宋体" w:cs="宋体" w:hint="eastAsia"/>
                <w:color w:val="000000"/>
                <w:kern w:val="0"/>
                <w:sz w:val="20"/>
                <w:szCs w:val="20"/>
                <w:lang w:bidi="ar"/>
              </w:rPr>
              <w:t>铝型材方管，铝型材壁厚不低于2mm。铝型材表面采用阿克苏环氧粉末静电喷涂，喷涂厚度不低于80μ。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DF7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9165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29.0 </w:t>
            </w:r>
          </w:p>
        </w:tc>
      </w:tr>
      <w:tr w:rsidR="0043117D" w14:paraId="4E5FAF70"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B54E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B61C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台式三口鹅颈水龙头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3216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65A8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CF7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2A079E36"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A36F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AEB4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带排风试剂柜</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01AC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0B31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534E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14.0 </w:t>
            </w:r>
          </w:p>
        </w:tc>
      </w:tr>
      <w:tr w:rsidR="0043117D" w14:paraId="7631BBFC" w14:textId="77777777" w:rsidTr="007316F0">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D355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5100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紧急冲淋</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4647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连接方式：插拔式连接；</w:t>
            </w:r>
            <w:r>
              <w:rPr>
                <w:rFonts w:ascii="宋体" w:hAnsi="宋体" w:cs="宋体" w:hint="eastAsia"/>
                <w:color w:val="000000"/>
                <w:kern w:val="0"/>
                <w:sz w:val="20"/>
                <w:szCs w:val="20"/>
                <w:lang w:bidi="ar"/>
              </w:rPr>
              <w:br/>
              <w:t>生产工艺：管件采用冷轧工艺。</w:t>
            </w:r>
            <w:r>
              <w:rPr>
                <w:rFonts w:ascii="宋体" w:hAnsi="宋体" w:cs="宋体" w:hint="eastAsia"/>
                <w:color w:val="000000"/>
                <w:kern w:val="0"/>
                <w:sz w:val="20"/>
                <w:szCs w:val="20"/>
                <w:lang w:bidi="ar"/>
              </w:rPr>
              <w:br/>
              <w:t>主体：冲淋和洗眼装置管件均为卫生级304不锈钢，同时管壁光滑无油脂，镍含量大于8%。</w:t>
            </w:r>
            <w:r>
              <w:rPr>
                <w:rFonts w:ascii="宋体" w:hAnsi="宋体" w:cs="宋体" w:hint="eastAsia"/>
                <w:color w:val="000000"/>
                <w:kern w:val="0"/>
                <w:sz w:val="20"/>
                <w:szCs w:val="20"/>
                <w:lang w:bidi="ar"/>
              </w:rPr>
              <w:br/>
              <w:t>安装角度：进排水</w:t>
            </w:r>
            <w:proofErr w:type="gramStart"/>
            <w:r>
              <w:rPr>
                <w:rFonts w:ascii="宋体" w:hAnsi="宋体" w:cs="宋体" w:hint="eastAsia"/>
                <w:color w:val="000000"/>
                <w:kern w:val="0"/>
                <w:sz w:val="20"/>
                <w:szCs w:val="20"/>
                <w:lang w:bidi="ar"/>
              </w:rPr>
              <w:t>口能够</w:t>
            </w:r>
            <w:proofErr w:type="gramEnd"/>
            <w:r>
              <w:rPr>
                <w:rFonts w:ascii="宋体" w:hAnsi="宋体" w:cs="宋体" w:hint="eastAsia"/>
                <w:color w:val="000000"/>
                <w:kern w:val="0"/>
                <w:sz w:val="20"/>
                <w:szCs w:val="20"/>
                <w:lang w:bidi="ar"/>
              </w:rPr>
              <w:t>在安装完成后 达到360度任意定位；冲淋和洗眼也能够在完成安装后任意选用角度。</w:t>
            </w:r>
            <w:r>
              <w:rPr>
                <w:rFonts w:ascii="宋体" w:hAnsi="宋体" w:cs="宋体" w:hint="eastAsia"/>
                <w:color w:val="000000"/>
                <w:kern w:val="0"/>
                <w:sz w:val="20"/>
                <w:szCs w:val="20"/>
                <w:lang w:bidi="ar"/>
              </w:rPr>
              <w:br/>
              <w:t>冲淋和洗眼球阀：卫生级304不锈钢精铸，选用不锈钢双片式精铸球阀，使用寿命更长，抗压性能更好。</w:t>
            </w:r>
            <w:r>
              <w:rPr>
                <w:rFonts w:ascii="宋体" w:hAnsi="宋体" w:cs="宋体" w:hint="eastAsia"/>
                <w:color w:val="000000"/>
                <w:kern w:val="0"/>
                <w:sz w:val="20"/>
                <w:szCs w:val="20"/>
                <w:lang w:bidi="ar"/>
              </w:rPr>
              <w:br/>
              <w:t>洗眼喷头：内置减压装置，</w:t>
            </w:r>
            <w:proofErr w:type="gramStart"/>
            <w:r>
              <w:rPr>
                <w:rFonts w:ascii="宋体" w:hAnsi="宋体" w:cs="宋体" w:hint="eastAsia"/>
                <w:color w:val="000000"/>
                <w:kern w:val="0"/>
                <w:sz w:val="20"/>
                <w:szCs w:val="20"/>
                <w:lang w:bidi="ar"/>
              </w:rPr>
              <w:t>洗眼器出</w:t>
            </w:r>
            <w:proofErr w:type="gramEnd"/>
            <w:r>
              <w:rPr>
                <w:rFonts w:ascii="宋体" w:hAnsi="宋体" w:cs="宋体" w:hint="eastAsia"/>
                <w:color w:val="000000"/>
                <w:kern w:val="0"/>
                <w:sz w:val="20"/>
                <w:szCs w:val="20"/>
                <w:lang w:bidi="ar"/>
              </w:rPr>
              <w:t>水流量，可以根据现场实际的水压，调节理解想的出水高度，杜绝了水压过大对眼睛造成的二次伤害。</w:t>
            </w:r>
            <w:r>
              <w:rPr>
                <w:rFonts w:ascii="宋体" w:hAnsi="宋体" w:cs="宋体" w:hint="eastAsia"/>
                <w:color w:val="000000"/>
                <w:kern w:val="0"/>
                <w:sz w:val="20"/>
                <w:szCs w:val="20"/>
                <w:lang w:bidi="ar"/>
              </w:rPr>
              <w:br/>
              <w:t>阀门管道：采用由任（即活接头）的管道连接设计，可单独拆卸。</w:t>
            </w:r>
            <w:r>
              <w:rPr>
                <w:rFonts w:ascii="宋体" w:hAnsi="宋体" w:cs="宋体" w:hint="eastAsia"/>
                <w:color w:val="000000"/>
                <w:kern w:val="0"/>
                <w:sz w:val="20"/>
                <w:szCs w:val="20"/>
                <w:lang w:bidi="ar"/>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FD8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33B9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41E7EC9D"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5B23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3225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sz w:val="20"/>
                <w:szCs w:val="20"/>
              </w:rPr>
              <w:t>小杯槽</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8C07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高密度PP新料注塑成型，耐腐蚀耐酸碱；稳定性强，并具弹性、韧性，不易老化，</w:t>
            </w:r>
            <w:proofErr w:type="gramStart"/>
            <w:r>
              <w:rPr>
                <w:rFonts w:ascii="宋体" w:hAnsi="宋体" w:cs="宋体" w:hint="eastAsia"/>
                <w:color w:val="000000"/>
                <w:kern w:val="0"/>
                <w:sz w:val="20"/>
                <w:szCs w:val="20"/>
                <w:lang w:bidi="ar"/>
              </w:rPr>
              <w:t>耐划</w:t>
            </w:r>
            <w:proofErr w:type="gramEnd"/>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C67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703C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28.0 </w:t>
            </w:r>
          </w:p>
        </w:tc>
      </w:tr>
      <w:tr w:rsidR="0043117D" w14:paraId="3C4B73C4"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D134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99F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单口龙头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CA6E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color w:val="000000"/>
                <w:kern w:val="0"/>
                <w:sz w:val="20"/>
                <w:szCs w:val="20"/>
                <w:lang w:bidi="ar"/>
              </w:rPr>
              <w:t>涂料热固处理</w:t>
            </w:r>
            <w:proofErr w:type="gramEnd"/>
            <w:r>
              <w:rPr>
                <w:rFonts w:ascii="宋体" w:hAnsi="宋体" w:cs="宋体" w:hint="eastAsia"/>
                <w:color w:val="000000"/>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color w:val="000000"/>
                <w:kern w:val="0"/>
                <w:sz w:val="20"/>
                <w:szCs w:val="20"/>
                <w:lang w:bidi="ar"/>
              </w:rPr>
              <w:t>肘动把手</w:t>
            </w:r>
            <w:proofErr w:type="gramEnd"/>
            <w:r>
              <w:rPr>
                <w:rFonts w:ascii="宋体" w:hAnsi="宋体" w:cs="宋体" w:hint="eastAsia"/>
                <w:color w:val="000000"/>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B71C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8262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28.0 </w:t>
            </w:r>
          </w:p>
        </w:tc>
      </w:tr>
      <w:tr w:rsidR="0043117D" w14:paraId="4221B5BC"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4ED63"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四</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3B7E0"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国合实验室气路系统</w:t>
            </w:r>
          </w:p>
        </w:tc>
      </w:tr>
      <w:tr w:rsidR="0043117D" w14:paraId="7796F992"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5D15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C49CC"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钢瓶接头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7FF7D"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1、G5/8-RH,W21.8-LH等                 2、 不锈钢316材质                                                    3、G5/8"-RH、W21.8-LH等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112F0"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04153"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43117D" w14:paraId="6DA74793"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14FF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4E522"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不锈钢金属软管             </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272AAE"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1、SS-TF-1M，                              2、不锈钢316材质                                                    3、耐压210bar                                                              4、1/4"内螺纹接口                                                    5、长度1000mm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D538B"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AB88F"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43117D" w14:paraId="0A63322D"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1B58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E083C"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手动切换</w:t>
            </w:r>
            <w:proofErr w:type="gramStart"/>
            <w:r>
              <w:rPr>
                <w:rFonts w:ascii="宋体" w:hAnsi="宋体" w:cs="Arial" w:hint="eastAsia"/>
                <w:color w:val="000000"/>
                <w:kern w:val="0"/>
                <w:sz w:val="20"/>
                <w:szCs w:val="20"/>
              </w:rPr>
              <w:t>面板阀组</w:t>
            </w:r>
            <w:proofErr w:type="gramEnd"/>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EB9DD"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1、PS110LA-DGG-00-00，                 2、不锈钢316L材质                                                  3、进气压力:0~210bar                                            4、出气压力:0~15bar                                              5、进气阀门:不锈钢膜片阀                                     6、吹扫阀门:不锈钢膜片阀                               7、1/4"内螺纹接口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D4BD8"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38146"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43117D" w14:paraId="77920E9A"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8905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6F31D"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不锈钢转接头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96344"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1、SS-MC-NT4-TF4，                      2、不锈钢316材质                                                                           3、1/4"外螺纹-1/4"卡套接口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22FB2"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CB393"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51</w:t>
            </w:r>
          </w:p>
        </w:tc>
      </w:tr>
      <w:tr w:rsidR="0043117D" w14:paraId="4B0F5370"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7220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25384"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主管道球阀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AE665"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1、SS-BV-TF4，                         2、不锈钢316材质                                                                                                                                    3、1/4"卡套接口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5527D"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A35D1"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43117D" w14:paraId="3922332E"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0D89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1D7B9"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气体回火防止器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3D96E4"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1、DGN，                                2、黄铜材质                                                                                                              3、1/4"卡套接口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29BFE"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74015"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r>
      <w:tr w:rsidR="0043117D" w14:paraId="7FEB7A3A"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2457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02407"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低压不锈钢管道</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2D7C5"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1、SS-T4-S-035-4ME，                   2、不锈钢316L材质                                              3、1/4"-BA  </w:t>
            </w:r>
          </w:p>
          <w:p w14:paraId="38CC4F06"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4、</w:t>
            </w:r>
            <w:r>
              <w:rPr>
                <w:rFonts w:ascii="宋体" w:hAnsi="宋体" w:cs="宋体" w:hint="eastAsia"/>
                <w:color w:val="000000"/>
                <w:kern w:val="0"/>
                <w:sz w:val="20"/>
                <w:szCs w:val="20"/>
                <w:lang w:bidi="ar"/>
              </w:rPr>
              <w:t xml:space="preserve">耐压：3000PSI  </w:t>
            </w:r>
            <w:r>
              <w:rPr>
                <w:rFonts w:ascii="宋体" w:hAnsi="宋体" w:cs="宋体" w:hint="eastAsia"/>
                <w:color w:val="000000"/>
                <w:kern w:val="0"/>
                <w:sz w:val="20"/>
                <w:szCs w:val="20"/>
                <w:lang w:bidi="ar"/>
              </w:rPr>
              <w:br/>
              <w:t>5、其他：充</w:t>
            </w:r>
            <w:proofErr w:type="gramStart"/>
            <w:r>
              <w:rPr>
                <w:rFonts w:ascii="宋体" w:hAnsi="宋体" w:cs="宋体" w:hint="eastAsia"/>
                <w:color w:val="000000"/>
                <w:kern w:val="0"/>
                <w:sz w:val="20"/>
                <w:szCs w:val="20"/>
                <w:lang w:bidi="ar"/>
              </w:rPr>
              <w:t>氩保护</w:t>
            </w:r>
            <w:proofErr w:type="gramEnd"/>
            <w:r>
              <w:rPr>
                <w:rFonts w:ascii="宋体" w:hAnsi="宋体" w:cs="宋体" w:hint="eastAsia"/>
                <w:color w:val="000000"/>
                <w:kern w:val="0"/>
                <w:sz w:val="20"/>
                <w:szCs w:val="20"/>
                <w:lang w:bidi="ar"/>
              </w:rPr>
              <w:t>焊、压力试验、管线标签</w:t>
            </w:r>
            <w:r>
              <w:rPr>
                <w:rFonts w:ascii="宋体" w:hAnsi="宋体" w:cs="Arial" w:hint="eastAsia"/>
                <w:color w:val="000000"/>
                <w:kern w:val="0"/>
                <w:sz w:val="20"/>
                <w:szCs w:val="20"/>
              </w:rPr>
              <w:t xml:space="preserve">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06456"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5F1D6"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300</w:t>
            </w:r>
          </w:p>
        </w:tc>
      </w:tr>
      <w:tr w:rsidR="0043117D" w14:paraId="4D8C15D9"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CFAF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45474"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不锈钢焊接三通</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8E2F8"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1、SS-T-4，                             2、不锈钢316L材质                                                 3、 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8359C"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D82B4"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r>
      <w:tr w:rsidR="0043117D" w14:paraId="373F5483"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EF33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610A0"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终端</w:t>
            </w:r>
            <w:r>
              <w:rPr>
                <w:rFonts w:ascii="宋体" w:hAnsi="宋体" w:cs="Arial"/>
                <w:color w:val="000000"/>
                <w:kern w:val="0"/>
                <w:sz w:val="20"/>
                <w:szCs w:val="20"/>
              </w:rPr>
              <w:t xml:space="preserve">球阀 </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89D11"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1、SS-BV-TF4，                         2、不锈钢316材质                                                                                                                                    3、1/4"卡套接口，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E984E"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59705"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r>
      <w:tr w:rsidR="0043117D" w14:paraId="4F7381B7"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9FA3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FC527"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终端转接头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B281B"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1、不锈钢316材质  ，                  2、根据使用方仪器配套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E83D4"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424C6"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r>
      <w:tr w:rsidR="0043117D" w14:paraId="5BB7C140"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435C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EF2A5"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燃气报警器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F935D"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1、SST-ZLG-燃气， </w:t>
            </w:r>
          </w:p>
          <w:p w14:paraId="44050E15"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2、</w:t>
            </w:r>
            <w:r>
              <w:rPr>
                <w:rFonts w:ascii="宋体" w:hAnsi="宋体" w:cs="宋体" w:hint="eastAsia"/>
                <w:color w:val="000000"/>
                <w:kern w:val="0"/>
                <w:sz w:val="20"/>
                <w:szCs w:val="20"/>
                <w:lang w:bidi="ar"/>
              </w:rPr>
              <w:t>报警器主机</w:t>
            </w:r>
            <w:r>
              <w:rPr>
                <w:rFonts w:ascii="宋体" w:hAnsi="宋体" w:cs="宋体" w:hint="eastAsia"/>
                <w:color w:val="000000"/>
                <w:kern w:val="0"/>
                <w:sz w:val="20"/>
                <w:szCs w:val="20"/>
                <w:lang w:bidi="ar"/>
              </w:rPr>
              <w:br/>
              <w:t xml:space="preserve">3、泄露侦测 </w:t>
            </w:r>
            <w:r>
              <w:rPr>
                <w:rFonts w:ascii="宋体" w:hAnsi="宋体" w:cs="宋体" w:hint="eastAsia"/>
                <w:color w:val="000000"/>
                <w:kern w:val="0"/>
                <w:sz w:val="20"/>
                <w:szCs w:val="20"/>
                <w:lang w:bidi="ar"/>
              </w:rPr>
              <w:br/>
              <w:t>4、输出4-20MA，氢气用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A176B"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12AE7"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r>
      <w:tr w:rsidR="0043117D" w14:paraId="1596DBA4"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D8C3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8FD42" w14:textId="77777777" w:rsidR="0043117D" w:rsidRDefault="0043117D" w:rsidP="007316F0">
            <w:pPr>
              <w:widowControl/>
              <w:rPr>
                <w:rFonts w:ascii="宋体" w:hAnsi="宋体" w:cs="Arial"/>
                <w:color w:val="000000"/>
                <w:kern w:val="0"/>
                <w:sz w:val="20"/>
                <w:szCs w:val="20"/>
              </w:rPr>
            </w:pPr>
            <w:r>
              <w:rPr>
                <w:rFonts w:ascii="宋体" w:hAnsi="宋体" w:cs="Arial" w:hint="eastAsia"/>
                <w:color w:val="000000"/>
                <w:kern w:val="0"/>
                <w:sz w:val="20"/>
                <w:szCs w:val="20"/>
              </w:rPr>
              <w:t>探头</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8C0AB"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浓度传感器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424FB"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AB883F"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14 </w:t>
            </w:r>
          </w:p>
        </w:tc>
      </w:tr>
      <w:tr w:rsidR="0043117D" w14:paraId="16117365"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4D4B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0EB16"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不锈钢安装面板</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781D5"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1,、SS-150x150，                       2、不锈钢304材质                                 3、170x60mm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CB63A"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78DA3"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r>
      <w:tr w:rsidR="0043117D" w14:paraId="7A2CCF3F" w14:textId="77777777" w:rsidTr="007316F0">
        <w:trPr>
          <w:trHeight w:val="511"/>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4A09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28659" w14:textId="77777777" w:rsidR="0043117D" w:rsidRDefault="0043117D" w:rsidP="007316F0">
            <w:pPr>
              <w:widowControl/>
              <w:jc w:val="left"/>
              <w:rPr>
                <w:rFonts w:ascii="宋体" w:hAnsi="宋体" w:cs="Arial"/>
                <w:color w:val="000000"/>
                <w:kern w:val="0"/>
                <w:sz w:val="20"/>
                <w:szCs w:val="20"/>
              </w:rPr>
            </w:pPr>
            <w:r>
              <w:rPr>
                <w:rFonts w:ascii="宋体" w:hAnsi="宋体" w:cs="Arial" w:hint="eastAsia"/>
                <w:color w:val="000000"/>
                <w:kern w:val="0"/>
                <w:sz w:val="20"/>
                <w:szCs w:val="20"/>
              </w:rPr>
              <w:t>安装固定辅材</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8B99A" w14:textId="77777777" w:rsidR="0043117D" w:rsidRDefault="0043117D" w:rsidP="007316F0">
            <w:pPr>
              <w:widowControl/>
              <w:jc w:val="left"/>
              <w:rPr>
                <w:rFonts w:ascii="宋体" w:hAnsi="宋体" w:cs="Arial"/>
                <w:color w:val="000000"/>
                <w:kern w:val="0"/>
                <w:sz w:val="20"/>
                <w:szCs w:val="20"/>
              </w:rPr>
            </w:pPr>
            <w:proofErr w:type="gramStart"/>
            <w:r>
              <w:rPr>
                <w:rFonts w:ascii="宋体" w:hAnsi="宋体" w:cs="Arial" w:hint="eastAsia"/>
                <w:color w:val="000000"/>
                <w:kern w:val="0"/>
                <w:sz w:val="20"/>
                <w:szCs w:val="20"/>
              </w:rPr>
              <w:t>含管夹</w:t>
            </w:r>
            <w:proofErr w:type="gramEnd"/>
            <w:r>
              <w:rPr>
                <w:rFonts w:ascii="宋体" w:hAnsi="宋体" w:cs="Arial" w:hint="eastAsia"/>
                <w:color w:val="000000"/>
                <w:kern w:val="0"/>
                <w:sz w:val="20"/>
                <w:szCs w:val="20"/>
              </w:rPr>
              <w:t>、导轨、电线、套管等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54EC5"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B9EED" w14:textId="77777777" w:rsidR="0043117D" w:rsidRDefault="0043117D" w:rsidP="007316F0">
            <w:pPr>
              <w:widowControl/>
              <w:jc w:val="center"/>
              <w:rPr>
                <w:rFonts w:ascii="宋体" w:hAnsi="宋体" w:cs="Arial"/>
                <w:color w:val="000000"/>
                <w:kern w:val="0"/>
                <w:sz w:val="20"/>
                <w:szCs w:val="20"/>
              </w:rPr>
            </w:pPr>
            <w:r>
              <w:rPr>
                <w:rFonts w:ascii="宋体" w:hAnsi="宋体" w:cs="Arial" w:hint="eastAsia"/>
                <w:color w:val="000000"/>
                <w:kern w:val="0"/>
                <w:sz w:val="20"/>
                <w:szCs w:val="20"/>
              </w:rPr>
              <w:t>300</w:t>
            </w:r>
          </w:p>
        </w:tc>
      </w:tr>
      <w:tr w:rsidR="0043117D" w14:paraId="35BFDF30"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7AC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0C99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低压不锈钢管</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3918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Tube 3/8" 不锈钢管</w:t>
            </w:r>
            <w:r>
              <w:rPr>
                <w:rFonts w:ascii="宋体" w:hAnsi="宋体" w:cs="宋体" w:hint="eastAsia"/>
                <w:color w:val="000000"/>
                <w:kern w:val="0"/>
                <w:sz w:val="20"/>
                <w:szCs w:val="20"/>
                <w:lang w:bidi="ar"/>
              </w:rPr>
              <w:br/>
              <w:t xml:space="preserve">道   材质316L    </w:t>
            </w:r>
            <w:r>
              <w:rPr>
                <w:rFonts w:ascii="宋体" w:hAnsi="宋体" w:cs="宋体" w:hint="eastAsia"/>
                <w:color w:val="000000"/>
                <w:kern w:val="0"/>
                <w:sz w:val="20"/>
                <w:szCs w:val="20"/>
                <w:lang w:bidi="ar"/>
              </w:rPr>
              <w:br/>
              <w:t xml:space="preserve">级别：BA        </w:t>
            </w:r>
            <w:r>
              <w:rPr>
                <w:rFonts w:ascii="宋体" w:hAnsi="宋体" w:cs="宋体" w:hint="eastAsia"/>
                <w:color w:val="000000"/>
                <w:kern w:val="0"/>
                <w:sz w:val="20"/>
                <w:szCs w:val="20"/>
                <w:lang w:bidi="ar"/>
              </w:rPr>
              <w:br/>
              <w:t xml:space="preserve">耐压：3000PSI  </w:t>
            </w:r>
            <w:r>
              <w:rPr>
                <w:rFonts w:ascii="宋体" w:hAnsi="宋体" w:cs="宋体" w:hint="eastAsia"/>
                <w:color w:val="000000"/>
                <w:kern w:val="0"/>
                <w:sz w:val="20"/>
                <w:szCs w:val="20"/>
                <w:lang w:bidi="ar"/>
              </w:rPr>
              <w:br/>
              <w:t>其他：充</w:t>
            </w:r>
            <w:proofErr w:type="gramStart"/>
            <w:r>
              <w:rPr>
                <w:rFonts w:ascii="宋体" w:hAnsi="宋体" w:cs="宋体" w:hint="eastAsia"/>
                <w:color w:val="000000"/>
                <w:kern w:val="0"/>
                <w:sz w:val="20"/>
                <w:szCs w:val="20"/>
                <w:lang w:bidi="ar"/>
              </w:rPr>
              <w:t>氩保护</w:t>
            </w:r>
            <w:proofErr w:type="gramEnd"/>
            <w:r>
              <w:rPr>
                <w:rFonts w:ascii="宋体" w:hAnsi="宋体" w:cs="宋体" w:hint="eastAsia"/>
                <w:color w:val="000000"/>
                <w:kern w:val="0"/>
                <w:sz w:val="20"/>
                <w:szCs w:val="20"/>
                <w:lang w:bidi="ar"/>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3E8A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B1100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60.0 </w:t>
            </w:r>
          </w:p>
        </w:tc>
      </w:tr>
      <w:tr w:rsidR="0043117D" w14:paraId="07F2BC38" w14:textId="77777777" w:rsidTr="007316F0">
        <w:trPr>
          <w:trHeight w:val="2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212B3" w14:textId="77777777" w:rsidR="0043117D" w:rsidRDefault="0043117D" w:rsidP="007316F0">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五</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423D6" w14:textId="77777777" w:rsidR="0043117D" w:rsidRDefault="0043117D" w:rsidP="007316F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三层超净室</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F952B" w14:textId="77777777" w:rsidR="0043117D" w:rsidRDefault="0043117D" w:rsidP="007316F0">
            <w:pPr>
              <w:rPr>
                <w:rFonts w:ascii="Arial" w:hAnsi="Arial" w:cs="Arial"/>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A76F3" w14:textId="77777777" w:rsidR="0043117D" w:rsidRDefault="0043117D" w:rsidP="007316F0">
            <w:pPr>
              <w:rPr>
                <w:rFonts w:ascii="Arial" w:hAnsi="Arial" w:cs="Arial"/>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22A6F" w14:textId="77777777" w:rsidR="0043117D" w:rsidRDefault="0043117D" w:rsidP="007316F0">
            <w:pPr>
              <w:rPr>
                <w:rFonts w:ascii="Arial" w:hAnsi="Arial" w:cs="Arial"/>
                <w:color w:val="000000"/>
                <w:sz w:val="20"/>
                <w:szCs w:val="20"/>
              </w:rPr>
            </w:pPr>
          </w:p>
        </w:tc>
      </w:tr>
      <w:tr w:rsidR="0043117D" w14:paraId="70C041CB"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B664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01CB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净化结构部分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99D27"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E9564"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60E53" w14:textId="77777777" w:rsidR="0043117D" w:rsidRDefault="0043117D" w:rsidP="007316F0">
            <w:pPr>
              <w:rPr>
                <w:rFonts w:ascii="宋体" w:hAnsi="宋体" w:cs="宋体"/>
                <w:color w:val="000000"/>
                <w:sz w:val="20"/>
                <w:szCs w:val="20"/>
              </w:rPr>
            </w:pPr>
          </w:p>
        </w:tc>
      </w:tr>
      <w:tr w:rsidR="0043117D" w14:paraId="0887212D"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8F9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7BF7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PVC地面</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829B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PVC地板</w:t>
            </w:r>
            <w:r>
              <w:rPr>
                <w:rFonts w:ascii="宋体" w:hAnsi="宋体" w:cs="宋体" w:hint="eastAsia"/>
                <w:color w:val="000000"/>
                <w:kern w:val="0"/>
                <w:sz w:val="20"/>
                <w:szCs w:val="20"/>
                <w:lang w:bidi="ar"/>
              </w:rPr>
              <w:br/>
              <w:t>1、PVC地板 2.0厚</w:t>
            </w:r>
            <w:r>
              <w:rPr>
                <w:rFonts w:ascii="宋体" w:hAnsi="宋体" w:cs="宋体" w:hint="eastAsia"/>
                <w:color w:val="000000"/>
                <w:kern w:val="0"/>
                <w:sz w:val="20"/>
                <w:szCs w:val="20"/>
                <w:lang w:bidi="ar"/>
              </w:rPr>
              <w:br/>
              <w:t xml:space="preserve">2、1:3水泥砂浆 </w:t>
            </w:r>
            <w:proofErr w:type="gramStart"/>
            <w:r>
              <w:rPr>
                <w:rFonts w:ascii="宋体" w:hAnsi="宋体" w:cs="宋体" w:hint="eastAsia"/>
                <w:color w:val="000000"/>
                <w:kern w:val="0"/>
                <w:sz w:val="20"/>
                <w:szCs w:val="20"/>
                <w:lang w:bidi="ar"/>
              </w:rPr>
              <w:t>砼</w:t>
            </w:r>
            <w:proofErr w:type="gramEnd"/>
            <w:r>
              <w:rPr>
                <w:rFonts w:ascii="宋体" w:hAnsi="宋体" w:cs="宋体" w:hint="eastAsia"/>
                <w:color w:val="000000"/>
                <w:kern w:val="0"/>
                <w:sz w:val="20"/>
                <w:szCs w:val="20"/>
                <w:lang w:bidi="ar"/>
              </w:rPr>
              <w:t>及</w:t>
            </w:r>
            <w:proofErr w:type="gramStart"/>
            <w:r>
              <w:rPr>
                <w:rFonts w:ascii="宋体" w:hAnsi="宋体" w:cs="宋体" w:hint="eastAsia"/>
                <w:color w:val="000000"/>
                <w:kern w:val="0"/>
                <w:sz w:val="20"/>
                <w:szCs w:val="20"/>
                <w:lang w:bidi="ar"/>
              </w:rPr>
              <w:t>硬基层</w:t>
            </w:r>
            <w:proofErr w:type="gramEnd"/>
            <w:r>
              <w:rPr>
                <w:rFonts w:ascii="宋体" w:hAnsi="宋体" w:cs="宋体" w:hint="eastAsia"/>
                <w:color w:val="000000"/>
                <w:kern w:val="0"/>
                <w:sz w:val="20"/>
                <w:szCs w:val="20"/>
                <w:lang w:bidi="ar"/>
              </w:rPr>
              <w:t>面 30mm厚</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53F4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8580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72</w:t>
            </w:r>
          </w:p>
        </w:tc>
      </w:tr>
      <w:tr w:rsidR="0043117D" w14:paraId="1FB3D917"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07A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A72C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彩钢夹芯板 内墙面</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2CD0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彩钢夹芯板 内墙面 </w:t>
            </w:r>
            <w:r>
              <w:rPr>
                <w:rFonts w:ascii="宋体" w:hAnsi="宋体" w:cs="宋体" w:hint="eastAsia"/>
                <w:color w:val="000000"/>
                <w:kern w:val="0"/>
                <w:sz w:val="20"/>
                <w:szCs w:val="20"/>
                <w:lang w:bidi="ar"/>
              </w:rPr>
              <w:br/>
              <w:t>1、彩钢夹芯板 内墙面 50厚岩棉板，2、净化装修型材</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08C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4B6C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r>
      <w:tr w:rsidR="0043117D" w14:paraId="256A3A7E"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C0C3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D710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天棚吊顶</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6B5B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彩钢夹芯板 </w:t>
            </w:r>
            <w:proofErr w:type="gramStart"/>
            <w:r>
              <w:rPr>
                <w:rFonts w:ascii="宋体" w:hAnsi="宋体" w:cs="宋体" w:hint="eastAsia"/>
                <w:color w:val="000000"/>
                <w:kern w:val="0"/>
                <w:sz w:val="20"/>
                <w:szCs w:val="20"/>
                <w:lang w:bidi="ar"/>
              </w:rPr>
              <w:t>吊顶面</w:t>
            </w:r>
            <w:proofErr w:type="gramEnd"/>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br/>
              <w:t>1、彩钢夹芯板 顶棚面 50厚中空</w:t>
            </w:r>
            <w:proofErr w:type="gramStart"/>
            <w:r>
              <w:rPr>
                <w:rFonts w:ascii="宋体" w:hAnsi="宋体" w:cs="宋体" w:hint="eastAsia"/>
                <w:color w:val="000000"/>
                <w:kern w:val="0"/>
                <w:sz w:val="20"/>
                <w:szCs w:val="20"/>
                <w:lang w:bidi="ar"/>
              </w:rPr>
              <w:t>玻</w:t>
            </w:r>
            <w:proofErr w:type="gramEnd"/>
            <w:r>
              <w:rPr>
                <w:rFonts w:ascii="宋体" w:hAnsi="宋体" w:cs="宋体" w:hint="eastAsia"/>
                <w:color w:val="000000"/>
                <w:kern w:val="0"/>
                <w:sz w:val="20"/>
                <w:szCs w:val="20"/>
                <w:lang w:bidi="ar"/>
              </w:rPr>
              <w:t>镁夹芯板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738C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AF73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72</w:t>
            </w:r>
          </w:p>
        </w:tc>
      </w:tr>
      <w:tr w:rsidR="0043117D" w14:paraId="564691B4"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2C6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FFE4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钢制净化单门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9C6D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钢制净化门</w:t>
            </w:r>
            <w:r>
              <w:rPr>
                <w:rFonts w:ascii="宋体" w:hAnsi="宋体" w:cs="宋体" w:hint="eastAsia"/>
                <w:color w:val="000000"/>
                <w:kern w:val="0"/>
                <w:sz w:val="20"/>
                <w:szCs w:val="20"/>
                <w:lang w:bidi="ar"/>
              </w:rPr>
              <w:br/>
              <w:t>1、 钢制净化门安装带执手锁1000*2100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D63D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D25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543093E8"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094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AB10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钢制净化双门 </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5567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钢制净化子母门</w:t>
            </w:r>
          </w:p>
          <w:p w14:paraId="3FA4058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1、钢制净化子母门安装带执手锁1200（300+900）*2100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4D92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B36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41133314"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7068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2E57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净化专用安全门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A512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安全外开门</w:t>
            </w:r>
          </w:p>
          <w:p w14:paraId="3EA7810F"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1、安全钢制平开门安装1200*2100   </w:t>
            </w:r>
          </w:p>
          <w:p w14:paraId="3B0EF205"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2、600+600双开门 </w:t>
            </w:r>
          </w:p>
          <w:p w14:paraId="47676DE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3、带观察窗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0FB3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1FF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10FBBD7"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B69D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86C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ADB6D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1、钢制净化窗</w:t>
            </w:r>
            <w:r>
              <w:rPr>
                <w:rFonts w:ascii="宋体" w:hAnsi="宋体" w:cs="宋体" w:hint="eastAsia"/>
                <w:color w:val="000000"/>
                <w:kern w:val="0"/>
                <w:sz w:val="20"/>
                <w:szCs w:val="20"/>
                <w:lang w:bidi="ar"/>
              </w:rPr>
              <w:br/>
              <w:t>2、钢制净化窗安装1200*1000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CEE7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5FFB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1D59D380"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5EEF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D34A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8AF2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钢制净化窗</w:t>
            </w:r>
            <w:r>
              <w:rPr>
                <w:rFonts w:ascii="宋体" w:hAnsi="宋体" w:cs="宋体" w:hint="eastAsia"/>
                <w:color w:val="000000"/>
                <w:kern w:val="0"/>
                <w:sz w:val="20"/>
                <w:szCs w:val="20"/>
                <w:lang w:bidi="ar"/>
              </w:rPr>
              <w:br/>
              <w:t>1、钢制净化窗安装1200*1000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131F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扇</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289B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B4DFA13"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39AD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6D1B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特殊五金</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81D2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门联锁装置</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2C8D1"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2ED27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0F7CCFB3"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F7DB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60AD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传递窗</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B2A5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传递窗安装</w:t>
            </w:r>
            <w:r>
              <w:rPr>
                <w:rFonts w:ascii="宋体" w:hAnsi="宋体" w:cs="宋体" w:hint="eastAsia"/>
                <w:color w:val="000000"/>
                <w:kern w:val="0"/>
                <w:sz w:val="20"/>
                <w:szCs w:val="20"/>
                <w:lang w:bidi="ar"/>
              </w:rPr>
              <w:br/>
              <w:t>1、传递窗安装PB-555(500*500*500)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3D0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90B2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437E0FE"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8D04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B343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压力仪表</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F2EE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压差表</w:t>
            </w:r>
            <w:r>
              <w:rPr>
                <w:rFonts w:ascii="宋体" w:hAnsi="宋体" w:cs="宋体" w:hint="eastAsia"/>
                <w:color w:val="000000"/>
                <w:kern w:val="0"/>
                <w:sz w:val="20"/>
                <w:szCs w:val="20"/>
                <w:lang w:bidi="ar"/>
              </w:rPr>
              <w:br/>
              <w:t>1、房间压差表安装 指针式 0～60pa</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7E0C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6683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75753C41"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F24F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94C5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通风管道部分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2FCE0"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BF199"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0345A" w14:textId="77777777" w:rsidR="0043117D" w:rsidRDefault="0043117D" w:rsidP="007316F0">
            <w:pPr>
              <w:rPr>
                <w:rFonts w:ascii="宋体" w:hAnsi="宋体" w:cs="宋体"/>
                <w:color w:val="000000"/>
                <w:sz w:val="20"/>
                <w:szCs w:val="20"/>
              </w:rPr>
            </w:pPr>
          </w:p>
        </w:tc>
      </w:tr>
      <w:tr w:rsidR="0043117D" w14:paraId="0E802A8D"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588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12B0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B7CD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净化风管制作、安装</w:t>
            </w:r>
            <w:r>
              <w:rPr>
                <w:rFonts w:ascii="宋体" w:hAnsi="宋体" w:cs="宋体" w:hint="eastAsia"/>
                <w:color w:val="000000"/>
                <w:kern w:val="0"/>
                <w:sz w:val="20"/>
                <w:szCs w:val="20"/>
                <w:lang w:bidi="ar"/>
              </w:rPr>
              <w:br/>
              <w:t>1、净化风管镀锌薄钢板矩形风管制作安装δ=0.75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EFFA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7A14E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51</w:t>
            </w:r>
          </w:p>
        </w:tc>
      </w:tr>
      <w:tr w:rsidR="0043117D" w14:paraId="0FA652DB"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D0D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6921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F4D6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净化风管制作、安装</w:t>
            </w:r>
            <w:r>
              <w:rPr>
                <w:rFonts w:ascii="宋体" w:hAnsi="宋体" w:cs="宋体" w:hint="eastAsia"/>
                <w:color w:val="000000"/>
                <w:kern w:val="0"/>
                <w:sz w:val="20"/>
                <w:szCs w:val="20"/>
                <w:lang w:bidi="ar"/>
              </w:rPr>
              <w:br/>
              <w:t>1、净化风管镀锌薄钢板矩形风管制作安装δ=0.6</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A3CF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1BE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71</w:t>
            </w:r>
          </w:p>
        </w:tc>
      </w:tr>
      <w:tr w:rsidR="0043117D" w14:paraId="767EC3E1"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55D5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9AE5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净化通风管制作安装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9412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净化风管制作、安装</w:t>
            </w:r>
            <w:r>
              <w:rPr>
                <w:rFonts w:ascii="宋体" w:hAnsi="宋体" w:cs="宋体" w:hint="eastAsia"/>
                <w:color w:val="000000"/>
                <w:kern w:val="0"/>
                <w:sz w:val="20"/>
                <w:szCs w:val="20"/>
                <w:lang w:bidi="ar"/>
              </w:rPr>
              <w:br/>
              <w:t>1、净化风管镀锌薄钢板矩形风管制作安装δ=0.5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4856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D98E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r>
      <w:tr w:rsidR="0043117D" w14:paraId="7245EAE6"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D8E4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7A68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柔性接口制作安装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CBBE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柔性接口</w:t>
            </w:r>
            <w:r>
              <w:rPr>
                <w:rFonts w:ascii="宋体" w:hAnsi="宋体" w:cs="宋体" w:hint="eastAsia"/>
                <w:color w:val="000000"/>
                <w:kern w:val="0"/>
                <w:sz w:val="20"/>
                <w:szCs w:val="20"/>
                <w:lang w:bidi="ar"/>
              </w:rPr>
              <w:br/>
              <w:t>1、帆布接口制作安装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130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0706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76FB4346"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169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BF52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电动控制阀</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8E7C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电动控制阀</w:t>
            </w:r>
            <w:r>
              <w:rPr>
                <w:rFonts w:ascii="宋体" w:hAnsi="宋体" w:cs="宋体" w:hint="eastAsia"/>
                <w:color w:val="000000"/>
                <w:kern w:val="0"/>
                <w:sz w:val="20"/>
                <w:szCs w:val="20"/>
                <w:lang w:bidi="ar"/>
              </w:rPr>
              <w:br/>
              <w:t>1、风管阀门安装 电动控制阀安装</w:t>
            </w:r>
            <w:r>
              <w:rPr>
                <w:rFonts w:ascii="宋体" w:hAnsi="宋体" w:cs="宋体" w:hint="eastAsia"/>
                <w:color w:val="000000"/>
                <w:kern w:val="0"/>
                <w:sz w:val="20"/>
                <w:szCs w:val="20"/>
                <w:lang w:bidi="ar"/>
              </w:rPr>
              <w:br/>
              <w:t>400×320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FCA6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5A6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7161B4A"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0D56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6DB4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防火阀安装 70℃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81CD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防火阀安装</w:t>
            </w:r>
            <w:r>
              <w:rPr>
                <w:rFonts w:ascii="宋体" w:hAnsi="宋体" w:cs="宋体" w:hint="eastAsia"/>
                <w:color w:val="000000"/>
                <w:kern w:val="0"/>
                <w:sz w:val="20"/>
                <w:szCs w:val="20"/>
                <w:lang w:bidi="ar"/>
              </w:rPr>
              <w:br/>
              <w:t>1、风管阀门安装 风管防火阀70℃</w:t>
            </w:r>
            <w:r>
              <w:rPr>
                <w:rFonts w:ascii="宋体" w:hAnsi="宋体" w:cs="宋体" w:hint="eastAsia"/>
                <w:color w:val="000000"/>
                <w:kern w:val="0"/>
                <w:sz w:val="20"/>
                <w:szCs w:val="20"/>
                <w:lang w:bidi="ar"/>
              </w:rPr>
              <w:br/>
              <w:t>630*320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77EB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3CEE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153627DF"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19A6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D6E4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CAC9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630*320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57D3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24D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75380429"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4446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09AE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2687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500*320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E054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C63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44B43CFD"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49AD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442E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879B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400*200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2D50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3912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64456C39"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49C3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8B4F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2D47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320*200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E0C0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BF91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32CF14C5" w14:textId="77777777" w:rsidTr="007316F0">
        <w:trPr>
          <w:trHeight w:val="67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5AB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6596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02E9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对开多叶调节阀安装</w:t>
            </w:r>
            <w:r>
              <w:rPr>
                <w:rFonts w:ascii="宋体" w:hAnsi="宋体" w:cs="宋体" w:hint="eastAsia"/>
                <w:color w:val="000000"/>
                <w:kern w:val="0"/>
                <w:sz w:val="20"/>
                <w:szCs w:val="20"/>
                <w:lang w:bidi="ar"/>
              </w:rPr>
              <w:br/>
              <w:t xml:space="preserve">1、风管阀门安装 对开多叶调节阀安装 </w:t>
            </w:r>
            <w:r>
              <w:rPr>
                <w:rFonts w:ascii="宋体" w:hAnsi="宋体" w:cs="宋体" w:hint="eastAsia"/>
                <w:color w:val="000000"/>
                <w:kern w:val="0"/>
                <w:sz w:val="20"/>
                <w:szCs w:val="20"/>
                <w:lang w:bidi="ar"/>
              </w:rPr>
              <w:br/>
              <w:t>200*200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91C5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1379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43117D" w14:paraId="0273186F"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C8CC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1858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铝合金防雨百页风口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BB68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铝合金防雨百页风口安装</w:t>
            </w:r>
            <w:r>
              <w:rPr>
                <w:rFonts w:ascii="宋体" w:hAnsi="宋体" w:cs="宋体" w:hint="eastAsia"/>
                <w:color w:val="000000"/>
                <w:kern w:val="0"/>
                <w:sz w:val="20"/>
                <w:szCs w:val="20"/>
                <w:lang w:bidi="ar"/>
              </w:rPr>
              <w:br/>
              <w:t>1、铝合金防雨百页风口400×320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70F78"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95D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51984F9D"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D1EF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9858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48BC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额定风量1500M3/h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3DF5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BB1F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460A6C96"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31AE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C7DE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6697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额定风量1000M3/h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9120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5BD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607A1870"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487A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46D8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高效送风口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BA54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额定风量500M3/h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11DD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1A0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3595BBA2"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86E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0BBA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C643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630×400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E5F30"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684E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672A52D7"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BF94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751A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F3DE8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500×400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D256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1C9E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62F17111"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8F2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61DE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6953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单层百页风口安装</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门铰式百页</w:t>
            </w:r>
            <w:proofErr w:type="gramEnd"/>
            <w:r>
              <w:rPr>
                <w:rFonts w:ascii="宋体" w:hAnsi="宋体" w:cs="宋体" w:hint="eastAsia"/>
                <w:color w:val="000000"/>
                <w:kern w:val="0"/>
                <w:sz w:val="20"/>
                <w:szCs w:val="20"/>
                <w:lang w:bidi="ar"/>
              </w:rPr>
              <w:t>风口 400×320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643F5"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9C8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43117D" w14:paraId="636000F8"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B910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8DE4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净化型静压</w:t>
            </w:r>
            <w:proofErr w:type="gramStart"/>
            <w:r>
              <w:rPr>
                <w:rFonts w:ascii="宋体" w:hAnsi="宋体" w:cs="宋体" w:hint="eastAsia"/>
                <w:color w:val="000000"/>
                <w:kern w:val="0"/>
                <w:sz w:val="20"/>
                <w:szCs w:val="20"/>
                <w:lang w:bidi="ar"/>
              </w:rPr>
              <w:t>箱制作</w:t>
            </w:r>
            <w:proofErr w:type="gramEnd"/>
            <w:r>
              <w:rPr>
                <w:rFonts w:ascii="宋体" w:hAnsi="宋体" w:cs="宋体" w:hint="eastAsia"/>
                <w:color w:val="000000"/>
                <w:kern w:val="0"/>
                <w:sz w:val="20"/>
                <w:szCs w:val="20"/>
                <w:lang w:bidi="ar"/>
              </w:rPr>
              <w:t>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3AD2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消声静压箱</w:t>
            </w:r>
            <w:r>
              <w:rPr>
                <w:rFonts w:ascii="宋体" w:hAnsi="宋体" w:cs="宋体" w:hint="eastAsia"/>
                <w:color w:val="000000"/>
                <w:kern w:val="0"/>
                <w:sz w:val="20"/>
                <w:szCs w:val="20"/>
                <w:lang w:bidi="ar"/>
              </w:rPr>
              <w:br/>
              <w:t>1、消声静压箱 800*800*600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73C2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AEB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40DA3AF4"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221F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E65A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空调机组通风系统调试</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DF4C1"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3887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672A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323B9E98"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46FE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5621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空调设备部分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09AD1"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01FF0"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61620" w14:textId="77777777" w:rsidR="0043117D" w:rsidRDefault="0043117D" w:rsidP="007316F0">
            <w:pPr>
              <w:rPr>
                <w:rFonts w:ascii="宋体" w:hAnsi="宋体" w:cs="宋体"/>
                <w:color w:val="000000"/>
                <w:sz w:val="20"/>
                <w:szCs w:val="20"/>
              </w:rPr>
            </w:pPr>
          </w:p>
        </w:tc>
      </w:tr>
      <w:tr w:rsidR="0043117D" w14:paraId="6541A167" w14:textId="77777777" w:rsidTr="007316F0">
        <w:trPr>
          <w:trHeight w:val="1049"/>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440064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3EDD6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组合式空调机组</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C107BE"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恒温</w:t>
            </w:r>
            <w:proofErr w:type="gramStart"/>
            <w:r>
              <w:rPr>
                <w:rFonts w:ascii="宋体" w:hAnsi="宋体" w:cs="宋体" w:hint="eastAsia"/>
                <w:color w:val="000000"/>
                <w:kern w:val="0"/>
                <w:sz w:val="20"/>
                <w:szCs w:val="20"/>
                <w:lang w:bidi="ar"/>
              </w:rPr>
              <w:t>恒</w:t>
            </w:r>
            <w:proofErr w:type="gramEnd"/>
            <w:r>
              <w:rPr>
                <w:rFonts w:ascii="宋体" w:hAnsi="宋体" w:cs="宋体" w:hint="eastAsia"/>
                <w:color w:val="000000"/>
                <w:kern w:val="0"/>
                <w:sz w:val="20"/>
                <w:szCs w:val="20"/>
                <w:lang w:bidi="ar"/>
              </w:rPr>
              <w:t>空调机组</w:t>
            </w:r>
            <w:r>
              <w:rPr>
                <w:rFonts w:ascii="宋体" w:hAnsi="宋体" w:cs="宋体" w:hint="eastAsia"/>
                <w:color w:val="000000"/>
                <w:kern w:val="0"/>
                <w:sz w:val="20"/>
                <w:szCs w:val="20"/>
                <w:lang w:bidi="ar"/>
              </w:rPr>
              <w:br/>
              <w:t>1、风量：6500m3/h,</w:t>
            </w:r>
          </w:p>
          <w:p w14:paraId="4552F4DE"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2、制冷量：30KW,加热20KW,加湿15KG/H    </w:t>
            </w:r>
          </w:p>
          <w:p w14:paraId="1A88B14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4、恒温恒湿控制系统（PLC）</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04E4D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CB672B"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2D0A8E1C"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1D9E2E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E1B23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消毒设备</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7FF2E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消毒设备</w:t>
            </w:r>
            <w:r>
              <w:rPr>
                <w:rFonts w:ascii="宋体" w:hAnsi="宋体" w:cs="宋体" w:hint="eastAsia"/>
                <w:color w:val="000000"/>
                <w:kern w:val="0"/>
                <w:sz w:val="20"/>
                <w:szCs w:val="20"/>
                <w:lang w:bidi="ar"/>
              </w:rPr>
              <w:br/>
              <w:t>1、臭氧发生器安装 QY4-4  60G/H</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9758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2517AF"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3FE97202"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8FA937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FF877DB"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风淋室</w:t>
            </w:r>
            <w:proofErr w:type="gramEnd"/>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1AB971"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风淋室</w:t>
            </w:r>
            <w:proofErr w:type="gramEnd"/>
            <w:r>
              <w:rPr>
                <w:rFonts w:ascii="宋体" w:hAnsi="宋体" w:cs="宋体" w:hint="eastAsia"/>
                <w:color w:val="000000"/>
                <w:kern w:val="0"/>
                <w:sz w:val="20"/>
                <w:szCs w:val="20"/>
                <w:lang w:bidi="ar"/>
              </w:rPr>
              <w:t>2100(高）*1750*1200</w:t>
            </w:r>
            <w:r>
              <w:rPr>
                <w:rFonts w:ascii="宋体" w:hAnsi="宋体" w:cs="宋体" w:hint="eastAsia"/>
                <w:color w:val="000000"/>
                <w:kern w:val="0"/>
                <w:sz w:val="20"/>
                <w:szCs w:val="20"/>
                <w:lang w:bidi="ar"/>
              </w:rPr>
              <w:br/>
              <w:t>1、304不锈钢风</w:t>
            </w:r>
            <w:proofErr w:type="gramStart"/>
            <w:r>
              <w:rPr>
                <w:rFonts w:ascii="宋体" w:hAnsi="宋体" w:cs="宋体" w:hint="eastAsia"/>
                <w:color w:val="000000"/>
                <w:kern w:val="0"/>
                <w:sz w:val="20"/>
                <w:szCs w:val="20"/>
                <w:lang w:bidi="ar"/>
              </w:rPr>
              <w:t>淋设备</w:t>
            </w:r>
            <w:proofErr w:type="gramEnd"/>
            <w:r>
              <w:rPr>
                <w:rFonts w:ascii="宋体" w:hAnsi="宋体" w:cs="宋体" w:hint="eastAsia"/>
                <w:color w:val="000000"/>
                <w:kern w:val="0"/>
                <w:sz w:val="20"/>
                <w:szCs w:val="20"/>
                <w:lang w:bidi="ar"/>
              </w:rPr>
              <w:t xml:space="preserve">安装                2、设备调试               </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48F65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01E9290"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06C13556" w14:textId="77777777" w:rsidTr="007316F0">
        <w:trPr>
          <w:trHeight w:val="1579"/>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9C78C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763C3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设备安装及调试</w:t>
            </w:r>
          </w:p>
        </w:tc>
        <w:tc>
          <w:tcPr>
            <w:tcW w:w="376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94E5BCF" w14:textId="77777777" w:rsidR="0043117D" w:rsidRDefault="0043117D" w:rsidP="0043117D">
            <w:pPr>
              <w:pStyle w:val="1ff"/>
              <w:widowControl/>
              <w:numPr>
                <w:ilvl w:val="0"/>
                <w:numId w:val="35"/>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恒温恒湿空调器安装；</w:t>
            </w:r>
          </w:p>
          <w:p w14:paraId="5E24FB39" w14:textId="77777777" w:rsidR="0043117D" w:rsidRDefault="0043117D" w:rsidP="0043117D">
            <w:pPr>
              <w:pStyle w:val="1ff"/>
              <w:widowControl/>
              <w:numPr>
                <w:ilvl w:val="0"/>
                <w:numId w:val="35"/>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安装方式内容:空调箱吊装，外机设备平台落地安装；</w:t>
            </w:r>
          </w:p>
          <w:p w14:paraId="4BC6B08B" w14:textId="77777777" w:rsidR="0043117D" w:rsidRDefault="0043117D" w:rsidP="0043117D">
            <w:pPr>
              <w:pStyle w:val="1ff"/>
              <w:widowControl/>
              <w:numPr>
                <w:ilvl w:val="0"/>
                <w:numId w:val="35"/>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槽钢基础、氟利昂灌装、抽真空；</w:t>
            </w:r>
          </w:p>
          <w:p w14:paraId="206FA17C" w14:textId="77777777" w:rsidR="0043117D" w:rsidRDefault="0043117D" w:rsidP="0043117D">
            <w:pPr>
              <w:pStyle w:val="1ff"/>
              <w:widowControl/>
              <w:numPr>
                <w:ilvl w:val="0"/>
                <w:numId w:val="34"/>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铜管12.7/铜管19.05；铜管保温</w:t>
            </w:r>
          </w:p>
          <w:p w14:paraId="7592D57B" w14:textId="77777777" w:rsidR="0043117D" w:rsidRDefault="0043117D" w:rsidP="0043117D">
            <w:pPr>
              <w:pStyle w:val="1ff"/>
              <w:widowControl/>
              <w:numPr>
                <w:ilvl w:val="0"/>
                <w:numId w:val="34"/>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室内外机之间铜管</w:t>
            </w:r>
            <w:proofErr w:type="gramStart"/>
            <w:r>
              <w:rPr>
                <w:rFonts w:ascii="宋体" w:hAnsi="宋体" w:cs="宋体" w:hint="eastAsia"/>
                <w:color w:val="000000"/>
                <w:kern w:val="0"/>
                <w:sz w:val="20"/>
                <w:szCs w:val="20"/>
                <w:lang w:bidi="ar"/>
              </w:rPr>
              <w:t>连接约</w:t>
            </w:r>
            <w:proofErr w:type="gramEnd"/>
            <w:r>
              <w:rPr>
                <w:rFonts w:ascii="宋体" w:hAnsi="宋体" w:cs="宋体" w:hint="eastAsia"/>
                <w:color w:val="000000"/>
                <w:kern w:val="0"/>
                <w:sz w:val="20"/>
                <w:szCs w:val="20"/>
                <w:lang w:bidi="ar"/>
              </w:rPr>
              <w:t>90米距离；</w:t>
            </w:r>
          </w:p>
          <w:p w14:paraId="1D14BBCF" w14:textId="77777777" w:rsidR="0043117D" w:rsidRDefault="0043117D" w:rsidP="0043117D">
            <w:pPr>
              <w:pStyle w:val="1ff"/>
              <w:widowControl/>
              <w:numPr>
                <w:ilvl w:val="0"/>
                <w:numId w:val="34"/>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空调箱排水管安装；</w:t>
            </w:r>
          </w:p>
          <w:p w14:paraId="3F75ABDF" w14:textId="77777777" w:rsidR="0043117D" w:rsidRDefault="0043117D" w:rsidP="0043117D">
            <w:pPr>
              <w:pStyle w:val="1ff"/>
              <w:widowControl/>
              <w:numPr>
                <w:ilvl w:val="0"/>
                <w:numId w:val="34"/>
              </w:numPr>
              <w:spacing w:after="120"/>
              <w:ind w:firstLineChars="0"/>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设备调试；</w:t>
            </w:r>
          </w:p>
        </w:tc>
        <w:tc>
          <w:tcPr>
            <w:tcW w:w="91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04F624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07A1696"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5963A6C5"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7EA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5FDEE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800CA"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3254A" w14:textId="77777777" w:rsidR="0043117D" w:rsidRDefault="0043117D" w:rsidP="007316F0">
            <w:pPr>
              <w:jc w:val="cente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A74E8" w14:textId="77777777" w:rsidR="0043117D" w:rsidRDefault="0043117D" w:rsidP="007316F0">
            <w:pPr>
              <w:jc w:val="center"/>
              <w:rPr>
                <w:rFonts w:ascii="宋体" w:hAnsi="宋体" w:cs="宋体"/>
                <w:color w:val="000000"/>
                <w:sz w:val="20"/>
                <w:szCs w:val="20"/>
              </w:rPr>
            </w:pPr>
          </w:p>
        </w:tc>
      </w:tr>
      <w:tr w:rsidR="0043117D" w14:paraId="05CF34E6" w14:textId="77777777" w:rsidTr="007316F0">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F01C02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34E01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6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86E43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名称及规格:SC20;                </w:t>
            </w:r>
            <w:r>
              <w:rPr>
                <w:rFonts w:ascii="宋体" w:hAnsi="宋体" w:cs="宋体" w:hint="eastAsia"/>
                <w:color w:val="000000"/>
                <w:kern w:val="0"/>
                <w:sz w:val="20"/>
                <w:szCs w:val="20"/>
                <w:lang w:bidi="ar"/>
              </w:rPr>
              <w:br/>
              <w:t>配置形式及部位:吊顶内明敷设</w:t>
            </w:r>
          </w:p>
        </w:tc>
        <w:tc>
          <w:tcPr>
            <w:tcW w:w="9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ED315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8A0AD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250</w:t>
            </w:r>
          </w:p>
        </w:tc>
      </w:tr>
      <w:tr w:rsidR="0043117D" w14:paraId="7909A51A" w14:textId="77777777" w:rsidTr="007316F0">
        <w:trPr>
          <w:trHeight w:val="45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92D1E0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E55DB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6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48FC7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名称及规格:SC25;                </w:t>
            </w:r>
            <w:r>
              <w:rPr>
                <w:rFonts w:ascii="宋体" w:hAnsi="宋体" w:cs="宋体" w:hint="eastAsia"/>
                <w:color w:val="000000"/>
                <w:kern w:val="0"/>
                <w:sz w:val="20"/>
                <w:szCs w:val="20"/>
                <w:lang w:bidi="ar"/>
              </w:rPr>
              <w:br/>
              <w:t>配置形式及部位:吊顶内明敷设</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92F0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5EE1C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479E0BB7" w14:textId="77777777" w:rsidTr="007316F0">
        <w:trPr>
          <w:trHeight w:val="450"/>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020FCD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33517F9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69" w:type="dxa"/>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5897E03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名称及规格:SC40;                </w:t>
            </w:r>
            <w:r>
              <w:rPr>
                <w:rFonts w:ascii="宋体" w:hAnsi="宋体" w:cs="宋体" w:hint="eastAsia"/>
                <w:color w:val="000000"/>
                <w:kern w:val="0"/>
                <w:sz w:val="20"/>
                <w:szCs w:val="20"/>
                <w:lang w:bidi="ar"/>
              </w:rPr>
              <w:br/>
              <w:t>配置形式及部位:吊顶内明敷设</w:t>
            </w:r>
          </w:p>
        </w:tc>
        <w:tc>
          <w:tcPr>
            <w:tcW w:w="91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558105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51B92A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r>
      <w:tr w:rsidR="0043117D" w14:paraId="3573B137" w14:textId="77777777" w:rsidTr="007316F0">
        <w:trPr>
          <w:trHeight w:val="45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5343D1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17FAB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电气配管</w:t>
            </w:r>
          </w:p>
        </w:tc>
        <w:tc>
          <w:tcPr>
            <w:tcW w:w="376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F9044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名称及规格:SC50;                </w:t>
            </w:r>
            <w:r>
              <w:rPr>
                <w:rFonts w:ascii="宋体" w:hAnsi="宋体" w:cs="宋体" w:hint="eastAsia"/>
                <w:color w:val="000000"/>
                <w:kern w:val="0"/>
                <w:sz w:val="20"/>
                <w:szCs w:val="20"/>
                <w:lang w:bidi="ar"/>
              </w:rPr>
              <w:br/>
              <w:t>配置形式及部位:吊顶内明敷设</w:t>
            </w:r>
          </w:p>
        </w:tc>
        <w:tc>
          <w:tcPr>
            <w:tcW w:w="9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262F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085A0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404298EF"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262549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52DA0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电气配线</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82FD7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1、配线形式：管内穿线</w:t>
            </w:r>
            <w:r>
              <w:rPr>
                <w:rFonts w:ascii="宋体" w:hAnsi="宋体" w:cs="宋体" w:hint="eastAsia"/>
                <w:color w:val="000000"/>
                <w:kern w:val="0"/>
                <w:sz w:val="20"/>
                <w:szCs w:val="20"/>
                <w:lang w:bidi="ar"/>
              </w:rPr>
              <w:br/>
              <w:t>2、导线型号、材质、规格：ZR-BV-2.5</w:t>
            </w:r>
            <w:r>
              <w:rPr>
                <w:rFonts w:ascii="宋体" w:hAnsi="宋体" w:cs="宋体" w:hint="eastAsia"/>
                <w:color w:val="000000"/>
                <w:kern w:val="0"/>
                <w:sz w:val="20"/>
                <w:szCs w:val="20"/>
                <w:lang w:bidi="ar"/>
              </w:rPr>
              <w:br/>
              <w:t>3、敷设部位或线制：顶棚内</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4347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22988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r>
      <w:tr w:rsidR="0043117D" w14:paraId="6A408CE7" w14:textId="77777777" w:rsidTr="007316F0">
        <w:trPr>
          <w:trHeight w:val="847"/>
        </w:trPr>
        <w:tc>
          <w:tcPr>
            <w:tcW w:w="808" w:type="dxa"/>
            <w:tcBorders>
              <w:top w:val="nil"/>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55F1E8A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3C775B1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电气配线</w:t>
            </w:r>
          </w:p>
        </w:tc>
        <w:tc>
          <w:tcPr>
            <w:tcW w:w="3769"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49EE1D9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1、配线形式：管内穿线</w:t>
            </w:r>
            <w:r>
              <w:rPr>
                <w:rFonts w:ascii="宋体" w:hAnsi="宋体" w:cs="宋体" w:hint="eastAsia"/>
                <w:color w:val="000000"/>
                <w:kern w:val="0"/>
                <w:sz w:val="20"/>
                <w:szCs w:val="20"/>
                <w:lang w:bidi="ar"/>
              </w:rPr>
              <w:br/>
              <w:t>2、导线型号、材质、规格：ZR-BVR-2.5</w:t>
            </w:r>
            <w:r>
              <w:rPr>
                <w:rFonts w:ascii="宋体" w:hAnsi="宋体" w:cs="宋体" w:hint="eastAsia"/>
                <w:color w:val="000000"/>
                <w:kern w:val="0"/>
                <w:sz w:val="20"/>
                <w:szCs w:val="20"/>
                <w:lang w:bidi="ar"/>
              </w:rPr>
              <w:br/>
              <w:t>3、敷设部位或线制：顶棚内</w:t>
            </w:r>
          </w:p>
        </w:tc>
        <w:tc>
          <w:tcPr>
            <w:tcW w:w="91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4EF2892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49840F0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250</w:t>
            </w:r>
          </w:p>
        </w:tc>
      </w:tr>
      <w:tr w:rsidR="0043117D" w14:paraId="1C89FD4E" w14:textId="77777777" w:rsidTr="007316F0">
        <w:trPr>
          <w:trHeight w:val="488"/>
        </w:trPr>
        <w:tc>
          <w:tcPr>
            <w:tcW w:w="808" w:type="dxa"/>
            <w:tcBorders>
              <w:top w:val="single" w:sz="4" w:space="0" w:color="auto"/>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496A5734"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07</w:t>
            </w:r>
          </w:p>
        </w:tc>
        <w:tc>
          <w:tcPr>
            <w:tcW w:w="2002"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0FA04534"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电气配线</w:t>
            </w:r>
          </w:p>
        </w:tc>
        <w:tc>
          <w:tcPr>
            <w:tcW w:w="3769"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128B912B"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2、规格:3*35+2*16;          </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3、敷设方式:沿桥架/支架</w:t>
            </w:r>
          </w:p>
        </w:tc>
        <w:tc>
          <w:tcPr>
            <w:tcW w:w="91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0F4CD7B8"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m</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11FC710F"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w:t>
            </w:r>
          </w:p>
        </w:tc>
      </w:tr>
      <w:tr w:rsidR="0043117D" w14:paraId="1A20F164" w14:textId="77777777" w:rsidTr="007316F0">
        <w:trPr>
          <w:trHeight w:val="300"/>
        </w:trPr>
        <w:tc>
          <w:tcPr>
            <w:tcW w:w="808" w:type="dxa"/>
            <w:tcBorders>
              <w:top w:val="single" w:sz="4" w:space="0" w:color="auto"/>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74C75D4B"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08</w:t>
            </w:r>
          </w:p>
        </w:tc>
        <w:tc>
          <w:tcPr>
            <w:tcW w:w="2002"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1F52FCC9"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电气配线</w:t>
            </w:r>
          </w:p>
        </w:tc>
        <w:tc>
          <w:tcPr>
            <w:tcW w:w="3769"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4DB86C48"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2、规格:3*50+2*16;          </w:t>
            </w:r>
            <w:r>
              <w:rPr>
                <w:rFonts w:ascii="宋体" w:hAnsi="宋体" w:cs="宋体" w:hint="eastAsia"/>
                <w:color w:val="000000"/>
                <w:kern w:val="0"/>
                <w:sz w:val="20"/>
                <w:szCs w:val="20"/>
                <w:lang w:bidi="ar"/>
              </w:rPr>
              <w:br/>
              <w:t>3、敷设方式:沿桥架/支架</w:t>
            </w:r>
          </w:p>
        </w:tc>
        <w:tc>
          <w:tcPr>
            <w:tcW w:w="91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371EE803"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m</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37B79D79"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w:t>
            </w:r>
          </w:p>
        </w:tc>
      </w:tr>
      <w:tr w:rsidR="0043117D" w14:paraId="1B887892" w14:textId="77777777" w:rsidTr="007316F0">
        <w:trPr>
          <w:trHeight w:val="388"/>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CD95946"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09</w:t>
            </w:r>
          </w:p>
        </w:tc>
        <w:tc>
          <w:tcPr>
            <w:tcW w:w="200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42CB5D"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电气配线</w:t>
            </w:r>
          </w:p>
        </w:tc>
        <w:tc>
          <w:tcPr>
            <w:tcW w:w="376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808F38" w14:textId="77777777" w:rsidR="0043117D" w:rsidRDefault="0043117D" w:rsidP="007316F0">
            <w:p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2、规格:5*4          </w:t>
            </w:r>
            <w:r>
              <w:rPr>
                <w:rFonts w:ascii="宋体" w:hAnsi="宋体" w:cs="宋体" w:hint="eastAsia"/>
                <w:color w:val="000000"/>
                <w:kern w:val="0"/>
                <w:sz w:val="20"/>
                <w:szCs w:val="20"/>
                <w:lang w:bidi="ar"/>
              </w:rPr>
              <w:br/>
              <w:t>3、敷设方式:沿桥架/支架</w:t>
            </w:r>
          </w:p>
        </w:tc>
        <w:tc>
          <w:tcPr>
            <w:tcW w:w="9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03286B"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m</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3258E0" w14:textId="77777777" w:rsidR="0043117D" w:rsidRDefault="0043117D" w:rsidP="007316F0">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w:t>
            </w:r>
          </w:p>
        </w:tc>
      </w:tr>
      <w:tr w:rsidR="0043117D" w14:paraId="15E3ACCF"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D8641C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96F0E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A46D7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2、规格:3*25+2*16;          </w:t>
            </w:r>
            <w:r>
              <w:rPr>
                <w:rFonts w:ascii="宋体" w:hAnsi="宋体" w:cs="宋体" w:hint="eastAsia"/>
                <w:color w:val="000000"/>
                <w:kern w:val="0"/>
                <w:sz w:val="20"/>
                <w:szCs w:val="20"/>
                <w:lang w:bidi="ar"/>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0833C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B6C6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76DBD096" w14:textId="77777777" w:rsidTr="007316F0">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A6933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E2E4D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722F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2、规格:5*16;          </w:t>
            </w:r>
            <w:r>
              <w:rPr>
                <w:rFonts w:ascii="宋体" w:hAnsi="宋体" w:cs="宋体" w:hint="eastAsia"/>
                <w:color w:val="000000"/>
                <w:kern w:val="0"/>
                <w:sz w:val="20"/>
                <w:szCs w:val="20"/>
                <w:lang w:bidi="ar"/>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9BC75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3AC6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008FF6AD" w14:textId="77777777" w:rsidTr="007316F0">
        <w:trPr>
          <w:trHeight w:val="675"/>
        </w:trPr>
        <w:tc>
          <w:tcPr>
            <w:tcW w:w="808"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14:paraId="69DE0E4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D71A3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15174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2、规格:5*10;          </w:t>
            </w:r>
            <w:r>
              <w:rPr>
                <w:rFonts w:ascii="宋体" w:hAnsi="宋体" w:cs="宋体" w:hint="eastAsia"/>
                <w:color w:val="000000"/>
                <w:kern w:val="0"/>
                <w:sz w:val="20"/>
                <w:szCs w:val="20"/>
                <w:lang w:bidi="ar"/>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29F4B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9D59F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43117D" w14:paraId="449D3941" w14:textId="77777777" w:rsidTr="007316F0">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DF6FDF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79287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127D1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2、规格:5*6;          </w:t>
            </w:r>
            <w:r>
              <w:rPr>
                <w:rFonts w:ascii="宋体" w:hAnsi="宋体" w:cs="宋体" w:hint="eastAsia"/>
                <w:color w:val="000000"/>
                <w:kern w:val="0"/>
                <w:sz w:val="20"/>
                <w:szCs w:val="20"/>
                <w:lang w:bidi="ar"/>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55B66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430ED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3813F290" w14:textId="77777777" w:rsidTr="007316F0">
        <w:trPr>
          <w:trHeight w:val="675"/>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EAA42B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CE20A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电力电缆</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C6722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1、型号:ZBN-YJV22;           </w:t>
            </w:r>
            <w:r>
              <w:rPr>
                <w:rFonts w:ascii="宋体" w:hAnsi="宋体" w:cs="宋体" w:hint="eastAsia"/>
                <w:color w:val="000000"/>
                <w:kern w:val="0"/>
                <w:sz w:val="20"/>
                <w:szCs w:val="20"/>
                <w:lang w:bidi="ar"/>
              </w:rPr>
              <w:br/>
              <w:t xml:space="preserve">2、规格:5*2.5;          </w:t>
            </w:r>
            <w:r>
              <w:rPr>
                <w:rFonts w:ascii="宋体" w:hAnsi="宋体" w:cs="宋体" w:hint="eastAsia"/>
                <w:color w:val="000000"/>
                <w:kern w:val="0"/>
                <w:sz w:val="20"/>
                <w:szCs w:val="20"/>
                <w:lang w:bidi="ar"/>
              </w:rPr>
              <w:br/>
              <w:t>3、敷设方式:沿桥架/支架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169F8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F207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3B0FFD5A" w14:textId="77777777" w:rsidTr="007316F0">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04D427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FCE73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空调动力柜3KT1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3F042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总功率33kW，分段加热模块</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8FC1A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043FC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4589C5C6" w14:textId="77777777" w:rsidTr="007316F0">
        <w:trPr>
          <w:trHeight w:val="24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F773EC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B07DB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照明配电箱MX</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D47189"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嵌墙安装</w:t>
            </w:r>
            <w:proofErr w:type="gramEnd"/>
            <w:r>
              <w:rPr>
                <w:rFonts w:ascii="宋体" w:hAnsi="宋体" w:cs="宋体" w:hint="eastAsia"/>
                <w:color w:val="000000"/>
                <w:kern w:val="0"/>
                <w:sz w:val="20"/>
                <w:szCs w:val="20"/>
                <w:lang w:bidi="ar"/>
              </w:rPr>
              <w:t>底边距地1.5m</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145F3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6E2D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240FEFFB" w14:textId="77777777" w:rsidTr="007316F0">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1750B1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36E96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插座配电箱LX</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A5579B"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嵌墙安装</w:t>
            </w:r>
            <w:proofErr w:type="gramEnd"/>
            <w:r>
              <w:rPr>
                <w:rFonts w:ascii="宋体" w:hAnsi="宋体" w:cs="宋体" w:hint="eastAsia"/>
                <w:color w:val="000000"/>
                <w:kern w:val="0"/>
                <w:sz w:val="20"/>
                <w:szCs w:val="20"/>
                <w:lang w:bidi="ar"/>
              </w:rPr>
              <w:t>底边距地1.5m</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1EB5D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31EAF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60A0DF54" w14:textId="77777777" w:rsidTr="007316F0">
        <w:trPr>
          <w:trHeight w:val="900"/>
        </w:trPr>
        <w:tc>
          <w:tcPr>
            <w:tcW w:w="808" w:type="dxa"/>
            <w:tcBorders>
              <w:top w:val="single" w:sz="4" w:space="0" w:color="auto"/>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276396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84768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LED灯</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545D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1、名称:LED净化灯;          </w:t>
            </w:r>
            <w:r>
              <w:rPr>
                <w:rFonts w:ascii="宋体" w:hAnsi="宋体" w:cs="宋体" w:hint="eastAsia"/>
                <w:color w:val="000000"/>
                <w:kern w:val="0"/>
                <w:sz w:val="20"/>
                <w:szCs w:val="20"/>
                <w:lang w:bidi="ar"/>
              </w:rPr>
              <w:br/>
              <w:t xml:space="preserve">2、型号:               </w:t>
            </w:r>
            <w:r>
              <w:rPr>
                <w:rFonts w:ascii="宋体" w:hAnsi="宋体" w:cs="宋体" w:hint="eastAsia"/>
                <w:color w:val="000000"/>
                <w:kern w:val="0"/>
                <w:sz w:val="20"/>
                <w:szCs w:val="20"/>
                <w:lang w:bidi="ar"/>
              </w:rPr>
              <w:br/>
              <w:t xml:space="preserve">3、规格:48W;              </w:t>
            </w:r>
            <w:r>
              <w:rPr>
                <w:rFonts w:ascii="宋体" w:hAnsi="宋体" w:cs="宋体" w:hint="eastAsia"/>
                <w:color w:val="000000"/>
                <w:kern w:val="0"/>
                <w:sz w:val="20"/>
                <w:szCs w:val="20"/>
                <w:lang w:bidi="ar"/>
              </w:rPr>
              <w:br/>
              <w:t>4、安装形式:吸顶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15D0B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F463A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43117D" w14:paraId="617993C8" w14:textId="77777777" w:rsidTr="007316F0">
        <w:trPr>
          <w:trHeight w:val="90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6A4808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E424F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LED灯</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6B1B1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1、名称:LED净化灯;          </w:t>
            </w:r>
            <w:r>
              <w:rPr>
                <w:rFonts w:ascii="宋体" w:hAnsi="宋体" w:cs="宋体" w:hint="eastAsia"/>
                <w:color w:val="000000"/>
                <w:kern w:val="0"/>
                <w:sz w:val="20"/>
                <w:szCs w:val="20"/>
                <w:lang w:bidi="ar"/>
              </w:rPr>
              <w:br/>
              <w:t xml:space="preserve">2、型号: 应急              </w:t>
            </w:r>
            <w:r>
              <w:rPr>
                <w:rFonts w:ascii="宋体" w:hAnsi="宋体" w:cs="宋体" w:hint="eastAsia"/>
                <w:color w:val="000000"/>
                <w:kern w:val="0"/>
                <w:sz w:val="20"/>
                <w:szCs w:val="20"/>
                <w:lang w:bidi="ar"/>
              </w:rPr>
              <w:br/>
              <w:t xml:space="preserve">3、规格:48W;              </w:t>
            </w:r>
            <w:r>
              <w:rPr>
                <w:rFonts w:ascii="宋体" w:hAnsi="宋体" w:cs="宋体" w:hint="eastAsia"/>
                <w:color w:val="000000"/>
                <w:kern w:val="0"/>
                <w:sz w:val="20"/>
                <w:szCs w:val="20"/>
                <w:lang w:bidi="ar"/>
              </w:rPr>
              <w:br/>
              <w:t>4、安装形式:吸顶</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FAB81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7429E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12FFFE29" w14:textId="77777777" w:rsidTr="007316F0">
        <w:trPr>
          <w:trHeight w:val="675"/>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027577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535B1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安全出口指示灯</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D9E8D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1、名称:安全出口指示灯;          </w:t>
            </w:r>
            <w:r>
              <w:rPr>
                <w:rFonts w:ascii="宋体" w:hAnsi="宋体" w:cs="宋体" w:hint="eastAsia"/>
                <w:color w:val="000000"/>
                <w:kern w:val="0"/>
                <w:sz w:val="20"/>
                <w:szCs w:val="20"/>
                <w:lang w:bidi="ar"/>
              </w:rPr>
              <w:br/>
              <w:t xml:space="preserve">2、型号:HQA806;              </w:t>
            </w:r>
            <w:r>
              <w:rPr>
                <w:rFonts w:ascii="宋体" w:hAnsi="宋体" w:cs="宋体" w:hint="eastAsia"/>
                <w:color w:val="000000"/>
                <w:kern w:val="0"/>
                <w:sz w:val="20"/>
                <w:szCs w:val="20"/>
                <w:lang w:bidi="ar"/>
              </w:rPr>
              <w:br/>
              <w:t>3、规格:8W;</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C6E430"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2CDBF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37C4AB0C" w14:textId="77777777" w:rsidTr="007316F0">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1C6136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E4471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87246E"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单控单开</w:t>
            </w:r>
            <w:proofErr w:type="gramEnd"/>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8D64DB"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62F7A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43117D" w14:paraId="4C9107B1" w14:textId="77777777" w:rsidTr="007316F0">
        <w:trPr>
          <w:trHeight w:val="24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EE2C73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01A3B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F233F7"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单控双</w:t>
            </w:r>
            <w:proofErr w:type="gramEnd"/>
            <w:r>
              <w:rPr>
                <w:rFonts w:ascii="宋体" w:hAnsi="宋体" w:cs="宋体" w:hint="eastAsia"/>
                <w:color w:val="000000"/>
                <w:kern w:val="0"/>
                <w:sz w:val="20"/>
                <w:szCs w:val="20"/>
                <w:lang w:bidi="ar"/>
              </w:rPr>
              <w:t>开</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C06313"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A5894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0CB7503C" w14:textId="77777777" w:rsidTr="007316F0">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2E0FE65"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8C548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开关</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930E1D" w14:textId="77777777" w:rsidR="0043117D" w:rsidRDefault="0043117D" w:rsidP="007316F0">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单控三开</w:t>
            </w:r>
            <w:proofErr w:type="gramEnd"/>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91574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CE62F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0830446B" w14:textId="77777777" w:rsidTr="007316F0">
        <w:trPr>
          <w:trHeight w:val="240"/>
        </w:trPr>
        <w:tc>
          <w:tcPr>
            <w:tcW w:w="80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F8DD19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AF0FE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插座</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02270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五孔、10A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9EFE2C"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89A94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43117D" w14:paraId="239553A2" w14:textId="77777777" w:rsidTr="007316F0">
        <w:trPr>
          <w:trHeight w:val="240"/>
        </w:trPr>
        <w:tc>
          <w:tcPr>
            <w:tcW w:w="808"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EBD69C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8EE36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86型铁盒</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B61160" w14:textId="77777777" w:rsidR="0043117D" w:rsidRDefault="0043117D" w:rsidP="007316F0">
            <w:pPr>
              <w:jc w:val="left"/>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C5637F"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86CDE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r>
      <w:tr w:rsidR="0043117D" w14:paraId="70E5274B"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6435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26A7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给排水部分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B8630"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7BE4C" w14:textId="77777777" w:rsidR="0043117D" w:rsidRDefault="0043117D" w:rsidP="007316F0">
            <w:pPr>
              <w:rPr>
                <w:rFonts w:ascii="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C41CD" w14:textId="77777777" w:rsidR="0043117D" w:rsidRDefault="0043117D" w:rsidP="007316F0">
            <w:pPr>
              <w:rPr>
                <w:rFonts w:ascii="宋体" w:hAnsi="宋体" w:cs="宋体"/>
                <w:color w:val="000000"/>
                <w:sz w:val="20"/>
                <w:szCs w:val="20"/>
              </w:rPr>
            </w:pPr>
          </w:p>
        </w:tc>
      </w:tr>
      <w:tr w:rsidR="0043117D" w14:paraId="2EB9E18E"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14F9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680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B025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2、材质：PPR给水管</w:t>
            </w:r>
            <w:r>
              <w:rPr>
                <w:rFonts w:ascii="宋体" w:hAnsi="宋体" w:cs="宋体" w:hint="eastAsia"/>
                <w:color w:val="000000"/>
                <w:kern w:val="0"/>
                <w:sz w:val="20"/>
                <w:szCs w:val="20"/>
                <w:lang w:bidi="ar"/>
              </w:rPr>
              <w:br/>
              <w:t>3、型号、规格：DN25</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584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B9B1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43117D" w14:paraId="7822A13C" w14:textId="77777777" w:rsidTr="007316F0">
        <w:trPr>
          <w:trHeight w:val="13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EC56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02</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7B87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塑料管(UPVC、PVC、P</w:t>
            </w:r>
            <w:r>
              <w:rPr>
                <w:rFonts w:ascii="宋体" w:hAnsi="宋体" w:cs="宋体" w:hint="eastAsia"/>
                <w:color w:val="000000"/>
                <w:kern w:val="0"/>
                <w:sz w:val="20"/>
                <w:szCs w:val="20"/>
                <w:lang w:bidi="ar"/>
              </w:rPr>
              <w:br/>
              <w:t>P、PP-R、PE管等)</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C81F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1、安装部位（室内、外）：</w:t>
            </w:r>
            <w:proofErr w:type="gramStart"/>
            <w:r>
              <w:rPr>
                <w:rFonts w:ascii="宋体" w:hAnsi="宋体" w:cs="宋体" w:hint="eastAsia"/>
                <w:color w:val="000000"/>
                <w:kern w:val="0"/>
                <w:sz w:val="20"/>
                <w:szCs w:val="20"/>
                <w:lang w:bidi="ar"/>
              </w:rPr>
              <w:t>室内</w:t>
            </w:r>
            <w:proofErr w:type="gramEnd"/>
            <w:r>
              <w:rPr>
                <w:rFonts w:ascii="宋体" w:hAnsi="宋体" w:cs="宋体" w:hint="eastAsia"/>
                <w:color w:val="000000"/>
                <w:kern w:val="0"/>
                <w:sz w:val="20"/>
                <w:szCs w:val="20"/>
                <w:lang w:bidi="ar"/>
              </w:rPr>
              <w:br/>
              <w:t>2、材质：PPR给水管</w:t>
            </w:r>
            <w:r>
              <w:rPr>
                <w:rFonts w:ascii="宋体" w:hAnsi="宋体" w:cs="宋体" w:hint="eastAsia"/>
                <w:color w:val="000000"/>
                <w:kern w:val="0"/>
                <w:sz w:val="20"/>
                <w:szCs w:val="20"/>
                <w:lang w:bidi="ar"/>
              </w:rPr>
              <w:br/>
              <w:t>3、型号、规格：DN20</w:t>
            </w:r>
            <w:r>
              <w:rPr>
                <w:rFonts w:ascii="宋体" w:hAnsi="宋体" w:cs="宋体" w:hint="eastAsia"/>
                <w:color w:val="000000"/>
                <w:kern w:val="0"/>
                <w:sz w:val="20"/>
                <w:szCs w:val="20"/>
                <w:lang w:bidi="ar"/>
              </w:rPr>
              <w:br/>
              <w:t>4、连接方式：粘接</w:t>
            </w:r>
            <w:r>
              <w:rPr>
                <w:rFonts w:ascii="宋体" w:hAnsi="宋体" w:cs="宋体" w:hint="eastAsia"/>
                <w:color w:val="000000"/>
                <w:kern w:val="0"/>
                <w:sz w:val="20"/>
                <w:szCs w:val="20"/>
                <w:lang w:bidi="ar"/>
              </w:rPr>
              <w:br/>
              <w:t>5、输送介质（给水、排水、热媒体</w:t>
            </w:r>
            <w:r>
              <w:rPr>
                <w:rFonts w:ascii="宋体" w:hAnsi="宋体" w:cs="宋体" w:hint="eastAsia"/>
                <w:color w:val="000000"/>
                <w:kern w:val="0"/>
                <w:sz w:val="20"/>
                <w:szCs w:val="20"/>
                <w:lang w:bidi="ar"/>
              </w:rPr>
              <w:br/>
              <w:t>、燃气、雨水）：排水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3180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CC37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43117D" w14:paraId="720A4829"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07D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EDCE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PPR截止阀DN25</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0E1EB3"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CB87A"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E1F7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3117D" w14:paraId="719A74B6"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F399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22B75"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PPR截止阀DN20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D9DECC"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53A4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8E37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740969B7"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C6453"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1A7E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地漏</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259D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1、材质：洁净不锈钢地漏</w:t>
            </w:r>
            <w:r>
              <w:rPr>
                <w:rFonts w:ascii="宋体" w:hAnsi="宋体" w:cs="宋体" w:hint="eastAsia"/>
                <w:color w:val="000000"/>
                <w:kern w:val="0"/>
                <w:sz w:val="20"/>
                <w:szCs w:val="20"/>
                <w:lang w:bidi="ar"/>
              </w:rPr>
              <w:br/>
              <w:t>2、型号、规格：DN75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EB8DE"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71C6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28D383E8"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98A9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5A48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存水弯</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5D6A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1、材质：存水弯（PVC）</w:t>
            </w:r>
            <w:r>
              <w:rPr>
                <w:rFonts w:ascii="宋体" w:hAnsi="宋体" w:cs="宋体" w:hint="eastAsia"/>
                <w:color w:val="000000"/>
                <w:kern w:val="0"/>
                <w:sz w:val="20"/>
                <w:szCs w:val="20"/>
                <w:lang w:bidi="ar"/>
              </w:rPr>
              <w:br/>
              <w:t>2、型号、规格：DN50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908C2"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1BB8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59A70180" w14:textId="77777777" w:rsidTr="007316F0">
        <w:trPr>
          <w:trHeight w:val="45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823A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CF61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楼板孔</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8C4B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1、材质：楼板孔</w:t>
            </w:r>
            <w:r>
              <w:rPr>
                <w:rFonts w:ascii="宋体" w:hAnsi="宋体" w:cs="宋体" w:hint="eastAsia"/>
                <w:color w:val="000000"/>
                <w:kern w:val="0"/>
                <w:sz w:val="20"/>
                <w:szCs w:val="20"/>
                <w:lang w:bidi="ar"/>
              </w:rPr>
              <w:br/>
              <w:t>2、型号、规格：DN100，含修补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E7DF6" w14:textId="77777777" w:rsidR="0043117D" w:rsidRDefault="0043117D" w:rsidP="007316F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D3210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43117D" w14:paraId="09AAEB1D" w14:textId="77777777" w:rsidTr="007316F0">
        <w:trPr>
          <w:trHeight w:val="255"/>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1844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CB6D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管道支架制作安装</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02E1A" w14:textId="77777777" w:rsidR="0043117D" w:rsidRDefault="0043117D" w:rsidP="007316F0">
            <w:pPr>
              <w:rPr>
                <w:rFonts w:ascii="宋体" w:hAnsi="宋体" w:cs="宋体"/>
                <w:color w:val="000000"/>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571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kg</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FE90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r>
      <w:tr w:rsidR="0043117D" w14:paraId="20FA1AA8" w14:textId="77777777" w:rsidTr="007316F0">
        <w:trPr>
          <w:trHeight w:val="9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A74E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392B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洗涤盆</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F62F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1、名称：清洗池</w:t>
            </w:r>
            <w:r>
              <w:rPr>
                <w:rFonts w:ascii="宋体" w:hAnsi="宋体" w:cs="宋体" w:hint="eastAsia"/>
                <w:color w:val="000000"/>
                <w:kern w:val="0"/>
                <w:sz w:val="20"/>
                <w:szCs w:val="20"/>
                <w:lang w:bidi="ar"/>
              </w:rPr>
              <w:br/>
              <w:t>2、组装形式：SS</w:t>
            </w:r>
            <w:r>
              <w:rPr>
                <w:rFonts w:ascii="宋体" w:hAnsi="宋体" w:cs="宋体" w:hint="eastAsia"/>
                <w:color w:val="000000"/>
                <w:kern w:val="0"/>
                <w:sz w:val="20"/>
                <w:szCs w:val="20"/>
                <w:lang w:bidi="ar"/>
              </w:rPr>
              <w:br/>
              <w:t>3、型号/规格：600x500x400；上有</w:t>
            </w:r>
            <w:r>
              <w:rPr>
                <w:rFonts w:ascii="宋体" w:hAnsi="宋体" w:cs="宋体" w:hint="eastAsia"/>
                <w:color w:val="000000"/>
                <w:kern w:val="0"/>
                <w:sz w:val="20"/>
                <w:szCs w:val="20"/>
                <w:lang w:bidi="ar"/>
              </w:rPr>
              <w:br/>
              <w:t>滴水板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3C52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FC1C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bl>
    <w:p w14:paraId="35DD6251" w14:textId="77777777" w:rsidR="0043117D" w:rsidRDefault="0043117D" w:rsidP="0043117D">
      <w:r>
        <w:rPr>
          <w:rFonts w:hint="eastAsia"/>
        </w:rPr>
        <w:t xml:space="preserve"> </w:t>
      </w:r>
    </w:p>
    <w:p w14:paraId="09119B9D" w14:textId="77777777" w:rsidR="0043117D" w:rsidRDefault="0043117D" w:rsidP="0043117D"/>
    <w:p w14:paraId="038B95E1" w14:textId="77777777" w:rsidR="0043117D" w:rsidRDefault="0043117D" w:rsidP="0043117D">
      <w:pPr>
        <w:pStyle w:val="11"/>
      </w:pPr>
    </w:p>
    <w:p w14:paraId="1D0182ED" w14:textId="77777777" w:rsidR="0043117D" w:rsidRDefault="0043117D" w:rsidP="0043117D">
      <w:pPr>
        <w:tabs>
          <w:tab w:val="left" w:pos="-284"/>
        </w:tabs>
        <w:spacing w:line="360" w:lineRule="auto"/>
        <w:ind w:leftChars="-202" w:left="-424" w:rightChars="-311" w:right="-653" w:firstLineChars="200" w:firstLine="562"/>
        <w:rPr>
          <w:rFonts w:ascii="仿宋" w:eastAsia="仿宋" w:hAnsi="仿宋"/>
          <w:b/>
          <w:sz w:val="28"/>
          <w:szCs w:val="28"/>
        </w:rPr>
      </w:pPr>
      <w:r>
        <w:rPr>
          <w:rFonts w:ascii="仿宋" w:eastAsia="仿宋" w:hAnsi="仿宋" w:hint="eastAsia"/>
          <w:b/>
          <w:sz w:val="28"/>
          <w:szCs w:val="28"/>
        </w:rPr>
        <w:t>清单5莫干山</w:t>
      </w:r>
      <w:proofErr w:type="gramStart"/>
      <w:r>
        <w:rPr>
          <w:rFonts w:ascii="仿宋" w:eastAsia="仿宋" w:hAnsi="仿宋" w:hint="eastAsia"/>
          <w:b/>
          <w:sz w:val="28"/>
          <w:szCs w:val="28"/>
        </w:rPr>
        <w:t>校区国重实验室</w:t>
      </w:r>
      <w:proofErr w:type="gramEnd"/>
      <w:r>
        <w:rPr>
          <w:rFonts w:ascii="仿宋" w:eastAsia="仿宋" w:hAnsi="仿宋" w:hint="eastAsia"/>
          <w:b/>
          <w:sz w:val="28"/>
          <w:szCs w:val="28"/>
        </w:rPr>
        <w:t>平台5号</w:t>
      </w:r>
      <w:proofErr w:type="gramStart"/>
      <w:r>
        <w:rPr>
          <w:rFonts w:ascii="仿宋" w:eastAsia="仿宋" w:hAnsi="仿宋" w:hint="eastAsia"/>
          <w:b/>
          <w:sz w:val="28"/>
          <w:szCs w:val="28"/>
        </w:rPr>
        <w:t>楼基础</w:t>
      </w:r>
      <w:proofErr w:type="gramEnd"/>
      <w:r>
        <w:rPr>
          <w:rFonts w:ascii="仿宋" w:eastAsia="仿宋" w:hAnsi="仿宋" w:hint="eastAsia"/>
          <w:b/>
          <w:sz w:val="28"/>
          <w:szCs w:val="28"/>
        </w:rPr>
        <w:t>设施建设清单</w:t>
      </w:r>
    </w:p>
    <w:tbl>
      <w:tblPr>
        <w:tblpPr w:leftFromText="180" w:rightFromText="180" w:vertAnchor="text" w:horzAnchor="margin" w:tblpY="204"/>
        <w:tblOverlap w:val="never"/>
        <w:tblW w:w="8865" w:type="dxa"/>
        <w:tblLayout w:type="fixed"/>
        <w:tblCellMar>
          <w:left w:w="0" w:type="dxa"/>
          <w:right w:w="0" w:type="dxa"/>
        </w:tblCellMar>
        <w:tblLook w:val="0000" w:firstRow="0" w:lastRow="0" w:firstColumn="0" w:lastColumn="0" w:noHBand="0" w:noVBand="0"/>
      </w:tblPr>
      <w:tblGrid>
        <w:gridCol w:w="808"/>
        <w:gridCol w:w="2488"/>
        <w:gridCol w:w="3283"/>
        <w:gridCol w:w="913"/>
        <w:gridCol w:w="1373"/>
      </w:tblGrid>
      <w:tr w:rsidR="0043117D" w14:paraId="516C5677" w14:textId="77777777" w:rsidTr="007316F0">
        <w:trPr>
          <w:trHeight w:val="229"/>
        </w:trPr>
        <w:tc>
          <w:tcPr>
            <w:tcW w:w="8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E087BB0" w14:textId="77777777" w:rsidR="0043117D" w:rsidRDefault="0043117D" w:rsidP="007316F0">
            <w:pPr>
              <w:widowControl/>
              <w:jc w:val="center"/>
              <w:textAlignment w:val="center"/>
              <w:rPr>
                <w:rFonts w:ascii="宋体" w:hAnsi="宋体" w:cs="宋体"/>
                <w:b/>
                <w:color w:val="0000FF"/>
                <w:sz w:val="20"/>
                <w:szCs w:val="20"/>
              </w:rPr>
            </w:pPr>
            <w:r>
              <w:rPr>
                <w:rFonts w:ascii="宋体" w:hAnsi="宋体" w:cs="宋体" w:hint="eastAsia"/>
                <w:b/>
                <w:color w:val="000000"/>
                <w:kern w:val="0"/>
                <w:sz w:val="24"/>
                <w:szCs w:val="24"/>
                <w:lang w:bidi="ar"/>
              </w:rPr>
              <w:t>序号</w:t>
            </w:r>
          </w:p>
        </w:tc>
        <w:tc>
          <w:tcPr>
            <w:tcW w:w="248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67DF49E" w14:textId="77777777" w:rsidR="0043117D" w:rsidRDefault="0043117D" w:rsidP="007316F0">
            <w:pPr>
              <w:widowControl/>
              <w:jc w:val="center"/>
              <w:textAlignment w:val="center"/>
              <w:rPr>
                <w:rFonts w:ascii="宋体" w:hAnsi="宋体" w:cs="宋体"/>
                <w:b/>
                <w:color w:val="0000FF"/>
                <w:sz w:val="20"/>
                <w:szCs w:val="20"/>
              </w:rPr>
            </w:pPr>
            <w:r>
              <w:rPr>
                <w:rFonts w:ascii="宋体" w:hAnsi="宋体" w:cs="宋体" w:hint="eastAsia"/>
                <w:b/>
                <w:color w:val="000000"/>
                <w:kern w:val="0"/>
                <w:sz w:val="24"/>
                <w:szCs w:val="24"/>
                <w:lang w:bidi="ar"/>
              </w:rPr>
              <w:t>设备名称</w:t>
            </w:r>
          </w:p>
        </w:tc>
        <w:tc>
          <w:tcPr>
            <w:tcW w:w="32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91E1788" w14:textId="77777777" w:rsidR="0043117D" w:rsidRDefault="0043117D" w:rsidP="007316F0">
            <w:pPr>
              <w:widowControl/>
              <w:jc w:val="center"/>
              <w:textAlignment w:val="center"/>
              <w:rPr>
                <w:rFonts w:ascii="宋体" w:hAnsi="宋体" w:cs="宋体"/>
                <w:color w:val="0000FF"/>
                <w:sz w:val="20"/>
                <w:szCs w:val="20"/>
              </w:rPr>
            </w:pPr>
            <w:r>
              <w:rPr>
                <w:rFonts w:ascii="宋体" w:hAnsi="宋体" w:cs="宋体" w:hint="eastAsia"/>
                <w:b/>
                <w:color w:val="000000"/>
                <w:kern w:val="0"/>
                <w:sz w:val="24"/>
                <w:szCs w:val="24"/>
                <w:lang w:bidi="ar"/>
              </w:rPr>
              <w:t>规格型号</w:t>
            </w:r>
          </w:p>
        </w:tc>
        <w:tc>
          <w:tcPr>
            <w:tcW w:w="9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27996D9" w14:textId="77777777" w:rsidR="0043117D" w:rsidRDefault="0043117D" w:rsidP="007316F0">
            <w:pPr>
              <w:widowControl/>
              <w:jc w:val="center"/>
              <w:textAlignment w:val="center"/>
              <w:rPr>
                <w:rFonts w:ascii="宋体" w:hAnsi="宋体" w:cs="宋体"/>
                <w:color w:val="0000FF"/>
                <w:sz w:val="20"/>
                <w:szCs w:val="20"/>
              </w:rPr>
            </w:pPr>
            <w:r>
              <w:rPr>
                <w:rFonts w:ascii="宋体" w:hAnsi="宋体" w:cs="宋体" w:hint="eastAsia"/>
                <w:b/>
                <w:color w:val="000000"/>
                <w:kern w:val="0"/>
                <w:sz w:val="24"/>
                <w:szCs w:val="24"/>
                <w:lang w:bidi="ar"/>
              </w:rPr>
              <w:t>单位</w:t>
            </w:r>
          </w:p>
        </w:tc>
        <w:tc>
          <w:tcPr>
            <w:tcW w:w="137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D9CBF87" w14:textId="77777777" w:rsidR="0043117D" w:rsidRDefault="0043117D" w:rsidP="007316F0">
            <w:pPr>
              <w:widowControl/>
              <w:jc w:val="center"/>
              <w:textAlignment w:val="center"/>
              <w:rPr>
                <w:rFonts w:ascii="宋体" w:hAnsi="宋体" w:cs="宋体"/>
                <w:color w:val="0000FF"/>
                <w:sz w:val="20"/>
                <w:szCs w:val="20"/>
              </w:rPr>
            </w:pPr>
            <w:r>
              <w:rPr>
                <w:rFonts w:ascii="宋体" w:hAnsi="宋体" w:cs="宋体" w:hint="eastAsia"/>
                <w:b/>
                <w:color w:val="000000"/>
                <w:kern w:val="0"/>
                <w:sz w:val="24"/>
                <w:szCs w:val="24"/>
                <w:lang w:bidi="ar"/>
              </w:rPr>
              <w:t>数量</w:t>
            </w:r>
          </w:p>
        </w:tc>
      </w:tr>
      <w:tr w:rsidR="0043117D" w14:paraId="05B7D4B6" w14:textId="77777777" w:rsidTr="007316F0">
        <w:trPr>
          <w:trHeight w:val="533"/>
        </w:trPr>
        <w:tc>
          <w:tcPr>
            <w:tcW w:w="8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43DFB75" w14:textId="77777777" w:rsidR="0043117D" w:rsidRDefault="0043117D" w:rsidP="007316F0">
            <w:pPr>
              <w:widowControl/>
              <w:jc w:val="center"/>
              <w:textAlignment w:val="center"/>
              <w:rPr>
                <w:rFonts w:ascii="宋体" w:hAnsi="宋体" w:cs="宋体"/>
                <w:bCs/>
                <w:kern w:val="0"/>
                <w:sz w:val="20"/>
                <w:szCs w:val="20"/>
                <w:lang w:bidi="ar"/>
              </w:rPr>
            </w:pPr>
            <w:proofErr w:type="gramStart"/>
            <w:r>
              <w:rPr>
                <w:rFonts w:ascii="宋体" w:hAnsi="宋体" w:cs="宋体" w:hint="eastAsia"/>
                <w:bCs/>
                <w:kern w:val="0"/>
                <w:sz w:val="20"/>
                <w:szCs w:val="20"/>
                <w:lang w:bidi="ar"/>
              </w:rPr>
              <w:t>一</w:t>
            </w:r>
            <w:proofErr w:type="gramEnd"/>
          </w:p>
        </w:tc>
        <w:tc>
          <w:tcPr>
            <w:tcW w:w="248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8E48462" w14:textId="77777777" w:rsidR="0043117D" w:rsidRDefault="0043117D" w:rsidP="007316F0">
            <w:pPr>
              <w:widowControl/>
              <w:jc w:val="center"/>
              <w:textAlignment w:val="center"/>
              <w:rPr>
                <w:rFonts w:ascii="宋体" w:hAnsi="宋体" w:cs="宋体"/>
                <w:bCs/>
                <w:kern w:val="0"/>
                <w:sz w:val="20"/>
                <w:szCs w:val="20"/>
                <w:lang w:bidi="ar"/>
              </w:rPr>
            </w:pPr>
            <w:r>
              <w:rPr>
                <w:rFonts w:ascii="宋体" w:hAnsi="宋体" w:cs="宋体" w:hint="eastAsia"/>
                <w:bCs/>
                <w:kern w:val="0"/>
                <w:sz w:val="20"/>
                <w:szCs w:val="20"/>
                <w:lang w:bidi="ar"/>
              </w:rPr>
              <w:t>暖通</w:t>
            </w:r>
          </w:p>
        </w:tc>
        <w:tc>
          <w:tcPr>
            <w:tcW w:w="32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1B76504" w14:textId="77777777" w:rsidR="0043117D" w:rsidRDefault="0043117D" w:rsidP="007316F0">
            <w:pPr>
              <w:jc w:val="left"/>
              <w:rPr>
                <w:rFonts w:ascii="宋体" w:hAnsi="宋体" w:cs="宋体"/>
                <w:sz w:val="20"/>
                <w:szCs w:val="20"/>
              </w:rPr>
            </w:pPr>
          </w:p>
        </w:tc>
        <w:tc>
          <w:tcPr>
            <w:tcW w:w="9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3AB13E2" w14:textId="77777777" w:rsidR="0043117D" w:rsidRDefault="0043117D" w:rsidP="007316F0">
            <w:pPr>
              <w:jc w:val="center"/>
              <w:rPr>
                <w:rFonts w:ascii="宋体" w:hAnsi="宋体" w:cs="宋体"/>
                <w:sz w:val="20"/>
                <w:szCs w:val="20"/>
              </w:rPr>
            </w:pPr>
          </w:p>
        </w:tc>
        <w:tc>
          <w:tcPr>
            <w:tcW w:w="137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5269F3E" w14:textId="77777777" w:rsidR="0043117D" w:rsidRDefault="0043117D" w:rsidP="007316F0">
            <w:pPr>
              <w:jc w:val="center"/>
              <w:rPr>
                <w:rFonts w:ascii="宋体" w:hAnsi="宋体" w:cs="宋体"/>
                <w:sz w:val="20"/>
                <w:szCs w:val="20"/>
              </w:rPr>
            </w:pPr>
          </w:p>
        </w:tc>
      </w:tr>
      <w:tr w:rsidR="0043117D" w14:paraId="3EEC099C"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7ECA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EDF1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PP风管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265ED"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t=6mm，风管、管件、法兰、零件、</w:t>
            </w:r>
            <w:proofErr w:type="gramStart"/>
            <w:r>
              <w:rPr>
                <w:rFonts w:ascii="宋体" w:hAnsi="宋体" w:cs="宋体" w:hint="eastAsia"/>
                <w:color w:val="000000"/>
                <w:kern w:val="0"/>
                <w:sz w:val="20"/>
                <w:szCs w:val="20"/>
                <w:lang w:bidi="ar"/>
              </w:rPr>
              <w:t>吊托支架</w:t>
            </w:r>
            <w:proofErr w:type="gramEnd"/>
            <w:r>
              <w:rPr>
                <w:rFonts w:ascii="宋体" w:hAnsi="宋体" w:cs="宋体" w:hint="eastAsia"/>
                <w:color w:val="000000"/>
                <w:kern w:val="0"/>
                <w:sz w:val="20"/>
                <w:szCs w:val="20"/>
                <w:lang w:bidi="ar"/>
              </w:rPr>
              <w:t>制作安装、除锈刷油</w:t>
            </w:r>
            <w:r>
              <w:rPr>
                <w:rFonts w:ascii="宋体" w:hAnsi="宋体" w:cs="宋体" w:hint="eastAsia"/>
                <w:color w:val="000000"/>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D21B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45E8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700.0 </w:t>
            </w:r>
          </w:p>
        </w:tc>
      </w:tr>
      <w:tr w:rsidR="0043117D" w14:paraId="517FD479"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97CF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BDAA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05174"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400*400*400，支吊架制作、安装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178A7"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E6A47"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 </w:t>
            </w:r>
          </w:p>
        </w:tc>
      </w:tr>
      <w:tr w:rsidR="0043117D" w14:paraId="1980461A"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7060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E9C0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554F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500*250*400，支吊架制作、安装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99B6A"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C0BD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452B4D2B"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E0FF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82DC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044F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500*500*400，支吊架制作、安装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1A6BF"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6B50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2.0 </w:t>
            </w:r>
          </w:p>
        </w:tc>
      </w:tr>
      <w:tr w:rsidR="0043117D" w14:paraId="156846DA"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C47F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24E7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8DC6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630*400*400，支吊架制作、安装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B7B6F"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B376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5.0 </w:t>
            </w:r>
          </w:p>
        </w:tc>
      </w:tr>
      <w:tr w:rsidR="0043117D" w14:paraId="54B7C851"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2DF07"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2F47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PP消声器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9932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800*320*400，支吊架制作、安装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1E5CA3"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4B88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6C1C7EF0"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CAAE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489A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28911"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400*400，支吊架制作、安装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11522"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4AFE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 </w:t>
            </w:r>
          </w:p>
        </w:tc>
      </w:tr>
      <w:tr w:rsidR="0043117D" w14:paraId="5CF014F9"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EB77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1613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B670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500*250，支吊架制作、安装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C4E89"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DB33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4F2504F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17AD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135B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5564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500*500，支吊架制作、安装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C2073"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5A98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2.0 </w:t>
            </w:r>
          </w:p>
        </w:tc>
      </w:tr>
      <w:tr w:rsidR="0043117D" w14:paraId="24235FBE"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BFE9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40EE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B7D8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630*400，支吊架制作、安装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6C12FE"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1576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5.0 </w:t>
            </w:r>
          </w:p>
        </w:tc>
      </w:tr>
      <w:tr w:rsidR="0043117D" w14:paraId="0222AB5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CB48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62A81"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98F2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800*320，支吊架制作、安装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5486A2"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DBDA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08C94CC8"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39DA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46F0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防火</w:t>
            </w:r>
            <w:proofErr w:type="gramStart"/>
            <w:r>
              <w:rPr>
                <w:rFonts w:ascii="宋体" w:hAnsi="宋体" w:cs="宋体" w:hint="eastAsia"/>
                <w:kern w:val="0"/>
                <w:sz w:val="20"/>
                <w:szCs w:val="20"/>
                <w:lang w:bidi="ar"/>
              </w:rPr>
              <w:t>帆布软接</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4626F"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1136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32FB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40.0 </w:t>
            </w:r>
          </w:p>
        </w:tc>
      </w:tr>
      <w:tr w:rsidR="0043117D" w14:paraId="0D4037D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33FF7" w14:textId="77777777" w:rsidR="0043117D" w:rsidRDefault="0043117D" w:rsidP="007316F0">
            <w:pPr>
              <w:widowControl/>
              <w:jc w:val="center"/>
              <w:textAlignment w:val="center"/>
              <w:rPr>
                <w:rFonts w:ascii="宋体" w:hAnsi="宋体" w:cs="宋体"/>
                <w:bCs/>
                <w:sz w:val="20"/>
                <w:szCs w:val="20"/>
              </w:rPr>
            </w:pPr>
            <w:r>
              <w:rPr>
                <w:rFonts w:ascii="宋体" w:hAnsi="宋体" w:cs="宋体" w:hint="eastAsia"/>
                <w:bCs/>
                <w:kern w:val="0"/>
                <w:sz w:val="20"/>
                <w:szCs w:val="20"/>
                <w:lang w:bidi="ar"/>
              </w:rPr>
              <w:t>二</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9C020" w14:textId="77777777" w:rsidR="0043117D" w:rsidRDefault="0043117D" w:rsidP="007316F0">
            <w:pPr>
              <w:widowControl/>
              <w:jc w:val="left"/>
              <w:textAlignment w:val="center"/>
              <w:rPr>
                <w:rFonts w:ascii="宋体" w:hAnsi="宋体" w:cs="宋体"/>
                <w:bCs/>
                <w:sz w:val="20"/>
                <w:szCs w:val="20"/>
              </w:rPr>
            </w:pPr>
            <w:r>
              <w:rPr>
                <w:rFonts w:ascii="宋体" w:hAnsi="宋体" w:cs="宋体" w:hint="eastAsia"/>
                <w:bCs/>
                <w:kern w:val="0"/>
                <w:sz w:val="20"/>
                <w:szCs w:val="20"/>
                <w:lang w:bidi="ar"/>
              </w:rPr>
              <w:t>新风空调系统</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C337C" w14:textId="77777777" w:rsidR="0043117D" w:rsidRDefault="0043117D" w:rsidP="007316F0">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00E29" w14:textId="77777777" w:rsidR="0043117D" w:rsidRDefault="0043117D" w:rsidP="007316F0">
            <w:pPr>
              <w:jc w:val="center"/>
              <w:rPr>
                <w:rFonts w:ascii="宋体" w:hAnsi="宋体" w:cs="宋体"/>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C2D3D" w14:textId="77777777" w:rsidR="0043117D" w:rsidRDefault="0043117D" w:rsidP="007316F0">
            <w:pPr>
              <w:jc w:val="center"/>
              <w:rPr>
                <w:rFonts w:ascii="宋体" w:hAnsi="宋体" w:cs="宋体"/>
                <w:sz w:val="20"/>
                <w:szCs w:val="20"/>
              </w:rPr>
            </w:pPr>
          </w:p>
        </w:tc>
      </w:tr>
      <w:tr w:rsidR="0043117D" w14:paraId="60A60115" w14:textId="77777777" w:rsidTr="007316F0">
        <w:trPr>
          <w:trHeight w:val="17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AA27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27C95B"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新风空调箱（带风冷热泵</w:t>
            </w:r>
            <w:proofErr w:type="gramStart"/>
            <w:r>
              <w:rPr>
                <w:rFonts w:ascii="宋体" w:hAnsi="宋体" w:cs="宋体" w:hint="eastAsia"/>
                <w:kern w:val="0"/>
                <w:sz w:val="20"/>
                <w:szCs w:val="20"/>
                <w:lang w:bidi="ar"/>
              </w:rPr>
              <w:t>直膨外机</w:t>
            </w:r>
            <w:proofErr w:type="gramEnd"/>
            <w:r>
              <w:rPr>
                <w:rFonts w:ascii="宋体" w:hAnsi="宋体" w:cs="宋体" w:hint="eastAsia"/>
                <w:kern w:val="0"/>
                <w:sz w:val="20"/>
                <w:szCs w:val="20"/>
                <w:lang w:bidi="ar"/>
              </w:rPr>
              <w:t>）</w:t>
            </w:r>
            <w:r>
              <w:rPr>
                <w:rFonts w:ascii="宋体" w:hAnsi="宋体" w:cs="宋体" w:hint="eastAsia"/>
                <w:kern w:val="0"/>
                <w:sz w:val="20"/>
                <w:szCs w:val="20"/>
                <w:lang w:bidi="ar"/>
              </w:rPr>
              <w:br/>
              <w:t>PAU-2-1</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49A5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含风机变频电机</w:t>
            </w:r>
            <w:r>
              <w:rPr>
                <w:rFonts w:ascii="宋体" w:hAnsi="宋体" w:cs="宋体" w:hint="eastAsia"/>
                <w:kern w:val="0"/>
                <w:sz w:val="20"/>
                <w:szCs w:val="20"/>
                <w:lang w:bidi="ar"/>
              </w:rPr>
              <w:br/>
              <w:t>风量21000m3/h</w:t>
            </w:r>
            <w:r>
              <w:rPr>
                <w:rFonts w:ascii="宋体" w:hAnsi="宋体" w:cs="宋体" w:hint="eastAsia"/>
                <w:kern w:val="0"/>
                <w:sz w:val="20"/>
                <w:szCs w:val="20"/>
                <w:lang w:bidi="ar"/>
              </w:rPr>
              <w:br/>
              <w:t>机外静压 500Pa</w:t>
            </w:r>
            <w:r>
              <w:rPr>
                <w:rFonts w:ascii="宋体" w:hAnsi="宋体" w:cs="宋体" w:hint="eastAsia"/>
                <w:kern w:val="0"/>
                <w:sz w:val="20"/>
                <w:szCs w:val="20"/>
                <w:lang w:bidi="ar"/>
              </w:rPr>
              <w:br/>
              <w:t>过滤段：G4+F6</w:t>
            </w:r>
            <w:r>
              <w:rPr>
                <w:rFonts w:ascii="宋体" w:hAnsi="宋体" w:cs="宋体" w:hint="eastAsia"/>
                <w:kern w:val="0"/>
                <w:sz w:val="20"/>
                <w:szCs w:val="20"/>
                <w:lang w:bidi="ar"/>
              </w:rPr>
              <w:br/>
              <w:t>制冷量：290 Kw</w:t>
            </w:r>
            <w:r>
              <w:rPr>
                <w:rFonts w:ascii="宋体" w:hAnsi="宋体" w:cs="宋体" w:hint="eastAsia"/>
                <w:kern w:val="0"/>
                <w:sz w:val="20"/>
                <w:szCs w:val="20"/>
                <w:lang w:bidi="ar"/>
              </w:rPr>
              <w:br/>
              <w:t>加热量：280kW</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813C2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D10B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43117D" w14:paraId="03C4EC23"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477F7" w14:textId="77777777" w:rsidR="0043117D" w:rsidRDefault="0043117D" w:rsidP="007316F0">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B29C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设备安装及调试</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F8CF7" w14:textId="77777777" w:rsidR="0043117D" w:rsidRDefault="0043117D" w:rsidP="0043117D">
            <w:pPr>
              <w:pStyle w:val="1ff"/>
              <w:widowControl/>
              <w:numPr>
                <w:ilvl w:val="0"/>
                <w:numId w:val="36"/>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新风空调箱安装；</w:t>
            </w:r>
          </w:p>
          <w:p w14:paraId="194FC45D" w14:textId="77777777" w:rsidR="0043117D" w:rsidRDefault="0043117D" w:rsidP="0043117D">
            <w:pPr>
              <w:pStyle w:val="1ff"/>
              <w:widowControl/>
              <w:numPr>
                <w:ilvl w:val="0"/>
                <w:numId w:val="36"/>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安装方式内容:空调箱吊装，外机设备平台落地安装；</w:t>
            </w:r>
          </w:p>
          <w:p w14:paraId="242CD517" w14:textId="77777777" w:rsidR="0043117D" w:rsidRDefault="0043117D" w:rsidP="0043117D">
            <w:pPr>
              <w:pStyle w:val="1ff"/>
              <w:widowControl/>
              <w:numPr>
                <w:ilvl w:val="0"/>
                <w:numId w:val="36"/>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槽钢基础、氟利昂灌装、抽真空；</w:t>
            </w:r>
          </w:p>
          <w:p w14:paraId="66F79AC3" w14:textId="77777777" w:rsidR="0043117D" w:rsidRDefault="0043117D" w:rsidP="0043117D">
            <w:pPr>
              <w:pStyle w:val="1ff"/>
              <w:widowControl/>
              <w:numPr>
                <w:ilvl w:val="0"/>
                <w:numId w:val="36"/>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铜管19.05/铜管34.92；铜管保温</w:t>
            </w:r>
          </w:p>
          <w:p w14:paraId="43F908A6" w14:textId="77777777" w:rsidR="0043117D" w:rsidRDefault="0043117D" w:rsidP="0043117D">
            <w:pPr>
              <w:pStyle w:val="1ff"/>
              <w:widowControl/>
              <w:numPr>
                <w:ilvl w:val="0"/>
                <w:numId w:val="36"/>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室内外机之间铜管</w:t>
            </w:r>
            <w:proofErr w:type="gramStart"/>
            <w:r>
              <w:rPr>
                <w:rFonts w:ascii="宋体" w:hAnsi="宋体" w:cs="宋体" w:hint="eastAsia"/>
                <w:color w:val="000000"/>
                <w:kern w:val="0"/>
                <w:sz w:val="18"/>
                <w:szCs w:val="18"/>
                <w:lang w:bidi="ar"/>
              </w:rPr>
              <w:t>连接约</w:t>
            </w:r>
            <w:proofErr w:type="gramEnd"/>
            <w:r>
              <w:rPr>
                <w:rFonts w:ascii="宋体" w:hAnsi="宋体" w:cs="宋体" w:hint="eastAsia"/>
                <w:color w:val="000000"/>
                <w:kern w:val="0"/>
                <w:sz w:val="18"/>
                <w:szCs w:val="18"/>
                <w:lang w:bidi="ar"/>
              </w:rPr>
              <w:t>320米距离；</w:t>
            </w:r>
          </w:p>
          <w:p w14:paraId="43CDB207" w14:textId="77777777" w:rsidR="0043117D" w:rsidRDefault="0043117D" w:rsidP="0043117D">
            <w:pPr>
              <w:pStyle w:val="1ff"/>
              <w:widowControl/>
              <w:numPr>
                <w:ilvl w:val="0"/>
                <w:numId w:val="36"/>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空调箱排水管安装；</w:t>
            </w:r>
          </w:p>
          <w:p w14:paraId="45339BB2" w14:textId="77777777" w:rsidR="0043117D" w:rsidRDefault="0043117D" w:rsidP="0043117D">
            <w:pPr>
              <w:pStyle w:val="1ff"/>
              <w:widowControl/>
              <w:numPr>
                <w:ilvl w:val="0"/>
                <w:numId w:val="36"/>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设备调试；</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8DDB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FB94F"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r>
      <w:tr w:rsidR="0043117D" w14:paraId="54C7E338"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3A58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0EE7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新风空调箱（带风冷热泵</w:t>
            </w:r>
            <w:proofErr w:type="gramStart"/>
            <w:r>
              <w:rPr>
                <w:rFonts w:ascii="宋体" w:hAnsi="宋体" w:cs="宋体" w:hint="eastAsia"/>
                <w:kern w:val="0"/>
                <w:sz w:val="20"/>
                <w:szCs w:val="20"/>
                <w:lang w:bidi="ar"/>
              </w:rPr>
              <w:t>直膨外机</w:t>
            </w:r>
            <w:proofErr w:type="gramEnd"/>
            <w:r>
              <w:rPr>
                <w:rFonts w:ascii="宋体" w:hAnsi="宋体" w:cs="宋体" w:hint="eastAsia"/>
                <w:kern w:val="0"/>
                <w:sz w:val="20"/>
                <w:szCs w:val="20"/>
                <w:lang w:bidi="ar"/>
              </w:rPr>
              <w:t>）</w:t>
            </w:r>
            <w:r>
              <w:rPr>
                <w:rFonts w:ascii="宋体" w:hAnsi="宋体" w:cs="宋体" w:hint="eastAsia"/>
                <w:kern w:val="0"/>
                <w:sz w:val="20"/>
                <w:szCs w:val="20"/>
                <w:lang w:bidi="ar"/>
              </w:rPr>
              <w:br/>
              <w:t>PAU-1-1</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9830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含风机变频电机</w:t>
            </w:r>
            <w:r>
              <w:rPr>
                <w:rFonts w:ascii="宋体" w:hAnsi="宋体" w:cs="宋体" w:hint="eastAsia"/>
                <w:kern w:val="0"/>
                <w:sz w:val="20"/>
                <w:szCs w:val="20"/>
                <w:lang w:bidi="ar"/>
              </w:rPr>
              <w:br/>
              <w:t>风量28000m3/h</w:t>
            </w:r>
            <w:r>
              <w:rPr>
                <w:rFonts w:ascii="宋体" w:hAnsi="宋体" w:cs="宋体" w:hint="eastAsia"/>
                <w:kern w:val="0"/>
                <w:sz w:val="20"/>
                <w:szCs w:val="20"/>
                <w:lang w:bidi="ar"/>
              </w:rPr>
              <w:br/>
              <w:t>机外静压 500Pa</w:t>
            </w:r>
            <w:r>
              <w:rPr>
                <w:rFonts w:ascii="宋体" w:hAnsi="宋体" w:cs="宋体" w:hint="eastAsia"/>
                <w:kern w:val="0"/>
                <w:sz w:val="20"/>
                <w:szCs w:val="20"/>
                <w:lang w:bidi="ar"/>
              </w:rPr>
              <w:br/>
              <w:t>过滤段：G4+F6</w:t>
            </w:r>
            <w:r>
              <w:rPr>
                <w:rFonts w:ascii="宋体" w:hAnsi="宋体" w:cs="宋体" w:hint="eastAsia"/>
                <w:kern w:val="0"/>
                <w:sz w:val="20"/>
                <w:szCs w:val="20"/>
                <w:lang w:bidi="ar"/>
              </w:rPr>
              <w:br/>
              <w:t>制冷量：332 Kw</w:t>
            </w:r>
            <w:r>
              <w:rPr>
                <w:rFonts w:ascii="宋体" w:hAnsi="宋体" w:cs="宋体" w:hint="eastAsia"/>
                <w:kern w:val="0"/>
                <w:sz w:val="20"/>
                <w:szCs w:val="20"/>
                <w:lang w:bidi="ar"/>
              </w:rPr>
              <w:br/>
              <w:t>加热量：320kW</w:t>
            </w:r>
            <w:r>
              <w:rPr>
                <w:rFonts w:ascii="宋体" w:hAnsi="宋体" w:cs="宋体" w:hint="eastAsia"/>
                <w:kern w:val="0"/>
                <w:sz w:val="20"/>
                <w:szCs w:val="20"/>
                <w:lang w:bidi="ar"/>
              </w:rPr>
              <w:br/>
              <w:t>包括附件铜管及保温，设备吊装、安装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4930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9A4E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43117D" w14:paraId="1F9665C3"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4C944" w14:textId="77777777" w:rsidR="0043117D" w:rsidRDefault="0043117D" w:rsidP="007316F0">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9FB1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设备安装及调试</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25C79"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1、新风空调箱安装；</w:t>
            </w:r>
          </w:p>
          <w:p w14:paraId="625273DC" w14:textId="77777777" w:rsidR="0043117D" w:rsidRDefault="0043117D" w:rsidP="007316F0">
            <w:pPr>
              <w:pStyle w:val="1ff"/>
              <w:widowControl/>
              <w:spacing w:after="120"/>
              <w:ind w:left="270" w:hangingChars="150" w:hanging="27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2、安装方式内容:空调箱吊装，外机设备平台落地安装；</w:t>
            </w:r>
          </w:p>
          <w:p w14:paraId="103399F7"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3、槽钢基础、氟利昂灌装、抽真空</w:t>
            </w:r>
          </w:p>
          <w:p w14:paraId="26A64072" w14:textId="77777777" w:rsidR="0043117D" w:rsidRDefault="0043117D" w:rsidP="0043117D">
            <w:pPr>
              <w:pStyle w:val="1ff"/>
              <w:widowControl/>
              <w:numPr>
                <w:ilvl w:val="0"/>
                <w:numId w:val="35"/>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铜管19.05/铜管</w:t>
            </w:r>
            <w:r>
              <w:rPr>
                <w:rFonts w:ascii="宋体" w:hAnsi="宋体" w:cs="宋体"/>
                <w:color w:val="000000"/>
                <w:kern w:val="0"/>
                <w:sz w:val="18"/>
                <w:szCs w:val="18"/>
                <w:lang w:bidi="ar"/>
              </w:rPr>
              <w:t>34.92</w:t>
            </w:r>
            <w:r>
              <w:rPr>
                <w:rFonts w:ascii="宋体" w:hAnsi="宋体" w:cs="宋体" w:hint="eastAsia"/>
                <w:color w:val="000000"/>
                <w:kern w:val="0"/>
                <w:sz w:val="18"/>
                <w:szCs w:val="18"/>
                <w:lang w:bidi="ar"/>
              </w:rPr>
              <w:t>；铜管保温</w:t>
            </w:r>
          </w:p>
          <w:p w14:paraId="5303133B" w14:textId="77777777" w:rsidR="0043117D" w:rsidRDefault="0043117D" w:rsidP="0043117D">
            <w:pPr>
              <w:pStyle w:val="1ff"/>
              <w:widowControl/>
              <w:numPr>
                <w:ilvl w:val="0"/>
                <w:numId w:val="35"/>
              </w:numPr>
              <w:spacing w:after="120"/>
              <w:ind w:firstLineChars="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室内外机之间铜管</w:t>
            </w:r>
            <w:proofErr w:type="gramStart"/>
            <w:r>
              <w:rPr>
                <w:rFonts w:ascii="宋体" w:hAnsi="宋体" w:cs="宋体" w:hint="eastAsia"/>
                <w:color w:val="000000"/>
                <w:kern w:val="0"/>
                <w:sz w:val="18"/>
                <w:szCs w:val="18"/>
                <w:lang w:bidi="ar"/>
              </w:rPr>
              <w:t>连接约</w:t>
            </w:r>
            <w:proofErr w:type="gramEnd"/>
            <w:r>
              <w:rPr>
                <w:rFonts w:ascii="宋体" w:hAnsi="宋体" w:cs="宋体" w:hint="eastAsia"/>
                <w:color w:val="000000"/>
                <w:kern w:val="0"/>
                <w:sz w:val="18"/>
                <w:szCs w:val="18"/>
                <w:lang w:bidi="ar"/>
              </w:rPr>
              <w:t>135米距离；</w:t>
            </w:r>
          </w:p>
          <w:p w14:paraId="380592A7" w14:textId="77777777" w:rsidR="0043117D" w:rsidRDefault="0043117D" w:rsidP="007316F0">
            <w:pPr>
              <w:pStyle w:val="1ff"/>
              <w:widowControl/>
              <w:spacing w:after="120"/>
              <w:ind w:firstLineChars="0" w:firstLine="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6、空调箱排水管安装；设备调试；</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7F0C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DC40A"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2F605733"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AB12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BBBD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新风空调箱（带风冷热泵</w:t>
            </w:r>
            <w:proofErr w:type="gramStart"/>
            <w:r>
              <w:rPr>
                <w:rFonts w:ascii="宋体" w:hAnsi="宋体" w:cs="宋体" w:hint="eastAsia"/>
                <w:kern w:val="0"/>
                <w:sz w:val="20"/>
                <w:szCs w:val="20"/>
                <w:lang w:bidi="ar"/>
              </w:rPr>
              <w:t>直膨外机</w:t>
            </w:r>
            <w:proofErr w:type="gramEnd"/>
            <w:r>
              <w:rPr>
                <w:rFonts w:ascii="宋体" w:hAnsi="宋体" w:cs="宋体" w:hint="eastAsia"/>
                <w:kern w:val="0"/>
                <w:sz w:val="20"/>
                <w:szCs w:val="20"/>
                <w:lang w:bidi="ar"/>
              </w:rPr>
              <w:t>）</w:t>
            </w:r>
            <w:r>
              <w:rPr>
                <w:rFonts w:ascii="宋体" w:hAnsi="宋体" w:cs="宋体" w:hint="eastAsia"/>
                <w:kern w:val="0"/>
                <w:sz w:val="20"/>
                <w:szCs w:val="20"/>
                <w:lang w:bidi="ar"/>
              </w:rPr>
              <w:br/>
              <w:t>PAU-3-3</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17B8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含风机变频电机</w:t>
            </w:r>
            <w:r>
              <w:rPr>
                <w:rFonts w:ascii="宋体" w:hAnsi="宋体" w:cs="宋体" w:hint="eastAsia"/>
                <w:kern w:val="0"/>
                <w:sz w:val="20"/>
                <w:szCs w:val="20"/>
                <w:lang w:bidi="ar"/>
              </w:rPr>
              <w:br/>
              <w:t>风量4300m3/h</w:t>
            </w:r>
            <w:r>
              <w:rPr>
                <w:rFonts w:ascii="宋体" w:hAnsi="宋体" w:cs="宋体" w:hint="eastAsia"/>
                <w:kern w:val="0"/>
                <w:sz w:val="20"/>
                <w:szCs w:val="20"/>
                <w:lang w:bidi="ar"/>
              </w:rPr>
              <w:br/>
              <w:t>机外静压 800Pa</w:t>
            </w:r>
            <w:r>
              <w:rPr>
                <w:rFonts w:ascii="宋体" w:hAnsi="宋体" w:cs="宋体" w:hint="eastAsia"/>
                <w:kern w:val="0"/>
                <w:sz w:val="20"/>
                <w:szCs w:val="20"/>
                <w:lang w:bidi="ar"/>
              </w:rPr>
              <w:br/>
              <w:t>过滤段：G4+F6</w:t>
            </w:r>
            <w:r>
              <w:rPr>
                <w:rFonts w:ascii="宋体" w:hAnsi="宋体" w:cs="宋体" w:hint="eastAsia"/>
                <w:kern w:val="0"/>
                <w:sz w:val="20"/>
                <w:szCs w:val="20"/>
                <w:lang w:bidi="ar"/>
              </w:rPr>
              <w:br/>
              <w:t>制冷量：82 Kw</w:t>
            </w:r>
            <w:r>
              <w:rPr>
                <w:rFonts w:ascii="宋体" w:hAnsi="宋体" w:cs="宋体" w:hint="eastAsia"/>
                <w:kern w:val="0"/>
                <w:sz w:val="20"/>
                <w:szCs w:val="20"/>
                <w:lang w:bidi="ar"/>
              </w:rPr>
              <w:br/>
              <w:t>电加热量：90kW</w:t>
            </w:r>
            <w:r>
              <w:rPr>
                <w:rFonts w:ascii="宋体" w:hAnsi="宋体" w:cs="宋体" w:hint="eastAsia"/>
                <w:kern w:val="0"/>
                <w:sz w:val="20"/>
                <w:szCs w:val="20"/>
                <w:lang w:bidi="ar"/>
              </w:rPr>
              <w:br/>
              <w:t>包括附件铜管及保温，设备吊装、安装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B9BE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9459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43117D" w14:paraId="32F61505"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E1E17" w14:textId="77777777" w:rsidR="0043117D" w:rsidRDefault="0043117D" w:rsidP="007316F0">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514A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设备安装及调试</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6ECCA"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1、恒温恒湿空调器安装；</w:t>
            </w:r>
          </w:p>
          <w:p w14:paraId="1036E737" w14:textId="77777777" w:rsidR="0043117D" w:rsidRDefault="0043117D" w:rsidP="007316F0">
            <w:pPr>
              <w:widowControl/>
              <w:ind w:left="270" w:hangingChars="150" w:hanging="270"/>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2、安装方式内容:空调箱吊装，外机设备平台落地安装；</w:t>
            </w:r>
          </w:p>
          <w:p w14:paraId="2550D6B0"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3、槽钢基础、氟利昂灌装、抽真空；</w:t>
            </w:r>
          </w:p>
          <w:p w14:paraId="2948F023"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4、铜管19.05/铜管25.4；铜管保温</w:t>
            </w:r>
          </w:p>
          <w:p w14:paraId="6E312C27"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5、室内外机之间铜管</w:t>
            </w:r>
            <w:proofErr w:type="gramStart"/>
            <w:r>
              <w:rPr>
                <w:rFonts w:ascii="宋体" w:hAnsi="宋体" w:cs="宋体" w:hint="eastAsia"/>
                <w:color w:val="000000"/>
                <w:kern w:val="0"/>
                <w:sz w:val="18"/>
                <w:szCs w:val="18"/>
                <w:lang w:bidi="ar"/>
              </w:rPr>
              <w:t>连接约</w:t>
            </w:r>
            <w:proofErr w:type="gramEnd"/>
            <w:r>
              <w:rPr>
                <w:rFonts w:ascii="宋体" w:hAnsi="宋体" w:cs="宋体" w:hint="eastAsia"/>
                <w:color w:val="000000"/>
                <w:kern w:val="0"/>
                <w:sz w:val="18"/>
                <w:szCs w:val="18"/>
                <w:lang w:bidi="ar"/>
              </w:rPr>
              <w:t>110米距离；</w:t>
            </w:r>
          </w:p>
          <w:p w14:paraId="6F77D245"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6、空调箱排水管安装；</w:t>
            </w:r>
          </w:p>
          <w:p w14:paraId="62CA95E1" w14:textId="77777777" w:rsidR="0043117D" w:rsidRDefault="0043117D" w:rsidP="007316F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7、设备调试；</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4B979"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C1D8A" w14:textId="77777777" w:rsidR="0043117D" w:rsidRDefault="0043117D" w:rsidP="007316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r>
      <w:tr w:rsidR="0043117D" w14:paraId="476568C6"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12B2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10B7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矩形镀锌风管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2036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镀锌薄钢板矩形风管制安δ=1mm咬口  周长4000mm以下 风管、管件、法兰、零件、</w:t>
            </w:r>
            <w:proofErr w:type="gramStart"/>
            <w:r>
              <w:rPr>
                <w:rFonts w:ascii="宋体" w:hAnsi="宋体" w:cs="宋体" w:hint="eastAsia"/>
                <w:kern w:val="0"/>
                <w:sz w:val="20"/>
                <w:szCs w:val="20"/>
                <w:lang w:bidi="ar"/>
              </w:rPr>
              <w:t>吊托支架</w:t>
            </w:r>
            <w:proofErr w:type="gramEnd"/>
            <w:r>
              <w:rPr>
                <w:rFonts w:ascii="宋体" w:hAnsi="宋体" w:cs="宋体" w:hint="eastAsia"/>
                <w:kern w:val="0"/>
                <w:sz w:val="20"/>
                <w:szCs w:val="20"/>
                <w:lang w:bidi="ar"/>
              </w:rPr>
              <w:t>制作安装、除锈刷油</w:t>
            </w:r>
            <w:r>
              <w:rPr>
                <w:rFonts w:ascii="宋体" w:hAnsi="宋体" w:cs="宋体" w:hint="eastAsia"/>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99C6E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0A48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900.0 </w:t>
            </w:r>
          </w:p>
        </w:tc>
      </w:tr>
      <w:tr w:rsidR="0043117D" w14:paraId="0DDF71F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14C9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3524F"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橡塑保温</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96F4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B1级橡塑，25mm厚</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FA53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m3</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199A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90.0 </w:t>
            </w:r>
          </w:p>
        </w:tc>
      </w:tr>
      <w:tr w:rsidR="0043117D" w14:paraId="19FA0AE7"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38DE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6F4AF"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不锈钢</w:t>
            </w:r>
            <w:proofErr w:type="gramStart"/>
            <w:r>
              <w:rPr>
                <w:rFonts w:ascii="宋体" w:hAnsi="宋体" w:cs="宋体" w:hint="eastAsia"/>
                <w:kern w:val="0"/>
                <w:sz w:val="20"/>
                <w:szCs w:val="20"/>
                <w:lang w:bidi="ar"/>
              </w:rPr>
              <w:t>百叶进</w:t>
            </w:r>
            <w:proofErr w:type="gramEnd"/>
            <w:r>
              <w:rPr>
                <w:rFonts w:ascii="宋体" w:hAnsi="宋体" w:cs="宋体" w:hint="eastAsia"/>
                <w:kern w:val="0"/>
                <w:sz w:val="20"/>
                <w:szCs w:val="20"/>
                <w:lang w:bidi="ar"/>
              </w:rPr>
              <w:t>风口</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5D8C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630*630，304不锈钢</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955A1"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6E27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67DD16C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1117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6E78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不锈钢</w:t>
            </w:r>
            <w:proofErr w:type="gramStart"/>
            <w:r>
              <w:rPr>
                <w:rFonts w:ascii="宋体" w:hAnsi="宋体" w:cs="宋体" w:hint="eastAsia"/>
                <w:kern w:val="0"/>
                <w:sz w:val="20"/>
                <w:szCs w:val="20"/>
                <w:lang w:bidi="ar"/>
              </w:rPr>
              <w:t>百叶进</w:t>
            </w:r>
            <w:proofErr w:type="gramEnd"/>
            <w:r>
              <w:rPr>
                <w:rFonts w:ascii="宋体" w:hAnsi="宋体" w:cs="宋体" w:hint="eastAsia"/>
                <w:kern w:val="0"/>
                <w:sz w:val="20"/>
                <w:szCs w:val="20"/>
                <w:lang w:bidi="ar"/>
              </w:rPr>
              <w:t>风口</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C165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1600*1250，304不锈钢</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18608"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FC1D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5B896F8C"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F7B7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FDC9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不锈钢</w:t>
            </w:r>
            <w:proofErr w:type="gramStart"/>
            <w:r>
              <w:rPr>
                <w:rFonts w:ascii="宋体" w:hAnsi="宋体" w:cs="宋体" w:hint="eastAsia"/>
                <w:kern w:val="0"/>
                <w:sz w:val="20"/>
                <w:szCs w:val="20"/>
                <w:lang w:bidi="ar"/>
              </w:rPr>
              <w:t>百叶进</w:t>
            </w:r>
            <w:proofErr w:type="gramEnd"/>
            <w:r>
              <w:rPr>
                <w:rFonts w:ascii="宋体" w:hAnsi="宋体" w:cs="宋体" w:hint="eastAsia"/>
                <w:kern w:val="0"/>
                <w:sz w:val="20"/>
                <w:szCs w:val="20"/>
                <w:lang w:bidi="ar"/>
              </w:rPr>
              <w:t>风口</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E89B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2000*1600，304不锈钢</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4F018"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B835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0655F73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945B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57BD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CBD9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600*600，支吊架制作、安装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17B69"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1817C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1C4B4973"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956A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E8A41"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AB8E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1250*1250，支吊架制作、安装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549B8"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9E7B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4EF12AFD"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D7ED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7010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镀锌70°C防火阀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0237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1600*800，支吊架制作、安装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E7575"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CFDC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7F446D7A"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B086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D03E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变风量风阀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B4AC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400-3200CMH，多叶片蝶阀，PP材质，带流量控制，风量控制精度≥92%，工作电源DC24V,对风量变化响应时间小于2.5s，可调比1：14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14F73"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1B25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25.0 </w:t>
            </w:r>
          </w:p>
        </w:tc>
      </w:tr>
      <w:tr w:rsidR="0043117D" w14:paraId="603B1668"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8DD6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28A7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定风量阀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6CD2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9F7F0"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97BB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30.0 </w:t>
            </w:r>
          </w:p>
        </w:tc>
      </w:tr>
      <w:tr w:rsidR="0043117D" w14:paraId="3E7591BE"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77D3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B238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方形散流器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F0AF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ABS200*200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4C1E1"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EC34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11.0 </w:t>
            </w:r>
          </w:p>
        </w:tc>
      </w:tr>
      <w:tr w:rsidR="0043117D" w14:paraId="747A9A6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50CE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CBC7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方形散流器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6935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ABS300*300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06632"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D7F5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15.0 </w:t>
            </w:r>
          </w:p>
        </w:tc>
      </w:tr>
      <w:tr w:rsidR="0043117D" w14:paraId="43F7BE6F"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20F9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C500B"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方形散流器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7A77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ABS600*600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F4DD4"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9853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50.0 </w:t>
            </w:r>
          </w:p>
        </w:tc>
      </w:tr>
      <w:tr w:rsidR="0043117D" w14:paraId="23070585"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1780D" w14:textId="77777777" w:rsidR="0043117D" w:rsidRDefault="0043117D" w:rsidP="007316F0">
            <w:pPr>
              <w:widowControl/>
              <w:jc w:val="center"/>
              <w:textAlignment w:val="center"/>
              <w:rPr>
                <w:rFonts w:ascii="宋体" w:hAnsi="宋体" w:cs="宋体"/>
                <w:bCs/>
                <w:sz w:val="20"/>
                <w:szCs w:val="20"/>
              </w:rPr>
            </w:pPr>
            <w:r>
              <w:rPr>
                <w:rFonts w:ascii="宋体" w:hAnsi="宋体" w:cs="宋体" w:hint="eastAsia"/>
                <w:bCs/>
                <w:kern w:val="0"/>
                <w:sz w:val="20"/>
                <w:szCs w:val="20"/>
                <w:lang w:bidi="ar"/>
              </w:rPr>
              <w:t>三</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74863" w14:textId="77777777" w:rsidR="0043117D" w:rsidRDefault="0043117D" w:rsidP="007316F0">
            <w:pPr>
              <w:widowControl/>
              <w:jc w:val="left"/>
              <w:textAlignment w:val="center"/>
              <w:rPr>
                <w:rFonts w:ascii="宋体" w:hAnsi="宋体" w:cs="宋体"/>
                <w:bCs/>
                <w:sz w:val="20"/>
                <w:szCs w:val="20"/>
              </w:rPr>
            </w:pPr>
            <w:r>
              <w:rPr>
                <w:rFonts w:ascii="宋体" w:hAnsi="宋体" w:cs="宋体" w:hint="eastAsia"/>
                <w:bCs/>
                <w:kern w:val="0"/>
                <w:sz w:val="20"/>
                <w:szCs w:val="20"/>
                <w:lang w:bidi="ar"/>
              </w:rPr>
              <w:t>排风系统</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0EA9D" w14:textId="77777777" w:rsidR="0043117D" w:rsidRDefault="0043117D" w:rsidP="007316F0">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54B0C" w14:textId="77777777" w:rsidR="0043117D" w:rsidRDefault="0043117D" w:rsidP="007316F0">
            <w:pPr>
              <w:jc w:val="center"/>
              <w:rPr>
                <w:rFonts w:ascii="宋体" w:hAnsi="宋体" w:cs="宋体"/>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CE62D" w14:textId="77777777" w:rsidR="0043117D" w:rsidRDefault="0043117D" w:rsidP="007316F0">
            <w:pPr>
              <w:jc w:val="center"/>
              <w:rPr>
                <w:rFonts w:ascii="宋体" w:hAnsi="宋体" w:cs="宋体"/>
                <w:sz w:val="20"/>
                <w:szCs w:val="20"/>
              </w:rPr>
            </w:pPr>
          </w:p>
        </w:tc>
      </w:tr>
      <w:tr w:rsidR="0043117D" w14:paraId="5E257F97"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B897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6A03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DE22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处理风量：15000CMH，运输、吊装、安装就位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8FF0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B9C3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 </w:t>
            </w:r>
          </w:p>
        </w:tc>
      </w:tr>
      <w:tr w:rsidR="0043117D" w14:paraId="29C2AAB2"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C9CD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AE8C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03AD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处理风量：25000CMH，运输、吊装、安装就位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DEDD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A6A0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2.0 </w:t>
            </w:r>
          </w:p>
        </w:tc>
      </w:tr>
      <w:tr w:rsidR="0043117D" w14:paraId="06452284"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B36D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2ED0F"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D18F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处理风量：20000CMH，运输、吊装、安装就位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37E4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FDBE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5.0 </w:t>
            </w:r>
          </w:p>
        </w:tc>
      </w:tr>
      <w:tr w:rsidR="0043117D" w14:paraId="64B5DA1E"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9C86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9852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有机废气处理装置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55D4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处理风量：10000CMH，运输、吊装、安装就位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7D37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86D4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5FFCA957"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DA51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418D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防火</w:t>
            </w:r>
            <w:proofErr w:type="gramStart"/>
            <w:r>
              <w:rPr>
                <w:rFonts w:ascii="宋体" w:hAnsi="宋体" w:cs="宋体" w:hint="eastAsia"/>
                <w:kern w:val="0"/>
                <w:sz w:val="20"/>
                <w:szCs w:val="20"/>
                <w:lang w:bidi="ar"/>
              </w:rPr>
              <w:t>帆布软接</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89DC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着火点极低，耐臭氧、氧、光和气候老化能力强，有很高的绝缘性，使用寿命长</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9E0A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CD6E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40.0 </w:t>
            </w:r>
          </w:p>
        </w:tc>
      </w:tr>
      <w:tr w:rsidR="0043117D" w14:paraId="178489A6"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9579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1B4F6"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PP风管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8264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t=6mm，风管、管件、法兰、零件、</w:t>
            </w:r>
            <w:proofErr w:type="gramStart"/>
            <w:r>
              <w:rPr>
                <w:rFonts w:ascii="宋体" w:hAnsi="宋体" w:cs="宋体" w:hint="eastAsia"/>
                <w:kern w:val="0"/>
                <w:sz w:val="20"/>
                <w:szCs w:val="20"/>
                <w:lang w:bidi="ar"/>
              </w:rPr>
              <w:t>吊托支架</w:t>
            </w:r>
            <w:proofErr w:type="gramEnd"/>
            <w:r>
              <w:rPr>
                <w:rFonts w:ascii="宋体" w:hAnsi="宋体" w:cs="宋体" w:hint="eastAsia"/>
                <w:kern w:val="0"/>
                <w:sz w:val="20"/>
                <w:szCs w:val="20"/>
                <w:lang w:bidi="ar"/>
              </w:rPr>
              <w:t>制作安装、除锈刷油</w:t>
            </w:r>
            <w:r>
              <w:rPr>
                <w:rFonts w:ascii="宋体" w:hAnsi="宋体" w:cs="宋体" w:hint="eastAsia"/>
                <w:kern w:val="0"/>
                <w:sz w:val="20"/>
                <w:szCs w:val="20"/>
                <w:lang w:bidi="ar"/>
              </w:rPr>
              <w:br/>
              <w:t>穿墙及楼板处的空隙采用不燃材料及粘结剂隔断封闭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1FEC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m2</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8424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1200.0 </w:t>
            </w:r>
          </w:p>
        </w:tc>
      </w:tr>
      <w:tr w:rsidR="0043117D" w14:paraId="43744BEA"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15A9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CBF3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不锈钢70°C防火阀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0D74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630*500（常开）安装，支吊架制作、安装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FBC5F"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A72D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74AC9FDE"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1377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A63F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不锈钢70°C防火阀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9E55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630*630（常开）安装，支吊架制作、安装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099BF"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6E50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9.0 </w:t>
            </w:r>
          </w:p>
        </w:tc>
      </w:tr>
      <w:tr w:rsidR="0043117D" w14:paraId="1DFB91D4"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E0A8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7834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不锈钢70°C防火阀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46CF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800*630（常开）安装，支吊架制作、安装</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5640C"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C072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2.0 </w:t>
            </w:r>
          </w:p>
        </w:tc>
      </w:tr>
      <w:tr w:rsidR="0043117D" w14:paraId="44B94C49"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6350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C29A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定风量风阀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7A22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200-1600CMH，多叶片蝶阀，PP材质，带流量控制，风量控制精度≥92%，工作电源DC24V,对风量变化响应时间小于2.5s，可调比1：14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54108"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CC1F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41.0 </w:t>
            </w:r>
          </w:p>
        </w:tc>
      </w:tr>
      <w:tr w:rsidR="0043117D" w14:paraId="11700D05" w14:textId="77777777" w:rsidTr="007316F0">
        <w:trPr>
          <w:trHeight w:val="57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07187"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FF5D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气瓶间排风系统</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678D1"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气瓶间保持0</w:t>
            </w:r>
            <w:r>
              <w:rPr>
                <w:rStyle w:val="font41"/>
                <w:rFonts w:hint="default"/>
                <w:lang w:bidi="ar"/>
              </w:rPr>
              <w:t>~-</w:t>
            </w:r>
            <w:r>
              <w:rPr>
                <w:rStyle w:val="font31"/>
                <w:rFonts w:hint="default"/>
                <w:lang w:bidi="ar"/>
              </w:rPr>
              <w:t>15Pa的负压差，含风机、管道、气体浓度探测、自控</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5C9C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9FD8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16.0 </w:t>
            </w:r>
          </w:p>
        </w:tc>
      </w:tr>
      <w:tr w:rsidR="0043117D" w14:paraId="7AD41283"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03EA7" w14:textId="77777777" w:rsidR="0043117D" w:rsidRDefault="0043117D" w:rsidP="007316F0">
            <w:pPr>
              <w:jc w:val="center"/>
              <w:rPr>
                <w:rFonts w:ascii="宋体" w:hAnsi="宋体" w:cs="宋体"/>
                <w:sz w:val="20"/>
                <w:szCs w:val="20"/>
              </w:rPr>
            </w:pP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04B3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暖</w:t>
            </w:r>
            <w:proofErr w:type="gramStart"/>
            <w:r>
              <w:rPr>
                <w:rFonts w:ascii="宋体" w:hAnsi="宋体" w:cs="宋体" w:hint="eastAsia"/>
                <w:kern w:val="0"/>
                <w:sz w:val="20"/>
                <w:szCs w:val="20"/>
                <w:lang w:bidi="ar"/>
              </w:rPr>
              <w:t>通部分</w:t>
            </w:r>
            <w:proofErr w:type="gramEnd"/>
            <w:r>
              <w:rPr>
                <w:rFonts w:ascii="宋体" w:hAnsi="宋体" w:cs="宋体" w:hint="eastAsia"/>
                <w:kern w:val="0"/>
                <w:sz w:val="20"/>
                <w:szCs w:val="20"/>
                <w:lang w:bidi="ar"/>
              </w:rPr>
              <w:t>直接费</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309FA" w14:textId="77777777" w:rsidR="0043117D" w:rsidRDefault="0043117D" w:rsidP="007316F0">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272BF" w14:textId="77777777" w:rsidR="0043117D" w:rsidRDefault="0043117D" w:rsidP="007316F0">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8C255" w14:textId="77777777" w:rsidR="0043117D" w:rsidRDefault="0043117D" w:rsidP="007316F0">
            <w:pPr>
              <w:jc w:val="center"/>
              <w:rPr>
                <w:rFonts w:ascii="宋体" w:hAnsi="宋体" w:cs="宋体"/>
                <w:b/>
                <w:sz w:val="20"/>
                <w:szCs w:val="20"/>
              </w:rPr>
            </w:pPr>
          </w:p>
        </w:tc>
      </w:tr>
      <w:tr w:rsidR="0043117D" w14:paraId="5EE9DCA8"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7316A" w14:textId="77777777" w:rsidR="0043117D" w:rsidRDefault="0043117D" w:rsidP="007316F0">
            <w:pPr>
              <w:widowControl/>
              <w:jc w:val="center"/>
              <w:textAlignment w:val="center"/>
              <w:rPr>
                <w:rFonts w:ascii="宋体" w:hAnsi="宋体" w:cs="宋体"/>
                <w:bCs/>
                <w:sz w:val="20"/>
                <w:szCs w:val="20"/>
              </w:rPr>
            </w:pPr>
            <w:r>
              <w:rPr>
                <w:rFonts w:ascii="宋体" w:hAnsi="宋体" w:cs="宋体" w:hint="eastAsia"/>
                <w:bCs/>
                <w:kern w:val="0"/>
                <w:sz w:val="20"/>
                <w:szCs w:val="20"/>
                <w:lang w:bidi="ar"/>
              </w:rPr>
              <w:t>四</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F72DE" w14:textId="77777777" w:rsidR="0043117D" w:rsidRDefault="0043117D" w:rsidP="007316F0">
            <w:pPr>
              <w:widowControl/>
              <w:jc w:val="left"/>
              <w:textAlignment w:val="center"/>
              <w:rPr>
                <w:rFonts w:ascii="宋体" w:hAnsi="宋体" w:cs="宋体"/>
                <w:bCs/>
                <w:sz w:val="20"/>
                <w:szCs w:val="20"/>
              </w:rPr>
            </w:pPr>
            <w:r>
              <w:rPr>
                <w:rFonts w:ascii="宋体" w:hAnsi="宋体" w:cs="宋体" w:hint="eastAsia"/>
                <w:bCs/>
                <w:kern w:val="0"/>
                <w:sz w:val="20"/>
                <w:szCs w:val="20"/>
                <w:lang w:bidi="ar"/>
              </w:rPr>
              <w:t>自控</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693CE" w14:textId="77777777" w:rsidR="0043117D" w:rsidRDefault="0043117D" w:rsidP="007316F0">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1018D" w14:textId="77777777" w:rsidR="0043117D" w:rsidRDefault="0043117D" w:rsidP="007316F0">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57582" w14:textId="77777777" w:rsidR="0043117D" w:rsidRDefault="0043117D" w:rsidP="007316F0">
            <w:pPr>
              <w:jc w:val="center"/>
              <w:rPr>
                <w:rFonts w:ascii="宋体" w:hAnsi="宋体" w:cs="宋体"/>
                <w:b/>
                <w:sz w:val="20"/>
                <w:szCs w:val="20"/>
              </w:rPr>
            </w:pPr>
          </w:p>
        </w:tc>
      </w:tr>
      <w:tr w:rsidR="0043117D" w14:paraId="008DCD81"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31077"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B939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风管静压传感器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A43C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可实时测量风管管道静压，并以此作为控制信号完成风机变频调节，0-1000Pa,0-10V,24VDC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6F20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09E8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25.0 </w:t>
            </w:r>
          </w:p>
        </w:tc>
      </w:tr>
      <w:tr w:rsidR="0043117D" w14:paraId="5C09B200"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16D08"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0BB53"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风机变频控制柜（补风控制）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F4847"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补风机组控制，支持上位机及触摸屏对接；含编程；变频器：4KW或 5.5KW一台及其配套元器件，柜体尺寸500*400*200mm，柜体成套定制。运输、安装就位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49F8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A33FF"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w:t>
            </w:r>
          </w:p>
        </w:tc>
      </w:tr>
      <w:tr w:rsidR="0043117D" w14:paraId="75C6368F"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E8735"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5FAF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风机变频控制柜（排风控制）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968D6"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主要元气件选用知名品牌；远控，变频调节风机，故障旁路切换，连锁启停，符合《低压配电设计规范》的相关规范及CCC认证；含控制器CPU及相关输入输出及通信等扩展模块，满足当前控制系统点位需求；用于排风机组控制，支持上位机及触摸屏对接；含编程；配套变频器：15KW/ 11KW/15KW</w:t>
            </w:r>
          </w:p>
          <w:p w14:paraId="66C7BFCB" w14:textId="77777777" w:rsidR="0043117D" w:rsidRDefault="0043117D" w:rsidP="007316F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/18.5KW各一台及其配套元器件，柜体尺寸2200*800*600mm，柜体成套定制。运输、安装就位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5B7B9"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5FA0B" w14:textId="77777777" w:rsidR="0043117D" w:rsidRDefault="0043117D" w:rsidP="007316F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r>
      <w:tr w:rsidR="0043117D" w14:paraId="669D5CA8" w14:textId="77777777" w:rsidTr="007316F0">
        <w:trPr>
          <w:trHeight w:val="16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7FF7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13BD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房间控制器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1BAB6"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使用余风量控制，实时控制房间排风量、补风量、新风量以及房间压差，温湿度，含控制器CPU及相关输入输出及通信等扩展模块，满足当前控制系统点位需求；用于</w:t>
            </w:r>
            <w:proofErr w:type="gramStart"/>
            <w:r>
              <w:rPr>
                <w:rFonts w:ascii="宋体" w:hAnsi="宋体" w:cs="宋体" w:hint="eastAsia"/>
                <w:kern w:val="0"/>
                <w:sz w:val="20"/>
                <w:szCs w:val="20"/>
                <w:lang w:bidi="ar"/>
              </w:rPr>
              <w:t>房间本地风量差系统</w:t>
            </w:r>
            <w:proofErr w:type="gramEnd"/>
            <w:r>
              <w:rPr>
                <w:rFonts w:ascii="宋体" w:hAnsi="宋体" w:cs="宋体" w:hint="eastAsia"/>
                <w:kern w:val="0"/>
                <w:sz w:val="20"/>
                <w:szCs w:val="20"/>
                <w:lang w:bidi="ar"/>
              </w:rPr>
              <w:t>控制，支持上位机通讯；</w:t>
            </w:r>
            <w:proofErr w:type="gramStart"/>
            <w:r>
              <w:rPr>
                <w:rFonts w:ascii="宋体" w:hAnsi="宋体" w:cs="宋体" w:hint="eastAsia"/>
                <w:kern w:val="0"/>
                <w:sz w:val="20"/>
                <w:szCs w:val="20"/>
                <w:lang w:bidi="ar"/>
              </w:rPr>
              <w:t>含软件</w:t>
            </w:r>
            <w:proofErr w:type="gramEnd"/>
            <w:r>
              <w:rPr>
                <w:rFonts w:ascii="宋体" w:hAnsi="宋体" w:cs="宋体" w:hint="eastAsia"/>
                <w:kern w:val="0"/>
                <w:sz w:val="20"/>
                <w:szCs w:val="20"/>
                <w:lang w:bidi="ar"/>
              </w:rPr>
              <w:t>及编程</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4D1E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45E9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10.0 </w:t>
            </w:r>
          </w:p>
        </w:tc>
      </w:tr>
      <w:tr w:rsidR="0043117D" w14:paraId="0AA8CD89"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893C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98DE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配管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5F6F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电线管暗敷KBG20；预留沟</w:t>
            </w:r>
            <w:r>
              <w:rPr>
                <w:rFonts w:ascii="宋体" w:hAnsi="宋体" w:cs="宋体" w:hint="eastAsia"/>
                <w:kern w:val="0"/>
                <w:sz w:val="20"/>
                <w:szCs w:val="20"/>
                <w:lang w:bidi="ar"/>
              </w:rPr>
              <w:br/>
              <w:t>槽，接地跨接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03AF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322B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3800.0 </w:t>
            </w:r>
          </w:p>
        </w:tc>
      </w:tr>
      <w:tr w:rsidR="0043117D" w14:paraId="4CE7BD2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1B39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2C7B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桥架100*50mm</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4DC5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钢制槽式桥架安装（热浸镀锌钢制）；接地跨接</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5270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63CD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1800.0 </w:t>
            </w:r>
          </w:p>
        </w:tc>
      </w:tr>
      <w:tr w:rsidR="0043117D" w14:paraId="1A86D1CE"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51110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65344"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控制电缆</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533F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多芯软导线RVV-4*1.0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966F0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E4E8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3200.0 </w:t>
            </w:r>
          </w:p>
        </w:tc>
      </w:tr>
      <w:tr w:rsidR="0043117D" w14:paraId="2AB49CC3"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B99F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F43B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风管温湿度传感器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94D3C4"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温度：0～50℃,湿度：0～100%RH,0～10V，24VDC</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CC05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BEE6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3.0 </w:t>
            </w:r>
          </w:p>
        </w:tc>
      </w:tr>
      <w:tr w:rsidR="0043117D" w14:paraId="654988B2"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EAE0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7C79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新风空调控制箱</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0E5C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主要元气件选用</w:t>
            </w:r>
            <w:r>
              <w:rPr>
                <w:rFonts w:ascii="宋体" w:hAnsi="宋体" w:cs="宋体" w:hint="eastAsia"/>
                <w:color w:val="000000"/>
                <w:kern w:val="0"/>
                <w:sz w:val="20"/>
                <w:szCs w:val="20"/>
                <w:lang w:bidi="ar"/>
              </w:rPr>
              <w:t>知名</w:t>
            </w:r>
            <w:r>
              <w:rPr>
                <w:rFonts w:ascii="宋体" w:hAnsi="宋体" w:cs="宋体" w:hint="eastAsia"/>
                <w:kern w:val="0"/>
                <w:sz w:val="20"/>
                <w:szCs w:val="20"/>
                <w:lang w:bidi="ar"/>
              </w:rPr>
              <w:t>品牌；远控，变频调节风机，故障旁路切换，连锁启停，符合《低压配电设计规范》的相关规范及CCC认证；含控制器CPU及相关输入输出及通信等扩展模块，满足当前控制系统点位需求；用于空调机组控制，支持上位机及触摸屏对接；含编程、运输、安装就位</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B580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E18C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3.0 </w:t>
            </w:r>
          </w:p>
        </w:tc>
      </w:tr>
      <w:tr w:rsidR="0043117D" w14:paraId="6E91BAF0"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DFEE9" w14:textId="77777777" w:rsidR="0043117D" w:rsidRDefault="0043117D" w:rsidP="007316F0">
            <w:pPr>
              <w:widowControl/>
              <w:jc w:val="center"/>
              <w:textAlignment w:val="center"/>
              <w:rPr>
                <w:rFonts w:ascii="宋体" w:hAnsi="宋体" w:cs="宋体"/>
                <w:b/>
                <w:sz w:val="20"/>
                <w:szCs w:val="20"/>
              </w:rPr>
            </w:pPr>
            <w:r>
              <w:rPr>
                <w:rFonts w:ascii="宋体" w:hAnsi="宋体" w:cs="宋体" w:hint="eastAsia"/>
                <w:bCs/>
                <w:kern w:val="0"/>
                <w:sz w:val="20"/>
                <w:szCs w:val="20"/>
                <w:lang w:bidi="ar"/>
              </w:rPr>
              <w:lastRenderedPageBreak/>
              <w:t>五</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92037" w14:textId="77777777" w:rsidR="0043117D" w:rsidRDefault="0043117D" w:rsidP="007316F0">
            <w:pPr>
              <w:widowControl/>
              <w:jc w:val="left"/>
              <w:textAlignment w:val="center"/>
              <w:rPr>
                <w:rFonts w:ascii="宋体" w:hAnsi="宋体" w:cs="宋体"/>
                <w:b/>
                <w:sz w:val="20"/>
                <w:szCs w:val="20"/>
              </w:rPr>
            </w:pPr>
            <w:r>
              <w:rPr>
                <w:rFonts w:ascii="宋体" w:hAnsi="宋体" w:cs="宋体" w:hint="eastAsia"/>
                <w:bCs/>
                <w:kern w:val="0"/>
                <w:sz w:val="20"/>
                <w:szCs w:val="20"/>
                <w:lang w:bidi="ar"/>
              </w:rPr>
              <w:t>实验家具（参数要求详见产品技术参数）</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5A338" w14:textId="77777777" w:rsidR="0043117D" w:rsidRDefault="0043117D" w:rsidP="007316F0">
            <w:pPr>
              <w:jc w:val="left"/>
              <w:rPr>
                <w:rFonts w:ascii="宋体" w:hAnsi="宋体" w:cs="宋体"/>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634887" w14:textId="77777777" w:rsidR="0043117D" w:rsidRDefault="0043117D" w:rsidP="007316F0">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22AD3" w14:textId="77777777" w:rsidR="0043117D" w:rsidRDefault="0043117D" w:rsidP="007316F0">
            <w:pPr>
              <w:jc w:val="center"/>
              <w:rPr>
                <w:rFonts w:ascii="宋体" w:hAnsi="宋体" w:cs="宋体"/>
                <w:b/>
                <w:sz w:val="20"/>
                <w:szCs w:val="20"/>
              </w:rPr>
            </w:pPr>
          </w:p>
        </w:tc>
      </w:tr>
      <w:tr w:rsidR="0043117D" w14:paraId="6A13F342" w14:textId="77777777" w:rsidTr="007316F0">
        <w:trPr>
          <w:trHeight w:val="38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D84A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77B2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实验室中央台</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C314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1200/1500/1800*1500*850mm。中央台采用两组750mm的实验边台组合而成，实验台采用框架结构+活动柜，模块化装配式结构。框架采用铝型材方管，铝型材壁厚不低于2mm。台面采用20mm厚陶瓷台面。底柜为活动柜900*600*720mm，活动柜框架采用铝型材装配而成，活动柜柜体板材采用6mm抗</w:t>
            </w:r>
            <w:proofErr w:type="gramStart"/>
            <w:r>
              <w:rPr>
                <w:rFonts w:ascii="宋体" w:hAnsi="宋体" w:cs="宋体" w:hint="eastAsia"/>
                <w:kern w:val="0"/>
                <w:sz w:val="20"/>
                <w:szCs w:val="20"/>
                <w:lang w:bidi="ar"/>
              </w:rPr>
              <w:t>倍特</w:t>
            </w:r>
            <w:proofErr w:type="gramEnd"/>
            <w:r>
              <w:rPr>
                <w:rFonts w:ascii="宋体" w:hAnsi="宋体" w:cs="宋体" w:hint="eastAsia"/>
                <w:kern w:val="0"/>
                <w:sz w:val="20"/>
                <w:szCs w:val="20"/>
                <w:lang w:bidi="ar"/>
              </w:rPr>
              <w:t>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B4DE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974D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216.0 </w:t>
            </w:r>
          </w:p>
        </w:tc>
      </w:tr>
      <w:tr w:rsidR="0043117D" w14:paraId="6C36E369" w14:textId="77777777" w:rsidTr="007316F0">
        <w:trPr>
          <w:trHeight w:val="33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809B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86F3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实验室边台</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E84D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1200/1500/1800*750*850mm。实验台采用框架结构+活动柜，模块化装配式结构。框架采用铝型材方管，铝型材壁厚不低于2mm。台面采用20mm厚陶瓷台面。底柜为活动柜</w:t>
            </w:r>
            <w:r>
              <w:rPr>
                <w:rStyle w:val="font31"/>
                <w:rFonts w:hint="default"/>
                <w:lang w:bidi="ar"/>
              </w:rPr>
              <w:t>900*600*720mm，活动柜框架采用铝型材装配而成，活动柜柜体板材采用6mm抗</w:t>
            </w:r>
            <w:proofErr w:type="gramStart"/>
            <w:r>
              <w:rPr>
                <w:rStyle w:val="font31"/>
                <w:rFonts w:hint="default"/>
                <w:lang w:bidi="ar"/>
              </w:rPr>
              <w:t>倍特</w:t>
            </w:r>
            <w:proofErr w:type="gramEnd"/>
            <w:r>
              <w:rPr>
                <w:rStyle w:val="font31"/>
                <w:rFonts w:hint="default"/>
                <w:lang w:bidi="ar"/>
              </w:rPr>
              <w:t>板，板材卡入铝型材预留槽内， 抽屉导轨采用骑马抽导轨，拉手采用铝合金+喷涂或者不锈钢材质，活动柜安装4个万向轮，可自由移动组合。铝型材表面采用阿克苏环氧粉末静电喷涂，喷涂厚度不低于80μ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BF8D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7035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28.0 </w:t>
            </w:r>
          </w:p>
        </w:tc>
      </w:tr>
      <w:tr w:rsidR="0043117D" w14:paraId="496A6CCA"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F1AB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FF9B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中央台</w:t>
            </w:r>
            <w:proofErr w:type="gramStart"/>
            <w:r>
              <w:rPr>
                <w:rFonts w:ascii="宋体" w:hAnsi="宋体" w:cs="宋体" w:hint="eastAsia"/>
                <w:kern w:val="0"/>
                <w:sz w:val="20"/>
                <w:szCs w:val="20"/>
                <w:lang w:bidi="ar"/>
              </w:rPr>
              <w:t>水槽台</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B3C76"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1500*750*850mm。</w:t>
            </w:r>
            <w:proofErr w:type="gramStart"/>
            <w:r>
              <w:rPr>
                <w:rFonts w:ascii="宋体" w:hAnsi="宋体" w:cs="宋体" w:hint="eastAsia"/>
                <w:kern w:val="0"/>
                <w:sz w:val="20"/>
                <w:szCs w:val="20"/>
                <w:lang w:bidi="ar"/>
              </w:rPr>
              <w:t>水槽台</w:t>
            </w:r>
            <w:proofErr w:type="gramEnd"/>
            <w:r>
              <w:rPr>
                <w:rFonts w:ascii="宋体" w:hAnsi="宋体" w:cs="宋体" w:hint="eastAsia"/>
                <w:kern w:val="0"/>
                <w:sz w:val="20"/>
                <w:szCs w:val="20"/>
                <w:lang w:bidi="ar"/>
              </w:rPr>
              <w:t>采用框架结构+活动柜，模块化装配式结构。框架采用铝型材方管，铝型材壁厚不低于2mm。台面采用25mm厚蝶形陶瓷台面。柜体板材采用6mm抗</w:t>
            </w:r>
            <w:proofErr w:type="gramStart"/>
            <w:r>
              <w:rPr>
                <w:rFonts w:ascii="宋体" w:hAnsi="宋体" w:cs="宋体" w:hint="eastAsia"/>
                <w:kern w:val="0"/>
                <w:sz w:val="20"/>
                <w:szCs w:val="20"/>
                <w:lang w:bidi="ar"/>
              </w:rPr>
              <w:t>倍特</w:t>
            </w:r>
            <w:proofErr w:type="gramEnd"/>
            <w:r>
              <w:rPr>
                <w:rFonts w:ascii="宋体" w:hAnsi="宋体" w:cs="宋体" w:hint="eastAsia"/>
                <w:kern w:val="0"/>
                <w:sz w:val="20"/>
                <w:szCs w:val="20"/>
                <w:lang w:bidi="ar"/>
              </w:rPr>
              <w:t>板，门板采用12.7mm抗</w:t>
            </w:r>
            <w:proofErr w:type="gramStart"/>
            <w:r>
              <w:rPr>
                <w:rFonts w:ascii="宋体" w:hAnsi="宋体" w:cs="宋体" w:hint="eastAsia"/>
                <w:kern w:val="0"/>
                <w:sz w:val="20"/>
                <w:szCs w:val="20"/>
                <w:lang w:bidi="ar"/>
              </w:rPr>
              <w:t>倍特</w:t>
            </w:r>
            <w:proofErr w:type="gramEnd"/>
            <w:r>
              <w:rPr>
                <w:rFonts w:ascii="宋体" w:hAnsi="宋体" w:cs="宋体" w:hint="eastAsia"/>
                <w:kern w:val="0"/>
                <w:sz w:val="20"/>
                <w:szCs w:val="20"/>
                <w:lang w:bidi="ar"/>
              </w:rPr>
              <w:t>板。拉手采用铝合金+喷涂或者不锈钢材质。铝型材表面采用阿克苏环氧粉末静电喷涂，喷涂厚度不低于80μ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B856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9E17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46.0 </w:t>
            </w:r>
          </w:p>
        </w:tc>
      </w:tr>
      <w:tr w:rsidR="0043117D" w14:paraId="134FE7C5" w14:textId="77777777" w:rsidTr="007316F0">
        <w:trPr>
          <w:trHeight w:val="1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C58D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86F85"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试剂架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B0521"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尺寸为1000*300mm。试剂</w:t>
            </w:r>
            <w:proofErr w:type="gramStart"/>
            <w:r>
              <w:rPr>
                <w:rFonts w:ascii="宋体" w:hAnsi="宋体" w:cs="宋体" w:hint="eastAsia"/>
                <w:kern w:val="0"/>
                <w:sz w:val="20"/>
                <w:szCs w:val="20"/>
                <w:lang w:bidi="ar"/>
              </w:rPr>
              <w:t>架采用</w:t>
            </w:r>
            <w:proofErr w:type="gramEnd"/>
            <w:r>
              <w:rPr>
                <w:rFonts w:ascii="宋体" w:hAnsi="宋体" w:cs="宋体" w:hint="eastAsia"/>
                <w:kern w:val="0"/>
                <w:sz w:val="20"/>
                <w:szCs w:val="20"/>
                <w:lang w:bidi="ar"/>
              </w:rPr>
              <w:t>铝型材边框框架结构+8mm钢化玻璃，模块化装配式结构。框架采用铝型材，型材规格为3030，铝型材壁厚不低于2mm。铝型材表面采用阿克苏环氧粉末静电喷涂，喷涂厚度不低于80μ。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0853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3CB6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216.0 </w:t>
            </w:r>
          </w:p>
        </w:tc>
      </w:tr>
      <w:tr w:rsidR="0043117D" w14:paraId="5655836F" w14:textId="77777777" w:rsidTr="007316F0">
        <w:trPr>
          <w:trHeight w:val="31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B3BD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4A28B"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万向抽气罩</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C81B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PP材质，管道直径75mm，罩口直径：420mm；连接杆304不锈钢360°旋转装置坚固耐用；集气罩：高密度PP/PC材质，罩口加装360°旋转装置，确保罩</w:t>
            </w:r>
            <w:proofErr w:type="gramStart"/>
            <w:r>
              <w:rPr>
                <w:rFonts w:ascii="宋体" w:hAnsi="宋体" w:cs="宋体" w:hint="eastAsia"/>
                <w:kern w:val="0"/>
                <w:sz w:val="20"/>
                <w:szCs w:val="20"/>
                <w:lang w:bidi="ar"/>
              </w:rPr>
              <w:t>口能够</w:t>
            </w:r>
            <w:proofErr w:type="gramEnd"/>
            <w:r>
              <w:rPr>
                <w:rFonts w:ascii="宋体" w:hAnsi="宋体" w:cs="宋体" w:hint="eastAsia"/>
                <w:kern w:val="0"/>
                <w:sz w:val="20"/>
                <w:szCs w:val="20"/>
                <w:lang w:bidi="ar"/>
              </w:rPr>
              <w:t>360°旋转，做到无死角吸风；关节：高密度PP（HDPP），新料（可选铝合金），可360°旋转调节方向，易拆卸、重组及清洗；密封圈：高密度橡胶</w:t>
            </w:r>
            <w:r>
              <w:rPr>
                <w:rFonts w:ascii="宋体" w:hAnsi="宋体" w:cs="宋体" w:hint="eastAsia"/>
                <w:kern w:val="0"/>
                <w:sz w:val="20"/>
                <w:szCs w:val="20"/>
                <w:lang w:bidi="ar"/>
              </w:rPr>
              <w:br/>
              <w:t>旋钮：高密度PP（HDPP），内嵌不锈钢轴承，</w:t>
            </w:r>
            <w:proofErr w:type="gramStart"/>
            <w:r>
              <w:rPr>
                <w:rFonts w:ascii="宋体" w:hAnsi="宋体" w:cs="宋体" w:hint="eastAsia"/>
                <w:kern w:val="0"/>
                <w:sz w:val="20"/>
                <w:szCs w:val="20"/>
                <w:lang w:bidi="ar"/>
              </w:rPr>
              <w:t>锁合连接杆</w:t>
            </w:r>
            <w:proofErr w:type="gramEnd"/>
            <w:r>
              <w:rPr>
                <w:rFonts w:ascii="宋体" w:hAnsi="宋体" w:cs="宋体" w:hint="eastAsia"/>
                <w:kern w:val="0"/>
                <w:sz w:val="20"/>
                <w:szCs w:val="20"/>
                <w:lang w:bidi="ar"/>
              </w:rPr>
              <w:t>风门：通过旋钮手动调节，控制气流流量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A284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8B00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212.0 </w:t>
            </w:r>
          </w:p>
        </w:tc>
      </w:tr>
      <w:tr w:rsidR="0043117D" w14:paraId="184CE8FC"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02E7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254D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遥控水阀水嘴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E2B0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主体：优质铜材</w:t>
            </w:r>
            <w:r>
              <w:rPr>
                <w:rFonts w:ascii="宋体" w:hAnsi="宋体" w:cs="宋体" w:hint="eastAsia"/>
                <w:kern w:val="0"/>
                <w:sz w:val="20"/>
                <w:szCs w:val="20"/>
                <w:lang w:bidi="ar"/>
              </w:rPr>
              <w:br/>
              <w:t>涂层：高亮度环氧树脂涂层，耐腐蚀，防紫外线辐射</w:t>
            </w:r>
            <w:r>
              <w:rPr>
                <w:rFonts w:ascii="宋体" w:hAnsi="宋体" w:cs="宋体" w:hint="eastAsia"/>
                <w:kern w:val="0"/>
                <w:sz w:val="20"/>
                <w:szCs w:val="20"/>
                <w:lang w:bidi="ar"/>
              </w:rPr>
              <w:br/>
              <w:t>旋钮把手：高强度PP，耐腐蚀，人体工学设计，手感舒适</w:t>
            </w:r>
            <w:r>
              <w:rPr>
                <w:rFonts w:ascii="宋体" w:hAnsi="宋体" w:cs="宋体" w:hint="eastAsia"/>
                <w:kern w:val="0"/>
                <w:sz w:val="20"/>
                <w:szCs w:val="20"/>
                <w:lang w:bidi="ar"/>
              </w:rPr>
              <w:br/>
              <w:t>合金旋钮把手：高亮度环氧树脂涂层，耐腐蚀，手感舒适</w:t>
            </w:r>
            <w:r>
              <w:rPr>
                <w:rFonts w:ascii="宋体" w:hAnsi="宋体" w:cs="宋体" w:hint="eastAsia"/>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6753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C1FC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201.0 </w:t>
            </w:r>
          </w:p>
        </w:tc>
      </w:tr>
      <w:tr w:rsidR="0043117D" w14:paraId="1BC8C427" w14:textId="77777777" w:rsidTr="007316F0">
        <w:trPr>
          <w:trHeight w:val="19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2BDB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63D0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遥控气阀气嘴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0EE71"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主体：优质铜材</w:t>
            </w:r>
            <w:r>
              <w:rPr>
                <w:rFonts w:ascii="宋体" w:hAnsi="宋体" w:cs="宋体" w:hint="eastAsia"/>
                <w:kern w:val="0"/>
                <w:sz w:val="20"/>
                <w:szCs w:val="20"/>
                <w:lang w:bidi="ar"/>
              </w:rPr>
              <w:br/>
              <w:t>涂层：高亮度环氧树脂涂层，耐腐蚀，防紫外线辐射</w:t>
            </w:r>
            <w:r>
              <w:rPr>
                <w:rFonts w:ascii="宋体" w:hAnsi="宋体" w:cs="宋体" w:hint="eastAsia"/>
                <w:kern w:val="0"/>
                <w:sz w:val="20"/>
                <w:szCs w:val="20"/>
                <w:lang w:bidi="ar"/>
              </w:rPr>
              <w:br/>
              <w:t>旋钮把手：高强度PP，耐腐蚀，人体工学设计，手感舒适</w:t>
            </w:r>
            <w:r>
              <w:rPr>
                <w:rFonts w:ascii="宋体" w:hAnsi="宋体" w:cs="宋体" w:hint="eastAsia"/>
                <w:kern w:val="0"/>
                <w:sz w:val="20"/>
                <w:szCs w:val="20"/>
                <w:lang w:bidi="ar"/>
              </w:rPr>
              <w:br/>
              <w:t>合金旋钮把手：高亮度环氧树脂涂层，耐腐蚀，手感舒适</w:t>
            </w:r>
            <w:r>
              <w:rPr>
                <w:rFonts w:ascii="宋体" w:hAnsi="宋体" w:cs="宋体" w:hint="eastAsia"/>
                <w:kern w:val="0"/>
                <w:sz w:val="20"/>
                <w:szCs w:val="20"/>
                <w:lang w:bidi="ar"/>
              </w:rPr>
              <w:br/>
              <w:t>阀体：陶瓷阀芯，可90°旋转</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8534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F5F5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402.0 </w:t>
            </w:r>
          </w:p>
        </w:tc>
      </w:tr>
      <w:tr w:rsidR="0043117D" w14:paraId="77FEF6B4"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9CD3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23734"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PP水槽</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CB4A4"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尺寸550*450*310mm，采用高密度PP新料注塑成型，耐腐蚀耐酸碱；稳定性强，并具弹性、韧性，不易老化，耐划，水槽自带溢水功能。</w:t>
            </w:r>
            <w:proofErr w:type="gramStart"/>
            <w:r>
              <w:rPr>
                <w:rFonts w:ascii="宋体" w:hAnsi="宋体" w:cs="宋体" w:hint="eastAsia"/>
                <w:kern w:val="0"/>
                <w:sz w:val="20"/>
                <w:szCs w:val="20"/>
                <w:lang w:bidi="ar"/>
              </w:rPr>
              <w:t>槽沿表面处理</w:t>
            </w:r>
            <w:proofErr w:type="gramEnd"/>
            <w:r>
              <w:rPr>
                <w:rFonts w:ascii="宋体" w:hAnsi="宋体" w:cs="宋体" w:hint="eastAsia"/>
                <w:kern w:val="0"/>
                <w:sz w:val="20"/>
                <w:szCs w:val="20"/>
                <w:lang w:bidi="ar"/>
              </w:rPr>
              <w:t>为皮纹，耐刻刮，与大部分台面板表面纹理一致，主要搭配 PP存水器，防止虹吸现象。</w:t>
            </w:r>
            <w:r>
              <w:rPr>
                <w:rFonts w:ascii="宋体" w:hAnsi="宋体" w:cs="宋体" w:hint="eastAsia"/>
                <w:kern w:val="0"/>
                <w:sz w:val="20"/>
                <w:szCs w:val="20"/>
                <w:lang w:bidi="ar"/>
              </w:rPr>
              <w:br/>
              <w:t>承载能力要求：在台</w:t>
            </w:r>
            <w:proofErr w:type="gramStart"/>
            <w:r>
              <w:rPr>
                <w:rFonts w:ascii="宋体" w:hAnsi="宋体" w:cs="宋体" w:hint="eastAsia"/>
                <w:kern w:val="0"/>
                <w:sz w:val="20"/>
                <w:szCs w:val="20"/>
                <w:lang w:bidi="ar"/>
              </w:rPr>
              <w:t>盆中心</w:t>
            </w:r>
            <w:proofErr w:type="gramEnd"/>
            <w:r>
              <w:rPr>
                <w:rFonts w:ascii="宋体" w:hAnsi="宋体" w:cs="宋体" w:hint="eastAsia"/>
                <w:kern w:val="0"/>
                <w:sz w:val="20"/>
                <w:szCs w:val="20"/>
                <w:lang w:bidi="ar"/>
              </w:rPr>
              <w:t>部位加载50kg的质量，保持5min，台面</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断裂和倒塌。</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AA44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E5567"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92.0 </w:t>
            </w:r>
          </w:p>
        </w:tc>
      </w:tr>
      <w:tr w:rsidR="0043117D" w14:paraId="741C7C12" w14:textId="77777777" w:rsidTr="007316F0">
        <w:trPr>
          <w:trHeight w:val="3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B50A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0F6F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PP单面滴水架</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F06B8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大小500*400mm，高密度PP，单面，底部托盘中间设有排水孔，主体与集水盘一体成型，耐腐蚀性能佳。滴水棒可拆卸，并具有锁扣功能。主体</w:t>
            </w:r>
            <w:proofErr w:type="gramStart"/>
            <w:r>
              <w:rPr>
                <w:rFonts w:ascii="宋体" w:hAnsi="宋体" w:cs="宋体" w:hint="eastAsia"/>
                <w:kern w:val="0"/>
                <w:sz w:val="20"/>
                <w:szCs w:val="20"/>
                <w:lang w:bidi="ar"/>
              </w:rPr>
              <w:t>的挂拉强度</w:t>
            </w:r>
            <w:proofErr w:type="gramEnd"/>
            <w:r>
              <w:rPr>
                <w:rFonts w:ascii="宋体" w:hAnsi="宋体" w:cs="宋体" w:hint="eastAsia"/>
                <w:kern w:val="0"/>
                <w:sz w:val="20"/>
                <w:szCs w:val="20"/>
                <w:lang w:bidi="ar"/>
              </w:rPr>
              <w:t>达到30 kgf以上，产品的抗拉强度达到240 kgf / cm2以上，产品的抗弯强度达到200 kgf / cm2以上，滴水棒承重能力达60N以上</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AF50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73AE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92.0 </w:t>
            </w:r>
          </w:p>
        </w:tc>
      </w:tr>
      <w:tr w:rsidR="0043117D" w14:paraId="44EE435B" w14:textId="77777777" w:rsidTr="007316F0">
        <w:trPr>
          <w:trHeight w:val="45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0C6E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BA298" w14:textId="77777777" w:rsidR="0043117D" w:rsidRDefault="0043117D" w:rsidP="007316F0">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洗眼器</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9AC2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主体材质要求:加厚铜质；</w:t>
            </w:r>
            <w:r>
              <w:rPr>
                <w:rFonts w:ascii="宋体" w:hAnsi="宋体" w:cs="宋体" w:hint="eastAsia"/>
                <w:kern w:val="0"/>
                <w:sz w:val="20"/>
                <w:szCs w:val="20"/>
                <w:lang w:bidi="ar"/>
              </w:rPr>
              <w:br/>
              <w:t>洗眼喷头:加厚铜质环氧树脂涂层外加软性橡胶，出水</w:t>
            </w:r>
            <w:proofErr w:type="gramStart"/>
            <w:r>
              <w:rPr>
                <w:rFonts w:ascii="宋体" w:hAnsi="宋体" w:cs="宋体" w:hint="eastAsia"/>
                <w:kern w:val="0"/>
                <w:sz w:val="20"/>
                <w:szCs w:val="20"/>
                <w:lang w:bidi="ar"/>
              </w:rPr>
              <w:t>经缓压处理呈</w:t>
            </w:r>
            <w:proofErr w:type="gramEnd"/>
            <w:r>
              <w:rPr>
                <w:rFonts w:ascii="宋体" w:hAnsi="宋体" w:cs="宋体" w:hint="eastAsia"/>
                <w:kern w:val="0"/>
                <w:sz w:val="20"/>
                <w:szCs w:val="20"/>
                <w:lang w:bidi="ar"/>
              </w:rPr>
              <w:t>泡沫状水柱，</w:t>
            </w:r>
            <w:proofErr w:type="gramStart"/>
            <w:r>
              <w:rPr>
                <w:rFonts w:ascii="宋体" w:hAnsi="宋体" w:cs="宋体" w:hint="eastAsia"/>
                <w:kern w:val="0"/>
                <w:sz w:val="20"/>
                <w:szCs w:val="20"/>
                <w:lang w:bidi="ar"/>
              </w:rPr>
              <w:t>防止冲伤眼睛</w:t>
            </w:r>
            <w:proofErr w:type="gramEnd"/>
            <w:r>
              <w:rPr>
                <w:rFonts w:ascii="宋体" w:hAnsi="宋体" w:cs="宋体" w:hint="eastAsia"/>
                <w:kern w:val="0"/>
                <w:sz w:val="20"/>
                <w:szCs w:val="20"/>
                <w:lang w:bidi="ar"/>
              </w:rPr>
              <w:t>；</w:t>
            </w:r>
            <w:r>
              <w:rPr>
                <w:rFonts w:ascii="宋体" w:hAnsi="宋体" w:cs="宋体" w:hint="eastAsia"/>
                <w:kern w:val="0"/>
                <w:sz w:val="20"/>
                <w:szCs w:val="20"/>
                <w:lang w:bidi="ar"/>
              </w:rPr>
              <w:br/>
              <w:t>防尘盖：PP材质，使用时自动被水冲开；</w:t>
            </w:r>
            <w:r>
              <w:rPr>
                <w:rFonts w:ascii="宋体" w:hAnsi="宋体" w:cs="宋体" w:hint="eastAsia"/>
                <w:kern w:val="0"/>
                <w:sz w:val="20"/>
                <w:szCs w:val="20"/>
                <w:lang w:bidi="ar"/>
              </w:rPr>
              <w:br/>
              <w:t>水流锁定开关:水流开启，水流锁定功能一次完成，方便使用；</w:t>
            </w:r>
            <w:r>
              <w:rPr>
                <w:rFonts w:ascii="宋体" w:hAnsi="宋体" w:cs="宋体" w:hint="eastAsia"/>
                <w:kern w:val="0"/>
                <w:sz w:val="20"/>
                <w:szCs w:val="20"/>
                <w:lang w:bidi="ar"/>
              </w:rPr>
              <w:br/>
              <w:t>控水阀:止逆阀，其阀门可自动关闭；</w:t>
            </w:r>
            <w:r>
              <w:rPr>
                <w:rFonts w:ascii="宋体" w:hAnsi="宋体" w:cs="宋体" w:hint="eastAsia"/>
                <w:kern w:val="0"/>
                <w:sz w:val="20"/>
                <w:szCs w:val="20"/>
                <w:lang w:bidi="ar"/>
              </w:rPr>
              <w:br/>
              <w:t>前置过滤器：配有小型前置过滤器，去除管道所产生的沉淀杂质和细菌、微生物残骸、铁锈、沙泥等大于5微米以上的颗粒杂质，避免眼睛及人体肌肤受到伤害；</w:t>
            </w:r>
            <w:r>
              <w:rPr>
                <w:rFonts w:ascii="宋体" w:hAnsi="宋体" w:cs="宋体" w:hint="eastAsia"/>
                <w:kern w:val="0"/>
                <w:sz w:val="20"/>
                <w:szCs w:val="20"/>
                <w:lang w:bidi="ar"/>
              </w:rPr>
              <w:br/>
              <w:t>洗眼开关可在1秒内开启；在标准水压下，15分钟内洗眼喷头流量可达到6升/分钟。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5D8B91"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FECD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92.0 </w:t>
            </w:r>
          </w:p>
        </w:tc>
      </w:tr>
      <w:tr w:rsidR="0043117D" w14:paraId="591EF6E9" w14:textId="77777777" w:rsidTr="007316F0">
        <w:trPr>
          <w:trHeight w:val="9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AE3F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7148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功能柱</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C3F1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功能</w:t>
            </w:r>
            <w:proofErr w:type="gramStart"/>
            <w:r>
              <w:rPr>
                <w:rFonts w:ascii="宋体" w:hAnsi="宋体" w:cs="宋体" w:hint="eastAsia"/>
                <w:kern w:val="0"/>
                <w:sz w:val="20"/>
                <w:szCs w:val="20"/>
                <w:lang w:bidi="ar"/>
              </w:rPr>
              <w:t>柱采用</w:t>
            </w:r>
            <w:proofErr w:type="gramEnd"/>
            <w:r>
              <w:rPr>
                <w:rFonts w:ascii="宋体" w:hAnsi="宋体" w:cs="宋体" w:hint="eastAsia"/>
                <w:kern w:val="0"/>
                <w:sz w:val="20"/>
                <w:szCs w:val="20"/>
                <w:lang w:bidi="ar"/>
              </w:rPr>
              <w:t>铝型材方管，铝型材壁厚不低于2mm。铝型材表面采用阿克苏环氧粉末静电喷涂，喷涂厚度不低于80μ。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C1A7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0E06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46.0 </w:t>
            </w:r>
          </w:p>
        </w:tc>
      </w:tr>
      <w:tr w:rsidR="0043117D" w14:paraId="5EC10961"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33AC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216D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台式三口鹅颈水龙头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230CF"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kern w:val="0"/>
                <w:sz w:val="20"/>
                <w:szCs w:val="20"/>
                <w:lang w:bidi="ar"/>
              </w:rPr>
              <w:t>涂料热固处理</w:t>
            </w:r>
            <w:proofErr w:type="gramEnd"/>
            <w:r>
              <w:rPr>
                <w:rFonts w:ascii="宋体" w:hAnsi="宋体" w:cs="宋体" w:hint="eastAsia"/>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kern w:val="0"/>
                <w:sz w:val="20"/>
                <w:szCs w:val="20"/>
                <w:lang w:bidi="ar"/>
              </w:rPr>
              <w:t>肘动把手</w:t>
            </w:r>
            <w:proofErr w:type="gramEnd"/>
            <w:r>
              <w:rPr>
                <w:rFonts w:ascii="宋体" w:hAnsi="宋体" w:cs="宋体" w:hint="eastAsia"/>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749C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6CD5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92.0 </w:t>
            </w:r>
          </w:p>
        </w:tc>
      </w:tr>
      <w:tr w:rsidR="0043117D" w14:paraId="3E0713DE" w14:textId="77777777" w:rsidTr="007316F0">
        <w:trPr>
          <w:trHeight w:val="332"/>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1A89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DF80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带排风试剂柜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12DD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900*450*1800mm，全钢结构或者PP结构</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7556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4769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73.0 </w:t>
            </w:r>
          </w:p>
        </w:tc>
      </w:tr>
      <w:tr w:rsidR="0043117D" w14:paraId="4F775376" w14:textId="77777777" w:rsidTr="007316F0">
        <w:trPr>
          <w:trHeight w:val="48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1F34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EDD82"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紧急冲淋</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4A197"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连接方式：插拔式连接；</w:t>
            </w:r>
            <w:r>
              <w:rPr>
                <w:rFonts w:ascii="宋体" w:hAnsi="宋体" w:cs="宋体" w:hint="eastAsia"/>
                <w:kern w:val="0"/>
                <w:sz w:val="20"/>
                <w:szCs w:val="20"/>
                <w:lang w:bidi="ar"/>
              </w:rPr>
              <w:br/>
              <w:t>生产工艺：管件采用冷轧工艺。</w:t>
            </w:r>
            <w:r>
              <w:rPr>
                <w:rFonts w:ascii="宋体" w:hAnsi="宋体" w:cs="宋体" w:hint="eastAsia"/>
                <w:kern w:val="0"/>
                <w:sz w:val="20"/>
                <w:szCs w:val="20"/>
                <w:lang w:bidi="ar"/>
              </w:rPr>
              <w:br/>
              <w:t>主体：冲淋和洗眼装置管件均为卫生级304不锈钢，同时管壁光滑无油脂，镍含量大于8%。</w:t>
            </w:r>
            <w:r>
              <w:rPr>
                <w:rFonts w:ascii="宋体" w:hAnsi="宋体" w:cs="宋体" w:hint="eastAsia"/>
                <w:kern w:val="0"/>
                <w:sz w:val="20"/>
                <w:szCs w:val="20"/>
                <w:lang w:bidi="ar"/>
              </w:rPr>
              <w:br/>
              <w:t>安装角度：进排水</w:t>
            </w:r>
            <w:proofErr w:type="gramStart"/>
            <w:r>
              <w:rPr>
                <w:rFonts w:ascii="宋体" w:hAnsi="宋体" w:cs="宋体" w:hint="eastAsia"/>
                <w:kern w:val="0"/>
                <w:sz w:val="20"/>
                <w:szCs w:val="20"/>
                <w:lang w:bidi="ar"/>
              </w:rPr>
              <w:t>口能够</w:t>
            </w:r>
            <w:proofErr w:type="gramEnd"/>
            <w:r>
              <w:rPr>
                <w:rFonts w:ascii="宋体" w:hAnsi="宋体" w:cs="宋体" w:hint="eastAsia"/>
                <w:kern w:val="0"/>
                <w:sz w:val="20"/>
                <w:szCs w:val="20"/>
                <w:lang w:bidi="ar"/>
              </w:rPr>
              <w:t>在安装完成后 达到360度任意定位；冲淋和洗眼也能够在完成安装后任意选用角度。</w:t>
            </w:r>
            <w:r>
              <w:rPr>
                <w:rFonts w:ascii="宋体" w:hAnsi="宋体" w:cs="宋体" w:hint="eastAsia"/>
                <w:kern w:val="0"/>
                <w:sz w:val="20"/>
                <w:szCs w:val="20"/>
                <w:lang w:bidi="ar"/>
              </w:rPr>
              <w:br/>
              <w:t>冲淋和洗眼球阀：卫生级304不锈钢精铸，选用不锈钢双片式精铸球阀，使用寿命更长，抗压性能更好。</w:t>
            </w:r>
            <w:r>
              <w:rPr>
                <w:rFonts w:ascii="宋体" w:hAnsi="宋体" w:cs="宋体" w:hint="eastAsia"/>
                <w:kern w:val="0"/>
                <w:sz w:val="20"/>
                <w:szCs w:val="20"/>
                <w:lang w:bidi="ar"/>
              </w:rPr>
              <w:br/>
              <w:t>洗眼喷头：内置减压装置，</w:t>
            </w:r>
            <w:proofErr w:type="gramStart"/>
            <w:r>
              <w:rPr>
                <w:rFonts w:ascii="宋体" w:hAnsi="宋体" w:cs="宋体" w:hint="eastAsia"/>
                <w:kern w:val="0"/>
                <w:sz w:val="20"/>
                <w:szCs w:val="20"/>
                <w:lang w:bidi="ar"/>
              </w:rPr>
              <w:t>洗眼器出</w:t>
            </w:r>
            <w:proofErr w:type="gramEnd"/>
            <w:r>
              <w:rPr>
                <w:rFonts w:ascii="宋体" w:hAnsi="宋体" w:cs="宋体" w:hint="eastAsia"/>
                <w:kern w:val="0"/>
                <w:sz w:val="20"/>
                <w:szCs w:val="20"/>
                <w:lang w:bidi="ar"/>
              </w:rPr>
              <w:t>水流量，可以根据现场实际的水压，调节理解想的出水高度，杜绝了水压过大对眼睛造成的二次伤害。</w:t>
            </w:r>
            <w:r>
              <w:rPr>
                <w:rFonts w:ascii="宋体" w:hAnsi="宋体" w:cs="宋体" w:hint="eastAsia"/>
                <w:kern w:val="0"/>
                <w:sz w:val="20"/>
                <w:szCs w:val="20"/>
                <w:lang w:bidi="ar"/>
              </w:rPr>
              <w:br/>
              <w:t>阀门管道：采用由任（即活接头）的管道连接设计，可单独拆卸。</w:t>
            </w:r>
            <w:r>
              <w:rPr>
                <w:rFonts w:ascii="宋体" w:hAnsi="宋体" w:cs="宋体" w:hint="eastAsia"/>
                <w:kern w:val="0"/>
                <w:sz w:val="20"/>
                <w:szCs w:val="20"/>
                <w:lang w:bidi="ar"/>
              </w:rPr>
              <w:br/>
              <w:t>附件：壁式支架，卫生级304不锈钢脚踏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7DDC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3A61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 </w:t>
            </w:r>
          </w:p>
        </w:tc>
      </w:tr>
      <w:tr w:rsidR="0043117D" w14:paraId="333F2552"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9BBE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B0F5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小杯槽</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88F2B"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高密度PP新料注塑成型，耐腐蚀耐酸碱；稳定性强，并具弹性、韧性，不易老化，</w:t>
            </w:r>
            <w:proofErr w:type="gramStart"/>
            <w:r>
              <w:rPr>
                <w:rFonts w:ascii="宋体" w:hAnsi="宋体" w:cs="宋体" w:hint="eastAsia"/>
                <w:kern w:val="0"/>
                <w:sz w:val="20"/>
                <w:szCs w:val="20"/>
                <w:lang w:bidi="ar"/>
              </w:rPr>
              <w:t>耐划</w:t>
            </w:r>
            <w:proofErr w:type="gramEnd"/>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9233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7B59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90.0 </w:t>
            </w:r>
          </w:p>
        </w:tc>
      </w:tr>
      <w:tr w:rsidR="0043117D" w14:paraId="2F9DDE3A" w14:textId="77777777" w:rsidTr="007316F0">
        <w:trPr>
          <w:trHeight w:val="28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79A1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F8CB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单口龙头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64E4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材质：铜质或不锈钢，在龙头进水口装配塑料过滤网。辅以底部安全坚固结构，避免因台面吸水膨胀而引起龙头断裂。鹅颈弯管：可360°旋转。高亮度环氧树脂耐酸碱粉末</w:t>
            </w:r>
            <w:proofErr w:type="gramStart"/>
            <w:r>
              <w:rPr>
                <w:rFonts w:ascii="宋体" w:hAnsi="宋体" w:cs="宋体" w:hint="eastAsia"/>
                <w:kern w:val="0"/>
                <w:sz w:val="20"/>
                <w:szCs w:val="20"/>
                <w:lang w:bidi="ar"/>
              </w:rPr>
              <w:t>涂料热固处理</w:t>
            </w:r>
            <w:proofErr w:type="gramEnd"/>
            <w:r>
              <w:rPr>
                <w:rFonts w:ascii="宋体" w:hAnsi="宋体" w:cs="宋体" w:hint="eastAsia"/>
                <w:kern w:val="0"/>
                <w:sz w:val="20"/>
                <w:szCs w:val="20"/>
                <w:lang w:bidi="ar"/>
              </w:rPr>
              <w:t>，耐腐蚀、耐热，防紫外线辐射。陶瓷阀芯: 90°旋转，使用寿命开关要求达到50万次以上，静态最大耐压10 bar，符合GB18145-2014标准。开关旋钮、</w:t>
            </w:r>
            <w:proofErr w:type="gramStart"/>
            <w:r>
              <w:rPr>
                <w:rFonts w:ascii="宋体" w:hAnsi="宋体" w:cs="宋体" w:hint="eastAsia"/>
                <w:kern w:val="0"/>
                <w:sz w:val="20"/>
                <w:szCs w:val="20"/>
                <w:lang w:bidi="ar"/>
              </w:rPr>
              <w:t>肘动把手</w:t>
            </w:r>
            <w:proofErr w:type="gramEnd"/>
            <w:r>
              <w:rPr>
                <w:rFonts w:ascii="宋体" w:hAnsi="宋体" w:cs="宋体" w:hint="eastAsia"/>
                <w:kern w:val="0"/>
                <w:sz w:val="20"/>
                <w:szCs w:val="20"/>
                <w:lang w:bidi="ar"/>
              </w:rPr>
              <w:t>: 高密度PP，人体工学设计，手感舒适。附件：防溅滤水器，抽真空水嘴。</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6C98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ED71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90.0 </w:t>
            </w:r>
          </w:p>
        </w:tc>
      </w:tr>
      <w:tr w:rsidR="0043117D" w14:paraId="1AF1A1C9"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63273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55D0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实验凳</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D9CEB"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五轮气动升降，皮质凳面，采用软包工艺</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9CDFF"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0755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202.0 </w:t>
            </w:r>
          </w:p>
        </w:tc>
      </w:tr>
      <w:tr w:rsidR="0043117D" w14:paraId="0E4C39E2" w14:textId="77777777" w:rsidTr="007316F0">
        <w:trPr>
          <w:trHeight w:val="4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84B1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4F46F" w14:textId="77777777" w:rsidR="0043117D" w:rsidRDefault="0043117D" w:rsidP="007316F0">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小厨宝</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2530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5L即热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88544"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D6B5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45.0 </w:t>
            </w:r>
          </w:p>
        </w:tc>
      </w:tr>
      <w:tr w:rsidR="0043117D" w14:paraId="3833CF3C" w14:textId="77777777" w:rsidTr="007316F0">
        <w:trPr>
          <w:trHeight w:val="25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552F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BB81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器皿柜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27B09"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900*450*1800mm，柜体：1.0mm厚冷轧钢板CNC剪裁后，环氧树脂静电粉末喷涂。整体美观大方且不变形，具有很强的抗压强度，结构稳固，防水，承重性能好且易于拆卸，利于在实验室这个特殊的工作环境中使用。上下柜玻璃门。</w:t>
            </w:r>
            <w:r>
              <w:rPr>
                <w:rFonts w:ascii="宋体" w:hAnsi="宋体" w:cs="宋体" w:hint="eastAsia"/>
                <w:kern w:val="0"/>
                <w:sz w:val="20"/>
                <w:szCs w:val="20"/>
                <w:lang w:bidi="ar"/>
              </w:rPr>
              <w:br/>
              <w:t>铰链：隐蔽型110度优质镀锌铰链。运动负重：不低于90kg（不低于100000次）。5层沥水架</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6EE1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组</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9093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54.0 </w:t>
            </w:r>
          </w:p>
        </w:tc>
      </w:tr>
      <w:tr w:rsidR="0043117D" w14:paraId="21945CE9" w14:textId="77777777" w:rsidTr="007316F0">
        <w:trPr>
          <w:trHeight w:val="29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2107B"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20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F16C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气瓶柜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A8154"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900*450*1800mm，柜体：1.0mm厚冷轧钢板CNC剪裁后，环氧树脂静电粉末喷涂。整体美观大方且不变形，具有很强的抗压强度，结构稳固，防水，承重性能好且易于拆卸，利于在实验室这个特殊的工作环境中使用。铰链：隐蔽型110度优质镀锌铰链。运动负重：不低于90kg（不低于100000次）。气瓶</w:t>
            </w:r>
            <w:proofErr w:type="gramStart"/>
            <w:r>
              <w:rPr>
                <w:rFonts w:ascii="宋体" w:hAnsi="宋体" w:cs="宋体" w:hint="eastAsia"/>
                <w:kern w:val="0"/>
                <w:sz w:val="20"/>
                <w:szCs w:val="20"/>
                <w:lang w:bidi="ar"/>
              </w:rPr>
              <w:t>柜内部</w:t>
            </w:r>
            <w:proofErr w:type="gramEnd"/>
            <w:r>
              <w:rPr>
                <w:rFonts w:ascii="宋体" w:hAnsi="宋体" w:cs="宋体" w:hint="eastAsia"/>
                <w:kern w:val="0"/>
                <w:sz w:val="20"/>
                <w:szCs w:val="20"/>
                <w:lang w:bidi="ar"/>
              </w:rPr>
              <w:t>装修可燃气体报警器，当柜内可燃气体浓度临近安全值时，开启报警器，同时打开紧急排风装置。</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0389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8488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26.0 </w:t>
            </w:r>
          </w:p>
        </w:tc>
      </w:tr>
      <w:tr w:rsidR="0043117D" w14:paraId="71AAEC0C"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D0AA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E380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防火安全柜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8477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600*460*1650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9D7A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1EE96"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 </w:t>
            </w:r>
          </w:p>
        </w:tc>
      </w:tr>
      <w:tr w:rsidR="0043117D" w14:paraId="0D929A34" w14:textId="77777777" w:rsidTr="007316F0">
        <w:trPr>
          <w:trHeight w:val="26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E766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22D5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节能补风型排风柜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2DC4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1800*920*2365mm，采用内补风结构。</w:t>
            </w:r>
            <w:proofErr w:type="gramStart"/>
            <w:r>
              <w:rPr>
                <w:rFonts w:ascii="宋体" w:hAnsi="宋体" w:cs="宋体" w:hint="eastAsia"/>
                <w:kern w:val="0"/>
                <w:sz w:val="20"/>
                <w:szCs w:val="20"/>
                <w:lang w:bidi="ar"/>
              </w:rPr>
              <w:t>窄</w:t>
            </w:r>
            <w:proofErr w:type="gramEnd"/>
            <w:r>
              <w:rPr>
                <w:rFonts w:ascii="宋体" w:hAnsi="宋体" w:cs="宋体" w:hint="eastAsia"/>
                <w:kern w:val="0"/>
                <w:sz w:val="20"/>
                <w:szCs w:val="20"/>
                <w:lang w:bidi="ar"/>
              </w:rPr>
              <w:t>边框设计，有效增加内部操作空间。柜体结构采用铝型材框架+抗</w:t>
            </w:r>
            <w:proofErr w:type="gramStart"/>
            <w:r>
              <w:rPr>
                <w:rFonts w:ascii="宋体" w:hAnsi="宋体" w:cs="宋体" w:hint="eastAsia"/>
                <w:kern w:val="0"/>
                <w:sz w:val="20"/>
                <w:szCs w:val="20"/>
                <w:lang w:bidi="ar"/>
              </w:rPr>
              <w:t>倍特</w:t>
            </w:r>
            <w:proofErr w:type="gramEnd"/>
            <w:r>
              <w:rPr>
                <w:rFonts w:ascii="宋体" w:hAnsi="宋体" w:cs="宋体" w:hint="eastAsia"/>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kern w:val="0"/>
                <w:sz w:val="20"/>
                <w:szCs w:val="20"/>
                <w:lang w:bidi="ar"/>
              </w:rPr>
              <w:t>含碟边</w:t>
            </w:r>
            <w:proofErr w:type="gramEnd"/>
            <w:r>
              <w:rPr>
                <w:rFonts w:ascii="宋体" w:hAnsi="宋体" w:cs="宋体" w:hint="eastAsia"/>
                <w:kern w:val="0"/>
                <w:sz w:val="20"/>
                <w:szCs w:val="20"/>
                <w:lang w:bidi="ar"/>
              </w:rPr>
              <w:t>陶瓷台面）。内衬材料采用6mm厚抗</w:t>
            </w:r>
            <w:proofErr w:type="gramStart"/>
            <w:r>
              <w:rPr>
                <w:rFonts w:ascii="宋体" w:hAnsi="宋体" w:cs="宋体" w:hint="eastAsia"/>
                <w:kern w:val="0"/>
                <w:sz w:val="20"/>
                <w:szCs w:val="20"/>
                <w:lang w:bidi="ar"/>
              </w:rPr>
              <w:t>倍特</w:t>
            </w:r>
            <w:proofErr w:type="gramEnd"/>
            <w:r>
              <w:rPr>
                <w:rFonts w:ascii="宋体" w:hAnsi="宋体" w:cs="宋体" w:hint="eastAsia"/>
                <w:kern w:val="0"/>
                <w:sz w:val="20"/>
                <w:szCs w:val="20"/>
                <w:lang w:bidi="ar"/>
              </w:rPr>
              <w:t>板。移门观察窗采用6mm钢化玻璃，双扇推拉。下柜带排风</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8FF3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4753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16.0 </w:t>
            </w:r>
          </w:p>
        </w:tc>
      </w:tr>
      <w:tr w:rsidR="0043117D" w14:paraId="188A6D34" w14:textId="77777777" w:rsidTr="007316F0">
        <w:trPr>
          <w:trHeight w:val="216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265E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B29E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节能补风型落地排风柜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443F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1800*920*2365mm，，采用内补风结构。</w:t>
            </w:r>
            <w:proofErr w:type="gramStart"/>
            <w:r>
              <w:rPr>
                <w:rFonts w:ascii="宋体" w:hAnsi="宋体" w:cs="宋体" w:hint="eastAsia"/>
                <w:kern w:val="0"/>
                <w:sz w:val="20"/>
                <w:szCs w:val="20"/>
                <w:lang w:bidi="ar"/>
              </w:rPr>
              <w:t>窄</w:t>
            </w:r>
            <w:proofErr w:type="gramEnd"/>
            <w:r>
              <w:rPr>
                <w:rFonts w:ascii="宋体" w:hAnsi="宋体" w:cs="宋体" w:hint="eastAsia"/>
                <w:kern w:val="0"/>
                <w:sz w:val="20"/>
                <w:szCs w:val="20"/>
                <w:lang w:bidi="ar"/>
              </w:rPr>
              <w:t>边框设计，有效增加内部操作空间。柜体结构采用铝型材框架+抗</w:t>
            </w:r>
            <w:proofErr w:type="gramStart"/>
            <w:r>
              <w:rPr>
                <w:rFonts w:ascii="宋体" w:hAnsi="宋体" w:cs="宋体" w:hint="eastAsia"/>
                <w:kern w:val="0"/>
                <w:sz w:val="20"/>
                <w:szCs w:val="20"/>
                <w:lang w:bidi="ar"/>
              </w:rPr>
              <w:t>倍特</w:t>
            </w:r>
            <w:proofErr w:type="gramEnd"/>
            <w:r>
              <w:rPr>
                <w:rFonts w:ascii="宋体" w:hAnsi="宋体" w:cs="宋体" w:hint="eastAsia"/>
                <w:kern w:val="0"/>
                <w:sz w:val="20"/>
                <w:szCs w:val="20"/>
                <w:lang w:bidi="ar"/>
              </w:rPr>
              <w:t>板结构，耐腐蚀，耐高温。模块化装配式结构，铝型材壁厚不低于2mm。铝型材表面采用阿克苏环氧粉末静电喷涂，喷涂厚度不低于80μ。移门观察窗采用6mm钢化玻璃，双扇推拉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1010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215C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16.0 </w:t>
            </w:r>
          </w:p>
        </w:tc>
      </w:tr>
      <w:tr w:rsidR="0043117D" w14:paraId="615B72AC"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C2BA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43FC6"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毒品柜</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F640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900*450*1800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E076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E317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4.0 </w:t>
            </w:r>
          </w:p>
        </w:tc>
      </w:tr>
      <w:tr w:rsidR="0043117D" w14:paraId="2EEC02CA"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B1A49" w14:textId="77777777" w:rsidR="0043117D" w:rsidRDefault="0043117D" w:rsidP="007316F0">
            <w:pPr>
              <w:widowControl/>
              <w:jc w:val="center"/>
              <w:textAlignment w:val="center"/>
              <w:rPr>
                <w:rFonts w:ascii="宋体" w:hAnsi="宋体" w:cs="宋体"/>
                <w:bCs/>
                <w:sz w:val="20"/>
                <w:szCs w:val="20"/>
              </w:rPr>
            </w:pPr>
            <w:r>
              <w:rPr>
                <w:rFonts w:ascii="宋体" w:hAnsi="宋体" w:cs="宋体" w:hint="eastAsia"/>
                <w:bCs/>
                <w:kern w:val="0"/>
                <w:sz w:val="20"/>
                <w:szCs w:val="20"/>
                <w:lang w:bidi="ar"/>
              </w:rPr>
              <w:t>六</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C2847" w14:textId="77777777" w:rsidR="0043117D" w:rsidRDefault="0043117D" w:rsidP="007316F0">
            <w:pPr>
              <w:widowControl/>
              <w:jc w:val="left"/>
              <w:textAlignment w:val="center"/>
              <w:rPr>
                <w:rFonts w:ascii="宋体" w:hAnsi="宋体" w:cs="宋体"/>
                <w:bCs/>
                <w:sz w:val="20"/>
                <w:szCs w:val="20"/>
              </w:rPr>
            </w:pPr>
            <w:r>
              <w:rPr>
                <w:rFonts w:ascii="宋体" w:hAnsi="宋体" w:cs="宋体" w:hint="eastAsia"/>
                <w:bCs/>
                <w:kern w:val="0"/>
                <w:sz w:val="20"/>
                <w:szCs w:val="20"/>
                <w:lang w:bidi="ar"/>
              </w:rPr>
              <w:t>工艺管道部分</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209C0" w14:textId="77777777" w:rsidR="0043117D" w:rsidRDefault="0043117D" w:rsidP="007316F0">
            <w:pPr>
              <w:rPr>
                <w:rFonts w:ascii="宋体" w:hAnsi="宋体" w:cs="宋体"/>
                <w:bCs/>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D0269" w14:textId="77777777" w:rsidR="0043117D" w:rsidRDefault="0043117D" w:rsidP="007316F0">
            <w:pPr>
              <w:jc w:val="center"/>
              <w:rPr>
                <w:rFonts w:ascii="宋体" w:hAnsi="宋体" w:cs="宋体"/>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25322" w14:textId="77777777" w:rsidR="0043117D" w:rsidRDefault="0043117D" w:rsidP="007316F0">
            <w:pPr>
              <w:jc w:val="center"/>
              <w:rPr>
                <w:rFonts w:ascii="宋体" w:hAnsi="宋体" w:cs="宋体"/>
                <w:sz w:val="20"/>
                <w:szCs w:val="20"/>
              </w:rPr>
            </w:pPr>
          </w:p>
        </w:tc>
      </w:tr>
      <w:tr w:rsidR="0043117D" w14:paraId="314FFE37"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3C524" w14:textId="77777777" w:rsidR="0043117D" w:rsidRDefault="0043117D" w:rsidP="007316F0">
            <w:pPr>
              <w:jc w:val="center"/>
              <w:rPr>
                <w:rFonts w:ascii="宋体" w:hAnsi="宋体" w:cs="宋体"/>
                <w:bCs/>
                <w:sz w:val="20"/>
                <w:szCs w:val="20"/>
              </w:rPr>
            </w:pPr>
            <w:r>
              <w:rPr>
                <w:rFonts w:ascii="宋体" w:hAnsi="宋体" w:cs="宋体" w:hint="eastAsia"/>
                <w:bCs/>
                <w:sz w:val="20"/>
                <w:szCs w:val="20"/>
              </w:rPr>
              <w:t>6.1</w:t>
            </w:r>
          </w:p>
        </w:tc>
        <w:tc>
          <w:tcPr>
            <w:tcW w:w="57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ED409" w14:textId="77777777" w:rsidR="0043117D" w:rsidRDefault="0043117D" w:rsidP="007316F0">
            <w:pPr>
              <w:widowControl/>
              <w:jc w:val="left"/>
              <w:textAlignment w:val="center"/>
              <w:rPr>
                <w:rFonts w:ascii="宋体" w:hAnsi="宋体" w:cs="宋体"/>
                <w:bCs/>
                <w:sz w:val="20"/>
                <w:szCs w:val="20"/>
              </w:rPr>
            </w:pPr>
            <w:r>
              <w:rPr>
                <w:rFonts w:ascii="宋体" w:hAnsi="宋体" w:cs="宋体" w:hint="eastAsia"/>
                <w:bCs/>
                <w:kern w:val="0"/>
                <w:sz w:val="20"/>
                <w:szCs w:val="20"/>
                <w:lang w:bidi="ar"/>
              </w:rPr>
              <w:t>压缩空气管路系统</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954EE" w14:textId="77777777" w:rsidR="0043117D" w:rsidRDefault="0043117D" w:rsidP="007316F0">
            <w:pPr>
              <w:jc w:val="center"/>
              <w:rPr>
                <w:rFonts w:ascii="宋体" w:hAnsi="宋体" w:cs="宋体"/>
                <w:b/>
                <w:sz w:val="20"/>
                <w:szCs w:val="20"/>
              </w:rPr>
            </w:pP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C0B73" w14:textId="77777777" w:rsidR="0043117D" w:rsidRDefault="0043117D" w:rsidP="007316F0">
            <w:pPr>
              <w:jc w:val="center"/>
              <w:rPr>
                <w:rFonts w:ascii="宋体" w:hAnsi="宋体" w:cs="宋体"/>
                <w:b/>
                <w:sz w:val="20"/>
                <w:szCs w:val="20"/>
              </w:rPr>
            </w:pPr>
          </w:p>
        </w:tc>
      </w:tr>
      <w:tr w:rsidR="0043117D" w14:paraId="6A3EFD7E"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849B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1B59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F1660F"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不锈钢管道 </w:t>
            </w:r>
            <w:r>
              <w:rPr>
                <w:rFonts w:ascii="宋体" w:hAnsi="宋体" w:cs="宋体" w:hint="eastAsia"/>
                <w:kern w:val="0"/>
                <w:sz w:val="20"/>
                <w:szCs w:val="20"/>
                <w:lang w:bidi="ar"/>
              </w:rPr>
              <w:br/>
              <w:t>规格：</w:t>
            </w:r>
            <w:r>
              <w:rPr>
                <w:rFonts w:ascii="宋体" w:hAnsi="宋体" w:cs="宋体" w:hint="eastAsia"/>
                <w:color w:val="000000"/>
                <w:kern w:val="0"/>
                <w:sz w:val="20"/>
                <w:szCs w:val="20"/>
              </w:rPr>
              <w:t>3/4"-BA</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材质：SS304 </w:t>
            </w:r>
            <w:r>
              <w:rPr>
                <w:rFonts w:ascii="宋体" w:hAnsi="宋体" w:cs="宋体" w:hint="eastAsia"/>
                <w:kern w:val="0"/>
                <w:sz w:val="20"/>
                <w:szCs w:val="20"/>
                <w:lang w:bidi="ar"/>
              </w:rPr>
              <w:br/>
              <w:t>其他：充</w:t>
            </w:r>
            <w:proofErr w:type="gramStart"/>
            <w:r>
              <w:rPr>
                <w:rFonts w:ascii="宋体" w:hAnsi="宋体" w:cs="宋体" w:hint="eastAsia"/>
                <w:kern w:val="0"/>
                <w:sz w:val="20"/>
                <w:szCs w:val="20"/>
                <w:lang w:bidi="ar"/>
              </w:rPr>
              <w:t>氩保护</w:t>
            </w:r>
            <w:proofErr w:type="gramEnd"/>
            <w:r>
              <w:rPr>
                <w:rFonts w:ascii="宋体" w:hAnsi="宋体" w:cs="宋体" w:hint="eastAsia"/>
                <w:kern w:val="0"/>
                <w:sz w:val="20"/>
                <w:szCs w:val="20"/>
                <w:lang w:bidi="ar"/>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52A5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6EE4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380.0 </w:t>
            </w:r>
          </w:p>
        </w:tc>
      </w:tr>
      <w:tr w:rsidR="0043117D" w14:paraId="4BEF776B" w14:textId="77777777" w:rsidTr="007316F0">
        <w:trPr>
          <w:trHeight w:val="1449"/>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FA85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AA63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863AC"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不锈钢管道 </w:t>
            </w:r>
            <w:r>
              <w:rPr>
                <w:rFonts w:ascii="宋体" w:hAnsi="宋体" w:cs="宋体" w:hint="eastAsia"/>
                <w:kern w:val="0"/>
                <w:sz w:val="20"/>
                <w:szCs w:val="20"/>
                <w:lang w:bidi="ar"/>
              </w:rPr>
              <w:br/>
              <w:t>规格：</w:t>
            </w:r>
            <w:r>
              <w:rPr>
                <w:rFonts w:ascii="宋体" w:hAnsi="宋体" w:cs="宋体" w:hint="eastAsia"/>
                <w:color w:val="000000"/>
                <w:kern w:val="0"/>
                <w:sz w:val="20"/>
                <w:szCs w:val="20"/>
              </w:rPr>
              <w:t>1/2"-BA</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材质：SS304 </w:t>
            </w:r>
            <w:r>
              <w:rPr>
                <w:rFonts w:ascii="宋体" w:hAnsi="宋体" w:cs="宋体" w:hint="eastAsia"/>
                <w:kern w:val="0"/>
                <w:sz w:val="20"/>
                <w:szCs w:val="20"/>
                <w:lang w:bidi="ar"/>
              </w:rPr>
              <w:br/>
              <w:t>其他：充</w:t>
            </w:r>
            <w:proofErr w:type="gramStart"/>
            <w:r>
              <w:rPr>
                <w:rFonts w:ascii="宋体" w:hAnsi="宋体" w:cs="宋体" w:hint="eastAsia"/>
                <w:kern w:val="0"/>
                <w:sz w:val="20"/>
                <w:szCs w:val="20"/>
                <w:lang w:bidi="ar"/>
              </w:rPr>
              <w:t>氩保护</w:t>
            </w:r>
            <w:proofErr w:type="gramEnd"/>
            <w:r>
              <w:rPr>
                <w:rFonts w:ascii="宋体" w:hAnsi="宋体" w:cs="宋体" w:hint="eastAsia"/>
                <w:kern w:val="0"/>
                <w:sz w:val="20"/>
                <w:szCs w:val="20"/>
                <w:lang w:bidi="ar"/>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4C4C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米</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EEE79"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260.0 </w:t>
            </w:r>
          </w:p>
        </w:tc>
      </w:tr>
      <w:tr w:rsidR="0043117D" w14:paraId="25D92D70" w14:textId="77777777" w:rsidTr="007316F0">
        <w:trPr>
          <w:trHeight w:val="12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5128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5540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69D11"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不锈钢管道 </w:t>
            </w:r>
            <w:r>
              <w:rPr>
                <w:rFonts w:ascii="宋体" w:hAnsi="宋体" w:cs="宋体" w:hint="eastAsia"/>
                <w:kern w:val="0"/>
                <w:sz w:val="20"/>
                <w:szCs w:val="20"/>
                <w:lang w:bidi="ar"/>
              </w:rPr>
              <w:br/>
              <w:t>规格：</w:t>
            </w:r>
            <w:r>
              <w:rPr>
                <w:rFonts w:ascii="宋体" w:hAnsi="宋体" w:cs="宋体" w:hint="eastAsia"/>
                <w:color w:val="000000"/>
                <w:kern w:val="0"/>
                <w:sz w:val="20"/>
                <w:szCs w:val="20"/>
              </w:rPr>
              <w:t>1/4"-BA</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材质：SS304 </w:t>
            </w:r>
            <w:r>
              <w:rPr>
                <w:rFonts w:ascii="宋体" w:hAnsi="宋体" w:cs="宋体" w:hint="eastAsia"/>
                <w:kern w:val="0"/>
                <w:sz w:val="20"/>
                <w:szCs w:val="20"/>
                <w:lang w:bidi="ar"/>
              </w:rPr>
              <w:br/>
              <w:t>其他：充</w:t>
            </w:r>
            <w:proofErr w:type="gramStart"/>
            <w:r>
              <w:rPr>
                <w:rFonts w:ascii="宋体" w:hAnsi="宋体" w:cs="宋体" w:hint="eastAsia"/>
                <w:kern w:val="0"/>
                <w:sz w:val="20"/>
                <w:szCs w:val="20"/>
                <w:lang w:bidi="ar"/>
              </w:rPr>
              <w:t>氩保护</w:t>
            </w:r>
            <w:proofErr w:type="gramEnd"/>
            <w:r>
              <w:rPr>
                <w:rFonts w:ascii="宋体" w:hAnsi="宋体" w:cs="宋体" w:hint="eastAsia"/>
                <w:kern w:val="0"/>
                <w:sz w:val="20"/>
                <w:szCs w:val="20"/>
                <w:lang w:bidi="ar"/>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451F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米</w:t>
            </w:r>
          </w:p>
        </w:tc>
        <w:tc>
          <w:tcPr>
            <w:tcW w:w="137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14:paraId="5258704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1060.0 </w:t>
            </w:r>
          </w:p>
        </w:tc>
      </w:tr>
      <w:tr w:rsidR="0043117D" w14:paraId="1374802B"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0F80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721CA"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卡式阀门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8440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1.名 称:304卡式卫生级球阀</w:t>
            </w:r>
            <w:r>
              <w:rPr>
                <w:rFonts w:ascii="宋体" w:hAnsi="宋体" w:cs="宋体" w:hint="eastAsia"/>
                <w:kern w:val="0"/>
                <w:sz w:val="20"/>
                <w:szCs w:val="20"/>
                <w:lang w:bidi="ar"/>
              </w:rPr>
              <w:br/>
              <w:t>2.</w:t>
            </w:r>
            <w:proofErr w:type="gramStart"/>
            <w:r>
              <w:rPr>
                <w:rFonts w:ascii="宋体" w:hAnsi="宋体" w:cs="宋体" w:hint="eastAsia"/>
                <w:kern w:val="0"/>
                <w:sz w:val="20"/>
                <w:szCs w:val="20"/>
                <w:lang w:bidi="ar"/>
              </w:rPr>
              <w:t>规</w:t>
            </w:r>
            <w:proofErr w:type="gramEnd"/>
            <w:r>
              <w:rPr>
                <w:rFonts w:ascii="宋体" w:hAnsi="宋体" w:cs="宋体" w:hint="eastAsia"/>
                <w:kern w:val="0"/>
                <w:sz w:val="20"/>
                <w:szCs w:val="20"/>
                <w:lang w:bidi="ar"/>
              </w:rPr>
              <w:t xml:space="preserve"> 格:</w:t>
            </w:r>
            <w:r>
              <w:rPr>
                <w:rFonts w:ascii="宋体" w:hAnsi="宋体" w:cs="宋体"/>
                <w:kern w:val="0"/>
                <w:sz w:val="20"/>
                <w:szCs w:val="20"/>
                <w:lang w:bidi="ar"/>
              </w:rPr>
              <w:t>3/4"</w:t>
            </w:r>
            <w:r>
              <w:rPr>
                <w:rFonts w:ascii="宋体" w:hAnsi="宋体" w:cs="宋体" w:hint="eastAsia"/>
                <w:kern w:val="0"/>
                <w:sz w:val="20"/>
                <w:szCs w:val="20"/>
                <w:lang w:bidi="ar"/>
              </w:rPr>
              <w:t>-SBVU-SS 进出气</w:t>
            </w:r>
            <w:r>
              <w:rPr>
                <w:rFonts w:ascii="宋体" w:hAnsi="宋体" w:cs="宋体"/>
                <w:kern w:val="0"/>
                <w:sz w:val="20"/>
                <w:szCs w:val="20"/>
                <w:lang w:bidi="ar"/>
              </w:rPr>
              <w:t>3/4"</w:t>
            </w:r>
            <w:r>
              <w:rPr>
                <w:rFonts w:ascii="宋体" w:hAnsi="宋体" w:cs="宋体" w:hint="eastAsia"/>
                <w:kern w:val="0"/>
                <w:sz w:val="20"/>
                <w:szCs w:val="20"/>
                <w:lang w:bidi="ar"/>
              </w:rPr>
              <w:t>卡套 耐压：1000PSI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5E3DC"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32E4F"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43117D" w14:paraId="543830C0"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5A192"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467D6"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卡式阀门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031B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1.名 称:304卡式卫生级球阀</w:t>
            </w:r>
            <w:r>
              <w:rPr>
                <w:rFonts w:ascii="宋体" w:hAnsi="宋体" w:cs="宋体" w:hint="eastAsia"/>
                <w:kern w:val="0"/>
                <w:sz w:val="20"/>
                <w:szCs w:val="20"/>
                <w:lang w:bidi="ar"/>
              </w:rPr>
              <w:br/>
              <w:t>2.</w:t>
            </w:r>
            <w:proofErr w:type="gramStart"/>
            <w:r>
              <w:rPr>
                <w:rFonts w:ascii="宋体" w:hAnsi="宋体" w:cs="宋体" w:hint="eastAsia"/>
                <w:kern w:val="0"/>
                <w:sz w:val="20"/>
                <w:szCs w:val="20"/>
                <w:lang w:bidi="ar"/>
              </w:rPr>
              <w:t>规</w:t>
            </w:r>
            <w:proofErr w:type="gramEnd"/>
            <w:r>
              <w:rPr>
                <w:rFonts w:ascii="宋体" w:hAnsi="宋体" w:cs="宋体" w:hint="eastAsia"/>
                <w:kern w:val="0"/>
                <w:sz w:val="20"/>
                <w:szCs w:val="20"/>
                <w:lang w:bidi="ar"/>
              </w:rPr>
              <w:t xml:space="preserve"> 格:</w:t>
            </w:r>
            <w:r>
              <w:rPr>
                <w:rFonts w:ascii="宋体" w:hAnsi="宋体" w:cs="宋体"/>
                <w:color w:val="000000"/>
                <w:kern w:val="0"/>
                <w:sz w:val="20"/>
                <w:szCs w:val="20"/>
              </w:rPr>
              <w:t>1/2"</w:t>
            </w:r>
            <w:r>
              <w:rPr>
                <w:rFonts w:ascii="宋体" w:hAnsi="宋体" w:cs="宋体" w:hint="eastAsia"/>
                <w:kern w:val="0"/>
                <w:sz w:val="20"/>
                <w:szCs w:val="20"/>
                <w:lang w:bidi="ar"/>
              </w:rPr>
              <w:t>-SBVU-SS 进出气</w:t>
            </w:r>
            <w:r>
              <w:rPr>
                <w:rFonts w:ascii="宋体" w:hAnsi="宋体" w:cs="宋体"/>
                <w:color w:val="000000"/>
                <w:kern w:val="0"/>
                <w:sz w:val="20"/>
                <w:szCs w:val="20"/>
              </w:rPr>
              <w:t>1/2"</w:t>
            </w:r>
            <w:r>
              <w:rPr>
                <w:rFonts w:ascii="宋体" w:hAnsi="宋体" w:cs="宋体" w:hint="eastAsia"/>
                <w:kern w:val="0"/>
                <w:sz w:val="20"/>
                <w:szCs w:val="20"/>
                <w:lang w:bidi="ar"/>
              </w:rPr>
              <w:t>卡套 耐压：1000PSI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C0236E"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1C06A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r>
      <w:tr w:rsidR="0043117D" w14:paraId="4AAB1987" w14:textId="77777777" w:rsidTr="007316F0">
        <w:trPr>
          <w:trHeight w:val="72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307C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EF2FB"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卡式阀门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C40CE"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1.名 称:304卡式卫生级球阀</w:t>
            </w:r>
            <w:r>
              <w:rPr>
                <w:rFonts w:ascii="宋体" w:hAnsi="宋体" w:cs="宋体" w:hint="eastAsia"/>
                <w:kern w:val="0"/>
                <w:sz w:val="20"/>
                <w:szCs w:val="20"/>
                <w:lang w:bidi="ar"/>
              </w:rPr>
              <w:br/>
              <w:t>2.</w:t>
            </w:r>
            <w:proofErr w:type="gramStart"/>
            <w:r>
              <w:rPr>
                <w:rFonts w:ascii="宋体" w:hAnsi="宋体" w:cs="宋体" w:hint="eastAsia"/>
                <w:kern w:val="0"/>
                <w:sz w:val="20"/>
                <w:szCs w:val="20"/>
                <w:lang w:bidi="ar"/>
              </w:rPr>
              <w:t>规</w:t>
            </w:r>
            <w:proofErr w:type="gramEnd"/>
            <w:r>
              <w:rPr>
                <w:rFonts w:ascii="宋体" w:hAnsi="宋体" w:cs="宋体" w:hint="eastAsia"/>
                <w:kern w:val="0"/>
                <w:sz w:val="20"/>
                <w:szCs w:val="20"/>
                <w:lang w:bidi="ar"/>
              </w:rPr>
              <w:t xml:space="preserve"> 格:</w:t>
            </w:r>
            <w:r>
              <w:rPr>
                <w:rFonts w:ascii="宋体" w:hAnsi="宋体" w:cs="宋体" w:hint="eastAsia"/>
                <w:color w:val="000000"/>
                <w:kern w:val="0"/>
                <w:sz w:val="20"/>
                <w:szCs w:val="20"/>
              </w:rPr>
              <w:t>1/4"</w:t>
            </w:r>
            <w:r>
              <w:rPr>
                <w:rFonts w:ascii="宋体" w:hAnsi="宋体" w:cs="宋体" w:hint="eastAsia"/>
                <w:kern w:val="0"/>
                <w:sz w:val="20"/>
                <w:szCs w:val="20"/>
                <w:lang w:bidi="ar"/>
              </w:rPr>
              <w:t>-SBVU-SS 进出气</w:t>
            </w:r>
            <w:r>
              <w:rPr>
                <w:rFonts w:ascii="宋体" w:hAnsi="宋体" w:cs="宋体" w:hint="eastAsia"/>
                <w:color w:val="000000"/>
                <w:kern w:val="0"/>
                <w:sz w:val="20"/>
                <w:szCs w:val="20"/>
              </w:rPr>
              <w:t>1/4"</w:t>
            </w:r>
            <w:r>
              <w:rPr>
                <w:rFonts w:ascii="宋体" w:hAnsi="宋体" w:cs="宋体" w:hint="eastAsia"/>
                <w:kern w:val="0"/>
                <w:sz w:val="20"/>
                <w:szCs w:val="20"/>
                <w:lang w:bidi="ar"/>
              </w:rPr>
              <w:t>卡套 耐压：1000PSI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EEC77" w14:textId="77777777" w:rsidR="0043117D" w:rsidRDefault="0043117D" w:rsidP="007316F0">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24B9A"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92</w:t>
            </w:r>
          </w:p>
        </w:tc>
      </w:tr>
      <w:tr w:rsidR="0043117D" w14:paraId="59CC3A12"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F2DE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1CDC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09F6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304，3/4"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0880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FBC0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43117D" w14:paraId="647D56DA"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C97F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BD8C0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1F170"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304，1/4"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82A0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2492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43117D" w14:paraId="3A3C0916"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9C27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502F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004D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304，3/4"-1/2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5912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E6D1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4D7F19ED"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5630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54C8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4AA7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304，3/4"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D24A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4BB3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5DD12407"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276F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B6BD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w:t>
            </w:r>
            <w:proofErr w:type="gramStart"/>
            <w:r>
              <w:rPr>
                <w:rFonts w:ascii="宋体" w:hAnsi="宋体" w:cs="宋体" w:hint="eastAsia"/>
                <w:color w:val="000000"/>
                <w:kern w:val="0"/>
                <w:sz w:val="20"/>
                <w:szCs w:val="20"/>
              </w:rPr>
              <w:t>道变径</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6516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304，3/4"-1/2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DE55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93026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4A2479EA"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01A4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DDC2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w:t>
            </w:r>
            <w:proofErr w:type="gramStart"/>
            <w:r>
              <w:rPr>
                <w:rFonts w:ascii="宋体" w:hAnsi="宋体" w:cs="宋体" w:hint="eastAsia"/>
                <w:color w:val="000000"/>
                <w:kern w:val="0"/>
                <w:sz w:val="20"/>
                <w:szCs w:val="20"/>
              </w:rPr>
              <w:t>道变径</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4B33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304，1/4"-1/2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D25F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669C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3EAC03D5"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5EDA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A41B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不锈钢管道堵头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79F4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304，3/4"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687E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57FDB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3BCD1DE4"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BD36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8F14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压力表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CFDB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0-1.6</w:t>
            </w:r>
            <w:proofErr w:type="gramStart"/>
            <w:r>
              <w:rPr>
                <w:rFonts w:ascii="宋体" w:hAnsi="宋体" w:cs="宋体" w:hint="eastAsia"/>
                <w:color w:val="000000"/>
                <w:kern w:val="0"/>
                <w:sz w:val="20"/>
                <w:szCs w:val="20"/>
              </w:rPr>
              <w:t>MPa  SUS</w:t>
            </w:r>
            <w:proofErr w:type="gramEnd"/>
            <w:r>
              <w:rPr>
                <w:rFonts w:ascii="宋体" w:hAnsi="宋体" w:cs="宋体" w:hint="eastAsia"/>
                <w:color w:val="000000"/>
                <w:kern w:val="0"/>
                <w:sz w:val="20"/>
                <w:szCs w:val="20"/>
              </w:rPr>
              <w:t xml:space="preserve"> 316L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F50C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A5AE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6E2BBDE5"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0777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4D11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卡套压力表三通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5978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1DC0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B19EF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2C8CDCB1"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0F06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477B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1737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73062" w14:textId="77777777" w:rsidR="0043117D" w:rsidRDefault="0043117D" w:rsidP="007316F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81A7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43117D" w14:paraId="49B265C3"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B3D6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E8C3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空压机接头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66CA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根据设备实际需要配套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4205D" w14:textId="77777777" w:rsidR="0043117D" w:rsidRDefault="0043117D" w:rsidP="007316F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A386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43117D" w14:paraId="22386D0E"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6D95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C768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B30E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F889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8336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1650</w:t>
            </w:r>
          </w:p>
        </w:tc>
      </w:tr>
      <w:tr w:rsidR="0043117D" w14:paraId="07AC4FDE" w14:textId="77777777" w:rsidTr="007316F0">
        <w:trPr>
          <w:trHeight w:val="48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C70E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32374"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螺杆式压缩机</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4106E"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空压机，FLDK-7.5-2.5m³，</w:t>
            </w:r>
          </w:p>
          <w:p w14:paraId="7DE70607"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储气罐2m³，</w:t>
            </w:r>
          </w:p>
          <w:p w14:paraId="22DF31FB"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冻干机，</w:t>
            </w:r>
          </w:p>
          <w:p w14:paraId="678D3256"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不锈钢配件</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10A60"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7C564"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4B7CA5B4" w14:textId="77777777" w:rsidTr="007316F0">
        <w:trPr>
          <w:trHeight w:val="37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0B683"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6A8A3"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空气过滤器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06888"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精密滤芯 DN40</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6F1DD"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9779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2.0 </w:t>
            </w:r>
          </w:p>
        </w:tc>
      </w:tr>
      <w:tr w:rsidR="0043117D" w14:paraId="5B319809" w14:textId="77777777" w:rsidTr="007316F0">
        <w:trPr>
          <w:trHeight w:val="24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DD4CB" w14:textId="77777777" w:rsidR="0043117D" w:rsidRDefault="0043117D" w:rsidP="007316F0">
            <w:pPr>
              <w:jc w:val="center"/>
              <w:rPr>
                <w:rFonts w:ascii="宋体" w:hAnsi="宋体" w:cs="宋体"/>
                <w:bCs/>
                <w:sz w:val="20"/>
                <w:szCs w:val="20"/>
              </w:rPr>
            </w:pPr>
            <w:r>
              <w:rPr>
                <w:rFonts w:ascii="宋体" w:hAnsi="宋体" w:cs="宋体" w:hint="eastAsia"/>
                <w:bCs/>
                <w:sz w:val="20"/>
                <w:szCs w:val="20"/>
              </w:rPr>
              <w:t>6.2</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92086" w14:textId="77777777" w:rsidR="0043117D" w:rsidRDefault="0043117D" w:rsidP="007316F0">
            <w:pPr>
              <w:jc w:val="left"/>
              <w:rPr>
                <w:rFonts w:ascii="宋体" w:hAnsi="宋体" w:cs="宋体"/>
                <w:bCs/>
                <w:sz w:val="20"/>
                <w:szCs w:val="20"/>
              </w:rPr>
            </w:pPr>
            <w:r>
              <w:rPr>
                <w:rFonts w:ascii="宋体" w:hAnsi="宋体" w:cs="宋体" w:hint="eastAsia"/>
                <w:bCs/>
                <w:kern w:val="0"/>
                <w:sz w:val="20"/>
                <w:szCs w:val="20"/>
                <w:lang w:bidi="ar"/>
              </w:rPr>
              <w:t>管道真空系统</w:t>
            </w:r>
          </w:p>
        </w:tc>
      </w:tr>
      <w:tr w:rsidR="0043117D" w14:paraId="55C89E78"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A2659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F2C6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kern w:val="0"/>
                <w:sz w:val="20"/>
                <w:szCs w:val="20"/>
                <w:lang w:bidi="ar"/>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7B5F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规格：不锈钢管2"-BA   </w:t>
            </w:r>
          </w:p>
          <w:p w14:paraId="590C0424"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材质：SS304 </w:t>
            </w:r>
          </w:p>
          <w:p w14:paraId="3D07C34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其他：充</w:t>
            </w:r>
            <w:proofErr w:type="gramStart"/>
            <w:r>
              <w:rPr>
                <w:rFonts w:ascii="宋体" w:hAnsi="宋体" w:cs="宋体" w:hint="eastAsia"/>
                <w:color w:val="000000"/>
                <w:kern w:val="0"/>
                <w:sz w:val="20"/>
                <w:szCs w:val="20"/>
              </w:rPr>
              <w:t>氩保护</w:t>
            </w:r>
            <w:proofErr w:type="gramEnd"/>
            <w:r>
              <w:rPr>
                <w:rFonts w:ascii="宋体" w:hAnsi="宋体" w:cs="宋体" w:hint="eastAsia"/>
                <w:color w:val="000000"/>
                <w:kern w:val="0"/>
                <w:sz w:val="20"/>
                <w:szCs w:val="20"/>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A56D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2B28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380 </w:t>
            </w:r>
          </w:p>
        </w:tc>
      </w:tr>
      <w:tr w:rsidR="0043117D" w14:paraId="6A30C233"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433F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96FE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kern w:val="0"/>
                <w:sz w:val="20"/>
                <w:szCs w:val="20"/>
                <w:lang w:bidi="ar"/>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7CCF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规格：不锈钢管3/4"-BA</w:t>
            </w:r>
          </w:p>
          <w:p w14:paraId="498EC87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材质：SS304 </w:t>
            </w:r>
          </w:p>
          <w:p w14:paraId="05AE5C6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其他：充</w:t>
            </w:r>
            <w:proofErr w:type="gramStart"/>
            <w:r>
              <w:rPr>
                <w:rFonts w:ascii="宋体" w:hAnsi="宋体" w:cs="宋体" w:hint="eastAsia"/>
                <w:color w:val="000000"/>
                <w:kern w:val="0"/>
                <w:sz w:val="20"/>
                <w:szCs w:val="20"/>
              </w:rPr>
              <w:t>氩保护</w:t>
            </w:r>
            <w:proofErr w:type="gramEnd"/>
            <w:r>
              <w:rPr>
                <w:rFonts w:ascii="宋体" w:hAnsi="宋体" w:cs="宋体" w:hint="eastAsia"/>
                <w:color w:val="000000"/>
                <w:kern w:val="0"/>
                <w:sz w:val="20"/>
                <w:szCs w:val="20"/>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C5C2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m </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6F6A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260 </w:t>
            </w:r>
          </w:p>
        </w:tc>
      </w:tr>
      <w:tr w:rsidR="0043117D" w14:paraId="5A009848"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7097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2625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kern w:val="0"/>
                <w:sz w:val="20"/>
                <w:szCs w:val="20"/>
                <w:lang w:bidi="ar"/>
              </w:rPr>
              <w:t>低压不锈钢管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343E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规格：不锈钢管1/2"-BA</w:t>
            </w:r>
          </w:p>
          <w:p w14:paraId="6FA0B36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材质：SS304 </w:t>
            </w:r>
          </w:p>
          <w:p w14:paraId="030F895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其他：充</w:t>
            </w:r>
            <w:proofErr w:type="gramStart"/>
            <w:r>
              <w:rPr>
                <w:rFonts w:ascii="宋体" w:hAnsi="宋体" w:cs="宋体" w:hint="eastAsia"/>
                <w:color w:val="000000"/>
                <w:kern w:val="0"/>
                <w:sz w:val="20"/>
                <w:szCs w:val="20"/>
              </w:rPr>
              <w:t>氩保护</w:t>
            </w:r>
            <w:proofErr w:type="gramEnd"/>
            <w:r>
              <w:rPr>
                <w:rFonts w:ascii="宋体" w:hAnsi="宋体" w:cs="宋体" w:hint="eastAsia"/>
                <w:color w:val="000000"/>
                <w:kern w:val="0"/>
                <w:sz w:val="20"/>
                <w:szCs w:val="20"/>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5232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m </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35B4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1060 </w:t>
            </w:r>
          </w:p>
        </w:tc>
      </w:tr>
      <w:tr w:rsidR="0043117D" w14:paraId="3D9DAAFA"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EDE6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6932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48C797"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DC62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74E9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43117D" w14:paraId="50A48C1A"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5094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25F3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C443B"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2778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C1609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43117D" w14:paraId="32BB3C1A"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FA14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B06D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27572"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05C4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FC1D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085D8949"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D8EB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97B3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9D52A"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3655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4174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150 </w:t>
            </w:r>
          </w:p>
        </w:tc>
      </w:tr>
      <w:tr w:rsidR="0043117D" w14:paraId="3A53EC7F"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8797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933D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74009"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06D3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9B50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3483EA82"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49B2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0166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w:t>
            </w:r>
            <w:proofErr w:type="gramStart"/>
            <w:r>
              <w:rPr>
                <w:rFonts w:ascii="宋体" w:hAnsi="宋体" w:cs="宋体" w:hint="eastAsia"/>
                <w:color w:val="000000"/>
                <w:kern w:val="0"/>
                <w:sz w:val="20"/>
                <w:szCs w:val="20"/>
              </w:rPr>
              <w:t>道变径</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87052"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9B9C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8E5C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18CE1AB0"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84BE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4AC1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w:t>
            </w:r>
            <w:proofErr w:type="gramStart"/>
            <w:r>
              <w:rPr>
                <w:rFonts w:ascii="宋体" w:hAnsi="宋体" w:cs="宋体" w:hint="eastAsia"/>
                <w:color w:val="000000"/>
                <w:kern w:val="0"/>
                <w:sz w:val="20"/>
                <w:szCs w:val="20"/>
              </w:rPr>
              <w:t>道变径</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BD484"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488B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DE09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67510788"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281E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DEB4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不锈钢管道堵头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71E3D"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2FED2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955E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63CEABC2"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AE85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015B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压力表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DDEB9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0-1.6</w:t>
            </w:r>
            <w:proofErr w:type="gramStart"/>
            <w:r>
              <w:rPr>
                <w:rFonts w:ascii="宋体" w:hAnsi="宋体" w:cs="宋体" w:hint="eastAsia"/>
                <w:color w:val="000000"/>
                <w:kern w:val="0"/>
                <w:sz w:val="20"/>
                <w:szCs w:val="20"/>
              </w:rPr>
              <w:t>MPa  SUS</w:t>
            </w:r>
            <w:proofErr w:type="gramEnd"/>
            <w:r>
              <w:rPr>
                <w:rFonts w:ascii="宋体" w:hAnsi="宋体" w:cs="宋体" w:hint="eastAsia"/>
                <w:color w:val="000000"/>
                <w:kern w:val="0"/>
                <w:sz w:val="20"/>
                <w:szCs w:val="20"/>
              </w:rPr>
              <w:t xml:space="preserve"> 316L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3DF1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24A0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77C77ECF"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01AA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2C399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卡套压力表三通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A080F" w14:textId="77777777" w:rsidR="0043117D" w:rsidRDefault="0043117D" w:rsidP="007316F0">
            <w:pPr>
              <w:widowControl/>
              <w:jc w:val="left"/>
              <w:rPr>
                <w:rFonts w:ascii="宋体" w:hAnsi="宋体" w:cs="宋体"/>
                <w:color w:val="000000"/>
                <w:kern w:val="0"/>
                <w:sz w:val="20"/>
                <w:szCs w:val="20"/>
              </w:rPr>
            </w:pPr>
            <w:r>
              <w:rPr>
                <w:rFonts w:ascii="宋体" w:hAnsi="宋体" w:cs="宋体"/>
                <w:color w:val="000000"/>
                <w:kern w:val="0"/>
                <w:sz w:val="20"/>
                <w:szCs w:val="20"/>
              </w:rPr>
              <w:t xml:space="preserve">SS304 </w:t>
            </w:r>
            <w:r>
              <w:rPr>
                <w:rFonts w:ascii="宋体" w:hAnsi="宋体" w:cs="宋体" w:hint="eastAsia"/>
                <w:color w:val="000000"/>
                <w:kern w:val="0"/>
                <w:sz w:val="20"/>
                <w:szCs w:val="20"/>
              </w:rPr>
              <w:t>，1/4"-3/4"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3F5C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7997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77BF75D5"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8D2D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C936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0FEA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6847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4B8B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5AA80165"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86A6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705B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28FC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2806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5220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92 </w:t>
            </w:r>
          </w:p>
        </w:tc>
      </w:tr>
      <w:tr w:rsidR="0043117D" w14:paraId="797BCFE6"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A742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5FA2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B17E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2"三片式球阀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1531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E309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6D96635A"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394B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D8C3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A1D3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F6FAB" w14:textId="77777777" w:rsidR="0043117D" w:rsidRDefault="0043117D" w:rsidP="007316F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BBED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46 </w:t>
            </w:r>
          </w:p>
        </w:tc>
      </w:tr>
      <w:tr w:rsidR="0043117D" w14:paraId="66824739"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E54B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5461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真空机接头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F27D0"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根据设备实际需要配套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744A2" w14:textId="77777777" w:rsidR="0043117D" w:rsidRDefault="0043117D" w:rsidP="007316F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0CE2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43117D" w14:paraId="6D46BD85" w14:textId="77777777" w:rsidTr="007316F0">
        <w:trPr>
          <w:trHeight w:val="563"/>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33C6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62494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262F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C6C3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0277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1700</w:t>
            </w:r>
          </w:p>
        </w:tc>
      </w:tr>
      <w:tr w:rsidR="0043117D" w14:paraId="1963EFFB" w14:textId="77777777" w:rsidTr="007316F0">
        <w:trPr>
          <w:trHeight w:val="6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1877C"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776BD"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真空设备</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31091"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GLWZ-50，</w:t>
            </w:r>
          </w:p>
          <w:p w14:paraId="650F77B2"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陶瓷储罐1m³一个，</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6FCC98"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8B06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1.0 </w:t>
            </w:r>
          </w:p>
        </w:tc>
      </w:tr>
      <w:tr w:rsidR="0043117D" w14:paraId="51B98395" w14:textId="77777777" w:rsidTr="007316F0">
        <w:trPr>
          <w:trHeight w:val="487"/>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A2921" w14:textId="77777777" w:rsidR="0043117D" w:rsidRDefault="0043117D" w:rsidP="007316F0">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6.3</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8B29F"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氮气管路系统</w:t>
            </w:r>
          </w:p>
        </w:tc>
      </w:tr>
      <w:tr w:rsidR="0043117D" w14:paraId="427CD6C4"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9D4D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7945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钢瓶接头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2FC6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G5/8-RH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A3F6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03F6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43117D" w14:paraId="60CF8A74"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7E53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31117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高压软管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7318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TFDG-1M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4168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231D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43117D" w14:paraId="656F8F6E"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F739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01129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高压自动切换汇流排</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3C67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半自动切换装置 汇流排12个钢瓶，高压三通隔膜12个汇流管 切换压力10mpa</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163E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24FE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43117D" w14:paraId="5DB94D4C"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E523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5E1D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62D0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SUS316不锈钢管1/2"-BA-1.24mm壁厚，其他：充</w:t>
            </w:r>
            <w:proofErr w:type="gramStart"/>
            <w:r>
              <w:rPr>
                <w:rFonts w:ascii="宋体" w:hAnsi="宋体" w:cs="宋体" w:hint="eastAsia"/>
                <w:color w:val="000000"/>
                <w:kern w:val="0"/>
                <w:sz w:val="20"/>
                <w:szCs w:val="20"/>
              </w:rPr>
              <w:t>氩保护</w:t>
            </w:r>
            <w:proofErr w:type="gramEnd"/>
            <w:r>
              <w:rPr>
                <w:rFonts w:ascii="宋体" w:hAnsi="宋体" w:cs="宋体" w:hint="eastAsia"/>
                <w:color w:val="000000"/>
                <w:kern w:val="0"/>
                <w:sz w:val="20"/>
                <w:szCs w:val="20"/>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B492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2508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260 </w:t>
            </w:r>
          </w:p>
        </w:tc>
      </w:tr>
      <w:tr w:rsidR="0043117D" w14:paraId="2EDC8538"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7442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EB3C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3E62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SUS316不锈钢管1/4"-BA，其他：充</w:t>
            </w:r>
            <w:proofErr w:type="gramStart"/>
            <w:r>
              <w:rPr>
                <w:rFonts w:ascii="宋体" w:hAnsi="宋体" w:cs="宋体" w:hint="eastAsia"/>
                <w:color w:val="000000"/>
                <w:kern w:val="0"/>
                <w:sz w:val="20"/>
                <w:szCs w:val="20"/>
              </w:rPr>
              <w:t>氩保护</w:t>
            </w:r>
            <w:proofErr w:type="gramEnd"/>
            <w:r>
              <w:rPr>
                <w:rFonts w:ascii="宋体" w:hAnsi="宋体" w:cs="宋体" w:hint="eastAsia"/>
                <w:color w:val="000000"/>
                <w:kern w:val="0"/>
                <w:sz w:val="20"/>
                <w:szCs w:val="20"/>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4178F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9FC3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800 </w:t>
            </w:r>
          </w:p>
        </w:tc>
      </w:tr>
      <w:tr w:rsidR="0043117D" w14:paraId="35EAE2B8"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F8FA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60EF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9271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SUS316不锈钢管3/4"-BA-1.65mm壁</w:t>
            </w:r>
            <w:r>
              <w:rPr>
                <w:rFonts w:ascii="宋体" w:hAnsi="宋体" w:cs="宋体" w:hint="eastAsia"/>
                <w:color w:val="000000"/>
                <w:kern w:val="0"/>
                <w:sz w:val="20"/>
                <w:szCs w:val="20"/>
              </w:rPr>
              <w:lastRenderedPageBreak/>
              <w:t>厚，其他：充</w:t>
            </w:r>
            <w:proofErr w:type="gramStart"/>
            <w:r>
              <w:rPr>
                <w:rFonts w:ascii="宋体" w:hAnsi="宋体" w:cs="宋体" w:hint="eastAsia"/>
                <w:color w:val="000000"/>
                <w:kern w:val="0"/>
                <w:sz w:val="20"/>
                <w:szCs w:val="20"/>
              </w:rPr>
              <w:t>氩保护</w:t>
            </w:r>
            <w:proofErr w:type="gramEnd"/>
            <w:r>
              <w:rPr>
                <w:rFonts w:ascii="宋体" w:hAnsi="宋体" w:cs="宋体" w:hint="eastAsia"/>
                <w:color w:val="000000"/>
                <w:kern w:val="0"/>
                <w:sz w:val="20"/>
                <w:szCs w:val="20"/>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EA0D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m </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C093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380 </w:t>
            </w:r>
          </w:p>
        </w:tc>
      </w:tr>
      <w:tr w:rsidR="0043117D" w14:paraId="26E092A8"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86F0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7621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BC9D4"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A94F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0D3F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7E8DB78A"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70E6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030F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2C89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5714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70A9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0CA0D8C4"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718E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14163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5E95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59E0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BC29E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2EC9F6E5"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A89A1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D2C3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不锈钢管道弯头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71AF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26AC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6D6C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7CD29802"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172E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2CFB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w:t>
            </w:r>
            <w:proofErr w:type="gramStart"/>
            <w:r>
              <w:rPr>
                <w:rFonts w:ascii="宋体" w:hAnsi="宋体" w:cs="宋体" w:hint="eastAsia"/>
                <w:color w:val="000000"/>
                <w:kern w:val="0"/>
                <w:sz w:val="20"/>
                <w:szCs w:val="20"/>
              </w:rPr>
              <w:t>道变径</w:t>
            </w:r>
            <w:proofErr w:type="gramEnd"/>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8066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ABCF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F386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411E0AA7"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E7C7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99EE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不锈钢管道堵头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1A3D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SUS316，3/4"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7311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426B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596AD067"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B902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5AF5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压力表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5470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0-1.6</w:t>
            </w:r>
            <w:proofErr w:type="gramStart"/>
            <w:r>
              <w:rPr>
                <w:rFonts w:ascii="宋体" w:hAnsi="宋体" w:cs="宋体" w:hint="eastAsia"/>
                <w:color w:val="000000"/>
                <w:kern w:val="0"/>
                <w:sz w:val="20"/>
                <w:szCs w:val="20"/>
              </w:rPr>
              <w:t>MPa  SUS</w:t>
            </w:r>
            <w:proofErr w:type="gramEnd"/>
            <w:r>
              <w:rPr>
                <w:rFonts w:ascii="宋体" w:hAnsi="宋体" w:cs="宋体" w:hint="eastAsia"/>
                <w:color w:val="000000"/>
                <w:kern w:val="0"/>
                <w:sz w:val="20"/>
                <w:szCs w:val="20"/>
              </w:rPr>
              <w:t xml:space="preserve"> 316L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35D0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545F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5C76963D"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9E2E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359F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卡套压力表三通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F37A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SUS316，1/4"-1/2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753E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B2C1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1A99065F"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E8AF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6C3C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2A30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1/2"-3000psi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4502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3CC8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24 </w:t>
            </w:r>
          </w:p>
        </w:tc>
      </w:tr>
      <w:tr w:rsidR="0043117D" w14:paraId="1A61573D"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96230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9DBE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69844"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C56F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25CD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335EB4F4"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C878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8A4C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74D5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3/4"-3000psi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F395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832B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43117D" w14:paraId="04282DBD"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0D4F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82B1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高压二级减压阀组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A76E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19DA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98F3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67CCC1A2"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F6FC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FB6A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减压阀转接头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FEA14"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MC-NT4-TF4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3FC4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2D33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43117D" w14:paraId="622B00D7"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D64F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6BD3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5688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墙壁安装，材质304不锈钢，一次模压成型，250*155*1.5；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8E24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EB88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4B94414A"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C2F9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B8F60"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81A9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0B5A0" w14:textId="77777777" w:rsidR="0043117D" w:rsidRDefault="0043117D" w:rsidP="007316F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4906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0FFC6A5D"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9A27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B000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DFBD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3506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F7AF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1440 </w:t>
            </w:r>
          </w:p>
        </w:tc>
      </w:tr>
      <w:tr w:rsidR="0043117D" w14:paraId="1806A3C6"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91A18" w14:textId="77777777" w:rsidR="0043117D" w:rsidRDefault="0043117D" w:rsidP="007316F0">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6.4</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B0048" w14:textId="77777777" w:rsidR="0043117D" w:rsidRDefault="0043117D" w:rsidP="007316F0">
            <w:pPr>
              <w:widowControl/>
              <w:jc w:val="left"/>
              <w:textAlignment w:val="center"/>
              <w:rPr>
                <w:rFonts w:ascii="宋体" w:hAnsi="宋体" w:cs="宋体"/>
                <w:bCs/>
                <w:kern w:val="0"/>
                <w:sz w:val="20"/>
                <w:szCs w:val="20"/>
                <w:lang w:bidi="ar"/>
              </w:rPr>
            </w:pPr>
            <w:r>
              <w:rPr>
                <w:rFonts w:ascii="宋体" w:hAnsi="宋体" w:cs="宋体" w:hint="eastAsia"/>
                <w:bCs/>
                <w:color w:val="000000"/>
                <w:kern w:val="0"/>
                <w:sz w:val="20"/>
                <w:szCs w:val="20"/>
              </w:rPr>
              <w:t>可燃气体管路系统1和 系统2</w:t>
            </w:r>
          </w:p>
        </w:tc>
      </w:tr>
      <w:tr w:rsidR="0043117D" w14:paraId="54684B8E"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59FB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C556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钢瓶接头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5B6F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1、G5/8-RH</w:t>
            </w:r>
            <w:r>
              <w:rPr>
                <w:rFonts w:hint="eastAsia"/>
              </w:rPr>
              <w:t xml:space="preserve"> </w:t>
            </w:r>
            <w:r>
              <w:rPr>
                <w:rFonts w:ascii="宋体" w:hAnsi="宋体" w:cs="宋体" w:hint="eastAsia"/>
                <w:color w:val="000000"/>
                <w:kern w:val="0"/>
                <w:sz w:val="20"/>
                <w:szCs w:val="20"/>
              </w:rPr>
              <w:t>1</w:t>
            </w:r>
          </w:p>
          <w:p w14:paraId="3D3944C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2、 不锈钢316材质                                                    </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0435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4FBAF"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r>
      <w:tr w:rsidR="0043117D" w14:paraId="40ED3771"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75E6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D6AC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高压软管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5906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1、TFDG-1M，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1D04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F2BB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r>
      <w:tr w:rsidR="0043117D" w14:paraId="69B8B689"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4BEB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57C6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高压一级减压面板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3246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 配置高压吹扫隔膜阀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9911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EEB6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r>
      <w:tr w:rsidR="0043117D" w14:paraId="42BC22EF"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F9ED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DFF6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C66D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材质：SUS316不锈钢管</w:t>
            </w:r>
          </w:p>
          <w:p w14:paraId="76021E1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1/4"-BA</w:t>
            </w:r>
          </w:p>
          <w:p w14:paraId="4A487BD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kern w:val="0"/>
                <w:sz w:val="20"/>
                <w:szCs w:val="20"/>
                <w:lang w:bidi="ar"/>
              </w:rPr>
              <w:t>其他：充</w:t>
            </w:r>
            <w:proofErr w:type="gramStart"/>
            <w:r>
              <w:rPr>
                <w:rFonts w:ascii="宋体" w:hAnsi="宋体" w:cs="宋体" w:hint="eastAsia"/>
                <w:kern w:val="0"/>
                <w:sz w:val="20"/>
                <w:szCs w:val="20"/>
                <w:lang w:bidi="ar"/>
              </w:rPr>
              <w:t>氩保护</w:t>
            </w:r>
            <w:proofErr w:type="gramEnd"/>
            <w:r>
              <w:rPr>
                <w:rFonts w:ascii="宋体" w:hAnsi="宋体" w:cs="宋体" w:hint="eastAsia"/>
                <w:kern w:val="0"/>
                <w:sz w:val="20"/>
                <w:szCs w:val="20"/>
                <w:lang w:bidi="ar"/>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2F4B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1F62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1480 </w:t>
            </w:r>
          </w:p>
        </w:tc>
      </w:tr>
      <w:tr w:rsidR="0043117D" w14:paraId="01DE4FE5"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5079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0DA6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6DA1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95AD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E52E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6AFE999D"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BA29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A312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回火防止器</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BDCD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1/4"-3000psi-燃气</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4D95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283F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48 </w:t>
            </w:r>
          </w:p>
        </w:tc>
      </w:tr>
      <w:tr w:rsidR="0043117D" w14:paraId="55C87DF4"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7FCE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E97F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8BB5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7E5E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C8F7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148 </w:t>
            </w:r>
          </w:p>
        </w:tc>
      </w:tr>
      <w:tr w:rsidR="0043117D" w14:paraId="150E5E5B"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4DCA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0979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高压二级减压阀组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3DE1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CADD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4F60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43117D" w14:paraId="3DF1FBA2"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6824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1BB7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减压阀转接头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2530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MC-NT4-TF4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7D1E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BE0F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200 </w:t>
            </w:r>
          </w:p>
        </w:tc>
      </w:tr>
      <w:tr w:rsidR="0043117D" w14:paraId="48072395"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F4D8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DAEB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4CD0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墙壁安装，材质304不锈钢，一次模压成型，250*155*1.5；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9FC2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C2F8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43117D" w14:paraId="65D8F4BB"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CDC0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2BF2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C329A"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E2C50" w14:textId="77777777" w:rsidR="0043117D" w:rsidRDefault="0043117D" w:rsidP="007316F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6E84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43117D" w14:paraId="65D84696"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19215"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E1BE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安全监测装置</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13275" w14:textId="77777777" w:rsidR="0043117D" w:rsidRDefault="0043117D" w:rsidP="007316F0">
            <w:pPr>
              <w:widowControl/>
              <w:rPr>
                <w:rFonts w:ascii="宋体" w:hAnsi="宋体" w:cs="宋体"/>
                <w:color w:val="000000"/>
                <w:kern w:val="0"/>
                <w:sz w:val="20"/>
                <w:szCs w:val="20"/>
              </w:rPr>
            </w:pPr>
            <w:r>
              <w:rPr>
                <w:rFonts w:ascii="宋体" w:hAnsi="宋体" w:cs="宋体" w:hint="eastAsia"/>
                <w:color w:val="000000"/>
                <w:kern w:val="0"/>
                <w:sz w:val="20"/>
                <w:szCs w:val="20"/>
              </w:rPr>
              <w:t>报警器主机， 泄露侦测，输出4-20MA，氢气用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9553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63CD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48 </w:t>
            </w:r>
          </w:p>
        </w:tc>
      </w:tr>
      <w:tr w:rsidR="0043117D" w14:paraId="49532860"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18E3D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8EEB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探头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BC7B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浓度传感器</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A79E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3370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48 </w:t>
            </w:r>
          </w:p>
        </w:tc>
      </w:tr>
      <w:tr w:rsidR="0043117D" w14:paraId="53E10144"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0D3D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C180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2A978"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C542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479CA"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1460 </w:t>
            </w:r>
          </w:p>
        </w:tc>
      </w:tr>
      <w:tr w:rsidR="0043117D" w14:paraId="65EEE569"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A6118" w14:textId="77777777" w:rsidR="0043117D" w:rsidRDefault="0043117D" w:rsidP="007316F0">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6.5</w:t>
            </w:r>
          </w:p>
        </w:tc>
        <w:tc>
          <w:tcPr>
            <w:tcW w:w="805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BDC4B" w14:textId="77777777" w:rsidR="0043117D" w:rsidRDefault="0043117D" w:rsidP="007316F0">
            <w:pPr>
              <w:widowControl/>
              <w:jc w:val="left"/>
              <w:textAlignment w:val="center"/>
              <w:rPr>
                <w:rFonts w:ascii="宋体" w:hAnsi="宋体" w:cs="宋体"/>
                <w:bCs/>
                <w:kern w:val="0"/>
                <w:sz w:val="20"/>
                <w:szCs w:val="20"/>
                <w:lang w:bidi="ar"/>
              </w:rPr>
            </w:pPr>
            <w:r>
              <w:rPr>
                <w:rFonts w:ascii="宋体" w:hAnsi="宋体" w:cs="宋体" w:hint="eastAsia"/>
                <w:bCs/>
                <w:color w:val="000000"/>
                <w:kern w:val="0"/>
                <w:sz w:val="20"/>
                <w:szCs w:val="20"/>
              </w:rPr>
              <w:t>惰性气体系统</w:t>
            </w:r>
          </w:p>
        </w:tc>
      </w:tr>
      <w:tr w:rsidR="0043117D" w14:paraId="1100F83B"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3E7E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36A7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钢瓶接头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76ABD" w14:textId="77777777" w:rsidR="0043117D" w:rsidRDefault="0043117D" w:rsidP="007316F0">
            <w:pPr>
              <w:widowControl/>
              <w:rPr>
                <w:rFonts w:ascii="宋体" w:hAnsi="宋体" w:cs="宋体"/>
                <w:color w:val="000000"/>
                <w:kern w:val="0"/>
                <w:sz w:val="20"/>
                <w:szCs w:val="20"/>
              </w:rPr>
            </w:pPr>
            <w:r>
              <w:rPr>
                <w:rFonts w:ascii="宋体" w:hAnsi="宋体" w:cs="宋体" w:hint="eastAsia"/>
                <w:color w:val="000000"/>
                <w:kern w:val="0"/>
                <w:sz w:val="20"/>
                <w:szCs w:val="20"/>
              </w:rPr>
              <w:t>G5/8-RH</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6878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A796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43117D" w14:paraId="0F4DFF0A"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FBAB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BAD3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高压软管</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0040C" w14:textId="77777777" w:rsidR="0043117D" w:rsidRDefault="0043117D" w:rsidP="007316F0">
            <w:pPr>
              <w:widowControl/>
              <w:rPr>
                <w:rFonts w:ascii="宋体" w:hAnsi="宋体" w:cs="宋体"/>
                <w:color w:val="000000"/>
                <w:kern w:val="0"/>
                <w:sz w:val="20"/>
                <w:szCs w:val="20"/>
              </w:rPr>
            </w:pPr>
            <w:r>
              <w:rPr>
                <w:rFonts w:ascii="宋体" w:hAnsi="宋体" w:cs="宋体" w:hint="eastAsia"/>
                <w:color w:val="000000"/>
                <w:kern w:val="0"/>
                <w:sz w:val="20"/>
                <w:szCs w:val="20"/>
              </w:rPr>
              <w:t>TFDG-1M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812A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F954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43117D" w14:paraId="7AEA3D04"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DD1FD"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DA8F4"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高压一级减压面板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794D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，出气3~8mpa，带出气压力表 ，活塞式 ，配置高压吹扫隔膜阀</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70EFE"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E71A5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43117D" w14:paraId="6FD80F06"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3B24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49F506"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高压不锈钢管道</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9D4B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SUS316不锈钢管，</w:t>
            </w:r>
          </w:p>
          <w:p w14:paraId="6872AC7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1/4"-BA</w:t>
            </w:r>
          </w:p>
          <w:p w14:paraId="124F940C"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kern w:val="0"/>
                <w:sz w:val="20"/>
                <w:szCs w:val="20"/>
                <w:lang w:bidi="ar"/>
              </w:rPr>
              <w:t>其他：充</w:t>
            </w:r>
            <w:proofErr w:type="gramStart"/>
            <w:r>
              <w:rPr>
                <w:rFonts w:ascii="宋体" w:hAnsi="宋体" w:cs="宋体" w:hint="eastAsia"/>
                <w:kern w:val="0"/>
                <w:sz w:val="20"/>
                <w:szCs w:val="20"/>
                <w:lang w:bidi="ar"/>
              </w:rPr>
              <w:t>氩保护</w:t>
            </w:r>
            <w:proofErr w:type="gramEnd"/>
            <w:r>
              <w:rPr>
                <w:rFonts w:ascii="宋体" w:hAnsi="宋体" w:cs="宋体" w:hint="eastAsia"/>
                <w:kern w:val="0"/>
                <w:sz w:val="20"/>
                <w:szCs w:val="20"/>
                <w:lang w:bidi="ar"/>
              </w:rPr>
              <w:t>焊、压力试验、管线标签</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EF4E07"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128D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740 </w:t>
            </w:r>
          </w:p>
        </w:tc>
      </w:tr>
      <w:tr w:rsidR="0043117D" w14:paraId="07811285"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55A5B"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83499"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不锈钢管道正三通</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67567"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SUS316，1/4"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829D26"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3A58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25 </w:t>
            </w:r>
          </w:p>
        </w:tc>
      </w:tr>
      <w:tr w:rsidR="0043117D" w14:paraId="1EBD95D8"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024D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81887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不锈钢球阀</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C5681"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1/4"-3000psi</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6F6B9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EE90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74 </w:t>
            </w:r>
          </w:p>
        </w:tc>
      </w:tr>
      <w:tr w:rsidR="0043117D" w14:paraId="06045CF2"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A481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BDB1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高压二级减压阀组</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1DC0D"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不锈钢316 出气3~8mpa，</w:t>
            </w:r>
          </w:p>
          <w:p w14:paraId="5853A395"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带出气压力表</w:t>
            </w:r>
          </w:p>
          <w:p w14:paraId="1BB7623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活塞式</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EF48C"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89DA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37CDA462"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E648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2E30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减压阀转接头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D9ED3"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MC-NT4-TF4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2DF78"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3B7C4"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r>
      <w:tr w:rsidR="0043117D" w14:paraId="01BCD6B1"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816B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B955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减压阀面板</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DDD70"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墙壁安装，</w:t>
            </w:r>
          </w:p>
          <w:p w14:paraId="1844E490"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材质304不锈钢，</w:t>
            </w:r>
          </w:p>
          <w:p w14:paraId="260117BE"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一次模压成型，</w:t>
            </w:r>
          </w:p>
          <w:p w14:paraId="12F8AD0B"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250*155*1.5；</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32A6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DAB99"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1617D69C"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4EA11"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1456A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终端接头</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C6822"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根据适用仪器实际需要配套</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3ADAD" w14:textId="77777777" w:rsidR="0043117D" w:rsidRDefault="0043117D" w:rsidP="007316F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AB11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 </w:t>
            </w:r>
          </w:p>
        </w:tc>
      </w:tr>
      <w:tr w:rsidR="0043117D" w14:paraId="1471B6E6" w14:textId="77777777" w:rsidTr="007316F0">
        <w:trPr>
          <w:trHeight w:val="400"/>
        </w:trPr>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0D4B2"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C8914"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五金辅材</w:t>
            </w:r>
          </w:p>
        </w:tc>
        <w:tc>
          <w:tcPr>
            <w:tcW w:w="32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3AAFF" w14:textId="77777777" w:rsidR="0043117D" w:rsidRDefault="0043117D" w:rsidP="007316F0">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不锈钢管件、支架等</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3AD50"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CA423" w14:textId="77777777" w:rsidR="0043117D" w:rsidRDefault="0043117D" w:rsidP="007316F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720 </w:t>
            </w:r>
          </w:p>
        </w:tc>
      </w:tr>
    </w:tbl>
    <w:p w14:paraId="69824369" w14:textId="77777777" w:rsidR="0043117D" w:rsidRDefault="0043117D" w:rsidP="0043117D">
      <w:pPr>
        <w:pStyle w:val="11"/>
        <w:jc w:val="both"/>
      </w:pPr>
    </w:p>
    <w:p w14:paraId="4560F347" w14:textId="77777777" w:rsidR="0043117D" w:rsidRDefault="0043117D" w:rsidP="0043117D"/>
    <w:p w14:paraId="3361C65B" w14:textId="77777777" w:rsidR="0043117D" w:rsidRDefault="0043117D" w:rsidP="0043117D">
      <w:pPr>
        <w:pStyle w:val="11"/>
      </w:pPr>
    </w:p>
    <w:p w14:paraId="4903698C" w14:textId="77777777" w:rsidR="0043117D" w:rsidRDefault="0043117D" w:rsidP="0043117D"/>
    <w:p w14:paraId="22F50D8E" w14:textId="77777777" w:rsidR="0043117D" w:rsidRDefault="0043117D" w:rsidP="0043117D">
      <w:pPr>
        <w:spacing w:line="360" w:lineRule="auto"/>
        <w:rPr>
          <w:rFonts w:ascii="仿宋" w:eastAsia="仿宋" w:hAnsi="仿宋"/>
          <w:b/>
          <w:sz w:val="28"/>
          <w:szCs w:val="28"/>
        </w:rPr>
      </w:pPr>
      <w:r>
        <w:rPr>
          <w:rFonts w:ascii="仿宋" w:eastAsia="仿宋" w:hAnsi="仿宋" w:hint="eastAsia"/>
          <w:b/>
          <w:sz w:val="28"/>
          <w:szCs w:val="28"/>
        </w:rPr>
        <w:t>清单6：</w:t>
      </w:r>
      <w:proofErr w:type="gramStart"/>
      <w:r>
        <w:rPr>
          <w:rFonts w:ascii="仿宋" w:eastAsia="仿宋" w:hAnsi="仿宋" w:hint="eastAsia"/>
          <w:b/>
          <w:sz w:val="28"/>
          <w:szCs w:val="28"/>
        </w:rPr>
        <w:t>国重实验室</w:t>
      </w:r>
      <w:proofErr w:type="gramEnd"/>
      <w:r>
        <w:rPr>
          <w:rFonts w:ascii="仿宋" w:eastAsia="仿宋" w:hAnsi="仿宋" w:hint="eastAsia"/>
          <w:b/>
          <w:sz w:val="28"/>
          <w:szCs w:val="28"/>
        </w:rPr>
        <w:t>平台送排风及家具设备</w:t>
      </w:r>
      <w:r>
        <w:rPr>
          <w:rFonts w:ascii="仿宋" w:eastAsia="仿宋" w:hAnsi="仿宋"/>
          <w:b/>
          <w:sz w:val="28"/>
          <w:szCs w:val="28"/>
        </w:rPr>
        <w:t>采购清单</w:t>
      </w:r>
    </w:p>
    <w:tbl>
      <w:tblPr>
        <w:tblW w:w="8804" w:type="dxa"/>
        <w:tblLayout w:type="fixed"/>
        <w:tblCellMar>
          <w:left w:w="0" w:type="dxa"/>
          <w:right w:w="0" w:type="dxa"/>
        </w:tblCellMar>
        <w:tblLook w:val="0000" w:firstRow="0" w:lastRow="0" w:firstColumn="0" w:lastColumn="0" w:noHBand="0" w:noVBand="0"/>
      </w:tblPr>
      <w:tblGrid>
        <w:gridCol w:w="806"/>
        <w:gridCol w:w="2484"/>
        <w:gridCol w:w="3246"/>
        <w:gridCol w:w="992"/>
        <w:gridCol w:w="1276"/>
      </w:tblGrid>
      <w:tr w:rsidR="0043117D" w14:paraId="671AC3BB" w14:textId="77777777" w:rsidTr="007316F0">
        <w:trPr>
          <w:trHeight w:val="793"/>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5D76E"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65E72"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设备名称</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91F9D5"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规格型号</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A1F9E"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BD5ED" w14:textId="77777777" w:rsidR="0043117D" w:rsidRDefault="0043117D" w:rsidP="007316F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r>
      <w:tr w:rsidR="0043117D" w14:paraId="3072B792" w14:textId="77777777" w:rsidTr="007316F0">
        <w:trPr>
          <w:trHeight w:val="24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3C696" w14:textId="77777777" w:rsidR="0043117D" w:rsidRDefault="0043117D" w:rsidP="007316F0">
            <w:pPr>
              <w:widowControl/>
              <w:jc w:val="center"/>
              <w:textAlignment w:val="center"/>
              <w:rPr>
                <w:rFonts w:ascii="宋体" w:hAnsi="宋体" w:cs="宋体"/>
                <w:bCs/>
                <w:color w:val="000000"/>
                <w:sz w:val="20"/>
                <w:szCs w:val="20"/>
              </w:rPr>
            </w:pPr>
            <w:proofErr w:type="gramStart"/>
            <w:r>
              <w:rPr>
                <w:rFonts w:ascii="宋体" w:hAnsi="宋体" w:cs="宋体" w:hint="eastAsia"/>
                <w:bCs/>
                <w:color w:val="000000"/>
                <w:kern w:val="0"/>
                <w:sz w:val="20"/>
                <w:szCs w:val="20"/>
                <w:lang w:bidi="ar"/>
              </w:rPr>
              <w:t>一</w:t>
            </w:r>
            <w:proofErr w:type="gramEnd"/>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62050" w14:textId="77777777" w:rsidR="0043117D" w:rsidRDefault="0043117D" w:rsidP="007316F0">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lang w:bidi="ar"/>
              </w:rPr>
              <w:t>排风</w:t>
            </w:r>
            <w:proofErr w:type="gramStart"/>
            <w:r>
              <w:rPr>
                <w:rFonts w:ascii="宋体" w:hAnsi="宋体" w:cs="宋体" w:hint="eastAsia"/>
                <w:bCs/>
                <w:color w:val="000000"/>
                <w:kern w:val="0"/>
                <w:sz w:val="20"/>
                <w:szCs w:val="20"/>
                <w:lang w:bidi="ar"/>
              </w:rPr>
              <w:t>柜补风系统</w:t>
            </w:r>
            <w:proofErr w:type="gramEnd"/>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28344" w14:textId="77777777" w:rsidR="0043117D" w:rsidRDefault="0043117D" w:rsidP="007316F0">
            <w:pPr>
              <w:jc w:val="left"/>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29841" w14:textId="77777777" w:rsidR="0043117D" w:rsidRDefault="0043117D" w:rsidP="007316F0">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7B334" w14:textId="77777777" w:rsidR="0043117D" w:rsidRDefault="0043117D" w:rsidP="007316F0">
            <w:pPr>
              <w:jc w:val="center"/>
              <w:rPr>
                <w:rFonts w:ascii="宋体" w:hAnsi="宋体" w:cs="宋体"/>
                <w:color w:val="000000"/>
                <w:sz w:val="20"/>
                <w:szCs w:val="20"/>
              </w:rPr>
            </w:pPr>
          </w:p>
        </w:tc>
      </w:tr>
      <w:tr w:rsidR="0043117D" w14:paraId="458355E9"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F9222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0CC6C"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F2E4A"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静音型，含变频电机，含初效过滤器，风量：5000CMH，机外余压300Pa，设备吊装、安装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FABA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9905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4AF2F56E"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3B29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67611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46A1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静音型，含变频电机，含初效过滤器，风量：6000CMH，机外余压300Pa，设备吊装、安装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72A8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6868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132088CC"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E4C6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03</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853A1F"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38E0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静音型，含变频电机，含初效过滤器，风量：7000CMH，机外余压300Pa，设备吊装、安装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C896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0B6C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0B3DDEE2"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CBCC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53AAE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08D74"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静音型，含变频电机，含初效过滤器，风量：8000CMH，机外余压300Pa，设备吊装、安装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F68B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028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 </w:t>
            </w:r>
          </w:p>
        </w:tc>
      </w:tr>
      <w:tr w:rsidR="0043117D" w14:paraId="4FF6E76F"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C3B3F"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9D41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AB8B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静音型，含变频电机，含初效过滤器，风量：9000CMH，机外余压300Pa，设备吊装、安装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D4B6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3739B"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0906684B"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97D4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781C7"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A9499"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静音型，含变频电机，含初效过滤器，风量：10000CMH，机外余压300Pa，设备吊装、安装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37B3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B9BD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 </w:t>
            </w:r>
          </w:p>
        </w:tc>
      </w:tr>
      <w:tr w:rsidR="0043117D" w14:paraId="6284EB4A"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BBFE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E5676"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7E0A2"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静音型，含变频电机，含初效过滤器，风量：11000CMH，机外余压300Pa，设备吊装、安装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172A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95028"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751F2F8B" w14:textId="77777777" w:rsidTr="007316F0">
        <w:trPr>
          <w:trHeight w:val="72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37124"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8443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补风风机箱</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D355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静音型，含变频电机，含初效过滤器，风量：12000CMH，机外余压300Pa，设备吊装、安装</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50CA6"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30A4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 </w:t>
            </w:r>
          </w:p>
        </w:tc>
      </w:tr>
      <w:tr w:rsidR="0043117D" w14:paraId="686A86F5" w14:textId="77777777" w:rsidTr="007316F0">
        <w:trPr>
          <w:trHeight w:val="443"/>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FE633" w14:textId="77777777" w:rsidR="0043117D" w:rsidRDefault="0043117D" w:rsidP="007316F0">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lang w:bidi="ar"/>
              </w:rPr>
              <w:t>二</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F125D" w14:textId="77777777" w:rsidR="0043117D" w:rsidRDefault="0043117D" w:rsidP="007316F0">
            <w:pPr>
              <w:widowControl/>
              <w:jc w:val="left"/>
              <w:textAlignment w:val="center"/>
              <w:rPr>
                <w:rFonts w:ascii="宋体" w:hAnsi="宋体" w:cs="宋体"/>
                <w:bCs/>
                <w:color w:val="000000"/>
                <w:sz w:val="20"/>
                <w:szCs w:val="20"/>
              </w:rPr>
            </w:pPr>
            <w:r>
              <w:rPr>
                <w:rFonts w:ascii="宋体" w:hAnsi="宋体" w:cs="宋体" w:hint="eastAsia"/>
                <w:bCs/>
                <w:color w:val="000000"/>
                <w:kern w:val="0"/>
                <w:sz w:val="20"/>
                <w:szCs w:val="20"/>
                <w:lang w:bidi="ar"/>
              </w:rPr>
              <w:t>自控</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0397A" w14:textId="77777777" w:rsidR="0043117D" w:rsidRDefault="0043117D" w:rsidP="007316F0">
            <w:pPr>
              <w:jc w:val="left"/>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9BFEF" w14:textId="77777777" w:rsidR="0043117D" w:rsidRDefault="0043117D" w:rsidP="007316F0">
            <w:pPr>
              <w:jc w:val="center"/>
              <w:rPr>
                <w:rFonts w:ascii="宋体" w:hAnsi="宋体" w:cs="宋体"/>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4F9A8" w14:textId="77777777" w:rsidR="0043117D" w:rsidRDefault="0043117D" w:rsidP="007316F0">
            <w:pPr>
              <w:jc w:val="center"/>
              <w:rPr>
                <w:rFonts w:ascii="宋体" w:hAnsi="宋体" w:cs="宋体"/>
                <w:b/>
                <w:color w:val="000000"/>
                <w:sz w:val="20"/>
                <w:szCs w:val="20"/>
              </w:rPr>
            </w:pPr>
          </w:p>
        </w:tc>
      </w:tr>
      <w:tr w:rsidR="0043117D" w14:paraId="19B867E3" w14:textId="77777777" w:rsidTr="007316F0">
        <w:trPr>
          <w:trHeight w:val="2114"/>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8588B" w14:textId="77777777" w:rsidR="0043117D" w:rsidRDefault="0043117D" w:rsidP="007316F0">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01</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9A9C7"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通风</w:t>
            </w:r>
            <w:proofErr w:type="gramStart"/>
            <w:r>
              <w:rPr>
                <w:rFonts w:ascii="宋体" w:hAnsi="宋体" w:cs="宋体" w:hint="eastAsia"/>
                <w:kern w:val="0"/>
                <w:sz w:val="20"/>
                <w:szCs w:val="20"/>
                <w:lang w:bidi="ar"/>
              </w:rPr>
              <w:t>柜双阀</w:t>
            </w:r>
            <w:proofErr w:type="gramEnd"/>
            <w:r>
              <w:rPr>
                <w:rFonts w:ascii="宋体" w:hAnsi="宋体" w:cs="宋体" w:hint="eastAsia"/>
                <w:kern w:val="0"/>
                <w:sz w:val="20"/>
                <w:szCs w:val="20"/>
                <w:lang w:bidi="ar"/>
              </w:rPr>
              <w:t>变风量系统</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33CF8" w14:textId="77777777" w:rsidR="0043117D" w:rsidRDefault="0043117D" w:rsidP="007316F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包含：</w:t>
            </w:r>
            <w:r>
              <w:rPr>
                <w:rFonts w:ascii="宋体" w:hAnsi="宋体" w:cs="宋体"/>
                <w:kern w:val="0"/>
                <w:sz w:val="20"/>
                <w:szCs w:val="20"/>
                <w:lang w:bidi="ar"/>
              </w:rPr>
              <w:t>1</w:t>
            </w:r>
            <w:r>
              <w:rPr>
                <w:rFonts w:ascii="宋体" w:hAnsi="宋体" w:cs="宋体" w:hint="eastAsia"/>
                <w:kern w:val="0"/>
                <w:sz w:val="20"/>
                <w:szCs w:val="20"/>
                <w:lang w:bidi="ar"/>
              </w:rPr>
              <w:t>个</w:t>
            </w:r>
            <w:r>
              <w:rPr>
                <w:rFonts w:ascii="MS Gothic" w:eastAsia="MS Gothic" w:hAnsi="MS Gothic" w:cs="MS Gothic" w:hint="eastAsia"/>
                <w:kern w:val="0"/>
                <w:sz w:val="20"/>
                <w:szCs w:val="20"/>
                <w:lang w:bidi="ar"/>
              </w:rPr>
              <w:t>∅</w:t>
            </w:r>
            <w:r>
              <w:rPr>
                <w:rFonts w:ascii="宋体" w:hAnsi="宋体" w:cs="宋体"/>
                <w:kern w:val="0"/>
                <w:sz w:val="20"/>
                <w:szCs w:val="20"/>
                <w:lang w:bidi="ar"/>
              </w:rPr>
              <w:t>250mm</w:t>
            </w:r>
            <w:r>
              <w:rPr>
                <w:rFonts w:ascii="宋体" w:hAnsi="宋体" w:cs="宋体" w:hint="eastAsia"/>
                <w:kern w:val="0"/>
                <w:sz w:val="20"/>
                <w:szCs w:val="20"/>
                <w:lang w:bidi="ar"/>
              </w:rPr>
              <w:t>变风量排风阀、</w:t>
            </w:r>
            <w:r>
              <w:rPr>
                <w:rFonts w:ascii="宋体" w:hAnsi="宋体" w:cs="宋体"/>
                <w:kern w:val="0"/>
                <w:sz w:val="20"/>
                <w:szCs w:val="20"/>
                <w:lang w:bidi="ar"/>
              </w:rPr>
              <w:t>1</w:t>
            </w:r>
            <w:r>
              <w:rPr>
                <w:rFonts w:ascii="宋体" w:hAnsi="宋体" w:cs="宋体" w:hint="eastAsia"/>
                <w:kern w:val="0"/>
                <w:sz w:val="20"/>
                <w:szCs w:val="20"/>
                <w:lang w:bidi="ar"/>
              </w:rPr>
              <w:t>个</w:t>
            </w:r>
            <w:r>
              <w:rPr>
                <w:rFonts w:ascii="MS Gothic" w:eastAsia="MS Gothic" w:hAnsi="MS Gothic" w:cs="MS Gothic" w:hint="eastAsia"/>
                <w:kern w:val="0"/>
                <w:sz w:val="20"/>
                <w:szCs w:val="20"/>
                <w:lang w:bidi="ar"/>
              </w:rPr>
              <w:t>∅</w:t>
            </w:r>
            <w:r>
              <w:rPr>
                <w:rFonts w:ascii="宋体" w:hAnsi="宋体" w:cs="宋体"/>
                <w:kern w:val="0"/>
                <w:sz w:val="20"/>
                <w:szCs w:val="20"/>
                <w:lang w:bidi="ar"/>
              </w:rPr>
              <w:t>250mm</w:t>
            </w:r>
            <w:r>
              <w:rPr>
                <w:rFonts w:ascii="宋体" w:hAnsi="宋体" w:cs="宋体" w:hint="eastAsia"/>
                <w:kern w:val="0"/>
                <w:sz w:val="20"/>
                <w:szCs w:val="20"/>
                <w:lang w:bidi="ar"/>
              </w:rPr>
              <w:t>变风量补风阀、</w:t>
            </w:r>
            <w:r>
              <w:rPr>
                <w:rFonts w:ascii="宋体" w:hAnsi="宋体" w:cs="宋体"/>
                <w:kern w:val="0"/>
                <w:sz w:val="20"/>
                <w:szCs w:val="20"/>
                <w:lang w:bidi="ar"/>
              </w:rPr>
              <w:t>1</w:t>
            </w:r>
            <w:r>
              <w:rPr>
                <w:rFonts w:ascii="宋体" w:hAnsi="宋体" w:cs="宋体" w:hint="eastAsia"/>
                <w:kern w:val="0"/>
                <w:sz w:val="20"/>
                <w:szCs w:val="20"/>
                <w:lang w:bidi="ar"/>
              </w:rPr>
              <w:t>个变风量控制器、</w:t>
            </w:r>
            <w:r>
              <w:rPr>
                <w:rFonts w:ascii="宋体" w:hAnsi="宋体" w:cs="宋体"/>
                <w:kern w:val="0"/>
                <w:sz w:val="20"/>
                <w:szCs w:val="20"/>
                <w:lang w:bidi="ar"/>
              </w:rPr>
              <w:t>1</w:t>
            </w:r>
            <w:r>
              <w:rPr>
                <w:rFonts w:ascii="宋体" w:hAnsi="宋体" w:cs="宋体" w:hint="eastAsia"/>
                <w:kern w:val="0"/>
                <w:sz w:val="20"/>
                <w:szCs w:val="20"/>
                <w:lang w:bidi="ar"/>
              </w:rPr>
              <w:t>个显示控制面板、</w:t>
            </w:r>
            <w:r>
              <w:rPr>
                <w:rFonts w:ascii="宋体" w:hAnsi="宋体" w:cs="宋体"/>
                <w:kern w:val="0"/>
                <w:sz w:val="20"/>
                <w:szCs w:val="20"/>
                <w:lang w:bidi="ar"/>
              </w:rPr>
              <w:t>1</w:t>
            </w:r>
            <w:r>
              <w:rPr>
                <w:rFonts w:ascii="宋体" w:hAnsi="宋体" w:cs="宋体" w:hint="eastAsia"/>
                <w:kern w:val="0"/>
                <w:sz w:val="20"/>
                <w:szCs w:val="20"/>
                <w:lang w:bidi="ar"/>
              </w:rPr>
              <w:t>个位移传感器及相关线缆。响应时间：从风量变化到稳定的时间小于</w:t>
            </w:r>
            <w:r>
              <w:rPr>
                <w:rFonts w:ascii="宋体" w:hAnsi="宋体" w:cs="宋体"/>
                <w:kern w:val="0"/>
                <w:sz w:val="20"/>
                <w:szCs w:val="20"/>
                <w:lang w:bidi="ar"/>
              </w:rPr>
              <w:t>2.5s</w:t>
            </w:r>
            <w:r>
              <w:rPr>
                <w:rFonts w:ascii="宋体" w:hAnsi="宋体" w:cs="宋体" w:hint="eastAsia"/>
                <w:kern w:val="0"/>
                <w:sz w:val="20"/>
                <w:szCs w:val="20"/>
                <w:lang w:bidi="ar"/>
              </w:rPr>
              <w:t>。风阀为</w:t>
            </w:r>
            <w:r>
              <w:rPr>
                <w:rFonts w:ascii="宋体" w:hAnsi="宋体" w:cs="宋体"/>
                <w:kern w:val="0"/>
                <w:sz w:val="20"/>
                <w:szCs w:val="20"/>
                <w:lang w:bidi="ar"/>
              </w:rPr>
              <w:t>PP</w:t>
            </w:r>
            <w:r>
              <w:rPr>
                <w:rFonts w:ascii="宋体" w:hAnsi="宋体" w:cs="宋体" w:hint="eastAsia"/>
                <w:kern w:val="0"/>
                <w:sz w:val="20"/>
                <w:szCs w:val="20"/>
                <w:lang w:bidi="ar"/>
              </w:rPr>
              <w:t>材质，带流量控制，风量控制精度≥</w:t>
            </w:r>
            <w:r>
              <w:rPr>
                <w:rFonts w:ascii="宋体" w:hAnsi="宋体" w:cs="宋体"/>
                <w:kern w:val="0"/>
                <w:sz w:val="20"/>
                <w:szCs w:val="20"/>
                <w:lang w:bidi="ar"/>
              </w:rPr>
              <w:t>92%</w:t>
            </w:r>
            <w:r>
              <w:rPr>
                <w:rFonts w:ascii="宋体" w:hAnsi="宋体" w:cs="宋体" w:hint="eastAsia"/>
                <w:kern w:val="0"/>
                <w:sz w:val="20"/>
                <w:szCs w:val="20"/>
                <w:lang w:bidi="ar"/>
              </w:rPr>
              <w:t>，工作电源</w:t>
            </w:r>
            <w:r>
              <w:rPr>
                <w:rFonts w:ascii="宋体" w:hAnsi="宋体" w:cs="宋体"/>
                <w:kern w:val="0"/>
                <w:sz w:val="20"/>
                <w:szCs w:val="20"/>
                <w:lang w:bidi="ar"/>
              </w:rPr>
              <w:t>DC24V,</w:t>
            </w:r>
            <w:r>
              <w:rPr>
                <w:rFonts w:ascii="宋体" w:hAnsi="宋体" w:cs="宋体" w:hint="eastAsia"/>
                <w:kern w:val="0"/>
                <w:sz w:val="20"/>
                <w:szCs w:val="20"/>
                <w:lang w:bidi="ar"/>
              </w:rPr>
              <w:t>可调比</w:t>
            </w:r>
            <w:r>
              <w:rPr>
                <w:rFonts w:ascii="宋体" w:hAnsi="宋体" w:cs="宋体"/>
                <w:kern w:val="0"/>
                <w:sz w:val="20"/>
                <w:szCs w:val="20"/>
                <w:lang w:bidi="ar"/>
              </w:rPr>
              <w:t>1</w:t>
            </w:r>
            <w:r>
              <w:rPr>
                <w:rFonts w:ascii="宋体" w:hAnsi="宋体" w:cs="宋体" w:hint="eastAsia"/>
                <w:kern w:val="0"/>
                <w:sz w:val="20"/>
                <w:szCs w:val="20"/>
                <w:lang w:bidi="ar"/>
              </w:rPr>
              <w:t>：</w:t>
            </w:r>
            <w:r>
              <w:rPr>
                <w:rFonts w:ascii="宋体" w:hAnsi="宋体" w:cs="宋体"/>
                <w:kern w:val="0"/>
                <w:sz w:val="20"/>
                <w:szCs w:val="20"/>
                <w:lang w:bidi="ar"/>
              </w:rPr>
              <w:t>14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76AB5E" w14:textId="77777777" w:rsidR="0043117D" w:rsidRDefault="0043117D" w:rsidP="007316F0">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套</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9149B" w14:textId="77777777" w:rsidR="0043117D" w:rsidRDefault="0043117D" w:rsidP="007316F0">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177</w:t>
            </w:r>
          </w:p>
        </w:tc>
      </w:tr>
      <w:tr w:rsidR="0043117D" w14:paraId="01390444" w14:textId="77777777" w:rsidTr="007316F0">
        <w:trPr>
          <w:trHeight w:val="2512"/>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62051"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02</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2ADC0"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通风</w:t>
            </w:r>
            <w:proofErr w:type="gramStart"/>
            <w:r>
              <w:rPr>
                <w:rFonts w:ascii="宋体" w:hAnsi="宋体" w:cs="宋体" w:hint="eastAsia"/>
                <w:kern w:val="0"/>
                <w:sz w:val="20"/>
                <w:szCs w:val="20"/>
                <w:lang w:bidi="ar"/>
              </w:rPr>
              <w:t>柜双阀</w:t>
            </w:r>
            <w:proofErr w:type="gramEnd"/>
            <w:r>
              <w:rPr>
                <w:rFonts w:ascii="宋体" w:hAnsi="宋体" w:cs="宋体" w:hint="eastAsia"/>
                <w:kern w:val="0"/>
                <w:sz w:val="20"/>
                <w:szCs w:val="20"/>
                <w:lang w:bidi="ar"/>
              </w:rPr>
              <w:t>变风量系统+自动视窗系统</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06EEB" w14:textId="77777777" w:rsidR="0043117D" w:rsidRDefault="0043117D" w:rsidP="007316F0">
            <w:pPr>
              <w:widowControl/>
              <w:jc w:val="left"/>
              <w:textAlignment w:val="center"/>
              <w:rPr>
                <w:rFonts w:ascii="宋体" w:hAnsi="宋体" w:cs="宋体"/>
                <w:sz w:val="20"/>
                <w:szCs w:val="20"/>
              </w:rPr>
            </w:pPr>
            <w:r>
              <w:rPr>
                <w:rFonts w:ascii="宋体" w:hAnsi="宋体" w:cs="宋体" w:hint="eastAsia"/>
                <w:kern w:val="0"/>
                <w:sz w:val="20"/>
                <w:szCs w:val="20"/>
                <w:lang w:bidi="ar"/>
              </w:rPr>
              <w:t>包含：1个</w:t>
            </w:r>
            <w:r>
              <w:rPr>
                <w:rFonts w:ascii="MS Gothic" w:eastAsia="MS Gothic" w:hAnsi="MS Gothic" w:cs="MS Gothic" w:hint="eastAsia"/>
                <w:kern w:val="0"/>
                <w:sz w:val="20"/>
                <w:szCs w:val="20"/>
                <w:lang w:bidi="ar"/>
              </w:rPr>
              <w:t>∅</w:t>
            </w:r>
            <w:r>
              <w:rPr>
                <w:rFonts w:ascii="宋体" w:hAnsi="宋体" w:cs="宋体" w:hint="eastAsia"/>
                <w:kern w:val="0"/>
                <w:sz w:val="20"/>
                <w:szCs w:val="20"/>
                <w:lang w:bidi="ar"/>
              </w:rPr>
              <w:t>250mm变风量排风阀、1个</w:t>
            </w:r>
            <w:r>
              <w:rPr>
                <w:rFonts w:ascii="MS Gothic" w:eastAsia="MS Gothic" w:hAnsi="MS Gothic" w:cs="MS Gothic" w:hint="eastAsia"/>
                <w:kern w:val="0"/>
                <w:sz w:val="20"/>
                <w:szCs w:val="20"/>
                <w:lang w:bidi="ar"/>
              </w:rPr>
              <w:t>∅</w:t>
            </w:r>
            <w:r>
              <w:rPr>
                <w:rFonts w:ascii="宋体" w:hAnsi="宋体" w:cs="宋体" w:hint="eastAsia"/>
                <w:kern w:val="0"/>
                <w:sz w:val="20"/>
                <w:szCs w:val="20"/>
                <w:lang w:bidi="ar"/>
              </w:rPr>
              <w:t>250mm变风量补风阀、1个变风量控制器、1个显示控制面板、1个自动门电机系统含位移传感器及相关线缆、一个人体红外区域传感器、一对红外对射。响应时间：从风量变化到稳定的时间小于2.5s。风阀为多叶片蝶阀，PP材质，带流量控制，风量控制精度≥92%，工作电源DC24V,可调比1：14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C3B35"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785A9E" w14:textId="77777777" w:rsidR="0043117D" w:rsidRDefault="0043117D" w:rsidP="007316F0">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r>
      <w:tr w:rsidR="0043117D" w14:paraId="7EDB4224" w14:textId="77777777" w:rsidTr="007316F0">
        <w:trPr>
          <w:trHeight w:val="48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56645" w14:textId="77777777" w:rsidR="0043117D" w:rsidRDefault="0043117D" w:rsidP="007316F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三</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12191" w14:textId="77777777" w:rsidR="0043117D" w:rsidRDefault="0043117D" w:rsidP="007316F0">
            <w:pPr>
              <w:widowControl/>
              <w:jc w:val="left"/>
              <w:textAlignment w:val="center"/>
              <w:rPr>
                <w:rFonts w:ascii="宋体" w:hAnsi="宋体" w:cs="宋体"/>
                <w:b/>
                <w:color w:val="000000"/>
                <w:sz w:val="20"/>
                <w:szCs w:val="20"/>
              </w:rPr>
            </w:pPr>
            <w:r>
              <w:rPr>
                <w:rFonts w:ascii="宋体" w:hAnsi="宋体" w:cs="宋体" w:hint="eastAsia"/>
                <w:bCs/>
                <w:kern w:val="0"/>
                <w:sz w:val="20"/>
                <w:szCs w:val="20"/>
                <w:lang w:bidi="ar"/>
              </w:rPr>
              <w:t>实验家具（参数要求详见产品技术参数）</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1A798" w14:textId="77777777" w:rsidR="0043117D" w:rsidRDefault="0043117D" w:rsidP="007316F0">
            <w:pPr>
              <w:jc w:val="left"/>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72C83" w14:textId="77777777" w:rsidR="0043117D" w:rsidRDefault="0043117D" w:rsidP="007316F0">
            <w:pPr>
              <w:jc w:val="center"/>
              <w:rPr>
                <w:rFonts w:ascii="宋体" w:hAnsi="宋体" w:cs="宋体"/>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38393" w14:textId="77777777" w:rsidR="0043117D" w:rsidRDefault="0043117D" w:rsidP="007316F0">
            <w:pPr>
              <w:jc w:val="center"/>
              <w:rPr>
                <w:rFonts w:ascii="宋体" w:hAnsi="宋体" w:cs="宋体"/>
                <w:b/>
                <w:color w:val="000000"/>
                <w:sz w:val="20"/>
                <w:szCs w:val="20"/>
              </w:rPr>
            </w:pPr>
          </w:p>
        </w:tc>
      </w:tr>
      <w:tr w:rsidR="0043117D" w14:paraId="1D68A57B" w14:textId="77777777" w:rsidTr="007316F0">
        <w:trPr>
          <w:trHeight w:val="288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55192"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72208"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17E7E"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w:t>
            </w:r>
            <w:r>
              <w:rPr>
                <w:rFonts w:ascii="宋体" w:hAnsi="宋体" w:cs="宋体"/>
                <w:color w:val="000000"/>
                <w:kern w:val="0"/>
                <w:sz w:val="20"/>
                <w:szCs w:val="20"/>
                <w:lang w:bidi="ar"/>
              </w:rPr>
              <w:t>）</w:t>
            </w:r>
            <w:r>
              <w:rPr>
                <w:rFonts w:ascii="宋体" w:hAnsi="宋体" w:cs="宋体" w:hint="eastAsia"/>
                <w:color w:val="000000"/>
                <w:kern w:val="0"/>
                <w:sz w:val="20"/>
                <w:szCs w:val="20"/>
                <w:lang w:bidi="ar"/>
              </w:rPr>
              <w:t>。内衬材料采用6mm厚抗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EB61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B5B41"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117.0 </w:t>
            </w:r>
          </w:p>
        </w:tc>
      </w:tr>
      <w:tr w:rsidR="0043117D" w14:paraId="3C7FC791" w14:textId="77777777" w:rsidTr="007316F0">
        <w:trPr>
          <w:trHeight w:val="2880"/>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1237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02</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B8160"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节能补风型排风柜</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F093B"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板结构，耐腐蚀，耐高温。模块化装配式结构，铝型材壁厚不低于2mm。铝型材表面采用阿克苏环氧粉末静电喷涂，喷涂厚度不低于70μ。台面采用厚度 ≥25mm（</w:t>
            </w:r>
            <w:proofErr w:type="gramStart"/>
            <w:r>
              <w:rPr>
                <w:rFonts w:ascii="宋体" w:hAnsi="宋体" w:cs="宋体" w:hint="eastAsia"/>
                <w:color w:val="000000"/>
                <w:kern w:val="0"/>
                <w:sz w:val="20"/>
                <w:szCs w:val="20"/>
                <w:lang w:bidi="ar"/>
              </w:rPr>
              <w:t>含碟边</w:t>
            </w:r>
            <w:proofErr w:type="gramEnd"/>
            <w:r>
              <w:rPr>
                <w:rFonts w:ascii="宋体" w:hAnsi="宋体" w:cs="宋体" w:hint="eastAsia"/>
                <w:color w:val="000000"/>
                <w:kern w:val="0"/>
                <w:sz w:val="20"/>
                <w:szCs w:val="20"/>
                <w:lang w:bidi="ar"/>
              </w:rPr>
              <w:t>陶瓷台面）。内衬材料采用6mm厚抗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板。移门观察窗采用6mm钢化玻璃，双扇推拉。下柜带排风</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1EF9A"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1D89C"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 </w:t>
            </w:r>
          </w:p>
        </w:tc>
      </w:tr>
      <w:tr w:rsidR="0043117D" w14:paraId="112BD272" w14:textId="77777777" w:rsidTr="007316F0">
        <w:trPr>
          <w:trHeight w:val="2541"/>
        </w:trPr>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7D8ED"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w:t>
            </w:r>
          </w:p>
        </w:tc>
        <w:tc>
          <w:tcPr>
            <w:tcW w:w="2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9A801"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节能补风型落地排风柜</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F1923" w14:textId="77777777" w:rsidR="0043117D" w:rsidRDefault="0043117D" w:rsidP="007316F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1800*920*2365mm，，采用内补风结构。</w:t>
            </w:r>
            <w:proofErr w:type="gramStart"/>
            <w:r>
              <w:rPr>
                <w:rFonts w:ascii="宋体" w:hAnsi="宋体" w:cs="宋体" w:hint="eastAsia"/>
                <w:color w:val="000000"/>
                <w:kern w:val="0"/>
                <w:sz w:val="20"/>
                <w:szCs w:val="20"/>
                <w:lang w:bidi="ar"/>
              </w:rPr>
              <w:t>窄</w:t>
            </w:r>
            <w:proofErr w:type="gramEnd"/>
            <w:r>
              <w:rPr>
                <w:rFonts w:ascii="宋体" w:hAnsi="宋体" w:cs="宋体" w:hint="eastAsia"/>
                <w:color w:val="000000"/>
                <w:kern w:val="0"/>
                <w:sz w:val="20"/>
                <w:szCs w:val="20"/>
                <w:lang w:bidi="ar"/>
              </w:rPr>
              <w:t>边框设计，有效增加内部操作空间。柜体结构采用铝型材框架+抗</w:t>
            </w:r>
            <w:proofErr w:type="gramStart"/>
            <w:r>
              <w:rPr>
                <w:rFonts w:ascii="宋体" w:hAnsi="宋体" w:cs="宋体" w:hint="eastAsia"/>
                <w:color w:val="000000"/>
                <w:kern w:val="0"/>
                <w:sz w:val="20"/>
                <w:szCs w:val="20"/>
                <w:lang w:bidi="ar"/>
              </w:rPr>
              <w:t>倍特</w:t>
            </w:r>
            <w:proofErr w:type="gramEnd"/>
            <w:r>
              <w:rPr>
                <w:rFonts w:ascii="宋体" w:hAnsi="宋体" w:cs="宋体" w:hint="eastAsia"/>
                <w:color w:val="000000"/>
                <w:kern w:val="0"/>
                <w:sz w:val="20"/>
                <w:szCs w:val="20"/>
                <w:lang w:bidi="ar"/>
              </w:rPr>
              <w:t>板结构，耐腐蚀，耐高温。模块化装配式结构，铝型材壁厚不低于2mm。铝型材表面采用阿克苏环氧粉末静电喷涂，喷涂厚度不低于80μ。移门观察窗采用6mm钢化玻璃，双扇推拉</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42757"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5DCFE" w14:textId="77777777" w:rsidR="0043117D" w:rsidRDefault="0043117D" w:rsidP="007316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22.0 </w:t>
            </w:r>
          </w:p>
        </w:tc>
      </w:tr>
    </w:tbl>
    <w:p w14:paraId="59350E8B" w14:textId="77777777" w:rsidR="0043117D" w:rsidRDefault="0043117D" w:rsidP="0043117D">
      <w:bookmarkStart w:id="24" w:name="_Toc512326596"/>
      <w:bookmarkStart w:id="25" w:name="_Toc20667147"/>
      <w:bookmarkStart w:id="26" w:name="_Toc493675685"/>
      <w:bookmarkStart w:id="27" w:name="_Toc512326455"/>
    </w:p>
    <w:p w14:paraId="637BCE00" w14:textId="77777777" w:rsidR="0043117D" w:rsidRDefault="0043117D" w:rsidP="0043117D">
      <w:pPr>
        <w:pStyle w:val="11"/>
      </w:pPr>
    </w:p>
    <w:p w14:paraId="1F9AB83C" w14:textId="77777777" w:rsidR="0043117D" w:rsidRDefault="0043117D" w:rsidP="0043117D">
      <w:pPr>
        <w:pStyle w:val="11"/>
      </w:pPr>
    </w:p>
    <w:p w14:paraId="0D9A8E4C" w14:textId="77777777" w:rsidR="0043117D" w:rsidRDefault="0043117D" w:rsidP="0043117D"/>
    <w:p w14:paraId="7D51AB6F" w14:textId="77777777" w:rsidR="0043117D" w:rsidRDefault="0043117D" w:rsidP="0043117D">
      <w:pPr>
        <w:pStyle w:val="11"/>
      </w:pPr>
    </w:p>
    <w:p w14:paraId="412AB982" w14:textId="77777777" w:rsidR="0043117D" w:rsidRDefault="0043117D" w:rsidP="0043117D"/>
    <w:p w14:paraId="1F1B978E" w14:textId="77777777" w:rsidR="0043117D" w:rsidRDefault="0043117D" w:rsidP="0043117D">
      <w:pPr>
        <w:pStyle w:val="11"/>
      </w:pPr>
    </w:p>
    <w:p w14:paraId="0091E893" w14:textId="77777777" w:rsidR="0043117D" w:rsidRDefault="0043117D" w:rsidP="0043117D"/>
    <w:p w14:paraId="7893F58A" w14:textId="77777777" w:rsidR="0043117D" w:rsidRDefault="0043117D" w:rsidP="0043117D">
      <w:pPr>
        <w:pStyle w:val="11"/>
      </w:pPr>
    </w:p>
    <w:p w14:paraId="5F3F9A6E" w14:textId="77777777" w:rsidR="0043117D" w:rsidRDefault="0043117D" w:rsidP="0043117D"/>
    <w:p w14:paraId="26145789" w14:textId="77777777" w:rsidR="0043117D" w:rsidRDefault="0043117D" w:rsidP="0043117D">
      <w:pPr>
        <w:pStyle w:val="11"/>
      </w:pPr>
    </w:p>
    <w:p w14:paraId="756EF9FC" w14:textId="77777777" w:rsidR="0043117D" w:rsidRDefault="0043117D" w:rsidP="0043117D"/>
    <w:p w14:paraId="3D7922DF" w14:textId="77777777" w:rsidR="0043117D" w:rsidRDefault="0043117D" w:rsidP="0043117D">
      <w:pPr>
        <w:pStyle w:val="11"/>
        <w:spacing w:line="240" w:lineRule="auto"/>
        <w:jc w:val="both"/>
      </w:pPr>
    </w:p>
    <w:p w14:paraId="6B3B9542" w14:textId="77777777" w:rsidR="0043117D" w:rsidRDefault="0043117D" w:rsidP="0043117D"/>
    <w:p w14:paraId="67D9F36B" w14:textId="77777777" w:rsidR="0043117D" w:rsidRDefault="0043117D" w:rsidP="0043117D">
      <w:pPr>
        <w:pStyle w:val="11"/>
        <w:spacing w:line="240" w:lineRule="auto"/>
        <w:jc w:val="both"/>
        <w:rPr>
          <w:rFonts w:ascii="仿宋" w:eastAsia="仿宋" w:hAnsi="仿宋"/>
          <w:kern w:val="2"/>
          <w:sz w:val="28"/>
          <w:szCs w:val="28"/>
        </w:rPr>
      </w:pPr>
      <w:r>
        <w:rPr>
          <w:rFonts w:ascii="仿宋" w:eastAsia="仿宋" w:hAnsi="仿宋" w:hint="eastAsia"/>
          <w:kern w:val="2"/>
          <w:sz w:val="28"/>
          <w:szCs w:val="28"/>
        </w:rPr>
        <w:t>二、技术要求：</w:t>
      </w:r>
    </w:p>
    <w:tbl>
      <w:tblPr>
        <w:tblStyle w:val="affffffffff1"/>
        <w:tblpPr w:leftFromText="180" w:rightFromText="180" w:vertAnchor="text" w:horzAnchor="margin" w:tblpXSpec="center" w:tblpY="468"/>
        <w:tblW w:w="9741" w:type="dxa"/>
        <w:tblLayout w:type="fixed"/>
        <w:tblLook w:val="0000" w:firstRow="0" w:lastRow="0" w:firstColumn="0" w:lastColumn="0" w:noHBand="0" w:noVBand="0"/>
      </w:tblPr>
      <w:tblGrid>
        <w:gridCol w:w="993"/>
        <w:gridCol w:w="5670"/>
        <w:gridCol w:w="3078"/>
      </w:tblGrid>
      <w:tr w:rsidR="0043117D" w14:paraId="11D94936" w14:textId="77777777" w:rsidTr="007316F0">
        <w:trPr>
          <w:trHeight w:hRule="exact" w:val="454"/>
        </w:trPr>
        <w:tc>
          <w:tcPr>
            <w:tcW w:w="993" w:type="dxa"/>
            <w:vAlign w:val="center"/>
          </w:tcPr>
          <w:p w14:paraId="2F5C462F" w14:textId="77777777" w:rsidR="0043117D" w:rsidRDefault="0043117D" w:rsidP="007316F0">
            <w:pPr>
              <w:pStyle w:val="121"/>
              <w:ind w:firstLineChars="0" w:firstLine="0"/>
              <w:jc w:val="center"/>
              <w:outlineLvl w:val="1"/>
              <w:rPr>
                <w:rFonts w:ascii="宋体" w:hAnsi="宋体"/>
                <w:b/>
              </w:rPr>
            </w:pPr>
            <w:r>
              <w:rPr>
                <w:rFonts w:ascii="宋体" w:hAnsi="宋体" w:hint="eastAsia"/>
                <w:b/>
                <w:sz w:val="24"/>
                <w:szCs w:val="24"/>
              </w:rPr>
              <w:t>序号</w:t>
            </w:r>
          </w:p>
        </w:tc>
        <w:tc>
          <w:tcPr>
            <w:tcW w:w="5670" w:type="dxa"/>
            <w:vAlign w:val="center"/>
          </w:tcPr>
          <w:p w14:paraId="01FD4BA6" w14:textId="77777777" w:rsidR="0043117D" w:rsidRDefault="0043117D" w:rsidP="007316F0">
            <w:pPr>
              <w:pStyle w:val="121"/>
              <w:ind w:firstLineChars="0" w:firstLine="0"/>
              <w:jc w:val="center"/>
              <w:outlineLvl w:val="1"/>
              <w:rPr>
                <w:rFonts w:ascii="宋体" w:hAnsi="宋体"/>
                <w:b/>
                <w:sz w:val="24"/>
                <w:szCs w:val="24"/>
              </w:rPr>
            </w:pPr>
            <w:r>
              <w:rPr>
                <w:rFonts w:ascii="宋体" w:hAnsi="宋体" w:hint="eastAsia"/>
                <w:b/>
                <w:sz w:val="24"/>
                <w:szCs w:val="24"/>
              </w:rPr>
              <w:t>标准规</w:t>
            </w:r>
            <w:proofErr w:type="gramStart"/>
            <w:r>
              <w:rPr>
                <w:rFonts w:ascii="宋体" w:hAnsi="宋体" w:hint="eastAsia"/>
                <w:b/>
                <w:sz w:val="24"/>
                <w:szCs w:val="24"/>
              </w:rPr>
              <w:t>范</w:t>
            </w:r>
            <w:proofErr w:type="gramEnd"/>
            <w:r>
              <w:rPr>
                <w:rFonts w:ascii="宋体" w:hAnsi="宋体" w:hint="eastAsia"/>
                <w:b/>
                <w:sz w:val="24"/>
                <w:szCs w:val="24"/>
              </w:rPr>
              <w:t>文件名称</w:t>
            </w:r>
          </w:p>
        </w:tc>
        <w:tc>
          <w:tcPr>
            <w:tcW w:w="3078" w:type="dxa"/>
            <w:vAlign w:val="center"/>
          </w:tcPr>
          <w:p w14:paraId="6D4BD939" w14:textId="77777777" w:rsidR="0043117D" w:rsidRDefault="0043117D" w:rsidP="007316F0">
            <w:pPr>
              <w:pStyle w:val="121"/>
              <w:ind w:firstLineChars="0" w:firstLine="0"/>
              <w:jc w:val="center"/>
              <w:outlineLvl w:val="1"/>
              <w:rPr>
                <w:rFonts w:ascii="宋体" w:hAnsi="宋体"/>
                <w:b/>
              </w:rPr>
            </w:pPr>
            <w:r>
              <w:rPr>
                <w:rFonts w:ascii="宋体" w:hAnsi="宋体" w:hint="eastAsia"/>
                <w:b/>
                <w:sz w:val="24"/>
                <w:szCs w:val="24"/>
              </w:rPr>
              <w:t>文件编号</w:t>
            </w:r>
          </w:p>
        </w:tc>
      </w:tr>
      <w:tr w:rsidR="0043117D" w14:paraId="1173F0A5" w14:textId="77777777" w:rsidTr="007316F0">
        <w:trPr>
          <w:trHeight w:hRule="exact" w:val="454"/>
        </w:trPr>
        <w:tc>
          <w:tcPr>
            <w:tcW w:w="993" w:type="dxa"/>
            <w:vAlign w:val="center"/>
          </w:tcPr>
          <w:p w14:paraId="57DA5D94"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w:t>
            </w:r>
          </w:p>
        </w:tc>
        <w:tc>
          <w:tcPr>
            <w:tcW w:w="5670" w:type="dxa"/>
            <w:vAlign w:val="center"/>
          </w:tcPr>
          <w:p w14:paraId="6F44E31C"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《科学实验建筑设计规范》</w:t>
            </w:r>
          </w:p>
        </w:tc>
        <w:tc>
          <w:tcPr>
            <w:tcW w:w="3078" w:type="dxa"/>
            <w:vAlign w:val="center"/>
          </w:tcPr>
          <w:p w14:paraId="40C99C0A"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JGJ 91-93</w:t>
            </w:r>
          </w:p>
        </w:tc>
      </w:tr>
      <w:tr w:rsidR="0043117D" w14:paraId="1F3694E8" w14:textId="77777777" w:rsidTr="007316F0">
        <w:trPr>
          <w:trHeight w:hRule="exact" w:val="454"/>
        </w:trPr>
        <w:tc>
          <w:tcPr>
            <w:tcW w:w="993" w:type="dxa"/>
            <w:vAlign w:val="center"/>
          </w:tcPr>
          <w:p w14:paraId="27E3A895"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w:t>
            </w:r>
          </w:p>
        </w:tc>
        <w:tc>
          <w:tcPr>
            <w:tcW w:w="5670" w:type="dxa"/>
            <w:vAlign w:val="center"/>
          </w:tcPr>
          <w:p w14:paraId="63C73046"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《建筑给水排水设计规范》</w:t>
            </w:r>
          </w:p>
        </w:tc>
        <w:tc>
          <w:tcPr>
            <w:tcW w:w="3078" w:type="dxa"/>
            <w:vAlign w:val="center"/>
          </w:tcPr>
          <w:p w14:paraId="6B93C698"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GB 50015-2019</w:t>
            </w:r>
          </w:p>
        </w:tc>
      </w:tr>
      <w:tr w:rsidR="0043117D" w14:paraId="691C11ED" w14:textId="77777777" w:rsidTr="007316F0">
        <w:trPr>
          <w:trHeight w:hRule="exact" w:val="454"/>
        </w:trPr>
        <w:tc>
          <w:tcPr>
            <w:tcW w:w="993" w:type="dxa"/>
            <w:vAlign w:val="center"/>
          </w:tcPr>
          <w:p w14:paraId="0BFB3A1D"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lastRenderedPageBreak/>
              <w:t>3</w:t>
            </w:r>
          </w:p>
        </w:tc>
        <w:tc>
          <w:tcPr>
            <w:tcW w:w="5670" w:type="dxa"/>
            <w:vAlign w:val="center"/>
          </w:tcPr>
          <w:p w14:paraId="3FF115FE"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《国际电工委员会标准》</w:t>
            </w:r>
          </w:p>
        </w:tc>
        <w:tc>
          <w:tcPr>
            <w:tcW w:w="3078" w:type="dxa"/>
            <w:vAlign w:val="center"/>
          </w:tcPr>
          <w:p w14:paraId="1EE5989A"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IEC</w:t>
            </w:r>
          </w:p>
        </w:tc>
      </w:tr>
      <w:tr w:rsidR="0043117D" w14:paraId="5CA41603" w14:textId="77777777" w:rsidTr="007316F0">
        <w:trPr>
          <w:trHeight w:hRule="exact" w:val="454"/>
        </w:trPr>
        <w:tc>
          <w:tcPr>
            <w:tcW w:w="993" w:type="dxa"/>
            <w:vAlign w:val="center"/>
          </w:tcPr>
          <w:p w14:paraId="74E8A3F6"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4</w:t>
            </w:r>
          </w:p>
        </w:tc>
        <w:tc>
          <w:tcPr>
            <w:tcW w:w="5670" w:type="dxa"/>
            <w:vAlign w:val="center"/>
          </w:tcPr>
          <w:p w14:paraId="1BE6FFAB"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bCs/>
                <w:kern w:val="0"/>
                <w:sz w:val="24"/>
                <w:szCs w:val="24"/>
                <w:lang w:bidi="ar"/>
              </w:rPr>
              <w:t>《通风机系统经济运行》</w:t>
            </w:r>
          </w:p>
        </w:tc>
        <w:tc>
          <w:tcPr>
            <w:tcW w:w="3078" w:type="dxa"/>
            <w:vAlign w:val="center"/>
          </w:tcPr>
          <w:p w14:paraId="07EAFACC"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bCs/>
                <w:kern w:val="0"/>
                <w:sz w:val="24"/>
                <w:szCs w:val="24"/>
                <w:lang w:bidi="ar"/>
              </w:rPr>
              <w:t>GB/T13470-2008</w:t>
            </w:r>
          </w:p>
        </w:tc>
      </w:tr>
      <w:tr w:rsidR="0043117D" w14:paraId="0A573F6A" w14:textId="77777777" w:rsidTr="007316F0">
        <w:trPr>
          <w:trHeight w:hRule="exact" w:val="454"/>
        </w:trPr>
        <w:tc>
          <w:tcPr>
            <w:tcW w:w="993" w:type="dxa"/>
            <w:vAlign w:val="center"/>
          </w:tcPr>
          <w:p w14:paraId="1DED49E2"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5</w:t>
            </w:r>
          </w:p>
        </w:tc>
        <w:tc>
          <w:tcPr>
            <w:tcW w:w="5670" w:type="dxa"/>
            <w:vAlign w:val="center"/>
          </w:tcPr>
          <w:p w14:paraId="33381FF2"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《通用用电设备配电设计规范》</w:t>
            </w:r>
          </w:p>
        </w:tc>
        <w:tc>
          <w:tcPr>
            <w:tcW w:w="3078" w:type="dxa"/>
            <w:vAlign w:val="center"/>
          </w:tcPr>
          <w:p w14:paraId="0B2E4D46"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GB50055-2011</w:t>
            </w:r>
          </w:p>
        </w:tc>
      </w:tr>
      <w:tr w:rsidR="0043117D" w14:paraId="02AB5003" w14:textId="77777777" w:rsidTr="007316F0">
        <w:trPr>
          <w:trHeight w:hRule="exact" w:val="454"/>
        </w:trPr>
        <w:tc>
          <w:tcPr>
            <w:tcW w:w="993" w:type="dxa"/>
            <w:vAlign w:val="center"/>
          </w:tcPr>
          <w:p w14:paraId="502875D6"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6</w:t>
            </w:r>
          </w:p>
        </w:tc>
        <w:tc>
          <w:tcPr>
            <w:tcW w:w="5670" w:type="dxa"/>
            <w:vAlign w:val="center"/>
          </w:tcPr>
          <w:p w14:paraId="3B3D72A7"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《电气装置安装工程低压电器施工及验收规范》</w:t>
            </w:r>
          </w:p>
        </w:tc>
        <w:tc>
          <w:tcPr>
            <w:tcW w:w="3078" w:type="dxa"/>
            <w:vAlign w:val="center"/>
          </w:tcPr>
          <w:p w14:paraId="3F643753"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GBJ50254—2014</w:t>
            </w:r>
          </w:p>
        </w:tc>
      </w:tr>
      <w:tr w:rsidR="0043117D" w14:paraId="7777BE18" w14:textId="77777777" w:rsidTr="007316F0">
        <w:trPr>
          <w:trHeight w:hRule="exact" w:val="454"/>
        </w:trPr>
        <w:tc>
          <w:tcPr>
            <w:tcW w:w="993" w:type="dxa"/>
            <w:vAlign w:val="center"/>
          </w:tcPr>
          <w:p w14:paraId="012922F0"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7</w:t>
            </w:r>
          </w:p>
        </w:tc>
        <w:tc>
          <w:tcPr>
            <w:tcW w:w="5670" w:type="dxa"/>
            <w:vAlign w:val="center"/>
          </w:tcPr>
          <w:p w14:paraId="222E0C3C"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《实验室建筑设备（一）》</w:t>
            </w:r>
          </w:p>
        </w:tc>
        <w:tc>
          <w:tcPr>
            <w:tcW w:w="3078" w:type="dxa"/>
            <w:vAlign w:val="center"/>
          </w:tcPr>
          <w:p w14:paraId="5B98295D"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07J901-1</w:t>
            </w:r>
          </w:p>
        </w:tc>
      </w:tr>
      <w:tr w:rsidR="0043117D" w14:paraId="67F0A4B3" w14:textId="77777777" w:rsidTr="007316F0">
        <w:trPr>
          <w:trHeight w:hRule="exact" w:val="454"/>
        </w:trPr>
        <w:tc>
          <w:tcPr>
            <w:tcW w:w="993" w:type="dxa"/>
            <w:vAlign w:val="center"/>
          </w:tcPr>
          <w:p w14:paraId="47C4970E"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8</w:t>
            </w:r>
          </w:p>
        </w:tc>
        <w:tc>
          <w:tcPr>
            <w:tcW w:w="5670" w:type="dxa"/>
            <w:vAlign w:val="center"/>
          </w:tcPr>
          <w:p w14:paraId="5BE3C322"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《实验室建筑设备（二）》</w:t>
            </w:r>
          </w:p>
        </w:tc>
        <w:tc>
          <w:tcPr>
            <w:tcW w:w="3078" w:type="dxa"/>
            <w:vAlign w:val="center"/>
          </w:tcPr>
          <w:p w14:paraId="4BC1E164"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07J901-2</w:t>
            </w:r>
          </w:p>
        </w:tc>
      </w:tr>
      <w:tr w:rsidR="0043117D" w14:paraId="58D79E4C" w14:textId="77777777" w:rsidTr="007316F0">
        <w:trPr>
          <w:trHeight w:hRule="exact" w:val="454"/>
        </w:trPr>
        <w:tc>
          <w:tcPr>
            <w:tcW w:w="993" w:type="dxa"/>
            <w:vAlign w:val="center"/>
          </w:tcPr>
          <w:p w14:paraId="15EB4C09"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9</w:t>
            </w:r>
          </w:p>
        </w:tc>
        <w:tc>
          <w:tcPr>
            <w:tcW w:w="5670" w:type="dxa"/>
            <w:vAlign w:val="center"/>
          </w:tcPr>
          <w:p w14:paraId="7ED0A30C"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《实验室家具通用技术条件》</w:t>
            </w:r>
          </w:p>
        </w:tc>
        <w:tc>
          <w:tcPr>
            <w:tcW w:w="3078" w:type="dxa"/>
            <w:vAlign w:val="center"/>
          </w:tcPr>
          <w:p w14:paraId="250C02E4"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GB24820-2009</w:t>
            </w:r>
          </w:p>
        </w:tc>
      </w:tr>
      <w:tr w:rsidR="0043117D" w14:paraId="79A255E5" w14:textId="77777777" w:rsidTr="007316F0">
        <w:trPr>
          <w:trHeight w:hRule="exact" w:val="454"/>
        </w:trPr>
        <w:tc>
          <w:tcPr>
            <w:tcW w:w="993" w:type="dxa"/>
            <w:vAlign w:val="center"/>
          </w:tcPr>
          <w:p w14:paraId="62E0AFA9"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10</w:t>
            </w:r>
          </w:p>
        </w:tc>
        <w:tc>
          <w:tcPr>
            <w:tcW w:w="5670" w:type="dxa"/>
            <w:vAlign w:val="center"/>
          </w:tcPr>
          <w:p w14:paraId="60BFCF5E"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《采暖、通风与空气调节设计规范》</w:t>
            </w:r>
          </w:p>
        </w:tc>
        <w:tc>
          <w:tcPr>
            <w:tcW w:w="3078" w:type="dxa"/>
            <w:vAlign w:val="center"/>
          </w:tcPr>
          <w:p w14:paraId="39833558"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GB50019-2012</w:t>
            </w:r>
          </w:p>
        </w:tc>
      </w:tr>
      <w:tr w:rsidR="0043117D" w14:paraId="14D60117" w14:textId="77777777" w:rsidTr="007316F0">
        <w:trPr>
          <w:trHeight w:hRule="exact" w:val="454"/>
        </w:trPr>
        <w:tc>
          <w:tcPr>
            <w:tcW w:w="993" w:type="dxa"/>
            <w:vAlign w:val="center"/>
          </w:tcPr>
          <w:p w14:paraId="63C625BB"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11</w:t>
            </w:r>
          </w:p>
        </w:tc>
        <w:tc>
          <w:tcPr>
            <w:tcW w:w="5670" w:type="dxa"/>
            <w:vAlign w:val="center"/>
          </w:tcPr>
          <w:p w14:paraId="43A2545F"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《通风与空调工程施工质量验收规范》</w:t>
            </w:r>
          </w:p>
        </w:tc>
        <w:tc>
          <w:tcPr>
            <w:tcW w:w="3078" w:type="dxa"/>
            <w:vAlign w:val="center"/>
          </w:tcPr>
          <w:p w14:paraId="458B8765"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GB50243-2016</w:t>
            </w:r>
          </w:p>
        </w:tc>
      </w:tr>
      <w:tr w:rsidR="0043117D" w14:paraId="7B12B2F0" w14:textId="77777777" w:rsidTr="007316F0">
        <w:trPr>
          <w:trHeight w:hRule="exact" w:val="454"/>
        </w:trPr>
        <w:tc>
          <w:tcPr>
            <w:tcW w:w="993" w:type="dxa"/>
            <w:vAlign w:val="center"/>
          </w:tcPr>
          <w:p w14:paraId="70F48933"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12</w:t>
            </w:r>
          </w:p>
        </w:tc>
        <w:tc>
          <w:tcPr>
            <w:tcW w:w="5670" w:type="dxa"/>
            <w:vAlign w:val="center"/>
          </w:tcPr>
          <w:p w14:paraId="70404C0E"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《通风管道技术规程》</w:t>
            </w:r>
          </w:p>
        </w:tc>
        <w:tc>
          <w:tcPr>
            <w:tcW w:w="3078" w:type="dxa"/>
            <w:vAlign w:val="center"/>
          </w:tcPr>
          <w:p w14:paraId="6DB2AFE4"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JGJ141-2017</w:t>
            </w:r>
          </w:p>
        </w:tc>
      </w:tr>
      <w:tr w:rsidR="0043117D" w14:paraId="46ACE2DC" w14:textId="77777777" w:rsidTr="007316F0">
        <w:trPr>
          <w:trHeight w:hRule="exact" w:val="454"/>
        </w:trPr>
        <w:tc>
          <w:tcPr>
            <w:tcW w:w="993" w:type="dxa"/>
            <w:vAlign w:val="center"/>
          </w:tcPr>
          <w:p w14:paraId="17679DCC"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13</w:t>
            </w:r>
          </w:p>
        </w:tc>
        <w:tc>
          <w:tcPr>
            <w:tcW w:w="5670" w:type="dxa"/>
            <w:vAlign w:val="center"/>
          </w:tcPr>
          <w:p w14:paraId="7D1D5147"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《洁净室厂房设计规范》</w:t>
            </w:r>
          </w:p>
        </w:tc>
        <w:tc>
          <w:tcPr>
            <w:tcW w:w="3078" w:type="dxa"/>
            <w:vAlign w:val="center"/>
          </w:tcPr>
          <w:p w14:paraId="68C41D82"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 50073-2013</w:t>
            </w:r>
          </w:p>
        </w:tc>
      </w:tr>
      <w:tr w:rsidR="0043117D" w14:paraId="6BA72910" w14:textId="77777777" w:rsidTr="007316F0">
        <w:trPr>
          <w:trHeight w:hRule="exact" w:val="454"/>
        </w:trPr>
        <w:tc>
          <w:tcPr>
            <w:tcW w:w="993" w:type="dxa"/>
            <w:vAlign w:val="center"/>
          </w:tcPr>
          <w:p w14:paraId="7187FB91"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14</w:t>
            </w:r>
          </w:p>
        </w:tc>
        <w:tc>
          <w:tcPr>
            <w:tcW w:w="5670" w:type="dxa"/>
            <w:vAlign w:val="center"/>
          </w:tcPr>
          <w:p w14:paraId="08CAEE3A"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《洁净室施工及验收规范》</w:t>
            </w:r>
          </w:p>
        </w:tc>
        <w:tc>
          <w:tcPr>
            <w:tcW w:w="3078" w:type="dxa"/>
            <w:vAlign w:val="center"/>
          </w:tcPr>
          <w:p w14:paraId="6C21E6FB"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GB50591-2010</w:t>
            </w:r>
          </w:p>
        </w:tc>
      </w:tr>
      <w:tr w:rsidR="0043117D" w14:paraId="4CEFE4F9" w14:textId="77777777" w:rsidTr="007316F0">
        <w:trPr>
          <w:trHeight w:hRule="exact" w:val="454"/>
        </w:trPr>
        <w:tc>
          <w:tcPr>
            <w:tcW w:w="993" w:type="dxa"/>
            <w:vAlign w:val="center"/>
          </w:tcPr>
          <w:p w14:paraId="06DF2AA6"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15</w:t>
            </w:r>
          </w:p>
        </w:tc>
        <w:tc>
          <w:tcPr>
            <w:tcW w:w="5670" w:type="dxa"/>
            <w:vAlign w:val="center"/>
          </w:tcPr>
          <w:p w14:paraId="3A73E212"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《电气装置安装工程低压电器施工及验收规范》</w:t>
            </w:r>
          </w:p>
        </w:tc>
        <w:tc>
          <w:tcPr>
            <w:tcW w:w="3078" w:type="dxa"/>
            <w:vAlign w:val="center"/>
          </w:tcPr>
          <w:p w14:paraId="0AB4961F" w14:textId="77777777" w:rsidR="0043117D" w:rsidRDefault="0043117D" w:rsidP="007316F0">
            <w:pPr>
              <w:pStyle w:val="121"/>
              <w:ind w:firstLineChars="0" w:firstLine="0"/>
              <w:jc w:val="center"/>
              <w:outlineLvl w:val="1"/>
              <w:rPr>
                <w:rFonts w:ascii="宋体" w:hAnsi="宋体"/>
              </w:rPr>
            </w:pPr>
            <w:r>
              <w:rPr>
                <w:rFonts w:ascii="华文仿宋" w:eastAsia="华文仿宋" w:hAnsi="华文仿宋" w:cs="华文仿宋" w:hint="eastAsia"/>
                <w:kern w:val="0"/>
                <w:sz w:val="24"/>
                <w:szCs w:val="24"/>
                <w:lang w:bidi="ar"/>
              </w:rPr>
              <w:t>GB50254-2014</w:t>
            </w:r>
          </w:p>
        </w:tc>
      </w:tr>
      <w:tr w:rsidR="0043117D" w14:paraId="4908821C" w14:textId="77777777" w:rsidTr="007316F0">
        <w:trPr>
          <w:trHeight w:hRule="exact" w:val="454"/>
        </w:trPr>
        <w:tc>
          <w:tcPr>
            <w:tcW w:w="993" w:type="dxa"/>
            <w:vAlign w:val="center"/>
          </w:tcPr>
          <w:p w14:paraId="2A3009C3"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16</w:t>
            </w:r>
          </w:p>
        </w:tc>
        <w:tc>
          <w:tcPr>
            <w:tcW w:w="5670" w:type="dxa"/>
            <w:vAlign w:val="center"/>
          </w:tcPr>
          <w:p w14:paraId="0FF3477F"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《工业金属管道设计规范》</w:t>
            </w:r>
          </w:p>
        </w:tc>
        <w:tc>
          <w:tcPr>
            <w:tcW w:w="3078" w:type="dxa"/>
            <w:vAlign w:val="center"/>
          </w:tcPr>
          <w:p w14:paraId="030A9BD2"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 50316-2000（2008年版）</w:t>
            </w:r>
          </w:p>
        </w:tc>
      </w:tr>
      <w:tr w:rsidR="0043117D" w14:paraId="0C28D350" w14:textId="77777777" w:rsidTr="007316F0">
        <w:trPr>
          <w:trHeight w:hRule="exact" w:val="454"/>
        </w:trPr>
        <w:tc>
          <w:tcPr>
            <w:tcW w:w="993" w:type="dxa"/>
            <w:vAlign w:val="center"/>
          </w:tcPr>
          <w:p w14:paraId="66743634"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17</w:t>
            </w:r>
          </w:p>
        </w:tc>
        <w:tc>
          <w:tcPr>
            <w:tcW w:w="5670" w:type="dxa"/>
            <w:vAlign w:val="center"/>
          </w:tcPr>
          <w:p w14:paraId="1350450E"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kern w:val="0"/>
                <w:sz w:val="24"/>
                <w:szCs w:val="24"/>
                <w:lang w:bidi="ar"/>
              </w:rPr>
              <w:t>《压缩空气站设计规范》</w:t>
            </w:r>
          </w:p>
        </w:tc>
        <w:tc>
          <w:tcPr>
            <w:tcW w:w="3078" w:type="dxa"/>
            <w:vAlign w:val="center"/>
          </w:tcPr>
          <w:p w14:paraId="0975ED9A"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kern w:val="0"/>
                <w:sz w:val="24"/>
                <w:szCs w:val="24"/>
                <w:lang w:bidi="ar"/>
              </w:rPr>
              <w:t>GB 50029-2014</w:t>
            </w:r>
          </w:p>
        </w:tc>
      </w:tr>
      <w:tr w:rsidR="0043117D" w14:paraId="5B8BC14B" w14:textId="77777777" w:rsidTr="007316F0">
        <w:trPr>
          <w:trHeight w:hRule="exact" w:val="454"/>
        </w:trPr>
        <w:tc>
          <w:tcPr>
            <w:tcW w:w="993" w:type="dxa"/>
            <w:vAlign w:val="center"/>
          </w:tcPr>
          <w:p w14:paraId="153F578B"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18</w:t>
            </w:r>
          </w:p>
        </w:tc>
        <w:tc>
          <w:tcPr>
            <w:tcW w:w="5670" w:type="dxa"/>
            <w:vAlign w:val="center"/>
          </w:tcPr>
          <w:p w14:paraId="3A0E1ACE"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kern w:val="0"/>
                <w:sz w:val="24"/>
                <w:szCs w:val="24"/>
                <w:lang w:bidi="ar"/>
              </w:rPr>
              <w:t>《特种气体系统工程技术规范》</w:t>
            </w:r>
          </w:p>
        </w:tc>
        <w:tc>
          <w:tcPr>
            <w:tcW w:w="3078" w:type="dxa"/>
            <w:vAlign w:val="center"/>
          </w:tcPr>
          <w:p w14:paraId="4A272A3A"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kern w:val="0"/>
                <w:sz w:val="24"/>
                <w:szCs w:val="24"/>
                <w:lang w:bidi="ar"/>
              </w:rPr>
              <w:t>GB 50646-2011</w:t>
            </w:r>
          </w:p>
        </w:tc>
      </w:tr>
      <w:tr w:rsidR="0043117D" w14:paraId="0325F1BB" w14:textId="77777777" w:rsidTr="007316F0">
        <w:trPr>
          <w:trHeight w:hRule="exact" w:val="454"/>
        </w:trPr>
        <w:tc>
          <w:tcPr>
            <w:tcW w:w="993" w:type="dxa"/>
            <w:vAlign w:val="center"/>
          </w:tcPr>
          <w:p w14:paraId="1B834C5D"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19</w:t>
            </w:r>
          </w:p>
        </w:tc>
        <w:tc>
          <w:tcPr>
            <w:tcW w:w="5670" w:type="dxa"/>
            <w:vAlign w:val="center"/>
          </w:tcPr>
          <w:p w14:paraId="171557C4"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kern w:val="0"/>
                <w:sz w:val="24"/>
                <w:szCs w:val="24"/>
                <w:lang w:bidi="ar"/>
              </w:rPr>
              <w:t>《石油化工可燃气体和有毒气体检测报警设计标准》</w:t>
            </w:r>
          </w:p>
        </w:tc>
        <w:tc>
          <w:tcPr>
            <w:tcW w:w="3078" w:type="dxa"/>
            <w:vAlign w:val="center"/>
          </w:tcPr>
          <w:p w14:paraId="28D4B4B9"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kern w:val="0"/>
                <w:sz w:val="24"/>
                <w:szCs w:val="24"/>
                <w:lang w:bidi="ar"/>
              </w:rPr>
              <w:t>GB50493-2019</w:t>
            </w:r>
          </w:p>
        </w:tc>
      </w:tr>
      <w:tr w:rsidR="0043117D" w14:paraId="2D0F9098" w14:textId="77777777" w:rsidTr="007316F0">
        <w:trPr>
          <w:trHeight w:hRule="exact" w:val="454"/>
        </w:trPr>
        <w:tc>
          <w:tcPr>
            <w:tcW w:w="993" w:type="dxa"/>
            <w:vAlign w:val="center"/>
          </w:tcPr>
          <w:p w14:paraId="61B74236"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20</w:t>
            </w:r>
          </w:p>
        </w:tc>
        <w:tc>
          <w:tcPr>
            <w:tcW w:w="5670" w:type="dxa"/>
            <w:vAlign w:val="center"/>
          </w:tcPr>
          <w:p w14:paraId="4E74030F"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《工业金属管道施工及验收规范》</w:t>
            </w:r>
          </w:p>
        </w:tc>
        <w:tc>
          <w:tcPr>
            <w:tcW w:w="3078" w:type="dxa"/>
            <w:vAlign w:val="center"/>
          </w:tcPr>
          <w:p w14:paraId="53A64771"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GB50235－2010</w:t>
            </w:r>
          </w:p>
        </w:tc>
      </w:tr>
      <w:tr w:rsidR="0043117D" w14:paraId="5967C39A" w14:textId="77777777" w:rsidTr="007316F0">
        <w:trPr>
          <w:trHeight w:hRule="exact" w:val="454"/>
        </w:trPr>
        <w:tc>
          <w:tcPr>
            <w:tcW w:w="993" w:type="dxa"/>
            <w:vAlign w:val="center"/>
          </w:tcPr>
          <w:p w14:paraId="492AE931"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21</w:t>
            </w:r>
          </w:p>
        </w:tc>
        <w:tc>
          <w:tcPr>
            <w:tcW w:w="5670" w:type="dxa"/>
            <w:vAlign w:val="center"/>
          </w:tcPr>
          <w:p w14:paraId="0E40CBB4"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《压力管道规范工业管道》</w:t>
            </w:r>
          </w:p>
        </w:tc>
        <w:tc>
          <w:tcPr>
            <w:tcW w:w="3078" w:type="dxa"/>
            <w:vAlign w:val="center"/>
          </w:tcPr>
          <w:p w14:paraId="66D37621"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GB/T 20801-2006</w:t>
            </w:r>
          </w:p>
        </w:tc>
      </w:tr>
      <w:tr w:rsidR="0043117D" w14:paraId="3FEE8795" w14:textId="77777777" w:rsidTr="007316F0">
        <w:trPr>
          <w:trHeight w:hRule="exact" w:val="454"/>
        </w:trPr>
        <w:tc>
          <w:tcPr>
            <w:tcW w:w="993" w:type="dxa"/>
            <w:vAlign w:val="center"/>
          </w:tcPr>
          <w:p w14:paraId="7CC7CF32"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22</w:t>
            </w:r>
          </w:p>
        </w:tc>
        <w:tc>
          <w:tcPr>
            <w:tcW w:w="5670" w:type="dxa"/>
            <w:vAlign w:val="center"/>
          </w:tcPr>
          <w:p w14:paraId="1864B2B8"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《建筑电气安装工程质量施工验收规范》</w:t>
            </w:r>
          </w:p>
        </w:tc>
        <w:tc>
          <w:tcPr>
            <w:tcW w:w="3078" w:type="dxa"/>
            <w:vAlign w:val="center"/>
          </w:tcPr>
          <w:p w14:paraId="6A28F291"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GB50303-2015</w:t>
            </w:r>
          </w:p>
        </w:tc>
      </w:tr>
      <w:tr w:rsidR="0043117D" w14:paraId="5B76801C" w14:textId="77777777" w:rsidTr="007316F0">
        <w:trPr>
          <w:trHeight w:hRule="exact" w:val="454"/>
        </w:trPr>
        <w:tc>
          <w:tcPr>
            <w:tcW w:w="993" w:type="dxa"/>
            <w:vAlign w:val="center"/>
          </w:tcPr>
          <w:p w14:paraId="3CD42FFA"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23</w:t>
            </w:r>
          </w:p>
        </w:tc>
        <w:tc>
          <w:tcPr>
            <w:tcW w:w="5670" w:type="dxa"/>
            <w:vAlign w:val="center"/>
          </w:tcPr>
          <w:p w14:paraId="33416349"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《大气污染物综合排放标准》</w:t>
            </w:r>
          </w:p>
        </w:tc>
        <w:tc>
          <w:tcPr>
            <w:tcW w:w="3078" w:type="dxa"/>
            <w:vAlign w:val="center"/>
          </w:tcPr>
          <w:p w14:paraId="6E8ABCB6"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GB16297-1996</w:t>
            </w:r>
          </w:p>
        </w:tc>
      </w:tr>
      <w:tr w:rsidR="0043117D" w14:paraId="599A12B8" w14:textId="77777777" w:rsidTr="007316F0">
        <w:trPr>
          <w:trHeight w:hRule="exact" w:val="454"/>
        </w:trPr>
        <w:tc>
          <w:tcPr>
            <w:tcW w:w="993" w:type="dxa"/>
            <w:vAlign w:val="center"/>
          </w:tcPr>
          <w:p w14:paraId="6C1DA4E2"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24</w:t>
            </w:r>
          </w:p>
        </w:tc>
        <w:tc>
          <w:tcPr>
            <w:tcW w:w="5670" w:type="dxa"/>
            <w:vAlign w:val="center"/>
          </w:tcPr>
          <w:p w14:paraId="484B75D3"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《环境空气质量标准》</w:t>
            </w:r>
          </w:p>
        </w:tc>
        <w:tc>
          <w:tcPr>
            <w:tcW w:w="3078" w:type="dxa"/>
            <w:vAlign w:val="center"/>
          </w:tcPr>
          <w:p w14:paraId="11F40615"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GB3095-2012</w:t>
            </w:r>
          </w:p>
        </w:tc>
      </w:tr>
      <w:tr w:rsidR="0043117D" w14:paraId="3C325F03" w14:textId="77777777" w:rsidTr="007316F0">
        <w:trPr>
          <w:trHeight w:hRule="exact" w:val="454"/>
        </w:trPr>
        <w:tc>
          <w:tcPr>
            <w:tcW w:w="993" w:type="dxa"/>
            <w:vAlign w:val="center"/>
          </w:tcPr>
          <w:p w14:paraId="06CCF470"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24</w:t>
            </w:r>
          </w:p>
        </w:tc>
        <w:tc>
          <w:tcPr>
            <w:tcW w:w="5670" w:type="dxa"/>
            <w:vAlign w:val="center"/>
          </w:tcPr>
          <w:p w14:paraId="7FCA2D1F"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《公共建筑节能设计标准》</w:t>
            </w:r>
          </w:p>
        </w:tc>
        <w:tc>
          <w:tcPr>
            <w:tcW w:w="3078" w:type="dxa"/>
            <w:vAlign w:val="center"/>
          </w:tcPr>
          <w:p w14:paraId="0A32068F"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GB50189-2015</w:t>
            </w:r>
          </w:p>
        </w:tc>
      </w:tr>
      <w:tr w:rsidR="0043117D" w14:paraId="422DDE4F" w14:textId="77777777" w:rsidTr="007316F0">
        <w:trPr>
          <w:trHeight w:hRule="exact" w:val="454"/>
        </w:trPr>
        <w:tc>
          <w:tcPr>
            <w:tcW w:w="993" w:type="dxa"/>
            <w:vAlign w:val="center"/>
          </w:tcPr>
          <w:p w14:paraId="7373BF5E" w14:textId="77777777" w:rsidR="0043117D" w:rsidRDefault="0043117D" w:rsidP="007316F0">
            <w:pPr>
              <w:pStyle w:val="121"/>
              <w:ind w:firstLineChars="0" w:firstLine="0"/>
              <w:jc w:val="center"/>
              <w:outlineLvl w:val="1"/>
              <w:rPr>
                <w:rFonts w:ascii="宋体" w:hAnsi="宋体"/>
                <w:sz w:val="24"/>
                <w:szCs w:val="24"/>
              </w:rPr>
            </w:pPr>
            <w:r>
              <w:rPr>
                <w:rFonts w:ascii="宋体" w:hAnsi="宋体" w:hint="eastAsia"/>
                <w:sz w:val="24"/>
                <w:szCs w:val="24"/>
              </w:rPr>
              <w:t>26</w:t>
            </w:r>
          </w:p>
        </w:tc>
        <w:tc>
          <w:tcPr>
            <w:tcW w:w="5670" w:type="dxa"/>
            <w:vAlign w:val="center"/>
          </w:tcPr>
          <w:p w14:paraId="3A816BB7"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《建筑设计防火规范》</w:t>
            </w:r>
          </w:p>
        </w:tc>
        <w:tc>
          <w:tcPr>
            <w:tcW w:w="3078" w:type="dxa"/>
            <w:vAlign w:val="center"/>
          </w:tcPr>
          <w:p w14:paraId="120E1AFC" w14:textId="77777777" w:rsidR="0043117D" w:rsidRDefault="0043117D" w:rsidP="007316F0">
            <w:pPr>
              <w:pStyle w:val="121"/>
              <w:ind w:firstLineChars="0" w:firstLine="0"/>
              <w:jc w:val="center"/>
              <w:outlineLvl w:val="1"/>
              <w:rPr>
                <w:rFonts w:ascii="华文仿宋" w:eastAsia="华文仿宋" w:hAnsi="华文仿宋" w:cs="华文仿宋"/>
                <w:kern w:val="0"/>
                <w:sz w:val="24"/>
                <w:szCs w:val="24"/>
                <w:lang w:bidi="ar"/>
              </w:rPr>
            </w:pPr>
            <w:r>
              <w:rPr>
                <w:rFonts w:ascii="华文仿宋" w:eastAsia="华文仿宋" w:hAnsi="华文仿宋" w:cs="华文仿宋" w:hint="eastAsia"/>
                <w:kern w:val="0"/>
                <w:sz w:val="24"/>
                <w:szCs w:val="24"/>
                <w:lang w:bidi="ar"/>
              </w:rPr>
              <w:t>GB50016-2014（2018年版）</w:t>
            </w:r>
          </w:p>
        </w:tc>
      </w:tr>
    </w:tbl>
    <w:p w14:paraId="74B64F58" w14:textId="77777777" w:rsidR="0043117D" w:rsidRDefault="0043117D" w:rsidP="0043117D">
      <w:pPr>
        <w:pStyle w:val="11"/>
      </w:pPr>
    </w:p>
    <w:p w14:paraId="110ECA39" w14:textId="77777777" w:rsidR="0043117D" w:rsidRDefault="0043117D" w:rsidP="0043117D"/>
    <w:p w14:paraId="7F70ABDE" w14:textId="77777777" w:rsidR="0043117D" w:rsidRDefault="0043117D" w:rsidP="0043117D">
      <w:pPr>
        <w:pStyle w:val="21"/>
        <w:spacing w:before="0" w:after="0" w:line="360" w:lineRule="auto"/>
        <w:jc w:val="left"/>
        <w:rPr>
          <w:rFonts w:ascii="仿宋" w:eastAsia="仿宋" w:hAnsi="仿宋" w:cs="仿宋"/>
          <w:sz w:val="28"/>
          <w:szCs w:val="28"/>
        </w:rPr>
      </w:pPr>
      <w:r>
        <w:rPr>
          <w:rFonts w:ascii="仿宋" w:eastAsia="仿宋" w:hAnsi="仿宋" w:cs="仿宋" w:hint="eastAsia"/>
          <w:sz w:val="28"/>
          <w:szCs w:val="28"/>
        </w:rPr>
        <w:t>2.1标准规范</w:t>
      </w:r>
      <w:bookmarkEnd w:id="24"/>
      <w:bookmarkEnd w:id="25"/>
      <w:bookmarkEnd w:id="26"/>
      <w:bookmarkEnd w:id="27"/>
    </w:p>
    <w:p w14:paraId="207E6893" w14:textId="77777777" w:rsidR="0043117D" w:rsidRDefault="0043117D" w:rsidP="0043117D">
      <w:pPr>
        <w:widowControl/>
        <w:spacing w:line="360" w:lineRule="auto"/>
        <w:rPr>
          <w:rFonts w:ascii="华文仿宋" w:eastAsia="华文仿宋" w:hAnsi="华文仿宋" w:cs="华文仿宋"/>
          <w:b/>
          <w:sz w:val="28"/>
          <w:szCs w:val="28"/>
        </w:rPr>
      </w:pPr>
      <w:r>
        <w:rPr>
          <w:rFonts w:ascii="华文仿宋" w:eastAsia="华文仿宋" w:hAnsi="华文仿宋" w:cs="华文仿宋" w:hint="eastAsia"/>
          <w:b/>
          <w:kern w:val="0"/>
          <w:sz w:val="28"/>
          <w:szCs w:val="28"/>
          <w:lang w:bidi="ar"/>
        </w:rPr>
        <w:t xml:space="preserve">2.2 </w:t>
      </w:r>
      <w:r>
        <w:rPr>
          <w:rFonts w:ascii="华文仿宋" w:eastAsia="华文仿宋" w:hAnsi="华文仿宋" w:cs="华文仿宋" w:hint="eastAsia"/>
          <w:b/>
          <w:kern w:val="0"/>
          <w:sz w:val="28"/>
          <w:szCs w:val="21"/>
          <w:lang w:bidi="ar"/>
        </w:rPr>
        <w:t>产品技术参数描述</w:t>
      </w:r>
      <w:r>
        <w:rPr>
          <w:rFonts w:ascii="华文仿宋" w:eastAsia="华文仿宋" w:hAnsi="华文仿宋" w:cs="华文仿宋" w:hint="eastAsia"/>
          <w:b/>
          <w:kern w:val="0"/>
          <w:sz w:val="28"/>
          <w:szCs w:val="28"/>
          <w:lang w:bidi="ar"/>
        </w:rPr>
        <w:t>工艺要求</w:t>
      </w:r>
    </w:p>
    <w:p w14:paraId="2C7E8BDF" w14:textId="77777777" w:rsidR="0043117D" w:rsidRDefault="0043117D" w:rsidP="0043117D">
      <w:pPr>
        <w:widowControl/>
        <w:tabs>
          <w:tab w:val="left" w:pos="1050"/>
          <w:tab w:val="center" w:pos="4422"/>
        </w:tabs>
        <w:spacing w:line="360" w:lineRule="auto"/>
        <w:jc w:val="left"/>
        <w:rPr>
          <w:rFonts w:ascii="华文仿宋" w:eastAsia="华文仿宋" w:hAnsi="华文仿宋" w:cs="华文仿宋"/>
          <w:b/>
        </w:rPr>
      </w:pPr>
      <w:r>
        <w:rPr>
          <w:rFonts w:ascii="华文仿宋" w:eastAsia="华文仿宋" w:hAnsi="华文仿宋" w:cs="华文仿宋" w:hint="eastAsia"/>
          <w:b/>
          <w:kern w:val="0"/>
          <w:sz w:val="24"/>
          <w:szCs w:val="24"/>
          <w:lang w:bidi="ar"/>
        </w:rPr>
        <w:t>2.2.1 实验室家具</w:t>
      </w:r>
    </w:p>
    <w:p w14:paraId="0DC8B3E5" w14:textId="77777777" w:rsidR="0043117D" w:rsidRDefault="0043117D" w:rsidP="0043117D">
      <w:pPr>
        <w:widowControl/>
        <w:tabs>
          <w:tab w:val="left" w:pos="1050"/>
          <w:tab w:val="center" w:pos="4422"/>
        </w:tabs>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b/>
          <w:kern w:val="0"/>
          <w:sz w:val="24"/>
          <w:szCs w:val="24"/>
          <w:lang w:bidi="ar"/>
        </w:rPr>
        <w:t xml:space="preserve">2.2.1.1 </w:t>
      </w:r>
      <w:r>
        <w:rPr>
          <w:rFonts w:ascii="华文仿宋" w:eastAsia="华文仿宋" w:hAnsi="华文仿宋" w:cs="华文仿宋" w:hint="eastAsia"/>
          <w:b/>
          <w:kern w:val="0"/>
          <w:sz w:val="24"/>
          <w:szCs w:val="24"/>
          <w:lang w:bidi="ar"/>
        </w:rPr>
        <w:t>边台、中央台、洗涤台、转角台、高温台</w:t>
      </w:r>
    </w:p>
    <w:p w14:paraId="67AA0F69" w14:textId="77777777" w:rsidR="0043117D" w:rsidRDefault="0043117D" w:rsidP="0043117D">
      <w:pPr>
        <w:widowControl/>
        <w:tabs>
          <w:tab w:val="left" w:pos="1050"/>
          <w:tab w:val="center" w:pos="4422"/>
        </w:tabs>
        <w:spacing w:line="360" w:lineRule="auto"/>
        <w:ind w:firstLineChars="300" w:firstLine="721"/>
        <w:jc w:val="left"/>
        <w:rPr>
          <w:rFonts w:ascii="华文仿宋" w:eastAsia="华文仿宋" w:hAnsi="华文仿宋" w:cs="华文仿宋"/>
          <w:b/>
        </w:rPr>
      </w:pPr>
      <w:r>
        <w:rPr>
          <w:rFonts w:ascii="华文仿宋" w:eastAsia="华文仿宋" w:hAnsi="华文仿宋" w:cs="华文仿宋" w:hint="eastAsia"/>
          <w:b/>
          <w:kern w:val="0"/>
          <w:sz w:val="24"/>
          <w:szCs w:val="24"/>
          <w:lang w:bidi="ar"/>
        </w:rPr>
        <w:lastRenderedPageBreak/>
        <w:t>（适用于清单一、清单二、清单三）</w:t>
      </w:r>
    </w:p>
    <w:p w14:paraId="021E2A55" w14:textId="77777777" w:rsidR="0043117D" w:rsidRDefault="0043117D" w:rsidP="0043117D">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bidi="ar"/>
        </w:rPr>
        <w:t>(1) 台面：采用</w:t>
      </w:r>
      <w:r>
        <w:rPr>
          <w:rFonts w:ascii="新宋体" w:eastAsia="新宋体" w:hAnsi="新宋体" w:hint="eastAsia"/>
          <w:szCs w:val="21"/>
        </w:rPr>
        <w:t>≥</w:t>
      </w:r>
      <w:r>
        <w:rPr>
          <w:rFonts w:ascii="华文仿宋" w:eastAsia="华文仿宋" w:hAnsi="华文仿宋" w:cs="华文仿宋" w:hint="eastAsia"/>
          <w:bCs/>
          <w:kern w:val="0"/>
          <w:sz w:val="24"/>
          <w:szCs w:val="24"/>
          <w:lang w:bidi="ar"/>
        </w:rPr>
        <w:t>12.7mm厚实验室专用理化板台面，边缘加厚至25.4mm。洗涤台台上面做100mm高档水板， 24小时</w:t>
      </w:r>
      <w:proofErr w:type="gramStart"/>
      <w:r>
        <w:rPr>
          <w:rFonts w:ascii="华文仿宋" w:eastAsia="华文仿宋" w:hAnsi="华文仿宋" w:cs="华文仿宋" w:hint="eastAsia"/>
          <w:bCs/>
          <w:kern w:val="0"/>
          <w:sz w:val="24"/>
          <w:szCs w:val="24"/>
          <w:lang w:bidi="ar"/>
        </w:rPr>
        <w:t>以上抗</w:t>
      </w:r>
      <w:proofErr w:type="gramEnd"/>
      <w:r>
        <w:rPr>
          <w:rFonts w:ascii="华文仿宋" w:eastAsia="华文仿宋" w:hAnsi="华文仿宋" w:cs="华文仿宋" w:hint="eastAsia"/>
          <w:bCs/>
          <w:kern w:val="0"/>
          <w:sz w:val="24"/>
          <w:szCs w:val="24"/>
          <w:lang w:bidi="ar"/>
        </w:rPr>
        <w:t>强化学腐蚀，抗划痕，抗撞击，耐沸水，低甲醛排放。</w:t>
      </w:r>
      <w:proofErr w:type="gramStart"/>
      <w:r>
        <w:rPr>
          <w:rFonts w:ascii="华文仿宋" w:eastAsia="华文仿宋" w:hAnsi="华文仿宋" w:cs="华文仿宋" w:hint="eastAsia"/>
          <w:bCs/>
          <w:kern w:val="0"/>
          <w:sz w:val="24"/>
          <w:szCs w:val="24"/>
          <w:lang w:bidi="ar"/>
        </w:rPr>
        <w:t>高温台台面</w:t>
      </w:r>
      <w:proofErr w:type="gramEnd"/>
      <w:r>
        <w:rPr>
          <w:rFonts w:ascii="华文仿宋" w:eastAsia="华文仿宋" w:hAnsi="华文仿宋" w:cs="华文仿宋" w:hint="eastAsia"/>
          <w:bCs/>
          <w:kern w:val="0"/>
          <w:sz w:val="24"/>
          <w:szCs w:val="24"/>
          <w:lang w:bidi="ar"/>
        </w:rPr>
        <w:t>采用40mm厚大理石台面。</w:t>
      </w:r>
    </w:p>
    <w:p w14:paraId="5A4AA3AB" w14:textId="77777777" w:rsidR="0043117D" w:rsidRDefault="0043117D" w:rsidP="0043117D">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bidi="ar"/>
        </w:rPr>
        <w:t>化学性能：台面材料能耐实验室常用化学试剂浓度且在室温24h测试条件下加盖和不加盖玻片进行测试，测试后板材均无明显变化，达到5级标准（参照SEFA3.0标准）。</w:t>
      </w:r>
    </w:p>
    <w:p w14:paraId="7C75B814" w14:textId="77777777" w:rsidR="0043117D" w:rsidRDefault="0043117D" w:rsidP="0043117D">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bidi="ar"/>
        </w:rPr>
        <w:t>物理性能：台面材料需通过“国家化学建筑材料测试中心”物理性能抽样检测。以下参照BG/T 7911-2013“热固性树脂浸渍纸高压装饰层积板”进行检测。</w:t>
      </w:r>
    </w:p>
    <w:p w14:paraId="4B23C9C1" w14:textId="77777777" w:rsidR="0043117D" w:rsidRDefault="0043117D" w:rsidP="0043117D">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bidi="ar"/>
        </w:rPr>
        <w:t>环保性能：为保证实验室内部环境空气质量，要求</w:t>
      </w:r>
      <w:proofErr w:type="gramStart"/>
      <w:r>
        <w:rPr>
          <w:rFonts w:ascii="华文仿宋" w:eastAsia="华文仿宋" w:hAnsi="华文仿宋" w:cs="华文仿宋" w:hint="eastAsia"/>
          <w:bCs/>
          <w:kern w:val="0"/>
          <w:sz w:val="24"/>
          <w:szCs w:val="24"/>
          <w:lang w:bidi="ar"/>
        </w:rPr>
        <w:t>台面板需提供</w:t>
      </w:r>
      <w:proofErr w:type="gramEnd"/>
      <w:r>
        <w:rPr>
          <w:rFonts w:ascii="华文仿宋" w:eastAsia="华文仿宋" w:hAnsi="华文仿宋" w:cs="华文仿宋" w:hint="eastAsia"/>
          <w:bCs/>
          <w:kern w:val="0"/>
          <w:sz w:val="24"/>
          <w:szCs w:val="24"/>
          <w:lang w:bidi="ar"/>
        </w:rPr>
        <w:t>以下检测报告：</w:t>
      </w:r>
    </w:p>
    <w:p w14:paraId="36FFDFEF" w14:textId="77777777" w:rsidR="0043117D" w:rsidRDefault="0043117D" w:rsidP="0043117D">
      <w:pPr>
        <w:widowControl/>
        <w:spacing w:line="360" w:lineRule="auto"/>
        <w:ind w:firstLineChars="150" w:firstLine="36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i.台面甲醛释放量≤0.053mg /m³。</w:t>
      </w:r>
    </w:p>
    <w:p w14:paraId="113EA01B" w14:textId="77777777" w:rsidR="0043117D" w:rsidRDefault="0043117D" w:rsidP="0043117D">
      <w:pPr>
        <w:widowControl/>
        <w:spacing w:line="360" w:lineRule="auto"/>
        <w:ind w:firstLineChars="150" w:firstLine="360"/>
        <w:jc w:val="left"/>
        <w:rPr>
          <w:rFonts w:ascii="华文仿宋" w:eastAsia="华文仿宋" w:hAnsi="华文仿宋" w:cs="华文仿宋"/>
          <w:bCs/>
          <w:color w:val="FF0000"/>
          <w:kern w:val="0"/>
          <w:sz w:val="24"/>
          <w:szCs w:val="24"/>
          <w:lang w:bidi="ar"/>
        </w:rPr>
      </w:pPr>
      <w:r>
        <w:rPr>
          <w:rFonts w:ascii="华文仿宋" w:eastAsia="华文仿宋" w:hAnsi="华文仿宋" w:cs="华文仿宋" w:hint="eastAsia"/>
          <w:bCs/>
          <w:kern w:val="0"/>
          <w:sz w:val="24"/>
          <w:szCs w:val="24"/>
          <w:lang w:bidi="ar"/>
        </w:rPr>
        <w:t>ii.</w:t>
      </w:r>
      <w:r>
        <w:rPr>
          <w:rFonts w:ascii="华文仿宋" w:eastAsia="华文仿宋" w:hAnsi="华文仿宋" w:cs="华文仿宋" w:hint="eastAsia"/>
          <w:bCs/>
        </w:rPr>
        <w:t xml:space="preserve"> </w:t>
      </w:r>
      <w:r>
        <w:rPr>
          <w:rFonts w:ascii="华文仿宋" w:eastAsia="华文仿宋" w:hAnsi="华文仿宋" w:cs="华文仿宋" w:hint="eastAsia"/>
          <w:bCs/>
          <w:kern w:val="0"/>
          <w:sz w:val="24"/>
          <w:szCs w:val="24"/>
          <w:lang w:bidi="ar"/>
        </w:rPr>
        <w:t>根据ISO22196-2011标准，对台面材料抗菌活性值检测，板材表面至少具有中等水平的抗菌活性性能。</w:t>
      </w:r>
    </w:p>
    <w:p w14:paraId="2A90DBD7" w14:textId="77777777" w:rsidR="0043117D" w:rsidRDefault="0043117D" w:rsidP="0043117D">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bidi="ar"/>
        </w:rPr>
        <w:t>(2) 钢架（承力架）：采用60*40*2.0mm厚冷轧方管，表面经酸洗磷化后，环氧树脂静电粉末喷涂处理，具有防腐、耐酸碱等优点。</w:t>
      </w:r>
    </w:p>
    <w:p w14:paraId="124E8B25" w14:textId="77777777" w:rsidR="0043117D" w:rsidRDefault="0043117D" w:rsidP="0043117D">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bidi="ar"/>
        </w:rPr>
        <w:t>(3) 柜体：采用1.0mm厚优质冷轧钢板经CNC剪裁后，表面经酸洗磷化后，环氧树脂静电粉末喷涂处理，具有防腐、耐酸碱等优点。柜体根据使用要求采用固定式柜体或移动式柜体进行组合。实验</w:t>
      </w:r>
      <w:proofErr w:type="gramStart"/>
      <w:r>
        <w:rPr>
          <w:rFonts w:ascii="华文仿宋" w:eastAsia="华文仿宋" w:hAnsi="华文仿宋" w:cs="华文仿宋" w:hint="eastAsia"/>
          <w:bCs/>
          <w:kern w:val="0"/>
          <w:sz w:val="24"/>
          <w:szCs w:val="24"/>
          <w:lang w:bidi="ar"/>
        </w:rPr>
        <w:t>台主体</w:t>
      </w:r>
      <w:proofErr w:type="gramEnd"/>
      <w:r>
        <w:rPr>
          <w:rFonts w:ascii="华文仿宋" w:eastAsia="华文仿宋" w:hAnsi="华文仿宋" w:cs="华文仿宋" w:hint="eastAsia"/>
          <w:bCs/>
          <w:kern w:val="0"/>
          <w:sz w:val="24"/>
          <w:szCs w:val="24"/>
          <w:lang w:bidi="ar"/>
        </w:rPr>
        <w:t>侧后方带有检修门，方便后期进行水电设施维护。</w:t>
      </w:r>
    </w:p>
    <w:p w14:paraId="6A3CBB38" w14:textId="77777777" w:rsidR="0043117D" w:rsidRDefault="0043117D" w:rsidP="0043117D">
      <w:pPr>
        <w:widowControl/>
        <w:spacing w:line="360" w:lineRule="auto"/>
        <w:ind w:firstLineChars="150" w:firstLine="360"/>
        <w:jc w:val="left"/>
        <w:rPr>
          <w:rFonts w:ascii="华文仿宋" w:eastAsia="华文仿宋" w:hAnsi="华文仿宋" w:cs="华文仿宋"/>
          <w:bCs/>
        </w:rPr>
      </w:pPr>
      <w:r>
        <w:rPr>
          <w:rFonts w:ascii="华文仿宋" w:eastAsia="华文仿宋" w:hAnsi="华文仿宋" w:cs="华文仿宋" w:hint="eastAsia"/>
          <w:bCs/>
          <w:kern w:val="0"/>
          <w:sz w:val="24"/>
          <w:szCs w:val="24"/>
          <w:lang w:bidi="ar"/>
        </w:rPr>
        <w:t>(4) 五金配件：根据使用方铰链采用隐蔽型110度优质冷轧铰链。运动负重：不低于90kg（不低于100000次）或采用304不锈钢材质合页。抽屉导轨采用实验室钢制三节静音滑轨，带消音装置、带止滑。钢架地脚采用可调节地脚。移动柜体采用2组ABS材质万向轮和2组ABS材质定向轮。</w:t>
      </w:r>
    </w:p>
    <w:p w14:paraId="36E736B3" w14:textId="77777777" w:rsidR="0043117D" w:rsidRDefault="0043117D" w:rsidP="0043117D">
      <w:pPr>
        <w:widowControl/>
        <w:spacing w:line="360" w:lineRule="auto"/>
        <w:ind w:firstLineChars="150" w:firstLine="360"/>
        <w:jc w:val="left"/>
        <w:rPr>
          <w:rFonts w:ascii="华文仿宋" w:eastAsia="华文仿宋" w:hAnsi="华文仿宋" w:cs="华文仿宋"/>
          <w:bCs/>
          <w:color w:val="FF0000"/>
          <w:kern w:val="0"/>
          <w:sz w:val="24"/>
          <w:szCs w:val="24"/>
          <w:lang w:bidi="ar"/>
        </w:rPr>
      </w:pPr>
      <w:r>
        <w:rPr>
          <w:rFonts w:ascii="华文仿宋" w:eastAsia="华文仿宋" w:hAnsi="华文仿宋" w:cs="华文仿宋" w:hint="eastAsia"/>
          <w:bCs/>
          <w:kern w:val="0"/>
          <w:sz w:val="24"/>
          <w:szCs w:val="24"/>
          <w:lang w:bidi="ar"/>
        </w:rPr>
        <w:t xml:space="preserve"> (5) 依据GB/24820-2009《实验室家具通用技术条件》标准，应对全钢实验台进行检测，检测内容：产品主要尺寸，翘曲度、平整度、垂直度、位差度、冲压件外观要求、喷涂层外观要求、操作台面的理化性能，力学性能等检测内容。</w:t>
      </w:r>
    </w:p>
    <w:p w14:paraId="5F2A4552" w14:textId="77777777" w:rsidR="0043117D" w:rsidRDefault="0043117D" w:rsidP="0043117D">
      <w:pPr>
        <w:widowControl/>
        <w:spacing w:line="360" w:lineRule="auto"/>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2.2.1.2 排风柜（台式排风柜、步入式排风柜）</w:t>
      </w:r>
    </w:p>
    <w:p w14:paraId="73B241E3" w14:textId="77777777" w:rsidR="0043117D" w:rsidRDefault="0043117D" w:rsidP="0043117D">
      <w:pPr>
        <w:widowControl/>
        <w:spacing w:line="360" w:lineRule="auto"/>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lastRenderedPageBreak/>
        <w:t>（适用于清单一、清单二、清单三、清单四、清单五、清单六）</w:t>
      </w:r>
    </w:p>
    <w:p w14:paraId="18969F46"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2.2.1.2.1 结构：内补风节能型排风柜；柜体壳体及框架为铝合金型材框架加板材结构；内部补</w:t>
      </w:r>
      <w:proofErr w:type="gramStart"/>
      <w:r>
        <w:rPr>
          <w:rFonts w:ascii="华文仿宋" w:eastAsia="华文仿宋" w:hAnsi="华文仿宋" w:hint="eastAsia"/>
          <w:kern w:val="0"/>
          <w:sz w:val="24"/>
          <w:szCs w:val="24"/>
        </w:rPr>
        <w:t>风结构</w:t>
      </w:r>
      <w:proofErr w:type="gramEnd"/>
      <w:r>
        <w:rPr>
          <w:rFonts w:ascii="华文仿宋" w:eastAsia="华文仿宋" w:hAnsi="华文仿宋" w:hint="eastAsia"/>
          <w:kern w:val="0"/>
          <w:sz w:val="24"/>
          <w:szCs w:val="24"/>
        </w:rPr>
        <w:t>为下补风形式（步入式排风</w:t>
      </w:r>
      <w:proofErr w:type="gramStart"/>
      <w:r>
        <w:rPr>
          <w:rFonts w:ascii="华文仿宋" w:eastAsia="华文仿宋" w:hAnsi="华文仿宋" w:hint="eastAsia"/>
          <w:kern w:val="0"/>
          <w:sz w:val="24"/>
          <w:szCs w:val="24"/>
        </w:rPr>
        <w:t>柜采用</w:t>
      </w:r>
      <w:proofErr w:type="gramEnd"/>
      <w:r>
        <w:rPr>
          <w:rFonts w:ascii="华文仿宋" w:eastAsia="华文仿宋" w:hAnsi="华文仿宋" w:hint="eastAsia"/>
          <w:kern w:val="0"/>
          <w:sz w:val="24"/>
          <w:szCs w:val="24"/>
        </w:rPr>
        <w:t>顶部补风形式）；模块化组合柜体；下部储物柜为活动柜、有排风功能；需配套采用</w:t>
      </w:r>
      <w:proofErr w:type="gramStart"/>
      <w:r>
        <w:rPr>
          <w:rFonts w:ascii="华文仿宋" w:eastAsia="华文仿宋" w:hAnsi="华文仿宋" w:hint="eastAsia"/>
          <w:kern w:val="0"/>
          <w:sz w:val="24"/>
          <w:szCs w:val="24"/>
        </w:rPr>
        <w:t>双阀变</w:t>
      </w:r>
      <w:proofErr w:type="gramEnd"/>
      <w:r>
        <w:rPr>
          <w:rFonts w:ascii="华文仿宋" w:eastAsia="华文仿宋" w:hAnsi="华文仿宋" w:hint="eastAsia"/>
          <w:kern w:val="0"/>
          <w:sz w:val="24"/>
          <w:szCs w:val="24"/>
        </w:rPr>
        <w:t>风量控制系统，</w:t>
      </w:r>
      <w:proofErr w:type="gramStart"/>
      <w:r>
        <w:rPr>
          <w:rFonts w:ascii="华文仿宋" w:eastAsia="华文仿宋" w:hAnsi="华文仿宋" w:hint="eastAsia"/>
          <w:kern w:val="0"/>
          <w:sz w:val="24"/>
          <w:szCs w:val="24"/>
        </w:rPr>
        <w:t>双阀要有</w:t>
      </w:r>
      <w:proofErr w:type="gramEnd"/>
      <w:r>
        <w:rPr>
          <w:rFonts w:ascii="华文仿宋" w:eastAsia="华文仿宋" w:hAnsi="华文仿宋" w:hint="eastAsia"/>
          <w:kern w:val="0"/>
          <w:sz w:val="24"/>
          <w:szCs w:val="24"/>
        </w:rPr>
        <w:t>连锁控制功能。</w:t>
      </w:r>
    </w:p>
    <w:p w14:paraId="6568F301" w14:textId="77777777" w:rsidR="0043117D" w:rsidRDefault="0043117D" w:rsidP="0043117D">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2.2.1.2.2 外形尺寸：</w:t>
      </w:r>
    </w:p>
    <w:p w14:paraId="063F5E82" w14:textId="77777777" w:rsidR="0043117D" w:rsidRDefault="0043117D" w:rsidP="0043117D">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W1200mm(1.2米)/W1500mm(1.5米)/W1800mm(1.8米)* D920mm* H2365mm</w:t>
      </w:r>
    </w:p>
    <w:p w14:paraId="48195F58" w14:textId="77777777" w:rsidR="0043117D" w:rsidRDefault="0043117D" w:rsidP="0043117D">
      <w:pPr>
        <w:widowControl/>
        <w:spacing w:line="360" w:lineRule="auto"/>
        <w:ind w:left="-960" w:firstLineChars="400" w:firstLine="960"/>
        <w:jc w:val="left"/>
        <w:rPr>
          <w:rFonts w:ascii="华文仿宋" w:eastAsia="华文仿宋" w:hAnsi="华文仿宋"/>
          <w:kern w:val="0"/>
          <w:sz w:val="24"/>
          <w:szCs w:val="24"/>
        </w:rPr>
      </w:pPr>
      <w:r>
        <w:rPr>
          <w:rFonts w:ascii="华文仿宋" w:eastAsia="华文仿宋" w:hAnsi="华文仿宋" w:hint="eastAsia"/>
          <w:kern w:val="0"/>
          <w:sz w:val="24"/>
          <w:szCs w:val="24"/>
        </w:rPr>
        <w:t>最大开口高度：HG≥740mm  最小开口高度：HS≥20mm</w:t>
      </w:r>
    </w:p>
    <w:p w14:paraId="106B7CB4" w14:textId="77777777" w:rsidR="0043117D" w:rsidRDefault="0043117D" w:rsidP="0043117D">
      <w:pPr>
        <w:widowControl/>
        <w:spacing w:line="360" w:lineRule="auto"/>
        <w:ind w:left="-960" w:firstLineChars="400" w:firstLine="960"/>
        <w:jc w:val="left"/>
        <w:rPr>
          <w:rFonts w:ascii="华文仿宋" w:eastAsia="华文仿宋" w:hAnsi="华文仿宋"/>
          <w:kern w:val="0"/>
          <w:sz w:val="24"/>
          <w:szCs w:val="24"/>
        </w:rPr>
      </w:pPr>
      <w:r>
        <w:rPr>
          <w:rFonts w:ascii="华文仿宋" w:eastAsia="华文仿宋" w:hAnsi="华文仿宋" w:hint="eastAsia"/>
          <w:kern w:val="0"/>
          <w:sz w:val="24"/>
          <w:szCs w:val="24"/>
        </w:rPr>
        <w:t>注：W 排风柜宽度；D排风柜厚度；H 排风柜高度</w:t>
      </w:r>
    </w:p>
    <w:p w14:paraId="069BAEAE" w14:textId="77777777" w:rsidR="0043117D" w:rsidRDefault="0043117D" w:rsidP="0043117D">
      <w:pPr>
        <w:widowControl/>
        <w:spacing w:line="360" w:lineRule="auto"/>
        <w:ind w:left="-960" w:firstLineChars="400" w:firstLine="960"/>
        <w:jc w:val="left"/>
        <w:rPr>
          <w:rFonts w:ascii="华文仿宋" w:eastAsia="华文仿宋" w:hAnsi="华文仿宋"/>
          <w:kern w:val="44"/>
          <w:sz w:val="24"/>
          <w:szCs w:val="24"/>
        </w:rPr>
      </w:pPr>
      <w:r>
        <w:rPr>
          <w:rFonts w:ascii="华文仿宋" w:eastAsia="华文仿宋" w:hAnsi="华文仿宋" w:hint="eastAsia"/>
          <w:kern w:val="44"/>
          <w:sz w:val="24"/>
          <w:szCs w:val="24"/>
        </w:rPr>
        <w:t>排风</w:t>
      </w:r>
      <w:proofErr w:type="gramStart"/>
      <w:r>
        <w:rPr>
          <w:rFonts w:ascii="华文仿宋" w:eastAsia="华文仿宋" w:hAnsi="华文仿宋" w:hint="eastAsia"/>
          <w:kern w:val="44"/>
          <w:sz w:val="24"/>
          <w:szCs w:val="24"/>
        </w:rPr>
        <w:t>柜有效</w:t>
      </w:r>
      <w:proofErr w:type="gramEnd"/>
      <w:r>
        <w:rPr>
          <w:rFonts w:ascii="华文仿宋" w:eastAsia="华文仿宋" w:hAnsi="华文仿宋" w:hint="eastAsia"/>
          <w:kern w:val="44"/>
          <w:sz w:val="24"/>
          <w:szCs w:val="24"/>
        </w:rPr>
        <w:t>内径尺寸：</w:t>
      </w:r>
    </w:p>
    <w:tbl>
      <w:tblPr>
        <w:tblStyle w:val="affffffffff1"/>
        <w:tblW w:w="8143" w:type="dxa"/>
        <w:tblLayout w:type="fixed"/>
        <w:tblLook w:val="0000" w:firstRow="0" w:lastRow="0" w:firstColumn="0" w:lastColumn="0" w:noHBand="0" w:noVBand="0"/>
      </w:tblPr>
      <w:tblGrid>
        <w:gridCol w:w="2093"/>
        <w:gridCol w:w="1984"/>
        <w:gridCol w:w="2127"/>
        <w:gridCol w:w="1939"/>
      </w:tblGrid>
      <w:tr w:rsidR="0043117D" w14:paraId="65D99740" w14:textId="77777777" w:rsidTr="007316F0">
        <w:trPr>
          <w:trHeight w:val="463"/>
        </w:trPr>
        <w:tc>
          <w:tcPr>
            <w:tcW w:w="2093" w:type="dxa"/>
            <w:vAlign w:val="center"/>
          </w:tcPr>
          <w:p w14:paraId="1D88FFE9"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排风柜宽度规格</w:t>
            </w:r>
          </w:p>
        </w:tc>
        <w:tc>
          <w:tcPr>
            <w:tcW w:w="1984" w:type="dxa"/>
            <w:vAlign w:val="center"/>
          </w:tcPr>
          <w:p w14:paraId="2BCE580D" w14:textId="77777777" w:rsidR="0043117D" w:rsidRDefault="0043117D" w:rsidP="007316F0">
            <w:pPr>
              <w:pStyle w:val="11"/>
              <w:outlineLvl w:val="0"/>
              <w:rPr>
                <w:rFonts w:ascii="华文仿宋" w:eastAsia="华文仿宋" w:hAnsi="华文仿宋"/>
                <w:b w:val="0"/>
                <w:bCs w:val="0"/>
                <w:kern w:val="44"/>
                <w:sz w:val="24"/>
                <w:szCs w:val="24"/>
              </w:rPr>
            </w:pPr>
            <w:r>
              <w:rPr>
                <w:rFonts w:ascii="华文仿宋" w:eastAsia="华文仿宋" w:hAnsi="华文仿宋" w:hint="eastAsia"/>
                <w:b w:val="0"/>
                <w:bCs w:val="0"/>
                <w:kern w:val="44"/>
                <w:sz w:val="24"/>
                <w:szCs w:val="24"/>
              </w:rPr>
              <w:t>宽度（毫米）</w:t>
            </w:r>
          </w:p>
        </w:tc>
        <w:tc>
          <w:tcPr>
            <w:tcW w:w="2127" w:type="dxa"/>
            <w:vAlign w:val="center"/>
          </w:tcPr>
          <w:p w14:paraId="2614AC5D" w14:textId="77777777" w:rsidR="0043117D" w:rsidRDefault="0043117D" w:rsidP="007316F0">
            <w:pPr>
              <w:pStyle w:val="11"/>
              <w:outlineLvl w:val="0"/>
              <w:rPr>
                <w:rFonts w:ascii="华文仿宋" w:eastAsia="华文仿宋" w:hAnsi="华文仿宋"/>
                <w:b w:val="0"/>
                <w:bCs w:val="0"/>
                <w:kern w:val="44"/>
                <w:sz w:val="24"/>
                <w:szCs w:val="24"/>
              </w:rPr>
            </w:pPr>
            <w:r>
              <w:rPr>
                <w:rFonts w:ascii="华文仿宋" w:eastAsia="华文仿宋" w:hAnsi="华文仿宋" w:hint="eastAsia"/>
                <w:b w:val="0"/>
                <w:bCs w:val="0"/>
                <w:kern w:val="44"/>
                <w:sz w:val="24"/>
                <w:szCs w:val="24"/>
              </w:rPr>
              <w:t>深度（毫米）</w:t>
            </w:r>
          </w:p>
        </w:tc>
        <w:tc>
          <w:tcPr>
            <w:tcW w:w="1939" w:type="dxa"/>
            <w:vAlign w:val="center"/>
          </w:tcPr>
          <w:p w14:paraId="022523C3" w14:textId="77777777" w:rsidR="0043117D" w:rsidRDefault="0043117D" w:rsidP="007316F0">
            <w:pPr>
              <w:pStyle w:val="11"/>
              <w:outlineLvl w:val="0"/>
              <w:rPr>
                <w:rFonts w:ascii="华文仿宋" w:eastAsia="华文仿宋" w:hAnsi="华文仿宋"/>
                <w:b w:val="0"/>
                <w:bCs w:val="0"/>
                <w:kern w:val="44"/>
                <w:sz w:val="24"/>
                <w:szCs w:val="24"/>
              </w:rPr>
            </w:pPr>
            <w:r>
              <w:rPr>
                <w:rFonts w:ascii="华文仿宋" w:eastAsia="华文仿宋" w:hAnsi="华文仿宋" w:hint="eastAsia"/>
                <w:b w:val="0"/>
                <w:bCs w:val="0"/>
                <w:kern w:val="44"/>
                <w:sz w:val="24"/>
                <w:szCs w:val="24"/>
              </w:rPr>
              <w:t>高度（毫米）</w:t>
            </w:r>
          </w:p>
        </w:tc>
      </w:tr>
      <w:tr w:rsidR="0043117D" w14:paraId="7A09BD4D" w14:textId="77777777" w:rsidTr="007316F0">
        <w:trPr>
          <w:trHeight w:val="463"/>
        </w:trPr>
        <w:tc>
          <w:tcPr>
            <w:tcW w:w="2093" w:type="dxa"/>
            <w:vAlign w:val="center"/>
          </w:tcPr>
          <w:p w14:paraId="678C60EB" w14:textId="77777777" w:rsidR="0043117D" w:rsidRDefault="0043117D" w:rsidP="007316F0">
            <w:pPr>
              <w:widowControl/>
              <w:spacing w:line="360" w:lineRule="auto"/>
              <w:ind w:left="-960" w:firstLineChars="400" w:firstLine="961"/>
              <w:jc w:val="center"/>
              <w:rPr>
                <w:rFonts w:ascii="华文仿宋" w:eastAsia="华文仿宋" w:hAnsi="华文仿宋"/>
                <w:kern w:val="44"/>
                <w:sz w:val="24"/>
                <w:szCs w:val="24"/>
              </w:rPr>
            </w:pPr>
            <w:r>
              <w:rPr>
                <w:rFonts w:ascii="华文仿宋" w:eastAsia="华文仿宋" w:hAnsi="华文仿宋" w:hint="eastAsia"/>
                <w:b/>
                <w:bCs/>
                <w:kern w:val="44"/>
                <w:sz w:val="24"/>
                <w:szCs w:val="24"/>
              </w:rPr>
              <w:t>1.2米</w:t>
            </w:r>
          </w:p>
        </w:tc>
        <w:tc>
          <w:tcPr>
            <w:tcW w:w="1984" w:type="dxa"/>
            <w:vAlign w:val="center"/>
          </w:tcPr>
          <w:p w14:paraId="0F6F1315"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1160</w:t>
            </w:r>
          </w:p>
        </w:tc>
        <w:tc>
          <w:tcPr>
            <w:tcW w:w="2127" w:type="dxa"/>
            <w:vAlign w:val="center"/>
          </w:tcPr>
          <w:p w14:paraId="333BBBD6"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650</w:t>
            </w:r>
          </w:p>
        </w:tc>
        <w:tc>
          <w:tcPr>
            <w:tcW w:w="1939" w:type="dxa"/>
            <w:vAlign w:val="center"/>
          </w:tcPr>
          <w:p w14:paraId="15A1C4DB"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1290</w:t>
            </w:r>
          </w:p>
        </w:tc>
      </w:tr>
      <w:tr w:rsidR="0043117D" w14:paraId="2B6E1448" w14:textId="77777777" w:rsidTr="007316F0">
        <w:trPr>
          <w:trHeight w:val="463"/>
        </w:trPr>
        <w:tc>
          <w:tcPr>
            <w:tcW w:w="2093" w:type="dxa"/>
            <w:vAlign w:val="center"/>
          </w:tcPr>
          <w:p w14:paraId="62B03891" w14:textId="77777777" w:rsidR="0043117D" w:rsidRDefault="0043117D" w:rsidP="007316F0">
            <w:pPr>
              <w:widowControl/>
              <w:spacing w:line="360" w:lineRule="auto"/>
              <w:ind w:left="-960" w:firstLineChars="400" w:firstLine="961"/>
              <w:jc w:val="center"/>
              <w:rPr>
                <w:rFonts w:ascii="华文仿宋" w:eastAsia="华文仿宋" w:hAnsi="华文仿宋"/>
                <w:kern w:val="44"/>
                <w:sz w:val="24"/>
                <w:szCs w:val="24"/>
              </w:rPr>
            </w:pPr>
            <w:r>
              <w:rPr>
                <w:rFonts w:ascii="华文仿宋" w:eastAsia="华文仿宋" w:hAnsi="华文仿宋" w:hint="eastAsia"/>
                <w:b/>
                <w:bCs/>
                <w:kern w:val="44"/>
                <w:sz w:val="24"/>
                <w:szCs w:val="24"/>
              </w:rPr>
              <w:t>1.5米</w:t>
            </w:r>
          </w:p>
        </w:tc>
        <w:tc>
          <w:tcPr>
            <w:tcW w:w="1984" w:type="dxa"/>
            <w:vAlign w:val="center"/>
          </w:tcPr>
          <w:p w14:paraId="1D770DC9"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1460</w:t>
            </w:r>
          </w:p>
        </w:tc>
        <w:tc>
          <w:tcPr>
            <w:tcW w:w="2127" w:type="dxa"/>
            <w:vAlign w:val="center"/>
          </w:tcPr>
          <w:p w14:paraId="7B589C33"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kern w:val="44"/>
                <w:sz w:val="24"/>
                <w:szCs w:val="24"/>
              </w:rPr>
              <w:t>650</w:t>
            </w:r>
          </w:p>
        </w:tc>
        <w:tc>
          <w:tcPr>
            <w:tcW w:w="1939" w:type="dxa"/>
            <w:vAlign w:val="center"/>
          </w:tcPr>
          <w:p w14:paraId="116D5BF9"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1290</w:t>
            </w:r>
          </w:p>
        </w:tc>
      </w:tr>
      <w:tr w:rsidR="0043117D" w14:paraId="0CCDB496" w14:textId="77777777" w:rsidTr="007316F0">
        <w:trPr>
          <w:trHeight w:val="476"/>
        </w:trPr>
        <w:tc>
          <w:tcPr>
            <w:tcW w:w="2093" w:type="dxa"/>
            <w:vAlign w:val="center"/>
          </w:tcPr>
          <w:p w14:paraId="390CEA2B" w14:textId="77777777" w:rsidR="0043117D" w:rsidRDefault="0043117D" w:rsidP="007316F0">
            <w:pPr>
              <w:widowControl/>
              <w:spacing w:line="360" w:lineRule="auto"/>
              <w:ind w:left="-960" w:firstLineChars="400" w:firstLine="961"/>
              <w:jc w:val="center"/>
              <w:rPr>
                <w:rFonts w:ascii="华文仿宋" w:eastAsia="华文仿宋" w:hAnsi="华文仿宋"/>
                <w:kern w:val="44"/>
                <w:sz w:val="24"/>
                <w:szCs w:val="24"/>
              </w:rPr>
            </w:pPr>
            <w:r>
              <w:rPr>
                <w:rFonts w:ascii="华文仿宋" w:eastAsia="华文仿宋" w:hAnsi="华文仿宋" w:hint="eastAsia"/>
                <w:b/>
                <w:bCs/>
                <w:kern w:val="44"/>
                <w:sz w:val="24"/>
                <w:szCs w:val="24"/>
              </w:rPr>
              <w:t>1.8米</w:t>
            </w:r>
          </w:p>
        </w:tc>
        <w:tc>
          <w:tcPr>
            <w:tcW w:w="1984" w:type="dxa"/>
            <w:vAlign w:val="center"/>
          </w:tcPr>
          <w:p w14:paraId="3F804F8F"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1760</w:t>
            </w:r>
          </w:p>
        </w:tc>
        <w:tc>
          <w:tcPr>
            <w:tcW w:w="2127" w:type="dxa"/>
            <w:vAlign w:val="center"/>
          </w:tcPr>
          <w:p w14:paraId="3878F5EB"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kern w:val="44"/>
                <w:sz w:val="24"/>
                <w:szCs w:val="24"/>
              </w:rPr>
              <w:t>650</w:t>
            </w:r>
          </w:p>
        </w:tc>
        <w:tc>
          <w:tcPr>
            <w:tcW w:w="1939" w:type="dxa"/>
            <w:vAlign w:val="center"/>
          </w:tcPr>
          <w:p w14:paraId="137F1177" w14:textId="77777777" w:rsidR="0043117D" w:rsidRDefault="0043117D" w:rsidP="007316F0">
            <w:pPr>
              <w:widowControl/>
              <w:spacing w:line="360" w:lineRule="auto"/>
              <w:ind w:left="-960" w:firstLineChars="400" w:firstLine="960"/>
              <w:jc w:val="center"/>
              <w:rPr>
                <w:rFonts w:ascii="华文仿宋" w:eastAsia="华文仿宋" w:hAnsi="华文仿宋"/>
                <w:kern w:val="44"/>
                <w:sz w:val="24"/>
                <w:szCs w:val="24"/>
              </w:rPr>
            </w:pPr>
            <w:r>
              <w:rPr>
                <w:rFonts w:ascii="华文仿宋" w:eastAsia="华文仿宋" w:hAnsi="华文仿宋" w:hint="eastAsia"/>
                <w:kern w:val="44"/>
                <w:sz w:val="24"/>
                <w:szCs w:val="24"/>
              </w:rPr>
              <w:t>1290</w:t>
            </w:r>
          </w:p>
        </w:tc>
      </w:tr>
    </w:tbl>
    <w:p w14:paraId="4A95945E" w14:textId="77777777" w:rsidR="0043117D" w:rsidRDefault="0043117D" w:rsidP="0043117D">
      <w:pPr>
        <w:widowControl/>
        <w:spacing w:line="360" w:lineRule="auto"/>
        <w:ind w:left="660" w:rightChars="-10" w:right="-21" w:hangingChars="440" w:hanging="660"/>
        <w:jc w:val="left"/>
        <w:rPr>
          <w:rFonts w:ascii="华文仿宋" w:eastAsia="华文仿宋" w:hAnsi="华文仿宋"/>
          <w:kern w:val="0"/>
          <w:sz w:val="15"/>
          <w:szCs w:val="15"/>
        </w:rPr>
      </w:pPr>
    </w:p>
    <w:p w14:paraId="6769A4A0" w14:textId="77777777" w:rsidR="0043117D" w:rsidRDefault="0043117D" w:rsidP="0043117D">
      <w:pPr>
        <w:pStyle w:val="1ff"/>
        <w:widowControl/>
        <w:numPr>
          <w:ilvl w:val="4"/>
          <w:numId w:val="37"/>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技术参数：</w:t>
      </w:r>
    </w:p>
    <w:p w14:paraId="5ADD7D18" w14:textId="77777777" w:rsidR="0043117D" w:rsidRDefault="0043117D" w:rsidP="0043117D">
      <w:pPr>
        <w:pStyle w:val="1ff"/>
        <w:widowControl/>
        <w:spacing w:after="120" w:line="360" w:lineRule="auto"/>
        <w:ind w:left="1" w:rightChars="-10" w:right="-21" w:firstLineChars="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排风柜泄漏率指标须符合JB/T6412-1999和I/ASHRAE110-2016或等同的国家标准规范要求≤0.05PPM； 排</w:t>
      </w:r>
      <w:proofErr w:type="gramStart"/>
      <w:r>
        <w:rPr>
          <w:rFonts w:ascii="华文仿宋" w:eastAsia="华文仿宋" w:hAnsi="华文仿宋" w:hint="eastAsia"/>
          <w:kern w:val="0"/>
          <w:sz w:val="24"/>
          <w:szCs w:val="24"/>
        </w:rPr>
        <w:t>风压损需小于</w:t>
      </w:r>
      <w:proofErr w:type="gramEnd"/>
      <w:r>
        <w:rPr>
          <w:rFonts w:ascii="华文仿宋" w:eastAsia="华文仿宋" w:hAnsi="华文仿宋" w:hint="eastAsia"/>
          <w:kern w:val="0"/>
          <w:sz w:val="24"/>
          <w:szCs w:val="24"/>
        </w:rPr>
        <w:t>80Pa；设备运行噪音限值小于60 d B（A）；工作电压为：AC220V；设备配置IP67等级防护罩的电源总开关。</w:t>
      </w:r>
    </w:p>
    <w:p w14:paraId="7E14DBEE"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★投标人需提供国家认可的第三方检测机构出具的《变风量（VAV）补风型排风柜》检测报告复印件。</w:t>
      </w:r>
    </w:p>
    <w:p w14:paraId="01462DFB"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2.2.1.2.4 安装及验收要求：排风柜的设计、制造、安装均须符合JB/T6412-1999和ANSI/ASHRAE110-2016或等同的国家标准规范要求。</w:t>
      </w:r>
    </w:p>
    <w:p w14:paraId="7C5E94AD" w14:textId="77777777" w:rsidR="0043117D" w:rsidRDefault="0043117D" w:rsidP="0043117D">
      <w:pPr>
        <w:widowControl/>
        <w:spacing w:line="360" w:lineRule="auto"/>
        <w:ind w:left="1056" w:rightChars="-10" w:right="-21" w:hangingChars="440" w:hanging="1056"/>
        <w:jc w:val="left"/>
        <w:rPr>
          <w:rFonts w:ascii="华文仿宋" w:eastAsia="华文仿宋" w:hAnsi="华文仿宋"/>
          <w:kern w:val="0"/>
          <w:sz w:val="24"/>
          <w:szCs w:val="24"/>
        </w:rPr>
      </w:pPr>
      <w:r>
        <w:rPr>
          <w:rFonts w:ascii="华文仿宋" w:eastAsia="华文仿宋" w:hAnsi="华文仿宋" w:hint="eastAsia"/>
          <w:kern w:val="0"/>
          <w:sz w:val="24"/>
          <w:szCs w:val="24"/>
        </w:rPr>
        <w:t>2.2.1.2.5 节能要求：补风型节能排风</w:t>
      </w:r>
      <w:proofErr w:type="gramStart"/>
      <w:r>
        <w:rPr>
          <w:rFonts w:ascii="华文仿宋" w:eastAsia="华文仿宋" w:hAnsi="华文仿宋" w:hint="eastAsia"/>
          <w:kern w:val="0"/>
          <w:sz w:val="24"/>
          <w:szCs w:val="24"/>
        </w:rPr>
        <w:t>柜产品</w:t>
      </w:r>
      <w:proofErr w:type="gramEnd"/>
      <w:r>
        <w:rPr>
          <w:rFonts w:ascii="华文仿宋" w:eastAsia="华文仿宋" w:hAnsi="华文仿宋" w:hint="eastAsia"/>
          <w:kern w:val="0"/>
          <w:sz w:val="24"/>
          <w:szCs w:val="24"/>
        </w:rPr>
        <w:t>综合节能率不得低于60%。</w:t>
      </w:r>
    </w:p>
    <w:p w14:paraId="537AAE47"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★依据GB/T3485-1998《评价企业合理用电技术导则》国家标准、GB/T13470-2008《通风机系统经济运行》国家标准、GB/T13467-2013《通风机系统电能平衡检测与计算方</w:t>
      </w:r>
      <w:r>
        <w:rPr>
          <w:rFonts w:ascii="华文仿宋" w:eastAsia="华文仿宋" w:hAnsi="华文仿宋" w:hint="eastAsia"/>
          <w:kern w:val="0"/>
          <w:sz w:val="24"/>
          <w:szCs w:val="24"/>
        </w:rPr>
        <w:lastRenderedPageBreak/>
        <w:t>法》等国家标准，投标人需提供国家认可的第三方检测机构出具的《排风柜实验室暖通空调系统能耗节能对比检测评估报告》复印件，原件备查。</w:t>
      </w:r>
    </w:p>
    <w:p w14:paraId="247CC1B8"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★投标人提供国家节能产品评审专业机构出具的《“节能产品”荣誉证书》复印件，原件备查。</w:t>
      </w:r>
    </w:p>
    <w:p w14:paraId="61208735" w14:textId="77777777" w:rsidR="0043117D" w:rsidRDefault="0043117D" w:rsidP="0043117D">
      <w:pPr>
        <w:widowControl/>
        <w:spacing w:line="360" w:lineRule="auto"/>
        <w:ind w:left="1058" w:hangingChars="441" w:hanging="1058"/>
        <w:jc w:val="left"/>
        <w:rPr>
          <w:rFonts w:ascii="华文仿宋" w:eastAsia="华文仿宋" w:hAnsi="华文仿宋"/>
          <w:kern w:val="0"/>
          <w:sz w:val="24"/>
          <w:szCs w:val="24"/>
        </w:rPr>
      </w:pPr>
      <w:r>
        <w:rPr>
          <w:rFonts w:ascii="华文仿宋" w:eastAsia="华文仿宋" w:hAnsi="华文仿宋" w:hint="eastAsia"/>
          <w:kern w:val="0"/>
          <w:sz w:val="24"/>
          <w:szCs w:val="24"/>
        </w:rPr>
        <w:t>2.2.1.2.6  柜体要求：</w:t>
      </w:r>
    </w:p>
    <w:p w14:paraId="37EFF484" w14:textId="77777777" w:rsidR="0043117D" w:rsidRDefault="0043117D" w:rsidP="0043117D">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1）柜体组合：上部柜体（排气柜）与下部柜体（活动储物柜）采用上下分体结构。</w:t>
      </w:r>
    </w:p>
    <w:p w14:paraId="0B8433E3" w14:textId="77777777" w:rsidR="0043117D" w:rsidRDefault="0043117D" w:rsidP="0043117D">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2) 柜体设计：</w:t>
      </w:r>
    </w:p>
    <w:p w14:paraId="69C74D53" w14:textId="77777777" w:rsidR="0043117D" w:rsidRDefault="0043117D" w:rsidP="0043117D">
      <w:pPr>
        <w:pStyle w:val="1ff"/>
        <w:widowControl/>
        <w:numPr>
          <w:ilvl w:val="0"/>
          <w:numId w:val="38"/>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上柜体壳体及框架要求铝合金型材框架加板材结构，耐腐蚀，耐高温。铝合金型材壁厚≥2mm，铝型材表面采用阿克苏诺贝尔防腐环氧树脂粉末内外静电喷涂，涂层厚度≥70μm。排风柜水电采用模块化安装，置于排风柜内腔，在操作台面前下沿设置断路器开关。排风柜边框厚度不超过20mm，有效增加内部操作空间。排风柜两侧侧板及顶板采用≥12mm</w:t>
      </w:r>
      <w:proofErr w:type="gramStart"/>
      <w:r>
        <w:rPr>
          <w:rFonts w:ascii="华文仿宋" w:eastAsia="华文仿宋" w:hAnsi="华文仿宋" w:hint="eastAsia"/>
          <w:kern w:val="0"/>
          <w:sz w:val="24"/>
          <w:szCs w:val="24"/>
        </w:rPr>
        <w:t>厚洁菌抗倍特板或者</w:t>
      </w:r>
      <w:proofErr w:type="gramEnd"/>
      <w:r>
        <w:rPr>
          <w:rFonts w:ascii="华文仿宋" w:eastAsia="华文仿宋" w:hAnsi="华文仿宋" w:hint="eastAsia"/>
          <w:kern w:val="0"/>
          <w:sz w:val="24"/>
          <w:szCs w:val="24"/>
        </w:rPr>
        <w:t xml:space="preserve">20mm厚三聚氰胺板。 </w:t>
      </w:r>
    </w:p>
    <w:p w14:paraId="1DEE5C65" w14:textId="77777777" w:rsidR="0043117D" w:rsidRDefault="0043117D" w:rsidP="0043117D">
      <w:pPr>
        <w:spacing w:line="360" w:lineRule="auto"/>
        <w:ind w:firstLineChars="50" w:firstLine="120"/>
        <w:rPr>
          <w:rFonts w:ascii="华文仿宋" w:eastAsia="华文仿宋" w:hAnsi="华文仿宋"/>
          <w:kern w:val="0"/>
          <w:sz w:val="24"/>
          <w:szCs w:val="24"/>
        </w:rPr>
      </w:pPr>
      <w:proofErr w:type="gramStart"/>
      <w:r>
        <w:rPr>
          <w:rFonts w:ascii="华文仿宋" w:eastAsia="华文仿宋" w:hAnsi="华文仿宋" w:hint="eastAsia"/>
          <w:kern w:val="0"/>
          <w:sz w:val="24"/>
          <w:szCs w:val="24"/>
        </w:rPr>
        <w:t>洁菌抗倍特</w:t>
      </w:r>
      <w:proofErr w:type="gramEnd"/>
      <w:r>
        <w:rPr>
          <w:rFonts w:ascii="华文仿宋" w:eastAsia="华文仿宋" w:hAnsi="华文仿宋" w:hint="eastAsia"/>
          <w:kern w:val="0"/>
          <w:sz w:val="24"/>
          <w:szCs w:val="24"/>
        </w:rPr>
        <w:t>板参数达到以下要求：</w:t>
      </w:r>
    </w:p>
    <w:p w14:paraId="5C5B501A" w14:textId="77777777" w:rsidR="0043117D" w:rsidRDefault="0043117D" w:rsidP="0043117D">
      <w:pPr>
        <w:spacing w:line="360" w:lineRule="auto"/>
        <w:ind w:leftChars="68" w:left="143" w:firstLine="1"/>
        <w:rPr>
          <w:rFonts w:ascii="华文仿宋" w:eastAsia="华文仿宋" w:hAnsi="华文仿宋"/>
          <w:kern w:val="0"/>
          <w:sz w:val="24"/>
          <w:szCs w:val="24"/>
        </w:rPr>
      </w:pPr>
      <w:r>
        <w:rPr>
          <w:rFonts w:ascii="华文仿宋" w:eastAsia="华文仿宋" w:hAnsi="华文仿宋" w:hint="eastAsia"/>
          <w:kern w:val="0"/>
          <w:sz w:val="24"/>
          <w:szCs w:val="24"/>
        </w:rPr>
        <w:t>1、依据JIS Z 2801:2012或等同的国家标准检测，检测用菌至少应包含以下：大肠杆菌、金黄色葡萄球菌、铜绿假单胞菌、肺炎克雷伯氏菌等，检测结果：抗菌活性值&gt;2.4，</w:t>
      </w:r>
      <w:proofErr w:type="gramStart"/>
      <w:r>
        <w:rPr>
          <w:rFonts w:ascii="华文仿宋" w:eastAsia="华文仿宋" w:hAnsi="华文仿宋" w:hint="eastAsia"/>
          <w:kern w:val="0"/>
          <w:sz w:val="24"/>
          <w:szCs w:val="24"/>
        </w:rPr>
        <w:t>抗菌率</w:t>
      </w:r>
      <w:proofErr w:type="gramEnd"/>
      <w:r>
        <w:rPr>
          <w:rFonts w:ascii="华文仿宋" w:eastAsia="华文仿宋" w:hAnsi="华文仿宋" w:hint="eastAsia"/>
          <w:kern w:val="0"/>
          <w:sz w:val="24"/>
          <w:szCs w:val="24"/>
        </w:rPr>
        <w:t>&gt;99%；依据：ASTM G21-15或等同的国家标准检测〈防霉等级〉方法，检测用菌至少应包含以下：巴西曲霉、球毛壳、绳状青霉、绿色木霉、出芽短梗霉，检测结果：长霉等级为0级。</w:t>
      </w:r>
    </w:p>
    <w:p w14:paraId="361CE53D" w14:textId="77777777" w:rsidR="0043117D" w:rsidRDefault="0043117D" w:rsidP="0043117D">
      <w:pPr>
        <w:spacing w:line="360" w:lineRule="auto"/>
        <w:ind w:leftChars="68" w:left="143" w:firstLine="1"/>
        <w:rPr>
          <w:rFonts w:ascii="华文仿宋" w:eastAsia="华文仿宋" w:hAnsi="华文仿宋"/>
          <w:kern w:val="0"/>
          <w:sz w:val="24"/>
          <w:szCs w:val="24"/>
        </w:rPr>
      </w:pPr>
      <w:r>
        <w:rPr>
          <w:rFonts w:ascii="华文仿宋" w:eastAsia="华文仿宋" w:hAnsi="华文仿宋" w:hint="eastAsia"/>
          <w:kern w:val="0"/>
          <w:sz w:val="24"/>
          <w:szCs w:val="24"/>
        </w:rPr>
        <w:t>2、台面通过CDPH/EHLB或等同的国家标准标准方法测试，测试结果为： TVOC中甲醛、乙醛在96h后的释放率为n.d.未检出；</w:t>
      </w:r>
    </w:p>
    <w:p w14:paraId="0D932F4D" w14:textId="77777777" w:rsidR="0043117D" w:rsidRDefault="0043117D" w:rsidP="0043117D">
      <w:pPr>
        <w:spacing w:line="360" w:lineRule="auto"/>
        <w:ind w:leftChars="68" w:left="143" w:firstLine="1"/>
        <w:rPr>
          <w:rFonts w:ascii="华文仿宋" w:eastAsia="华文仿宋" w:hAnsi="华文仿宋"/>
          <w:kern w:val="0"/>
          <w:sz w:val="24"/>
          <w:szCs w:val="24"/>
        </w:rPr>
      </w:pPr>
      <w:r>
        <w:rPr>
          <w:rFonts w:ascii="华文仿宋" w:eastAsia="华文仿宋" w:hAnsi="华文仿宋" w:hint="eastAsia"/>
          <w:kern w:val="0"/>
          <w:sz w:val="24"/>
          <w:szCs w:val="24"/>
        </w:rPr>
        <w:t>3、台面物理性能达到耐污染1级、耐磨≥3级、耐划痕≥3级、弯曲弹性模量≥11500Mpa；</w:t>
      </w:r>
    </w:p>
    <w:p w14:paraId="628A6427" w14:textId="77777777" w:rsidR="0043117D" w:rsidRDefault="0043117D" w:rsidP="0043117D">
      <w:pPr>
        <w:spacing w:line="360" w:lineRule="auto"/>
        <w:ind w:left="2"/>
        <w:rPr>
          <w:rFonts w:ascii="华文仿宋" w:eastAsia="华文仿宋" w:hAnsi="华文仿宋"/>
          <w:kern w:val="0"/>
          <w:sz w:val="24"/>
          <w:szCs w:val="24"/>
        </w:rPr>
      </w:pPr>
      <w:r>
        <w:rPr>
          <w:rFonts w:ascii="华文仿宋" w:eastAsia="华文仿宋" w:hAnsi="华文仿宋" w:hint="eastAsia"/>
          <w:kern w:val="0"/>
          <w:sz w:val="24"/>
          <w:szCs w:val="24"/>
        </w:rPr>
        <w:t>★投标人投标时需提供</w:t>
      </w:r>
      <w:proofErr w:type="gramStart"/>
      <w:r>
        <w:rPr>
          <w:rFonts w:ascii="华文仿宋" w:eastAsia="华文仿宋" w:hAnsi="华文仿宋" w:hint="eastAsia"/>
          <w:kern w:val="0"/>
          <w:sz w:val="24"/>
          <w:szCs w:val="24"/>
        </w:rPr>
        <w:t>洁菌抗倍特</w:t>
      </w:r>
      <w:proofErr w:type="gramEnd"/>
      <w:r>
        <w:rPr>
          <w:rFonts w:ascii="华文仿宋" w:eastAsia="华文仿宋" w:hAnsi="华文仿宋" w:hint="eastAsia"/>
          <w:kern w:val="0"/>
          <w:sz w:val="24"/>
          <w:szCs w:val="24"/>
        </w:rPr>
        <w:t>板生产厂家《安全生产标准化证书》复印件。</w:t>
      </w:r>
    </w:p>
    <w:p w14:paraId="72311B6F" w14:textId="77777777" w:rsidR="0043117D" w:rsidRDefault="0043117D" w:rsidP="0043117D">
      <w:pPr>
        <w:spacing w:line="360" w:lineRule="auto"/>
        <w:rPr>
          <w:rFonts w:ascii="华文仿宋" w:eastAsia="华文仿宋" w:hAnsi="华文仿宋"/>
          <w:kern w:val="0"/>
          <w:sz w:val="24"/>
          <w:szCs w:val="24"/>
        </w:rPr>
      </w:pPr>
      <w:r>
        <w:rPr>
          <w:rFonts w:ascii="华文仿宋" w:eastAsia="华文仿宋" w:hAnsi="华文仿宋" w:hint="eastAsia"/>
          <w:kern w:val="0"/>
          <w:sz w:val="24"/>
          <w:szCs w:val="24"/>
        </w:rPr>
        <w:t>★投标人投标时需提供</w:t>
      </w:r>
      <w:proofErr w:type="gramStart"/>
      <w:r>
        <w:rPr>
          <w:rFonts w:ascii="华文仿宋" w:eastAsia="华文仿宋" w:hAnsi="华文仿宋" w:hint="eastAsia"/>
          <w:kern w:val="0"/>
          <w:sz w:val="24"/>
          <w:szCs w:val="24"/>
        </w:rPr>
        <w:t>洁菌抗倍特</w:t>
      </w:r>
      <w:proofErr w:type="gramEnd"/>
      <w:r>
        <w:rPr>
          <w:rFonts w:ascii="华文仿宋" w:eastAsia="华文仿宋" w:hAnsi="华文仿宋" w:hint="eastAsia"/>
          <w:kern w:val="0"/>
          <w:sz w:val="24"/>
          <w:szCs w:val="24"/>
        </w:rPr>
        <w:t>板生产厂家《节能环保的碳信托认证证书》复印件。</w:t>
      </w:r>
    </w:p>
    <w:p w14:paraId="60F66769" w14:textId="77777777" w:rsidR="0043117D" w:rsidRDefault="0043117D" w:rsidP="0043117D">
      <w:pPr>
        <w:pStyle w:val="1ff"/>
        <w:widowControl/>
        <w:numPr>
          <w:ilvl w:val="0"/>
          <w:numId w:val="38"/>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下柜柜体框架采用铝型材装配而成，铝型材表面采用阿克苏环氧粉末静电喷涂，喷涂厚度≥70μm.活动柜柜体板材采用6mm抗</w:t>
      </w:r>
      <w:proofErr w:type="gramStart"/>
      <w:r>
        <w:rPr>
          <w:rFonts w:ascii="华文仿宋" w:eastAsia="华文仿宋" w:hAnsi="华文仿宋" w:hint="eastAsia"/>
          <w:kern w:val="0"/>
          <w:sz w:val="24"/>
          <w:szCs w:val="24"/>
        </w:rPr>
        <w:t>倍特</w:t>
      </w:r>
      <w:proofErr w:type="gramEnd"/>
      <w:r>
        <w:rPr>
          <w:rFonts w:ascii="华文仿宋" w:eastAsia="华文仿宋" w:hAnsi="华文仿宋" w:hint="eastAsia"/>
          <w:kern w:val="0"/>
          <w:sz w:val="24"/>
          <w:szCs w:val="24"/>
        </w:rPr>
        <w:t>板，板材卡入铝型材预留槽内，</w:t>
      </w:r>
      <w:r>
        <w:rPr>
          <w:rFonts w:ascii="华文仿宋" w:eastAsia="华文仿宋" w:hAnsi="华文仿宋" w:hint="eastAsia"/>
          <w:kern w:val="0"/>
          <w:sz w:val="24"/>
          <w:szCs w:val="24"/>
        </w:rPr>
        <w:lastRenderedPageBreak/>
        <w:t>无需螺丝固定。下柜柜体设有下排风口（用于底柜排风），配备1根DN50mm硬管连接，将排风柜底柜的排风口连接到排风柜的排风接口。</w:t>
      </w:r>
    </w:p>
    <w:p w14:paraId="67EA0B2C"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3）集气风罩：排风柜安装有锥形缩口集气罩，具有良好集气、降噪等功能。</w:t>
      </w:r>
    </w:p>
    <w:p w14:paraId="18BB83A2" w14:textId="77777777" w:rsidR="0043117D" w:rsidRDefault="0043117D" w:rsidP="0043117D">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4）检修装置：排风柜底柜上方安装铝合金线槽和盖板，盖板可灵活拆卸，方便日后检修，盖板上</w:t>
      </w:r>
      <w:proofErr w:type="gramStart"/>
      <w:r>
        <w:rPr>
          <w:rFonts w:ascii="华文仿宋" w:eastAsia="华文仿宋" w:hAnsi="华文仿宋" w:hint="eastAsia"/>
          <w:kern w:val="0"/>
          <w:sz w:val="24"/>
          <w:szCs w:val="24"/>
        </w:rPr>
        <w:t>安装水</w:t>
      </w:r>
      <w:proofErr w:type="gramEnd"/>
      <w:r>
        <w:rPr>
          <w:rFonts w:ascii="华文仿宋" w:eastAsia="华文仿宋" w:hAnsi="华文仿宋" w:hint="eastAsia"/>
          <w:kern w:val="0"/>
          <w:sz w:val="24"/>
          <w:szCs w:val="24"/>
        </w:rPr>
        <w:t>电气遥控开关和电源总开关。</w:t>
      </w:r>
    </w:p>
    <w:p w14:paraId="6CB59FDC" w14:textId="77777777" w:rsidR="0043117D" w:rsidRDefault="0043117D" w:rsidP="0043117D">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5）视窗移门:操作移</w:t>
      </w:r>
      <w:proofErr w:type="gramStart"/>
      <w:r>
        <w:rPr>
          <w:rFonts w:ascii="华文仿宋" w:eastAsia="华文仿宋" w:hAnsi="华文仿宋" w:hint="eastAsia"/>
          <w:kern w:val="0"/>
          <w:sz w:val="24"/>
          <w:szCs w:val="24"/>
        </w:rPr>
        <w:t>门观察</w:t>
      </w:r>
      <w:proofErr w:type="gramEnd"/>
      <w:r>
        <w:rPr>
          <w:rFonts w:ascii="华文仿宋" w:eastAsia="华文仿宋" w:hAnsi="华文仿宋" w:hint="eastAsia"/>
          <w:kern w:val="0"/>
          <w:sz w:val="24"/>
          <w:szCs w:val="24"/>
        </w:rPr>
        <w:t>窗玻璃采用6mm(3mm+3mm)双层夹胶防爆玻璃或钢化玻璃，保证透明便于观察。</w:t>
      </w:r>
    </w:p>
    <w:p w14:paraId="0EC2BC1A" w14:textId="77777777" w:rsidR="0043117D" w:rsidRDefault="0043117D" w:rsidP="0043117D">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6）移门结构：除特殊要求外（特殊要求见设备配置表），操作移门为手动升降式单门结构，采用双配重设计，保证自如开启并停定于任意高度，配重悬吊应平滑、稳定、耐用；移门导轨坚固、耐用、摩擦小；移门把手牢固、耐腐。清单五、清单</w:t>
      </w:r>
      <w:proofErr w:type="gramStart"/>
      <w:r>
        <w:rPr>
          <w:rFonts w:ascii="华文仿宋" w:eastAsia="华文仿宋" w:hAnsi="华文仿宋" w:hint="eastAsia"/>
          <w:kern w:val="0"/>
          <w:sz w:val="24"/>
          <w:szCs w:val="24"/>
        </w:rPr>
        <w:t>六采用</w:t>
      </w:r>
      <w:proofErr w:type="gramEnd"/>
      <w:r>
        <w:rPr>
          <w:rFonts w:ascii="华文仿宋" w:eastAsia="华文仿宋" w:hAnsi="华文仿宋" w:hint="eastAsia"/>
          <w:kern w:val="0"/>
          <w:sz w:val="24"/>
          <w:szCs w:val="24"/>
        </w:rPr>
        <w:t>自动门系统。</w:t>
      </w:r>
    </w:p>
    <w:p w14:paraId="5FB6EA9D" w14:textId="77777777" w:rsidR="0043117D" w:rsidRDefault="0043117D" w:rsidP="0043117D">
      <w:pPr>
        <w:widowControl/>
        <w:spacing w:line="360" w:lineRule="auto"/>
        <w:ind w:left="283" w:rightChars="-10" w:right="-21" w:hangingChars="118" w:hanging="283"/>
        <w:jc w:val="left"/>
        <w:rPr>
          <w:rFonts w:ascii="华文仿宋" w:eastAsia="华文仿宋" w:hAnsi="华文仿宋"/>
          <w:kern w:val="0"/>
          <w:sz w:val="24"/>
          <w:szCs w:val="24"/>
        </w:rPr>
      </w:pPr>
      <w:r>
        <w:rPr>
          <w:rFonts w:ascii="华文仿宋" w:eastAsia="华文仿宋" w:hAnsi="华文仿宋" w:hint="eastAsia"/>
          <w:kern w:val="0"/>
          <w:sz w:val="24"/>
          <w:szCs w:val="24"/>
        </w:rPr>
        <w:t>7）内衬板及导流板：内衬材料采用6mm厚抗</w:t>
      </w:r>
      <w:proofErr w:type="gramStart"/>
      <w:r>
        <w:rPr>
          <w:rFonts w:ascii="华文仿宋" w:eastAsia="华文仿宋" w:hAnsi="华文仿宋" w:hint="eastAsia"/>
          <w:kern w:val="0"/>
          <w:sz w:val="24"/>
          <w:szCs w:val="24"/>
        </w:rPr>
        <w:t>倍特</w:t>
      </w:r>
      <w:proofErr w:type="gramEnd"/>
      <w:r>
        <w:rPr>
          <w:rFonts w:ascii="华文仿宋" w:eastAsia="华文仿宋" w:hAnsi="华文仿宋" w:hint="eastAsia"/>
          <w:kern w:val="0"/>
          <w:sz w:val="24"/>
          <w:szCs w:val="24"/>
        </w:rPr>
        <w:t>板，可抗常规酸碱腐蚀、阻燃性能达到UL-94 V-0或同等级别标准等级，自动熄火，耐干热达到180度，内外材质一致，表面光滑。所有的内部连接装置都隐藏布置，无外露金属部件；导流板支架由PPS材料构成，耐腐蚀、耐高温。</w:t>
      </w:r>
    </w:p>
    <w:p w14:paraId="07537995" w14:textId="77777777" w:rsidR="0043117D" w:rsidRDefault="0043117D" w:rsidP="0043117D">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8）合页：合页采用</w:t>
      </w:r>
      <w:proofErr w:type="gramStart"/>
      <w:r>
        <w:rPr>
          <w:rFonts w:ascii="华文仿宋" w:eastAsia="华文仿宋" w:hAnsi="华文仿宋" w:hint="eastAsia"/>
          <w:kern w:val="0"/>
          <w:sz w:val="24"/>
          <w:szCs w:val="24"/>
        </w:rPr>
        <w:t>锌</w:t>
      </w:r>
      <w:proofErr w:type="gramEnd"/>
      <w:r>
        <w:rPr>
          <w:rFonts w:ascii="华文仿宋" w:eastAsia="华文仿宋" w:hAnsi="华文仿宋" w:hint="eastAsia"/>
          <w:kern w:val="0"/>
          <w:sz w:val="24"/>
          <w:szCs w:val="24"/>
        </w:rPr>
        <w:t>合金材质模具成型。表面环氧树脂粉末喷涂。</w:t>
      </w:r>
    </w:p>
    <w:p w14:paraId="286BF5DD" w14:textId="77777777" w:rsidR="0043117D" w:rsidRDefault="0043117D" w:rsidP="0043117D">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9）拉手：采用圆形不锈钢拉手或采用铝合金拉手</w:t>
      </w:r>
    </w:p>
    <w:p w14:paraId="50C3E39E"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10）同步带及同步轮组：钢索采用同步带材质，满足实验室防腐要求，确保移门上下移动时轻巧、稳定，确保长期使用安全。</w:t>
      </w:r>
    </w:p>
    <w:p w14:paraId="0600176B"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11）配重：上下</w:t>
      </w:r>
      <w:proofErr w:type="gramStart"/>
      <w:r>
        <w:rPr>
          <w:rFonts w:ascii="华文仿宋" w:eastAsia="华文仿宋" w:hAnsi="华文仿宋" w:hint="eastAsia"/>
          <w:kern w:val="0"/>
          <w:sz w:val="24"/>
          <w:szCs w:val="24"/>
        </w:rPr>
        <w:t>行程具静音</w:t>
      </w:r>
      <w:proofErr w:type="gramEnd"/>
      <w:r>
        <w:rPr>
          <w:rFonts w:ascii="华文仿宋" w:eastAsia="华文仿宋" w:hAnsi="华文仿宋" w:hint="eastAsia"/>
          <w:kern w:val="0"/>
          <w:sz w:val="24"/>
          <w:szCs w:val="24"/>
        </w:rPr>
        <w:t>轨道以限制，避免摇晃碰撞，左右配重块分开。</w:t>
      </w:r>
    </w:p>
    <w:p w14:paraId="4C8F1061" w14:textId="77777777" w:rsidR="0043117D" w:rsidRDefault="0043117D" w:rsidP="0043117D">
      <w:pPr>
        <w:widowControl/>
        <w:spacing w:line="360" w:lineRule="auto"/>
        <w:ind w:left="2"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2.2.1.2.7  </w:t>
      </w:r>
      <w:proofErr w:type="gramStart"/>
      <w:r>
        <w:rPr>
          <w:rFonts w:ascii="华文仿宋" w:eastAsia="华文仿宋" w:hAnsi="华文仿宋" w:hint="eastAsia"/>
          <w:kern w:val="0"/>
          <w:sz w:val="24"/>
          <w:szCs w:val="24"/>
        </w:rPr>
        <w:t>排风柜水电气</w:t>
      </w:r>
      <w:proofErr w:type="gramEnd"/>
      <w:r>
        <w:rPr>
          <w:rFonts w:ascii="华文仿宋" w:eastAsia="华文仿宋" w:hAnsi="华文仿宋" w:hint="eastAsia"/>
          <w:kern w:val="0"/>
          <w:sz w:val="24"/>
          <w:szCs w:val="24"/>
        </w:rPr>
        <w:t>配置：</w:t>
      </w:r>
    </w:p>
    <w:p w14:paraId="27742F08" w14:textId="77777777" w:rsidR="0043117D" w:rsidRDefault="0043117D" w:rsidP="0043117D">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1）每台排风</w:t>
      </w:r>
      <w:proofErr w:type="gramStart"/>
      <w:r>
        <w:rPr>
          <w:rFonts w:ascii="华文仿宋" w:eastAsia="华文仿宋" w:hAnsi="华文仿宋" w:hint="eastAsia"/>
          <w:kern w:val="0"/>
          <w:sz w:val="24"/>
          <w:szCs w:val="24"/>
        </w:rPr>
        <w:t>柜要求</w:t>
      </w:r>
      <w:proofErr w:type="gramEnd"/>
      <w:r>
        <w:rPr>
          <w:rFonts w:ascii="华文仿宋" w:eastAsia="华文仿宋" w:hAnsi="华文仿宋" w:hint="eastAsia"/>
          <w:kern w:val="0"/>
          <w:sz w:val="24"/>
          <w:szCs w:val="24"/>
        </w:rPr>
        <w:t>配4-8个国标小五孔插座，需要带防水盖，1个水阀和1个气阀，插座和水气</w:t>
      </w:r>
      <w:proofErr w:type="gramStart"/>
      <w:r>
        <w:rPr>
          <w:rFonts w:ascii="华文仿宋" w:eastAsia="华文仿宋" w:hAnsi="华文仿宋" w:hint="eastAsia"/>
          <w:kern w:val="0"/>
          <w:sz w:val="24"/>
          <w:szCs w:val="24"/>
        </w:rPr>
        <w:t>嘴需要</w:t>
      </w:r>
      <w:proofErr w:type="gramEnd"/>
      <w:r>
        <w:rPr>
          <w:rFonts w:ascii="华文仿宋" w:eastAsia="华文仿宋" w:hAnsi="华文仿宋" w:hint="eastAsia"/>
          <w:kern w:val="0"/>
          <w:sz w:val="24"/>
          <w:szCs w:val="24"/>
        </w:rPr>
        <w:t>集中安装在模块上，模块整体可以拆装，方便日后维修。模块安装在排风柜的背板上，模块表面与导流板平齐；插座遥控开关及水气遥控阀安装在排风柜底柜上方线槽面板上。</w:t>
      </w:r>
    </w:p>
    <w:p w14:paraId="2F3D1EEC" w14:textId="77777777" w:rsidR="0043117D" w:rsidRDefault="0043117D" w:rsidP="0043117D">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2）排风</w:t>
      </w:r>
      <w:proofErr w:type="gramStart"/>
      <w:r>
        <w:rPr>
          <w:rFonts w:ascii="华文仿宋" w:eastAsia="华文仿宋" w:hAnsi="华文仿宋" w:hint="eastAsia"/>
          <w:kern w:val="0"/>
          <w:sz w:val="24"/>
          <w:szCs w:val="24"/>
        </w:rPr>
        <w:t>柜内部</w:t>
      </w:r>
      <w:proofErr w:type="gramEnd"/>
      <w:r>
        <w:rPr>
          <w:rFonts w:ascii="华文仿宋" w:eastAsia="华文仿宋" w:hAnsi="华文仿宋" w:hint="eastAsia"/>
          <w:kern w:val="0"/>
          <w:sz w:val="24"/>
          <w:szCs w:val="24"/>
        </w:rPr>
        <w:t>工作区的照明采用 LED防水防潮照明灯，照明度大于750 Lux。灯开关由操作显示面板控制。</w:t>
      </w:r>
    </w:p>
    <w:p w14:paraId="56D8157B" w14:textId="77777777" w:rsidR="0043117D" w:rsidRDefault="0043117D" w:rsidP="0043117D">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3）走入式排风</w:t>
      </w:r>
      <w:proofErr w:type="gramStart"/>
      <w:r>
        <w:rPr>
          <w:rFonts w:ascii="华文仿宋" w:eastAsia="华文仿宋" w:hAnsi="华文仿宋" w:hint="eastAsia"/>
          <w:kern w:val="0"/>
          <w:sz w:val="24"/>
          <w:szCs w:val="24"/>
        </w:rPr>
        <w:t>柜是否</w:t>
      </w:r>
      <w:proofErr w:type="gramEnd"/>
      <w:r>
        <w:rPr>
          <w:rFonts w:ascii="华文仿宋" w:eastAsia="华文仿宋" w:hAnsi="华文仿宋" w:hint="eastAsia"/>
          <w:kern w:val="0"/>
          <w:sz w:val="24"/>
          <w:szCs w:val="24"/>
        </w:rPr>
        <w:t>配置三相插座，按实际需求。</w:t>
      </w:r>
    </w:p>
    <w:p w14:paraId="3ABCF00B" w14:textId="77777777" w:rsidR="0043117D" w:rsidRDefault="0043117D" w:rsidP="0043117D">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4）排风柜配置带IP67等级防护罩的电源总开关，实验室人员在操作时如遇紧急情况可以强制性停止排风柜电路系统的按钮，是用于防止误操作的安全保障。</w:t>
      </w:r>
    </w:p>
    <w:p w14:paraId="7D51A019"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5）化验杯槽：采用实验室专用耐酸碱、抗腐蚀PP杯槽。</w:t>
      </w:r>
    </w:p>
    <w:p w14:paraId="3F77D193"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6）单口水嘴：铜质瓷阀芯，表面环氧树脂喷涂处理，耐酸碱防腐蚀。</w:t>
      </w:r>
    </w:p>
    <w:p w14:paraId="72AFBCDB" w14:textId="77777777" w:rsidR="0043117D" w:rsidRDefault="0043117D" w:rsidP="0043117D">
      <w:pPr>
        <w:widowControl/>
        <w:spacing w:line="360" w:lineRule="auto"/>
        <w:ind w:left="1"/>
        <w:jc w:val="left"/>
        <w:rPr>
          <w:rFonts w:ascii="华文仿宋" w:eastAsia="华文仿宋" w:hAnsi="华文仿宋"/>
          <w:kern w:val="0"/>
          <w:sz w:val="24"/>
          <w:szCs w:val="24"/>
        </w:rPr>
      </w:pPr>
      <w:r>
        <w:rPr>
          <w:rFonts w:ascii="华文仿宋" w:eastAsia="华文仿宋" w:hAnsi="华文仿宋" w:hint="eastAsia"/>
          <w:kern w:val="0"/>
          <w:sz w:val="24"/>
          <w:szCs w:val="24"/>
        </w:rPr>
        <w:t>7）水、气遥控阀：水、气遥控阀安装在底柜上方线槽面板上，供水、供气考克安装在排风柜内侧内衬板上。</w:t>
      </w:r>
    </w:p>
    <w:p w14:paraId="5AED1033" w14:textId="77777777" w:rsidR="0043117D" w:rsidRDefault="0043117D" w:rsidP="0043117D">
      <w:pPr>
        <w:widowControl/>
        <w:spacing w:line="360" w:lineRule="auto"/>
        <w:ind w:left="418" w:rightChars="-10" w:right="-21" w:hangingChars="174" w:hanging="418"/>
        <w:jc w:val="left"/>
        <w:rPr>
          <w:rFonts w:ascii="华文仿宋" w:eastAsia="华文仿宋" w:hAnsi="华文仿宋"/>
          <w:kern w:val="0"/>
          <w:sz w:val="24"/>
          <w:szCs w:val="24"/>
        </w:rPr>
      </w:pPr>
      <w:r>
        <w:rPr>
          <w:rFonts w:ascii="华文仿宋" w:eastAsia="华文仿宋" w:hAnsi="华文仿宋" w:hint="eastAsia"/>
          <w:kern w:val="0"/>
          <w:sz w:val="24"/>
          <w:szCs w:val="24"/>
        </w:rPr>
        <w:t>2.2.1.2.8 台面要求：</w:t>
      </w:r>
    </w:p>
    <w:p w14:paraId="53934B12" w14:textId="77777777" w:rsidR="0043117D" w:rsidRDefault="0043117D" w:rsidP="0043117D">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1）台面高度900mm。</w:t>
      </w:r>
    </w:p>
    <w:p w14:paraId="54B3C382" w14:textId="77777777" w:rsidR="0043117D" w:rsidRDefault="0043117D" w:rsidP="0043117D">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2）根据排风柜的不同用途需求，有机类、无机类、混合类台式排风柜（排风柜体1.2m、1.5m、1.8m宽）选择陶瓷台面，步入式</w:t>
      </w:r>
      <w:proofErr w:type="gramStart"/>
      <w:r>
        <w:rPr>
          <w:rFonts w:ascii="华文仿宋" w:eastAsia="华文仿宋" w:hAnsi="华文仿宋" w:hint="eastAsia"/>
          <w:kern w:val="0"/>
          <w:sz w:val="24"/>
          <w:szCs w:val="24"/>
        </w:rPr>
        <w:t>排风柜无台面</w:t>
      </w:r>
      <w:proofErr w:type="gramEnd"/>
      <w:r>
        <w:rPr>
          <w:rFonts w:ascii="华文仿宋" w:eastAsia="华文仿宋" w:hAnsi="华文仿宋" w:hint="eastAsia"/>
          <w:kern w:val="0"/>
          <w:sz w:val="24"/>
          <w:szCs w:val="24"/>
        </w:rPr>
        <w:t>。</w:t>
      </w:r>
    </w:p>
    <w:p w14:paraId="0F60477E" w14:textId="77777777" w:rsidR="0043117D" w:rsidRDefault="0043117D" w:rsidP="0043117D">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3）必须采用优质新型、环保、厚度 ≥25mm（</w:t>
      </w:r>
      <w:proofErr w:type="gramStart"/>
      <w:r>
        <w:rPr>
          <w:rFonts w:ascii="华文仿宋" w:eastAsia="华文仿宋" w:hAnsi="华文仿宋" w:hint="eastAsia"/>
          <w:kern w:val="0"/>
          <w:sz w:val="24"/>
          <w:szCs w:val="24"/>
        </w:rPr>
        <w:t>含碟边</w:t>
      </w:r>
      <w:proofErr w:type="gramEnd"/>
      <w:r>
        <w:rPr>
          <w:rFonts w:ascii="华文仿宋" w:eastAsia="华文仿宋" w:hAnsi="华文仿宋" w:hint="eastAsia"/>
          <w:kern w:val="0"/>
          <w:sz w:val="24"/>
          <w:szCs w:val="24"/>
        </w:rPr>
        <w:t>）的实验室专用一体成型碟状结构台面板产品。台面颜色按用户实际需求选择；台面不得采用拼接或后期加厚方式加工；台面安装平整，且与柜体、内衬、水斗等结合处接缝密封；台面具有环保、防腐、抗菌、防潮、耐高温、抗撞击、承重、耐</w:t>
      </w:r>
      <w:proofErr w:type="gramStart"/>
      <w:r>
        <w:rPr>
          <w:rFonts w:ascii="华文仿宋" w:eastAsia="华文仿宋" w:hAnsi="华文仿宋" w:hint="eastAsia"/>
          <w:kern w:val="0"/>
          <w:sz w:val="24"/>
          <w:szCs w:val="24"/>
        </w:rPr>
        <w:t>刻刮以及</w:t>
      </w:r>
      <w:proofErr w:type="gramEnd"/>
      <w:r>
        <w:rPr>
          <w:rFonts w:ascii="华文仿宋" w:eastAsia="华文仿宋" w:hAnsi="华文仿宋" w:hint="eastAsia"/>
          <w:kern w:val="0"/>
          <w:sz w:val="24"/>
          <w:szCs w:val="24"/>
        </w:rPr>
        <w:t>耐磨等特性。</w:t>
      </w:r>
    </w:p>
    <w:p w14:paraId="7BA36A83" w14:textId="77777777" w:rsidR="0043117D" w:rsidRDefault="0043117D" w:rsidP="0043117D">
      <w:pPr>
        <w:widowControl/>
        <w:spacing w:line="360" w:lineRule="auto"/>
        <w:ind w:left="1"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4）排风柜台面中间位置配置PP材质水斗一个。</w:t>
      </w:r>
    </w:p>
    <w:p w14:paraId="473A1734" w14:textId="77777777" w:rsidR="0043117D" w:rsidRDefault="0043117D" w:rsidP="0043117D">
      <w:pPr>
        <w:widowControl/>
        <w:spacing w:line="360" w:lineRule="auto"/>
        <w:ind w:rightChars="-10" w:right="-21"/>
        <w:jc w:val="left"/>
        <w:rPr>
          <w:rFonts w:ascii="华文仿宋" w:eastAsia="华文仿宋" w:hAnsi="华文仿宋"/>
          <w:kern w:val="0"/>
          <w:sz w:val="24"/>
          <w:szCs w:val="24"/>
        </w:rPr>
      </w:pPr>
      <w:r>
        <w:rPr>
          <w:rFonts w:ascii="华文仿宋" w:eastAsia="华文仿宋" w:hAnsi="华文仿宋" w:hint="eastAsia"/>
          <w:kern w:val="0"/>
          <w:sz w:val="24"/>
          <w:szCs w:val="24"/>
        </w:rPr>
        <w:t>5）为确保产品的稳定性，陶瓷台面需要符合以下性能：</w:t>
      </w:r>
    </w:p>
    <w:p w14:paraId="1A990A39" w14:textId="77777777" w:rsidR="0043117D" w:rsidRDefault="0043117D" w:rsidP="0043117D">
      <w:pPr>
        <w:pStyle w:val="1ff"/>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化学性能：参照SEFA 3-2010或等同的国家标准科学设备及家具协会-实验室工作台面条款，至少包含48项化学试剂检测结果等级为0级的检测报告；检测类型为：委托抽样型的检测报告（非送检的检测报告）。★投标人投标时需提供《耐48项化学试剂检测结果等级为0级》的国家认可的第三方检测报告复印件。</w:t>
      </w:r>
    </w:p>
    <w:p w14:paraId="7C29E87F" w14:textId="77777777" w:rsidR="0043117D" w:rsidRDefault="0043117D" w:rsidP="0043117D">
      <w:pPr>
        <w:pStyle w:val="1ff"/>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 甲醛释放量：参照GB/T17657-2013标准，检测样品为一体实芯黑色坯体陶瓷板，检测项目为甲醛释放量（气候箱法）72小时，，检测结果为未检出的检测报告。★投标人投标时提供《甲醛释放量未检出》的国家认可的第三方检测报告复印件。</w:t>
      </w:r>
    </w:p>
    <w:p w14:paraId="6EC94E63" w14:textId="77777777" w:rsidR="0043117D" w:rsidRDefault="0043117D" w:rsidP="0043117D">
      <w:pPr>
        <w:pStyle w:val="1ff"/>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安全性：依据实验室陶瓷台面DIN相关要求，参照DINEN12916:1995-10,条款4.1，或等同的国家标准为确保实验人员的操作安全，碟型（非后期粘接）台面</w:t>
      </w:r>
      <w:proofErr w:type="gramStart"/>
      <w:r>
        <w:rPr>
          <w:rFonts w:ascii="华文仿宋" w:eastAsia="华文仿宋" w:hAnsi="华文仿宋" w:hint="eastAsia"/>
          <w:kern w:val="0"/>
          <w:sz w:val="24"/>
          <w:szCs w:val="24"/>
        </w:rPr>
        <w:t>阻</w:t>
      </w:r>
      <w:proofErr w:type="gramEnd"/>
      <w:r>
        <w:rPr>
          <w:rFonts w:ascii="华文仿宋" w:eastAsia="华文仿宋" w:hAnsi="华文仿宋" w:hint="eastAsia"/>
          <w:kern w:val="0"/>
          <w:sz w:val="24"/>
          <w:szCs w:val="24"/>
        </w:rPr>
        <w:t>水边边沿凸起的高度应≥6mm的。★投标人投标时需提供就陶瓷台面《边缘凸起检测合格》的国家认可的第三方检测报告复印件。</w:t>
      </w:r>
    </w:p>
    <w:p w14:paraId="3BD12EB7" w14:textId="77777777" w:rsidR="0043117D" w:rsidRDefault="0043117D" w:rsidP="0043117D">
      <w:pPr>
        <w:pStyle w:val="1ff"/>
        <w:widowControl/>
        <w:numPr>
          <w:ilvl w:val="0"/>
          <w:numId w:val="39"/>
        </w:numPr>
        <w:spacing w:after="120" w:line="360" w:lineRule="auto"/>
        <w:ind w:rightChars="-10" w:right="-21"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碟形（非后期粘接）台面储水容量的要求：依据实验室陶瓷台面DIN相关要求，参照DIN EN 12916:1995-10，条款4.2标准或等同的国家标准要求：陶瓷台面平台的规格样式务必要确保其工作平面且包含其净面积在内的容量为5L/㎡。★投标人投标时需提供陶瓷台面《平台储水容量检测合格》的国家认可的第三方检测报告复印件。</w:t>
      </w:r>
    </w:p>
    <w:p w14:paraId="62F9FAF8" w14:textId="77777777" w:rsidR="0043117D" w:rsidRDefault="0043117D" w:rsidP="0043117D">
      <w:pPr>
        <w:widowControl/>
        <w:spacing w:line="360" w:lineRule="auto"/>
        <w:ind w:left="430" w:rightChars="-10" w:right="-21" w:hangingChars="179" w:hanging="430"/>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2.2.1.3.1排</w:t>
      </w:r>
      <w:proofErr w:type="gramStart"/>
      <w:r>
        <w:rPr>
          <w:rFonts w:ascii="华文仿宋" w:eastAsia="华文仿宋" w:hAnsi="华文仿宋" w:hint="eastAsia"/>
          <w:b/>
          <w:bCs/>
          <w:kern w:val="0"/>
          <w:sz w:val="24"/>
          <w:szCs w:val="24"/>
        </w:rPr>
        <w:t>风柜变</w:t>
      </w:r>
      <w:proofErr w:type="gramEnd"/>
      <w:r>
        <w:rPr>
          <w:rFonts w:ascii="华文仿宋" w:eastAsia="华文仿宋" w:hAnsi="华文仿宋" w:hint="eastAsia"/>
          <w:b/>
          <w:bCs/>
          <w:kern w:val="0"/>
          <w:sz w:val="24"/>
          <w:szCs w:val="24"/>
        </w:rPr>
        <w:t>风量控制系统（</w:t>
      </w:r>
      <w:proofErr w:type="gramStart"/>
      <w:r>
        <w:rPr>
          <w:rFonts w:ascii="华文仿宋" w:eastAsia="华文仿宋" w:hAnsi="华文仿宋" w:hint="eastAsia"/>
          <w:b/>
          <w:bCs/>
          <w:kern w:val="0"/>
          <w:sz w:val="24"/>
          <w:szCs w:val="24"/>
        </w:rPr>
        <w:t>双阀变</w:t>
      </w:r>
      <w:proofErr w:type="gramEnd"/>
      <w:r>
        <w:rPr>
          <w:rFonts w:ascii="华文仿宋" w:eastAsia="华文仿宋" w:hAnsi="华文仿宋" w:hint="eastAsia"/>
          <w:b/>
          <w:bCs/>
          <w:kern w:val="0"/>
          <w:sz w:val="24"/>
          <w:szCs w:val="24"/>
        </w:rPr>
        <w:t>风量控制系统）</w:t>
      </w:r>
    </w:p>
    <w:p w14:paraId="2B1DE9CA" w14:textId="77777777" w:rsidR="0043117D" w:rsidRDefault="0043117D" w:rsidP="0043117D">
      <w:pPr>
        <w:widowControl/>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（适用于清单一、清单二、清单三、清单四、清单五、清单六）</w:t>
      </w:r>
    </w:p>
    <w:p w14:paraId="359EC13A"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proofErr w:type="gramStart"/>
      <w:r>
        <w:rPr>
          <w:rFonts w:ascii="华文仿宋" w:eastAsia="华文仿宋" w:hAnsi="华文仿宋" w:hint="eastAsia"/>
          <w:kern w:val="0"/>
          <w:sz w:val="24"/>
          <w:szCs w:val="24"/>
        </w:rPr>
        <w:t>排风柜变风量</w:t>
      </w:r>
      <w:proofErr w:type="gramEnd"/>
      <w:r>
        <w:rPr>
          <w:rFonts w:ascii="华文仿宋" w:eastAsia="华文仿宋" w:hAnsi="华文仿宋" w:hint="eastAsia"/>
          <w:kern w:val="0"/>
          <w:sz w:val="24"/>
          <w:szCs w:val="24"/>
        </w:rPr>
        <w:t>控制系统采用的排、补风变</w:t>
      </w:r>
      <w:proofErr w:type="gramStart"/>
      <w:r>
        <w:rPr>
          <w:rFonts w:ascii="华文仿宋" w:eastAsia="华文仿宋" w:hAnsi="华文仿宋" w:hint="eastAsia"/>
          <w:kern w:val="0"/>
          <w:sz w:val="24"/>
          <w:szCs w:val="24"/>
        </w:rPr>
        <w:t>风量阀需采用</w:t>
      </w:r>
      <w:proofErr w:type="gramEnd"/>
      <w:r>
        <w:rPr>
          <w:rFonts w:ascii="华文仿宋" w:eastAsia="华文仿宋" w:hAnsi="华文仿宋" w:hint="eastAsia"/>
          <w:kern w:val="0"/>
          <w:sz w:val="24"/>
          <w:szCs w:val="24"/>
        </w:rPr>
        <w:t>流量控制阀，阀门自带在线流量测量装置，在线流量传感器校准精度不超过±2.5%，操作显示器需显示实时</w:t>
      </w:r>
      <w:proofErr w:type="gramStart"/>
      <w:r>
        <w:rPr>
          <w:rFonts w:ascii="华文仿宋" w:eastAsia="华文仿宋" w:hAnsi="华文仿宋" w:hint="eastAsia"/>
          <w:kern w:val="0"/>
          <w:sz w:val="24"/>
          <w:szCs w:val="24"/>
        </w:rPr>
        <w:t>排补风</w:t>
      </w:r>
      <w:proofErr w:type="gramEnd"/>
      <w:r>
        <w:rPr>
          <w:rFonts w:ascii="华文仿宋" w:eastAsia="华文仿宋" w:hAnsi="华文仿宋" w:hint="eastAsia"/>
          <w:kern w:val="0"/>
          <w:sz w:val="24"/>
          <w:szCs w:val="24"/>
        </w:rPr>
        <w:t>风量值、阀门开启角度等。</w:t>
      </w:r>
      <w:proofErr w:type="gramStart"/>
      <w:r>
        <w:rPr>
          <w:rFonts w:ascii="华文仿宋" w:eastAsia="华文仿宋" w:hAnsi="华文仿宋" w:hint="eastAsia"/>
          <w:kern w:val="0"/>
          <w:sz w:val="24"/>
          <w:szCs w:val="24"/>
        </w:rPr>
        <w:t>双阀变</w:t>
      </w:r>
      <w:proofErr w:type="gramEnd"/>
      <w:r>
        <w:rPr>
          <w:rFonts w:ascii="华文仿宋" w:eastAsia="华文仿宋" w:hAnsi="华文仿宋" w:hint="eastAsia"/>
          <w:kern w:val="0"/>
          <w:sz w:val="24"/>
          <w:szCs w:val="24"/>
        </w:rPr>
        <w:t>风量控制系统包括：排风变风量阀、补风变风量阀、位移传感器、操作显示器、变风量控制器等设备。实现排风柜的变风量排、补风联动控制功能。</w:t>
      </w:r>
    </w:p>
    <w:p w14:paraId="2667958E" w14:textId="77777777" w:rsidR="0043117D" w:rsidRDefault="0043117D" w:rsidP="0043117D">
      <w:pPr>
        <w:widowControl/>
        <w:spacing w:line="360" w:lineRule="auto"/>
        <w:jc w:val="left"/>
        <w:rPr>
          <w:szCs w:val="21"/>
        </w:rPr>
      </w:pPr>
      <w:r>
        <w:rPr>
          <w:rFonts w:ascii="华文仿宋" w:eastAsia="华文仿宋" w:hAnsi="华文仿宋" w:hint="eastAsia"/>
          <w:kern w:val="0"/>
          <w:sz w:val="24"/>
          <w:szCs w:val="24"/>
        </w:rPr>
        <w:t>★投标人需提供依据JJG431-2014标准由国家认可的第三方检测机构出具的《通风阀（风速）校准证书》复印件。</w:t>
      </w:r>
    </w:p>
    <w:p w14:paraId="6EE12700"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控制系统需满足电气安全认证要求。</w:t>
      </w:r>
    </w:p>
    <w:p w14:paraId="4EA2109A"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★投标人需提供依据EN61010:2010, EN61326-1:2013, EN61000-3-2:2014, EN61000-3-3:2013标准或等同的国家标准，由国家认可的第三方检测机构出具的《电气安全CE认证证书》复印件。</w:t>
      </w:r>
    </w:p>
    <w:p w14:paraId="3A63C979"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变风量阀与腐蚀性气体接触需要为防腐材质或有相关防腐措施。</w:t>
      </w:r>
    </w:p>
    <w:p w14:paraId="21350585" w14:textId="77777777" w:rsidR="0043117D" w:rsidRDefault="0043117D" w:rsidP="0043117D">
      <w:pPr>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★依据GB/T2423.51：2012国家标准，变风量</w:t>
      </w:r>
      <w:proofErr w:type="gramStart"/>
      <w:r>
        <w:rPr>
          <w:rFonts w:ascii="华文仿宋" w:eastAsia="华文仿宋" w:hAnsi="华文仿宋" w:hint="eastAsia"/>
          <w:kern w:val="0"/>
          <w:sz w:val="24"/>
          <w:szCs w:val="24"/>
        </w:rPr>
        <w:t>阀需要</w:t>
      </w:r>
      <w:proofErr w:type="gramEnd"/>
      <w:r>
        <w:rPr>
          <w:rFonts w:ascii="华文仿宋" w:eastAsia="华文仿宋" w:hAnsi="华文仿宋" w:hint="eastAsia"/>
          <w:kern w:val="0"/>
          <w:sz w:val="24"/>
          <w:szCs w:val="24"/>
        </w:rPr>
        <w:t>进行流动混合气体（CI2-10PPB\ NO2-200PPB\ H2S-10PPB\ SO2-200PPB）腐蚀试验检测合格；投标人投标时需提供变风量阀《流动混合气体腐蚀试验》合格的国家认可的第三方检测报告复印件。</w:t>
      </w:r>
    </w:p>
    <w:p w14:paraId="0A217BA3" w14:textId="77777777" w:rsidR="0043117D" w:rsidRDefault="0043117D" w:rsidP="0043117D">
      <w:pPr>
        <w:spacing w:line="360" w:lineRule="auto"/>
        <w:jc w:val="left"/>
        <w:rPr>
          <w:rFonts w:ascii="华文仿宋" w:eastAsia="华文仿宋" w:hAnsi="华文仿宋"/>
          <w:kern w:val="0"/>
          <w:sz w:val="24"/>
          <w:szCs w:val="24"/>
        </w:rPr>
      </w:pPr>
      <w:r>
        <w:rPr>
          <w:rFonts w:ascii="华文仿宋" w:eastAsia="华文仿宋" w:hAnsi="华文仿宋" w:hint="eastAsia"/>
          <w:kern w:val="44"/>
          <w:sz w:val="24"/>
          <w:szCs w:val="24"/>
        </w:rPr>
        <w:lastRenderedPageBreak/>
        <w:t>★依据GB/T1690-2010国家标准，产品应耐硫酸（浓度15%）、耐盐酸（浓度15%）、</w:t>
      </w:r>
      <w:proofErr w:type="gramStart"/>
      <w:r>
        <w:rPr>
          <w:rFonts w:ascii="华文仿宋" w:eastAsia="华文仿宋" w:hAnsi="华文仿宋" w:hint="eastAsia"/>
          <w:kern w:val="44"/>
          <w:sz w:val="24"/>
          <w:szCs w:val="24"/>
        </w:rPr>
        <w:t>耐氢氧化钠</w:t>
      </w:r>
      <w:proofErr w:type="gramEnd"/>
      <w:r>
        <w:rPr>
          <w:rFonts w:ascii="华文仿宋" w:eastAsia="华文仿宋" w:hAnsi="华文仿宋" w:hint="eastAsia"/>
          <w:kern w:val="44"/>
          <w:sz w:val="24"/>
          <w:szCs w:val="24"/>
        </w:rPr>
        <w:t>（浓度10%）液体浸泡测试检测合格。投标人投标时需提供《耐介质实试验》无变色、无起泡、无变形、无开裂的国家认可的第三方检测报告</w:t>
      </w:r>
      <w:r>
        <w:rPr>
          <w:rFonts w:ascii="华文仿宋" w:eastAsia="华文仿宋" w:hAnsi="华文仿宋" w:hint="eastAsia"/>
          <w:bCs/>
          <w:kern w:val="44"/>
          <w:sz w:val="24"/>
          <w:szCs w:val="24"/>
        </w:rPr>
        <w:t>复印件</w:t>
      </w:r>
      <w:r>
        <w:rPr>
          <w:rFonts w:ascii="华文仿宋" w:eastAsia="华文仿宋" w:hAnsi="华文仿宋" w:hint="eastAsia"/>
          <w:kern w:val="44"/>
          <w:sz w:val="24"/>
          <w:szCs w:val="24"/>
        </w:rPr>
        <w:t>。</w:t>
      </w:r>
    </w:p>
    <w:p w14:paraId="4190D828"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变风量风阀须采用压力无关性阀门，当排风</w:t>
      </w:r>
      <w:proofErr w:type="gramStart"/>
      <w:r>
        <w:rPr>
          <w:rFonts w:ascii="华文仿宋" w:eastAsia="华文仿宋" w:hAnsi="华文仿宋" w:hint="eastAsia"/>
          <w:kern w:val="0"/>
          <w:sz w:val="24"/>
          <w:szCs w:val="24"/>
        </w:rPr>
        <w:t>柜操作移</w:t>
      </w:r>
      <w:proofErr w:type="gramEnd"/>
      <w:r>
        <w:rPr>
          <w:rFonts w:ascii="华文仿宋" w:eastAsia="华文仿宋" w:hAnsi="华文仿宋" w:hint="eastAsia"/>
          <w:kern w:val="0"/>
          <w:sz w:val="24"/>
          <w:szCs w:val="24"/>
        </w:rPr>
        <w:t>门位置发生改变，在移门停止变化后的2.5秒内，</w:t>
      </w:r>
      <w:proofErr w:type="gramStart"/>
      <w:r>
        <w:rPr>
          <w:rFonts w:ascii="华文仿宋" w:eastAsia="华文仿宋" w:hAnsi="华文仿宋" w:hint="eastAsia"/>
          <w:kern w:val="0"/>
          <w:sz w:val="24"/>
          <w:szCs w:val="24"/>
        </w:rPr>
        <w:t>排风柜变风量</w:t>
      </w:r>
      <w:proofErr w:type="gramEnd"/>
      <w:r>
        <w:rPr>
          <w:rFonts w:ascii="华文仿宋" w:eastAsia="华文仿宋" w:hAnsi="华文仿宋" w:hint="eastAsia"/>
          <w:kern w:val="0"/>
          <w:sz w:val="24"/>
          <w:szCs w:val="24"/>
        </w:rPr>
        <w:t>控制系统能自动调节</w:t>
      </w:r>
      <w:proofErr w:type="gramStart"/>
      <w:r>
        <w:rPr>
          <w:rFonts w:ascii="华文仿宋" w:eastAsia="华文仿宋" w:hAnsi="华文仿宋" w:hint="eastAsia"/>
          <w:kern w:val="0"/>
          <w:sz w:val="24"/>
          <w:szCs w:val="24"/>
        </w:rPr>
        <w:t>排风柜排风量</w:t>
      </w:r>
      <w:proofErr w:type="gramEnd"/>
      <w:r>
        <w:rPr>
          <w:rFonts w:ascii="华文仿宋" w:eastAsia="华文仿宋" w:hAnsi="华文仿宋" w:hint="eastAsia"/>
          <w:kern w:val="0"/>
          <w:sz w:val="24"/>
          <w:szCs w:val="24"/>
        </w:rPr>
        <w:t>（面风速可设置调节范围须满足0.3m/s-1.0m/s）和补风量（调节范围须满足30%-70%）</w:t>
      </w:r>
      <w:proofErr w:type="gramStart"/>
      <w:r>
        <w:rPr>
          <w:rFonts w:ascii="华文仿宋" w:eastAsia="华文仿宋" w:hAnsi="华文仿宋" w:hint="eastAsia"/>
          <w:kern w:val="0"/>
          <w:sz w:val="24"/>
          <w:szCs w:val="24"/>
        </w:rPr>
        <w:t>至相应</w:t>
      </w:r>
      <w:proofErr w:type="gramEnd"/>
      <w:r>
        <w:rPr>
          <w:rFonts w:ascii="华文仿宋" w:eastAsia="华文仿宋" w:hAnsi="华文仿宋" w:hint="eastAsia"/>
          <w:kern w:val="0"/>
          <w:sz w:val="24"/>
          <w:szCs w:val="24"/>
        </w:rPr>
        <w:t>需求的风量，且维持</w:t>
      </w:r>
      <w:proofErr w:type="gramStart"/>
      <w:r>
        <w:rPr>
          <w:rFonts w:ascii="华文仿宋" w:eastAsia="华文仿宋" w:hAnsi="华文仿宋" w:hint="eastAsia"/>
          <w:kern w:val="0"/>
          <w:sz w:val="24"/>
          <w:szCs w:val="24"/>
        </w:rPr>
        <w:t>排风柜排风量</w:t>
      </w:r>
      <w:proofErr w:type="gramEnd"/>
      <w:r>
        <w:rPr>
          <w:rFonts w:ascii="华文仿宋" w:eastAsia="华文仿宋" w:hAnsi="华文仿宋" w:hint="eastAsia"/>
          <w:kern w:val="0"/>
          <w:sz w:val="24"/>
          <w:szCs w:val="24"/>
        </w:rPr>
        <w:t>稳定，风量偏差小于8%，排、补风风量比例恒定。</w:t>
      </w:r>
    </w:p>
    <w:p w14:paraId="6CC15C5B"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b/>
          <w:bCs/>
          <w:sz w:val="24"/>
          <w:szCs w:val="24"/>
        </w:rPr>
        <w:t>★</w:t>
      </w:r>
      <w:r>
        <w:rPr>
          <w:rFonts w:ascii="华文仿宋" w:eastAsia="华文仿宋" w:hAnsi="华文仿宋" w:hint="eastAsia"/>
          <w:kern w:val="0"/>
          <w:sz w:val="24"/>
          <w:szCs w:val="24"/>
        </w:rPr>
        <w:t>符合国家标准JG/T436-2014要求，要求正常使用条件下排风柜的输出风量与设定风量平均偏差小于8%的要求，风阀开启相应速度：风阀从关闭至任何设定风量的阀门开</w:t>
      </w:r>
      <w:proofErr w:type="gramStart"/>
      <w:r>
        <w:rPr>
          <w:rFonts w:ascii="华文仿宋" w:eastAsia="华文仿宋" w:hAnsi="华文仿宋" w:hint="eastAsia"/>
          <w:kern w:val="0"/>
          <w:sz w:val="24"/>
          <w:szCs w:val="24"/>
        </w:rPr>
        <w:t>度相应</w:t>
      </w:r>
      <w:proofErr w:type="gramEnd"/>
      <w:r>
        <w:rPr>
          <w:rFonts w:ascii="华文仿宋" w:eastAsia="华文仿宋" w:hAnsi="华文仿宋" w:hint="eastAsia"/>
          <w:kern w:val="0"/>
          <w:sz w:val="24"/>
          <w:szCs w:val="24"/>
        </w:rPr>
        <w:t>时间＜2.5秒。投标人投标时需提供国家认可的第三方检测机构出具的《风阀风量与阀前静压无关性》检测报告复印件。</w:t>
      </w:r>
    </w:p>
    <w:p w14:paraId="5101097E"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每台排风柜配置一套独立的排风柜控制操作显示器，安装在排风柜立柱上。</w:t>
      </w:r>
    </w:p>
    <w:p w14:paraId="2FD5F91F"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变风量控制系统的操作显示器要求：</w:t>
      </w:r>
    </w:p>
    <w:p w14:paraId="3EC2E5A4"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（1）操作显示器采用长条形操作显示屏，屏宽度和排风柜边框宽度协调一致，可显示至少下列数据：实时排风量、补风量、阀门当前角度、门高等参数。</w:t>
      </w:r>
    </w:p>
    <w:p w14:paraId="55F09413"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（2）操作显示器应具备排风柜风机启/停、紧急排风、静音、排风柜照明启/停等功能。</w:t>
      </w:r>
    </w:p>
    <w:p w14:paraId="096D9265"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（3）排风</w:t>
      </w:r>
      <w:proofErr w:type="gramStart"/>
      <w:r>
        <w:rPr>
          <w:rFonts w:ascii="华文仿宋" w:eastAsia="华文仿宋" w:hAnsi="华文仿宋" w:hint="eastAsia"/>
          <w:kern w:val="0"/>
          <w:sz w:val="24"/>
          <w:szCs w:val="24"/>
        </w:rPr>
        <w:t>柜运行</w:t>
      </w:r>
      <w:proofErr w:type="gramEnd"/>
      <w:r>
        <w:rPr>
          <w:rFonts w:ascii="华文仿宋" w:eastAsia="华文仿宋" w:hAnsi="华文仿宋" w:hint="eastAsia"/>
          <w:kern w:val="0"/>
          <w:sz w:val="24"/>
          <w:szCs w:val="24"/>
        </w:rPr>
        <w:t>时，若发生风量异常、紧急排风、柜门开启过高等状态，操作显示器立即（或</w:t>
      </w:r>
      <w:proofErr w:type="gramStart"/>
      <w:r>
        <w:rPr>
          <w:rFonts w:ascii="华文仿宋" w:eastAsia="华文仿宋" w:hAnsi="华文仿宋" w:hint="eastAsia"/>
          <w:kern w:val="0"/>
          <w:sz w:val="24"/>
          <w:szCs w:val="24"/>
        </w:rPr>
        <w:t>延时且</w:t>
      </w:r>
      <w:proofErr w:type="gramEnd"/>
      <w:r>
        <w:rPr>
          <w:rFonts w:ascii="华文仿宋" w:eastAsia="华文仿宋" w:hAnsi="华文仿宋" w:hint="eastAsia"/>
          <w:kern w:val="0"/>
          <w:sz w:val="24"/>
          <w:szCs w:val="24"/>
        </w:rPr>
        <w:t>时间可自行设置）进行声、光报警 (具有静音功能，</w:t>
      </w:r>
      <w:proofErr w:type="gramStart"/>
      <w:r>
        <w:rPr>
          <w:rFonts w:ascii="华文仿宋" w:eastAsia="华文仿宋" w:hAnsi="华文仿宋" w:hint="eastAsia"/>
          <w:kern w:val="0"/>
          <w:sz w:val="24"/>
          <w:szCs w:val="24"/>
        </w:rPr>
        <w:t>可必要</w:t>
      </w:r>
      <w:proofErr w:type="gramEnd"/>
      <w:r>
        <w:rPr>
          <w:rFonts w:ascii="华文仿宋" w:eastAsia="华文仿宋" w:hAnsi="华文仿宋" w:hint="eastAsia"/>
          <w:kern w:val="0"/>
          <w:sz w:val="24"/>
          <w:szCs w:val="24"/>
        </w:rPr>
        <w:t>时将报警声置于静音)，报警信息需以文字显示并同时闪烁。</w:t>
      </w:r>
    </w:p>
    <w:p w14:paraId="4B95D8F9"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支持一般工作模式、夜间</w:t>
      </w:r>
      <w:proofErr w:type="gramStart"/>
      <w:r>
        <w:rPr>
          <w:rFonts w:ascii="华文仿宋" w:eastAsia="华文仿宋" w:hAnsi="华文仿宋" w:hint="eastAsia"/>
          <w:kern w:val="0"/>
          <w:sz w:val="24"/>
          <w:szCs w:val="24"/>
        </w:rPr>
        <w:t>工作工作</w:t>
      </w:r>
      <w:proofErr w:type="gramEnd"/>
      <w:r>
        <w:rPr>
          <w:rFonts w:ascii="华文仿宋" w:eastAsia="华文仿宋" w:hAnsi="华文仿宋" w:hint="eastAsia"/>
          <w:kern w:val="0"/>
          <w:sz w:val="24"/>
          <w:szCs w:val="24"/>
        </w:rPr>
        <w:t>模式。</w:t>
      </w:r>
    </w:p>
    <w:p w14:paraId="4EB1AFB5" w14:textId="77777777" w:rsidR="0043117D" w:rsidRDefault="0043117D" w:rsidP="0043117D">
      <w:pPr>
        <w:widowControl/>
        <w:numPr>
          <w:ilvl w:val="0"/>
          <w:numId w:val="40"/>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 排风</w:t>
      </w:r>
      <w:proofErr w:type="gramStart"/>
      <w:r>
        <w:rPr>
          <w:rFonts w:ascii="华文仿宋" w:eastAsia="华文仿宋" w:hAnsi="华文仿宋" w:hint="eastAsia"/>
          <w:kern w:val="0"/>
          <w:sz w:val="24"/>
          <w:szCs w:val="24"/>
        </w:rPr>
        <w:t>柜使用变</w:t>
      </w:r>
      <w:proofErr w:type="gramEnd"/>
      <w:r>
        <w:rPr>
          <w:rFonts w:ascii="华文仿宋" w:eastAsia="华文仿宋" w:hAnsi="华文仿宋" w:hint="eastAsia"/>
          <w:kern w:val="0"/>
          <w:sz w:val="24"/>
          <w:szCs w:val="24"/>
        </w:rPr>
        <w:t>风量控制系统时，控制系统应具备风机</w:t>
      </w:r>
      <w:proofErr w:type="gramStart"/>
      <w:r>
        <w:rPr>
          <w:rFonts w:ascii="华文仿宋" w:eastAsia="华文仿宋" w:hAnsi="华文仿宋" w:hint="eastAsia"/>
          <w:kern w:val="0"/>
          <w:sz w:val="24"/>
          <w:szCs w:val="24"/>
        </w:rPr>
        <w:t>远程启</w:t>
      </w:r>
      <w:proofErr w:type="gramEnd"/>
      <w:r>
        <w:rPr>
          <w:rFonts w:ascii="华文仿宋" w:eastAsia="华文仿宋" w:hAnsi="华文仿宋" w:hint="eastAsia"/>
          <w:kern w:val="0"/>
          <w:sz w:val="24"/>
          <w:szCs w:val="24"/>
        </w:rPr>
        <w:t>停功能，首先完全关闭同一风机组所有的</w:t>
      </w:r>
      <w:proofErr w:type="gramStart"/>
      <w:r>
        <w:rPr>
          <w:rFonts w:ascii="华文仿宋" w:eastAsia="华文仿宋" w:hAnsi="华文仿宋" w:hint="eastAsia"/>
          <w:kern w:val="0"/>
          <w:sz w:val="24"/>
          <w:szCs w:val="24"/>
        </w:rPr>
        <w:t>排风柜变风量</w:t>
      </w:r>
      <w:proofErr w:type="gramEnd"/>
      <w:r>
        <w:rPr>
          <w:rFonts w:ascii="华文仿宋" w:eastAsia="华文仿宋" w:hAnsi="华文仿宋" w:hint="eastAsia"/>
          <w:kern w:val="0"/>
          <w:sz w:val="24"/>
          <w:szCs w:val="24"/>
        </w:rPr>
        <w:t>控制系统后，风机自动停止运转。当打开同一风机组第一台</w:t>
      </w:r>
      <w:proofErr w:type="gramStart"/>
      <w:r>
        <w:rPr>
          <w:rFonts w:ascii="华文仿宋" w:eastAsia="华文仿宋" w:hAnsi="华文仿宋" w:hint="eastAsia"/>
          <w:kern w:val="0"/>
          <w:sz w:val="24"/>
          <w:szCs w:val="24"/>
        </w:rPr>
        <w:t>排风柜变风量</w:t>
      </w:r>
      <w:proofErr w:type="gramEnd"/>
      <w:r>
        <w:rPr>
          <w:rFonts w:ascii="华文仿宋" w:eastAsia="华文仿宋" w:hAnsi="华文仿宋" w:hint="eastAsia"/>
          <w:kern w:val="0"/>
          <w:sz w:val="24"/>
          <w:szCs w:val="24"/>
        </w:rPr>
        <w:t>控制系统后，风机自动启动运转。</w:t>
      </w:r>
    </w:p>
    <w:p w14:paraId="11AE9823" w14:textId="77777777" w:rsidR="0043117D" w:rsidRDefault="0043117D" w:rsidP="0043117D">
      <w:pPr>
        <w:widowControl/>
        <w:numPr>
          <w:ilvl w:val="0"/>
          <w:numId w:val="40"/>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 xml:space="preserve"> 当出现应急情况时，开启紧急排风模式，控制系统将排风变风量</w:t>
      </w:r>
      <w:proofErr w:type="gramStart"/>
      <w:r>
        <w:rPr>
          <w:rFonts w:ascii="华文仿宋" w:eastAsia="华文仿宋" w:hAnsi="华文仿宋" w:hint="eastAsia"/>
          <w:kern w:val="0"/>
          <w:sz w:val="24"/>
          <w:szCs w:val="24"/>
        </w:rPr>
        <w:t>阀打开</w:t>
      </w:r>
      <w:proofErr w:type="gramEnd"/>
      <w:r>
        <w:rPr>
          <w:rFonts w:ascii="华文仿宋" w:eastAsia="华文仿宋" w:hAnsi="华文仿宋" w:hint="eastAsia"/>
          <w:kern w:val="0"/>
          <w:sz w:val="24"/>
          <w:szCs w:val="24"/>
        </w:rPr>
        <w:t>到最大，操作面板有蜂鸣报警，同时关闭补风阀门。</w:t>
      </w:r>
    </w:p>
    <w:p w14:paraId="720F20F9" w14:textId="77777777" w:rsidR="0043117D" w:rsidRDefault="0043117D" w:rsidP="0043117D">
      <w:pPr>
        <w:widowControl/>
        <w:numPr>
          <w:ilvl w:val="0"/>
          <w:numId w:val="40"/>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实验室排风</w:t>
      </w:r>
      <w:proofErr w:type="gramStart"/>
      <w:r>
        <w:rPr>
          <w:rFonts w:ascii="华文仿宋" w:eastAsia="华文仿宋" w:hAnsi="华文仿宋" w:hint="eastAsia"/>
          <w:kern w:val="0"/>
          <w:sz w:val="24"/>
          <w:szCs w:val="24"/>
        </w:rPr>
        <w:t>柜采用</w:t>
      </w:r>
      <w:proofErr w:type="gramEnd"/>
      <w:r>
        <w:rPr>
          <w:rFonts w:ascii="华文仿宋" w:eastAsia="华文仿宋" w:hAnsi="华文仿宋" w:hint="eastAsia"/>
          <w:kern w:val="0"/>
          <w:sz w:val="24"/>
          <w:szCs w:val="24"/>
        </w:rPr>
        <w:t>风量流量控制方式，所有变风量阀门须有在线风量测量装置，实时检测并显示当前风量，控制排、补风风量值在设定的范围；具有</w:t>
      </w:r>
      <w:proofErr w:type="gramStart"/>
      <w:r>
        <w:rPr>
          <w:rFonts w:ascii="华文仿宋" w:eastAsia="华文仿宋" w:hAnsi="华文仿宋" w:hint="eastAsia"/>
          <w:kern w:val="0"/>
          <w:sz w:val="24"/>
          <w:szCs w:val="24"/>
        </w:rPr>
        <w:t>排补风</w:t>
      </w:r>
      <w:proofErr w:type="gramEnd"/>
      <w:r>
        <w:rPr>
          <w:rFonts w:ascii="华文仿宋" w:eastAsia="华文仿宋" w:hAnsi="华文仿宋" w:hint="eastAsia"/>
          <w:kern w:val="0"/>
          <w:sz w:val="24"/>
          <w:szCs w:val="24"/>
        </w:rPr>
        <w:t>连锁控制功能，当排风关闭时补</w:t>
      </w:r>
      <w:proofErr w:type="gramStart"/>
      <w:r>
        <w:rPr>
          <w:rFonts w:ascii="华文仿宋" w:eastAsia="华文仿宋" w:hAnsi="华文仿宋" w:hint="eastAsia"/>
          <w:kern w:val="0"/>
          <w:sz w:val="24"/>
          <w:szCs w:val="24"/>
        </w:rPr>
        <w:t>风相应</w:t>
      </w:r>
      <w:proofErr w:type="gramEnd"/>
      <w:r>
        <w:rPr>
          <w:rFonts w:ascii="华文仿宋" w:eastAsia="华文仿宋" w:hAnsi="华文仿宋" w:hint="eastAsia"/>
          <w:kern w:val="0"/>
          <w:sz w:val="24"/>
          <w:szCs w:val="24"/>
        </w:rPr>
        <w:t>关闭，从而确保产品的安全性能。实验室排风</w:t>
      </w:r>
      <w:proofErr w:type="gramStart"/>
      <w:r>
        <w:rPr>
          <w:rFonts w:ascii="华文仿宋" w:eastAsia="华文仿宋" w:hAnsi="华文仿宋" w:hint="eastAsia"/>
          <w:kern w:val="0"/>
          <w:sz w:val="24"/>
          <w:szCs w:val="24"/>
        </w:rPr>
        <w:t>柜采用</w:t>
      </w:r>
      <w:proofErr w:type="gramEnd"/>
      <w:r>
        <w:rPr>
          <w:rFonts w:ascii="华文仿宋" w:eastAsia="华文仿宋" w:hAnsi="华文仿宋" w:hint="eastAsia"/>
          <w:kern w:val="0"/>
          <w:sz w:val="24"/>
          <w:szCs w:val="24"/>
        </w:rPr>
        <w:t>风量流量控制方式，所有变风量阀门须有在线风量测量装置，实时检测并显示当前风量，控制排、补风风量值在设定的范围；具有</w:t>
      </w:r>
      <w:proofErr w:type="gramStart"/>
      <w:r>
        <w:rPr>
          <w:rFonts w:ascii="华文仿宋" w:eastAsia="华文仿宋" w:hAnsi="华文仿宋" w:hint="eastAsia"/>
          <w:kern w:val="0"/>
          <w:sz w:val="24"/>
          <w:szCs w:val="24"/>
        </w:rPr>
        <w:t>排补风</w:t>
      </w:r>
      <w:proofErr w:type="gramEnd"/>
      <w:r>
        <w:rPr>
          <w:rFonts w:ascii="华文仿宋" w:eastAsia="华文仿宋" w:hAnsi="华文仿宋" w:hint="eastAsia"/>
          <w:kern w:val="0"/>
          <w:sz w:val="24"/>
          <w:szCs w:val="24"/>
        </w:rPr>
        <w:t>连锁控制功能，当排风关闭时补</w:t>
      </w:r>
      <w:proofErr w:type="gramStart"/>
      <w:r>
        <w:rPr>
          <w:rFonts w:ascii="华文仿宋" w:eastAsia="华文仿宋" w:hAnsi="华文仿宋" w:hint="eastAsia"/>
          <w:kern w:val="0"/>
          <w:sz w:val="24"/>
          <w:szCs w:val="24"/>
        </w:rPr>
        <w:t>风相应</w:t>
      </w:r>
      <w:proofErr w:type="gramEnd"/>
      <w:r>
        <w:rPr>
          <w:rFonts w:ascii="华文仿宋" w:eastAsia="华文仿宋" w:hAnsi="华文仿宋" w:hint="eastAsia"/>
          <w:kern w:val="0"/>
          <w:sz w:val="24"/>
          <w:szCs w:val="24"/>
        </w:rPr>
        <w:t>关闭，从而确保产品的安全性能。</w:t>
      </w:r>
    </w:p>
    <w:p w14:paraId="4970DB61" w14:textId="77777777" w:rsidR="0043117D" w:rsidRDefault="0043117D" w:rsidP="0043117D">
      <w:pPr>
        <w:widowControl/>
        <w:numPr>
          <w:ilvl w:val="0"/>
          <w:numId w:val="40"/>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清单五、</w:t>
      </w:r>
      <w:proofErr w:type="gramStart"/>
      <w:r>
        <w:rPr>
          <w:rFonts w:ascii="华文仿宋" w:eastAsia="华文仿宋" w:hAnsi="华文仿宋" w:hint="eastAsia"/>
          <w:kern w:val="0"/>
          <w:sz w:val="24"/>
          <w:szCs w:val="24"/>
        </w:rPr>
        <w:t>清单六内的</w:t>
      </w:r>
      <w:proofErr w:type="gramEnd"/>
      <w:r>
        <w:rPr>
          <w:rFonts w:ascii="华文仿宋" w:eastAsia="华文仿宋" w:hAnsi="华文仿宋" w:hint="eastAsia"/>
          <w:kern w:val="0"/>
          <w:sz w:val="24"/>
          <w:szCs w:val="24"/>
        </w:rPr>
        <w:t>排风柜变风量系统带自动门功能。</w:t>
      </w:r>
    </w:p>
    <w:p w14:paraId="099CF9E0" w14:textId="77777777" w:rsidR="0043117D" w:rsidRDefault="0043117D" w:rsidP="0043117D">
      <w:pPr>
        <w:widowControl/>
        <w:spacing w:line="440" w:lineRule="exact"/>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2.2.1.3.2</w:t>
      </w:r>
      <w:r>
        <w:rPr>
          <w:rFonts w:ascii="华文仿宋" w:eastAsia="华文仿宋" w:hAnsi="华文仿宋" w:hint="eastAsia"/>
          <w:kern w:val="0"/>
          <w:sz w:val="24"/>
          <w:szCs w:val="24"/>
        </w:rPr>
        <w:t xml:space="preserve"> </w:t>
      </w:r>
      <w:r>
        <w:rPr>
          <w:rFonts w:ascii="华文仿宋" w:eastAsia="华文仿宋" w:hAnsi="华文仿宋" w:hint="eastAsia"/>
          <w:b/>
          <w:bCs/>
          <w:kern w:val="0"/>
          <w:sz w:val="24"/>
          <w:szCs w:val="24"/>
        </w:rPr>
        <w:t>变（定）风量阀、控制器和控制面板的技术参数：</w:t>
      </w:r>
    </w:p>
    <w:p w14:paraId="662AAD7C" w14:textId="77777777" w:rsidR="0043117D" w:rsidRDefault="0043117D" w:rsidP="0043117D">
      <w:pPr>
        <w:widowControl/>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（适用于清单一、清单二、清单三、清单四）</w:t>
      </w:r>
    </w:p>
    <w:p w14:paraId="0E4E6736"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1）变（定）风量阀为蝶阀结构，风量控制精度为±8%；</w:t>
      </w:r>
    </w:p>
    <w:p w14:paraId="70DA2B13"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2）变（定）</w:t>
      </w:r>
      <w:proofErr w:type="gramStart"/>
      <w:r>
        <w:rPr>
          <w:rFonts w:ascii="华文仿宋" w:eastAsia="华文仿宋" w:hAnsi="华文仿宋" w:hint="eastAsia"/>
          <w:kern w:val="0"/>
          <w:sz w:val="24"/>
          <w:szCs w:val="24"/>
        </w:rPr>
        <w:t>风量阀对控制信号</w:t>
      </w:r>
      <w:proofErr w:type="gramEnd"/>
      <w:r>
        <w:rPr>
          <w:rFonts w:ascii="华文仿宋" w:eastAsia="华文仿宋" w:hAnsi="华文仿宋" w:hint="eastAsia"/>
          <w:kern w:val="0"/>
          <w:sz w:val="24"/>
          <w:szCs w:val="24"/>
        </w:rPr>
        <w:t>响应时间≤2.5秒；</w:t>
      </w:r>
    </w:p>
    <w:p w14:paraId="7CB37B66"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3）变（定）风量</w:t>
      </w:r>
      <w:proofErr w:type="gramStart"/>
      <w:r>
        <w:rPr>
          <w:rFonts w:ascii="华文仿宋" w:eastAsia="华文仿宋" w:hAnsi="华文仿宋" w:hint="eastAsia"/>
          <w:kern w:val="0"/>
          <w:sz w:val="24"/>
          <w:szCs w:val="24"/>
        </w:rPr>
        <w:t>阀采用</w:t>
      </w:r>
      <w:proofErr w:type="gramEnd"/>
      <w:r>
        <w:rPr>
          <w:rFonts w:ascii="华文仿宋" w:eastAsia="华文仿宋" w:hAnsi="华文仿宋" w:hint="eastAsia"/>
          <w:kern w:val="0"/>
          <w:sz w:val="24"/>
          <w:szCs w:val="24"/>
        </w:rPr>
        <w:t>在线流量控制，噪音≤55dBA；</w:t>
      </w:r>
    </w:p>
    <w:p w14:paraId="0C91EFDE"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4) 变风量阀的阀体、风量测量装置及执行器为一体集成；</w:t>
      </w:r>
    </w:p>
    <w:p w14:paraId="55ABDC35"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5) 变（定）风量阀可调比14:1；</w:t>
      </w:r>
    </w:p>
    <w:p w14:paraId="3D2BBED0"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6) 控制面板为工业级显示器；</w:t>
      </w:r>
    </w:p>
    <w:p w14:paraId="5243F812"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7）风阀采用DC24V供电，支持 Modbus/BACnet 标准协议。</w:t>
      </w:r>
    </w:p>
    <w:p w14:paraId="1490A175" w14:textId="77777777" w:rsidR="0043117D" w:rsidRDefault="0043117D" w:rsidP="0043117D">
      <w:pPr>
        <w:widowControl/>
        <w:spacing w:line="440" w:lineRule="exact"/>
        <w:ind w:left="420" w:hangingChars="175" w:hanging="420"/>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2.2.1.3.3变（定）风量阀和控制器的功能要求</w:t>
      </w:r>
    </w:p>
    <w:p w14:paraId="0B8ED3F5" w14:textId="77777777" w:rsidR="0043117D" w:rsidRDefault="0043117D" w:rsidP="0043117D">
      <w:pPr>
        <w:widowControl/>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（适用于清单一、清单二、清单三、清单四）</w:t>
      </w:r>
    </w:p>
    <w:p w14:paraId="0166184D" w14:textId="77777777" w:rsidR="0043117D" w:rsidRDefault="0043117D" w:rsidP="0043117D">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w:t>
      </w:r>
      <w:proofErr w:type="gramStart"/>
      <w:r>
        <w:rPr>
          <w:rFonts w:ascii="华文仿宋" w:eastAsia="华文仿宋" w:hAnsi="华文仿宋" w:hint="eastAsia"/>
          <w:kern w:val="0"/>
          <w:sz w:val="24"/>
          <w:szCs w:val="24"/>
        </w:rPr>
        <w:t>碟阀采用</w:t>
      </w:r>
      <w:proofErr w:type="gramEnd"/>
      <w:r>
        <w:rPr>
          <w:rFonts w:ascii="华文仿宋" w:eastAsia="华文仿宋" w:hAnsi="华文仿宋" w:hint="eastAsia"/>
          <w:kern w:val="0"/>
          <w:sz w:val="24"/>
          <w:szCs w:val="24"/>
        </w:rPr>
        <w:t>高速执行机构应具有快速反应能力，</w:t>
      </w:r>
      <w:proofErr w:type="gramStart"/>
      <w:r>
        <w:rPr>
          <w:rFonts w:ascii="华文仿宋" w:eastAsia="华文仿宋" w:hAnsi="华文仿宋" w:hint="eastAsia"/>
          <w:kern w:val="0"/>
          <w:sz w:val="24"/>
          <w:szCs w:val="24"/>
        </w:rPr>
        <w:t>当排风管道压力</w:t>
      </w:r>
      <w:proofErr w:type="gramEnd"/>
      <w:r>
        <w:rPr>
          <w:rFonts w:ascii="华文仿宋" w:eastAsia="华文仿宋" w:hAnsi="华文仿宋" w:hint="eastAsia"/>
          <w:kern w:val="0"/>
          <w:sz w:val="24"/>
          <w:szCs w:val="24"/>
        </w:rPr>
        <w:t>变化或操作移门位置发生变化时，调节响应及稳定时间为≤2.5s；风阀采用DC24V供电，支持 Modbus/BACnet 标准协议，能与自控系统直接对接。</w:t>
      </w:r>
    </w:p>
    <w:p w14:paraId="44BF0196" w14:textId="77777777" w:rsidR="0043117D" w:rsidRDefault="0043117D" w:rsidP="0043117D">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变风量蝶阀要求风量控制精度为控制风量的 ± 8%，可调比不低于14:1，风阀的流量测量装置和风阀流量控制应为一体化集成产品，必须是标准化量产产品，以保证产品质量，不接受临时设计定制产品。</w:t>
      </w:r>
    </w:p>
    <w:p w14:paraId="6EACB97F" w14:textId="77777777" w:rsidR="0043117D" w:rsidRDefault="0043117D" w:rsidP="0043117D">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变风量蝶阀阀体</w:t>
      </w:r>
      <w:proofErr w:type="gramStart"/>
      <w:r>
        <w:rPr>
          <w:rFonts w:ascii="华文仿宋" w:eastAsia="华文仿宋" w:hAnsi="华文仿宋" w:hint="eastAsia"/>
          <w:kern w:val="0"/>
          <w:sz w:val="24"/>
          <w:szCs w:val="24"/>
        </w:rPr>
        <w:t>及阀叶</w:t>
      </w:r>
      <w:proofErr w:type="gramEnd"/>
      <w:r>
        <w:rPr>
          <w:rFonts w:ascii="华文仿宋" w:eastAsia="华文仿宋" w:hAnsi="华文仿宋" w:hint="eastAsia"/>
          <w:kern w:val="0"/>
          <w:sz w:val="24"/>
          <w:szCs w:val="24"/>
        </w:rPr>
        <w:t>采用PP+30%玻纤材质，具备高度防腐、阻燃等特性，满足实验室防火要求及噪音要求，支持意外紧急排放功能键。优先选用风阀带一体集成风量测量装置，可精确计算出实际风量值的变风量蝶阀。操作移门位置改变时，通过位移传感器进行快速调节，待移门稳定后，依据管道实测风量和需求风量对比进行精确调节，维持需求风量恒定。</w:t>
      </w:r>
    </w:p>
    <w:p w14:paraId="735538EA"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t>★依据UL94-2013或等同的国家标准测试方法要求，变风量蝶阀材料垂直燃烧测试符合V-0要求。投标人需提供由国家认可的第三方检测机构出具的《材料垂直燃烧测试》测试报告复印件。</w:t>
      </w:r>
    </w:p>
    <w:p w14:paraId="27756BE9" w14:textId="77777777" w:rsidR="0043117D" w:rsidRDefault="0043117D" w:rsidP="0043117D">
      <w:pPr>
        <w:widowControl/>
        <w:spacing w:line="440" w:lineRule="exact"/>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★依据UL94-2013或等同的国家标准测试方法要求，变风量蝶阀材料水平燃烧测试符合HB要求。投标人需提供由国家认可的第三方检测机构出具的《材料水平燃烧测试》测试报告复印件。</w:t>
      </w:r>
    </w:p>
    <w:p w14:paraId="5EB989B5" w14:textId="77777777" w:rsidR="0043117D" w:rsidRDefault="0043117D" w:rsidP="0043117D">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每台排风柜的变风量控制系统必须能够独立于上位机或者BA系统运行，防止上位机或者BA系统意外瘫痪造成所有排风</w:t>
      </w:r>
      <w:proofErr w:type="gramStart"/>
      <w:r>
        <w:rPr>
          <w:rFonts w:ascii="华文仿宋" w:eastAsia="华文仿宋" w:hAnsi="华文仿宋" w:hint="eastAsia"/>
          <w:kern w:val="0"/>
          <w:sz w:val="24"/>
          <w:szCs w:val="24"/>
        </w:rPr>
        <w:t>柜无法</w:t>
      </w:r>
      <w:proofErr w:type="gramEnd"/>
      <w:r>
        <w:rPr>
          <w:rFonts w:ascii="华文仿宋" w:eastAsia="华文仿宋" w:hAnsi="华文仿宋" w:hint="eastAsia"/>
          <w:kern w:val="0"/>
          <w:sz w:val="24"/>
          <w:szCs w:val="24"/>
        </w:rPr>
        <w:t>正常使用，每台排风柜的数据（排风量、补风量、风阀角度等数值）能够输出给上位机或者BA系统，用于运行监测；并且能够输出给风机启停信号；支持一般工作模式、夜间</w:t>
      </w:r>
      <w:proofErr w:type="gramStart"/>
      <w:r>
        <w:rPr>
          <w:rFonts w:ascii="华文仿宋" w:eastAsia="华文仿宋" w:hAnsi="华文仿宋" w:hint="eastAsia"/>
          <w:kern w:val="0"/>
          <w:sz w:val="24"/>
          <w:szCs w:val="24"/>
        </w:rPr>
        <w:t>工作工作</w:t>
      </w:r>
      <w:proofErr w:type="gramEnd"/>
      <w:r>
        <w:rPr>
          <w:rFonts w:ascii="华文仿宋" w:eastAsia="华文仿宋" w:hAnsi="华文仿宋" w:hint="eastAsia"/>
          <w:kern w:val="0"/>
          <w:sz w:val="24"/>
          <w:szCs w:val="24"/>
        </w:rPr>
        <w:t>模式。</w:t>
      </w:r>
    </w:p>
    <w:p w14:paraId="0EE4CA36" w14:textId="77777777" w:rsidR="0043117D" w:rsidRDefault="0043117D" w:rsidP="0043117D">
      <w:pPr>
        <w:widowControl/>
        <w:numPr>
          <w:ilvl w:val="0"/>
          <w:numId w:val="41"/>
        </w:numPr>
        <w:spacing w:line="440" w:lineRule="exact"/>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蝶阀制造厂商必须具备ISO9001生产体系认证。</w:t>
      </w:r>
    </w:p>
    <w:p w14:paraId="7A2E2AD8" w14:textId="77777777" w:rsidR="0043117D" w:rsidRDefault="0043117D" w:rsidP="0043117D">
      <w:pPr>
        <w:widowControl/>
        <w:spacing w:line="440" w:lineRule="exact"/>
        <w:ind w:left="2"/>
        <w:jc w:val="left"/>
        <w:rPr>
          <w:rFonts w:ascii="华文仿宋" w:eastAsia="华文仿宋" w:hAnsi="华文仿宋"/>
          <w:b/>
          <w:bCs/>
          <w:kern w:val="0"/>
          <w:sz w:val="24"/>
          <w:szCs w:val="24"/>
        </w:rPr>
      </w:pPr>
      <w:r>
        <w:rPr>
          <w:rFonts w:ascii="华文仿宋" w:eastAsia="华文仿宋" w:hAnsi="华文仿宋" w:hint="eastAsia"/>
          <w:b/>
          <w:bCs/>
          <w:kern w:val="0"/>
          <w:sz w:val="24"/>
          <w:szCs w:val="24"/>
        </w:rPr>
        <w:t>2.2.1.3.</w:t>
      </w:r>
      <w:proofErr w:type="gramStart"/>
      <w:r>
        <w:rPr>
          <w:rFonts w:ascii="华文仿宋" w:eastAsia="华文仿宋" w:hAnsi="华文仿宋" w:hint="eastAsia"/>
          <w:b/>
          <w:bCs/>
          <w:kern w:val="0"/>
          <w:sz w:val="24"/>
          <w:szCs w:val="24"/>
        </w:rPr>
        <w:t>4排风柜自动</w:t>
      </w:r>
      <w:proofErr w:type="gramEnd"/>
      <w:r>
        <w:rPr>
          <w:rFonts w:ascii="华文仿宋" w:eastAsia="华文仿宋" w:hAnsi="华文仿宋" w:hint="eastAsia"/>
          <w:b/>
          <w:bCs/>
          <w:kern w:val="0"/>
          <w:sz w:val="24"/>
          <w:szCs w:val="24"/>
        </w:rPr>
        <w:t>视窗系统功能要求</w:t>
      </w:r>
    </w:p>
    <w:p w14:paraId="582E8745" w14:textId="77777777" w:rsidR="0043117D" w:rsidRDefault="0043117D" w:rsidP="0043117D">
      <w:pPr>
        <w:widowControl/>
        <w:ind w:left="425"/>
        <w:jc w:val="left"/>
        <w:rPr>
          <w:szCs w:val="21"/>
        </w:rPr>
      </w:pPr>
      <w:r>
        <w:rPr>
          <w:rFonts w:ascii="华文仿宋" w:eastAsia="华文仿宋" w:hAnsi="华文仿宋" w:hint="eastAsia"/>
          <w:b/>
          <w:bCs/>
          <w:kern w:val="0"/>
          <w:sz w:val="24"/>
          <w:szCs w:val="24"/>
        </w:rPr>
        <w:t>（适用于清单五、清单六）</w:t>
      </w:r>
    </w:p>
    <w:p w14:paraId="0C084400" w14:textId="77777777" w:rsidR="0043117D" w:rsidRDefault="0043117D" w:rsidP="0043117D">
      <w:pPr>
        <w:widowControl/>
        <w:numPr>
          <w:ilvl w:val="0"/>
          <w:numId w:val="42"/>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排风柜自动门系统采用步进减速电机驱动，搭配编码器传感器，实时在线监控移门高度。</w:t>
      </w:r>
    </w:p>
    <w:p w14:paraId="342576FD" w14:textId="77777777" w:rsidR="0043117D" w:rsidRDefault="0043117D" w:rsidP="0043117D">
      <w:pPr>
        <w:widowControl/>
        <w:numPr>
          <w:ilvl w:val="0"/>
          <w:numId w:val="42"/>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配备红外人体感应单元，具有无人工况下移门自动落下至最低位置（移门直线下方无障碍物阻断）。</w:t>
      </w:r>
    </w:p>
    <w:p w14:paraId="1C528A39" w14:textId="77777777" w:rsidR="0043117D" w:rsidRDefault="0043117D" w:rsidP="0043117D">
      <w:pPr>
        <w:widowControl/>
        <w:numPr>
          <w:ilvl w:val="0"/>
          <w:numId w:val="42"/>
        </w:numPr>
        <w:spacing w:line="360" w:lineRule="auto"/>
        <w:ind w:left="0" w:firstLine="0"/>
        <w:jc w:val="left"/>
        <w:rPr>
          <w:rFonts w:ascii="华文仿宋" w:eastAsia="华文仿宋" w:hAnsi="华文仿宋"/>
          <w:kern w:val="0"/>
          <w:sz w:val="24"/>
          <w:szCs w:val="24"/>
        </w:rPr>
      </w:pPr>
      <w:r>
        <w:rPr>
          <w:rFonts w:ascii="华文仿宋" w:eastAsia="华文仿宋" w:hAnsi="华文仿宋" w:hint="eastAsia"/>
          <w:kern w:val="0"/>
          <w:sz w:val="24"/>
          <w:szCs w:val="24"/>
        </w:rPr>
        <w:t>移门两端角件配备红外阻断感应单元，具有移门下落过程中，移门正下方有障碍物时，移门阻断下落。操作面板上有移</w:t>
      </w:r>
      <w:proofErr w:type="gramStart"/>
      <w:r>
        <w:rPr>
          <w:rFonts w:ascii="华文仿宋" w:eastAsia="华文仿宋" w:hAnsi="华文仿宋" w:hint="eastAsia"/>
          <w:kern w:val="0"/>
          <w:sz w:val="24"/>
          <w:szCs w:val="24"/>
        </w:rPr>
        <w:t>门上升</w:t>
      </w:r>
      <w:proofErr w:type="gramEnd"/>
      <w:r>
        <w:rPr>
          <w:rFonts w:ascii="华文仿宋" w:eastAsia="华文仿宋" w:hAnsi="华文仿宋" w:hint="eastAsia"/>
          <w:kern w:val="0"/>
          <w:sz w:val="24"/>
          <w:szCs w:val="24"/>
        </w:rPr>
        <w:t>及下降按键，通过面板亦可以操作移门升降。</w:t>
      </w:r>
    </w:p>
    <w:p w14:paraId="258D7D08"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2.2.1.4万向抽气罩</w:t>
      </w:r>
    </w:p>
    <w:p w14:paraId="40026AF5"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w:t>
      </w:r>
    </w:p>
    <w:p w14:paraId="37CE04AF"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PP材质，管道直径75mm，罩口直径：420mm；</w:t>
      </w:r>
    </w:p>
    <w:p w14:paraId="75967295"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顶部连接件铝合金360°旋转装置坚固耐用；</w:t>
      </w:r>
    </w:p>
    <w:p w14:paraId="27B6A322"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罩口：拱型/杯型；</w:t>
      </w:r>
    </w:p>
    <w:p w14:paraId="249D237F"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集气罩：高密度PP/PC，材质 罩口加装360°旋转装置，确保罩</w:t>
      </w:r>
      <w:proofErr w:type="gramStart"/>
      <w:r>
        <w:rPr>
          <w:rFonts w:ascii="华文仿宋" w:eastAsia="华文仿宋" w:hAnsi="华文仿宋" w:cs="华文仿宋" w:hint="eastAsia"/>
          <w:bCs/>
          <w:kern w:val="0"/>
          <w:sz w:val="24"/>
          <w:szCs w:val="24"/>
          <w:lang w:bidi="ar"/>
        </w:rPr>
        <w:t>口能够</w:t>
      </w:r>
      <w:proofErr w:type="gramEnd"/>
      <w:r>
        <w:rPr>
          <w:rFonts w:ascii="华文仿宋" w:eastAsia="华文仿宋" w:hAnsi="华文仿宋" w:cs="华文仿宋" w:hint="eastAsia"/>
          <w:bCs/>
          <w:kern w:val="0"/>
          <w:sz w:val="24"/>
          <w:szCs w:val="24"/>
          <w:lang w:bidi="ar"/>
        </w:rPr>
        <w:t>360°旋转，做到无死角吸风；</w:t>
      </w:r>
    </w:p>
    <w:p w14:paraId="3B67984D"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关节：高密度PP材质，可360°旋转调节方向，易拆卸、重组及清洗 ；</w:t>
      </w:r>
    </w:p>
    <w:p w14:paraId="104AA1A9"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关节密封圈：不易老化之高密度橡胶 。</w:t>
      </w:r>
    </w:p>
    <w:p w14:paraId="1A288226"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关节连接杆：304不锈钢 ；</w:t>
      </w:r>
    </w:p>
    <w:p w14:paraId="1F15B6A9"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关节松紧旋钮：全铜材质确保螺纹不滑丝，内嵌不锈钢轴承，与关节</w:t>
      </w:r>
      <w:proofErr w:type="gramStart"/>
      <w:r>
        <w:rPr>
          <w:rFonts w:ascii="华文仿宋" w:eastAsia="华文仿宋" w:hAnsi="华文仿宋" w:cs="华文仿宋" w:hint="eastAsia"/>
          <w:bCs/>
          <w:kern w:val="0"/>
          <w:sz w:val="24"/>
          <w:szCs w:val="24"/>
          <w:lang w:bidi="ar"/>
        </w:rPr>
        <w:t>连接杆锁合</w:t>
      </w:r>
      <w:proofErr w:type="gramEnd"/>
      <w:r>
        <w:rPr>
          <w:rFonts w:ascii="华文仿宋" w:eastAsia="华文仿宋" w:hAnsi="华文仿宋" w:cs="华文仿宋" w:hint="eastAsia"/>
          <w:bCs/>
          <w:kern w:val="0"/>
          <w:sz w:val="24"/>
          <w:szCs w:val="24"/>
          <w:lang w:bidi="ar"/>
        </w:rPr>
        <w:t xml:space="preserve"> ；</w:t>
      </w:r>
    </w:p>
    <w:p w14:paraId="1F0D367B"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气流调节阀：手动调节外部阀门旋钮，控制进入之气流量 。</w:t>
      </w:r>
    </w:p>
    <w:p w14:paraId="58EFD24A"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覆盖范围：长度3.15，以固定架为中心最大活动半径可达2040mm 。 长度2.6米以固定架为中心最大活动半径可达1600mm伸缩导管75mm/110mm 改性PP ；</w:t>
      </w:r>
    </w:p>
    <w:p w14:paraId="03635746"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固定底座：为高密度PP材质，由模具注塑一体成型，非粘接而成，牢度强，不脱底。材质厚实，安装更方便，且安装后外观平整度高，光滑无凹凸，不易变形；</w:t>
      </w:r>
    </w:p>
    <w:p w14:paraId="1517CB9C" w14:textId="77777777" w:rsidR="0043117D" w:rsidRDefault="0043117D" w:rsidP="0043117D">
      <w:pPr>
        <w:widowControl/>
        <w:spacing w:line="440" w:lineRule="exact"/>
        <w:ind w:leftChars="-1" w:left="-2"/>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符合欧盟标准  EN  ISO12100:2010 认证</w:t>
      </w:r>
      <w:r>
        <w:rPr>
          <w:rFonts w:ascii="华文仿宋" w:eastAsia="华文仿宋" w:hAnsi="华文仿宋" w:hint="eastAsia"/>
          <w:kern w:val="0"/>
          <w:sz w:val="24"/>
          <w:szCs w:val="24"/>
        </w:rPr>
        <w:t>或等同的国家</w:t>
      </w:r>
      <w:r>
        <w:rPr>
          <w:rFonts w:ascii="华文仿宋" w:eastAsia="华文仿宋" w:hAnsi="华文仿宋" w:cs="华文仿宋" w:hint="eastAsia"/>
          <w:bCs/>
          <w:kern w:val="0"/>
          <w:sz w:val="24"/>
          <w:szCs w:val="24"/>
          <w:lang w:bidi="ar"/>
        </w:rPr>
        <w:t>标准。</w:t>
      </w:r>
    </w:p>
    <w:p w14:paraId="4CEAD578"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2.2.1.5原子吸收罩</w:t>
      </w:r>
    </w:p>
    <w:p w14:paraId="680C4677"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（适用于清单一、清单二、清单三、清单四）</w:t>
      </w:r>
    </w:p>
    <w:p w14:paraId="39F83652" w14:textId="77777777" w:rsidR="0043117D" w:rsidRDefault="0043117D" w:rsidP="0043117D">
      <w:pPr>
        <w:widowControl/>
        <w:spacing w:line="360" w:lineRule="auto"/>
        <w:ind w:firstLineChars="150" w:firstLine="36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材质：采用SUS304级不锈钢制作，满足实验室防腐要求。</w:t>
      </w:r>
    </w:p>
    <w:p w14:paraId="0248C1A2" w14:textId="77777777" w:rsidR="0043117D" w:rsidRDefault="0043117D" w:rsidP="0043117D">
      <w:pPr>
        <w:widowControl/>
        <w:spacing w:line="360" w:lineRule="auto"/>
        <w:ind w:firstLineChars="150" w:firstLine="36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带有不锈钢伸缩关节，同时需配备手动调节阀。</w:t>
      </w:r>
    </w:p>
    <w:p w14:paraId="3C390F29"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2.2.1.6抽风试剂柜/药品柜</w:t>
      </w:r>
    </w:p>
    <w:p w14:paraId="74077149" w14:textId="77777777" w:rsidR="0043117D" w:rsidRDefault="0043117D" w:rsidP="0043117D">
      <w:pPr>
        <w:widowControl/>
        <w:spacing w:line="360" w:lineRule="auto"/>
        <w:jc w:val="left"/>
        <w:rPr>
          <w:sz w:val="24"/>
          <w:szCs w:val="24"/>
        </w:rPr>
      </w:pPr>
      <w:r>
        <w:rPr>
          <w:rFonts w:ascii="华文仿宋" w:eastAsia="华文仿宋" w:hAnsi="华文仿宋" w:cs="华文仿宋" w:hint="eastAsia"/>
          <w:b/>
          <w:kern w:val="0"/>
          <w:sz w:val="24"/>
          <w:szCs w:val="24"/>
          <w:lang w:bidi="ar"/>
        </w:rPr>
        <w:t>（适用于清单一、清单二、清单三、清单四）</w:t>
      </w:r>
    </w:p>
    <w:p w14:paraId="5C91E2BF"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柜体：1.0mm厚冷轧钢板CNC剪裁后，环氧树脂静电粉末喷涂。整体美观大方且不变形，具有很强的抗压强度，结构稳固，防水，承重性能好且易于拆卸，利于在实验室这个特殊的工作环境中使用。上柜门内嵌玻璃，下柜全钢实门。</w:t>
      </w:r>
    </w:p>
    <w:p w14:paraId="63B4A282"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铰链：隐蔽型110度优质镀锌铰链。运动负重：不低于90kg（不低于100000次）。</w:t>
      </w:r>
    </w:p>
    <w:p w14:paraId="23CB4F5D"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2.2.1.7滴水架</w:t>
      </w:r>
    </w:p>
    <w:p w14:paraId="49B0591C"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w:t>
      </w:r>
    </w:p>
    <w:p w14:paraId="0D57551A"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材质：高密度PP，单面款式新颖，有现代感；</w:t>
      </w:r>
    </w:p>
    <w:p w14:paraId="6A687652" w14:textId="77777777" w:rsidR="0043117D" w:rsidRDefault="0043117D" w:rsidP="0043117D">
      <w:pPr>
        <w:widowControl/>
        <w:spacing w:line="360" w:lineRule="auto"/>
        <w:ind w:left="1"/>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外观：滴水架成型完整，</w:t>
      </w:r>
      <w:proofErr w:type="gramStart"/>
      <w:r>
        <w:rPr>
          <w:rFonts w:ascii="华文仿宋" w:eastAsia="华文仿宋" w:hAnsi="华文仿宋" w:cs="华文仿宋" w:hint="eastAsia"/>
          <w:bCs/>
          <w:kern w:val="0"/>
          <w:sz w:val="24"/>
          <w:szCs w:val="24"/>
          <w:lang w:bidi="ar"/>
        </w:rPr>
        <w:t>无缩痕</w:t>
      </w:r>
      <w:proofErr w:type="gramEnd"/>
      <w:r>
        <w:rPr>
          <w:rFonts w:ascii="华文仿宋" w:eastAsia="华文仿宋" w:hAnsi="华文仿宋" w:cs="华文仿宋" w:hint="eastAsia"/>
          <w:bCs/>
          <w:kern w:val="0"/>
          <w:sz w:val="24"/>
          <w:szCs w:val="24"/>
          <w:lang w:bidi="ar"/>
        </w:rPr>
        <w:t>、缺角和不平整现象，结果通过；色泽一致，无回料斑等影响美观的缺陷；</w:t>
      </w:r>
    </w:p>
    <w:p w14:paraId="44902A9D" w14:textId="77777777" w:rsidR="0043117D" w:rsidRDefault="0043117D" w:rsidP="0043117D">
      <w:pPr>
        <w:widowControl/>
        <w:spacing w:line="360" w:lineRule="auto"/>
        <w:ind w:left="1"/>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结构：可拆卸式滴水棒，滴水棒50根，有三种不同功能及长度的滴水棒，方便不同规格的器皿挂放；底部托盘中间设有排水孔；</w:t>
      </w:r>
    </w:p>
    <w:p w14:paraId="69BFA86B" w14:textId="77777777" w:rsidR="0043117D" w:rsidRDefault="0043117D" w:rsidP="0043117D">
      <w:pPr>
        <w:widowControl/>
        <w:spacing w:line="360" w:lineRule="auto"/>
        <w:ind w:left="1"/>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尺寸：630*450*120；</w:t>
      </w:r>
    </w:p>
    <w:p w14:paraId="78ACF379" w14:textId="77777777" w:rsidR="0043117D" w:rsidRDefault="0043117D" w:rsidP="0043117D">
      <w:pPr>
        <w:widowControl/>
        <w:spacing w:line="360" w:lineRule="auto"/>
        <w:ind w:left="1"/>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力学性能：经测试干架应能承受19.6N</w:t>
      </w:r>
      <w:proofErr w:type="gramStart"/>
      <w:r>
        <w:rPr>
          <w:rFonts w:ascii="华文仿宋" w:eastAsia="华文仿宋" w:hAnsi="华文仿宋" w:cs="华文仿宋" w:hint="eastAsia"/>
          <w:bCs/>
          <w:kern w:val="0"/>
          <w:sz w:val="24"/>
          <w:szCs w:val="24"/>
          <w:lang w:bidi="ar"/>
        </w:rPr>
        <w:t>挂重测试</w:t>
      </w:r>
      <w:proofErr w:type="gramEnd"/>
      <w:r>
        <w:rPr>
          <w:rFonts w:ascii="华文仿宋" w:eastAsia="华文仿宋" w:hAnsi="华文仿宋" w:cs="华文仿宋" w:hint="eastAsia"/>
          <w:bCs/>
          <w:kern w:val="0"/>
          <w:sz w:val="24"/>
          <w:szCs w:val="24"/>
          <w:lang w:bidi="ar"/>
        </w:rPr>
        <w:t>,面板应能承受100N拉力测试。</w:t>
      </w:r>
    </w:p>
    <w:p w14:paraId="1E056AA9"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2.2.1.8水槽</w:t>
      </w:r>
    </w:p>
    <w:p w14:paraId="50D9990E"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w:t>
      </w:r>
    </w:p>
    <w:p w14:paraId="46D188C0" w14:textId="77777777" w:rsidR="0043117D" w:rsidRDefault="0043117D" w:rsidP="0043117D">
      <w:pPr>
        <w:overflowPunct w:val="0"/>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材质：采用高密度PP新料注塑成型，耐腐蚀耐酸碱； 稳定性强，并具弹性、韧性，</w:t>
      </w:r>
      <w:r>
        <w:rPr>
          <w:rFonts w:ascii="华文仿宋" w:eastAsia="华文仿宋" w:hAnsi="华文仿宋" w:cs="华文仿宋" w:hint="eastAsia"/>
          <w:bCs/>
          <w:kern w:val="0"/>
          <w:sz w:val="24"/>
          <w:szCs w:val="24"/>
          <w:lang w:bidi="ar"/>
        </w:rPr>
        <w:lastRenderedPageBreak/>
        <w:t>不易老化耐划。水槽边沿平整，契合台面。水槽需自带溢水功能，可防止在实验过程中无人看管时水漫过台面的情况。水槽材质为防腐蚀材质。主要搭配 PP存水器，防止虹吸现象。</w:t>
      </w:r>
    </w:p>
    <w:p w14:paraId="6F77FF58" w14:textId="77777777" w:rsidR="0043117D" w:rsidRDefault="0043117D" w:rsidP="0043117D">
      <w:pPr>
        <w:overflowPunct w:val="0"/>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厚度：根据强度要求设计厚度为5mm-8mm。</w:t>
      </w:r>
    </w:p>
    <w:p w14:paraId="698BCBC0" w14:textId="77777777" w:rsidR="0043117D" w:rsidRDefault="0043117D" w:rsidP="0043117D">
      <w:pPr>
        <w:overflowPunct w:val="0"/>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附件：高密度PP去水；含阻水盖、PP提笼。</w:t>
      </w:r>
    </w:p>
    <w:p w14:paraId="33147D76" w14:textId="77777777" w:rsidR="0043117D" w:rsidRDefault="0043117D" w:rsidP="0043117D">
      <w:pPr>
        <w:overflowPunct w:val="0"/>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耐化学性：经试剂10%醋酸。10%NaOH,15%次氯酸钠，饱和NaCL溶液，70%乙醇分别试验，经试验后表面应无永久腐蚀或变形。其中外观及其承载能力的检测也都符合要求。</w:t>
      </w:r>
    </w:p>
    <w:p w14:paraId="341DE33F"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2.2.1.9</w:t>
      </w:r>
      <w:proofErr w:type="gramStart"/>
      <w:r>
        <w:rPr>
          <w:rFonts w:ascii="华文仿宋" w:eastAsia="华文仿宋" w:hAnsi="华文仿宋" w:cs="华文仿宋" w:hint="eastAsia"/>
          <w:b/>
          <w:kern w:val="0"/>
          <w:sz w:val="24"/>
          <w:szCs w:val="24"/>
          <w:lang w:bidi="ar"/>
        </w:rPr>
        <w:t>三</w:t>
      </w:r>
      <w:proofErr w:type="gramEnd"/>
      <w:r>
        <w:rPr>
          <w:rFonts w:ascii="华文仿宋" w:eastAsia="华文仿宋" w:hAnsi="华文仿宋" w:cs="华文仿宋" w:hint="eastAsia"/>
          <w:b/>
          <w:kern w:val="0"/>
          <w:sz w:val="24"/>
          <w:szCs w:val="24"/>
          <w:lang w:bidi="ar"/>
        </w:rPr>
        <w:t>联水龙头</w:t>
      </w:r>
    </w:p>
    <w:p w14:paraId="79A3B762"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（适用于清单一、清单二、清单三、清单四、清单五）</w:t>
      </w:r>
    </w:p>
    <w:p w14:paraId="18BF2018"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材质：直管，采用ø26*1.2 mm管径的H63铜管制造。臂管，采用ø22*1.2mm 管径的H63铜管制造。鹅颈弯管，采用ø19 *1.0mm管径的H63铜管制造，可360°旋转。</w:t>
      </w:r>
    </w:p>
    <w:p w14:paraId="773EE500"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涂层: 高亮度环氧树脂涂层,耐腐蚀、耐热,防紫外线辐射。</w:t>
      </w:r>
    </w:p>
    <w:p w14:paraId="42E41840"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陶瓷阀芯: 90°旋转, 采用进口精密陶瓷阀心、耐磨、耐腐蚀，使用寿命开关50万次, 静态最大耐压2.5MPa,鹅颈出水管可360度旋转，水嘴密封性能符合国家相关标准。水龙头总</w:t>
      </w:r>
      <w:proofErr w:type="gramStart"/>
      <w:r>
        <w:rPr>
          <w:rFonts w:ascii="华文仿宋" w:eastAsia="华文仿宋" w:hAnsi="华文仿宋" w:cs="华文仿宋" w:hint="eastAsia"/>
          <w:bCs/>
          <w:kern w:val="0"/>
          <w:sz w:val="24"/>
          <w:szCs w:val="24"/>
          <w:lang w:bidi="ar"/>
        </w:rPr>
        <w:t>整高度</w:t>
      </w:r>
      <w:proofErr w:type="gramEnd"/>
      <w:r>
        <w:rPr>
          <w:rFonts w:ascii="华文仿宋" w:eastAsia="华文仿宋" w:hAnsi="华文仿宋" w:cs="华文仿宋" w:hint="eastAsia"/>
          <w:bCs/>
          <w:kern w:val="0"/>
          <w:sz w:val="24"/>
          <w:szCs w:val="24"/>
          <w:lang w:bidi="ar"/>
        </w:rPr>
        <w:t>555MM，主管直径26MM，弯头直径22 MM，鹅颈管直径19mm,重量1700g。</w:t>
      </w:r>
    </w:p>
    <w:p w14:paraId="438334C7" w14:textId="77777777" w:rsidR="0043117D" w:rsidRDefault="0043117D" w:rsidP="0043117D">
      <w:pPr>
        <w:widowControl/>
        <w:spacing w:line="360" w:lineRule="auto"/>
        <w:ind w:left="240" w:hangingChars="100" w:hanging="24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开关旋钮: 高密度PP,人体工学设计,手感舒适。</w:t>
      </w:r>
    </w:p>
    <w:p w14:paraId="1B8C94DB" w14:textId="77777777" w:rsidR="0043117D" w:rsidRDefault="0043117D" w:rsidP="0043117D">
      <w:pPr>
        <w:widowControl/>
        <w:spacing w:line="360" w:lineRule="auto"/>
        <w:ind w:left="1"/>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★投标人投标时需根据实验室化验水龙头CE-EN 13792:2002认证标准</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，提供《水龙头CE认证报告》复印件。</w:t>
      </w:r>
    </w:p>
    <w:p w14:paraId="7B3751DF" w14:textId="77777777" w:rsidR="0043117D" w:rsidRDefault="0043117D" w:rsidP="0043117D">
      <w:pPr>
        <w:widowControl/>
        <w:spacing w:line="360" w:lineRule="auto"/>
        <w:ind w:left="240" w:hangingChars="100" w:hanging="24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★投标人投标时需提供《化验水龙头ACS认证》证书复印件。</w:t>
      </w:r>
    </w:p>
    <w:p w14:paraId="144CE0AF"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2.2.1.10、桌上型单口洗眼器</w:t>
      </w:r>
    </w:p>
    <w:p w14:paraId="64545909"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w:t>
      </w:r>
    </w:p>
    <w:p w14:paraId="12E8A8B5"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 xml:space="preserve">主体材质要求:加厚铜质H59-1；                                       </w:t>
      </w:r>
    </w:p>
    <w:p w14:paraId="029CD397"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洗眼喷头:加厚铜质环氧树脂涂层外加软性橡胶,出水</w:t>
      </w:r>
      <w:proofErr w:type="gramStart"/>
      <w:r>
        <w:rPr>
          <w:rFonts w:ascii="华文仿宋" w:eastAsia="华文仿宋" w:hAnsi="华文仿宋" w:cs="华文仿宋" w:hint="eastAsia"/>
          <w:bCs/>
          <w:kern w:val="0"/>
          <w:sz w:val="24"/>
          <w:szCs w:val="24"/>
          <w:lang w:bidi="ar"/>
        </w:rPr>
        <w:t>经缓压处理呈</w:t>
      </w:r>
      <w:proofErr w:type="gramEnd"/>
      <w:r>
        <w:rPr>
          <w:rFonts w:ascii="华文仿宋" w:eastAsia="华文仿宋" w:hAnsi="华文仿宋" w:cs="华文仿宋" w:hint="eastAsia"/>
          <w:bCs/>
          <w:kern w:val="0"/>
          <w:sz w:val="24"/>
          <w:szCs w:val="24"/>
          <w:lang w:bidi="ar"/>
        </w:rPr>
        <w:t>泡沫状水柱,</w:t>
      </w:r>
      <w:proofErr w:type="gramStart"/>
      <w:r>
        <w:rPr>
          <w:rFonts w:ascii="华文仿宋" w:eastAsia="华文仿宋" w:hAnsi="华文仿宋" w:cs="华文仿宋" w:hint="eastAsia"/>
          <w:bCs/>
          <w:kern w:val="0"/>
          <w:sz w:val="24"/>
          <w:szCs w:val="24"/>
          <w:lang w:bidi="ar"/>
        </w:rPr>
        <w:t>防止冲伤眼睛</w:t>
      </w:r>
      <w:proofErr w:type="gramEnd"/>
      <w:r>
        <w:rPr>
          <w:rFonts w:ascii="华文仿宋" w:eastAsia="华文仿宋" w:hAnsi="华文仿宋" w:cs="华文仿宋" w:hint="eastAsia"/>
          <w:bCs/>
          <w:kern w:val="0"/>
          <w:sz w:val="24"/>
          <w:szCs w:val="24"/>
          <w:lang w:bidi="ar"/>
        </w:rPr>
        <w:t>。</w:t>
      </w:r>
    </w:p>
    <w:p w14:paraId="556E054C"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莲蓬头护罩：Φ70橡胶</w:t>
      </w:r>
      <w:proofErr w:type="gramStart"/>
      <w:r>
        <w:rPr>
          <w:rFonts w:ascii="华文仿宋" w:eastAsia="华文仿宋" w:hAnsi="华文仿宋" w:cs="华文仿宋" w:hint="eastAsia"/>
          <w:bCs/>
          <w:kern w:val="0"/>
          <w:sz w:val="24"/>
          <w:szCs w:val="24"/>
          <w:lang w:bidi="ar"/>
        </w:rPr>
        <w:t>质护杯</w:t>
      </w:r>
      <w:proofErr w:type="gramEnd"/>
      <w:r>
        <w:rPr>
          <w:rFonts w:ascii="华文仿宋" w:eastAsia="华文仿宋" w:hAnsi="华文仿宋" w:cs="华文仿宋" w:hint="eastAsia"/>
          <w:bCs/>
          <w:kern w:val="0"/>
          <w:sz w:val="24"/>
          <w:szCs w:val="24"/>
          <w:lang w:bidi="ar"/>
        </w:rPr>
        <w:t>，以避免紧急使用时瞬间接触眼部造成碰撞二次伤害。</w:t>
      </w:r>
    </w:p>
    <w:p w14:paraId="78CE0C59"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防尘盖: PP材质, 平常可防尘，使用时可随时被水冲开，并降低突然时短暂的高水压，</w:t>
      </w:r>
      <w:proofErr w:type="gramStart"/>
      <w:r>
        <w:rPr>
          <w:rFonts w:ascii="华文仿宋" w:eastAsia="华文仿宋" w:hAnsi="华文仿宋" w:cs="华文仿宋" w:hint="eastAsia"/>
          <w:bCs/>
          <w:kern w:val="0"/>
          <w:sz w:val="24"/>
          <w:szCs w:val="24"/>
          <w:lang w:bidi="ar"/>
        </w:rPr>
        <w:t>防止冲伤眼睛</w:t>
      </w:r>
      <w:proofErr w:type="gramEnd"/>
      <w:r>
        <w:rPr>
          <w:rFonts w:ascii="华文仿宋" w:eastAsia="华文仿宋" w:hAnsi="华文仿宋" w:cs="华文仿宋" w:hint="eastAsia"/>
          <w:bCs/>
          <w:kern w:val="0"/>
          <w:sz w:val="24"/>
          <w:szCs w:val="24"/>
          <w:lang w:bidi="ar"/>
        </w:rPr>
        <w:t>，防尘盖有连接于护罩可防尘脱落。使用时自动被水冲开。</w:t>
      </w:r>
    </w:p>
    <w:p w14:paraId="13BCBE14"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水流锁定开关:水流开启,水流锁定功能一次完成,方便使用。</w:t>
      </w:r>
    </w:p>
    <w:p w14:paraId="4AD4AF9A"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控水阀:止逆阀,其阀门可自动关闭。</w:t>
      </w:r>
    </w:p>
    <w:p w14:paraId="5C617279" w14:textId="77777777" w:rsidR="0043117D" w:rsidRDefault="0043117D" w:rsidP="0043117D">
      <w:pPr>
        <w:widowControl/>
        <w:spacing w:line="360" w:lineRule="auto"/>
        <w:ind w:left="1"/>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前置过滤器：配有小型前置过滤器主要的去除管道所产生的沉淀杂质和细菌、微生物残骸、铁锈、沙泥等大于5微米以上的颗粒杂质，避免眼睛及人体肌肤受到伤害。</w:t>
      </w:r>
    </w:p>
    <w:p w14:paraId="21716965"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供水软管:长度1.5米,软性PVC管外</w:t>
      </w:r>
      <w:proofErr w:type="gramStart"/>
      <w:r>
        <w:rPr>
          <w:rFonts w:ascii="华文仿宋" w:eastAsia="华文仿宋" w:hAnsi="华文仿宋" w:cs="华文仿宋" w:hint="eastAsia"/>
          <w:bCs/>
          <w:kern w:val="0"/>
          <w:sz w:val="24"/>
          <w:szCs w:val="24"/>
          <w:lang w:bidi="ar"/>
        </w:rPr>
        <w:t>覆</w:t>
      </w:r>
      <w:proofErr w:type="gramEnd"/>
      <w:r>
        <w:rPr>
          <w:rFonts w:ascii="华文仿宋" w:eastAsia="华文仿宋" w:hAnsi="华文仿宋" w:cs="华文仿宋" w:hint="eastAsia"/>
          <w:bCs/>
          <w:kern w:val="0"/>
          <w:sz w:val="24"/>
          <w:szCs w:val="24"/>
          <w:lang w:bidi="ar"/>
        </w:rPr>
        <w:t xml:space="preserve">不锈钢网,外层包裹PE管,有效防止生锈、渗漏；符合美国 ANSI Z358-1 2014 </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洗</w:t>
      </w:r>
      <w:proofErr w:type="gramStart"/>
      <w:r>
        <w:rPr>
          <w:rFonts w:ascii="华文仿宋" w:eastAsia="华文仿宋" w:hAnsi="华文仿宋" w:cs="华文仿宋" w:hint="eastAsia"/>
          <w:bCs/>
          <w:kern w:val="0"/>
          <w:sz w:val="24"/>
          <w:szCs w:val="24"/>
          <w:lang w:bidi="ar"/>
        </w:rPr>
        <w:t>眼器标准</w:t>
      </w:r>
      <w:proofErr w:type="gramEnd"/>
      <w:r>
        <w:rPr>
          <w:rFonts w:ascii="华文仿宋" w:eastAsia="华文仿宋" w:hAnsi="华文仿宋" w:cs="华文仿宋" w:hint="eastAsia"/>
          <w:bCs/>
          <w:kern w:val="0"/>
          <w:sz w:val="24"/>
          <w:szCs w:val="24"/>
          <w:lang w:bidi="ar"/>
        </w:rPr>
        <w:t>之规定。</w:t>
      </w:r>
    </w:p>
    <w:p w14:paraId="16E50E94" w14:textId="77777777" w:rsidR="0043117D" w:rsidRDefault="0043117D" w:rsidP="0043117D">
      <w:pPr>
        <w:pStyle w:val="11"/>
        <w:rPr>
          <w:sz w:val="24"/>
          <w:szCs w:val="24"/>
          <w:lang w:bidi="ar"/>
        </w:rPr>
      </w:pPr>
    </w:p>
    <w:p w14:paraId="6C6CF0CC"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2.2.1.11、紧急冲淋洗眼器</w:t>
      </w:r>
    </w:p>
    <w:p w14:paraId="2A5EA252"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w:t>
      </w:r>
    </w:p>
    <w:p w14:paraId="0B85DFF6" w14:textId="77777777" w:rsidR="0043117D" w:rsidRDefault="0043117D" w:rsidP="0043117D">
      <w:pPr>
        <w:pStyle w:val="1ff"/>
        <w:spacing w:after="120" w:line="360" w:lineRule="auto"/>
        <w:ind w:left="2"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主体材料：不锈钢 304，厚度不低于 3mm；耐弱酸、碱、盐腐蚀；</w:t>
      </w:r>
    </w:p>
    <w:p w14:paraId="29ED8E60"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洗</w:t>
      </w:r>
      <w:proofErr w:type="gramStart"/>
      <w:r>
        <w:rPr>
          <w:rFonts w:ascii="华文仿宋" w:eastAsia="华文仿宋" w:hAnsi="华文仿宋" w:cs="华文仿宋" w:hint="eastAsia"/>
          <w:bCs/>
          <w:kern w:val="0"/>
          <w:sz w:val="24"/>
          <w:szCs w:val="24"/>
          <w:lang w:bidi="ar"/>
        </w:rPr>
        <w:t>眼器正常</w:t>
      </w:r>
      <w:proofErr w:type="gramEnd"/>
      <w:r>
        <w:rPr>
          <w:rFonts w:ascii="华文仿宋" w:eastAsia="华文仿宋" w:hAnsi="华文仿宋" w:cs="华文仿宋" w:hint="eastAsia"/>
          <w:bCs/>
          <w:kern w:val="0"/>
          <w:sz w:val="24"/>
          <w:szCs w:val="24"/>
          <w:lang w:bidi="ar"/>
        </w:rPr>
        <w:t>水压要求：0.3—0.6 MPa，</w:t>
      </w:r>
      <w:proofErr w:type="gramStart"/>
      <w:r>
        <w:rPr>
          <w:rFonts w:ascii="华文仿宋" w:eastAsia="华文仿宋" w:hAnsi="华文仿宋" w:cs="华文仿宋" w:hint="eastAsia"/>
          <w:bCs/>
          <w:kern w:val="0"/>
          <w:sz w:val="24"/>
          <w:szCs w:val="24"/>
          <w:lang w:bidi="ar"/>
        </w:rPr>
        <w:t>洗眼器管件</w:t>
      </w:r>
      <w:proofErr w:type="gramEnd"/>
      <w:r>
        <w:rPr>
          <w:rFonts w:ascii="华文仿宋" w:eastAsia="华文仿宋" w:hAnsi="华文仿宋" w:cs="华文仿宋" w:hint="eastAsia"/>
          <w:bCs/>
          <w:kern w:val="0"/>
          <w:sz w:val="24"/>
          <w:szCs w:val="24"/>
          <w:lang w:bidi="ar"/>
        </w:rPr>
        <w:t>密封部件必须承受 1 MPa 长时间没有泄漏；</w:t>
      </w:r>
    </w:p>
    <w:p w14:paraId="197BC096"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工作压力：0.3—0.6Mpa</w:t>
      </w:r>
    </w:p>
    <w:p w14:paraId="3B97E773"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密封压力：0.8Mpa</w:t>
      </w:r>
    </w:p>
    <w:p w14:paraId="4D970004"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喷淋流量：&gt;75.7L/min</w:t>
      </w:r>
    </w:p>
    <w:p w14:paraId="34E8801B"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洗眼流量：&gt;11.4L/min</w:t>
      </w:r>
    </w:p>
    <w:p w14:paraId="56875FCD"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proofErr w:type="gramStart"/>
      <w:r>
        <w:rPr>
          <w:rFonts w:ascii="华文仿宋" w:eastAsia="华文仿宋" w:hAnsi="华文仿宋" w:cs="华文仿宋" w:hint="eastAsia"/>
          <w:bCs/>
          <w:kern w:val="0"/>
          <w:sz w:val="24"/>
          <w:szCs w:val="24"/>
          <w:lang w:bidi="ar"/>
        </w:rPr>
        <w:t>洗眼器进水口</w:t>
      </w:r>
      <w:proofErr w:type="gramEnd"/>
      <w:r>
        <w:rPr>
          <w:rFonts w:ascii="华文仿宋" w:eastAsia="华文仿宋" w:hAnsi="华文仿宋" w:cs="华文仿宋" w:hint="eastAsia"/>
          <w:bCs/>
          <w:kern w:val="0"/>
          <w:sz w:val="24"/>
          <w:szCs w:val="24"/>
          <w:lang w:bidi="ar"/>
        </w:rPr>
        <w:t>尺寸：DN25</w:t>
      </w:r>
    </w:p>
    <w:p w14:paraId="22732D11"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洗</w:t>
      </w:r>
      <w:proofErr w:type="gramStart"/>
      <w:r>
        <w:rPr>
          <w:rFonts w:ascii="华文仿宋" w:eastAsia="华文仿宋" w:hAnsi="华文仿宋" w:cs="华文仿宋" w:hint="eastAsia"/>
          <w:bCs/>
          <w:kern w:val="0"/>
          <w:sz w:val="24"/>
          <w:szCs w:val="24"/>
          <w:lang w:bidi="ar"/>
        </w:rPr>
        <w:t>眼系统</w:t>
      </w:r>
      <w:proofErr w:type="gramEnd"/>
      <w:r>
        <w:rPr>
          <w:rFonts w:ascii="华文仿宋" w:eastAsia="华文仿宋" w:hAnsi="华文仿宋" w:cs="华文仿宋" w:hint="eastAsia"/>
          <w:bCs/>
          <w:kern w:val="0"/>
          <w:sz w:val="24"/>
          <w:szCs w:val="24"/>
          <w:lang w:bidi="ar"/>
        </w:rPr>
        <w:t>排水口尺寸：DN25</w:t>
      </w:r>
    </w:p>
    <w:p w14:paraId="3794A6BD"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喷淋系统要求：在距离地面 1524mm 处，喷淋水直径不小于 20 英寸，且喷淋水是满喷；</w:t>
      </w:r>
    </w:p>
    <w:p w14:paraId="5CCD7806"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洗</w:t>
      </w:r>
      <w:proofErr w:type="gramStart"/>
      <w:r>
        <w:rPr>
          <w:rFonts w:ascii="华文仿宋" w:eastAsia="华文仿宋" w:hAnsi="华文仿宋" w:cs="华文仿宋" w:hint="eastAsia"/>
          <w:bCs/>
          <w:kern w:val="0"/>
          <w:sz w:val="24"/>
          <w:szCs w:val="24"/>
          <w:lang w:bidi="ar"/>
        </w:rPr>
        <w:t>眼系统</w:t>
      </w:r>
      <w:proofErr w:type="gramEnd"/>
      <w:r>
        <w:rPr>
          <w:rFonts w:ascii="华文仿宋" w:eastAsia="华文仿宋" w:hAnsi="华文仿宋" w:cs="华文仿宋" w:hint="eastAsia"/>
          <w:bCs/>
          <w:kern w:val="0"/>
          <w:sz w:val="24"/>
          <w:szCs w:val="24"/>
          <w:lang w:bidi="ar"/>
        </w:rPr>
        <w:t>要求：配备过滤装置，洗眼弯头出水在同一个平面上，在</w:t>
      </w:r>
      <w:proofErr w:type="gramStart"/>
      <w:r>
        <w:rPr>
          <w:rFonts w:ascii="华文仿宋" w:eastAsia="华文仿宋" w:hAnsi="华文仿宋" w:cs="华文仿宋" w:hint="eastAsia"/>
          <w:bCs/>
          <w:kern w:val="0"/>
          <w:sz w:val="24"/>
          <w:szCs w:val="24"/>
          <w:lang w:bidi="ar"/>
        </w:rPr>
        <w:t>洗眼盆中间</w:t>
      </w:r>
      <w:proofErr w:type="gramEnd"/>
      <w:r>
        <w:rPr>
          <w:rFonts w:ascii="华文仿宋" w:eastAsia="华文仿宋" w:hAnsi="华文仿宋" w:cs="华文仿宋" w:hint="eastAsia"/>
          <w:bCs/>
          <w:kern w:val="0"/>
          <w:sz w:val="24"/>
          <w:szCs w:val="24"/>
          <w:lang w:bidi="ar"/>
        </w:rPr>
        <w:t>上方位置交汇；</w:t>
      </w:r>
    </w:p>
    <w:p w14:paraId="51827670"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附件：不锈钢</w:t>
      </w:r>
      <w:proofErr w:type="gramStart"/>
      <w:r>
        <w:rPr>
          <w:rFonts w:ascii="华文仿宋" w:eastAsia="华文仿宋" w:hAnsi="华文仿宋" w:cs="华文仿宋" w:hint="eastAsia"/>
          <w:bCs/>
          <w:kern w:val="0"/>
          <w:sz w:val="24"/>
          <w:szCs w:val="24"/>
          <w:lang w:bidi="ar"/>
        </w:rPr>
        <w:t>手推柄配</w:t>
      </w:r>
      <w:proofErr w:type="gramEnd"/>
      <w:r>
        <w:rPr>
          <w:rFonts w:ascii="华文仿宋" w:eastAsia="华文仿宋" w:hAnsi="华文仿宋" w:cs="华文仿宋" w:hint="eastAsia"/>
          <w:bCs/>
          <w:kern w:val="0"/>
          <w:sz w:val="24"/>
          <w:szCs w:val="24"/>
          <w:lang w:bidi="ar"/>
        </w:rPr>
        <w:t>100mm*100mm绿底白色洗眼符号牌.符号符合阿联酋法规；</w:t>
      </w:r>
    </w:p>
    <w:p w14:paraId="150694FC"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安装：主体1500mm以上管子处、或者可以贴在墙体上配200mm*300mm绿底白色洗眼符号塑料标。</w:t>
      </w:r>
    </w:p>
    <w:p w14:paraId="388E4969"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功能要求：根据美国 ANSI Z358-1 2014 洗</w:t>
      </w:r>
      <w:proofErr w:type="gramStart"/>
      <w:r>
        <w:rPr>
          <w:rFonts w:ascii="华文仿宋" w:eastAsia="华文仿宋" w:hAnsi="华文仿宋" w:cs="华文仿宋" w:hint="eastAsia"/>
          <w:bCs/>
          <w:kern w:val="0"/>
          <w:sz w:val="24"/>
          <w:szCs w:val="24"/>
          <w:lang w:bidi="ar"/>
        </w:rPr>
        <w:t>眼器标准</w:t>
      </w:r>
      <w:proofErr w:type="gramEnd"/>
      <w:r>
        <w:rPr>
          <w:rFonts w:ascii="华文仿宋" w:eastAsia="华文仿宋" w:hAnsi="华文仿宋" w:cs="华文仿宋" w:hint="eastAsia"/>
          <w:bCs/>
          <w:kern w:val="0"/>
          <w:sz w:val="24"/>
          <w:szCs w:val="24"/>
          <w:lang w:bidi="ar"/>
        </w:rPr>
        <w:t>之规定，</w:t>
      </w:r>
      <w:proofErr w:type="gramStart"/>
      <w:r>
        <w:rPr>
          <w:rFonts w:ascii="华文仿宋" w:eastAsia="华文仿宋" w:hAnsi="华文仿宋" w:cs="华文仿宋" w:hint="eastAsia"/>
          <w:bCs/>
          <w:kern w:val="0"/>
          <w:sz w:val="24"/>
          <w:szCs w:val="24"/>
          <w:lang w:bidi="ar"/>
        </w:rPr>
        <w:t>洗眼器的</w:t>
      </w:r>
      <w:proofErr w:type="gramEnd"/>
      <w:r>
        <w:rPr>
          <w:rFonts w:ascii="华文仿宋" w:eastAsia="华文仿宋" w:hAnsi="华文仿宋" w:cs="华文仿宋" w:hint="eastAsia"/>
          <w:bCs/>
          <w:kern w:val="0"/>
          <w:sz w:val="24"/>
          <w:szCs w:val="24"/>
          <w:lang w:bidi="ar"/>
        </w:rPr>
        <w:t>喷淋系统和洗</w:t>
      </w:r>
      <w:proofErr w:type="gramStart"/>
      <w:r>
        <w:rPr>
          <w:rFonts w:ascii="华文仿宋" w:eastAsia="华文仿宋" w:hAnsi="华文仿宋" w:cs="华文仿宋" w:hint="eastAsia"/>
          <w:bCs/>
          <w:kern w:val="0"/>
          <w:sz w:val="24"/>
          <w:szCs w:val="24"/>
          <w:lang w:bidi="ar"/>
        </w:rPr>
        <w:t>眼系统</w:t>
      </w:r>
      <w:proofErr w:type="gramEnd"/>
      <w:r>
        <w:rPr>
          <w:rFonts w:ascii="华文仿宋" w:eastAsia="华文仿宋" w:hAnsi="华文仿宋" w:cs="华文仿宋" w:hint="eastAsia"/>
          <w:bCs/>
          <w:kern w:val="0"/>
          <w:sz w:val="24"/>
          <w:szCs w:val="24"/>
          <w:lang w:bidi="ar"/>
        </w:rPr>
        <w:t>易于操作，操作者一个人就可以完成，不需要其他人员协助；配备的喷淋系统和洗眼系统，当受伤者身体上或者服装上遭受化学品物质喷溅时，使用</w:t>
      </w:r>
      <w:proofErr w:type="gramStart"/>
      <w:r>
        <w:rPr>
          <w:rFonts w:ascii="华文仿宋" w:eastAsia="华文仿宋" w:hAnsi="华文仿宋" w:cs="华文仿宋" w:hint="eastAsia"/>
          <w:bCs/>
          <w:kern w:val="0"/>
          <w:sz w:val="24"/>
          <w:szCs w:val="24"/>
          <w:lang w:bidi="ar"/>
        </w:rPr>
        <w:t>洗眼器喷淋</w:t>
      </w:r>
      <w:proofErr w:type="gramEnd"/>
      <w:r>
        <w:rPr>
          <w:rFonts w:ascii="华文仿宋" w:eastAsia="华文仿宋" w:hAnsi="华文仿宋" w:cs="华文仿宋" w:hint="eastAsia"/>
          <w:bCs/>
          <w:kern w:val="0"/>
          <w:sz w:val="24"/>
          <w:szCs w:val="24"/>
          <w:lang w:bidi="ar"/>
        </w:rPr>
        <w:t>系统进行大水量冲洗；当化学品物质喷溅到工作人员面部、眼部、脖子或者手臂等部位时，使用</w:t>
      </w:r>
      <w:proofErr w:type="gramStart"/>
      <w:r>
        <w:rPr>
          <w:rFonts w:ascii="华文仿宋" w:eastAsia="华文仿宋" w:hAnsi="华文仿宋" w:cs="华文仿宋" w:hint="eastAsia"/>
          <w:bCs/>
          <w:kern w:val="0"/>
          <w:sz w:val="24"/>
          <w:szCs w:val="24"/>
          <w:lang w:bidi="ar"/>
        </w:rPr>
        <w:t>洗眼器的</w:t>
      </w:r>
      <w:proofErr w:type="gramEnd"/>
      <w:r>
        <w:rPr>
          <w:rFonts w:ascii="华文仿宋" w:eastAsia="华文仿宋" w:hAnsi="华文仿宋" w:cs="华文仿宋" w:hint="eastAsia"/>
          <w:bCs/>
          <w:kern w:val="0"/>
          <w:sz w:val="24"/>
          <w:szCs w:val="24"/>
          <w:lang w:bidi="ar"/>
        </w:rPr>
        <w:t>洗</w:t>
      </w:r>
      <w:proofErr w:type="gramStart"/>
      <w:r>
        <w:rPr>
          <w:rFonts w:ascii="华文仿宋" w:eastAsia="华文仿宋" w:hAnsi="华文仿宋" w:cs="华文仿宋" w:hint="eastAsia"/>
          <w:bCs/>
          <w:kern w:val="0"/>
          <w:sz w:val="24"/>
          <w:szCs w:val="24"/>
          <w:lang w:bidi="ar"/>
        </w:rPr>
        <w:t>眼系统</w:t>
      </w:r>
      <w:proofErr w:type="gramEnd"/>
      <w:r>
        <w:rPr>
          <w:rFonts w:ascii="华文仿宋" w:eastAsia="华文仿宋" w:hAnsi="华文仿宋" w:cs="华文仿宋" w:hint="eastAsia"/>
          <w:bCs/>
          <w:kern w:val="0"/>
          <w:sz w:val="24"/>
          <w:szCs w:val="24"/>
          <w:lang w:bidi="ar"/>
        </w:rPr>
        <w:t>进行冲洗。冲洗时间不得小于 15 分钟；</w:t>
      </w:r>
    </w:p>
    <w:p w14:paraId="45A30E05"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w:t>
      </w:r>
    </w:p>
    <w:p w14:paraId="1B5DBD98" w14:textId="77777777" w:rsidR="0043117D" w:rsidRDefault="0043117D" w:rsidP="0043117D">
      <w:pPr>
        <w:pStyle w:val="1ff"/>
        <w:spacing w:after="120" w:line="360" w:lineRule="auto"/>
        <w:ind w:firstLineChars="0" w:firstLine="0"/>
        <w:jc w:val="left"/>
        <w:rPr>
          <w:rFonts w:ascii="华文仿宋" w:eastAsia="华文仿宋" w:hAnsi="华文仿宋" w:cs="华文仿宋"/>
          <w:bCs/>
          <w:kern w:val="0"/>
          <w:sz w:val="24"/>
          <w:szCs w:val="24"/>
          <w:lang w:bidi="ar"/>
        </w:rPr>
      </w:pPr>
    </w:p>
    <w:p w14:paraId="763F39A5"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2.2.1.12、试剂架</w:t>
      </w:r>
    </w:p>
    <w:p w14:paraId="72936F71"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（适用于清单一、清单二、清单三）</w:t>
      </w:r>
    </w:p>
    <w:p w14:paraId="1D272FAC"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采用不低于1.2mm厚优质冷轧钢板。表面经酸洗磷化、抛光后采用环氧树脂静电粉末喷涂喷体表面厚度达到85μm以上，有防锈、防腐蚀、耐有机溶剂等功能，最后经高温烘烤制作而成。外观浑然一体，整体美观大方且不变形、具有很强的抗压强度。</w:t>
      </w:r>
    </w:p>
    <w:p w14:paraId="035CA970"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试剂架立柱内侧应按要求配置插座安装孔，立柱内夹层应有足够空间供插座配线隐藏铺设。试剂架立柱具整排</w:t>
      </w:r>
      <w:proofErr w:type="gramStart"/>
      <w:r>
        <w:rPr>
          <w:rFonts w:ascii="华文仿宋" w:eastAsia="华文仿宋" w:hAnsi="华文仿宋" w:cs="华文仿宋" w:hint="eastAsia"/>
          <w:bCs/>
          <w:kern w:val="0"/>
          <w:sz w:val="24"/>
          <w:szCs w:val="24"/>
          <w:lang w:bidi="ar"/>
        </w:rPr>
        <w:t>挂孔供活动</w:t>
      </w:r>
      <w:proofErr w:type="gramEnd"/>
      <w:r>
        <w:rPr>
          <w:rFonts w:ascii="华文仿宋" w:eastAsia="华文仿宋" w:hAnsi="华文仿宋" w:cs="华文仿宋" w:hint="eastAsia"/>
          <w:bCs/>
          <w:kern w:val="0"/>
          <w:sz w:val="24"/>
          <w:szCs w:val="24"/>
          <w:lang w:bidi="ar"/>
        </w:rPr>
        <w:t>层板悬挂用，层板上下调节间距每格应小于25mm(约1英吋)。</w:t>
      </w:r>
    </w:p>
    <w:p w14:paraId="14DCD9E6"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层板8mm厚钢化玻璃，四周车边处理，光滑，不伤手，配玻璃托板及钢板折弯挂钩，可根据舒适要求自由调整高度。</w:t>
      </w:r>
    </w:p>
    <w:p w14:paraId="77A00679"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电插座：配置实验室专用插座10A ，220V或16A，220V多功能五孔插座，适合各种仪器插头。</w:t>
      </w:r>
    </w:p>
    <w:p w14:paraId="51253975" w14:textId="77777777" w:rsidR="0043117D" w:rsidRDefault="0043117D" w:rsidP="0043117D">
      <w:pPr>
        <w:pStyle w:val="11"/>
        <w:rPr>
          <w:sz w:val="24"/>
          <w:szCs w:val="24"/>
          <w:lang w:bidi="ar"/>
        </w:rPr>
      </w:pPr>
    </w:p>
    <w:p w14:paraId="1C1A0DC1"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2.2.1.13、功能柱（适用于清单一、清单二、清单三）</w:t>
      </w:r>
    </w:p>
    <w:p w14:paraId="2E8E6D32" w14:textId="77777777" w:rsidR="0043117D" w:rsidRDefault="0043117D" w:rsidP="0043117D">
      <w:pPr>
        <w:widowControl/>
        <w:spacing w:line="360" w:lineRule="auto"/>
        <w:jc w:val="left"/>
        <w:rPr>
          <w:rFonts w:ascii="华文仿宋" w:eastAsia="华文仿宋" w:hAnsi="华文仿宋" w:cs="华文仿宋"/>
          <w:bCs/>
          <w:kern w:val="0"/>
          <w:sz w:val="24"/>
          <w:szCs w:val="24"/>
          <w:lang w:val="en-GB" w:bidi="ar"/>
        </w:rPr>
      </w:pPr>
      <w:r>
        <w:rPr>
          <w:rFonts w:ascii="华文仿宋" w:eastAsia="华文仿宋" w:hAnsi="华文仿宋" w:cs="华文仿宋" w:hint="eastAsia"/>
          <w:bCs/>
          <w:kern w:val="0"/>
          <w:sz w:val="24"/>
          <w:szCs w:val="24"/>
          <w:lang w:bidi="ar"/>
        </w:rPr>
        <w:t>材  质：</w:t>
      </w:r>
      <w:r>
        <w:rPr>
          <w:rFonts w:ascii="华文仿宋" w:eastAsia="华文仿宋" w:hAnsi="华文仿宋" w:cs="华文仿宋" w:hint="eastAsia"/>
          <w:bCs/>
          <w:kern w:val="0"/>
          <w:sz w:val="24"/>
          <w:szCs w:val="24"/>
          <w:lang w:val="en-GB" w:bidi="ar"/>
        </w:rPr>
        <w:t>全钢，1.2mm厚冷轧钢板，一体折弯成型；</w:t>
      </w:r>
    </w:p>
    <w:p w14:paraId="28FFE6F7"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表面处理：表面经清洗、除油、去锈、磷化等九道工序，喷粉采用阿克苏环氧树脂粉末，喷粉厚度60-80微米。</w:t>
      </w:r>
    </w:p>
    <w:p w14:paraId="7C4C565D"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结  构：功能立柱应有足够的内部空间及必要的开孔，以便通过及容纳实验台需要的公用系统管线及相关配件，管线槽内的强电/弱电/气等具各自独立的区隔。</w:t>
      </w:r>
      <w:proofErr w:type="gramStart"/>
      <w:r>
        <w:rPr>
          <w:rFonts w:ascii="华文仿宋" w:eastAsia="华文仿宋" w:hAnsi="华文仿宋" w:cs="华文仿宋" w:hint="eastAsia"/>
          <w:bCs/>
          <w:kern w:val="0"/>
          <w:sz w:val="24"/>
          <w:szCs w:val="24"/>
          <w:lang w:val="en-GB" w:bidi="ar"/>
        </w:rPr>
        <w:t>功能柱均带</w:t>
      </w:r>
      <w:proofErr w:type="gramEnd"/>
      <w:r>
        <w:rPr>
          <w:rFonts w:ascii="华文仿宋" w:eastAsia="华文仿宋" w:hAnsi="华文仿宋" w:cs="华文仿宋" w:hint="eastAsia"/>
          <w:bCs/>
          <w:kern w:val="0"/>
          <w:sz w:val="24"/>
          <w:szCs w:val="24"/>
          <w:lang w:val="en-GB" w:bidi="ar"/>
        </w:rPr>
        <w:t>维修面板，方便打开维修，安装有压力表、减压阀等的功能柱留有可视窗，可视</w:t>
      </w:r>
      <w:r>
        <w:rPr>
          <w:rFonts w:ascii="华文仿宋" w:eastAsia="华文仿宋" w:hAnsi="华文仿宋" w:cs="华文仿宋" w:hint="eastAsia"/>
          <w:bCs/>
          <w:kern w:val="0"/>
          <w:sz w:val="24"/>
          <w:szCs w:val="24"/>
          <w:lang w:bidi="ar"/>
        </w:rPr>
        <w:t>窗可打开。</w:t>
      </w:r>
    </w:p>
    <w:p w14:paraId="179A1650"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整体颜色：同实验台柜体。</w:t>
      </w:r>
    </w:p>
    <w:p w14:paraId="0D56BD87" w14:textId="77777777" w:rsidR="0043117D" w:rsidRDefault="0043117D" w:rsidP="0043117D">
      <w:pPr>
        <w:pStyle w:val="11"/>
        <w:rPr>
          <w:sz w:val="24"/>
          <w:szCs w:val="24"/>
          <w:lang w:bidi="ar"/>
        </w:rPr>
      </w:pPr>
    </w:p>
    <w:p w14:paraId="53B19BF0" w14:textId="77777777" w:rsidR="0043117D" w:rsidRDefault="0043117D" w:rsidP="0043117D">
      <w:pPr>
        <w:pStyle w:val="11"/>
        <w:jc w:val="left"/>
        <w:rPr>
          <w:rFonts w:ascii="华文仿宋" w:eastAsia="华文仿宋" w:hAnsi="华文仿宋" w:cs="华文仿宋"/>
          <w:sz w:val="24"/>
          <w:szCs w:val="24"/>
          <w:lang w:bidi="ar"/>
        </w:rPr>
      </w:pPr>
      <w:r>
        <w:rPr>
          <w:rFonts w:ascii="华文仿宋" w:eastAsia="华文仿宋" w:hAnsi="华文仿宋" w:cs="华文仿宋" w:hint="eastAsia"/>
          <w:sz w:val="24"/>
          <w:szCs w:val="24"/>
          <w:lang w:bidi="ar"/>
        </w:rPr>
        <w:t>2.2.1.14、气体管道及报警系统（适用于清单三、清单四、清单五）</w:t>
      </w:r>
    </w:p>
    <w:p w14:paraId="5FB8335B"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2.2.1.14．1</w:t>
      </w:r>
      <w:r>
        <w:rPr>
          <w:rFonts w:ascii="华文仿宋" w:eastAsia="华文仿宋" w:hAnsi="华文仿宋" w:cs="华文仿宋"/>
          <w:b w:val="0"/>
          <w:sz w:val="24"/>
          <w:szCs w:val="24"/>
          <w:lang w:bidi="ar"/>
        </w:rPr>
        <w:t xml:space="preserve"> 实验室供气系统总要求 </w:t>
      </w:r>
      <w:r>
        <w:rPr>
          <w:rFonts w:ascii="华文仿宋" w:eastAsia="华文仿宋" w:hAnsi="华文仿宋" w:cs="华文仿宋" w:hint="eastAsia"/>
          <w:b w:val="0"/>
          <w:sz w:val="24"/>
          <w:szCs w:val="24"/>
          <w:lang w:bidi="ar"/>
        </w:rPr>
        <w:t>：</w:t>
      </w:r>
    </w:p>
    <w:p w14:paraId="38971CD9"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1.1、</w:t>
      </w:r>
      <w:r>
        <w:rPr>
          <w:rFonts w:ascii="华文仿宋" w:eastAsia="华文仿宋" w:hAnsi="华文仿宋" w:cs="华文仿宋"/>
          <w:b w:val="0"/>
          <w:sz w:val="24"/>
          <w:szCs w:val="24"/>
          <w:lang w:bidi="ar"/>
        </w:rPr>
        <w:t>本</w:t>
      </w:r>
      <w:r>
        <w:rPr>
          <w:rFonts w:ascii="华文仿宋" w:eastAsia="华文仿宋" w:hAnsi="华文仿宋" w:cs="华文仿宋" w:hint="eastAsia"/>
          <w:b w:val="0"/>
          <w:sz w:val="24"/>
          <w:szCs w:val="24"/>
          <w:lang w:bidi="ar"/>
        </w:rPr>
        <w:t>项目</w:t>
      </w:r>
      <w:r>
        <w:rPr>
          <w:rFonts w:ascii="华文仿宋" w:eastAsia="华文仿宋" w:hAnsi="华文仿宋" w:cs="华文仿宋"/>
          <w:b w:val="0"/>
          <w:sz w:val="24"/>
          <w:szCs w:val="24"/>
          <w:lang w:bidi="ar"/>
        </w:rPr>
        <w:t>会涉及的气体有</w:t>
      </w:r>
      <w:r>
        <w:rPr>
          <w:rFonts w:ascii="华文仿宋" w:eastAsia="华文仿宋" w:hAnsi="华文仿宋" w:cs="华文仿宋" w:hint="eastAsia"/>
          <w:b w:val="0"/>
          <w:sz w:val="24"/>
          <w:szCs w:val="24"/>
          <w:lang w:bidi="ar"/>
        </w:rPr>
        <w:t>：高纯</w:t>
      </w:r>
      <w:r>
        <w:rPr>
          <w:rFonts w:ascii="华文仿宋" w:eastAsia="华文仿宋" w:hAnsi="华文仿宋" w:cs="华文仿宋"/>
          <w:b w:val="0"/>
          <w:sz w:val="24"/>
          <w:szCs w:val="24"/>
          <w:lang w:bidi="ar"/>
        </w:rPr>
        <w:t>氮气（</w:t>
      </w:r>
      <w:r>
        <w:rPr>
          <w:rFonts w:ascii="华文仿宋" w:eastAsia="华文仿宋" w:hAnsi="华文仿宋" w:cs="华文仿宋" w:hint="eastAsia"/>
          <w:b w:val="0"/>
          <w:sz w:val="24"/>
          <w:szCs w:val="24"/>
          <w:lang w:bidi="ar"/>
        </w:rPr>
        <w:t>钢瓶</w:t>
      </w:r>
      <w:r>
        <w:rPr>
          <w:rFonts w:ascii="华文仿宋" w:eastAsia="华文仿宋" w:hAnsi="华文仿宋" w:cs="华文仿宋"/>
          <w:b w:val="0"/>
          <w:sz w:val="24"/>
          <w:szCs w:val="24"/>
          <w:lang w:bidi="ar"/>
        </w:rPr>
        <w:t>）、压</w:t>
      </w:r>
      <w:r>
        <w:rPr>
          <w:rFonts w:ascii="华文仿宋" w:eastAsia="华文仿宋" w:hAnsi="华文仿宋" w:cs="华文仿宋" w:hint="eastAsia"/>
          <w:b w:val="0"/>
          <w:sz w:val="24"/>
          <w:szCs w:val="24"/>
          <w:lang w:bidi="ar"/>
        </w:rPr>
        <w:t>缩</w:t>
      </w:r>
      <w:r>
        <w:rPr>
          <w:rFonts w:ascii="华文仿宋" w:eastAsia="华文仿宋" w:hAnsi="华文仿宋" w:cs="华文仿宋"/>
          <w:b w:val="0"/>
          <w:sz w:val="24"/>
          <w:szCs w:val="24"/>
          <w:lang w:bidi="ar"/>
        </w:rPr>
        <w:t>空气（</w:t>
      </w:r>
      <w:r>
        <w:rPr>
          <w:rFonts w:ascii="华文仿宋" w:eastAsia="华文仿宋" w:hAnsi="华文仿宋" w:cs="华文仿宋" w:hint="eastAsia"/>
          <w:b w:val="0"/>
          <w:sz w:val="24"/>
          <w:szCs w:val="24"/>
          <w:lang w:bidi="ar"/>
        </w:rPr>
        <w:t>机房空压站</w:t>
      </w:r>
      <w:r>
        <w:rPr>
          <w:rFonts w:ascii="华文仿宋" w:eastAsia="华文仿宋" w:hAnsi="华文仿宋" w:cs="华文仿宋"/>
          <w:b w:val="0"/>
          <w:sz w:val="24"/>
          <w:szCs w:val="24"/>
          <w:lang w:bidi="ar"/>
        </w:rPr>
        <w:t>）</w:t>
      </w:r>
      <w:r>
        <w:rPr>
          <w:rFonts w:ascii="华文仿宋" w:eastAsia="华文仿宋" w:hAnsi="华文仿宋" w:cs="华文仿宋" w:hint="eastAsia"/>
          <w:b w:val="0"/>
          <w:sz w:val="24"/>
          <w:szCs w:val="24"/>
          <w:lang w:bidi="ar"/>
        </w:rPr>
        <w:t>、真空（机房真空站）、</w:t>
      </w:r>
      <w:r>
        <w:rPr>
          <w:rFonts w:ascii="华文仿宋" w:eastAsia="华文仿宋" w:hAnsi="华文仿宋" w:cs="华文仿宋"/>
          <w:b w:val="0"/>
          <w:sz w:val="24"/>
          <w:szCs w:val="24"/>
          <w:lang w:bidi="ar"/>
        </w:rPr>
        <w:t>普氮（钢瓶）、</w:t>
      </w:r>
      <w:r>
        <w:rPr>
          <w:rFonts w:ascii="华文仿宋" w:eastAsia="华文仿宋" w:hAnsi="华文仿宋" w:cs="华文仿宋" w:hint="eastAsia"/>
          <w:b w:val="0"/>
          <w:sz w:val="24"/>
          <w:szCs w:val="24"/>
          <w:lang w:bidi="ar"/>
        </w:rPr>
        <w:t>二氧化碳</w:t>
      </w:r>
      <w:r>
        <w:rPr>
          <w:rFonts w:ascii="华文仿宋" w:eastAsia="华文仿宋" w:hAnsi="华文仿宋" w:cs="华文仿宋"/>
          <w:b w:val="0"/>
          <w:sz w:val="24"/>
          <w:szCs w:val="24"/>
          <w:lang w:bidi="ar"/>
        </w:rPr>
        <w:t>（钢瓶）、</w:t>
      </w:r>
      <w:r>
        <w:rPr>
          <w:rFonts w:ascii="华文仿宋" w:eastAsia="华文仿宋" w:hAnsi="华文仿宋" w:cs="华文仿宋" w:hint="eastAsia"/>
          <w:b w:val="0"/>
          <w:sz w:val="24"/>
          <w:szCs w:val="24"/>
          <w:lang w:bidi="ar"/>
        </w:rPr>
        <w:t>氧气</w:t>
      </w:r>
      <w:r>
        <w:rPr>
          <w:rFonts w:ascii="华文仿宋" w:eastAsia="华文仿宋" w:hAnsi="华文仿宋" w:cs="华文仿宋"/>
          <w:b w:val="0"/>
          <w:sz w:val="24"/>
          <w:szCs w:val="24"/>
          <w:lang w:bidi="ar"/>
        </w:rPr>
        <w:t>（钢瓶）、氦气（钢瓶）</w:t>
      </w:r>
      <w:r>
        <w:rPr>
          <w:rFonts w:ascii="华文仿宋" w:eastAsia="华文仿宋" w:hAnsi="华文仿宋" w:cs="华文仿宋" w:hint="eastAsia"/>
          <w:b w:val="0"/>
          <w:sz w:val="24"/>
          <w:szCs w:val="24"/>
          <w:lang w:bidi="ar"/>
        </w:rPr>
        <w:t>、氩气</w:t>
      </w:r>
      <w:r>
        <w:rPr>
          <w:rFonts w:ascii="华文仿宋" w:eastAsia="华文仿宋" w:hAnsi="华文仿宋" w:cs="华文仿宋"/>
          <w:b w:val="0"/>
          <w:sz w:val="24"/>
          <w:szCs w:val="24"/>
          <w:lang w:bidi="ar"/>
        </w:rPr>
        <w:t>（钢瓶）、</w:t>
      </w:r>
      <w:r>
        <w:rPr>
          <w:rFonts w:ascii="华文仿宋" w:eastAsia="华文仿宋" w:hAnsi="华文仿宋" w:cs="华文仿宋" w:hint="eastAsia"/>
          <w:b w:val="0"/>
          <w:sz w:val="24"/>
          <w:szCs w:val="24"/>
          <w:lang w:bidi="ar"/>
        </w:rPr>
        <w:t>氢气</w:t>
      </w:r>
      <w:r>
        <w:rPr>
          <w:rFonts w:ascii="华文仿宋" w:eastAsia="华文仿宋" w:hAnsi="华文仿宋" w:cs="华文仿宋"/>
          <w:b w:val="0"/>
          <w:sz w:val="24"/>
          <w:szCs w:val="24"/>
          <w:lang w:bidi="ar"/>
        </w:rPr>
        <w:t>（钢瓶）、</w:t>
      </w:r>
      <w:r>
        <w:rPr>
          <w:rFonts w:ascii="华文仿宋" w:eastAsia="华文仿宋" w:hAnsi="华文仿宋" w:cs="华文仿宋" w:hint="eastAsia"/>
          <w:b w:val="0"/>
          <w:sz w:val="24"/>
          <w:szCs w:val="24"/>
          <w:lang w:bidi="ar"/>
        </w:rPr>
        <w:t>氨气</w:t>
      </w:r>
      <w:r>
        <w:rPr>
          <w:rFonts w:ascii="华文仿宋" w:eastAsia="华文仿宋" w:hAnsi="华文仿宋" w:cs="华文仿宋"/>
          <w:b w:val="0"/>
          <w:sz w:val="24"/>
          <w:szCs w:val="24"/>
          <w:lang w:bidi="ar"/>
        </w:rPr>
        <w:t>（钢瓶）；为了实验室可持续发展，要考虑用气</w:t>
      </w:r>
      <w:r>
        <w:rPr>
          <w:rFonts w:ascii="华文仿宋" w:eastAsia="华文仿宋" w:hAnsi="华文仿宋" w:cs="华文仿宋" w:hint="eastAsia"/>
          <w:b w:val="0"/>
          <w:sz w:val="24"/>
          <w:szCs w:val="24"/>
          <w:lang w:bidi="ar"/>
        </w:rPr>
        <w:t>主管道</w:t>
      </w:r>
      <w:r>
        <w:rPr>
          <w:rFonts w:ascii="华文仿宋" w:eastAsia="华文仿宋" w:hAnsi="华文仿宋" w:cs="华文仿宋"/>
          <w:b w:val="0"/>
          <w:sz w:val="24"/>
          <w:szCs w:val="24"/>
          <w:lang w:bidi="ar"/>
        </w:rPr>
        <w:t>的</w:t>
      </w:r>
      <w:r>
        <w:rPr>
          <w:rFonts w:ascii="华文仿宋" w:eastAsia="华文仿宋" w:hAnsi="华文仿宋" w:cs="华文仿宋" w:hint="eastAsia"/>
          <w:b w:val="0"/>
          <w:sz w:val="24"/>
          <w:szCs w:val="24"/>
          <w:lang w:bidi="ar"/>
        </w:rPr>
        <w:t>口径</w:t>
      </w:r>
      <w:r>
        <w:rPr>
          <w:rFonts w:ascii="华文仿宋" w:eastAsia="华文仿宋" w:hAnsi="华文仿宋" w:cs="华文仿宋"/>
          <w:b w:val="0"/>
          <w:sz w:val="24"/>
          <w:szCs w:val="24"/>
          <w:lang w:bidi="ar"/>
        </w:rPr>
        <w:t>。</w:t>
      </w:r>
    </w:p>
    <w:p w14:paraId="183A952A" w14:textId="77777777" w:rsidR="0043117D" w:rsidRDefault="0043117D" w:rsidP="0043117D">
      <w:pPr>
        <w:pStyle w:val="11"/>
        <w:numPr>
          <w:ilvl w:val="1"/>
          <w:numId w:val="43"/>
        </w:numPr>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供气系统</w:t>
      </w:r>
      <w:r>
        <w:rPr>
          <w:rFonts w:ascii="华文仿宋" w:eastAsia="华文仿宋" w:hAnsi="华文仿宋" w:cs="华文仿宋" w:hint="eastAsia"/>
          <w:b w:val="0"/>
          <w:sz w:val="24"/>
          <w:szCs w:val="24"/>
          <w:lang w:bidi="ar"/>
        </w:rPr>
        <w:t>规划：</w:t>
      </w:r>
    </w:p>
    <w:p w14:paraId="1A79280E"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1.2.1：</w:t>
      </w:r>
      <w:proofErr w:type="gramStart"/>
      <w:r>
        <w:rPr>
          <w:rFonts w:ascii="华文仿宋" w:eastAsia="华文仿宋" w:hAnsi="华文仿宋" w:cs="华文仿宋" w:hint="eastAsia"/>
          <w:b w:val="0"/>
          <w:sz w:val="24"/>
          <w:szCs w:val="24"/>
          <w:lang w:bidi="ar"/>
        </w:rPr>
        <w:t>国重实验室</w:t>
      </w:r>
      <w:proofErr w:type="gramEnd"/>
      <w:r>
        <w:rPr>
          <w:rFonts w:ascii="华文仿宋" w:eastAsia="华文仿宋" w:hAnsi="华文仿宋" w:cs="华文仿宋" w:hint="eastAsia"/>
          <w:b w:val="0"/>
          <w:sz w:val="24"/>
          <w:szCs w:val="24"/>
          <w:lang w:bidi="ar"/>
        </w:rPr>
        <w:t>：采用气站集中供气+气瓶柜末端供气的方案，基于</w:t>
      </w:r>
      <w:r>
        <w:rPr>
          <w:rFonts w:ascii="华文仿宋" w:eastAsia="华文仿宋" w:hAnsi="华文仿宋" w:cs="华文仿宋"/>
          <w:b w:val="0"/>
          <w:sz w:val="24"/>
          <w:szCs w:val="24"/>
          <w:lang w:bidi="ar"/>
        </w:rPr>
        <w:t>《压缩空气站设计规范》GB 50029-2014</w:t>
      </w:r>
      <w:r>
        <w:rPr>
          <w:rFonts w:ascii="华文仿宋" w:eastAsia="华文仿宋" w:hAnsi="华文仿宋" w:cs="华文仿宋" w:hint="eastAsia"/>
          <w:b w:val="0"/>
          <w:sz w:val="24"/>
          <w:szCs w:val="24"/>
          <w:lang w:bidi="ar"/>
        </w:rPr>
        <w:t>和</w:t>
      </w:r>
      <w:r>
        <w:rPr>
          <w:rFonts w:ascii="华文仿宋" w:eastAsia="华文仿宋" w:hAnsi="华文仿宋" w:cs="华文仿宋"/>
          <w:b w:val="0"/>
          <w:sz w:val="24"/>
          <w:szCs w:val="24"/>
          <w:lang w:bidi="ar"/>
        </w:rPr>
        <w:t>《特种气体系统工程技术规范》GB 50646-2011</w:t>
      </w:r>
      <w:r>
        <w:rPr>
          <w:rFonts w:ascii="华文仿宋" w:eastAsia="华文仿宋" w:hAnsi="华文仿宋" w:cs="华文仿宋" w:hint="eastAsia"/>
          <w:b w:val="0"/>
          <w:sz w:val="24"/>
          <w:szCs w:val="24"/>
          <w:lang w:bidi="ar"/>
        </w:rPr>
        <w:t>，气站应保持通风。</w:t>
      </w:r>
    </w:p>
    <w:p w14:paraId="3502529D" w14:textId="77777777" w:rsidR="0043117D" w:rsidRDefault="0043117D" w:rsidP="0043117D">
      <w:pPr>
        <w:spacing w:line="360" w:lineRule="auto"/>
        <w:rPr>
          <w:lang w:bidi="ar"/>
        </w:rPr>
      </w:pPr>
      <w:r>
        <w:rPr>
          <w:rFonts w:ascii="华文仿宋" w:eastAsia="华文仿宋" w:hAnsi="华文仿宋" w:cs="华文仿宋" w:hint="eastAsia"/>
          <w:sz w:val="24"/>
          <w:szCs w:val="24"/>
          <w:lang w:bidi="ar"/>
        </w:rPr>
        <w:t>气站集中供气：</w:t>
      </w:r>
    </w:p>
    <w:p w14:paraId="35282D59" w14:textId="77777777" w:rsidR="0043117D" w:rsidRDefault="0043117D" w:rsidP="0043117D">
      <w:pPr>
        <w:pStyle w:val="11"/>
        <w:numPr>
          <w:ilvl w:val="0"/>
          <w:numId w:val="44"/>
        </w:numPr>
        <w:ind w:left="284" w:hanging="284"/>
        <w:jc w:val="left"/>
        <w:rPr>
          <w:rFonts w:ascii="华文仿宋" w:eastAsia="华文仿宋" w:hAnsi="华文仿宋"/>
          <w:b w:val="0"/>
          <w:bCs w:val="0"/>
          <w:kern w:val="44"/>
          <w:sz w:val="24"/>
          <w:szCs w:val="24"/>
        </w:rPr>
      </w:pPr>
      <w:r>
        <w:rPr>
          <w:rFonts w:ascii="华文仿宋" w:eastAsia="华文仿宋" w:hAnsi="华文仿宋" w:cs="华文仿宋" w:hint="eastAsia"/>
          <w:b w:val="0"/>
          <w:sz w:val="24"/>
          <w:szCs w:val="24"/>
          <w:lang w:bidi="ar"/>
        </w:rPr>
        <w:t>高纯氮气，通过气瓶间减压阀组，12瓶组半自动切换装置，经气体管道输送至4个研究平台实验室的各末端供气点；再经各末端供气点接入各实验室有实际需求的通风柜内；</w:t>
      </w:r>
      <w:r>
        <w:rPr>
          <w:rFonts w:ascii="华文仿宋" w:eastAsia="华文仿宋" w:hAnsi="华文仿宋" w:hint="eastAsia"/>
          <w:b w:val="0"/>
          <w:bCs w:val="0"/>
          <w:color w:val="C00000"/>
          <w:kern w:val="44"/>
          <w:sz w:val="24"/>
          <w:szCs w:val="24"/>
        </w:rPr>
        <w:t>压力3~8Mpa</w:t>
      </w:r>
      <w:r>
        <w:rPr>
          <w:rFonts w:ascii="华文仿宋" w:eastAsia="华文仿宋" w:hAnsi="华文仿宋" w:hint="eastAsia"/>
          <w:b w:val="0"/>
          <w:bCs w:val="0"/>
          <w:kern w:val="44"/>
          <w:sz w:val="24"/>
          <w:szCs w:val="24"/>
        </w:rPr>
        <w:t>。</w:t>
      </w:r>
    </w:p>
    <w:p w14:paraId="616080C7" w14:textId="77777777" w:rsidR="0043117D" w:rsidRDefault="0043117D" w:rsidP="0043117D">
      <w:pPr>
        <w:pStyle w:val="11"/>
        <w:numPr>
          <w:ilvl w:val="0"/>
          <w:numId w:val="45"/>
        </w:numPr>
        <w:ind w:left="284" w:hanging="284"/>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压缩空气，空压机产生的0.7MPa压缩空气经冷冻干燥处理后，经储气罐、气体管道输送至4个研究平台实验室内的各中央台功能柱上（离地1.5米），预留开关气阀和快速接头；后续有使用单位根据需要自行对接。</w:t>
      </w:r>
    </w:p>
    <w:p w14:paraId="4E393D24" w14:textId="77777777" w:rsidR="0043117D" w:rsidRDefault="0043117D" w:rsidP="0043117D">
      <w:pPr>
        <w:pStyle w:val="11"/>
        <w:numPr>
          <w:ilvl w:val="0"/>
          <w:numId w:val="45"/>
        </w:numPr>
        <w:ind w:left="284" w:hanging="284"/>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真空，真空设备产生抽气速率70L/S，真空度-0.1Mpa的真空经陶瓷罐，气体管道、输送至4个研究平台实验室内的各中央台功能柱上（离地1.5米），预留开关气阀和</w:t>
      </w:r>
      <w:r>
        <w:rPr>
          <w:rFonts w:ascii="华文仿宋" w:eastAsia="华文仿宋" w:hAnsi="华文仿宋" w:cs="华文仿宋" w:hint="eastAsia"/>
          <w:b w:val="0"/>
          <w:sz w:val="24"/>
          <w:szCs w:val="24"/>
          <w:lang w:bidi="ar"/>
        </w:rPr>
        <w:lastRenderedPageBreak/>
        <w:t>快速接头；后续有使用单位根据需要自行对接。</w:t>
      </w:r>
    </w:p>
    <w:p w14:paraId="04EB68AC"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气瓶柜末端供气：</w:t>
      </w:r>
    </w:p>
    <w:p w14:paraId="561B32C0" w14:textId="77777777" w:rsidR="0043117D" w:rsidRDefault="0043117D" w:rsidP="0043117D">
      <w:pPr>
        <w:pStyle w:val="11"/>
        <w:numPr>
          <w:ilvl w:val="0"/>
          <w:numId w:val="46"/>
        </w:numPr>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在4个平台各末端供气点布置有2套气瓶柜，其中一套为高纯氮系统；一套为二氧化碳系统；用气点位为通风柜内。</w:t>
      </w:r>
    </w:p>
    <w:p w14:paraId="6C76C64A" w14:textId="77777777" w:rsidR="0043117D" w:rsidRDefault="0043117D" w:rsidP="0043117D">
      <w:pPr>
        <w:pStyle w:val="11"/>
        <w:numPr>
          <w:ilvl w:val="0"/>
          <w:numId w:val="46"/>
        </w:numPr>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目前用气点设置在通风柜内。</w:t>
      </w:r>
    </w:p>
    <w:p w14:paraId="23A1FD38" w14:textId="77777777" w:rsidR="0043117D" w:rsidRDefault="0043117D" w:rsidP="0043117D">
      <w:pPr>
        <w:pStyle w:val="11"/>
        <w:numPr>
          <w:ilvl w:val="0"/>
          <w:numId w:val="46"/>
        </w:numPr>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基于危险气体（如易燃气体等）使用安全性考虑，气瓶</w:t>
      </w:r>
      <w:proofErr w:type="gramStart"/>
      <w:r>
        <w:rPr>
          <w:rFonts w:ascii="华文仿宋" w:eastAsia="华文仿宋" w:hAnsi="华文仿宋" w:cs="华文仿宋" w:hint="eastAsia"/>
          <w:b w:val="0"/>
          <w:sz w:val="24"/>
          <w:szCs w:val="24"/>
          <w:lang w:bidi="ar"/>
        </w:rPr>
        <w:t>柜需要</w:t>
      </w:r>
      <w:proofErr w:type="gramEnd"/>
      <w:r>
        <w:rPr>
          <w:rFonts w:ascii="华文仿宋" w:eastAsia="华文仿宋" w:hAnsi="华文仿宋" w:cs="华文仿宋" w:hint="eastAsia"/>
          <w:b w:val="0"/>
          <w:sz w:val="24"/>
          <w:szCs w:val="24"/>
          <w:lang w:bidi="ar"/>
        </w:rPr>
        <w:t>安装特殊气体检测和泄漏报警装置(按清单配置)。</w:t>
      </w:r>
    </w:p>
    <w:p w14:paraId="187C1C65"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1.2.2：国合实验室：采用气瓶柜末端供气的方案，末端气站应保持通风。</w:t>
      </w:r>
    </w:p>
    <w:p w14:paraId="6C5A1A5E" w14:textId="77777777" w:rsidR="0043117D" w:rsidRDefault="0043117D" w:rsidP="0043117D">
      <w:pPr>
        <w:pStyle w:val="11"/>
        <w:numPr>
          <w:ilvl w:val="0"/>
          <w:numId w:val="46"/>
        </w:numPr>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在国合各实验室的廊道位置，配套布置有末端供气点（每个供气点有1个气瓶柜）；全部实验室</w:t>
      </w:r>
      <w:proofErr w:type="gramStart"/>
      <w:r>
        <w:rPr>
          <w:rFonts w:ascii="华文仿宋" w:eastAsia="华文仿宋" w:hAnsi="华文仿宋" w:cs="华文仿宋" w:hint="eastAsia"/>
          <w:b w:val="0"/>
          <w:sz w:val="24"/>
          <w:szCs w:val="24"/>
          <w:lang w:bidi="ar"/>
        </w:rPr>
        <w:t>拟配套</w:t>
      </w:r>
      <w:proofErr w:type="gramEnd"/>
      <w:r>
        <w:rPr>
          <w:rFonts w:ascii="华文仿宋" w:eastAsia="华文仿宋" w:hAnsi="华文仿宋" w:cs="华文仿宋" w:hint="eastAsia"/>
          <w:b w:val="0"/>
          <w:sz w:val="24"/>
          <w:szCs w:val="24"/>
          <w:lang w:bidi="ar"/>
        </w:rPr>
        <w:t>4套供气方案；其中二套为易燃气体（乙炔或氧气）系统；二套为惰性气体（氦气或氩气）系统；用气点位为通风柜内。</w:t>
      </w:r>
    </w:p>
    <w:p w14:paraId="57B27385" w14:textId="77777777" w:rsidR="0043117D" w:rsidRDefault="0043117D" w:rsidP="0043117D">
      <w:pPr>
        <w:pStyle w:val="11"/>
        <w:numPr>
          <w:ilvl w:val="0"/>
          <w:numId w:val="46"/>
        </w:numPr>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目前用气点设置在通风柜。</w:t>
      </w:r>
    </w:p>
    <w:p w14:paraId="74069A64" w14:textId="77777777" w:rsidR="0043117D" w:rsidRDefault="0043117D" w:rsidP="0043117D">
      <w:pPr>
        <w:pStyle w:val="11"/>
        <w:numPr>
          <w:ilvl w:val="0"/>
          <w:numId w:val="46"/>
        </w:numPr>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基于危险气体（如易燃气体等）使用安全性考虑，气瓶</w:t>
      </w:r>
      <w:proofErr w:type="gramStart"/>
      <w:r>
        <w:rPr>
          <w:rFonts w:ascii="华文仿宋" w:eastAsia="华文仿宋" w:hAnsi="华文仿宋" w:cs="华文仿宋" w:hint="eastAsia"/>
          <w:b w:val="0"/>
          <w:sz w:val="24"/>
          <w:szCs w:val="24"/>
          <w:lang w:bidi="ar"/>
        </w:rPr>
        <w:t>柜需要</w:t>
      </w:r>
      <w:proofErr w:type="gramEnd"/>
      <w:r>
        <w:rPr>
          <w:rFonts w:ascii="华文仿宋" w:eastAsia="华文仿宋" w:hAnsi="华文仿宋" w:cs="华文仿宋" w:hint="eastAsia"/>
          <w:b w:val="0"/>
          <w:sz w:val="24"/>
          <w:szCs w:val="24"/>
          <w:lang w:bidi="ar"/>
        </w:rPr>
        <w:t>安装特殊气体检测和泄漏报警装置(按清单配置)。</w:t>
      </w:r>
    </w:p>
    <w:p w14:paraId="3C5DEFCE"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1.2.3：分析实验室：采用气瓶柜末端供气的方案，气瓶柜末端气站应保持通风。</w:t>
      </w:r>
    </w:p>
    <w:p w14:paraId="7AC586E0" w14:textId="77777777" w:rsidR="0043117D" w:rsidRDefault="0043117D" w:rsidP="0043117D">
      <w:pPr>
        <w:numPr>
          <w:ilvl w:val="0"/>
          <w:numId w:val="47"/>
        </w:numPr>
        <w:spacing w:line="360" w:lineRule="auto"/>
        <w:ind w:left="426" w:hanging="426"/>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ICP-MX洁净室配套设置有一个气站，分别有4套供气系统：氩气、氢气、氦气和氨气；用气点位置为设备主机位置附近。</w:t>
      </w:r>
    </w:p>
    <w:p w14:paraId="06D445CD" w14:textId="77777777" w:rsidR="0043117D" w:rsidRDefault="0043117D" w:rsidP="0043117D">
      <w:pPr>
        <w:numPr>
          <w:ilvl w:val="0"/>
          <w:numId w:val="47"/>
        </w:numPr>
        <w:spacing w:line="360" w:lineRule="auto"/>
        <w:ind w:left="426" w:hanging="426"/>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质谱洁净室在洁净室门口设置有一个气瓶柜，配置1套供气系统：氮气；用气点位置为设备主机位置附近。</w:t>
      </w:r>
    </w:p>
    <w:p w14:paraId="188677DB" w14:textId="77777777" w:rsidR="0043117D" w:rsidRDefault="0043117D" w:rsidP="0043117D">
      <w:pPr>
        <w:numPr>
          <w:ilvl w:val="0"/>
          <w:numId w:val="48"/>
        </w:numPr>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在实验室</w:t>
      </w:r>
      <w:proofErr w:type="gramStart"/>
      <w:r>
        <w:rPr>
          <w:rFonts w:ascii="华文仿宋" w:eastAsia="华文仿宋" w:hAnsi="华文仿宋" w:cs="华文仿宋" w:hint="eastAsia"/>
          <w:bCs/>
          <w:kern w:val="0"/>
          <w:sz w:val="24"/>
          <w:szCs w:val="24"/>
          <w:lang w:bidi="ar"/>
        </w:rPr>
        <w:t>有气瓶柜的</w:t>
      </w:r>
      <w:proofErr w:type="gramEnd"/>
      <w:r>
        <w:rPr>
          <w:rFonts w:ascii="华文仿宋" w:eastAsia="华文仿宋" w:hAnsi="华文仿宋" w:cs="华文仿宋" w:hint="eastAsia"/>
          <w:bCs/>
          <w:kern w:val="0"/>
          <w:sz w:val="24"/>
          <w:szCs w:val="24"/>
          <w:lang w:bidi="ar"/>
        </w:rPr>
        <w:t>供气点；原则上1个气瓶</w:t>
      </w:r>
      <w:proofErr w:type="gramStart"/>
      <w:r>
        <w:rPr>
          <w:rFonts w:ascii="华文仿宋" w:eastAsia="华文仿宋" w:hAnsi="华文仿宋" w:cs="华文仿宋" w:hint="eastAsia"/>
          <w:bCs/>
          <w:kern w:val="0"/>
          <w:sz w:val="24"/>
          <w:szCs w:val="24"/>
          <w:lang w:bidi="ar"/>
        </w:rPr>
        <w:t>柜安排</w:t>
      </w:r>
      <w:proofErr w:type="gramEnd"/>
      <w:r>
        <w:rPr>
          <w:rFonts w:ascii="华文仿宋" w:eastAsia="华文仿宋" w:hAnsi="华文仿宋" w:cs="华文仿宋" w:hint="eastAsia"/>
          <w:bCs/>
          <w:kern w:val="0"/>
          <w:sz w:val="24"/>
          <w:szCs w:val="24"/>
          <w:lang w:bidi="ar"/>
        </w:rPr>
        <w:t>1套供气方案；用气点位为通风柜内。</w:t>
      </w:r>
    </w:p>
    <w:p w14:paraId="79B0D0BD" w14:textId="77777777" w:rsidR="0043117D" w:rsidRDefault="0043117D" w:rsidP="0043117D">
      <w:pPr>
        <w:numPr>
          <w:ilvl w:val="0"/>
          <w:numId w:val="48"/>
        </w:numPr>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基于危险气体（如易燃气体等）使用安全性考虑，气瓶</w:t>
      </w:r>
      <w:proofErr w:type="gramStart"/>
      <w:r>
        <w:rPr>
          <w:rFonts w:ascii="华文仿宋" w:eastAsia="华文仿宋" w:hAnsi="华文仿宋" w:cs="华文仿宋" w:hint="eastAsia"/>
          <w:bCs/>
          <w:kern w:val="0"/>
          <w:sz w:val="24"/>
          <w:szCs w:val="24"/>
          <w:lang w:bidi="ar"/>
        </w:rPr>
        <w:t>柜需要</w:t>
      </w:r>
      <w:proofErr w:type="gramEnd"/>
      <w:r>
        <w:rPr>
          <w:rFonts w:ascii="华文仿宋" w:eastAsia="华文仿宋" w:hAnsi="华文仿宋" w:cs="华文仿宋" w:hint="eastAsia"/>
          <w:bCs/>
          <w:kern w:val="0"/>
          <w:sz w:val="24"/>
          <w:szCs w:val="24"/>
          <w:lang w:bidi="ar"/>
        </w:rPr>
        <w:t>安装特殊气体检测和泄漏报警装置(按清单配置)。</w:t>
      </w:r>
    </w:p>
    <w:p w14:paraId="0F44EE1B" w14:textId="77777777" w:rsidR="0043117D" w:rsidRDefault="0043117D" w:rsidP="0043117D">
      <w:pPr>
        <w:pStyle w:val="11"/>
        <w:ind w:leftChars="-17" w:left="-14" w:hangingChars="9" w:hanging="22"/>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 xml:space="preserve">1.3 </w:t>
      </w:r>
      <w:proofErr w:type="gramStart"/>
      <w:r>
        <w:rPr>
          <w:rFonts w:ascii="华文仿宋" w:eastAsia="华文仿宋" w:hAnsi="华文仿宋" w:cs="华文仿宋" w:hint="eastAsia"/>
          <w:b w:val="0"/>
          <w:sz w:val="24"/>
          <w:szCs w:val="24"/>
          <w:lang w:bidi="ar"/>
        </w:rPr>
        <w:t>国重实验室</w:t>
      </w:r>
      <w:proofErr w:type="gramEnd"/>
      <w:r>
        <w:rPr>
          <w:rFonts w:ascii="华文仿宋" w:eastAsia="华文仿宋" w:hAnsi="华文仿宋" w:cs="华文仿宋" w:hint="eastAsia"/>
          <w:b w:val="0"/>
          <w:sz w:val="24"/>
          <w:szCs w:val="24"/>
          <w:lang w:bidi="ar"/>
        </w:rPr>
        <w:t>供气系统功能及要求：</w:t>
      </w:r>
      <w:proofErr w:type="gramStart"/>
      <w:r>
        <w:rPr>
          <w:rFonts w:ascii="华文仿宋" w:eastAsia="华文仿宋" w:hAnsi="华文仿宋" w:cs="华文仿宋" w:hint="eastAsia"/>
          <w:b w:val="0"/>
          <w:sz w:val="24"/>
          <w:szCs w:val="24"/>
          <w:lang w:bidi="ar"/>
        </w:rPr>
        <w:t>国重实验室</w:t>
      </w:r>
      <w:proofErr w:type="gramEnd"/>
      <w:r>
        <w:rPr>
          <w:rFonts w:ascii="华文仿宋" w:eastAsia="华文仿宋" w:hAnsi="华文仿宋" w:cs="华文仿宋" w:hint="eastAsia"/>
          <w:b w:val="0"/>
          <w:sz w:val="24"/>
          <w:szCs w:val="24"/>
          <w:lang w:bidi="ar"/>
        </w:rPr>
        <w:t>一</w:t>
      </w:r>
      <w:r>
        <w:rPr>
          <w:rFonts w:ascii="华文仿宋" w:eastAsia="华文仿宋" w:hAnsi="华文仿宋" w:cs="华文仿宋"/>
          <w:b w:val="0"/>
          <w:sz w:val="24"/>
          <w:szCs w:val="24"/>
          <w:lang w:bidi="ar"/>
        </w:rPr>
        <w:t>层设置有</w:t>
      </w:r>
      <w:r>
        <w:rPr>
          <w:rFonts w:ascii="华文仿宋" w:eastAsia="华文仿宋" w:hAnsi="华文仿宋" w:cs="华文仿宋" w:hint="eastAsia"/>
          <w:b w:val="0"/>
          <w:sz w:val="24"/>
          <w:szCs w:val="24"/>
          <w:lang w:bidi="ar"/>
        </w:rPr>
        <w:t>113A</w:t>
      </w:r>
      <w:r>
        <w:rPr>
          <w:rFonts w:ascii="华文仿宋" w:eastAsia="华文仿宋" w:hAnsi="华文仿宋" w:cs="华文仿宋"/>
          <w:b w:val="0"/>
          <w:sz w:val="24"/>
          <w:szCs w:val="24"/>
          <w:lang w:bidi="ar"/>
        </w:rPr>
        <w:t>公共气瓶间</w:t>
      </w:r>
      <w:r>
        <w:rPr>
          <w:rFonts w:ascii="华文仿宋" w:eastAsia="华文仿宋" w:hAnsi="华文仿宋" w:cs="华文仿宋" w:hint="eastAsia"/>
          <w:b w:val="0"/>
          <w:sz w:val="24"/>
          <w:szCs w:val="24"/>
          <w:lang w:bidi="ar"/>
        </w:rPr>
        <w:t>和113B机房气站</w:t>
      </w:r>
      <w:r>
        <w:rPr>
          <w:rFonts w:ascii="华文仿宋" w:eastAsia="华文仿宋" w:hAnsi="华文仿宋" w:cs="华文仿宋"/>
          <w:b w:val="0"/>
          <w:sz w:val="24"/>
          <w:szCs w:val="24"/>
          <w:lang w:bidi="ar"/>
        </w:rPr>
        <w:t>，</w:t>
      </w:r>
      <w:proofErr w:type="gramStart"/>
      <w:r>
        <w:rPr>
          <w:rFonts w:ascii="华文仿宋" w:eastAsia="华文仿宋" w:hAnsi="华文仿宋" w:cs="华文仿宋" w:hint="eastAsia"/>
          <w:b w:val="0"/>
          <w:sz w:val="24"/>
          <w:szCs w:val="24"/>
          <w:lang w:bidi="ar"/>
        </w:rPr>
        <w:t>国重实验室</w:t>
      </w:r>
      <w:proofErr w:type="gramEnd"/>
      <w:r>
        <w:rPr>
          <w:rFonts w:ascii="华文仿宋" w:eastAsia="华文仿宋" w:hAnsi="华文仿宋" w:cs="华文仿宋" w:hint="eastAsia"/>
          <w:b w:val="0"/>
          <w:sz w:val="24"/>
          <w:szCs w:val="24"/>
          <w:lang w:bidi="ar"/>
        </w:rPr>
        <w:t>一层</w:t>
      </w:r>
      <w:r>
        <w:rPr>
          <w:rFonts w:ascii="华文仿宋" w:eastAsia="华文仿宋" w:hAnsi="华文仿宋" w:cs="华文仿宋"/>
          <w:b w:val="0"/>
          <w:sz w:val="24"/>
          <w:szCs w:val="24"/>
          <w:lang w:bidi="ar"/>
        </w:rPr>
        <w:t>及</w:t>
      </w:r>
      <w:r>
        <w:rPr>
          <w:rFonts w:ascii="华文仿宋" w:eastAsia="华文仿宋" w:hAnsi="华文仿宋" w:cs="华文仿宋" w:hint="eastAsia"/>
          <w:b w:val="0"/>
          <w:sz w:val="24"/>
          <w:szCs w:val="24"/>
          <w:lang w:bidi="ar"/>
        </w:rPr>
        <w:t>二</w:t>
      </w:r>
      <w:r>
        <w:rPr>
          <w:rFonts w:ascii="华文仿宋" w:eastAsia="华文仿宋" w:hAnsi="华文仿宋" w:cs="华文仿宋"/>
          <w:b w:val="0"/>
          <w:sz w:val="24"/>
          <w:szCs w:val="24"/>
          <w:lang w:bidi="ar"/>
        </w:rPr>
        <w:t>层实验室内的</w:t>
      </w:r>
      <w:r>
        <w:rPr>
          <w:rFonts w:ascii="华文仿宋" w:eastAsia="华文仿宋" w:hAnsi="华文仿宋" w:cs="华文仿宋" w:hint="eastAsia"/>
          <w:b w:val="0"/>
          <w:sz w:val="24"/>
          <w:szCs w:val="24"/>
          <w:lang w:bidi="ar"/>
        </w:rPr>
        <w:t>（高纯氮气、压缩空气、真空）</w:t>
      </w:r>
      <w:r>
        <w:rPr>
          <w:rFonts w:ascii="华文仿宋" w:eastAsia="华文仿宋" w:hAnsi="华文仿宋" w:cs="华文仿宋"/>
          <w:b w:val="0"/>
          <w:sz w:val="24"/>
          <w:szCs w:val="24"/>
          <w:lang w:bidi="ar"/>
        </w:rPr>
        <w:t>气源</w:t>
      </w:r>
      <w:r>
        <w:rPr>
          <w:rFonts w:ascii="华文仿宋" w:eastAsia="华文仿宋" w:hAnsi="华文仿宋" w:cs="华文仿宋" w:hint="eastAsia"/>
          <w:b w:val="0"/>
          <w:sz w:val="24"/>
          <w:szCs w:val="24"/>
          <w:lang w:bidi="ar"/>
        </w:rPr>
        <w:t>，在实验室全部投入使用后，可以</w:t>
      </w:r>
      <w:r>
        <w:rPr>
          <w:rFonts w:ascii="华文仿宋" w:eastAsia="华文仿宋" w:hAnsi="华文仿宋" w:cs="华文仿宋"/>
          <w:b w:val="0"/>
          <w:sz w:val="24"/>
          <w:szCs w:val="24"/>
          <w:lang w:bidi="ar"/>
        </w:rPr>
        <w:t>由</w:t>
      </w:r>
      <w:r>
        <w:rPr>
          <w:rFonts w:ascii="华文仿宋" w:eastAsia="华文仿宋" w:hAnsi="华文仿宋" w:cs="华文仿宋" w:hint="eastAsia"/>
          <w:b w:val="0"/>
          <w:sz w:val="24"/>
          <w:szCs w:val="24"/>
          <w:lang w:bidi="ar"/>
        </w:rPr>
        <w:t>113A</w:t>
      </w:r>
      <w:r>
        <w:rPr>
          <w:rFonts w:ascii="华文仿宋" w:eastAsia="华文仿宋" w:hAnsi="华文仿宋" w:cs="华文仿宋"/>
          <w:b w:val="0"/>
          <w:sz w:val="24"/>
          <w:szCs w:val="24"/>
          <w:lang w:bidi="ar"/>
        </w:rPr>
        <w:t>公共气瓶间</w:t>
      </w:r>
      <w:r>
        <w:rPr>
          <w:rFonts w:ascii="华文仿宋" w:eastAsia="华文仿宋" w:hAnsi="华文仿宋" w:cs="华文仿宋" w:hint="eastAsia"/>
          <w:b w:val="0"/>
          <w:sz w:val="24"/>
          <w:szCs w:val="24"/>
          <w:lang w:bidi="ar"/>
        </w:rPr>
        <w:t>和113B机房气站不间断直接</w:t>
      </w:r>
      <w:r>
        <w:rPr>
          <w:rFonts w:ascii="华文仿宋" w:eastAsia="华文仿宋" w:hAnsi="华文仿宋" w:cs="华文仿宋"/>
          <w:b w:val="0"/>
          <w:sz w:val="24"/>
          <w:szCs w:val="24"/>
          <w:lang w:bidi="ar"/>
        </w:rPr>
        <w:t>提供</w:t>
      </w:r>
      <w:r>
        <w:rPr>
          <w:rFonts w:ascii="华文仿宋" w:eastAsia="华文仿宋" w:hAnsi="华文仿宋" w:cs="华文仿宋" w:hint="eastAsia"/>
          <w:b w:val="0"/>
          <w:sz w:val="24"/>
          <w:szCs w:val="24"/>
          <w:lang w:bidi="ar"/>
        </w:rPr>
        <w:t>；其中高纯</w:t>
      </w:r>
      <w:proofErr w:type="gramStart"/>
      <w:r>
        <w:rPr>
          <w:rFonts w:ascii="华文仿宋" w:eastAsia="华文仿宋" w:hAnsi="华文仿宋" w:cs="华文仿宋" w:hint="eastAsia"/>
          <w:b w:val="0"/>
          <w:sz w:val="24"/>
          <w:szCs w:val="24"/>
          <w:lang w:bidi="ar"/>
        </w:rPr>
        <w:t>氮系统</w:t>
      </w:r>
      <w:proofErr w:type="gramEnd"/>
      <w:r>
        <w:rPr>
          <w:rFonts w:ascii="华文仿宋" w:eastAsia="华文仿宋" w:hAnsi="华文仿宋" w:cs="华文仿宋" w:hint="eastAsia"/>
          <w:b w:val="0"/>
          <w:sz w:val="24"/>
          <w:szCs w:val="24"/>
          <w:lang w:bidi="ar"/>
        </w:rPr>
        <w:t>与末端气站的高纯</w:t>
      </w:r>
      <w:proofErr w:type="gramStart"/>
      <w:r>
        <w:rPr>
          <w:rFonts w:ascii="华文仿宋" w:eastAsia="华文仿宋" w:hAnsi="华文仿宋" w:cs="华文仿宋" w:hint="eastAsia"/>
          <w:b w:val="0"/>
          <w:sz w:val="24"/>
          <w:szCs w:val="24"/>
          <w:lang w:bidi="ar"/>
        </w:rPr>
        <w:t>氮系统</w:t>
      </w:r>
      <w:proofErr w:type="gramEnd"/>
      <w:r>
        <w:rPr>
          <w:rFonts w:ascii="华文仿宋" w:eastAsia="华文仿宋" w:hAnsi="华文仿宋" w:cs="华文仿宋" w:hint="eastAsia"/>
          <w:b w:val="0"/>
          <w:sz w:val="24"/>
          <w:szCs w:val="24"/>
          <w:lang w:bidi="ar"/>
        </w:rPr>
        <w:t>有手动切换功能；</w:t>
      </w:r>
      <w:r>
        <w:rPr>
          <w:rFonts w:ascii="华文仿宋" w:eastAsia="华文仿宋" w:hAnsi="华文仿宋" w:cs="华文仿宋"/>
          <w:b w:val="0"/>
          <w:sz w:val="24"/>
          <w:szCs w:val="24"/>
          <w:lang w:bidi="ar"/>
        </w:rPr>
        <w:t>公共气瓶间</w:t>
      </w:r>
      <w:proofErr w:type="gramStart"/>
      <w:r>
        <w:rPr>
          <w:rFonts w:ascii="华文仿宋" w:eastAsia="华文仿宋" w:hAnsi="华文仿宋" w:cs="华文仿宋"/>
          <w:b w:val="0"/>
          <w:sz w:val="24"/>
          <w:szCs w:val="24"/>
          <w:lang w:bidi="ar"/>
        </w:rPr>
        <w:t>高纯氮需安装</w:t>
      </w:r>
      <w:proofErr w:type="gramEnd"/>
      <w:r>
        <w:rPr>
          <w:rFonts w:ascii="华文仿宋" w:eastAsia="华文仿宋" w:hAnsi="华文仿宋" w:cs="华文仿宋"/>
          <w:b w:val="0"/>
          <w:sz w:val="24"/>
          <w:szCs w:val="24"/>
          <w:lang w:bidi="ar"/>
        </w:rPr>
        <w:lastRenderedPageBreak/>
        <w:t>自动转换阀并有吹扫、放空装置等功能；实现高压气瓶自动切换让气体不间断供应和安全输送。公共气瓶间主要的控制阀门和吹扫排空装置都安装在墙壁的醒目位置，便于操作人员观察和控制。</w:t>
      </w:r>
    </w:p>
    <w:p w14:paraId="626F36A2"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 xml:space="preserve">1.4  </w:t>
      </w:r>
      <w:r>
        <w:rPr>
          <w:rFonts w:ascii="华文仿宋" w:eastAsia="华文仿宋" w:hAnsi="华文仿宋" w:cs="华文仿宋"/>
          <w:b w:val="0"/>
          <w:sz w:val="24"/>
          <w:szCs w:val="24"/>
          <w:lang w:bidi="ar"/>
        </w:rPr>
        <w:t>实验室气体管路工程主要材质为316L BA等级的不锈钢无缝钢管，所有气体管路的连接采用无缝焊接技术，禁止采用法兰和卡套等容易导致泄漏的连接方式。</w:t>
      </w:r>
      <w:proofErr w:type="gramStart"/>
      <w:r>
        <w:rPr>
          <w:rFonts w:ascii="华文仿宋" w:eastAsia="华文仿宋" w:hAnsi="华文仿宋" w:cs="华文仿宋"/>
          <w:b w:val="0"/>
          <w:sz w:val="24"/>
          <w:szCs w:val="24"/>
          <w:lang w:bidi="ar"/>
        </w:rPr>
        <w:t>仪器台气体</w:t>
      </w:r>
      <w:proofErr w:type="gramEnd"/>
      <w:r>
        <w:rPr>
          <w:rFonts w:ascii="华文仿宋" w:eastAsia="华文仿宋" w:hAnsi="华文仿宋" w:cs="华文仿宋"/>
          <w:b w:val="0"/>
          <w:sz w:val="24"/>
          <w:szCs w:val="24"/>
          <w:lang w:bidi="ar"/>
        </w:rPr>
        <w:t>管路需铺设至用气末端，在墙面或功能柱上安装控制减压阀和压力表。所有的气体管路在工作台上配备合适的控制阀门，便于实验人员的控制。</w:t>
      </w:r>
      <w:r>
        <w:rPr>
          <w:rFonts w:ascii="华文仿宋" w:eastAsia="华文仿宋" w:hAnsi="华文仿宋" w:cs="华文仿宋" w:hint="eastAsia"/>
          <w:b w:val="0"/>
          <w:sz w:val="24"/>
          <w:szCs w:val="24"/>
          <w:lang w:bidi="ar"/>
        </w:rPr>
        <w:t>所有洁净</w:t>
      </w:r>
      <w:r>
        <w:rPr>
          <w:rFonts w:ascii="华文仿宋" w:eastAsia="华文仿宋" w:hAnsi="华文仿宋" w:cs="华文仿宋"/>
          <w:b w:val="0"/>
          <w:sz w:val="24"/>
          <w:szCs w:val="24"/>
          <w:lang w:bidi="ar"/>
        </w:rPr>
        <w:t>实验室需安装对应气体的泄漏报警装置。实验室气体管路系统配备安全压力释放和调节阀门，配备压力表直观反映气体入口和出口压力。</w:t>
      </w:r>
      <w:proofErr w:type="gramStart"/>
      <w:r>
        <w:rPr>
          <w:rFonts w:ascii="华文仿宋" w:eastAsia="华文仿宋" w:hAnsi="华文仿宋" w:cs="华文仿宋"/>
          <w:b w:val="0"/>
          <w:sz w:val="24"/>
          <w:szCs w:val="24"/>
          <w:lang w:bidi="ar"/>
        </w:rPr>
        <w:t>所有释压和</w:t>
      </w:r>
      <w:proofErr w:type="gramEnd"/>
      <w:r>
        <w:rPr>
          <w:rFonts w:ascii="华文仿宋" w:eastAsia="华文仿宋" w:hAnsi="华文仿宋" w:cs="华文仿宋"/>
          <w:b w:val="0"/>
          <w:sz w:val="24"/>
          <w:szCs w:val="24"/>
          <w:lang w:bidi="ar"/>
        </w:rPr>
        <w:t>吹扫阀门要求通过管路连接到排气管道装置系统。排空管道要能有足够的流量空间，选用1/2</w:t>
      </w:r>
      <w:proofErr w:type="gramStart"/>
      <w:r>
        <w:rPr>
          <w:rFonts w:ascii="华文仿宋" w:eastAsia="华文仿宋" w:hAnsi="华文仿宋" w:cs="华文仿宋"/>
          <w:b w:val="0"/>
          <w:sz w:val="24"/>
          <w:szCs w:val="24"/>
          <w:lang w:bidi="ar"/>
        </w:rPr>
        <w:t>”</w:t>
      </w:r>
      <w:proofErr w:type="gramEnd"/>
      <w:r>
        <w:rPr>
          <w:rFonts w:ascii="华文仿宋" w:eastAsia="华文仿宋" w:hAnsi="华文仿宋" w:cs="华文仿宋"/>
          <w:b w:val="0"/>
          <w:sz w:val="24"/>
          <w:szCs w:val="24"/>
          <w:lang w:bidi="ar"/>
        </w:rPr>
        <w:t>以上口径的管道。</w:t>
      </w:r>
    </w:p>
    <w:p w14:paraId="5F8FC0DD"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 xml:space="preserve">1.5. </w:t>
      </w:r>
      <w:r>
        <w:rPr>
          <w:rFonts w:ascii="华文仿宋" w:eastAsia="华文仿宋" w:hAnsi="华文仿宋" w:cs="华文仿宋"/>
          <w:b w:val="0"/>
          <w:sz w:val="24"/>
          <w:szCs w:val="24"/>
          <w:lang w:bidi="ar"/>
        </w:rPr>
        <w:t>安全减压阀要有标示，标明压力释放级别。</w:t>
      </w:r>
    </w:p>
    <w:p w14:paraId="28E6BA39"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 xml:space="preserve">1.6. </w:t>
      </w:r>
      <w:r>
        <w:rPr>
          <w:rFonts w:ascii="华文仿宋" w:eastAsia="华文仿宋" w:hAnsi="华文仿宋" w:cs="华文仿宋"/>
          <w:b w:val="0"/>
          <w:sz w:val="24"/>
          <w:szCs w:val="24"/>
          <w:lang w:bidi="ar"/>
        </w:rPr>
        <w:t>所有管件阀门都由高质量的不锈钢材料制成，并且都是高质量的标准配件。所有调压装置、切换装置都由高质量的专用材料制成，并且都是高质量的标准配件。每种气体的减压阀压力表为各种气体的专用仪表。</w:t>
      </w:r>
    </w:p>
    <w:p w14:paraId="3682F1AD"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 xml:space="preserve">1.7. </w:t>
      </w:r>
      <w:r>
        <w:rPr>
          <w:rFonts w:ascii="华文仿宋" w:eastAsia="华文仿宋" w:hAnsi="华文仿宋" w:cs="华文仿宋"/>
          <w:b w:val="0"/>
          <w:sz w:val="24"/>
          <w:szCs w:val="24"/>
          <w:lang w:bidi="ar"/>
        </w:rPr>
        <w:t>所有管路标明连接的气体和气体的流动指向。指示标示的颜色须用不同颜色来区分，标识的颜色需按照标准的气体专用颜色进行标识。</w:t>
      </w:r>
    </w:p>
    <w:p w14:paraId="587E52F0"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 xml:space="preserve">1.8． </w:t>
      </w:r>
      <w:r>
        <w:rPr>
          <w:rFonts w:ascii="华文仿宋" w:eastAsia="华文仿宋" w:hAnsi="华文仿宋" w:cs="华文仿宋"/>
          <w:b w:val="0"/>
          <w:sz w:val="24"/>
          <w:szCs w:val="24"/>
          <w:lang w:bidi="ar"/>
        </w:rPr>
        <w:t>为保证实验室的使用安全，确保微量的气体泄漏都能被监测出来，所有的泄漏探头必须为高灵敏产品，并要根据监测范围合适布置探头数量。</w:t>
      </w:r>
    </w:p>
    <w:p w14:paraId="014099E8"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2.2.1.14．2．</w:t>
      </w:r>
      <w:r>
        <w:rPr>
          <w:rFonts w:ascii="华文仿宋" w:eastAsia="华文仿宋" w:hAnsi="华文仿宋" w:cs="华文仿宋"/>
          <w:b w:val="0"/>
          <w:sz w:val="24"/>
          <w:szCs w:val="24"/>
          <w:lang w:bidi="ar"/>
        </w:rPr>
        <w:t>验收测试要求：验收方式按照实验室工艺管道的验收标准进行验收。</w:t>
      </w:r>
    </w:p>
    <w:p w14:paraId="265D0F28"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2.2.1.14．3．</w:t>
      </w:r>
      <w:r>
        <w:rPr>
          <w:rFonts w:ascii="华文仿宋" w:eastAsia="华文仿宋" w:hAnsi="华文仿宋" w:cs="华文仿宋"/>
          <w:b w:val="0"/>
          <w:sz w:val="24"/>
          <w:szCs w:val="24"/>
          <w:lang w:bidi="ar"/>
        </w:rPr>
        <w:t>用气需求如下：</w:t>
      </w:r>
    </w:p>
    <w:p w14:paraId="5B1B3C03" w14:textId="77777777" w:rsidR="0043117D" w:rsidRDefault="0043117D" w:rsidP="0043117D">
      <w:pPr>
        <w:pStyle w:val="11"/>
        <w:jc w:val="left"/>
        <w:rPr>
          <w:rFonts w:ascii="华文仿宋" w:eastAsia="华文仿宋" w:hAnsi="华文仿宋" w:cs="华文仿宋"/>
          <w:b w:val="0"/>
          <w:sz w:val="24"/>
          <w:szCs w:val="24"/>
          <w:lang w:bidi="ar"/>
        </w:rPr>
      </w:pPr>
      <w:proofErr w:type="gramStart"/>
      <w:r>
        <w:rPr>
          <w:rFonts w:ascii="华文仿宋" w:eastAsia="华文仿宋" w:hAnsi="华文仿宋" w:cs="华文仿宋" w:hint="eastAsia"/>
          <w:b w:val="0"/>
          <w:sz w:val="24"/>
          <w:szCs w:val="24"/>
          <w:lang w:bidi="ar"/>
        </w:rPr>
        <w:t>国重实验室</w:t>
      </w:r>
      <w:proofErr w:type="gramEnd"/>
      <w:r>
        <w:rPr>
          <w:rFonts w:ascii="华文仿宋" w:eastAsia="华文仿宋" w:hAnsi="华文仿宋" w:cs="华文仿宋"/>
          <w:b w:val="0"/>
          <w:sz w:val="24"/>
          <w:szCs w:val="24"/>
          <w:lang w:bidi="ar"/>
        </w:rPr>
        <w:t>区域-</w:t>
      </w:r>
      <w:r>
        <w:rPr>
          <w:rFonts w:ascii="华文仿宋" w:eastAsia="华文仿宋" w:hAnsi="华文仿宋" w:cs="华文仿宋" w:hint="eastAsia"/>
          <w:b w:val="0"/>
          <w:sz w:val="24"/>
          <w:szCs w:val="24"/>
          <w:lang w:bidi="ar"/>
        </w:rPr>
        <w:t>功能实验</w:t>
      </w:r>
      <w:r>
        <w:rPr>
          <w:rFonts w:ascii="华文仿宋" w:eastAsia="华文仿宋" w:hAnsi="华文仿宋" w:cs="华文仿宋"/>
          <w:b w:val="0"/>
          <w:sz w:val="24"/>
          <w:szCs w:val="24"/>
          <w:lang w:bidi="ar"/>
        </w:rPr>
        <w:t>室</w:t>
      </w:r>
      <w:r>
        <w:rPr>
          <w:rFonts w:ascii="华文仿宋" w:eastAsia="华文仿宋" w:hAnsi="华文仿宋" w:cs="华文仿宋" w:hint="eastAsia"/>
          <w:b w:val="0"/>
          <w:sz w:val="24"/>
          <w:szCs w:val="24"/>
          <w:lang w:bidi="ar"/>
        </w:rPr>
        <w:t>：</w:t>
      </w:r>
    </w:p>
    <w:tbl>
      <w:tblPr>
        <w:tblW w:w="87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855"/>
        <w:gridCol w:w="1573"/>
        <w:gridCol w:w="1207"/>
        <w:gridCol w:w="3242"/>
      </w:tblGrid>
      <w:tr w:rsidR="0043117D" w14:paraId="781EFE6C" w14:textId="77777777" w:rsidTr="007316F0">
        <w:trPr>
          <w:trHeight w:val="567"/>
        </w:trPr>
        <w:tc>
          <w:tcPr>
            <w:tcW w:w="1917" w:type="dxa"/>
            <w:tcBorders>
              <w:top w:val="single" w:sz="4" w:space="0" w:color="auto"/>
              <w:left w:val="single" w:sz="4" w:space="0" w:color="auto"/>
              <w:bottom w:val="single" w:sz="4" w:space="0" w:color="auto"/>
              <w:right w:val="single" w:sz="4" w:space="0" w:color="auto"/>
            </w:tcBorders>
            <w:vAlign w:val="center"/>
          </w:tcPr>
          <w:p w14:paraId="3EDA133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仪器</w:t>
            </w:r>
          </w:p>
        </w:tc>
        <w:tc>
          <w:tcPr>
            <w:tcW w:w="855" w:type="dxa"/>
            <w:tcBorders>
              <w:top w:val="single" w:sz="4" w:space="0" w:color="auto"/>
              <w:left w:val="nil"/>
              <w:bottom w:val="single" w:sz="4" w:space="0" w:color="auto"/>
              <w:right w:val="single" w:sz="4" w:space="0" w:color="auto"/>
            </w:tcBorders>
            <w:vAlign w:val="center"/>
          </w:tcPr>
          <w:p w14:paraId="4F1F4E10"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数量</w:t>
            </w:r>
          </w:p>
        </w:tc>
        <w:tc>
          <w:tcPr>
            <w:tcW w:w="1573" w:type="dxa"/>
            <w:tcBorders>
              <w:top w:val="single" w:sz="4" w:space="0" w:color="auto"/>
              <w:left w:val="nil"/>
              <w:bottom w:val="single" w:sz="4" w:space="0" w:color="auto"/>
              <w:right w:val="single" w:sz="4" w:space="0" w:color="auto"/>
            </w:tcBorders>
            <w:vAlign w:val="center"/>
          </w:tcPr>
          <w:p w14:paraId="7F02A109"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气体</w:t>
            </w:r>
          </w:p>
        </w:tc>
        <w:tc>
          <w:tcPr>
            <w:tcW w:w="1207" w:type="dxa"/>
            <w:tcBorders>
              <w:top w:val="single" w:sz="4" w:space="0" w:color="auto"/>
              <w:left w:val="nil"/>
              <w:bottom w:val="single" w:sz="4" w:space="0" w:color="auto"/>
              <w:right w:val="single" w:sz="4" w:space="0" w:color="auto"/>
            </w:tcBorders>
            <w:vAlign w:val="center"/>
          </w:tcPr>
          <w:p w14:paraId="22E8E5AF"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压力MPa</w:t>
            </w:r>
          </w:p>
        </w:tc>
        <w:tc>
          <w:tcPr>
            <w:tcW w:w="3242" w:type="dxa"/>
            <w:tcBorders>
              <w:top w:val="single" w:sz="4" w:space="0" w:color="auto"/>
              <w:left w:val="nil"/>
              <w:bottom w:val="single" w:sz="4" w:space="0" w:color="auto"/>
              <w:right w:val="single" w:sz="4" w:space="0" w:color="auto"/>
            </w:tcBorders>
            <w:vAlign w:val="center"/>
          </w:tcPr>
          <w:p w14:paraId="5BC0378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每台仪器需求流量 mL/min</w:t>
            </w:r>
          </w:p>
        </w:tc>
      </w:tr>
      <w:tr w:rsidR="0043117D" w14:paraId="7CEB28B1" w14:textId="77777777" w:rsidTr="007316F0">
        <w:trPr>
          <w:trHeight w:val="372"/>
        </w:trPr>
        <w:tc>
          <w:tcPr>
            <w:tcW w:w="1917" w:type="dxa"/>
            <w:tcBorders>
              <w:top w:val="single" w:sz="4" w:space="0" w:color="auto"/>
              <w:left w:val="single" w:sz="4" w:space="0" w:color="auto"/>
              <w:bottom w:val="single" w:sz="4" w:space="0" w:color="auto"/>
              <w:right w:val="single" w:sz="4" w:space="0" w:color="auto"/>
            </w:tcBorders>
            <w:vAlign w:val="center"/>
          </w:tcPr>
          <w:p w14:paraId="581360E8"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通风柜</w:t>
            </w:r>
          </w:p>
        </w:tc>
        <w:tc>
          <w:tcPr>
            <w:tcW w:w="855" w:type="dxa"/>
            <w:tcBorders>
              <w:top w:val="single" w:sz="4" w:space="0" w:color="auto"/>
              <w:left w:val="nil"/>
              <w:bottom w:val="single" w:sz="4" w:space="0" w:color="auto"/>
              <w:right w:val="single" w:sz="4" w:space="0" w:color="auto"/>
            </w:tcBorders>
            <w:vAlign w:val="center"/>
          </w:tcPr>
          <w:p w14:paraId="7A797EDE"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186</w:t>
            </w:r>
          </w:p>
        </w:tc>
        <w:tc>
          <w:tcPr>
            <w:tcW w:w="1573" w:type="dxa"/>
            <w:tcBorders>
              <w:top w:val="single" w:sz="4" w:space="0" w:color="auto"/>
              <w:left w:val="nil"/>
              <w:bottom w:val="single" w:sz="4" w:space="0" w:color="auto"/>
              <w:right w:val="single" w:sz="4" w:space="0" w:color="auto"/>
            </w:tcBorders>
            <w:vAlign w:val="center"/>
          </w:tcPr>
          <w:p w14:paraId="2204FBA4"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高纯</w:t>
            </w:r>
            <w:r>
              <w:rPr>
                <w:rFonts w:ascii="华文仿宋" w:eastAsia="华文仿宋" w:hAnsi="华文仿宋" w:cs="华文仿宋"/>
                <w:b w:val="0"/>
                <w:sz w:val="24"/>
                <w:szCs w:val="24"/>
                <w:lang w:bidi="ar"/>
              </w:rPr>
              <w:t>氮</w:t>
            </w:r>
            <w:r>
              <w:rPr>
                <w:rFonts w:ascii="华文仿宋" w:eastAsia="华文仿宋" w:hAnsi="华文仿宋" w:cs="华文仿宋" w:hint="eastAsia"/>
                <w:b w:val="0"/>
                <w:sz w:val="24"/>
                <w:szCs w:val="24"/>
                <w:lang w:bidi="ar"/>
              </w:rPr>
              <w:t>气</w:t>
            </w:r>
          </w:p>
        </w:tc>
        <w:tc>
          <w:tcPr>
            <w:tcW w:w="1207" w:type="dxa"/>
            <w:tcBorders>
              <w:top w:val="single" w:sz="4" w:space="0" w:color="auto"/>
              <w:left w:val="nil"/>
              <w:bottom w:val="single" w:sz="4" w:space="0" w:color="auto"/>
              <w:right w:val="single" w:sz="4" w:space="0" w:color="auto"/>
            </w:tcBorders>
            <w:vAlign w:val="center"/>
          </w:tcPr>
          <w:p w14:paraId="3436991F" w14:textId="77777777" w:rsidR="0043117D" w:rsidRDefault="0043117D" w:rsidP="007316F0">
            <w:pPr>
              <w:pStyle w:val="73"/>
              <w:rPr>
                <w:rFonts w:ascii="华文仿宋" w:eastAsia="华文仿宋" w:hAnsi="华文仿宋" w:cs="华文仿宋"/>
                <w:b/>
                <w:sz w:val="24"/>
                <w:szCs w:val="24"/>
                <w:lang w:bidi="ar"/>
              </w:rPr>
            </w:pPr>
            <w:r>
              <w:rPr>
                <w:rFonts w:ascii="华文仿宋" w:eastAsia="华文仿宋" w:hAnsi="华文仿宋" w:hint="eastAsia"/>
                <w:color w:val="C00000"/>
                <w:sz w:val="24"/>
                <w:szCs w:val="24"/>
              </w:rPr>
              <w:t>3~8</w:t>
            </w:r>
          </w:p>
        </w:tc>
        <w:tc>
          <w:tcPr>
            <w:tcW w:w="3242" w:type="dxa"/>
            <w:tcBorders>
              <w:top w:val="single" w:sz="4" w:space="0" w:color="auto"/>
              <w:left w:val="nil"/>
              <w:bottom w:val="single" w:sz="4" w:space="0" w:color="auto"/>
              <w:right w:val="single" w:sz="4" w:space="0" w:color="auto"/>
            </w:tcBorders>
            <w:vAlign w:val="center"/>
          </w:tcPr>
          <w:p w14:paraId="2D9D0C3C"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30-100</w:t>
            </w:r>
          </w:p>
        </w:tc>
      </w:tr>
      <w:tr w:rsidR="0043117D" w14:paraId="7E98EC9C" w14:textId="77777777" w:rsidTr="007316F0">
        <w:trPr>
          <w:trHeight w:val="204"/>
        </w:trPr>
        <w:tc>
          <w:tcPr>
            <w:tcW w:w="1917" w:type="dxa"/>
            <w:tcBorders>
              <w:top w:val="single" w:sz="4" w:space="0" w:color="auto"/>
              <w:left w:val="single" w:sz="4" w:space="0" w:color="auto"/>
              <w:bottom w:val="single" w:sz="4" w:space="0" w:color="auto"/>
              <w:right w:val="single" w:sz="4" w:space="0" w:color="auto"/>
            </w:tcBorders>
            <w:vAlign w:val="center"/>
          </w:tcPr>
          <w:p w14:paraId="648518C4"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通风柜</w:t>
            </w:r>
          </w:p>
        </w:tc>
        <w:tc>
          <w:tcPr>
            <w:tcW w:w="855" w:type="dxa"/>
            <w:tcBorders>
              <w:top w:val="single" w:sz="4" w:space="0" w:color="auto"/>
              <w:left w:val="nil"/>
              <w:bottom w:val="single" w:sz="4" w:space="0" w:color="auto"/>
              <w:right w:val="single" w:sz="4" w:space="0" w:color="auto"/>
            </w:tcBorders>
            <w:vAlign w:val="center"/>
          </w:tcPr>
          <w:p w14:paraId="61140AD1"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186</w:t>
            </w:r>
          </w:p>
        </w:tc>
        <w:tc>
          <w:tcPr>
            <w:tcW w:w="1573" w:type="dxa"/>
            <w:tcBorders>
              <w:top w:val="single" w:sz="4" w:space="0" w:color="auto"/>
              <w:left w:val="nil"/>
              <w:bottom w:val="single" w:sz="4" w:space="0" w:color="auto"/>
              <w:right w:val="single" w:sz="4" w:space="0" w:color="auto"/>
            </w:tcBorders>
            <w:vAlign w:val="center"/>
          </w:tcPr>
          <w:p w14:paraId="58EFD82E"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气瓶柜供气</w:t>
            </w:r>
          </w:p>
        </w:tc>
        <w:tc>
          <w:tcPr>
            <w:tcW w:w="1207" w:type="dxa"/>
            <w:tcBorders>
              <w:top w:val="single" w:sz="4" w:space="0" w:color="auto"/>
              <w:left w:val="nil"/>
              <w:bottom w:val="single" w:sz="4" w:space="0" w:color="auto"/>
              <w:right w:val="single" w:sz="4" w:space="0" w:color="auto"/>
            </w:tcBorders>
          </w:tcPr>
          <w:p w14:paraId="044537E7" w14:textId="77777777" w:rsidR="0043117D" w:rsidRDefault="0043117D" w:rsidP="007316F0">
            <w:pPr>
              <w:pStyle w:val="73"/>
            </w:pPr>
            <w:r>
              <w:rPr>
                <w:rFonts w:ascii="华文仿宋" w:eastAsia="华文仿宋" w:hAnsi="华文仿宋" w:cs="华文仿宋"/>
                <w:sz w:val="24"/>
                <w:szCs w:val="24"/>
                <w:lang w:bidi="ar"/>
              </w:rPr>
              <w:t>3~8</w:t>
            </w:r>
          </w:p>
        </w:tc>
        <w:tc>
          <w:tcPr>
            <w:tcW w:w="3242" w:type="dxa"/>
            <w:tcBorders>
              <w:top w:val="single" w:sz="4" w:space="0" w:color="auto"/>
              <w:left w:val="nil"/>
              <w:bottom w:val="single" w:sz="4" w:space="0" w:color="auto"/>
              <w:right w:val="single" w:sz="4" w:space="0" w:color="auto"/>
            </w:tcBorders>
          </w:tcPr>
          <w:p w14:paraId="6E7E4E90" w14:textId="77777777" w:rsidR="0043117D" w:rsidRDefault="0043117D" w:rsidP="007316F0">
            <w:pPr>
              <w:pStyle w:val="11"/>
              <w:jc w:val="left"/>
            </w:pPr>
            <w:r>
              <w:rPr>
                <w:rFonts w:ascii="华文仿宋" w:eastAsia="华文仿宋" w:hAnsi="华文仿宋" w:cs="华文仿宋"/>
                <w:b w:val="0"/>
                <w:sz w:val="24"/>
                <w:szCs w:val="24"/>
                <w:lang w:bidi="ar"/>
              </w:rPr>
              <w:t>30-100</w:t>
            </w:r>
          </w:p>
        </w:tc>
      </w:tr>
      <w:tr w:rsidR="0043117D" w14:paraId="132D4DBD" w14:textId="77777777" w:rsidTr="007316F0">
        <w:trPr>
          <w:trHeight w:val="250"/>
        </w:trPr>
        <w:tc>
          <w:tcPr>
            <w:tcW w:w="1917" w:type="dxa"/>
            <w:tcBorders>
              <w:top w:val="single" w:sz="4" w:space="0" w:color="auto"/>
              <w:left w:val="single" w:sz="4" w:space="0" w:color="auto"/>
              <w:bottom w:val="single" w:sz="4" w:space="0" w:color="auto"/>
              <w:right w:val="single" w:sz="4" w:space="0" w:color="auto"/>
            </w:tcBorders>
            <w:vAlign w:val="center"/>
          </w:tcPr>
          <w:p w14:paraId="4BBA1814"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中央实验台</w:t>
            </w:r>
          </w:p>
        </w:tc>
        <w:tc>
          <w:tcPr>
            <w:tcW w:w="855" w:type="dxa"/>
            <w:tcBorders>
              <w:top w:val="single" w:sz="4" w:space="0" w:color="auto"/>
              <w:left w:val="nil"/>
              <w:bottom w:val="single" w:sz="4" w:space="0" w:color="auto"/>
              <w:right w:val="single" w:sz="4" w:space="0" w:color="auto"/>
            </w:tcBorders>
            <w:vAlign w:val="center"/>
          </w:tcPr>
          <w:p w14:paraId="3D3A976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43</w:t>
            </w:r>
          </w:p>
        </w:tc>
        <w:tc>
          <w:tcPr>
            <w:tcW w:w="1573" w:type="dxa"/>
            <w:tcBorders>
              <w:top w:val="single" w:sz="4" w:space="0" w:color="auto"/>
              <w:left w:val="nil"/>
              <w:bottom w:val="single" w:sz="4" w:space="0" w:color="auto"/>
              <w:right w:val="single" w:sz="4" w:space="0" w:color="auto"/>
            </w:tcBorders>
            <w:vAlign w:val="center"/>
          </w:tcPr>
          <w:p w14:paraId="0BCEFF9F"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空气</w:t>
            </w:r>
          </w:p>
        </w:tc>
        <w:tc>
          <w:tcPr>
            <w:tcW w:w="1207" w:type="dxa"/>
            <w:tcBorders>
              <w:top w:val="single" w:sz="4" w:space="0" w:color="auto"/>
              <w:left w:val="nil"/>
              <w:bottom w:val="single" w:sz="4" w:space="0" w:color="auto"/>
              <w:right w:val="single" w:sz="4" w:space="0" w:color="auto"/>
            </w:tcBorders>
            <w:vAlign w:val="center"/>
          </w:tcPr>
          <w:p w14:paraId="1F3128E4"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0.4</w:t>
            </w:r>
          </w:p>
        </w:tc>
        <w:tc>
          <w:tcPr>
            <w:tcW w:w="3242" w:type="dxa"/>
            <w:tcBorders>
              <w:top w:val="single" w:sz="4" w:space="0" w:color="auto"/>
              <w:left w:val="nil"/>
              <w:bottom w:val="single" w:sz="4" w:space="0" w:color="auto"/>
              <w:right w:val="single" w:sz="4" w:space="0" w:color="auto"/>
            </w:tcBorders>
            <w:vAlign w:val="center"/>
          </w:tcPr>
          <w:p w14:paraId="3BFA7A29"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50-150</w:t>
            </w:r>
          </w:p>
        </w:tc>
      </w:tr>
      <w:tr w:rsidR="0043117D" w14:paraId="6349844C" w14:textId="77777777" w:rsidTr="007316F0">
        <w:trPr>
          <w:trHeight w:val="269"/>
        </w:trPr>
        <w:tc>
          <w:tcPr>
            <w:tcW w:w="1917" w:type="dxa"/>
            <w:tcBorders>
              <w:top w:val="single" w:sz="4" w:space="0" w:color="auto"/>
              <w:left w:val="single" w:sz="4" w:space="0" w:color="auto"/>
              <w:bottom w:val="single" w:sz="4" w:space="0" w:color="auto"/>
              <w:right w:val="single" w:sz="4" w:space="0" w:color="auto"/>
            </w:tcBorders>
            <w:vAlign w:val="center"/>
          </w:tcPr>
          <w:p w14:paraId="4C0C1324"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中央实验台</w:t>
            </w:r>
          </w:p>
        </w:tc>
        <w:tc>
          <w:tcPr>
            <w:tcW w:w="855" w:type="dxa"/>
            <w:tcBorders>
              <w:top w:val="single" w:sz="4" w:space="0" w:color="auto"/>
              <w:left w:val="nil"/>
              <w:bottom w:val="single" w:sz="4" w:space="0" w:color="auto"/>
              <w:right w:val="single" w:sz="4" w:space="0" w:color="auto"/>
            </w:tcBorders>
            <w:vAlign w:val="center"/>
          </w:tcPr>
          <w:p w14:paraId="064730DC"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43</w:t>
            </w:r>
          </w:p>
        </w:tc>
        <w:tc>
          <w:tcPr>
            <w:tcW w:w="1573" w:type="dxa"/>
            <w:tcBorders>
              <w:top w:val="single" w:sz="4" w:space="0" w:color="auto"/>
              <w:left w:val="nil"/>
              <w:bottom w:val="single" w:sz="4" w:space="0" w:color="auto"/>
              <w:right w:val="single" w:sz="4" w:space="0" w:color="auto"/>
            </w:tcBorders>
            <w:vAlign w:val="center"/>
          </w:tcPr>
          <w:p w14:paraId="742A2729"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真空</w:t>
            </w:r>
          </w:p>
        </w:tc>
        <w:tc>
          <w:tcPr>
            <w:tcW w:w="1207" w:type="dxa"/>
            <w:tcBorders>
              <w:top w:val="single" w:sz="4" w:space="0" w:color="auto"/>
              <w:left w:val="nil"/>
              <w:bottom w:val="single" w:sz="4" w:space="0" w:color="auto"/>
              <w:right w:val="single" w:sz="4" w:space="0" w:color="auto"/>
            </w:tcBorders>
            <w:vAlign w:val="center"/>
          </w:tcPr>
          <w:p w14:paraId="102D356D"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-0.1</w:t>
            </w:r>
          </w:p>
        </w:tc>
        <w:tc>
          <w:tcPr>
            <w:tcW w:w="3242" w:type="dxa"/>
            <w:tcBorders>
              <w:top w:val="single" w:sz="4" w:space="0" w:color="auto"/>
              <w:left w:val="nil"/>
              <w:bottom w:val="single" w:sz="4" w:space="0" w:color="auto"/>
              <w:right w:val="single" w:sz="4" w:space="0" w:color="auto"/>
            </w:tcBorders>
            <w:vAlign w:val="center"/>
          </w:tcPr>
          <w:p w14:paraId="31674EDF" w14:textId="77777777" w:rsidR="0043117D" w:rsidRDefault="0043117D" w:rsidP="007316F0">
            <w:pPr>
              <w:pStyle w:val="11"/>
              <w:jc w:val="left"/>
              <w:rPr>
                <w:rFonts w:ascii="华文仿宋" w:eastAsia="华文仿宋" w:hAnsi="华文仿宋" w:cs="华文仿宋"/>
                <w:b w:val="0"/>
                <w:sz w:val="24"/>
                <w:szCs w:val="24"/>
                <w:lang w:bidi="ar"/>
              </w:rPr>
            </w:pPr>
          </w:p>
        </w:tc>
      </w:tr>
    </w:tbl>
    <w:p w14:paraId="166535CC" w14:textId="77777777" w:rsidR="0043117D" w:rsidRDefault="0043117D" w:rsidP="0043117D">
      <w:pPr>
        <w:pStyle w:val="11"/>
        <w:rPr>
          <w:lang w:bidi="ar"/>
        </w:rPr>
      </w:pPr>
    </w:p>
    <w:p w14:paraId="43CD92F3" w14:textId="77777777" w:rsidR="0043117D" w:rsidRDefault="0043117D" w:rsidP="0043117D">
      <w:pP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国合实验室区域</w:t>
      </w:r>
      <w:proofErr w:type="gramStart"/>
      <w:r>
        <w:rPr>
          <w:rFonts w:ascii="华文仿宋" w:eastAsia="华文仿宋" w:hAnsi="华文仿宋" w:cs="华文仿宋" w:hint="eastAsia"/>
          <w:bCs/>
          <w:kern w:val="0"/>
          <w:sz w:val="24"/>
          <w:szCs w:val="24"/>
          <w:lang w:bidi="ar"/>
        </w:rPr>
        <w:t>—功能</w:t>
      </w:r>
      <w:proofErr w:type="gramEnd"/>
      <w:r>
        <w:rPr>
          <w:rFonts w:ascii="华文仿宋" w:eastAsia="华文仿宋" w:hAnsi="华文仿宋" w:cs="华文仿宋" w:hint="eastAsia"/>
          <w:bCs/>
          <w:kern w:val="0"/>
          <w:sz w:val="24"/>
          <w:szCs w:val="24"/>
          <w:lang w:bidi="ar"/>
        </w:rPr>
        <w:t>实验室：</w:t>
      </w:r>
    </w:p>
    <w:tbl>
      <w:tblPr>
        <w:tblW w:w="88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858"/>
        <w:gridCol w:w="1265"/>
        <w:gridCol w:w="1516"/>
        <w:gridCol w:w="3263"/>
      </w:tblGrid>
      <w:tr w:rsidR="0043117D" w14:paraId="108CE662" w14:textId="77777777" w:rsidTr="007316F0">
        <w:trPr>
          <w:trHeight w:val="567"/>
        </w:trPr>
        <w:tc>
          <w:tcPr>
            <w:tcW w:w="1917" w:type="dxa"/>
            <w:tcBorders>
              <w:top w:val="single" w:sz="4" w:space="0" w:color="auto"/>
              <w:left w:val="single" w:sz="4" w:space="0" w:color="auto"/>
              <w:bottom w:val="single" w:sz="4" w:space="0" w:color="auto"/>
              <w:right w:val="single" w:sz="4" w:space="0" w:color="auto"/>
            </w:tcBorders>
            <w:vAlign w:val="center"/>
          </w:tcPr>
          <w:p w14:paraId="408B44D3"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仪器</w:t>
            </w:r>
          </w:p>
        </w:tc>
        <w:tc>
          <w:tcPr>
            <w:tcW w:w="858" w:type="dxa"/>
            <w:tcBorders>
              <w:top w:val="single" w:sz="4" w:space="0" w:color="auto"/>
              <w:left w:val="nil"/>
              <w:bottom w:val="single" w:sz="4" w:space="0" w:color="auto"/>
              <w:right w:val="single" w:sz="4" w:space="0" w:color="auto"/>
            </w:tcBorders>
            <w:vAlign w:val="center"/>
          </w:tcPr>
          <w:p w14:paraId="39DC369B"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数量</w:t>
            </w:r>
          </w:p>
        </w:tc>
        <w:tc>
          <w:tcPr>
            <w:tcW w:w="1265" w:type="dxa"/>
            <w:tcBorders>
              <w:top w:val="single" w:sz="4" w:space="0" w:color="auto"/>
              <w:left w:val="nil"/>
              <w:bottom w:val="single" w:sz="4" w:space="0" w:color="auto"/>
              <w:right w:val="single" w:sz="4" w:space="0" w:color="auto"/>
            </w:tcBorders>
            <w:vAlign w:val="center"/>
          </w:tcPr>
          <w:p w14:paraId="5027BDFC"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气体</w:t>
            </w:r>
          </w:p>
        </w:tc>
        <w:tc>
          <w:tcPr>
            <w:tcW w:w="1516" w:type="dxa"/>
            <w:tcBorders>
              <w:top w:val="single" w:sz="4" w:space="0" w:color="auto"/>
              <w:left w:val="nil"/>
              <w:bottom w:val="single" w:sz="4" w:space="0" w:color="auto"/>
              <w:right w:val="single" w:sz="4" w:space="0" w:color="auto"/>
            </w:tcBorders>
            <w:vAlign w:val="center"/>
          </w:tcPr>
          <w:p w14:paraId="1FB0590C"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压力MPa</w:t>
            </w:r>
          </w:p>
        </w:tc>
        <w:tc>
          <w:tcPr>
            <w:tcW w:w="3263" w:type="dxa"/>
            <w:tcBorders>
              <w:top w:val="single" w:sz="4" w:space="0" w:color="auto"/>
              <w:left w:val="nil"/>
              <w:bottom w:val="single" w:sz="4" w:space="0" w:color="auto"/>
              <w:right w:val="single" w:sz="4" w:space="0" w:color="auto"/>
            </w:tcBorders>
            <w:vAlign w:val="center"/>
          </w:tcPr>
          <w:p w14:paraId="4B54D56F"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每台仪器需求流量 mL/min</w:t>
            </w:r>
          </w:p>
        </w:tc>
      </w:tr>
      <w:tr w:rsidR="0043117D" w14:paraId="3F111459" w14:textId="77777777" w:rsidTr="007316F0">
        <w:trPr>
          <w:trHeight w:val="638"/>
        </w:trPr>
        <w:tc>
          <w:tcPr>
            <w:tcW w:w="1917" w:type="dxa"/>
            <w:tcBorders>
              <w:top w:val="single" w:sz="4" w:space="0" w:color="auto"/>
              <w:left w:val="single" w:sz="4" w:space="0" w:color="auto"/>
              <w:bottom w:val="single" w:sz="4" w:space="0" w:color="auto"/>
              <w:right w:val="single" w:sz="4" w:space="0" w:color="auto"/>
            </w:tcBorders>
            <w:vAlign w:val="center"/>
          </w:tcPr>
          <w:p w14:paraId="086EF60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通风柜</w:t>
            </w:r>
          </w:p>
        </w:tc>
        <w:tc>
          <w:tcPr>
            <w:tcW w:w="858" w:type="dxa"/>
            <w:tcBorders>
              <w:top w:val="single" w:sz="4" w:space="0" w:color="auto"/>
              <w:left w:val="nil"/>
              <w:bottom w:val="single" w:sz="4" w:space="0" w:color="auto"/>
              <w:right w:val="single" w:sz="4" w:space="0" w:color="auto"/>
            </w:tcBorders>
            <w:vAlign w:val="center"/>
          </w:tcPr>
          <w:p w14:paraId="23E1156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47</w:t>
            </w:r>
          </w:p>
        </w:tc>
        <w:tc>
          <w:tcPr>
            <w:tcW w:w="1265" w:type="dxa"/>
            <w:tcBorders>
              <w:top w:val="single" w:sz="4" w:space="0" w:color="auto"/>
              <w:left w:val="nil"/>
              <w:bottom w:val="single" w:sz="4" w:space="0" w:color="auto"/>
              <w:right w:val="single" w:sz="4" w:space="0" w:color="auto"/>
            </w:tcBorders>
            <w:vAlign w:val="center"/>
          </w:tcPr>
          <w:p w14:paraId="0CFEE65D"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高纯</w:t>
            </w:r>
            <w:r>
              <w:rPr>
                <w:rFonts w:ascii="华文仿宋" w:eastAsia="华文仿宋" w:hAnsi="华文仿宋" w:cs="华文仿宋"/>
                <w:b w:val="0"/>
                <w:sz w:val="24"/>
                <w:szCs w:val="24"/>
                <w:lang w:bidi="ar"/>
              </w:rPr>
              <w:t>氮</w:t>
            </w:r>
            <w:r>
              <w:rPr>
                <w:rFonts w:ascii="华文仿宋" w:eastAsia="华文仿宋" w:hAnsi="华文仿宋" w:cs="华文仿宋" w:hint="eastAsia"/>
                <w:b w:val="0"/>
                <w:sz w:val="24"/>
                <w:szCs w:val="24"/>
                <w:lang w:bidi="ar"/>
              </w:rPr>
              <w:t>气</w:t>
            </w:r>
          </w:p>
        </w:tc>
        <w:tc>
          <w:tcPr>
            <w:tcW w:w="1516" w:type="dxa"/>
            <w:tcBorders>
              <w:top w:val="single" w:sz="4" w:space="0" w:color="auto"/>
              <w:left w:val="nil"/>
              <w:bottom w:val="single" w:sz="4" w:space="0" w:color="auto"/>
              <w:right w:val="single" w:sz="4" w:space="0" w:color="auto"/>
            </w:tcBorders>
            <w:vAlign w:val="center"/>
          </w:tcPr>
          <w:p w14:paraId="29D83E60"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3-0.7</w:t>
            </w:r>
          </w:p>
        </w:tc>
        <w:tc>
          <w:tcPr>
            <w:tcW w:w="3263" w:type="dxa"/>
            <w:tcBorders>
              <w:top w:val="single" w:sz="4" w:space="0" w:color="auto"/>
              <w:left w:val="nil"/>
              <w:bottom w:val="single" w:sz="4" w:space="0" w:color="auto"/>
              <w:right w:val="single" w:sz="4" w:space="0" w:color="auto"/>
            </w:tcBorders>
            <w:vAlign w:val="center"/>
          </w:tcPr>
          <w:p w14:paraId="67DDB261"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200</w:t>
            </w:r>
          </w:p>
        </w:tc>
      </w:tr>
      <w:tr w:rsidR="0043117D" w14:paraId="0D5E5E2F" w14:textId="77777777" w:rsidTr="007316F0">
        <w:trPr>
          <w:trHeight w:val="541"/>
        </w:trPr>
        <w:tc>
          <w:tcPr>
            <w:tcW w:w="1917" w:type="dxa"/>
            <w:tcBorders>
              <w:top w:val="single" w:sz="4" w:space="0" w:color="auto"/>
              <w:left w:val="single" w:sz="4" w:space="0" w:color="auto"/>
              <w:bottom w:val="single" w:sz="4" w:space="0" w:color="auto"/>
              <w:right w:val="single" w:sz="4" w:space="0" w:color="auto"/>
            </w:tcBorders>
            <w:vAlign w:val="center"/>
          </w:tcPr>
          <w:p w14:paraId="0D465D65"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通风柜</w:t>
            </w:r>
          </w:p>
        </w:tc>
        <w:tc>
          <w:tcPr>
            <w:tcW w:w="858" w:type="dxa"/>
            <w:tcBorders>
              <w:top w:val="single" w:sz="4" w:space="0" w:color="auto"/>
              <w:left w:val="nil"/>
              <w:bottom w:val="single" w:sz="4" w:space="0" w:color="auto"/>
              <w:right w:val="single" w:sz="4" w:space="0" w:color="auto"/>
            </w:tcBorders>
            <w:vAlign w:val="center"/>
          </w:tcPr>
          <w:p w14:paraId="5F79B4F8"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47</w:t>
            </w:r>
          </w:p>
        </w:tc>
        <w:tc>
          <w:tcPr>
            <w:tcW w:w="1265" w:type="dxa"/>
            <w:tcBorders>
              <w:top w:val="single" w:sz="4" w:space="0" w:color="auto"/>
              <w:left w:val="nil"/>
              <w:bottom w:val="single" w:sz="4" w:space="0" w:color="auto"/>
              <w:right w:val="single" w:sz="4" w:space="0" w:color="auto"/>
            </w:tcBorders>
            <w:vAlign w:val="center"/>
          </w:tcPr>
          <w:p w14:paraId="5B2080A8"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二氧化碳</w:t>
            </w:r>
          </w:p>
        </w:tc>
        <w:tc>
          <w:tcPr>
            <w:tcW w:w="1516" w:type="dxa"/>
            <w:tcBorders>
              <w:top w:val="single" w:sz="4" w:space="0" w:color="auto"/>
              <w:left w:val="nil"/>
              <w:bottom w:val="single" w:sz="4" w:space="0" w:color="auto"/>
              <w:right w:val="single" w:sz="4" w:space="0" w:color="auto"/>
            </w:tcBorders>
            <w:vAlign w:val="center"/>
          </w:tcPr>
          <w:p w14:paraId="08F4A2D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0.3-0.7</w:t>
            </w:r>
          </w:p>
        </w:tc>
        <w:tc>
          <w:tcPr>
            <w:tcW w:w="3263" w:type="dxa"/>
            <w:tcBorders>
              <w:top w:val="single" w:sz="4" w:space="0" w:color="auto"/>
              <w:left w:val="nil"/>
              <w:bottom w:val="single" w:sz="4" w:space="0" w:color="auto"/>
              <w:right w:val="single" w:sz="4" w:space="0" w:color="auto"/>
            </w:tcBorders>
            <w:vAlign w:val="center"/>
          </w:tcPr>
          <w:p w14:paraId="2C171A7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200</w:t>
            </w:r>
          </w:p>
        </w:tc>
      </w:tr>
    </w:tbl>
    <w:p w14:paraId="784FF196" w14:textId="77777777" w:rsidR="0043117D" w:rsidRDefault="0043117D" w:rsidP="0043117D">
      <w:pPr>
        <w:rPr>
          <w:lang w:bidi="ar"/>
        </w:rPr>
      </w:pPr>
    </w:p>
    <w:p w14:paraId="2DF3F065" w14:textId="77777777" w:rsidR="0043117D" w:rsidRDefault="0043117D" w:rsidP="0043117D">
      <w:pPr>
        <w:pStyle w:val="11"/>
        <w:jc w:val="left"/>
        <w:rPr>
          <w:rFonts w:ascii="宋体" w:eastAsia="宋体" w:hAnsi="宋体" w:cs="宋体"/>
          <w:sz w:val="21"/>
          <w:szCs w:val="21"/>
          <w:lang w:bidi="ar"/>
        </w:rPr>
      </w:pPr>
    </w:p>
    <w:p w14:paraId="025A118F" w14:textId="77777777" w:rsidR="0043117D" w:rsidRDefault="0043117D" w:rsidP="0043117D">
      <w:pP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分析测试中心实验室区域—ICP-MX实验室：</w:t>
      </w:r>
    </w:p>
    <w:tbl>
      <w:tblPr>
        <w:tblW w:w="87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856"/>
        <w:gridCol w:w="1267"/>
        <w:gridCol w:w="1518"/>
        <w:gridCol w:w="3233"/>
      </w:tblGrid>
      <w:tr w:rsidR="0043117D" w14:paraId="0CCDD82D" w14:textId="77777777" w:rsidTr="007316F0">
        <w:trPr>
          <w:trHeight w:val="567"/>
        </w:trPr>
        <w:tc>
          <w:tcPr>
            <w:tcW w:w="1905" w:type="dxa"/>
            <w:tcBorders>
              <w:top w:val="single" w:sz="4" w:space="0" w:color="auto"/>
              <w:left w:val="single" w:sz="4" w:space="0" w:color="auto"/>
              <w:bottom w:val="single" w:sz="4" w:space="0" w:color="auto"/>
              <w:right w:val="single" w:sz="4" w:space="0" w:color="auto"/>
            </w:tcBorders>
            <w:vAlign w:val="center"/>
          </w:tcPr>
          <w:p w14:paraId="54605DA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仪器</w:t>
            </w:r>
          </w:p>
        </w:tc>
        <w:tc>
          <w:tcPr>
            <w:tcW w:w="856" w:type="dxa"/>
            <w:tcBorders>
              <w:top w:val="single" w:sz="4" w:space="0" w:color="auto"/>
              <w:left w:val="nil"/>
              <w:bottom w:val="single" w:sz="4" w:space="0" w:color="auto"/>
              <w:right w:val="single" w:sz="4" w:space="0" w:color="auto"/>
            </w:tcBorders>
            <w:vAlign w:val="center"/>
          </w:tcPr>
          <w:p w14:paraId="0FF5030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数量</w:t>
            </w:r>
          </w:p>
        </w:tc>
        <w:tc>
          <w:tcPr>
            <w:tcW w:w="1267" w:type="dxa"/>
            <w:tcBorders>
              <w:top w:val="single" w:sz="4" w:space="0" w:color="auto"/>
              <w:left w:val="nil"/>
              <w:bottom w:val="single" w:sz="4" w:space="0" w:color="auto"/>
              <w:right w:val="single" w:sz="4" w:space="0" w:color="auto"/>
            </w:tcBorders>
            <w:vAlign w:val="center"/>
          </w:tcPr>
          <w:p w14:paraId="4581A843"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气体</w:t>
            </w:r>
          </w:p>
        </w:tc>
        <w:tc>
          <w:tcPr>
            <w:tcW w:w="1518" w:type="dxa"/>
            <w:tcBorders>
              <w:top w:val="single" w:sz="4" w:space="0" w:color="auto"/>
              <w:left w:val="nil"/>
              <w:bottom w:val="single" w:sz="4" w:space="0" w:color="auto"/>
              <w:right w:val="single" w:sz="4" w:space="0" w:color="auto"/>
            </w:tcBorders>
            <w:vAlign w:val="center"/>
          </w:tcPr>
          <w:p w14:paraId="1A20FD31"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压力MPa</w:t>
            </w:r>
          </w:p>
        </w:tc>
        <w:tc>
          <w:tcPr>
            <w:tcW w:w="3233" w:type="dxa"/>
            <w:tcBorders>
              <w:top w:val="single" w:sz="4" w:space="0" w:color="auto"/>
              <w:left w:val="nil"/>
              <w:bottom w:val="single" w:sz="4" w:space="0" w:color="auto"/>
              <w:right w:val="single" w:sz="4" w:space="0" w:color="auto"/>
            </w:tcBorders>
            <w:vAlign w:val="center"/>
          </w:tcPr>
          <w:p w14:paraId="7E9DF50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每台仪器需求流量 mL/min</w:t>
            </w:r>
          </w:p>
        </w:tc>
      </w:tr>
      <w:tr w:rsidR="0043117D" w14:paraId="6E1D1DB8" w14:textId="77777777" w:rsidTr="007316F0">
        <w:trPr>
          <w:trHeight w:val="525"/>
        </w:trPr>
        <w:tc>
          <w:tcPr>
            <w:tcW w:w="1905" w:type="dxa"/>
            <w:vMerge w:val="restart"/>
            <w:tcBorders>
              <w:top w:val="nil"/>
              <w:left w:val="single" w:sz="4" w:space="0" w:color="auto"/>
              <w:bottom w:val="single" w:sz="4" w:space="0" w:color="auto"/>
              <w:right w:val="single" w:sz="4" w:space="0" w:color="auto"/>
            </w:tcBorders>
            <w:vAlign w:val="center"/>
          </w:tcPr>
          <w:p w14:paraId="4FEAE68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ICP-MX</w:t>
            </w:r>
          </w:p>
        </w:tc>
        <w:tc>
          <w:tcPr>
            <w:tcW w:w="856" w:type="dxa"/>
            <w:vMerge w:val="restart"/>
            <w:tcBorders>
              <w:top w:val="nil"/>
              <w:left w:val="nil"/>
              <w:bottom w:val="single" w:sz="4" w:space="0" w:color="auto"/>
              <w:right w:val="single" w:sz="4" w:space="0" w:color="auto"/>
            </w:tcBorders>
            <w:vAlign w:val="center"/>
          </w:tcPr>
          <w:p w14:paraId="019A9B05"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w:t>
            </w:r>
          </w:p>
        </w:tc>
        <w:tc>
          <w:tcPr>
            <w:tcW w:w="1267" w:type="dxa"/>
            <w:tcBorders>
              <w:top w:val="single" w:sz="4" w:space="0" w:color="auto"/>
              <w:left w:val="nil"/>
              <w:bottom w:val="single" w:sz="4" w:space="0" w:color="auto"/>
              <w:right w:val="single" w:sz="4" w:space="0" w:color="auto"/>
            </w:tcBorders>
            <w:vAlign w:val="center"/>
          </w:tcPr>
          <w:p w14:paraId="2339B75B"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氩</w:t>
            </w:r>
            <w:r>
              <w:rPr>
                <w:rFonts w:ascii="华文仿宋" w:eastAsia="华文仿宋" w:hAnsi="华文仿宋" w:cs="华文仿宋"/>
                <w:b w:val="0"/>
                <w:sz w:val="24"/>
                <w:szCs w:val="24"/>
                <w:lang w:bidi="ar"/>
              </w:rPr>
              <w:t>气</w:t>
            </w:r>
          </w:p>
        </w:tc>
        <w:tc>
          <w:tcPr>
            <w:tcW w:w="1518" w:type="dxa"/>
            <w:tcBorders>
              <w:top w:val="single" w:sz="4" w:space="0" w:color="auto"/>
              <w:left w:val="nil"/>
              <w:bottom w:val="single" w:sz="4" w:space="0" w:color="auto"/>
              <w:right w:val="single" w:sz="4" w:space="0" w:color="auto"/>
            </w:tcBorders>
            <w:vAlign w:val="center"/>
          </w:tcPr>
          <w:p w14:paraId="783BDBCC"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33" w:type="dxa"/>
            <w:tcBorders>
              <w:top w:val="single" w:sz="4" w:space="0" w:color="auto"/>
              <w:left w:val="nil"/>
              <w:bottom w:val="single" w:sz="4" w:space="0" w:color="auto"/>
              <w:right w:val="single" w:sz="4" w:space="0" w:color="auto"/>
            </w:tcBorders>
            <w:vAlign w:val="center"/>
          </w:tcPr>
          <w:p w14:paraId="2B6C203A"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800</w:t>
            </w:r>
          </w:p>
        </w:tc>
      </w:tr>
      <w:tr w:rsidR="0043117D" w14:paraId="08E06CC2" w14:textId="77777777" w:rsidTr="007316F0">
        <w:trPr>
          <w:trHeight w:val="517"/>
        </w:trPr>
        <w:tc>
          <w:tcPr>
            <w:tcW w:w="1905" w:type="dxa"/>
            <w:vMerge/>
            <w:tcBorders>
              <w:top w:val="nil"/>
              <w:left w:val="single" w:sz="4" w:space="0" w:color="auto"/>
              <w:bottom w:val="single" w:sz="4" w:space="0" w:color="auto"/>
              <w:right w:val="single" w:sz="4" w:space="0" w:color="auto"/>
            </w:tcBorders>
            <w:vAlign w:val="center"/>
          </w:tcPr>
          <w:p w14:paraId="6E0A1513" w14:textId="77777777" w:rsidR="0043117D" w:rsidRDefault="0043117D" w:rsidP="007316F0">
            <w:pPr>
              <w:pStyle w:val="11"/>
              <w:jc w:val="left"/>
              <w:rPr>
                <w:rFonts w:ascii="华文仿宋" w:eastAsia="华文仿宋" w:hAnsi="华文仿宋" w:cs="华文仿宋"/>
                <w:b w:val="0"/>
                <w:sz w:val="24"/>
                <w:szCs w:val="24"/>
                <w:lang w:bidi="ar"/>
              </w:rPr>
            </w:pPr>
          </w:p>
        </w:tc>
        <w:tc>
          <w:tcPr>
            <w:tcW w:w="856" w:type="dxa"/>
            <w:vMerge/>
            <w:tcBorders>
              <w:top w:val="nil"/>
              <w:left w:val="nil"/>
              <w:bottom w:val="single" w:sz="4" w:space="0" w:color="auto"/>
              <w:right w:val="single" w:sz="4" w:space="0" w:color="auto"/>
            </w:tcBorders>
            <w:vAlign w:val="center"/>
          </w:tcPr>
          <w:p w14:paraId="13D77636" w14:textId="77777777" w:rsidR="0043117D" w:rsidRDefault="0043117D" w:rsidP="007316F0">
            <w:pPr>
              <w:pStyle w:val="11"/>
              <w:jc w:val="left"/>
              <w:rPr>
                <w:rFonts w:ascii="华文仿宋" w:eastAsia="华文仿宋" w:hAnsi="华文仿宋" w:cs="华文仿宋"/>
                <w:b w:val="0"/>
                <w:sz w:val="24"/>
                <w:szCs w:val="24"/>
                <w:lang w:bidi="ar"/>
              </w:rPr>
            </w:pPr>
          </w:p>
        </w:tc>
        <w:tc>
          <w:tcPr>
            <w:tcW w:w="1267" w:type="dxa"/>
            <w:tcBorders>
              <w:top w:val="single" w:sz="4" w:space="0" w:color="auto"/>
              <w:left w:val="nil"/>
              <w:bottom w:val="single" w:sz="4" w:space="0" w:color="auto"/>
              <w:right w:val="single" w:sz="4" w:space="0" w:color="auto"/>
            </w:tcBorders>
            <w:vAlign w:val="center"/>
          </w:tcPr>
          <w:p w14:paraId="4BDEB648"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氢气</w:t>
            </w:r>
          </w:p>
        </w:tc>
        <w:tc>
          <w:tcPr>
            <w:tcW w:w="1518" w:type="dxa"/>
            <w:tcBorders>
              <w:top w:val="single" w:sz="4" w:space="0" w:color="auto"/>
              <w:left w:val="nil"/>
              <w:bottom w:val="single" w:sz="4" w:space="0" w:color="auto"/>
              <w:right w:val="single" w:sz="4" w:space="0" w:color="auto"/>
            </w:tcBorders>
            <w:vAlign w:val="center"/>
          </w:tcPr>
          <w:p w14:paraId="3A03B8A1"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33" w:type="dxa"/>
            <w:tcBorders>
              <w:top w:val="single" w:sz="4" w:space="0" w:color="auto"/>
              <w:left w:val="nil"/>
              <w:bottom w:val="single" w:sz="4" w:space="0" w:color="auto"/>
              <w:right w:val="single" w:sz="4" w:space="0" w:color="auto"/>
            </w:tcBorders>
            <w:vAlign w:val="center"/>
          </w:tcPr>
          <w:p w14:paraId="3BCED57A"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60</w:t>
            </w:r>
            <w:r>
              <w:rPr>
                <w:rFonts w:ascii="华文仿宋" w:eastAsia="华文仿宋" w:hAnsi="华文仿宋" w:cs="华文仿宋" w:hint="eastAsia"/>
                <w:b w:val="0"/>
                <w:sz w:val="24"/>
                <w:szCs w:val="24"/>
                <w:lang w:bidi="ar"/>
              </w:rPr>
              <w:t>-100</w:t>
            </w:r>
          </w:p>
        </w:tc>
      </w:tr>
      <w:tr w:rsidR="0043117D" w14:paraId="71A822F4" w14:textId="77777777" w:rsidTr="007316F0">
        <w:trPr>
          <w:trHeight w:val="340"/>
        </w:trPr>
        <w:tc>
          <w:tcPr>
            <w:tcW w:w="1905" w:type="dxa"/>
            <w:vMerge/>
            <w:tcBorders>
              <w:top w:val="nil"/>
              <w:left w:val="single" w:sz="4" w:space="0" w:color="auto"/>
              <w:bottom w:val="single" w:sz="4" w:space="0" w:color="auto"/>
              <w:right w:val="single" w:sz="4" w:space="0" w:color="auto"/>
            </w:tcBorders>
            <w:vAlign w:val="center"/>
          </w:tcPr>
          <w:p w14:paraId="24B9143D" w14:textId="77777777" w:rsidR="0043117D" w:rsidRDefault="0043117D" w:rsidP="007316F0">
            <w:pPr>
              <w:pStyle w:val="11"/>
              <w:jc w:val="left"/>
              <w:rPr>
                <w:rFonts w:ascii="华文仿宋" w:eastAsia="华文仿宋" w:hAnsi="华文仿宋" w:cs="华文仿宋"/>
                <w:b w:val="0"/>
                <w:sz w:val="24"/>
                <w:szCs w:val="24"/>
                <w:lang w:bidi="ar"/>
              </w:rPr>
            </w:pPr>
          </w:p>
        </w:tc>
        <w:tc>
          <w:tcPr>
            <w:tcW w:w="856" w:type="dxa"/>
            <w:vMerge/>
            <w:tcBorders>
              <w:top w:val="nil"/>
              <w:left w:val="nil"/>
              <w:bottom w:val="single" w:sz="4" w:space="0" w:color="auto"/>
              <w:right w:val="single" w:sz="4" w:space="0" w:color="auto"/>
            </w:tcBorders>
            <w:vAlign w:val="center"/>
          </w:tcPr>
          <w:p w14:paraId="6B4A1FC1" w14:textId="77777777" w:rsidR="0043117D" w:rsidRDefault="0043117D" w:rsidP="007316F0">
            <w:pPr>
              <w:pStyle w:val="11"/>
              <w:jc w:val="left"/>
              <w:rPr>
                <w:rFonts w:ascii="华文仿宋" w:eastAsia="华文仿宋" w:hAnsi="华文仿宋" w:cs="华文仿宋"/>
                <w:b w:val="0"/>
                <w:sz w:val="24"/>
                <w:szCs w:val="24"/>
                <w:lang w:bidi="ar"/>
              </w:rPr>
            </w:pPr>
          </w:p>
        </w:tc>
        <w:tc>
          <w:tcPr>
            <w:tcW w:w="1267" w:type="dxa"/>
            <w:tcBorders>
              <w:top w:val="single" w:sz="4" w:space="0" w:color="auto"/>
              <w:left w:val="nil"/>
              <w:bottom w:val="single" w:sz="4" w:space="0" w:color="auto"/>
              <w:right w:val="single" w:sz="4" w:space="0" w:color="auto"/>
            </w:tcBorders>
            <w:vAlign w:val="center"/>
          </w:tcPr>
          <w:p w14:paraId="15B126C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氦气</w:t>
            </w:r>
          </w:p>
        </w:tc>
        <w:tc>
          <w:tcPr>
            <w:tcW w:w="1518" w:type="dxa"/>
            <w:tcBorders>
              <w:top w:val="single" w:sz="4" w:space="0" w:color="auto"/>
              <w:left w:val="nil"/>
              <w:bottom w:val="single" w:sz="4" w:space="0" w:color="auto"/>
              <w:right w:val="single" w:sz="4" w:space="0" w:color="auto"/>
            </w:tcBorders>
            <w:vAlign w:val="center"/>
          </w:tcPr>
          <w:p w14:paraId="482956EA"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33" w:type="dxa"/>
            <w:tcBorders>
              <w:top w:val="single" w:sz="4" w:space="0" w:color="auto"/>
              <w:left w:val="nil"/>
              <w:bottom w:val="single" w:sz="4" w:space="0" w:color="auto"/>
              <w:right w:val="single" w:sz="4" w:space="0" w:color="auto"/>
            </w:tcBorders>
            <w:vAlign w:val="center"/>
          </w:tcPr>
          <w:p w14:paraId="74F838CE"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60</w:t>
            </w:r>
            <w:r>
              <w:rPr>
                <w:rFonts w:ascii="华文仿宋" w:eastAsia="华文仿宋" w:hAnsi="华文仿宋" w:cs="华文仿宋" w:hint="eastAsia"/>
                <w:b w:val="0"/>
                <w:sz w:val="24"/>
                <w:szCs w:val="24"/>
                <w:lang w:bidi="ar"/>
              </w:rPr>
              <w:t>-100</w:t>
            </w:r>
          </w:p>
        </w:tc>
      </w:tr>
      <w:tr w:rsidR="0043117D" w14:paraId="7778791A" w14:textId="77777777" w:rsidTr="007316F0">
        <w:trPr>
          <w:trHeight w:val="340"/>
        </w:trPr>
        <w:tc>
          <w:tcPr>
            <w:tcW w:w="1905" w:type="dxa"/>
            <w:vMerge/>
            <w:tcBorders>
              <w:top w:val="nil"/>
              <w:left w:val="single" w:sz="4" w:space="0" w:color="auto"/>
              <w:bottom w:val="single" w:sz="4" w:space="0" w:color="auto"/>
              <w:right w:val="single" w:sz="4" w:space="0" w:color="auto"/>
            </w:tcBorders>
            <w:vAlign w:val="center"/>
          </w:tcPr>
          <w:p w14:paraId="5A51EF0A" w14:textId="77777777" w:rsidR="0043117D" w:rsidRDefault="0043117D" w:rsidP="007316F0">
            <w:pPr>
              <w:pStyle w:val="11"/>
              <w:jc w:val="left"/>
              <w:rPr>
                <w:rFonts w:ascii="华文仿宋" w:eastAsia="华文仿宋" w:hAnsi="华文仿宋" w:cs="华文仿宋"/>
                <w:b w:val="0"/>
                <w:sz w:val="24"/>
                <w:szCs w:val="24"/>
                <w:lang w:bidi="ar"/>
              </w:rPr>
            </w:pPr>
          </w:p>
        </w:tc>
        <w:tc>
          <w:tcPr>
            <w:tcW w:w="856" w:type="dxa"/>
            <w:vMerge/>
            <w:tcBorders>
              <w:top w:val="nil"/>
              <w:left w:val="nil"/>
              <w:bottom w:val="single" w:sz="4" w:space="0" w:color="auto"/>
              <w:right w:val="single" w:sz="4" w:space="0" w:color="auto"/>
            </w:tcBorders>
            <w:vAlign w:val="center"/>
          </w:tcPr>
          <w:p w14:paraId="144C2AFA" w14:textId="77777777" w:rsidR="0043117D" w:rsidRDefault="0043117D" w:rsidP="007316F0">
            <w:pPr>
              <w:pStyle w:val="11"/>
              <w:jc w:val="left"/>
              <w:rPr>
                <w:rFonts w:ascii="华文仿宋" w:eastAsia="华文仿宋" w:hAnsi="华文仿宋" w:cs="华文仿宋"/>
                <w:b w:val="0"/>
                <w:sz w:val="24"/>
                <w:szCs w:val="24"/>
                <w:lang w:bidi="ar"/>
              </w:rPr>
            </w:pPr>
          </w:p>
        </w:tc>
        <w:tc>
          <w:tcPr>
            <w:tcW w:w="1267" w:type="dxa"/>
            <w:tcBorders>
              <w:top w:val="single" w:sz="4" w:space="0" w:color="auto"/>
              <w:left w:val="nil"/>
              <w:bottom w:val="single" w:sz="4" w:space="0" w:color="auto"/>
              <w:right w:val="single" w:sz="4" w:space="0" w:color="auto"/>
            </w:tcBorders>
            <w:vAlign w:val="center"/>
          </w:tcPr>
          <w:p w14:paraId="4919723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氨气</w:t>
            </w:r>
          </w:p>
        </w:tc>
        <w:tc>
          <w:tcPr>
            <w:tcW w:w="1518" w:type="dxa"/>
            <w:tcBorders>
              <w:top w:val="single" w:sz="4" w:space="0" w:color="auto"/>
              <w:left w:val="nil"/>
              <w:bottom w:val="single" w:sz="4" w:space="0" w:color="auto"/>
              <w:right w:val="single" w:sz="4" w:space="0" w:color="auto"/>
            </w:tcBorders>
            <w:vAlign w:val="center"/>
          </w:tcPr>
          <w:p w14:paraId="703F8710"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33" w:type="dxa"/>
            <w:tcBorders>
              <w:top w:val="single" w:sz="4" w:space="0" w:color="auto"/>
              <w:left w:val="nil"/>
              <w:bottom w:val="single" w:sz="4" w:space="0" w:color="auto"/>
              <w:right w:val="single" w:sz="4" w:space="0" w:color="auto"/>
            </w:tcBorders>
            <w:vAlign w:val="center"/>
          </w:tcPr>
          <w:p w14:paraId="502D5DE8"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60-100</w:t>
            </w:r>
          </w:p>
        </w:tc>
      </w:tr>
    </w:tbl>
    <w:p w14:paraId="63CAC2E5" w14:textId="77777777" w:rsidR="0043117D" w:rsidRDefault="0043117D" w:rsidP="0043117D">
      <w:pPr>
        <w:rPr>
          <w:lang w:bidi="ar"/>
        </w:rPr>
      </w:pPr>
    </w:p>
    <w:p w14:paraId="74A3AD1F"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bCs w:val="0"/>
          <w:sz w:val="24"/>
          <w:szCs w:val="24"/>
          <w:lang w:bidi="ar"/>
        </w:rPr>
        <w:t>分析测试中心实验室区域—质谱实验室：</w:t>
      </w:r>
    </w:p>
    <w:tbl>
      <w:tblPr>
        <w:tblW w:w="87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856"/>
        <w:gridCol w:w="1267"/>
        <w:gridCol w:w="1518"/>
        <w:gridCol w:w="3233"/>
      </w:tblGrid>
      <w:tr w:rsidR="0043117D" w14:paraId="1D0F6573" w14:textId="77777777" w:rsidTr="007316F0">
        <w:trPr>
          <w:trHeight w:val="567"/>
        </w:trPr>
        <w:tc>
          <w:tcPr>
            <w:tcW w:w="1905" w:type="dxa"/>
            <w:tcBorders>
              <w:top w:val="single" w:sz="4" w:space="0" w:color="auto"/>
              <w:left w:val="single" w:sz="4" w:space="0" w:color="auto"/>
              <w:bottom w:val="single" w:sz="4" w:space="0" w:color="auto"/>
              <w:right w:val="single" w:sz="4" w:space="0" w:color="auto"/>
            </w:tcBorders>
            <w:vAlign w:val="center"/>
          </w:tcPr>
          <w:p w14:paraId="4635679C"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仪器</w:t>
            </w:r>
          </w:p>
        </w:tc>
        <w:tc>
          <w:tcPr>
            <w:tcW w:w="856" w:type="dxa"/>
            <w:tcBorders>
              <w:top w:val="single" w:sz="4" w:space="0" w:color="auto"/>
              <w:left w:val="nil"/>
              <w:bottom w:val="single" w:sz="4" w:space="0" w:color="auto"/>
              <w:right w:val="single" w:sz="4" w:space="0" w:color="auto"/>
            </w:tcBorders>
            <w:vAlign w:val="center"/>
          </w:tcPr>
          <w:p w14:paraId="09D4B480"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数量</w:t>
            </w:r>
          </w:p>
        </w:tc>
        <w:tc>
          <w:tcPr>
            <w:tcW w:w="1267" w:type="dxa"/>
            <w:tcBorders>
              <w:top w:val="single" w:sz="4" w:space="0" w:color="auto"/>
              <w:left w:val="nil"/>
              <w:bottom w:val="single" w:sz="4" w:space="0" w:color="auto"/>
              <w:right w:val="single" w:sz="4" w:space="0" w:color="auto"/>
            </w:tcBorders>
            <w:vAlign w:val="center"/>
          </w:tcPr>
          <w:p w14:paraId="401D4A6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气体</w:t>
            </w:r>
          </w:p>
        </w:tc>
        <w:tc>
          <w:tcPr>
            <w:tcW w:w="1518" w:type="dxa"/>
            <w:tcBorders>
              <w:top w:val="single" w:sz="4" w:space="0" w:color="auto"/>
              <w:left w:val="nil"/>
              <w:bottom w:val="single" w:sz="4" w:space="0" w:color="auto"/>
              <w:right w:val="single" w:sz="4" w:space="0" w:color="auto"/>
            </w:tcBorders>
            <w:vAlign w:val="center"/>
          </w:tcPr>
          <w:p w14:paraId="3EBBF1DD"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压力MPa</w:t>
            </w:r>
          </w:p>
        </w:tc>
        <w:tc>
          <w:tcPr>
            <w:tcW w:w="3233" w:type="dxa"/>
            <w:tcBorders>
              <w:top w:val="single" w:sz="4" w:space="0" w:color="auto"/>
              <w:left w:val="nil"/>
              <w:bottom w:val="single" w:sz="4" w:space="0" w:color="auto"/>
              <w:right w:val="single" w:sz="4" w:space="0" w:color="auto"/>
            </w:tcBorders>
            <w:vAlign w:val="center"/>
          </w:tcPr>
          <w:p w14:paraId="4B3A77B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每台仪器需求流量 mL/min</w:t>
            </w:r>
          </w:p>
        </w:tc>
      </w:tr>
      <w:tr w:rsidR="0043117D" w14:paraId="3A6EC9E4" w14:textId="77777777" w:rsidTr="007316F0">
        <w:trPr>
          <w:trHeight w:val="340"/>
        </w:trPr>
        <w:tc>
          <w:tcPr>
            <w:tcW w:w="1905" w:type="dxa"/>
            <w:vMerge w:val="restart"/>
            <w:tcBorders>
              <w:top w:val="nil"/>
              <w:left w:val="single" w:sz="4" w:space="0" w:color="auto"/>
              <w:bottom w:val="single" w:sz="4" w:space="0" w:color="auto"/>
              <w:right w:val="single" w:sz="4" w:space="0" w:color="auto"/>
            </w:tcBorders>
            <w:vAlign w:val="center"/>
          </w:tcPr>
          <w:p w14:paraId="72B3A891"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 xml:space="preserve">LCMS </w:t>
            </w:r>
          </w:p>
        </w:tc>
        <w:tc>
          <w:tcPr>
            <w:tcW w:w="856" w:type="dxa"/>
            <w:vMerge w:val="restart"/>
            <w:tcBorders>
              <w:top w:val="nil"/>
              <w:left w:val="nil"/>
              <w:bottom w:val="single" w:sz="4" w:space="0" w:color="auto"/>
              <w:right w:val="single" w:sz="4" w:space="0" w:color="auto"/>
            </w:tcBorders>
            <w:vAlign w:val="center"/>
          </w:tcPr>
          <w:p w14:paraId="7156C0ED"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5</w:t>
            </w:r>
          </w:p>
        </w:tc>
        <w:tc>
          <w:tcPr>
            <w:tcW w:w="1267" w:type="dxa"/>
            <w:tcBorders>
              <w:top w:val="single" w:sz="4" w:space="0" w:color="auto"/>
              <w:left w:val="nil"/>
              <w:bottom w:val="single" w:sz="4" w:space="0" w:color="auto"/>
              <w:right w:val="single" w:sz="4" w:space="0" w:color="auto"/>
            </w:tcBorders>
            <w:vAlign w:val="center"/>
          </w:tcPr>
          <w:p w14:paraId="283446D9"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氮气</w:t>
            </w:r>
          </w:p>
        </w:tc>
        <w:tc>
          <w:tcPr>
            <w:tcW w:w="1518" w:type="dxa"/>
            <w:tcBorders>
              <w:top w:val="single" w:sz="4" w:space="0" w:color="auto"/>
              <w:left w:val="nil"/>
              <w:bottom w:val="single" w:sz="4" w:space="0" w:color="auto"/>
              <w:right w:val="single" w:sz="4" w:space="0" w:color="auto"/>
            </w:tcBorders>
            <w:vAlign w:val="center"/>
          </w:tcPr>
          <w:p w14:paraId="788ECB5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33" w:type="dxa"/>
            <w:tcBorders>
              <w:top w:val="single" w:sz="4" w:space="0" w:color="auto"/>
              <w:left w:val="nil"/>
              <w:bottom w:val="single" w:sz="4" w:space="0" w:color="auto"/>
              <w:right w:val="single" w:sz="4" w:space="0" w:color="auto"/>
            </w:tcBorders>
            <w:vAlign w:val="center"/>
          </w:tcPr>
          <w:p w14:paraId="191AF67D"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500</w:t>
            </w:r>
          </w:p>
        </w:tc>
      </w:tr>
      <w:tr w:rsidR="0043117D" w14:paraId="01CE743D" w14:textId="77777777" w:rsidTr="007316F0">
        <w:trPr>
          <w:trHeight w:val="340"/>
        </w:trPr>
        <w:tc>
          <w:tcPr>
            <w:tcW w:w="1905" w:type="dxa"/>
            <w:vMerge/>
            <w:tcBorders>
              <w:top w:val="nil"/>
              <w:left w:val="single" w:sz="4" w:space="0" w:color="auto"/>
              <w:bottom w:val="single" w:sz="4" w:space="0" w:color="auto"/>
              <w:right w:val="single" w:sz="4" w:space="0" w:color="auto"/>
            </w:tcBorders>
            <w:vAlign w:val="center"/>
          </w:tcPr>
          <w:p w14:paraId="4743F74F" w14:textId="77777777" w:rsidR="0043117D" w:rsidRDefault="0043117D" w:rsidP="007316F0">
            <w:pPr>
              <w:pStyle w:val="11"/>
              <w:jc w:val="left"/>
              <w:rPr>
                <w:rFonts w:ascii="华文仿宋" w:eastAsia="华文仿宋" w:hAnsi="华文仿宋" w:cs="华文仿宋"/>
                <w:b w:val="0"/>
                <w:sz w:val="24"/>
                <w:szCs w:val="24"/>
                <w:lang w:bidi="ar"/>
              </w:rPr>
            </w:pPr>
          </w:p>
        </w:tc>
        <w:tc>
          <w:tcPr>
            <w:tcW w:w="856" w:type="dxa"/>
            <w:vMerge/>
            <w:tcBorders>
              <w:top w:val="nil"/>
              <w:left w:val="nil"/>
              <w:bottom w:val="single" w:sz="4" w:space="0" w:color="auto"/>
              <w:right w:val="single" w:sz="4" w:space="0" w:color="auto"/>
            </w:tcBorders>
            <w:vAlign w:val="center"/>
          </w:tcPr>
          <w:p w14:paraId="1573767B" w14:textId="77777777" w:rsidR="0043117D" w:rsidRDefault="0043117D" w:rsidP="007316F0">
            <w:pPr>
              <w:pStyle w:val="11"/>
              <w:jc w:val="left"/>
              <w:rPr>
                <w:rFonts w:ascii="华文仿宋" w:eastAsia="华文仿宋" w:hAnsi="华文仿宋" w:cs="华文仿宋"/>
                <w:b w:val="0"/>
                <w:sz w:val="24"/>
                <w:szCs w:val="24"/>
                <w:lang w:bidi="ar"/>
              </w:rPr>
            </w:pPr>
          </w:p>
        </w:tc>
        <w:tc>
          <w:tcPr>
            <w:tcW w:w="1267" w:type="dxa"/>
            <w:tcBorders>
              <w:top w:val="single" w:sz="4" w:space="0" w:color="auto"/>
              <w:left w:val="nil"/>
              <w:bottom w:val="single" w:sz="4" w:space="0" w:color="auto"/>
              <w:right w:val="single" w:sz="4" w:space="0" w:color="auto"/>
            </w:tcBorders>
            <w:vAlign w:val="center"/>
          </w:tcPr>
          <w:p w14:paraId="09950BED"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高纯氮气</w:t>
            </w:r>
          </w:p>
        </w:tc>
        <w:tc>
          <w:tcPr>
            <w:tcW w:w="1518" w:type="dxa"/>
            <w:tcBorders>
              <w:top w:val="single" w:sz="4" w:space="0" w:color="auto"/>
              <w:left w:val="nil"/>
              <w:bottom w:val="single" w:sz="4" w:space="0" w:color="auto"/>
              <w:right w:val="single" w:sz="4" w:space="0" w:color="auto"/>
            </w:tcBorders>
            <w:vAlign w:val="center"/>
          </w:tcPr>
          <w:p w14:paraId="35F74243"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33" w:type="dxa"/>
            <w:tcBorders>
              <w:top w:val="single" w:sz="4" w:space="0" w:color="auto"/>
              <w:left w:val="nil"/>
              <w:bottom w:val="single" w:sz="4" w:space="0" w:color="auto"/>
              <w:right w:val="single" w:sz="4" w:space="0" w:color="auto"/>
            </w:tcBorders>
            <w:vAlign w:val="center"/>
          </w:tcPr>
          <w:p w14:paraId="69B5E2E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2</w:t>
            </w:r>
            <w:r>
              <w:rPr>
                <w:rFonts w:ascii="华文仿宋" w:eastAsia="华文仿宋" w:hAnsi="华文仿宋" w:cs="华文仿宋" w:hint="eastAsia"/>
                <w:b w:val="0"/>
                <w:sz w:val="24"/>
                <w:szCs w:val="24"/>
                <w:lang w:bidi="ar"/>
              </w:rPr>
              <w:t>0</w:t>
            </w:r>
            <w:r>
              <w:rPr>
                <w:rFonts w:ascii="华文仿宋" w:eastAsia="华文仿宋" w:hAnsi="华文仿宋" w:cs="华文仿宋"/>
                <w:b w:val="0"/>
                <w:sz w:val="24"/>
                <w:szCs w:val="24"/>
                <w:lang w:bidi="ar"/>
              </w:rPr>
              <w:t>0</w:t>
            </w:r>
          </w:p>
        </w:tc>
      </w:tr>
    </w:tbl>
    <w:p w14:paraId="684E041A"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 xml:space="preserve"> </w:t>
      </w:r>
    </w:p>
    <w:p w14:paraId="14003F47"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bCs w:val="0"/>
          <w:sz w:val="24"/>
          <w:szCs w:val="24"/>
          <w:lang w:bidi="ar"/>
        </w:rPr>
        <w:t>分析测试中心实验室区域</w:t>
      </w:r>
      <w:proofErr w:type="gramStart"/>
      <w:r>
        <w:rPr>
          <w:rFonts w:ascii="华文仿宋" w:eastAsia="华文仿宋" w:hAnsi="华文仿宋" w:cs="华文仿宋"/>
          <w:b w:val="0"/>
          <w:sz w:val="24"/>
          <w:szCs w:val="24"/>
          <w:lang w:bidi="ar"/>
        </w:rPr>
        <w:t>—其他</w:t>
      </w:r>
      <w:proofErr w:type="gramEnd"/>
      <w:r>
        <w:rPr>
          <w:rFonts w:ascii="华文仿宋" w:eastAsia="华文仿宋" w:hAnsi="华文仿宋" w:cs="华文仿宋"/>
          <w:b w:val="0"/>
          <w:sz w:val="24"/>
          <w:szCs w:val="24"/>
          <w:lang w:bidi="ar"/>
        </w:rPr>
        <w:t>分析与样品准备室</w:t>
      </w:r>
    </w:p>
    <w:tbl>
      <w:tblPr>
        <w:tblW w:w="87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856"/>
        <w:gridCol w:w="1268"/>
        <w:gridCol w:w="1519"/>
        <w:gridCol w:w="3220"/>
      </w:tblGrid>
      <w:tr w:rsidR="0043117D" w14:paraId="5A0AAF5D" w14:textId="77777777" w:rsidTr="007316F0">
        <w:trPr>
          <w:trHeight w:val="567"/>
        </w:trPr>
        <w:tc>
          <w:tcPr>
            <w:tcW w:w="1904" w:type="dxa"/>
            <w:tcBorders>
              <w:top w:val="single" w:sz="4" w:space="0" w:color="auto"/>
              <w:left w:val="single" w:sz="4" w:space="0" w:color="auto"/>
              <w:bottom w:val="single" w:sz="4" w:space="0" w:color="auto"/>
              <w:right w:val="single" w:sz="4" w:space="0" w:color="auto"/>
            </w:tcBorders>
            <w:vAlign w:val="center"/>
          </w:tcPr>
          <w:p w14:paraId="68884B80"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仪器</w:t>
            </w:r>
          </w:p>
        </w:tc>
        <w:tc>
          <w:tcPr>
            <w:tcW w:w="856" w:type="dxa"/>
            <w:tcBorders>
              <w:top w:val="single" w:sz="4" w:space="0" w:color="auto"/>
              <w:left w:val="nil"/>
              <w:bottom w:val="single" w:sz="4" w:space="0" w:color="auto"/>
              <w:right w:val="single" w:sz="4" w:space="0" w:color="auto"/>
            </w:tcBorders>
            <w:vAlign w:val="center"/>
          </w:tcPr>
          <w:p w14:paraId="4FC55CFE"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数量</w:t>
            </w:r>
          </w:p>
        </w:tc>
        <w:tc>
          <w:tcPr>
            <w:tcW w:w="1268" w:type="dxa"/>
            <w:tcBorders>
              <w:top w:val="single" w:sz="4" w:space="0" w:color="auto"/>
              <w:left w:val="nil"/>
              <w:bottom w:val="single" w:sz="4" w:space="0" w:color="auto"/>
              <w:right w:val="single" w:sz="4" w:space="0" w:color="auto"/>
            </w:tcBorders>
            <w:vAlign w:val="center"/>
          </w:tcPr>
          <w:p w14:paraId="618D60E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气体</w:t>
            </w:r>
          </w:p>
        </w:tc>
        <w:tc>
          <w:tcPr>
            <w:tcW w:w="1519" w:type="dxa"/>
            <w:tcBorders>
              <w:top w:val="single" w:sz="4" w:space="0" w:color="auto"/>
              <w:left w:val="nil"/>
              <w:bottom w:val="single" w:sz="4" w:space="0" w:color="auto"/>
              <w:right w:val="single" w:sz="4" w:space="0" w:color="auto"/>
            </w:tcBorders>
            <w:vAlign w:val="center"/>
          </w:tcPr>
          <w:p w14:paraId="07CB559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压力MPa</w:t>
            </w:r>
          </w:p>
        </w:tc>
        <w:tc>
          <w:tcPr>
            <w:tcW w:w="3220" w:type="dxa"/>
            <w:tcBorders>
              <w:top w:val="single" w:sz="4" w:space="0" w:color="auto"/>
              <w:left w:val="nil"/>
              <w:bottom w:val="single" w:sz="4" w:space="0" w:color="auto"/>
              <w:right w:val="single" w:sz="4" w:space="0" w:color="auto"/>
            </w:tcBorders>
            <w:vAlign w:val="center"/>
          </w:tcPr>
          <w:p w14:paraId="1E9F22E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每台仪器需求流量 mL/min</w:t>
            </w:r>
          </w:p>
        </w:tc>
      </w:tr>
      <w:tr w:rsidR="0043117D" w14:paraId="24E49D4C" w14:textId="77777777" w:rsidTr="007316F0">
        <w:trPr>
          <w:trHeight w:val="340"/>
        </w:trPr>
        <w:tc>
          <w:tcPr>
            <w:tcW w:w="1904" w:type="dxa"/>
            <w:vMerge w:val="restart"/>
            <w:tcBorders>
              <w:top w:val="nil"/>
              <w:left w:val="single" w:sz="4" w:space="0" w:color="auto"/>
              <w:bottom w:val="single" w:sz="4" w:space="0" w:color="auto"/>
              <w:right w:val="single" w:sz="4" w:space="0" w:color="auto"/>
            </w:tcBorders>
            <w:vAlign w:val="center"/>
          </w:tcPr>
          <w:p w14:paraId="66F66C8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通风柜</w:t>
            </w:r>
          </w:p>
        </w:tc>
        <w:tc>
          <w:tcPr>
            <w:tcW w:w="856" w:type="dxa"/>
            <w:vMerge w:val="restart"/>
            <w:tcBorders>
              <w:top w:val="nil"/>
              <w:left w:val="nil"/>
              <w:bottom w:val="single" w:sz="4" w:space="0" w:color="auto"/>
              <w:right w:val="single" w:sz="4" w:space="0" w:color="auto"/>
            </w:tcBorders>
            <w:vAlign w:val="center"/>
          </w:tcPr>
          <w:p w14:paraId="16AD9C6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9</w:t>
            </w:r>
          </w:p>
        </w:tc>
        <w:tc>
          <w:tcPr>
            <w:tcW w:w="1268" w:type="dxa"/>
            <w:tcBorders>
              <w:top w:val="single" w:sz="4" w:space="0" w:color="auto"/>
              <w:left w:val="nil"/>
              <w:bottom w:val="single" w:sz="4" w:space="0" w:color="auto"/>
              <w:right w:val="single" w:sz="4" w:space="0" w:color="auto"/>
            </w:tcBorders>
            <w:vAlign w:val="center"/>
          </w:tcPr>
          <w:p w14:paraId="1D55175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空气</w:t>
            </w:r>
          </w:p>
        </w:tc>
        <w:tc>
          <w:tcPr>
            <w:tcW w:w="1519" w:type="dxa"/>
            <w:tcBorders>
              <w:top w:val="single" w:sz="4" w:space="0" w:color="auto"/>
              <w:left w:val="nil"/>
              <w:bottom w:val="single" w:sz="4" w:space="0" w:color="auto"/>
              <w:right w:val="single" w:sz="4" w:space="0" w:color="auto"/>
            </w:tcBorders>
            <w:vAlign w:val="center"/>
          </w:tcPr>
          <w:p w14:paraId="646C75B6"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20" w:type="dxa"/>
            <w:tcBorders>
              <w:top w:val="single" w:sz="4" w:space="0" w:color="auto"/>
              <w:left w:val="nil"/>
              <w:bottom w:val="single" w:sz="4" w:space="0" w:color="auto"/>
              <w:right w:val="single" w:sz="4" w:space="0" w:color="auto"/>
            </w:tcBorders>
            <w:vAlign w:val="center"/>
          </w:tcPr>
          <w:p w14:paraId="2FECA78D"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100</w:t>
            </w:r>
          </w:p>
        </w:tc>
      </w:tr>
      <w:tr w:rsidR="0043117D" w14:paraId="412ED7A1" w14:textId="77777777" w:rsidTr="007316F0">
        <w:trPr>
          <w:trHeight w:val="340"/>
        </w:trPr>
        <w:tc>
          <w:tcPr>
            <w:tcW w:w="1904" w:type="dxa"/>
            <w:vMerge/>
            <w:tcBorders>
              <w:top w:val="nil"/>
              <w:left w:val="single" w:sz="4" w:space="0" w:color="auto"/>
              <w:bottom w:val="single" w:sz="4" w:space="0" w:color="auto"/>
              <w:right w:val="single" w:sz="4" w:space="0" w:color="auto"/>
            </w:tcBorders>
            <w:vAlign w:val="center"/>
          </w:tcPr>
          <w:p w14:paraId="7173349D" w14:textId="77777777" w:rsidR="0043117D" w:rsidRDefault="0043117D" w:rsidP="007316F0">
            <w:pPr>
              <w:pStyle w:val="11"/>
              <w:jc w:val="left"/>
              <w:rPr>
                <w:rFonts w:ascii="华文仿宋" w:eastAsia="华文仿宋" w:hAnsi="华文仿宋" w:cs="华文仿宋"/>
                <w:b w:val="0"/>
                <w:sz w:val="24"/>
                <w:szCs w:val="24"/>
                <w:lang w:bidi="ar"/>
              </w:rPr>
            </w:pPr>
          </w:p>
        </w:tc>
        <w:tc>
          <w:tcPr>
            <w:tcW w:w="856" w:type="dxa"/>
            <w:vMerge/>
            <w:tcBorders>
              <w:top w:val="nil"/>
              <w:left w:val="nil"/>
              <w:bottom w:val="single" w:sz="4" w:space="0" w:color="auto"/>
              <w:right w:val="single" w:sz="4" w:space="0" w:color="auto"/>
            </w:tcBorders>
            <w:vAlign w:val="center"/>
          </w:tcPr>
          <w:p w14:paraId="6BB65A3A" w14:textId="77777777" w:rsidR="0043117D" w:rsidRDefault="0043117D" w:rsidP="007316F0">
            <w:pPr>
              <w:pStyle w:val="11"/>
              <w:jc w:val="left"/>
              <w:rPr>
                <w:rFonts w:ascii="华文仿宋" w:eastAsia="华文仿宋" w:hAnsi="华文仿宋" w:cs="华文仿宋"/>
                <w:b w:val="0"/>
                <w:sz w:val="24"/>
                <w:szCs w:val="24"/>
                <w:lang w:bidi="ar"/>
              </w:rPr>
            </w:pPr>
          </w:p>
        </w:tc>
        <w:tc>
          <w:tcPr>
            <w:tcW w:w="1268" w:type="dxa"/>
            <w:tcBorders>
              <w:top w:val="single" w:sz="4" w:space="0" w:color="auto"/>
              <w:left w:val="nil"/>
              <w:bottom w:val="single" w:sz="4" w:space="0" w:color="auto"/>
              <w:right w:val="single" w:sz="4" w:space="0" w:color="auto"/>
            </w:tcBorders>
            <w:vAlign w:val="center"/>
          </w:tcPr>
          <w:p w14:paraId="4DB05230"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高纯氮气</w:t>
            </w:r>
          </w:p>
        </w:tc>
        <w:tc>
          <w:tcPr>
            <w:tcW w:w="1519" w:type="dxa"/>
            <w:tcBorders>
              <w:top w:val="single" w:sz="4" w:space="0" w:color="auto"/>
              <w:left w:val="nil"/>
              <w:bottom w:val="single" w:sz="4" w:space="0" w:color="auto"/>
              <w:right w:val="single" w:sz="4" w:space="0" w:color="auto"/>
            </w:tcBorders>
            <w:vAlign w:val="center"/>
          </w:tcPr>
          <w:p w14:paraId="004DE3AB"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20" w:type="dxa"/>
            <w:tcBorders>
              <w:top w:val="single" w:sz="4" w:space="0" w:color="auto"/>
              <w:left w:val="nil"/>
              <w:bottom w:val="single" w:sz="4" w:space="0" w:color="auto"/>
              <w:right w:val="single" w:sz="4" w:space="0" w:color="auto"/>
            </w:tcBorders>
            <w:vAlign w:val="center"/>
          </w:tcPr>
          <w:p w14:paraId="4723BDA2"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250</w:t>
            </w:r>
          </w:p>
        </w:tc>
      </w:tr>
      <w:tr w:rsidR="0043117D" w14:paraId="1BFF554D" w14:textId="77777777" w:rsidTr="007316F0">
        <w:trPr>
          <w:trHeight w:val="340"/>
        </w:trPr>
        <w:tc>
          <w:tcPr>
            <w:tcW w:w="1904" w:type="dxa"/>
            <w:tcBorders>
              <w:top w:val="single" w:sz="4" w:space="0" w:color="auto"/>
              <w:left w:val="single" w:sz="4" w:space="0" w:color="auto"/>
              <w:bottom w:val="single" w:sz="4" w:space="0" w:color="auto"/>
              <w:right w:val="single" w:sz="4" w:space="0" w:color="auto"/>
            </w:tcBorders>
            <w:vAlign w:val="center"/>
          </w:tcPr>
          <w:p w14:paraId="3D13134E"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通风柜</w:t>
            </w:r>
          </w:p>
        </w:tc>
        <w:tc>
          <w:tcPr>
            <w:tcW w:w="856" w:type="dxa"/>
            <w:tcBorders>
              <w:top w:val="single" w:sz="4" w:space="0" w:color="auto"/>
              <w:left w:val="nil"/>
              <w:bottom w:val="single" w:sz="4" w:space="0" w:color="auto"/>
              <w:right w:val="single" w:sz="4" w:space="0" w:color="auto"/>
            </w:tcBorders>
            <w:vAlign w:val="center"/>
          </w:tcPr>
          <w:p w14:paraId="1FD86CAE"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18</w:t>
            </w:r>
          </w:p>
        </w:tc>
        <w:tc>
          <w:tcPr>
            <w:tcW w:w="1268" w:type="dxa"/>
            <w:tcBorders>
              <w:top w:val="single" w:sz="4" w:space="0" w:color="auto"/>
              <w:left w:val="nil"/>
              <w:bottom w:val="single" w:sz="4" w:space="0" w:color="auto"/>
              <w:right w:val="single" w:sz="4" w:space="0" w:color="auto"/>
            </w:tcBorders>
            <w:vAlign w:val="center"/>
          </w:tcPr>
          <w:p w14:paraId="4CCE24C7"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 xml:space="preserve">  </w:t>
            </w:r>
            <w:proofErr w:type="gramStart"/>
            <w:r>
              <w:rPr>
                <w:rFonts w:ascii="华文仿宋" w:eastAsia="华文仿宋" w:hAnsi="华文仿宋" w:cs="华文仿宋"/>
                <w:b w:val="0"/>
                <w:sz w:val="24"/>
                <w:szCs w:val="24"/>
                <w:lang w:bidi="ar"/>
              </w:rPr>
              <w:t>普氮</w:t>
            </w:r>
            <w:proofErr w:type="gramEnd"/>
          </w:p>
        </w:tc>
        <w:tc>
          <w:tcPr>
            <w:tcW w:w="1519" w:type="dxa"/>
            <w:tcBorders>
              <w:top w:val="single" w:sz="4" w:space="0" w:color="auto"/>
              <w:left w:val="nil"/>
              <w:bottom w:val="single" w:sz="4" w:space="0" w:color="auto"/>
              <w:right w:val="single" w:sz="4" w:space="0" w:color="auto"/>
            </w:tcBorders>
            <w:vAlign w:val="center"/>
          </w:tcPr>
          <w:p w14:paraId="1B65D0C5"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0.</w:t>
            </w:r>
            <w:r>
              <w:rPr>
                <w:rFonts w:ascii="华文仿宋" w:eastAsia="华文仿宋" w:hAnsi="华文仿宋" w:cs="华文仿宋" w:hint="eastAsia"/>
                <w:b w:val="0"/>
                <w:sz w:val="24"/>
                <w:szCs w:val="24"/>
                <w:lang w:bidi="ar"/>
              </w:rPr>
              <w:t>5</w:t>
            </w:r>
          </w:p>
        </w:tc>
        <w:tc>
          <w:tcPr>
            <w:tcW w:w="3220" w:type="dxa"/>
            <w:tcBorders>
              <w:top w:val="single" w:sz="4" w:space="0" w:color="auto"/>
              <w:left w:val="nil"/>
              <w:bottom w:val="single" w:sz="4" w:space="0" w:color="auto"/>
              <w:right w:val="single" w:sz="4" w:space="0" w:color="auto"/>
            </w:tcBorders>
            <w:vAlign w:val="center"/>
          </w:tcPr>
          <w:p w14:paraId="2C06CD51" w14:textId="77777777" w:rsidR="0043117D" w:rsidRDefault="0043117D" w:rsidP="007316F0">
            <w:pPr>
              <w:pStyle w:val="11"/>
              <w:jc w:val="left"/>
              <w:rPr>
                <w:rFonts w:ascii="华文仿宋" w:eastAsia="华文仿宋" w:hAnsi="华文仿宋" w:cs="华文仿宋"/>
                <w:b w:val="0"/>
                <w:sz w:val="24"/>
                <w:szCs w:val="24"/>
                <w:lang w:bidi="ar"/>
              </w:rPr>
            </w:pPr>
            <w:r>
              <w:rPr>
                <w:rFonts w:ascii="华文仿宋" w:eastAsia="华文仿宋" w:hAnsi="华文仿宋" w:cs="华文仿宋"/>
                <w:b w:val="0"/>
                <w:sz w:val="24"/>
                <w:szCs w:val="24"/>
                <w:lang w:bidi="ar"/>
              </w:rPr>
              <w:t>200</w:t>
            </w:r>
          </w:p>
        </w:tc>
      </w:tr>
    </w:tbl>
    <w:p w14:paraId="2D781948"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w:t>
      </w:r>
    </w:p>
    <w:p w14:paraId="736E9C5F"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sz w:val="24"/>
          <w:szCs w:val="24"/>
          <w:lang w:bidi="ar"/>
        </w:rPr>
        <w:t>2.2.1.14．4．</w:t>
      </w:r>
      <w:r>
        <w:rPr>
          <w:rFonts w:ascii="华文仿宋" w:eastAsia="华文仿宋" w:hAnsi="华文仿宋" w:cs="华文仿宋"/>
          <w:b w:val="0"/>
          <w:bCs w:val="0"/>
          <w:sz w:val="24"/>
          <w:szCs w:val="24"/>
          <w:lang w:bidi="ar"/>
        </w:rPr>
        <w:t>主要产品技术要求</w:t>
      </w:r>
    </w:p>
    <w:p w14:paraId="7571D1B5"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 xml:space="preserve">4.1 </w:t>
      </w:r>
      <w:r>
        <w:rPr>
          <w:rFonts w:ascii="华文仿宋" w:eastAsia="华文仿宋" w:hAnsi="华文仿宋" w:hint="eastAsia"/>
          <w:b w:val="0"/>
          <w:color w:val="C00000"/>
          <w:kern w:val="44"/>
          <w:sz w:val="24"/>
          <w:szCs w:val="24"/>
        </w:rPr>
        <w:t>高压</w:t>
      </w:r>
      <w:r>
        <w:rPr>
          <w:rFonts w:ascii="华文仿宋" w:eastAsia="华文仿宋" w:hAnsi="华文仿宋" w:hint="eastAsia"/>
          <w:b w:val="0"/>
          <w:kern w:val="44"/>
          <w:sz w:val="24"/>
          <w:szCs w:val="24"/>
        </w:rPr>
        <w:t>半自动切换装置技术参数：</w:t>
      </w:r>
    </w:p>
    <w:p w14:paraId="2A870DDB"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lastRenderedPageBreak/>
        <w:t>双侧高压气</w:t>
      </w:r>
      <w:proofErr w:type="gramStart"/>
      <w:r>
        <w:rPr>
          <w:rFonts w:ascii="华文仿宋" w:eastAsia="华文仿宋" w:hAnsi="华文仿宋" w:hint="eastAsia"/>
          <w:b w:val="0"/>
          <w:kern w:val="44"/>
          <w:sz w:val="24"/>
          <w:szCs w:val="24"/>
        </w:rPr>
        <w:t>瓶通过</w:t>
      </w:r>
      <w:proofErr w:type="gramEnd"/>
      <w:r>
        <w:rPr>
          <w:rFonts w:ascii="华文仿宋" w:eastAsia="华文仿宋" w:hAnsi="华文仿宋" w:hint="eastAsia"/>
          <w:b w:val="0"/>
          <w:kern w:val="44"/>
          <w:sz w:val="24"/>
          <w:szCs w:val="24"/>
        </w:rPr>
        <w:t>减压压力差原理，自动切换的连续型供气装置，最大输入压力3000psi(20.7mpa)，切换出气压力</w:t>
      </w:r>
      <w:r>
        <w:rPr>
          <w:rFonts w:ascii="华文仿宋" w:eastAsia="华文仿宋" w:hAnsi="华文仿宋" w:hint="eastAsia"/>
          <w:b w:val="0"/>
          <w:color w:val="C00000"/>
          <w:kern w:val="44"/>
          <w:sz w:val="24"/>
          <w:szCs w:val="24"/>
        </w:rPr>
        <w:t>：0-1500psi（0-10mpa）</w:t>
      </w:r>
      <w:r>
        <w:rPr>
          <w:rFonts w:ascii="华文仿宋" w:eastAsia="华文仿宋" w:hAnsi="华文仿宋" w:hint="eastAsia"/>
          <w:b w:val="0"/>
          <w:kern w:val="44"/>
          <w:sz w:val="24"/>
          <w:szCs w:val="24"/>
        </w:rPr>
        <w:t>，适用于实验室、气体分析等高纯气体场合。</w:t>
      </w:r>
    </w:p>
    <w:p w14:paraId="1A2B6334"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4.1．1、结构特点：</w:t>
      </w:r>
      <w:proofErr w:type="gramStart"/>
      <w:r>
        <w:rPr>
          <w:rFonts w:ascii="华文仿宋" w:eastAsia="华文仿宋" w:hAnsi="华文仿宋" w:hint="eastAsia"/>
          <w:b w:val="0"/>
          <w:kern w:val="44"/>
          <w:sz w:val="24"/>
          <w:szCs w:val="24"/>
        </w:rPr>
        <w:t>采用特气高压</w:t>
      </w:r>
      <w:proofErr w:type="gramEnd"/>
      <w:r>
        <w:rPr>
          <w:rFonts w:ascii="华文仿宋" w:eastAsia="华文仿宋" w:hAnsi="华文仿宋" w:hint="eastAsia"/>
          <w:b w:val="0"/>
          <w:kern w:val="44"/>
          <w:sz w:val="24"/>
          <w:szCs w:val="24"/>
        </w:rPr>
        <w:t>单级式减压器；膜片阀旋钮；带开关指示窗；配置单向阀；可采用</w:t>
      </w:r>
      <w:proofErr w:type="gramStart"/>
      <w:r>
        <w:rPr>
          <w:rFonts w:ascii="华文仿宋" w:eastAsia="华文仿宋" w:hAnsi="华文仿宋" w:hint="eastAsia"/>
          <w:b w:val="0"/>
          <w:kern w:val="44"/>
          <w:sz w:val="24"/>
          <w:szCs w:val="24"/>
        </w:rPr>
        <w:t>汇流管具扩展性</w:t>
      </w:r>
      <w:proofErr w:type="gramEnd"/>
      <w:r>
        <w:rPr>
          <w:rFonts w:ascii="华文仿宋" w:eastAsia="华文仿宋" w:hAnsi="华文仿宋" w:hint="eastAsia"/>
          <w:b w:val="0"/>
          <w:kern w:val="44"/>
          <w:sz w:val="24"/>
          <w:szCs w:val="24"/>
        </w:rPr>
        <w:t>； 采用墙式安装；每侧两级过滤装置（每级双层过滤网）；可选配压力报警装置</w:t>
      </w:r>
    </w:p>
    <w:p w14:paraId="0D8970CD"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4.1．2、材料结构：减压器母体：316L；减压器密封材质：PTFE、PCTFE、PEEK；膜片阀母体：316L；减压器膜片：316L。</w:t>
      </w:r>
    </w:p>
    <w:p w14:paraId="6CB910B5"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4.1．3、技术参数：最大输入压力：3000Psi；输出压力：0-1500 Psi（0-10mpa）可调；安全测试压力：1.5倍的最大输出压力； 适用温度：-40℃-+74℃；泄漏率：2*10-8atm cc/sec He。</w:t>
      </w:r>
    </w:p>
    <w:p w14:paraId="12C2DE5A"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 高压单侧控制面板技术参数：</w:t>
      </w:r>
    </w:p>
    <w:p w14:paraId="58D8DA11"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最大输入压力3000psi(20.7mpa)，出气范围：0-1500psi（0-10mpa）可调，适用于实验室、气体分析等高纯气体场合。</w:t>
      </w:r>
    </w:p>
    <w:p w14:paraId="1232A0EF"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4.2.1．结构特点：</w:t>
      </w:r>
      <w:proofErr w:type="gramStart"/>
      <w:r>
        <w:rPr>
          <w:rFonts w:ascii="华文仿宋" w:eastAsia="华文仿宋" w:hAnsi="华文仿宋" w:hint="eastAsia"/>
          <w:b w:val="0"/>
          <w:kern w:val="44"/>
          <w:sz w:val="24"/>
          <w:szCs w:val="24"/>
        </w:rPr>
        <w:t>采用特气高压</w:t>
      </w:r>
      <w:proofErr w:type="gramEnd"/>
      <w:r>
        <w:rPr>
          <w:rFonts w:ascii="华文仿宋" w:eastAsia="华文仿宋" w:hAnsi="华文仿宋" w:hint="eastAsia"/>
          <w:b w:val="0"/>
          <w:kern w:val="44"/>
          <w:sz w:val="24"/>
          <w:szCs w:val="24"/>
        </w:rPr>
        <w:t>单级式减压器； 膜片阀旋钮，带开关指示窗； 可采用</w:t>
      </w:r>
      <w:proofErr w:type="gramStart"/>
      <w:r>
        <w:rPr>
          <w:rFonts w:ascii="华文仿宋" w:eastAsia="华文仿宋" w:hAnsi="华文仿宋" w:hint="eastAsia"/>
          <w:b w:val="0"/>
          <w:kern w:val="44"/>
          <w:sz w:val="24"/>
          <w:szCs w:val="24"/>
        </w:rPr>
        <w:t>汇流管具扩展性</w:t>
      </w:r>
      <w:proofErr w:type="gramEnd"/>
      <w:r>
        <w:rPr>
          <w:rFonts w:ascii="华文仿宋" w:eastAsia="华文仿宋" w:hAnsi="华文仿宋" w:hint="eastAsia"/>
          <w:b w:val="0"/>
          <w:kern w:val="44"/>
          <w:sz w:val="24"/>
          <w:szCs w:val="24"/>
        </w:rPr>
        <w:t>； 采用墙式安装；单侧两级过滤装置（每级双层过滤网）；可选配压力报警装置。</w:t>
      </w:r>
    </w:p>
    <w:p w14:paraId="3B54B3BC"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4.2.2.材料结构： 减压器母体：316L；减压器密封材质：PTFE、PCTFE、PEEK； 膜片阀母体：316L；减压器膜片：316L。</w:t>
      </w:r>
    </w:p>
    <w:p w14:paraId="3B801501"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4.2.3.技术参数： 最大输入压力：3000Psi； 输出压力：0-1500psi（0-10mpa）可调； 安全测试压力：1.5倍的最大输出压力； 适用温度：-40℃-+74℃； 泄漏率：2*10-8atm cc/sec He。</w:t>
      </w:r>
    </w:p>
    <w:p w14:paraId="3BB29BCF"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4.3 高压二级减压器技术参数：</w:t>
      </w:r>
    </w:p>
    <w:p w14:paraId="4E1022E0"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膜片式减压器，输出压力稳定，适用于实验室气体分析仪、高纯气体、腐蚀性气体场合。</w:t>
      </w:r>
    </w:p>
    <w:p w14:paraId="5C16BA93"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 xml:space="preserve">4.3.1．结构特点： </w:t>
      </w:r>
      <w:proofErr w:type="gramStart"/>
      <w:r>
        <w:rPr>
          <w:rFonts w:ascii="华文仿宋" w:eastAsia="华文仿宋" w:hAnsi="华文仿宋" w:hint="eastAsia"/>
          <w:b w:val="0"/>
          <w:kern w:val="44"/>
          <w:sz w:val="24"/>
          <w:szCs w:val="24"/>
        </w:rPr>
        <w:t>采用特气活塞</w:t>
      </w:r>
      <w:proofErr w:type="gramEnd"/>
      <w:r>
        <w:rPr>
          <w:rFonts w:ascii="华文仿宋" w:eastAsia="华文仿宋" w:hAnsi="华文仿宋" w:hint="eastAsia"/>
          <w:b w:val="0"/>
          <w:kern w:val="44"/>
          <w:sz w:val="24"/>
          <w:szCs w:val="24"/>
        </w:rPr>
        <w:t>式单级式减压器； 母体与活塞采用硬密封形式；母体螺纹：1/4</w:t>
      </w:r>
      <w:proofErr w:type="gramStart"/>
      <w:r>
        <w:rPr>
          <w:rFonts w:ascii="华文仿宋" w:eastAsia="华文仿宋" w:hAnsi="华文仿宋" w:hint="eastAsia"/>
          <w:b w:val="0"/>
          <w:kern w:val="44"/>
          <w:sz w:val="24"/>
          <w:szCs w:val="24"/>
        </w:rPr>
        <w:t>”</w:t>
      </w:r>
      <w:proofErr w:type="gramEnd"/>
      <w:r>
        <w:rPr>
          <w:rFonts w:ascii="华文仿宋" w:eastAsia="华文仿宋" w:hAnsi="华文仿宋" w:hint="eastAsia"/>
          <w:b w:val="0"/>
          <w:kern w:val="44"/>
          <w:sz w:val="24"/>
          <w:szCs w:val="24"/>
        </w:rPr>
        <w:t>NPT(F)； 内部结构易吹扫；内设双层过滤网； 可采用面板或墙式安</w:t>
      </w:r>
      <w:r>
        <w:rPr>
          <w:rFonts w:ascii="华文仿宋" w:eastAsia="华文仿宋" w:hAnsi="华文仿宋" w:hint="eastAsia"/>
          <w:b w:val="0"/>
          <w:kern w:val="44"/>
          <w:sz w:val="24"/>
          <w:szCs w:val="24"/>
        </w:rPr>
        <w:lastRenderedPageBreak/>
        <w:t>装。</w:t>
      </w:r>
    </w:p>
    <w:p w14:paraId="6F007304"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4.3.2.材料结构： 减压器母体：316L、； 减压器密封材质：PTFE、PCTFE、PEEK；减压器膜片：316L。</w:t>
      </w:r>
    </w:p>
    <w:p w14:paraId="7F494394" w14:textId="77777777" w:rsidR="0043117D" w:rsidRDefault="0043117D" w:rsidP="0043117D">
      <w:pPr>
        <w:pStyle w:val="11"/>
        <w:jc w:val="left"/>
        <w:rPr>
          <w:rFonts w:ascii="华文仿宋" w:eastAsia="华文仿宋" w:hAnsi="华文仿宋"/>
          <w:b w:val="0"/>
          <w:kern w:val="44"/>
          <w:sz w:val="24"/>
          <w:szCs w:val="24"/>
        </w:rPr>
      </w:pPr>
      <w:r>
        <w:rPr>
          <w:rFonts w:ascii="华文仿宋" w:eastAsia="华文仿宋" w:hAnsi="华文仿宋" w:hint="eastAsia"/>
          <w:b w:val="0"/>
          <w:kern w:val="44"/>
          <w:sz w:val="24"/>
          <w:szCs w:val="24"/>
        </w:rPr>
        <w:t>4.3.3.技术参数： 最大输入压力：3000Psi； 输出压力：0-1500 Psi（0-10mpa）可调； 安全测试压力：1.5倍的最大输出压力； 适用温度：-40℃-+74℃； 泄漏率：2*10-8atm cc/sec He； CV：0.15。</w:t>
      </w:r>
    </w:p>
    <w:p w14:paraId="38B290F5"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 xml:space="preserve">4.1 </w:t>
      </w:r>
      <w:r>
        <w:rPr>
          <w:rFonts w:ascii="华文仿宋" w:eastAsia="华文仿宋" w:hAnsi="华文仿宋" w:cs="华文仿宋"/>
          <w:b w:val="0"/>
          <w:bCs w:val="0"/>
          <w:sz w:val="24"/>
          <w:szCs w:val="24"/>
          <w:lang w:bidi="ar"/>
        </w:rPr>
        <w:t>半自动切换装置技术参数：</w:t>
      </w:r>
    </w:p>
    <w:p w14:paraId="356FDB26"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b w:val="0"/>
          <w:bCs w:val="0"/>
          <w:sz w:val="24"/>
          <w:szCs w:val="24"/>
          <w:lang w:bidi="ar"/>
        </w:rPr>
        <w:t>双侧高压气</w:t>
      </w:r>
      <w:proofErr w:type="gramStart"/>
      <w:r>
        <w:rPr>
          <w:rFonts w:ascii="华文仿宋" w:eastAsia="华文仿宋" w:hAnsi="华文仿宋" w:cs="华文仿宋"/>
          <w:b w:val="0"/>
          <w:bCs w:val="0"/>
          <w:sz w:val="24"/>
          <w:szCs w:val="24"/>
          <w:lang w:bidi="ar"/>
        </w:rPr>
        <w:t>瓶通过</w:t>
      </w:r>
      <w:proofErr w:type="gramEnd"/>
      <w:r>
        <w:rPr>
          <w:rFonts w:ascii="华文仿宋" w:eastAsia="华文仿宋" w:hAnsi="华文仿宋" w:cs="华文仿宋"/>
          <w:b w:val="0"/>
          <w:bCs w:val="0"/>
          <w:sz w:val="24"/>
          <w:szCs w:val="24"/>
          <w:lang w:bidi="ar"/>
        </w:rPr>
        <w:t>减压压力差原理，自动切换的连续型供气装置，最大输入压力3000psi(20.7mpa)，出气范围：0-250psi（0-1.7mpa）可调，适用于实验室、气体分析等高纯气体场合。</w:t>
      </w:r>
    </w:p>
    <w:p w14:paraId="1F3719F9"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4.1．1、</w:t>
      </w:r>
      <w:r>
        <w:rPr>
          <w:rFonts w:ascii="华文仿宋" w:eastAsia="华文仿宋" w:hAnsi="华文仿宋" w:cs="华文仿宋"/>
          <w:b w:val="0"/>
          <w:bCs w:val="0"/>
          <w:sz w:val="24"/>
          <w:szCs w:val="24"/>
          <w:lang w:bidi="ar"/>
        </w:rPr>
        <w:t>结构特点：采用</w:t>
      </w:r>
      <w:proofErr w:type="gramStart"/>
      <w:r>
        <w:rPr>
          <w:rFonts w:ascii="华文仿宋" w:eastAsia="华文仿宋" w:hAnsi="华文仿宋" w:cs="华文仿宋"/>
          <w:b w:val="0"/>
          <w:bCs w:val="0"/>
          <w:sz w:val="24"/>
          <w:szCs w:val="24"/>
          <w:lang w:bidi="ar"/>
        </w:rPr>
        <w:t>特气单</w:t>
      </w:r>
      <w:proofErr w:type="gramEnd"/>
      <w:r>
        <w:rPr>
          <w:rFonts w:ascii="华文仿宋" w:eastAsia="华文仿宋" w:hAnsi="华文仿宋" w:cs="华文仿宋"/>
          <w:b w:val="0"/>
          <w:bCs w:val="0"/>
          <w:sz w:val="24"/>
          <w:szCs w:val="24"/>
          <w:lang w:bidi="ar"/>
        </w:rPr>
        <w:t>级式减压器</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膜片阀旋钮</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带开关指示窗</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配置单向阀</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可采用</w:t>
      </w:r>
      <w:proofErr w:type="gramStart"/>
      <w:r>
        <w:rPr>
          <w:rFonts w:ascii="华文仿宋" w:eastAsia="华文仿宋" w:hAnsi="华文仿宋" w:cs="华文仿宋"/>
          <w:b w:val="0"/>
          <w:bCs w:val="0"/>
          <w:sz w:val="24"/>
          <w:szCs w:val="24"/>
          <w:lang w:bidi="ar"/>
        </w:rPr>
        <w:t>汇流管具扩展性</w:t>
      </w:r>
      <w:proofErr w:type="gramEnd"/>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采用墙式安装</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每侧两级过滤装置（每级双层过滤网）</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可选配压力报警装置</w:t>
      </w:r>
    </w:p>
    <w:p w14:paraId="1FEC1EC8"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4.1．2、</w:t>
      </w:r>
      <w:r>
        <w:rPr>
          <w:rFonts w:ascii="华文仿宋" w:eastAsia="华文仿宋" w:hAnsi="华文仿宋" w:cs="华文仿宋"/>
          <w:b w:val="0"/>
          <w:bCs w:val="0"/>
          <w:sz w:val="24"/>
          <w:szCs w:val="24"/>
          <w:lang w:bidi="ar"/>
        </w:rPr>
        <w:t>材料结构：减压器母体：316L、Brass</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减压器密封材质：PTFE、PCTFE、PEEK</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膜片阀母体：316L</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减压器膜片：316L</w:t>
      </w:r>
      <w:r>
        <w:rPr>
          <w:rFonts w:ascii="华文仿宋" w:eastAsia="华文仿宋" w:hAnsi="华文仿宋" w:cs="华文仿宋" w:hint="eastAsia"/>
          <w:b w:val="0"/>
          <w:bCs w:val="0"/>
          <w:sz w:val="24"/>
          <w:szCs w:val="24"/>
          <w:lang w:bidi="ar"/>
        </w:rPr>
        <w:t>。</w:t>
      </w:r>
    </w:p>
    <w:p w14:paraId="40659069"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4.1．3、</w:t>
      </w:r>
      <w:r>
        <w:rPr>
          <w:rFonts w:ascii="华文仿宋" w:eastAsia="华文仿宋" w:hAnsi="华文仿宋" w:cs="华文仿宋"/>
          <w:b w:val="0"/>
          <w:bCs w:val="0"/>
          <w:sz w:val="24"/>
          <w:szCs w:val="24"/>
          <w:lang w:bidi="ar"/>
        </w:rPr>
        <w:t>技术参数：最大输入压力：3000Psi</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输出压力：0-250 Psi（0-1.7mpa）可调</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安全测试压力：1.5倍的最大输出压力</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适用温度：-40</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-+74℃</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泄漏率：2*10-8atm cc/sec He</w:t>
      </w:r>
      <w:r>
        <w:rPr>
          <w:rFonts w:ascii="华文仿宋" w:eastAsia="华文仿宋" w:hAnsi="华文仿宋" w:cs="华文仿宋" w:hint="eastAsia"/>
          <w:b w:val="0"/>
          <w:bCs w:val="0"/>
          <w:sz w:val="24"/>
          <w:szCs w:val="24"/>
          <w:lang w:bidi="ar"/>
        </w:rPr>
        <w:t>。</w:t>
      </w:r>
    </w:p>
    <w:p w14:paraId="1361D700"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 xml:space="preserve">4.2 </w:t>
      </w:r>
      <w:r>
        <w:rPr>
          <w:rFonts w:ascii="华文仿宋" w:eastAsia="华文仿宋" w:hAnsi="华文仿宋" w:cs="华文仿宋"/>
          <w:b w:val="0"/>
          <w:bCs w:val="0"/>
          <w:sz w:val="24"/>
          <w:szCs w:val="24"/>
          <w:lang w:bidi="ar"/>
        </w:rPr>
        <w:t>单侧控制面板技术参数：</w:t>
      </w:r>
    </w:p>
    <w:p w14:paraId="2B81E016"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b w:val="0"/>
          <w:bCs w:val="0"/>
          <w:sz w:val="24"/>
          <w:szCs w:val="24"/>
          <w:lang w:bidi="ar"/>
        </w:rPr>
        <w:t>最大输入压力3000psi(20.7mpa)，出气范围：0-250psi（0-1.7mpa）、0-1500psi（0-10mpa）可调，适用于实验室、气体分析等高纯气体场合。</w:t>
      </w:r>
    </w:p>
    <w:p w14:paraId="307E719A"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4.2.1．</w:t>
      </w:r>
      <w:r>
        <w:rPr>
          <w:rFonts w:ascii="华文仿宋" w:eastAsia="华文仿宋" w:hAnsi="华文仿宋" w:cs="华文仿宋"/>
          <w:b w:val="0"/>
          <w:bCs w:val="0"/>
          <w:sz w:val="24"/>
          <w:szCs w:val="24"/>
          <w:lang w:bidi="ar"/>
        </w:rPr>
        <w:t>结构特点：采用</w:t>
      </w:r>
      <w:proofErr w:type="gramStart"/>
      <w:r>
        <w:rPr>
          <w:rFonts w:ascii="华文仿宋" w:eastAsia="华文仿宋" w:hAnsi="华文仿宋" w:cs="华文仿宋"/>
          <w:b w:val="0"/>
          <w:bCs w:val="0"/>
          <w:sz w:val="24"/>
          <w:szCs w:val="24"/>
          <w:lang w:bidi="ar"/>
        </w:rPr>
        <w:t>特气单</w:t>
      </w:r>
      <w:proofErr w:type="gramEnd"/>
      <w:r>
        <w:rPr>
          <w:rFonts w:ascii="华文仿宋" w:eastAsia="华文仿宋" w:hAnsi="华文仿宋" w:cs="华文仿宋"/>
          <w:b w:val="0"/>
          <w:bCs w:val="0"/>
          <w:sz w:val="24"/>
          <w:szCs w:val="24"/>
          <w:lang w:bidi="ar"/>
        </w:rPr>
        <w:t>级式减压器</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膜片阀旋钮，带开关指示窗</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可采用</w:t>
      </w:r>
      <w:proofErr w:type="gramStart"/>
      <w:r>
        <w:rPr>
          <w:rFonts w:ascii="华文仿宋" w:eastAsia="华文仿宋" w:hAnsi="华文仿宋" w:cs="华文仿宋"/>
          <w:b w:val="0"/>
          <w:bCs w:val="0"/>
          <w:sz w:val="24"/>
          <w:szCs w:val="24"/>
          <w:lang w:bidi="ar"/>
        </w:rPr>
        <w:t>汇流管具扩展性</w:t>
      </w:r>
      <w:proofErr w:type="gramEnd"/>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采用墙式安装</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单侧两级过滤装置（每级双层过滤网）</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可选配压力报警装置</w:t>
      </w:r>
      <w:r>
        <w:rPr>
          <w:rFonts w:ascii="华文仿宋" w:eastAsia="华文仿宋" w:hAnsi="华文仿宋" w:cs="华文仿宋" w:hint="eastAsia"/>
          <w:b w:val="0"/>
          <w:bCs w:val="0"/>
          <w:sz w:val="24"/>
          <w:szCs w:val="24"/>
          <w:lang w:bidi="ar"/>
        </w:rPr>
        <w:t>。</w:t>
      </w:r>
    </w:p>
    <w:p w14:paraId="7DD8F0F7"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4.2.2.</w:t>
      </w:r>
      <w:r>
        <w:rPr>
          <w:rFonts w:ascii="华文仿宋" w:eastAsia="华文仿宋" w:hAnsi="华文仿宋" w:cs="华文仿宋"/>
          <w:b w:val="0"/>
          <w:bCs w:val="0"/>
          <w:sz w:val="24"/>
          <w:szCs w:val="24"/>
          <w:lang w:bidi="ar"/>
        </w:rPr>
        <w:t>材料结构： 减压器母体：316L、Brass</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减压器密封材质：PTFE、PCTFE、PEEK</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膜片阀母体：316L</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减压器膜片：316L</w:t>
      </w:r>
      <w:r>
        <w:rPr>
          <w:rFonts w:ascii="华文仿宋" w:eastAsia="华文仿宋" w:hAnsi="华文仿宋" w:cs="华文仿宋" w:hint="eastAsia"/>
          <w:b w:val="0"/>
          <w:bCs w:val="0"/>
          <w:sz w:val="24"/>
          <w:szCs w:val="24"/>
          <w:lang w:bidi="ar"/>
        </w:rPr>
        <w:t>。</w:t>
      </w:r>
    </w:p>
    <w:p w14:paraId="06A133A3"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4.2.3.</w:t>
      </w:r>
      <w:r>
        <w:rPr>
          <w:rFonts w:ascii="华文仿宋" w:eastAsia="华文仿宋" w:hAnsi="华文仿宋" w:cs="华文仿宋"/>
          <w:b w:val="0"/>
          <w:bCs w:val="0"/>
          <w:sz w:val="24"/>
          <w:szCs w:val="24"/>
          <w:lang w:bidi="ar"/>
        </w:rPr>
        <w:t>技术参数： 最大输入压力：3000Psi</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输出压力：0-250 Psi（0-1.7mpa）、0-1500psi</w:t>
      </w:r>
      <w:r>
        <w:rPr>
          <w:rFonts w:ascii="华文仿宋" w:eastAsia="华文仿宋" w:hAnsi="华文仿宋" w:cs="华文仿宋"/>
          <w:b w:val="0"/>
          <w:bCs w:val="0"/>
          <w:sz w:val="24"/>
          <w:szCs w:val="24"/>
          <w:lang w:bidi="ar"/>
        </w:rPr>
        <w:lastRenderedPageBreak/>
        <w:t>（0-10mpa）可调</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安全测试压力：1.5倍的最大输出压力</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适用温度：-40</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-+74℃</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泄漏率：2*10-8atm cc/sec He</w:t>
      </w:r>
      <w:r>
        <w:rPr>
          <w:rFonts w:ascii="华文仿宋" w:eastAsia="华文仿宋" w:hAnsi="华文仿宋" w:cs="华文仿宋" w:hint="eastAsia"/>
          <w:b w:val="0"/>
          <w:bCs w:val="0"/>
          <w:sz w:val="24"/>
          <w:szCs w:val="24"/>
          <w:lang w:bidi="ar"/>
        </w:rPr>
        <w:t>。</w:t>
      </w:r>
    </w:p>
    <w:p w14:paraId="7146AA16"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 xml:space="preserve">4.3 </w:t>
      </w:r>
      <w:r>
        <w:rPr>
          <w:rFonts w:ascii="华文仿宋" w:eastAsia="华文仿宋" w:hAnsi="华文仿宋" w:cs="华文仿宋"/>
          <w:b w:val="0"/>
          <w:bCs w:val="0"/>
          <w:sz w:val="24"/>
          <w:szCs w:val="24"/>
          <w:lang w:bidi="ar"/>
        </w:rPr>
        <w:t>二级减压器技术参数：</w:t>
      </w:r>
    </w:p>
    <w:p w14:paraId="3EF7FED6"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b w:val="0"/>
          <w:bCs w:val="0"/>
          <w:sz w:val="24"/>
          <w:szCs w:val="24"/>
          <w:lang w:bidi="ar"/>
        </w:rPr>
        <w:t>膜片式减压器，输出压力稳定，适用于实验室气体分析仪、高纯气体、腐蚀性气体场合。</w:t>
      </w:r>
    </w:p>
    <w:p w14:paraId="4AF8207F"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4.3.1．</w:t>
      </w:r>
      <w:r>
        <w:rPr>
          <w:rFonts w:ascii="华文仿宋" w:eastAsia="华文仿宋" w:hAnsi="华文仿宋" w:cs="华文仿宋"/>
          <w:b w:val="0"/>
          <w:bCs w:val="0"/>
          <w:sz w:val="24"/>
          <w:szCs w:val="24"/>
          <w:lang w:bidi="ar"/>
        </w:rPr>
        <w:t>结构特点： 采用</w:t>
      </w:r>
      <w:proofErr w:type="gramStart"/>
      <w:r>
        <w:rPr>
          <w:rFonts w:ascii="华文仿宋" w:eastAsia="华文仿宋" w:hAnsi="华文仿宋" w:cs="华文仿宋"/>
          <w:b w:val="0"/>
          <w:bCs w:val="0"/>
          <w:sz w:val="24"/>
          <w:szCs w:val="24"/>
          <w:lang w:bidi="ar"/>
        </w:rPr>
        <w:t>特气单</w:t>
      </w:r>
      <w:proofErr w:type="gramEnd"/>
      <w:r>
        <w:rPr>
          <w:rFonts w:ascii="华文仿宋" w:eastAsia="华文仿宋" w:hAnsi="华文仿宋" w:cs="华文仿宋"/>
          <w:b w:val="0"/>
          <w:bCs w:val="0"/>
          <w:sz w:val="24"/>
          <w:szCs w:val="24"/>
          <w:lang w:bidi="ar"/>
        </w:rPr>
        <w:t>级式减压器</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母体与膜片采用硬密封形式</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母体螺纹：1/4</w:t>
      </w:r>
      <w:proofErr w:type="gramStart"/>
      <w:r>
        <w:rPr>
          <w:rFonts w:ascii="华文仿宋" w:eastAsia="华文仿宋" w:hAnsi="华文仿宋" w:cs="华文仿宋"/>
          <w:b w:val="0"/>
          <w:bCs w:val="0"/>
          <w:sz w:val="24"/>
          <w:szCs w:val="24"/>
          <w:lang w:bidi="ar"/>
        </w:rPr>
        <w:t>”</w:t>
      </w:r>
      <w:proofErr w:type="gramEnd"/>
      <w:r>
        <w:rPr>
          <w:rFonts w:ascii="华文仿宋" w:eastAsia="华文仿宋" w:hAnsi="华文仿宋" w:cs="华文仿宋"/>
          <w:b w:val="0"/>
          <w:bCs w:val="0"/>
          <w:sz w:val="24"/>
          <w:szCs w:val="24"/>
          <w:lang w:bidi="ar"/>
        </w:rPr>
        <w:t>NPT(F)</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内部结构易吹扫</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内设双层过滤网</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可采用面板或墙式安装</w:t>
      </w:r>
      <w:r>
        <w:rPr>
          <w:rFonts w:ascii="华文仿宋" w:eastAsia="华文仿宋" w:hAnsi="华文仿宋" w:cs="华文仿宋" w:hint="eastAsia"/>
          <w:b w:val="0"/>
          <w:bCs w:val="0"/>
          <w:sz w:val="24"/>
          <w:szCs w:val="24"/>
          <w:lang w:bidi="ar"/>
        </w:rPr>
        <w:t>。</w:t>
      </w:r>
    </w:p>
    <w:p w14:paraId="2C03904A"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4.3.2.</w:t>
      </w:r>
      <w:r>
        <w:rPr>
          <w:rFonts w:ascii="华文仿宋" w:eastAsia="华文仿宋" w:hAnsi="华文仿宋" w:cs="华文仿宋"/>
          <w:b w:val="0"/>
          <w:bCs w:val="0"/>
          <w:sz w:val="24"/>
          <w:szCs w:val="24"/>
          <w:lang w:bidi="ar"/>
        </w:rPr>
        <w:t>材料结构： 减压器母体：316L、Brass</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减压器密封材质：PTFE、PCTFE、PEEK</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减压器膜片：316L</w:t>
      </w:r>
      <w:r>
        <w:rPr>
          <w:rFonts w:ascii="华文仿宋" w:eastAsia="华文仿宋" w:hAnsi="华文仿宋" w:cs="华文仿宋" w:hint="eastAsia"/>
          <w:b w:val="0"/>
          <w:bCs w:val="0"/>
          <w:sz w:val="24"/>
          <w:szCs w:val="24"/>
          <w:lang w:bidi="ar"/>
        </w:rPr>
        <w:t>。</w:t>
      </w:r>
    </w:p>
    <w:p w14:paraId="1FC32CCB"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4.3.3.</w:t>
      </w:r>
      <w:r>
        <w:rPr>
          <w:rFonts w:ascii="华文仿宋" w:eastAsia="华文仿宋" w:hAnsi="华文仿宋" w:cs="华文仿宋"/>
          <w:b w:val="0"/>
          <w:bCs w:val="0"/>
          <w:sz w:val="24"/>
          <w:szCs w:val="24"/>
          <w:lang w:bidi="ar"/>
        </w:rPr>
        <w:t>技术参数： 最大输入压力：500Psi</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输出压力：0-150 Psi（0-1mpa）可调</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安全测试压力：1.5倍的最大输出压力</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适用温度：-40</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-+74℃</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泄漏率：2*10-8atm cc/sec He</w:t>
      </w:r>
      <w:r>
        <w:rPr>
          <w:rFonts w:ascii="华文仿宋" w:eastAsia="华文仿宋" w:hAnsi="华文仿宋" w:cs="华文仿宋" w:hint="eastAsia"/>
          <w:b w:val="0"/>
          <w:bCs w:val="0"/>
          <w:sz w:val="24"/>
          <w:szCs w:val="24"/>
          <w:lang w:bidi="ar"/>
        </w:rPr>
        <w:t>；</w:t>
      </w:r>
      <w:r>
        <w:rPr>
          <w:rFonts w:ascii="华文仿宋" w:eastAsia="华文仿宋" w:hAnsi="华文仿宋" w:cs="华文仿宋"/>
          <w:b w:val="0"/>
          <w:bCs w:val="0"/>
          <w:sz w:val="24"/>
          <w:szCs w:val="24"/>
          <w:lang w:bidi="ar"/>
        </w:rPr>
        <w:t xml:space="preserve"> CV：0.15</w:t>
      </w:r>
      <w:r>
        <w:rPr>
          <w:rFonts w:ascii="华文仿宋" w:eastAsia="华文仿宋" w:hAnsi="华文仿宋" w:cs="华文仿宋" w:hint="eastAsia"/>
          <w:b w:val="0"/>
          <w:bCs w:val="0"/>
          <w:sz w:val="24"/>
          <w:szCs w:val="24"/>
          <w:lang w:bidi="ar"/>
        </w:rPr>
        <w:t>。</w:t>
      </w:r>
    </w:p>
    <w:p w14:paraId="1D9A2D48"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 xml:space="preserve">4.4  </w:t>
      </w:r>
      <w:r>
        <w:rPr>
          <w:rFonts w:ascii="华文仿宋" w:eastAsia="华文仿宋" w:hAnsi="华文仿宋" w:cs="华文仿宋"/>
          <w:b w:val="0"/>
          <w:bCs w:val="0"/>
          <w:sz w:val="24"/>
          <w:szCs w:val="24"/>
          <w:lang w:bidi="ar"/>
        </w:rPr>
        <w:t>球阀</w:t>
      </w:r>
      <w:r>
        <w:rPr>
          <w:rFonts w:ascii="华文仿宋" w:eastAsia="华文仿宋" w:hAnsi="华文仿宋" w:cs="华文仿宋" w:hint="eastAsia"/>
          <w:b w:val="0"/>
          <w:bCs w:val="0"/>
          <w:sz w:val="24"/>
          <w:szCs w:val="24"/>
          <w:lang w:bidi="ar"/>
        </w:rPr>
        <w:t>参数：</w:t>
      </w:r>
      <w:r>
        <w:rPr>
          <w:rFonts w:ascii="华文仿宋" w:eastAsia="华文仿宋" w:hAnsi="华文仿宋" w:cs="华文仿宋"/>
          <w:b w:val="0"/>
          <w:bCs w:val="0"/>
          <w:sz w:val="24"/>
          <w:szCs w:val="24"/>
          <w:lang w:bidi="ar"/>
        </w:rPr>
        <w:t>采用不锈钢316L BA级的材质的控制球阀，耐压1000psi，温度从50°F到150°F（10°C至65°C）</w:t>
      </w:r>
      <w:proofErr w:type="gramStart"/>
      <w:r>
        <w:rPr>
          <w:rFonts w:ascii="华文仿宋" w:eastAsia="华文仿宋" w:hAnsi="华文仿宋" w:cs="华文仿宋"/>
          <w:b w:val="0"/>
          <w:bCs w:val="0"/>
          <w:sz w:val="24"/>
          <w:szCs w:val="24"/>
          <w:lang w:bidi="ar"/>
        </w:rPr>
        <w:t>一</w:t>
      </w:r>
      <w:proofErr w:type="gramEnd"/>
      <w:r>
        <w:rPr>
          <w:rFonts w:ascii="华文仿宋" w:eastAsia="华文仿宋" w:hAnsi="华文仿宋" w:cs="华文仿宋"/>
          <w:b w:val="0"/>
          <w:bCs w:val="0"/>
          <w:sz w:val="24"/>
          <w:szCs w:val="24"/>
          <w:lang w:bidi="ar"/>
        </w:rPr>
        <w:t>体式设计，紧凑平滑，扭矩低，操作简便，卡套连接。</w:t>
      </w:r>
    </w:p>
    <w:p w14:paraId="3EC7EC36"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 xml:space="preserve">4.5 </w:t>
      </w:r>
      <w:r>
        <w:rPr>
          <w:rFonts w:ascii="华文仿宋" w:eastAsia="华文仿宋" w:hAnsi="华文仿宋" w:cs="华文仿宋"/>
          <w:b w:val="0"/>
          <w:bCs w:val="0"/>
          <w:sz w:val="24"/>
          <w:szCs w:val="24"/>
          <w:lang w:bidi="ar"/>
        </w:rPr>
        <w:t>管道参数：</w:t>
      </w:r>
      <w:r>
        <w:rPr>
          <w:rFonts w:ascii="华文仿宋" w:eastAsia="华文仿宋" w:hAnsi="华文仿宋" w:cs="华文仿宋" w:hint="eastAsia"/>
          <w:b w:val="0"/>
          <w:bCs w:val="0"/>
          <w:sz w:val="24"/>
          <w:szCs w:val="24"/>
          <w:lang w:bidi="ar"/>
        </w:rPr>
        <w:t>采用不锈钢SS316L或SS304  BA材质。</w:t>
      </w:r>
      <w:r>
        <w:rPr>
          <w:rFonts w:ascii="华文仿宋" w:eastAsia="华文仿宋" w:hAnsi="华文仿宋" w:cs="华文仿宋"/>
          <w:b w:val="0"/>
          <w:bCs w:val="0"/>
          <w:sz w:val="24"/>
          <w:szCs w:val="24"/>
          <w:lang w:bidi="ar"/>
        </w:rPr>
        <w:t>管道</w:t>
      </w:r>
      <w:r>
        <w:rPr>
          <w:rFonts w:ascii="华文仿宋" w:eastAsia="华文仿宋" w:hAnsi="华文仿宋" w:cs="华文仿宋" w:hint="eastAsia"/>
          <w:b w:val="0"/>
          <w:bCs w:val="0"/>
          <w:sz w:val="24"/>
          <w:szCs w:val="24"/>
          <w:lang w:bidi="ar"/>
        </w:rPr>
        <w:t>SS</w:t>
      </w:r>
      <w:r>
        <w:rPr>
          <w:rFonts w:ascii="华文仿宋" w:eastAsia="华文仿宋" w:hAnsi="华文仿宋" w:cs="华文仿宋"/>
          <w:b w:val="0"/>
          <w:bCs w:val="0"/>
          <w:sz w:val="24"/>
          <w:szCs w:val="24"/>
          <w:lang w:bidi="ar"/>
        </w:rPr>
        <w:t>316L不锈钢内部光亮退火，外部抛光，母材符合BA级的高纯管道，管道的内表面处理值要小于0.37μ.管道的标准：1/4</w:t>
      </w:r>
      <w:proofErr w:type="gramStart"/>
      <w:r>
        <w:rPr>
          <w:rFonts w:ascii="华文仿宋" w:eastAsia="华文仿宋" w:hAnsi="华文仿宋" w:cs="华文仿宋"/>
          <w:b w:val="0"/>
          <w:bCs w:val="0"/>
          <w:sz w:val="24"/>
          <w:szCs w:val="24"/>
          <w:lang w:bidi="ar"/>
        </w:rPr>
        <w:t>”</w:t>
      </w:r>
      <w:proofErr w:type="gramEnd"/>
      <w:r>
        <w:rPr>
          <w:rFonts w:ascii="华文仿宋" w:eastAsia="华文仿宋" w:hAnsi="华文仿宋" w:cs="华文仿宋"/>
          <w:b w:val="0"/>
          <w:bCs w:val="0"/>
          <w:sz w:val="24"/>
          <w:szCs w:val="24"/>
          <w:lang w:bidi="ar"/>
        </w:rPr>
        <w:t>壁厚0.89 mm，1/2</w:t>
      </w:r>
      <w:proofErr w:type="gramStart"/>
      <w:r>
        <w:rPr>
          <w:rFonts w:ascii="华文仿宋" w:eastAsia="华文仿宋" w:hAnsi="华文仿宋" w:cs="华文仿宋"/>
          <w:b w:val="0"/>
          <w:bCs w:val="0"/>
          <w:sz w:val="24"/>
          <w:szCs w:val="24"/>
          <w:lang w:bidi="ar"/>
        </w:rPr>
        <w:t>”</w:t>
      </w:r>
      <w:proofErr w:type="gramEnd"/>
      <w:r>
        <w:rPr>
          <w:rFonts w:ascii="华文仿宋" w:eastAsia="华文仿宋" w:hAnsi="华文仿宋" w:cs="华文仿宋"/>
          <w:b w:val="0"/>
          <w:bCs w:val="0"/>
          <w:sz w:val="24"/>
          <w:szCs w:val="24"/>
          <w:lang w:bidi="ar"/>
        </w:rPr>
        <w:t>壁厚1.2mm。</w:t>
      </w:r>
    </w:p>
    <w:p w14:paraId="16BDB148" w14:textId="77777777" w:rsidR="0043117D" w:rsidRDefault="0043117D" w:rsidP="0043117D">
      <w:pPr>
        <w:pStyle w:val="11"/>
        <w:jc w:val="left"/>
        <w:rPr>
          <w:rFonts w:ascii="华文仿宋" w:eastAsia="华文仿宋" w:hAnsi="华文仿宋" w:cs="华文仿宋"/>
          <w:b w:val="0"/>
          <w:bCs w:val="0"/>
          <w:sz w:val="24"/>
          <w:szCs w:val="24"/>
          <w:lang w:bidi="ar"/>
        </w:rPr>
      </w:pPr>
      <w:r>
        <w:rPr>
          <w:rFonts w:ascii="华文仿宋" w:eastAsia="华文仿宋" w:hAnsi="华文仿宋" w:cs="华文仿宋" w:hint="eastAsia"/>
          <w:b w:val="0"/>
          <w:bCs w:val="0"/>
          <w:sz w:val="24"/>
          <w:szCs w:val="24"/>
          <w:lang w:bidi="ar"/>
        </w:rPr>
        <w:t xml:space="preserve">4.6 </w:t>
      </w:r>
      <w:r>
        <w:rPr>
          <w:rFonts w:ascii="华文仿宋" w:eastAsia="华文仿宋" w:hAnsi="华文仿宋" w:cs="华文仿宋"/>
          <w:b w:val="0"/>
          <w:bCs w:val="0"/>
          <w:sz w:val="24"/>
          <w:szCs w:val="24"/>
          <w:lang w:bidi="ar"/>
        </w:rPr>
        <w:t>接头</w:t>
      </w:r>
      <w:r>
        <w:rPr>
          <w:rFonts w:ascii="华文仿宋" w:eastAsia="华文仿宋" w:hAnsi="华文仿宋" w:cs="华文仿宋" w:hint="eastAsia"/>
          <w:b w:val="0"/>
          <w:bCs w:val="0"/>
          <w:sz w:val="24"/>
          <w:szCs w:val="24"/>
          <w:lang w:bidi="ar"/>
        </w:rPr>
        <w:t>参数：</w:t>
      </w:r>
      <w:r>
        <w:rPr>
          <w:rFonts w:ascii="华文仿宋" w:eastAsia="华文仿宋" w:hAnsi="华文仿宋" w:cs="华文仿宋"/>
          <w:b w:val="0"/>
          <w:bCs w:val="0"/>
          <w:sz w:val="24"/>
          <w:szCs w:val="24"/>
          <w:lang w:bidi="ar"/>
        </w:rPr>
        <w:t>采用316L不锈钢光亮退火，母材符合BA级的高纯气路配件，三通弯头等均为可自动焊接的产品配件，大于0.5英寸外径的管道禁止使用弯管器具，必须使用成品弯头，弯度为90度的3R或5R标准。</w:t>
      </w:r>
    </w:p>
    <w:p w14:paraId="0646CC95" w14:textId="77777777" w:rsidR="0043117D" w:rsidRDefault="0043117D" w:rsidP="0043117D">
      <w:pPr>
        <w:pStyle w:val="3e"/>
        <w:spacing w:line="360" w:lineRule="auto"/>
        <w:ind w:leftChars="-67" w:left="241" w:hangingChars="159" w:hanging="382"/>
        <w:outlineLvl w:val="1"/>
        <w:rPr>
          <w:rFonts w:ascii="华文仿宋" w:eastAsia="华文仿宋" w:hAnsi="华文仿宋" w:cs="华文仿宋"/>
          <w:bCs/>
          <w:kern w:val="0"/>
          <w:sz w:val="24"/>
          <w:szCs w:val="24"/>
          <w:lang w:bidi="ar"/>
        </w:rPr>
      </w:pPr>
      <w:r>
        <w:rPr>
          <w:rFonts w:ascii="华文仿宋" w:eastAsia="华文仿宋" w:hAnsi="华文仿宋" w:cs="华文仿宋"/>
          <w:sz w:val="24"/>
          <w:szCs w:val="24"/>
          <w:lang w:bidi="ar"/>
        </w:rPr>
        <w:t xml:space="preserve"> </w:t>
      </w:r>
      <w:r>
        <w:rPr>
          <w:rFonts w:ascii="华文仿宋" w:eastAsia="华文仿宋" w:hAnsi="华文仿宋" w:cs="华文仿宋" w:hint="eastAsia"/>
          <w:bCs/>
          <w:kern w:val="0"/>
          <w:sz w:val="24"/>
          <w:szCs w:val="24"/>
          <w:lang w:bidi="ar"/>
        </w:rPr>
        <w:t>★投标人投标时需提供安全阀、减压阀产品（CE认证）证书复印件。</w:t>
      </w:r>
    </w:p>
    <w:p w14:paraId="65233729" w14:textId="77777777" w:rsidR="0043117D" w:rsidRDefault="0043117D" w:rsidP="0043117D">
      <w:pPr>
        <w:pStyle w:val="3e"/>
        <w:spacing w:line="360" w:lineRule="auto"/>
        <w:ind w:left="1" w:firstLineChars="0" w:firstLine="0"/>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★投标人投标时需提供压力表产品国家计量器具制造许可证复印件。</w:t>
      </w:r>
    </w:p>
    <w:p w14:paraId="1308013B" w14:textId="77777777" w:rsidR="0043117D" w:rsidRDefault="0043117D" w:rsidP="0043117D">
      <w:pPr>
        <w:pStyle w:val="11"/>
        <w:jc w:val="left"/>
        <w:rPr>
          <w:rFonts w:ascii="华文仿宋" w:eastAsia="华文仿宋" w:hAnsi="华文仿宋" w:cs="华文仿宋"/>
          <w:b w:val="0"/>
          <w:sz w:val="24"/>
          <w:szCs w:val="24"/>
          <w:lang w:bidi="ar"/>
        </w:rPr>
      </w:pPr>
      <w:r>
        <w:rPr>
          <w:rFonts w:ascii="华文仿宋" w:eastAsia="华文仿宋" w:hAnsi="华文仿宋" w:cs="华文仿宋" w:hint="eastAsia"/>
          <w:b w:val="0"/>
          <w:sz w:val="24"/>
          <w:szCs w:val="24"/>
          <w:lang w:bidi="ar"/>
        </w:rPr>
        <w:t>★投标人投标时需提供安全阀型式试验报告复印件。</w:t>
      </w:r>
    </w:p>
    <w:p w14:paraId="3523E60A" w14:textId="77777777" w:rsidR="0043117D" w:rsidRDefault="0043117D" w:rsidP="0043117D">
      <w:pPr>
        <w:rPr>
          <w:lang w:bidi="ar"/>
        </w:rPr>
      </w:pPr>
    </w:p>
    <w:p w14:paraId="3D3CCA8D"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b/>
          <w:kern w:val="0"/>
          <w:sz w:val="24"/>
          <w:szCs w:val="24"/>
          <w:lang w:bidi="ar"/>
        </w:rPr>
        <w:t>2.2.1.15</w:t>
      </w:r>
      <w:r>
        <w:rPr>
          <w:rFonts w:ascii="华文仿宋" w:eastAsia="华文仿宋" w:hAnsi="华文仿宋" w:cs="华文仿宋" w:hint="eastAsia"/>
          <w:b/>
          <w:kern w:val="0"/>
          <w:sz w:val="24"/>
          <w:szCs w:val="24"/>
          <w:lang w:bidi="ar"/>
        </w:rPr>
        <w:t>、废气处理设备</w:t>
      </w:r>
    </w:p>
    <w:p w14:paraId="6033508C"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w:t>
      </w:r>
    </w:p>
    <w:p w14:paraId="2BA5F615" w14:textId="77777777" w:rsidR="0043117D" w:rsidRDefault="0043117D" w:rsidP="0043117D">
      <w:pPr>
        <w:pStyle w:val="1ff"/>
        <w:widowControl/>
        <w:numPr>
          <w:ilvl w:val="0"/>
          <w:numId w:val="49"/>
        </w:numPr>
        <w:spacing w:after="120" w:line="360" w:lineRule="auto"/>
        <w:ind w:left="0"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本项目实验室排风系统收集排放的废气为低浓度高流量的（有机</w:t>
      </w:r>
      <w:r>
        <w:rPr>
          <w:rFonts w:ascii="华文仿宋" w:eastAsia="华文仿宋" w:hAnsi="华文仿宋" w:cs="华文仿宋"/>
          <w:bCs/>
          <w:kern w:val="0"/>
          <w:sz w:val="24"/>
          <w:szCs w:val="24"/>
          <w:lang w:bidi="ar"/>
        </w:rPr>
        <w:t>+</w:t>
      </w:r>
      <w:r>
        <w:rPr>
          <w:rFonts w:ascii="华文仿宋" w:eastAsia="华文仿宋" w:hAnsi="华文仿宋" w:cs="华文仿宋" w:hint="eastAsia"/>
          <w:bCs/>
          <w:kern w:val="0"/>
          <w:sz w:val="24"/>
          <w:szCs w:val="24"/>
          <w:lang w:bidi="ar"/>
        </w:rPr>
        <w:t>无机）混合类气体。废气处理方案</w:t>
      </w:r>
      <w:proofErr w:type="gramStart"/>
      <w:r>
        <w:rPr>
          <w:rFonts w:ascii="华文仿宋" w:eastAsia="华文仿宋" w:hAnsi="华文仿宋" w:cs="华文仿宋" w:hint="eastAsia"/>
          <w:bCs/>
          <w:kern w:val="0"/>
          <w:sz w:val="24"/>
          <w:szCs w:val="24"/>
          <w:lang w:bidi="ar"/>
        </w:rPr>
        <w:t>按针对</w:t>
      </w:r>
      <w:proofErr w:type="gramEnd"/>
      <w:r>
        <w:rPr>
          <w:rFonts w:ascii="华文仿宋" w:eastAsia="华文仿宋" w:hAnsi="华文仿宋" w:cs="华文仿宋" w:hint="eastAsia"/>
          <w:bCs/>
          <w:kern w:val="0"/>
          <w:sz w:val="24"/>
          <w:szCs w:val="24"/>
          <w:lang w:bidi="ar"/>
        </w:rPr>
        <w:t>不同平台的混合类型气体进行针对性处理；对成分复杂的实验室废气（有机</w:t>
      </w:r>
      <w:r>
        <w:rPr>
          <w:rFonts w:ascii="华文仿宋" w:eastAsia="华文仿宋" w:hAnsi="华文仿宋" w:cs="华文仿宋"/>
          <w:bCs/>
          <w:kern w:val="0"/>
          <w:sz w:val="24"/>
          <w:szCs w:val="24"/>
          <w:lang w:bidi="ar"/>
        </w:rPr>
        <w:t>+</w:t>
      </w:r>
      <w:r>
        <w:rPr>
          <w:rFonts w:ascii="华文仿宋" w:eastAsia="华文仿宋" w:hAnsi="华文仿宋" w:cs="华文仿宋" w:hint="eastAsia"/>
          <w:bCs/>
          <w:kern w:val="0"/>
          <w:sz w:val="24"/>
          <w:szCs w:val="24"/>
          <w:lang w:bidi="ar"/>
        </w:rPr>
        <w:t>无机）采用卧式有机吸收</w:t>
      </w:r>
      <w:r>
        <w:rPr>
          <w:rFonts w:ascii="华文仿宋" w:eastAsia="华文仿宋" w:hAnsi="华文仿宋" w:cs="华文仿宋"/>
          <w:bCs/>
          <w:kern w:val="0"/>
          <w:sz w:val="24"/>
          <w:szCs w:val="24"/>
          <w:lang w:bidi="ar"/>
        </w:rPr>
        <w:t>+</w:t>
      </w:r>
      <w:r>
        <w:rPr>
          <w:rFonts w:ascii="华文仿宋" w:eastAsia="华文仿宋" w:hAnsi="华文仿宋" w:cs="华文仿宋" w:hint="eastAsia"/>
          <w:bCs/>
          <w:kern w:val="0"/>
          <w:sz w:val="24"/>
          <w:szCs w:val="24"/>
          <w:lang w:bidi="ar"/>
        </w:rPr>
        <w:t>无机中和</w:t>
      </w:r>
      <w:r>
        <w:rPr>
          <w:rFonts w:ascii="华文仿宋" w:eastAsia="华文仿宋" w:hAnsi="华文仿宋" w:cs="华文仿宋"/>
          <w:bCs/>
          <w:kern w:val="0"/>
          <w:sz w:val="24"/>
          <w:szCs w:val="24"/>
          <w:lang w:bidi="ar"/>
        </w:rPr>
        <w:t>+</w:t>
      </w:r>
      <w:r>
        <w:rPr>
          <w:rFonts w:ascii="华文仿宋" w:eastAsia="华文仿宋" w:hAnsi="华文仿宋" w:cs="华文仿宋" w:hint="eastAsia"/>
          <w:bCs/>
          <w:kern w:val="0"/>
          <w:sz w:val="24"/>
          <w:szCs w:val="24"/>
          <w:lang w:bidi="ar"/>
        </w:rPr>
        <w:t>活性炭吸附解决方案；水洗装置与活性炭装置之间必须具备有效的除雾措施；箱体材质采用阻燃</w:t>
      </w:r>
      <w:r>
        <w:rPr>
          <w:rFonts w:ascii="华文仿宋" w:eastAsia="华文仿宋" w:hAnsi="华文仿宋" w:cs="华文仿宋"/>
          <w:bCs/>
          <w:kern w:val="0"/>
          <w:sz w:val="24"/>
          <w:szCs w:val="24"/>
          <w:lang w:bidi="ar"/>
        </w:rPr>
        <w:t>PP</w:t>
      </w:r>
      <w:r>
        <w:rPr>
          <w:rFonts w:ascii="华文仿宋" w:eastAsia="华文仿宋" w:hAnsi="华文仿宋" w:cs="华文仿宋" w:hint="eastAsia"/>
          <w:bCs/>
          <w:kern w:val="0"/>
          <w:sz w:val="24"/>
          <w:szCs w:val="24"/>
          <w:lang w:bidi="ar"/>
        </w:rPr>
        <w:t>；尾气净化后排放满足</w:t>
      </w:r>
      <w:r>
        <w:rPr>
          <w:rFonts w:ascii="华文仿宋" w:eastAsia="华文仿宋" w:hAnsi="华文仿宋" w:cs="华文仿宋"/>
          <w:bCs/>
          <w:kern w:val="0"/>
          <w:sz w:val="24"/>
          <w:szCs w:val="24"/>
          <w:lang w:bidi="ar"/>
        </w:rPr>
        <w:t>GB16297-1996</w:t>
      </w:r>
      <w:r>
        <w:rPr>
          <w:rFonts w:ascii="华文仿宋" w:eastAsia="华文仿宋" w:hAnsi="华文仿宋" w:cs="华文仿宋" w:hint="eastAsia"/>
          <w:bCs/>
          <w:kern w:val="0"/>
          <w:sz w:val="24"/>
          <w:szCs w:val="24"/>
          <w:lang w:bidi="ar"/>
        </w:rPr>
        <w:t>《大气污染物综合排放标准》。</w:t>
      </w:r>
    </w:p>
    <w:p w14:paraId="18DE5AB3" w14:textId="77777777" w:rsidR="0043117D" w:rsidRDefault="0043117D" w:rsidP="0043117D">
      <w:pPr>
        <w:pStyle w:val="1ff"/>
        <w:widowControl/>
        <w:numPr>
          <w:ilvl w:val="0"/>
          <w:numId w:val="49"/>
        </w:numPr>
        <w:spacing w:after="120" w:line="360" w:lineRule="auto"/>
        <w:ind w:left="0" w:firstLineChars="0" w:firstLine="0"/>
        <w:jc w:val="left"/>
      </w:pPr>
      <w:r>
        <w:rPr>
          <w:rFonts w:ascii="华文仿宋" w:eastAsia="华文仿宋" w:hAnsi="华文仿宋" w:cs="华文仿宋" w:hint="eastAsia"/>
          <w:bCs/>
          <w:kern w:val="0"/>
          <w:sz w:val="24"/>
          <w:szCs w:val="24"/>
          <w:lang w:bidi="ar"/>
        </w:rPr>
        <w:t>针对低浓度高流量的实验室废气经初效过滤，化学酸碱中和结合活性炭吸附处理后，有屋顶排放。</w:t>
      </w:r>
    </w:p>
    <w:p w14:paraId="254A3B0D"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p>
    <w:p w14:paraId="2BC83A24"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2.2.1.16 排风风管</w:t>
      </w:r>
    </w:p>
    <w:p w14:paraId="3B6B3771"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w:t>
      </w:r>
    </w:p>
    <w:p w14:paraId="1B3AC504" w14:textId="77777777" w:rsidR="0043117D" w:rsidRDefault="0043117D" w:rsidP="0043117D">
      <w:pPr>
        <w:pStyle w:val="1ff"/>
        <w:widowControl/>
        <w:spacing w:after="120" w:line="360" w:lineRule="auto"/>
        <w:ind w:left="1"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1.实验室排风管制作选用阻燃PP性能UL94V-2级全新材料，不得</w:t>
      </w:r>
      <w:proofErr w:type="gramStart"/>
      <w:r>
        <w:rPr>
          <w:rFonts w:ascii="华文仿宋" w:eastAsia="华文仿宋" w:hAnsi="华文仿宋" w:cs="华文仿宋" w:hint="eastAsia"/>
          <w:bCs/>
          <w:kern w:val="0"/>
          <w:sz w:val="24"/>
          <w:szCs w:val="24"/>
          <w:lang w:bidi="ar"/>
        </w:rPr>
        <w:t>使用回料</w:t>
      </w:r>
      <w:proofErr w:type="gramEnd"/>
      <w:r>
        <w:rPr>
          <w:rFonts w:ascii="华文仿宋" w:eastAsia="华文仿宋" w:hAnsi="华文仿宋" w:cs="华文仿宋" w:hint="eastAsia"/>
          <w:bCs/>
          <w:kern w:val="0"/>
          <w:sz w:val="24"/>
          <w:szCs w:val="24"/>
          <w:lang w:bidi="ar"/>
        </w:rPr>
        <w:t>或新料与</w:t>
      </w:r>
      <w:proofErr w:type="gramStart"/>
      <w:r>
        <w:rPr>
          <w:rFonts w:ascii="华文仿宋" w:eastAsia="华文仿宋" w:hAnsi="华文仿宋" w:cs="华文仿宋" w:hint="eastAsia"/>
          <w:bCs/>
          <w:kern w:val="0"/>
          <w:sz w:val="24"/>
          <w:szCs w:val="24"/>
          <w:lang w:bidi="ar"/>
        </w:rPr>
        <w:t>回料按比例</w:t>
      </w:r>
      <w:proofErr w:type="gramEnd"/>
      <w:r>
        <w:rPr>
          <w:rFonts w:ascii="华文仿宋" w:eastAsia="华文仿宋" w:hAnsi="华文仿宋" w:cs="华文仿宋" w:hint="eastAsia"/>
          <w:bCs/>
          <w:kern w:val="0"/>
          <w:sz w:val="24"/>
          <w:szCs w:val="24"/>
          <w:lang w:bidi="ar"/>
        </w:rPr>
        <w:t>共混材料制作的风管管材。</w:t>
      </w:r>
    </w:p>
    <w:p w14:paraId="38A4F190" w14:textId="77777777" w:rsidR="0043117D" w:rsidRDefault="0043117D" w:rsidP="0043117D">
      <w:pPr>
        <w:pStyle w:val="1ff"/>
        <w:widowControl/>
        <w:spacing w:after="120" w:line="360" w:lineRule="auto"/>
        <w:ind w:left="1"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2.风管材料应符合质量要求，有出厂合格证明书或质量鉴定文件；风管板材不应低于以下规格（单位：mm）：</w:t>
      </w:r>
    </w:p>
    <w:p w14:paraId="2AD3E340" w14:textId="77777777" w:rsidR="0043117D" w:rsidRDefault="0043117D" w:rsidP="0043117D">
      <w:pPr>
        <w:pStyle w:val="1ff"/>
        <w:widowControl/>
        <w:spacing w:after="120" w:line="360" w:lineRule="auto"/>
        <w:ind w:left="1" w:firstLineChars="0" w:firstLine="0"/>
        <w:jc w:val="left"/>
        <w:rPr>
          <w:rFonts w:ascii="华文仿宋" w:eastAsia="华文仿宋" w:hAnsi="华文仿宋" w:cs="华文仿宋"/>
          <w:bCs/>
          <w:kern w:val="0"/>
          <w:sz w:val="24"/>
          <w:szCs w:val="24"/>
          <w:lang w:bidi="ar"/>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9"/>
        <w:gridCol w:w="1975"/>
        <w:gridCol w:w="1841"/>
        <w:gridCol w:w="2270"/>
      </w:tblGrid>
      <w:tr w:rsidR="0043117D" w14:paraId="0194AAAF" w14:textId="77777777" w:rsidTr="007316F0">
        <w:trPr>
          <w:trHeight w:val="370"/>
        </w:trPr>
        <w:tc>
          <w:tcPr>
            <w:tcW w:w="3794" w:type="dxa"/>
            <w:gridSpan w:val="2"/>
            <w:tcBorders>
              <w:top w:val="single" w:sz="4" w:space="0" w:color="000000"/>
              <w:left w:val="single" w:sz="4" w:space="0" w:color="000000"/>
              <w:bottom w:val="single" w:sz="4" w:space="0" w:color="000000"/>
              <w:right w:val="single" w:sz="4" w:space="0" w:color="000000"/>
            </w:tcBorders>
            <w:vAlign w:val="center"/>
          </w:tcPr>
          <w:p w14:paraId="1DC1E219"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圆形风管</w:t>
            </w:r>
          </w:p>
        </w:tc>
        <w:tc>
          <w:tcPr>
            <w:tcW w:w="4111" w:type="dxa"/>
            <w:gridSpan w:val="2"/>
            <w:tcBorders>
              <w:top w:val="single" w:sz="4" w:space="0" w:color="000000"/>
              <w:left w:val="nil"/>
              <w:bottom w:val="single" w:sz="4" w:space="0" w:color="000000"/>
              <w:right w:val="single" w:sz="4" w:space="0" w:color="000000"/>
            </w:tcBorders>
            <w:vAlign w:val="center"/>
          </w:tcPr>
          <w:p w14:paraId="320B9660"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矩形风管</w:t>
            </w:r>
          </w:p>
        </w:tc>
      </w:tr>
      <w:tr w:rsidR="0043117D" w14:paraId="4F268FB7" w14:textId="77777777" w:rsidTr="007316F0">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14:paraId="3F64ABD4"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直径D</w:t>
            </w:r>
          </w:p>
        </w:tc>
        <w:tc>
          <w:tcPr>
            <w:tcW w:w="1975" w:type="dxa"/>
            <w:tcBorders>
              <w:top w:val="single" w:sz="4" w:space="0" w:color="000000"/>
              <w:left w:val="nil"/>
              <w:bottom w:val="single" w:sz="4" w:space="0" w:color="000000"/>
              <w:right w:val="single" w:sz="4" w:space="0" w:color="000000"/>
            </w:tcBorders>
            <w:vAlign w:val="center"/>
          </w:tcPr>
          <w:p w14:paraId="1420BCF6"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板材厚度</w:t>
            </w:r>
          </w:p>
        </w:tc>
        <w:tc>
          <w:tcPr>
            <w:tcW w:w="1841" w:type="dxa"/>
            <w:tcBorders>
              <w:top w:val="single" w:sz="4" w:space="0" w:color="000000"/>
              <w:left w:val="nil"/>
              <w:bottom w:val="single" w:sz="4" w:space="0" w:color="000000"/>
              <w:right w:val="single" w:sz="4" w:space="0" w:color="000000"/>
            </w:tcBorders>
            <w:vAlign w:val="center"/>
          </w:tcPr>
          <w:p w14:paraId="46FDD93F"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长边尺寸b</w:t>
            </w:r>
          </w:p>
        </w:tc>
        <w:tc>
          <w:tcPr>
            <w:tcW w:w="2270" w:type="dxa"/>
            <w:tcBorders>
              <w:top w:val="single" w:sz="4" w:space="0" w:color="000000"/>
              <w:left w:val="nil"/>
              <w:bottom w:val="single" w:sz="4" w:space="0" w:color="000000"/>
              <w:right w:val="single" w:sz="4" w:space="0" w:color="000000"/>
            </w:tcBorders>
            <w:vAlign w:val="center"/>
          </w:tcPr>
          <w:p w14:paraId="1384225A"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板材厚度</w:t>
            </w:r>
          </w:p>
        </w:tc>
      </w:tr>
      <w:tr w:rsidR="0043117D" w14:paraId="74F986D0" w14:textId="77777777" w:rsidTr="007316F0">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14:paraId="15644217"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D≤200</w:t>
            </w:r>
          </w:p>
        </w:tc>
        <w:tc>
          <w:tcPr>
            <w:tcW w:w="1975" w:type="dxa"/>
            <w:tcBorders>
              <w:top w:val="single" w:sz="4" w:space="0" w:color="000000"/>
              <w:left w:val="nil"/>
              <w:bottom w:val="single" w:sz="4" w:space="0" w:color="000000"/>
              <w:right w:val="single" w:sz="4" w:space="0" w:color="000000"/>
            </w:tcBorders>
            <w:vAlign w:val="center"/>
          </w:tcPr>
          <w:p w14:paraId="42482154"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3.0</w:t>
            </w:r>
          </w:p>
        </w:tc>
        <w:tc>
          <w:tcPr>
            <w:tcW w:w="1841" w:type="dxa"/>
            <w:tcBorders>
              <w:top w:val="single" w:sz="4" w:space="0" w:color="000000"/>
              <w:left w:val="nil"/>
              <w:bottom w:val="single" w:sz="4" w:space="0" w:color="000000"/>
              <w:right w:val="single" w:sz="4" w:space="0" w:color="000000"/>
            </w:tcBorders>
            <w:vAlign w:val="center"/>
          </w:tcPr>
          <w:p w14:paraId="64337D76"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b≤250</w:t>
            </w:r>
          </w:p>
        </w:tc>
        <w:tc>
          <w:tcPr>
            <w:tcW w:w="2270" w:type="dxa"/>
            <w:tcBorders>
              <w:top w:val="single" w:sz="4" w:space="0" w:color="000000"/>
              <w:left w:val="nil"/>
              <w:bottom w:val="single" w:sz="4" w:space="0" w:color="000000"/>
              <w:right w:val="single" w:sz="4" w:space="0" w:color="000000"/>
            </w:tcBorders>
            <w:vAlign w:val="center"/>
          </w:tcPr>
          <w:p w14:paraId="266111ED"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3.0</w:t>
            </w:r>
          </w:p>
        </w:tc>
      </w:tr>
      <w:tr w:rsidR="0043117D" w14:paraId="3EDDC58B" w14:textId="77777777" w:rsidTr="007316F0">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14:paraId="23B5D1F9"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200&lt;D≤320</w:t>
            </w:r>
          </w:p>
        </w:tc>
        <w:tc>
          <w:tcPr>
            <w:tcW w:w="1975" w:type="dxa"/>
            <w:tcBorders>
              <w:top w:val="single" w:sz="4" w:space="0" w:color="000000"/>
              <w:left w:val="nil"/>
              <w:bottom w:val="single" w:sz="4" w:space="0" w:color="000000"/>
              <w:right w:val="single" w:sz="4" w:space="0" w:color="000000"/>
            </w:tcBorders>
            <w:vAlign w:val="center"/>
          </w:tcPr>
          <w:p w14:paraId="11451367"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4.0</w:t>
            </w:r>
          </w:p>
        </w:tc>
        <w:tc>
          <w:tcPr>
            <w:tcW w:w="1841" w:type="dxa"/>
            <w:tcBorders>
              <w:top w:val="single" w:sz="4" w:space="0" w:color="000000"/>
              <w:left w:val="nil"/>
              <w:bottom w:val="single" w:sz="4" w:space="0" w:color="000000"/>
              <w:right w:val="single" w:sz="4" w:space="0" w:color="000000"/>
            </w:tcBorders>
            <w:vAlign w:val="center"/>
          </w:tcPr>
          <w:p w14:paraId="22061702"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200&lt;b≤320</w:t>
            </w:r>
          </w:p>
        </w:tc>
        <w:tc>
          <w:tcPr>
            <w:tcW w:w="2270" w:type="dxa"/>
            <w:tcBorders>
              <w:top w:val="single" w:sz="4" w:space="0" w:color="000000"/>
              <w:left w:val="nil"/>
              <w:bottom w:val="single" w:sz="4" w:space="0" w:color="000000"/>
              <w:right w:val="single" w:sz="4" w:space="0" w:color="000000"/>
            </w:tcBorders>
            <w:vAlign w:val="center"/>
          </w:tcPr>
          <w:p w14:paraId="5EAD713B"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4.0</w:t>
            </w:r>
          </w:p>
        </w:tc>
      </w:tr>
      <w:tr w:rsidR="0043117D" w14:paraId="70B3DDBB" w14:textId="77777777" w:rsidTr="007316F0">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14:paraId="5CF0288E"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320&lt;D≤500</w:t>
            </w:r>
          </w:p>
        </w:tc>
        <w:tc>
          <w:tcPr>
            <w:tcW w:w="1975" w:type="dxa"/>
            <w:tcBorders>
              <w:top w:val="single" w:sz="4" w:space="0" w:color="000000"/>
              <w:left w:val="nil"/>
              <w:bottom w:val="single" w:sz="4" w:space="0" w:color="000000"/>
              <w:right w:val="single" w:sz="4" w:space="0" w:color="000000"/>
            </w:tcBorders>
            <w:vAlign w:val="center"/>
          </w:tcPr>
          <w:p w14:paraId="0450BF3C"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6.0</w:t>
            </w:r>
          </w:p>
        </w:tc>
        <w:tc>
          <w:tcPr>
            <w:tcW w:w="1841" w:type="dxa"/>
            <w:tcBorders>
              <w:top w:val="single" w:sz="4" w:space="0" w:color="000000"/>
              <w:left w:val="nil"/>
              <w:bottom w:val="single" w:sz="4" w:space="0" w:color="000000"/>
              <w:right w:val="single" w:sz="4" w:space="0" w:color="000000"/>
            </w:tcBorders>
            <w:vAlign w:val="center"/>
          </w:tcPr>
          <w:p w14:paraId="28C506A3"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320&lt;b≤500</w:t>
            </w:r>
          </w:p>
        </w:tc>
        <w:tc>
          <w:tcPr>
            <w:tcW w:w="2270" w:type="dxa"/>
            <w:tcBorders>
              <w:top w:val="single" w:sz="4" w:space="0" w:color="000000"/>
              <w:left w:val="nil"/>
              <w:bottom w:val="single" w:sz="4" w:space="0" w:color="000000"/>
              <w:right w:val="single" w:sz="4" w:space="0" w:color="000000"/>
            </w:tcBorders>
            <w:vAlign w:val="center"/>
          </w:tcPr>
          <w:p w14:paraId="299C6AA4"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6.0</w:t>
            </w:r>
          </w:p>
        </w:tc>
      </w:tr>
      <w:tr w:rsidR="0043117D" w14:paraId="05D021A1" w14:textId="77777777" w:rsidTr="007316F0">
        <w:trPr>
          <w:trHeight w:val="370"/>
        </w:trPr>
        <w:tc>
          <w:tcPr>
            <w:tcW w:w="1819" w:type="dxa"/>
            <w:tcBorders>
              <w:top w:val="single" w:sz="4" w:space="0" w:color="000000"/>
              <w:left w:val="single" w:sz="4" w:space="0" w:color="000000"/>
              <w:bottom w:val="single" w:sz="4" w:space="0" w:color="000000"/>
              <w:right w:val="single" w:sz="4" w:space="0" w:color="000000"/>
            </w:tcBorders>
            <w:vAlign w:val="center"/>
          </w:tcPr>
          <w:p w14:paraId="3F4E4C10"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500&lt;D≤1000</w:t>
            </w:r>
          </w:p>
        </w:tc>
        <w:tc>
          <w:tcPr>
            <w:tcW w:w="1975" w:type="dxa"/>
            <w:tcBorders>
              <w:top w:val="single" w:sz="4" w:space="0" w:color="000000"/>
              <w:left w:val="nil"/>
              <w:bottom w:val="single" w:sz="4" w:space="0" w:color="000000"/>
              <w:right w:val="single" w:sz="4" w:space="0" w:color="000000"/>
            </w:tcBorders>
            <w:vAlign w:val="center"/>
          </w:tcPr>
          <w:p w14:paraId="39C8E8D7"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8.0</w:t>
            </w:r>
          </w:p>
        </w:tc>
        <w:tc>
          <w:tcPr>
            <w:tcW w:w="1841" w:type="dxa"/>
            <w:tcBorders>
              <w:top w:val="single" w:sz="4" w:space="0" w:color="000000"/>
              <w:left w:val="nil"/>
              <w:bottom w:val="single" w:sz="4" w:space="0" w:color="000000"/>
              <w:right w:val="single" w:sz="4" w:space="0" w:color="000000"/>
            </w:tcBorders>
            <w:vAlign w:val="center"/>
          </w:tcPr>
          <w:p w14:paraId="6B995093"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500&lt;b≤1000</w:t>
            </w:r>
          </w:p>
        </w:tc>
        <w:tc>
          <w:tcPr>
            <w:tcW w:w="2270" w:type="dxa"/>
            <w:tcBorders>
              <w:top w:val="single" w:sz="4" w:space="0" w:color="000000"/>
              <w:left w:val="nil"/>
              <w:bottom w:val="single" w:sz="4" w:space="0" w:color="000000"/>
              <w:right w:val="single" w:sz="4" w:space="0" w:color="000000"/>
            </w:tcBorders>
            <w:vAlign w:val="center"/>
          </w:tcPr>
          <w:p w14:paraId="73B51AC0"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8.0</w:t>
            </w:r>
          </w:p>
        </w:tc>
      </w:tr>
      <w:tr w:rsidR="0043117D" w14:paraId="63A5E725" w14:textId="77777777" w:rsidTr="007316F0">
        <w:trPr>
          <w:trHeight w:val="395"/>
        </w:trPr>
        <w:tc>
          <w:tcPr>
            <w:tcW w:w="1819" w:type="dxa"/>
            <w:tcBorders>
              <w:top w:val="single" w:sz="4" w:space="0" w:color="000000"/>
              <w:left w:val="single" w:sz="4" w:space="0" w:color="000000"/>
              <w:bottom w:val="single" w:sz="4" w:space="0" w:color="000000"/>
              <w:right w:val="single" w:sz="4" w:space="0" w:color="000000"/>
            </w:tcBorders>
            <w:vAlign w:val="center"/>
          </w:tcPr>
          <w:p w14:paraId="1CA6C3EE" w14:textId="77777777" w:rsidR="0043117D" w:rsidRDefault="0043117D" w:rsidP="007316F0">
            <w:pPr>
              <w:pStyle w:val="1ff"/>
              <w:widowControl/>
              <w:spacing w:after="120" w:line="360" w:lineRule="auto"/>
              <w:ind w:left="780" w:firstLineChars="0" w:firstLine="0"/>
              <w:rPr>
                <w:rFonts w:ascii="华文仿宋" w:eastAsia="华文仿宋" w:hAnsi="华文仿宋" w:cs="华文仿宋"/>
                <w:bCs/>
                <w:kern w:val="0"/>
                <w:sz w:val="24"/>
                <w:szCs w:val="24"/>
                <w:lang w:bidi="ar"/>
              </w:rPr>
            </w:pPr>
          </w:p>
        </w:tc>
        <w:tc>
          <w:tcPr>
            <w:tcW w:w="1975" w:type="dxa"/>
            <w:tcBorders>
              <w:top w:val="single" w:sz="4" w:space="0" w:color="000000"/>
              <w:left w:val="nil"/>
              <w:bottom w:val="single" w:sz="4" w:space="0" w:color="000000"/>
              <w:right w:val="single" w:sz="4" w:space="0" w:color="000000"/>
            </w:tcBorders>
            <w:vAlign w:val="center"/>
          </w:tcPr>
          <w:p w14:paraId="44B73BE8" w14:textId="77777777" w:rsidR="0043117D" w:rsidRDefault="0043117D" w:rsidP="007316F0">
            <w:pPr>
              <w:pStyle w:val="1ff"/>
              <w:widowControl/>
              <w:spacing w:after="120" w:line="360" w:lineRule="auto"/>
              <w:ind w:left="780" w:firstLineChars="0" w:firstLine="0"/>
              <w:rPr>
                <w:rFonts w:ascii="华文仿宋" w:eastAsia="华文仿宋" w:hAnsi="华文仿宋" w:cs="华文仿宋"/>
                <w:bCs/>
                <w:kern w:val="0"/>
                <w:sz w:val="24"/>
                <w:szCs w:val="24"/>
                <w:lang w:bidi="ar"/>
              </w:rPr>
            </w:pPr>
          </w:p>
        </w:tc>
        <w:tc>
          <w:tcPr>
            <w:tcW w:w="1841" w:type="dxa"/>
            <w:tcBorders>
              <w:top w:val="single" w:sz="4" w:space="0" w:color="000000"/>
              <w:left w:val="nil"/>
              <w:bottom w:val="single" w:sz="4" w:space="0" w:color="000000"/>
              <w:right w:val="single" w:sz="4" w:space="0" w:color="000000"/>
            </w:tcBorders>
            <w:vAlign w:val="center"/>
          </w:tcPr>
          <w:p w14:paraId="448200D5" w14:textId="77777777" w:rsidR="0043117D" w:rsidRDefault="0043117D" w:rsidP="007316F0">
            <w:pPr>
              <w:widowControl/>
              <w:spacing w:line="360" w:lineRule="auto"/>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1000&lt;b≤2000</w:t>
            </w:r>
          </w:p>
        </w:tc>
        <w:tc>
          <w:tcPr>
            <w:tcW w:w="2270" w:type="dxa"/>
            <w:tcBorders>
              <w:top w:val="single" w:sz="4" w:space="0" w:color="000000"/>
              <w:left w:val="nil"/>
              <w:bottom w:val="single" w:sz="4" w:space="0" w:color="000000"/>
              <w:right w:val="single" w:sz="4" w:space="0" w:color="000000"/>
            </w:tcBorders>
            <w:vAlign w:val="center"/>
          </w:tcPr>
          <w:p w14:paraId="4A66C525" w14:textId="77777777" w:rsidR="0043117D" w:rsidRDefault="0043117D" w:rsidP="007316F0">
            <w:pPr>
              <w:widowControl/>
              <w:spacing w:line="360" w:lineRule="auto"/>
              <w:jc w:val="center"/>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10.0</w:t>
            </w:r>
          </w:p>
        </w:tc>
      </w:tr>
    </w:tbl>
    <w:p w14:paraId="6EA153F3" w14:textId="77777777" w:rsidR="0043117D" w:rsidRDefault="0043117D" w:rsidP="0043117D">
      <w:pPr>
        <w:pStyle w:val="1ff"/>
        <w:widowControl/>
        <w:spacing w:after="120" w:line="360" w:lineRule="auto"/>
        <w:ind w:leftChars="-338" w:left="-434" w:hangingChars="115" w:hanging="276"/>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3.矩形风管必须为自动焊接且纵向焊缝≤2条，焊缝应饱满，焊条排列应均匀、美观，保障焊缝</w:t>
      </w:r>
      <w:proofErr w:type="gramStart"/>
      <w:r>
        <w:rPr>
          <w:rFonts w:ascii="华文仿宋" w:eastAsia="华文仿宋" w:hAnsi="华文仿宋" w:cs="华文仿宋" w:hint="eastAsia"/>
          <w:bCs/>
          <w:kern w:val="0"/>
          <w:sz w:val="24"/>
          <w:szCs w:val="24"/>
          <w:lang w:bidi="ar"/>
        </w:rPr>
        <w:t>不</w:t>
      </w:r>
      <w:proofErr w:type="gramEnd"/>
      <w:r>
        <w:rPr>
          <w:rFonts w:ascii="华文仿宋" w:eastAsia="华文仿宋" w:hAnsi="华文仿宋" w:cs="华文仿宋" w:hint="eastAsia"/>
          <w:bCs/>
          <w:kern w:val="0"/>
          <w:sz w:val="24"/>
          <w:szCs w:val="24"/>
          <w:lang w:bidi="ar"/>
        </w:rPr>
        <w:t>开裂，宽边大于600mm的风管需适当加固。风管之间连接采用焊接方式，风管与</w:t>
      </w:r>
      <w:r>
        <w:rPr>
          <w:rFonts w:ascii="华文仿宋" w:eastAsia="华文仿宋" w:hAnsi="华文仿宋" w:cs="华文仿宋" w:hint="eastAsia"/>
          <w:bCs/>
          <w:kern w:val="0"/>
          <w:sz w:val="24"/>
          <w:szCs w:val="24"/>
          <w:lang w:bidi="ar"/>
        </w:rPr>
        <w:lastRenderedPageBreak/>
        <w:t>阀门相连允许法兰结合（必须加5mm法兰胶垫，连接螺栓为塑料材质）。风管制作完毕后应使用中性清洗液将内表面清洗干净，并用塑料薄膜及胶带封口以备安装。</w:t>
      </w:r>
    </w:p>
    <w:p w14:paraId="3E1E857E" w14:textId="77777777" w:rsidR="0043117D" w:rsidRDefault="0043117D" w:rsidP="0043117D">
      <w:pPr>
        <w:pStyle w:val="1ff"/>
        <w:widowControl/>
        <w:spacing w:after="120" w:line="360" w:lineRule="auto"/>
        <w:ind w:leftChars="-338" w:left="-434" w:hangingChars="115" w:hanging="276"/>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4.室外风管保证防腐、耐低温和耐候性能。</w:t>
      </w:r>
    </w:p>
    <w:p w14:paraId="33F40220" w14:textId="77777777" w:rsidR="0043117D" w:rsidRDefault="0043117D" w:rsidP="0043117D">
      <w:pPr>
        <w:pStyle w:val="1ff"/>
        <w:widowControl/>
        <w:spacing w:after="120" w:line="360" w:lineRule="auto"/>
        <w:ind w:leftChars="-338" w:left="-434" w:hangingChars="115" w:hanging="276"/>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5.风管安装应考虑防凝结水并设置凝结水回流装置，水平管应保持一定的坡度，坡向室外立管。风管安装的位置、标高、走向等均应符合设计要求，做到横平竖直，连接法兰的螺栓应均匀拧紧，其螺母在同一侧。</w:t>
      </w:r>
    </w:p>
    <w:p w14:paraId="330246D0" w14:textId="77777777" w:rsidR="0043117D" w:rsidRDefault="0043117D" w:rsidP="0043117D">
      <w:pPr>
        <w:widowControl/>
        <w:spacing w:line="360" w:lineRule="auto"/>
        <w:ind w:leftChars="-338" w:left="-434" w:hangingChars="115" w:hanging="276"/>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6.所有风管设置必要支、吊架，管道支架按国标加工制作，要求外形美观、牢固、耐腐。风管水平安装时的固定支架间距应做到：风管直径或长边尺寸≤400mm时，固定间距不应大于3m；风管直径或长边尺寸&gt;400mm时，固定间距不应大于2m。风管垂直安装时，固定间距不应大于2.5m。</w:t>
      </w:r>
    </w:p>
    <w:p w14:paraId="79637473" w14:textId="77777777" w:rsidR="0043117D" w:rsidRDefault="0043117D" w:rsidP="0043117D">
      <w:pPr>
        <w:rPr>
          <w:lang w:bidi="ar"/>
        </w:rPr>
      </w:pPr>
    </w:p>
    <w:p w14:paraId="77774647" w14:textId="77777777" w:rsidR="0043117D" w:rsidRDefault="0043117D" w:rsidP="0043117D">
      <w:pPr>
        <w:widowControl/>
        <w:spacing w:line="360" w:lineRule="auto"/>
        <w:ind w:left="-426"/>
        <w:jc w:val="left"/>
        <w:rPr>
          <w:rFonts w:ascii="华文仿宋" w:eastAsia="华文仿宋" w:hAnsi="华文仿宋" w:cs="华文仿宋"/>
          <w:b/>
          <w:kern w:val="0"/>
          <w:sz w:val="24"/>
          <w:szCs w:val="24"/>
          <w:lang w:bidi="ar"/>
        </w:rPr>
      </w:pPr>
      <w:r>
        <w:rPr>
          <w:rFonts w:ascii="华文仿宋" w:eastAsia="华文仿宋" w:hAnsi="华文仿宋" w:cs="华文仿宋"/>
          <w:b/>
          <w:kern w:val="0"/>
          <w:sz w:val="24"/>
          <w:szCs w:val="24"/>
          <w:lang w:bidi="ar"/>
        </w:rPr>
        <w:t>2.2.1.1</w:t>
      </w:r>
      <w:r>
        <w:rPr>
          <w:rFonts w:ascii="华文仿宋" w:eastAsia="华文仿宋" w:hAnsi="华文仿宋" w:cs="华文仿宋" w:hint="eastAsia"/>
          <w:b/>
          <w:kern w:val="0"/>
          <w:sz w:val="24"/>
          <w:szCs w:val="24"/>
          <w:lang w:bidi="ar"/>
        </w:rPr>
        <w:t>7 风机设备</w:t>
      </w:r>
    </w:p>
    <w:p w14:paraId="35CFFE37" w14:textId="77777777" w:rsidR="0043117D" w:rsidRDefault="0043117D" w:rsidP="0043117D">
      <w:pPr>
        <w:widowControl/>
        <w:spacing w:line="360" w:lineRule="auto"/>
        <w:ind w:left="-426"/>
        <w:jc w:val="left"/>
        <w:rPr>
          <w:rFonts w:ascii="华文仿宋" w:eastAsia="华文仿宋" w:hAnsi="华文仿宋" w:cs="华文仿宋"/>
          <w:bCs/>
          <w:kern w:val="0"/>
          <w:sz w:val="24"/>
          <w:szCs w:val="24"/>
          <w:lang w:bidi="ar"/>
        </w:rPr>
      </w:pPr>
      <w:r>
        <w:rPr>
          <w:rFonts w:ascii="华文仿宋" w:eastAsia="华文仿宋" w:hAnsi="华文仿宋" w:cs="华文仿宋" w:hint="eastAsia"/>
          <w:b/>
          <w:kern w:val="0"/>
          <w:sz w:val="24"/>
          <w:szCs w:val="24"/>
          <w:lang w:bidi="ar"/>
        </w:rPr>
        <w:t>（适用于清单一、清单二、清单三、清单四、清单五、清单六）</w:t>
      </w:r>
    </w:p>
    <w:p w14:paraId="07585788" w14:textId="77777777" w:rsidR="0043117D" w:rsidRDefault="0043117D" w:rsidP="0043117D">
      <w:pPr>
        <w:pStyle w:val="1ff"/>
        <w:widowControl/>
        <w:spacing w:after="120" w:line="360" w:lineRule="auto"/>
        <w:ind w:leftChars="-203" w:left="-426"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2.2.1.17.</w:t>
      </w:r>
      <w:r>
        <w:rPr>
          <w:rFonts w:ascii="华文仿宋" w:eastAsia="华文仿宋" w:hAnsi="华文仿宋" w:cs="华文仿宋"/>
          <w:bCs/>
          <w:kern w:val="0"/>
          <w:sz w:val="24"/>
          <w:szCs w:val="24"/>
          <w:lang w:bidi="ar"/>
        </w:rPr>
        <w:t>1</w:t>
      </w:r>
      <w:r>
        <w:rPr>
          <w:rFonts w:ascii="华文仿宋" w:eastAsia="华文仿宋" w:hAnsi="华文仿宋" w:cs="华文仿宋" w:hint="eastAsia"/>
          <w:bCs/>
          <w:kern w:val="0"/>
          <w:sz w:val="24"/>
          <w:szCs w:val="24"/>
          <w:lang w:bidi="ar"/>
        </w:rPr>
        <w:t>.补风风机箱体采用框架、箱板拼装，框架采用铝合金型材或优质镀锌钢板一次性拉伸成型。</w:t>
      </w:r>
    </w:p>
    <w:p w14:paraId="63229DD3" w14:textId="77777777" w:rsidR="0043117D" w:rsidRDefault="0043117D" w:rsidP="0043117D">
      <w:pPr>
        <w:pStyle w:val="1ff"/>
        <w:widowControl/>
        <w:spacing w:after="120" w:line="360" w:lineRule="auto"/>
        <w:ind w:leftChars="-203" w:left="-426"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2.2.1.17.2. 补风风机箱内外板为彩钢板，厚度不小于1.0mm，外观清洁美观，夹层采用酸性聚苯乙烯泡沫板或超细离心玻璃棉，厚度不小于25mm；风机箱体应具有足够的强度和刚度，不易产生变形。风机箱内置风机须采用完整的离心风机结构，内置风机传动方式为皮带传动。</w:t>
      </w:r>
    </w:p>
    <w:p w14:paraId="420D81F1" w14:textId="77777777" w:rsidR="0043117D" w:rsidRDefault="0043117D" w:rsidP="0043117D">
      <w:pPr>
        <w:pStyle w:val="1ff"/>
        <w:widowControl/>
        <w:spacing w:after="120" w:line="360" w:lineRule="auto"/>
        <w:ind w:leftChars="-203" w:left="-426"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2.2.1.17.</w:t>
      </w:r>
      <w:r>
        <w:rPr>
          <w:rFonts w:ascii="华文仿宋" w:eastAsia="华文仿宋" w:hAnsi="华文仿宋" w:cs="华文仿宋"/>
          <w:bCs/>
          <w:kern w:val="0"/>
          <w:sz w:val="24"/>
          <w:szCs w:val="24"/>
          <w:lang w:bidi="ar"/>
        </w:rPr>
        <w:t>3</w:t>
      </w:r>
      <w:r>
        <w:rPr>
          <w:rFonts w:ascii="华文仿宋" w:eastAsia="华文仿宋" w:hAnsi="华文仿宋" w:cs="华文仿宋" w:hint="eastAsia"/>
          <w:bCs/>
          <w:kern w:val="0"/>
          <w:sz w:val="24"/>
          <w:szCs w:val="24"/>
          <w:lang w:bidi="ar"/>
        </w:rPr>
        <w:t>.蜗壳须采用优质镀锌钢板铆接成型，以保证风机箱内部的气流顺畅以及达到更高的效率水平。</w:t>
      </w:r>
    </w:p>
    <w:p w14:paraId="1B3ECFAC" w14:textId="77777777" w:rsidR="0043117D" w:rsidRDefault="0043117D" w:rsidP="0043117D">
      <w:pPr>
        <w:pStyle w:val="1ff"/>
        <w:widowControl/>
        <w:spacing w:after="120" w:line="360" w:lineRule="auto"/>
        <w:ind w:leftChars="-203" w:left="-426"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2.2.1.17.</w:t>
      </w:r>
      <w:r>
        <w:rPr>
          <w:rFonts w:ascii="华文仿宋" w:eastAsia="华文仿宋" w:hAnsi="华文仿宋" w:cs="华文仿宋"/>
          <w:bCs/>
          <w:kern w:val="0"/>
          <w:sz w:val="24"/>
          <w:szCs w:val="24"/>
          <w:lang w:bidi="ar"/>
        </w:rPr>
        <w:t>4</w:t>
      </w:r>
      <w:r>
        <w:rPr>
          <w:rFonts w:ascii="华文仿宋" w:eastAsia="华文仿宋" w:hAnsi="华文仿宋" w:cs="华文仿宋" w:hint="eastAsia"/>
          <w:bCs/>
          <w:kern w:val="0"/>
          <w:sz w:val="24"/>
          <w:szCs w:val="24"/>
          <w:lang w:bidi="ar"/>
        </w:rPr>
        <w:t>.叶轮宜采用前倾多翼式，以保证风机箱的整体噪声水平。</w:t>
      </w:r>
    </w:p>
    <w:p w14:paraId="53B1BA26" w14:textId="77777777" w:rsidR="0043117D" w:rsidRDefault="0043117D" w:rsidP="0043117D">
      <w:pPr>
        <w:pStyle w:val="1ff"/>
        <w:widowControl/>
        <w:spacing w:after="120" w:line="360" w:lineRule="auto"/>
        <w:ind w:leftChars="-203" w:left="-426"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2.2.1.17.</w:t>
      </w:r>
      <w:r>
        <w:rPr>
          <w:rFonts w:ascii="华文仿宋" w:eastAsia="华文仿宋" w:hAnsi="华文仿宋" w:cs="华文仿宋"/>
          <w:bCs/>
          <w:kern w:val="0"/>
          <w:sz w:val="24"/>
          <w:szCs w:val="24"/>
          <w:lang w:bidi="ar"/>
        </w:rPr>
        <w:t>5</w:t>
      </w:r>
      <w:r>
        <w:rPr>
          <w:rFonts w:ascii="华文仿宋" w:eastAsia="华文仿宋" w:hAnsi="华文仿宋" w:cs="华文仿宋" w:hint="eastAsia"/>
          <w:bCs/>
          <w:kern w:val="0"/>
          <w:sz w:val="24"/>
          <w:szCs w:val="24"/>
          <w:lang w:bidi="ar"/>
        </w:rPr>
        <w:t>.风机叶轮应经动、静平衡试验进行校正，动平衡等级达到均G4.0。风机噪声达到JB/T8690-1998：工业通风机噪声限值的要求。噪声小于62dB.</w:t>
      </w:r>
    </w:p>
    <w:p w14:paraId="643F1447" w14:textId="77777777" w:rsidR="0043117D" w:rsidRDefault="0043117D" w:rsidP="0043117D">
      <w:pPr>
        <w:pStyle w:val="1ff"/>
        <w:widowControl/>
        <w:spacing w:after="120" w:line="360" w:lineRule="auto"/>
        <w:ind w:leftChars="-203" w:left="-426"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2.2.1.17.</w:t>
      </w:r>
      <w:r>
        <w:rPr>
          <w:rFonts w:ascii="华文仿宋" w:eastAsia="华文仿宋" w:hAnsi="华文仿宋" w:cs="华文仿宋"/>
          <w:bCs/>
          <w:kern w:val="0"/>
          <w:sz w:val="24"/>
          <w:szCs w:val="24"/>
          <w:lang w:bidi="ar"/>
        </w:rPr>
        <w:t>6</w:t>
      </w:r>
      <w:r>
        <w:rPr>
          <w:rFonts w:ascii="华文仿宋" w:eastAsia="华文仿宋" w:hAnsi="华文仿宋" w:cs="华文仿宋" w:hint="eastAsia"/>
          <w:bCs/>
          <w:kern w:val="0"/>
          <w:sz w:val="24"/>
          <w:szCs w:val="24"/>
          <w:lang w:bidi="ar"/>
        </w:rPr>
        <w:t>.主轴：主轴选用45#优质钢制造，并经调质处理，其与叶轮、轴承等关键部件配合的部位必须采用精加工处理，以保证传动部件的配合，其强度应能满足最高设计转速的125%的要求。</w:t>
      </w:r>
    </w:p>
    <w:p w14:paraId="62F9C4C7" w14:textId="77777777" w:rsidR="0043117D" w:rsidRDefault="0043117D" w:rsidP="0043117D">
      <w:pPr>
        <w:pStyle w:val="1ff"/>
        <w:widowControl/>
        <w:spacing w:after="120" w:line="360" w:lineRule="auto"/>
        <w:ind w:leftChars="-203" w:left="-426"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2.2.1.17.</w:t>
      </w:r>
      <w:r>
        <w:rPr>
          <w:rFonts w:ascii="华文仿宋" w:eastAsia="华文仿宋" w:hAnsi="华文仿宋" w:cs="华文仿宋"/>
          <w:bCs/>
          <w:kern w:val="0"/>
          <w:sz w:val="24"/>
          <w:szCs w:val="24"/>
          <w:lang w:bidi="ar"/>
        </w:rPr>
        <w:t>7</w:t>
      </w:r>
      <w:r>
        <w:rPr>
          <w:rFonts w:ascii="华文仿宋" w:eastAsia="华文仿宋" w:hAnsi="华文仿宋" w:cs="华文仿宋" w:hint="eastAsia"/>
          <w:bCs/>
          <w:kern w:val="0"/>
          <w:sz w:val="24"/>
          <w:szCs w:val="24"/>
          <w:lang w:bidi="ar"/>
        </w:rPr>
        <w:t>.供货方保证按ISO9001系列标准或相应的质量管理和质量保证体系，对所供设备的设计、采购、制造、检验、涂装、包装、运输、装卸就位等各个环节进行严格的质量管理和质量控制。</w:t>
      </w:r>
    </w:p>
    <w:p w14:paraId="22FEF018" w14:textId="77777777" w:rsidR="0043117D" w:rsidRDefault="0043117D" w:rsidP="0043117D">
      <w:pPr>
        <w:pStyle w:val="1ff"/>
        <w:widowControl/>
        <w:spacing w:after="120" w:line="360" w:lineRule="auto"/>
        <w:ind w:left="-425" w:firstLineChars="0" w:firstLine="0"/>
        <w:jc w:val="left"/>
        <w:rPr>
          <w:rFonts w:ascii="华文仿宋" w:eastAsia="华文仿宋" w:hAnsi="华文仿宋" w:cs="华文仿宋"/>
          <w:bCs/>
          <w:kern w:val="0"/>
          <w:sz w:val="24"/>
          <w:szCs w:val="24"/>
          <w:lang w:bidi="ar"/>
        </w:rPr>
      </w:pPr>
    </w:p>
    <w:p w14:paraId="294D8E7B" w14:textId="77777777" w:rsidR="0043117D" w:rsidRDefault="0043117D" w:rsidP="0043117D">
      <w:pPr>
        <w:pStyle w:val="1ff"/>
        <w:widowControl/>
        <w:spacing w:after="120" w:line="360" w:lineRule="auto"/>
        <w:ind w:left="-425" w:firstLineChars="0" w:firstLine="0"/>
        <w:jc w:val="left"/>
        <w:rPr>
          <w:rFonts w:ascii="华文仿宋" w:eastAsia="华文仿宋" w:hAnsi="华文仿宋" w:cs="华文仿宋"/>
          <w:b/>
          <w:kern w:val="0"/>
          <w:sz w:val="24"/>
          <w:szCs w:val="24"/>
          <w:lang w:bidi="ar"/>
        </w:rPr>
      </w:pPr>
      <w:r>
        <w:rPr>
          <w:rFonts w:ascii="华文仿宋" w:eastAsia="华文仿宋" w:hAnsi="华文仿宋" w:cs="华文仿宋"/>
          <w:b/>
          <w:kern w:val="0"/>
          <w:sz w:val="24"/>
          <w:szCs w:val="24"/>
          <w:lang w:bidi="ar"/>
        </w:rPr>
        <w:t>2.2.1.1</w:t>
      </w:r>
      <w:r>
        <w:rPr>
          <w:rFonts w:ascii="华文仿宋" w:eastAsia="华文仿宋" w:hAnsi="华文仿宋" w:cs="华文仿宋" w:hint="eastAsia"/>
          <w:b/>
          <w:kern w:val="0"/>
          <w:sz w:val="24"/>
          <w:szCs w:val="24"/>
          <w:lang w:bidi="ar"/>
        </w:rPr>
        <w:t>8新风空调机组设备（适用于清单三、清单四、清单五）</w:t>
      </w:r>
    </w:p>
    <w:p w14:paraId="1F5FBC48" w14:textId="77777777" w:rsidR="0043117D" w:rsidRDefault="0043117D" w:rsidP="0043117D">
      <w:pPr>
        <w:widowControl/>
        <w:spacing w:line="360" w:lineRule="auto"/>
        <w:ind w:leftChars="-203" w:left="-425" w:hanging="1"/>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2.2.1.18.1设备用途：组合式空调机组进风口吸入的空气通过机组的各功能段，滤去空气中99%以上的尘埃粒子，调节空气的温度、湿度，最后在机组出口以设计规定的静压，将空气送入通风管网，进入功能实验室区域，以使各实验室空气环境各项指标达到标准规定的要求。</w:t>
      </w:r>
    </w:p>
    <w:p w14:paraId="36C6E774" w14:textId="77777777" w:rsidR="0043117D" w:rsidRDefault="0043117D" w:rsidP="0043117D">
      <w:pPr>
        <w:spacing w:line="360" w:lineRule="auto"/>
        <w:ind w:leftChars="-203" w:left="-425" w:hanging="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2.2.1.18.2设备总体要求：</w:t>
      </w:r>
    </w:p>
    <w:p w14:paraId="07AA2A0E" w14:textId="77777777" w:rsidR="0043117D" w:rsidRDefault="0043117D" w:rsidP="0043117D">
      <w:pPr>
        <w:spacing w:line="360" w:lineRule="auto"/>
        <w:ind w:leftChars="-203" w:left="-425" w:hanging="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2.1、安装位置及环境：工作环境温度为-15~40℃，湿度＜90%；</w:t>
      </w:r>
      <w:r>
        <w:rPr>
          <w:rFonts w:ascii="宋体" w:hAnsi="宋体" w:hint="eastAsia"/>
          <w:color w:val="000000"/>
          <w:szCs w:val="21"/>
        </w:rPr>
        <w:t>工</w:t>
      </w:r>
      <w:r>
        <w:rPr>
          <w:rFonts w:ascii="华文仿宋" w:eastAsia="华文仿宋" w:hAnsi="华文仿宋" w:cs="华文仿宋" w:hint="eastAsia"/>
          <w:bCs/>
          <w:kern w:val="0"/>
          <w:sz w:val="24"/>
          <w:szCs w:val="24"/>
          <w:lang w:bidi="ar"/>
        </w:rPr>
        <w:t>作环境压力为常压；拟在分析测试中心一层及二层各安装一台组合式新风空调机组（参数详见特殊用房</w:t>
      </w:r>
      <w:r>
        <w:rPr>
          <w:rFonts w:ascii="华文仿宋" w:eastAsia="华文仿宋" w:hAnsi="华文仿宋" w:cs="华文仿宋" w:hint="eastAsia"/>
          <w:kern w:val="0"/>
          <w:sz w:val="24"/>
          <w:szCs w:val="24"/>
          <w:lang w:bidi="ar"/>
        </w:rPr>
        <w:t>2.2.1.19</w:t>
      </w:r>
      <w:r>
        <w:rPr>
          <w:rFonts w:ascii="华文仿宋" w:eastAsia="华文仿宋" w:hAnsi="华文仿宋" w:cs="华文仿宋" w:hint="eastAsia"/>
          <w:bCs/>
          <w:kern w:val="0"/>
          <w:sz w:val="24"/>
          <w:szCs w:val="24"/>
          <w:lang w:bidi="ar"/>
        </w:rPr>
        <w:t>）；安装位置详见平面布置图；拟在国合实验室三层安装一台组合式新风空调机组（参数详见特殊用房</w:t>
      </w:r>
      <w:r>
        <w:rPr>
          <w:rFonts w:ascii="华文仿宋" w:eastAsia="华文仿宋" w:hAnsi="华文仿宋" w:cs="华文仿宋" w:hint="eastAsia"/>
          <w:kern w:val="0"/>
          <w:sz w:val="24"/>
          <w:szCs w:val="24"/>
          <w:lang w:bidi="ar"/>
        </w:rPr>
        <w:t>2.2.1.18</w:t>
      </w:r>
      <w:r>
        <w:rPr>
          <w:rFonts w:ascii="华文仿宋" w:eastAsia="华文仿宋" w:hAnsi="华文仿宋" w:cs="华文仿宋" w:hint="eastAsia"/>
          <w:bCs/>
          <w:kern w:val="0"/>
          <w:sz w:val="24"/>
          <w:szCs w:val="24"/>
          <w:lang w:bidi="ar"/>
        </w:rPr>
        <w:t>）；安装位置详见平面布置图；拟</w:t>
      </w:r>
      <w:proofErr w:type="gramStart"/>
      <w:r>
        <w:rPr>
          <w:rFonts w:ascii="华文仿宋" w:eastAsia="华文仿宋" w:hAnsi="华文仿宋" w:cs="华文仿宋" w:hint="eastAsia"/>
          <w:bCs/>
          <w:kern w:val="0"/>
          <w:sz w:val="24"/>
          <w:szCs w:val="24"/>
          <w:lang w:bidi="ar"/>
        </w:rPr>
        <w:t>在国重实验室</w:t>
      </w:r>
      <w:proofErr w:type="gramEnd"/>
      <w:r>
        <w:rPr>
          <w:rFonts w:ascii="华文仿宋" w:eastAsia="华文仿宋" w:hAnsi="华文仿宋" w:cs="华文仿宋" w:hint="eastAsia"/>
          <w:bCs/>
          <w:kern w:val="0"/>
          <w:sz w:val="24"/>
          <w:szCs w:val="24"/>
          <w:lang w:bidi="ar"/>
        </w:rPr>
        <w:t>一层安装一台新风量为28600CMH的</w:t>
      </w:r>
      <w:proofErr w:type="gramStart"/>
      <w:r>
        <w:rPr>
          <w:rFonts w:ascii="华文仿宋" w:eastAsia="华文仿宋" w:hAnsi="华文仿宋" w:cs="华文仿宋" w:hint="eastAsia"/>
          <w:bCs/>
          <w:kern w:val="0"/>
          <w:sz w:val="24"/>
          <w:szCs w:val="24"/>
          <w:lang w:bidi="ar"/>
        </w:rPr>
        <w:t>直膨式新风</w:t>
      </w:r>
      <w:proofErr w:type="gramEnd"/>
      <w:r>
        <w:rPr>
          <w:rFonts w:ascii="华文仿宋" w:eastAsia="华文仿宋" w:hAnsi="华文仿宋" w:cs="华文仿宋" w:hint="eastAsia"/>
          <w:bCs/>
          <w:kern w:val="0"/>
          <w:sz w:val="24"/>
          <w:szCs w:val="24"/>
          <w:lang w:bidi="ar"/>
        </w:rPr>
        <w:t>机组（参数详见清单）；室内空调箱安装位置详见平面布置图；室外机位置拟在四层设备安装平台安装。拟</w:t>
      </w:r>
      <w:proofErr w:type="gramStart"/>
      <w:r>
        <w:rPr>
          <w:rFonts w:ascii="华文仿宋" w:eastAsia="华文仿宋" w:hAnsi="华文仿宋" w:cs="华文仿宋" w:hint="eastAsia"/>
          <w:bCs/>
          <w:kern w:val="0"/>
          <w:sz w:val="24"/>
          <w:szCs w:val="24"/>
          <w:lang w:bidi="ar"/>
        </w:rPr>
        <w:t>在国重实验室</w:t>
      </w:r>
      <w:proofErr w:type="gramEnd"/>
      <w:r>
        <w:rPr>
          <w:rFonts w:ascii="华文仿宋" w:eastAsia="华文仿宋" w:hAnsi="华文仿宋" w:cs="华文仿宋" w:hint="eastAsia"/>
          <w:bCs/>
          <w:kern w:val="0"/>
          <w:sz w:val="24"/>
          <w:szCs w:val="24"/>
          <w:lang w:bidi="ar"/>
        </w:rPr>
        <w:t>二层安装二台新风量为21000CMH的</w:t>
      </w:r>
      <w:proofErr w:type="gramStart"/>
      <w:r>
        <w:rPr>
          <w:rFonts w:ascii="华文仿宋" w:eastAsia="华文仿宋" w:hAnsi="华文仿宋" w:cs="华文仿宋" w:hint="eastAsia"/>
          <w:bCs/>
          <w:kern w:val="0"/>
          <w:sz w:val="24"/>
          <w:szCs w:val="24"/>
          <w:lang w:bidi="ar"/>
        </w:rPr>
        <w:t>直膨式新风</w:t>
      </w:r>
      <w:proofErr w:type="gramEnd"/>
      <w:r>
        <w:rPr>
          <w:rFonts w:ascii="华文仿宋" w:eastAsia="华文仿宋" w:hAnsi="华文仿宋" w:cs="华文仿宋" w:hint="eastAsia"/>
          <w:bCs/>
          <w:kern w:val="0"/>
          <w:sz w:val="24"/>
          <w:szCs w:val="24"/>
          <w:lang w:bidi="ar"/>
        </w:rPr>
        <w:t>机组（参数详见清单）；室内空调箱及室外机安装位置参考平面布置图（中标单位也可以自行深化），原则不得影响外立面及楼内各功能区使用功能。拟</w:t>
      </w:r>
      <w:proofErr w:type="gramStart"/>
      <w:r>
        <w:rPr>
          <w:rFonts w:ascii="华文仿宋" w:eastAsia="华文仿宋" w:hAnsi="华文仿宋" w:cs="华文仿宋" w:hint="eastAsia"/>
          <w:bCs/>
          <w:kern w:val="0"/>
          <w:sz w:val="24"/>
          <w:szCs w:val="24"/>
          <w:lang w:bidi="ar"/>
        </w:rPr>
        <w:t>在国重实验室</w:t>
      </w:r>
      <w:proofErr w:type="gramEnd"/>
      <w:r>
        <w:rPr>
          <w:rFonts w:ascii="华文仿宋" w:eastAsia="华文仿宋" w:hAnsi="华文仿宋" w:cs="华文仿宋" w:hint="eastAsia"/>
          <w:bCs/>
          <w:kern w:val="0"/>
          <w:sz w:val="24"/>
          <w:szCs w:val="24"/>
          <w:lang w:bidi="ar"/>
        </w:rPr>
        <w:t>三层安装一台新风量为4300CMH的</w:t>
      </w:r>
      <w:proofErr w:type="gramStart"/>
      <w:r>
        <w:rPr>
          <w:rFonts w:ascii="华文仿宋" w:eastAsia="华文仿宋" w:hAnsi="华文仿宋" w:cs="华文仿宋" w:hint="eastAsia"/>
          <w:bCs/>
          <w:kern w:val="0"/>
          <w:sz w:val="24"/>
          <w:szCs w:val="24"/>
          <w:lang w:bidi="ar"/>
        </w:rPr>
        <w:t>直膨式新风</w:t>
      </w:r>
      <w:proofErr w:type="gramEnd"/>
      <w:r>
        <w:rPr>
          <w:rFonts w:ascii="华文仿宋" w:eastAsia="华文仿宋" w:hAnsi="华文仿宋" w:cs="华文仿宋" w:hint="eastAsia"/>
          <w:bCs/>
          <w:kern w:val="0"/>
          <w:sz w:val="24"/>
          <w:szCs w:val="24"/>
          <w:lang w:bidi="ar"/>
        </w:rPr>
        <w:t>机组（参数详见清单）；室内空调箱及室外机安装位置参考平面布置图（中标单位也可以自行深化），原则不得影响外立面及楼内各功能区使用功能。</w:t>
      </w:r>
    </w:p>
    <w:p w14:paraId="261C178E" w14:textId="77777777" w:rsidR="0043117D" w:rsidRDefault="0043117D" w:rsidP="0043117D">
      <w:pPr>
        <w:spacing w:line="360" w:lineRule="auto"/>
        <w:ind w:leftChars="-203" w:left="-425" w:hanging="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2.2、设备要求：</w:t>
      </w:r>
      <w:proofErr w:type="gramStart"/>
      <w:r>
        <w:rPr>
          <w:rFonts w:ascii="华文仿宋" w:eastAsia="华文仿宋" w:hAnsi="华文仿宋" w:cs="华文仿宋" w:hint="eastAsia"/>
          <w:bCs/>
          <w:kern w:val="0"/>
          <w:sz w:val="24"/>
          <w:szCs w:val="24"/>
          <w:lang w:bidi="ar"/>
        </w:rPr>
        <w:t>直膨式新风</w:t>
      </w:r>
      <w:proofErr w:type="gramEnd"/>
      <w:r>
        <w:rPr>
          <w:rFonts w:ascii="华文仿宋" w:eastAsia="华文仿宋" w:hAnsi="华文仿宋" w:cs="华文仿宋" w:hint="eastAsia"/>
          <w:bCs/>
          <w:kern w:val="0"/>
          <w:sz w:val="24"/>
          <w:szCs w:val="24"/>
          <w:lang w:bidi="ar"/>
        </w:rPr>
        <w:t>机组设计、制造、运输、调试、运行、保养等过程要满足</w:t>
      </w:r>
      <w:r>
        <w:rPr>
          <w:rFonts w:ascii="华文仿宋" w:eastAsia="华文仿宋" w:hAnsi="华文仿宋" w:cs="华文仿宋"/>
          <w:bCs/>
          <w:kern w:val="0"/>
          <w:sz w:val="24"/>
          <w:szCs w:val="24"/>
          <w:lang w:bidi="ar"/>
        </w:rPr>
        <w:t>GB/T14294-2008</w:t>
      </w:r>
      <w:r>
        <w:rPr>
          <w:rFonts w:ascii="华文仿宋" w:eastAsia="华文仿宋" w:hAnsi="华文仿宋" w:cs="华文仿宋" w:hint="eastAsia"/>
          <w:bCs/>
          <w:kern w:val="0"/>
          <w:sz w:val="24"/>
          <w:szCs w:val="24"/>
          <w:lang w:bidi="ar"/>
        </w:rPr>
        <w:t>《组合式空调机组》标准所规定；机组的冷量、热量、风量、压头、噪音、</w:t>
      </w:r>
      <w:r>
        <w:rPr>
          <w:rFonts w:ascii="华文仿宋" w:eastAsia="华文仿宋" w:hAnsi="华文仿宋" w:cs="华文仿宋" w:hint="eastAsia"/>
          <w:bCs/>
          <w:kern w:val="0"/>
          <w:sz w:val="24"/>
          <w:szCs w:val="24"/>
          <w:lang w:bidi="ar"/>
        </w:rPr>
        <w:lastRenderedPageBreak/>
        <w:t>振动等指标均应满足本</w:t>
      </w:r>
      <w:r>
        <w:rPr>
          <w:rFonts w:ascii="华文仿宋" w:eastAsia="华文仿宋" w:hAnsi="华文仿宋" w:cs="华文仿宋"/>
          <w:bCs/>
          <w:kern w:val="0"/>
          <w:sz w:val="24"/>
          <w:szCs w:val="24"/>
          <w:lang w:bidi="ar"/>
        </w:rPr>
        <w:t>URS</w:t>
      </w:r>
      <w:r>
        <w:rPr>
          <w:rFonts w:ascii="华文仿宋" w:eastAsia="华文仿宋" w:hAnsi="华文仿宋" w:cs="华文仿宋" w:hint="eastAsia"/>
          <w:bCs/>
          <w:kern w:val="0"/>
          <w:sz w:val="24"/>
          <w:szCs w:val="24"/>
          <w:lang w:bidi="ar"/>
        </w:rPr>
        <w:t>文件规定要求；设备电源系统、控制系统所选用的器件、电线等应为国家优级产品；可长期稳定工作；设备电源系统、控制系统、冷凝水系统布局合理、不相互影响；设备的内部各零部件光洁、不得有任何油污、灰尘及其他物质存在；设备的表面光滑、平整，不得有影响外观的缺陷；设备各处保护、装饰涂层应均匀，不得存在起皮、剥落或其它缺陷；各附属物的安装位置要求准确，各部分均不应存在妨碍安装、检修或清洁的缺陷；设备不用时，表冷、加热及冷凝水可完全排净；人能接触到的设备部位不能有锋利的边缘与尖角；设备安装必须具有可靠的接地；相应</w:t>
      </w:r>
      <w:r>
        <w:rPr>
          <w:rFonts w:ascii="华文仿宋" w:eastAsia="华文仿宋" w:hAnsi="华文仿宋" w:cs="华文仿宋"/>
          <w:bCs/>
          <w:kern w:val="0"/>
          <w:sz w:val="24"/>
          <w:szCs w:val="24"/>
          <w:lang w:bidi="ar"/>
        </w:rPr>
        <w:t>的</w:t>
      </w:r>
      <w:r>
        <w:rPr>
          <w:rFonts w:ascii="华文仿宋" w:eastAsia="华文仿宋" w:hAnsi="华文仿宋" w:cs="华文仿宋" w:hint="eastAsia"/>
          <w:bCs/>
          <w:kern w:val="0"/>
          <w:sz w:val="24"/>
          <w:szCs w:val="24"/>
          <w:lang w:bidi="ar"/>
        </w:rPr>
        <w:t>功能</w:t>
      </w:r>
      <w:proofErr w:type="gramStart"/>
      <w:r>
        <w:rPr>
          <w:rFonts w:ascii="华文仿宋" w:eastAsia="华文仿宋" w:hAnsi="华文仿宋" w:cs="华文仿宋" w:hint="eastAsia"/>
          <w:bCs/>
          <w:kern w:val="0"/>
          <w:sz w:val="24"/>
          <w:szCs w:val="24"/>
          <w:lang w:bidi="ar"/>
        </w:rPr>
        <w:t>段设置</w:t>
      </w:r>
      <w:proofErr w:type="gramEnd"/>
      <w:r>
        <w:rPr>
          <w:rFonts w:ascii="华文仿宋" w:eastAsia="华文仿宋" w:hAnsi="华文仿宋" w:cs="华文仿宋" w:hint="eastAsia"/>
          <w:bCs/>
          <w:kern w:val="0"/>
          <w:sz w:val="24"/>
          <w:szCs w:val="24"/>
          <w:lang w:bidi="ar"/>
        </w:rPr>
        <w:t>低压LED照明灯；机组底架应采用“</w:t>
      </w:r>
      <w:r>
        <w:rPr>
          <w:rFonts w:ascii="华文仿宋" w:eastAsia="华文仿宋" w:hAnsi="华文仿宋" w:cs="华文仿宋"/>
          <w:bCs/>
          <w:kern w:val="0"/>
          <w:sz w:val="24"/>
          <w:szCs w:val="24"/>
          <w:lang w:bidi="ar"/>
        </w:rPr>
        <w:t>C</w:t>
      </w:r>
      <w:r>
        <w:rPr>
          <w:rFonts w:ascii="华文仿宋" w:eastAsia="华文仿宋" w:hAnsi="华文仿宋" w:cs="华文仿宋" w:hint="eastAsia"/>
          <w:bCs/>
          <w:kern w:val="0"/>
          <w:sz w:val="24"/>
          <w:szCs w:val="24"/>
          <w:lang w:bidi="ar"/>
        </w:rPr>
        <w:t>”型钢或槽钢，并作防腐处理；机组的混合段、回风段、送风段等需要与风管连接的功能段风口均须配置</w:t>
      </w:r>
      <w:r>
        <w:rPr>
          <w:rFonts w:ascii="华文仿宋" w:eastAsia="华文仿宋" w:hAnsi="华文仿宋" w:cs="华文仿宋"/>
          <w:bCs/>
          <w:kern w:val="0"/>
          <w:sz w:val="24"/>
          <w:szCs w:val="24"/>
          <w:lang w:bidi="ar"/>
        </w:rPr>
        <w:t>铝合金</w:t>
      </w:r>
      <w:r>
        <w:rPr>
          <w:rFonts w:ascii="华文仿宋" w:eastAsia="华文仿宋" w:hAnsi="华文仿宋" w:cs="华文仿宋" w:hint="eastAsia"/>
          <w:bCs/>
          <w:kern w:val="0"/>
          <w:sz w:val="24"/>
          <w:szCs w:val="24"/>
          <w:lang w:bidi="ar"/>
        </w:rPr>
        <w:t>法兰，风口尺寸按空调机组设计要求设定；所有功能段应贴有功能名称、安全维护警告等。</w:t>
      </w:r>
    </w:p>
    <w:p w14:paraId="1EC06C78"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宋体" w:hAnsi="宋体" w:hint="eastAsia"/>
          <w:color w:val="000000"/>
          <w:sz w:val="24"/>
          <w:szCs w:val="24"/>
        </w:rPr>
        <w:t>2</w:t>
      </w:r>
      <w:r>
        <w:rPr>
          <w:rFonts w:ascii="华文仿宋" w:eastAsia="华文仿宋" w:hAnsi="华文仿宋" w:cs="华文仿宋" w:hint="eastAsia"/>
          <w:bCs/>
          <w:kern w:val="0"/>
          <w:sz w:val="24"/>
          <w:szCs w:val="24"/>
          <w:lang w:bidi="ar"/>
        </w:rPr>
        <w:t>.3、设备箱体及面板要求：空调箱体外形美观大方，采用铝质型材框架结构，铝型材与面板通过高压聚氨酯发泡形成一个整体，铝型材带凹凸槽，安装后形成榫头互扣连接，通过螺栓螺母的连接方式，形成了严密的迷宫式密封；为防止冷桥出现，空调箱体面板内、外钢板不得直接接触，箱板搭接处应有断冷桥介质隔开；面板与面板之间以铝质型材框架互扣连接，内部还有暗藏方钢内框架，使箱体在组装后的每个拼接处都形成内外两道加强，性能优于普通框架式结构；为了确保机组正负压段不漏风及便于箱板拆卸，机组面板与面板间必须采用螺栓螺母紧固。箱体面板采用内、外钢板中间充注不低于50mm厚度</w:t>
      </w:r>
      <w:proofErr w:type="gramStart"/>
      <w:r>
        <w:rPr>
          <w:rFonts w:ascii="华文仿宋" w:eastAsia="华文仿宋" w:hAnsi="华文仿宋" w:cs="华文仿宋" w:hint="eastAsia"/>
          <w:bCs/>
          <w:kern w:val="0"/>
          <w:sz w:val="24"/>
          <w:szCs w:val="24"/>
          <w:lang w:bidi="ar"/>
        </w:rPr>
        <w:t>硬质非燃性</w:t>
      </w:r>
      <w:proofErr w:type="gramEnd"/>
      <w:r>
        <w:rPr>
          <w:rFonts w:ascii="华文仿宋" w:eastAsia="华文仿宋" w:hAnsi="华文仿宋" w:cs="华文仿宋" w:hint="eastAsia"/>
          <w:bCs/>
          <w:kern w:val="0"/>
          <w:sz w:val="24"/>
          <w:szCs w:val="24"/>
          <w:lang w:bidi="ar"/>
        </w:rPr>
        <w:t>或离火自熄性聚氨酯发泡材料，密度不得小于50</w:t>
      </w:r>
      <w:r>
        <w:rPr>
          <w:rFonts w:ascii="华文仿宋" w:eastAsia="华文仿宋" w:hAnsi="华文仿宋" w:cs="华文仿宋"/>
          <w:bCs/>
          <w:kern w:val="0"/>
          <w:sz w:val="24"/>
          <w:szCs w:val="24"/>
          <w:lang w:bidi="ar"/>
        </w:rPr>
        <w:t>kg/m3</w:t>
      </w:r>
      <w:r>
        <w:rPr>
          <w:rFonts w:ascii="华文仿宋" w:eastAsia="华文仿宋" w:hAnsi="华文仿宋" w:cs="华文仿宋" w:hint="eastAsia"/>
          <w:bCs/>
          <w:kern w:val="0"/>
          <w:sz w:val="24"/>
          <w:szCs w:val="24"/>
          <w:lang w:bidi="ar"/>
        </w:rPr>
        <w:t>，面板绝热材料的导热系数不得高于</w:t>
      </w:r>
      <w:r>
        <w:rPr>
          <w:rFonts w:ascii="华文仿宋" w:eastAsia="华文仿宋" w:hAnsi="华文仿宋" w:cs="华文仿宋"/>
          <w:bCs/>
          <w:kern w:val="0"/>
          <w:sz w:val="24"/>
          <w:szCs w:val="24"/>
          <w:lang w:bidi="ar"/>
        </w:rPr>
        <w:t>0.</w:t>
      </w:r>
      <w:r>
        <w:rPr>
          <w:rFonts w:ascii="华文仿宋" w:eastAsia="华文仿宋" w:hAnsi="华文仿宋" w:cs="华文仿宋" w:hint="eastAsia"/>
          <w:bCs/>
          <w:kern w:val="0"/>
          <w:sz w:val="24"/>
          <w:szCs w:val="24"/>
          <w:lang w:bidi="ar"/>
        </w:rPr>
        <w:t>022</w:t>
      </w:r>
      <w:r>
        <w:rPr>
          <w:rFonts w:ascii="华文仿宋" w:eastAsia="华文仿宋" w:hAnsi="华文仿宋" w:cs="华文仿宋"/>
          <w:bCs/>
          <w:kern w:val="0"/>
          <w:sz w:val="24"/>
          <w:szCs w:val="24"/>
          <w:lang w:bidi="ar"/>
        </w:rPr>
        <w:t xml:space="preserve"> w</w:t>
      </w:r>
      <w:r>
        <w:rPr>
          <w:rFonts w:ascii="华文仿宋" w:eastAsia="华文仿宋" w:hAnsi="华文仿宋" w:cs="华文仿宋" w:hint="eastAsia"/>
          <w:bCs/>
          <w:kern w:val="0"/>
          <w:sz w:val="24"/>
          <w:szCs w:val="24"/>
          <w:lang w:bidi="ar"/>
        </w:rPr>
        <w:t>·</w:t>
      </w:r>
      <w:r>
        <w:rPr>
          <w:rFonts w:ascii="华文仿宋" w:eastAsia="华文仿宋" w:hAnsi="华文仿宋" w:cs="华文仿宋"/>
          <w:bCs/>
          <w:kern w:val="0"/>
          <w:sz w:val="24"/>
          <w:szCs w:val="24"/>
          <w:lang w:bidi="ar"/>
        </w:rPr>
        <w:t>k-1</w:t>
      </w:r>
      <w:r>
        <w:rPr>
          <w:rFonts w:ascii="华文仿宋" w:eastAsia="华文仿宋" w:hAnsi="华文仿宋" w:cs="华文仿宋" w:hint="eastAsia"/>
          <w:bCs/>
          <w:kern w:val="0"/>
          <w:sz w:val="24"/>
          <w:szCs w:val="24"/>
          <w:lang w:bidi="ar"/>
        </w:rPr>
        <w:t>·</w:t>
      </w:r>
      <w:r>
        <w:rPr>
          <w:rFonts w:ascii="华文仿宋" w:eastAsia="华文仿宋" w:hAnsi="华文仿宋" w:cs="华文仿宋"/>
          <w:bCs/>
          <w:kern w:val="0"/>
          <w:sz w:val="24"/>
          <w:szCs w:val="24"/>
          <w:lang w:bidi="ar"/>
        </w:rPr>
        <w:t>m-</w:t>
      </w:r>
      <w:r>
        <w:rPr>
          <w:rFonts w:ascii="华文仿宋" w:eastAsia="华文仿宋" w:hAnsi="华文仿宋" w:cs="华文仿宋" w:hint="eastAsia"/>
          <w:bCs/>
          <w:kern w:val="0"/>
          <w:sz w:val="24"/>
          <w:szCs w:val="24"/>
          <w:lang w:bidi="ar"/>
        </w:rPr>
        <w:t>1；箱体面板外板采用覆膜彩钢板，板厚不得低于</w:t>
      </w:r>
      <w:r>
        <w:rPr>
          <w:rFonts w:ascii="华文仿宋" w:eastAsia="华文仿宋" w:hAnsi="华文仿宋" w:cs="华文仿宋"/>
          <w:bCs/>
          <w:kern w:val="0"/>
          <w:sz w:val="24"/>
          <w:szCs w:val="24"/>
          <w:lang w:bidi="ar"/>
        </w:rPr>
        <w:t>0.</w:t>
      </w:r>
      <w:r>
        <w:rPr>
          <w:rFonts w:ascii="华文仿宋" w:eastAsia="华文仿宋" w:hAnsi="华文仿宋" w:cs="华文仿宋" w:hint="eastAsia"/>
          <w:bCs/>
          <w:kern w:val="0"/>
          <w:sz w:val="24"/>
          <w:szCs w:val="24"/>
          <w:lang w:bidi="ar"/>
        </w:rPr>
        <w:t>5</w:t>
      </w:r>
      <w:r>
        <w:rPr>
          <w:rFonts w:ascii="华文仿宋" w:eastAsia="华文仿宋" w:hAnsi="华文仿宋" w:cs="华文仿宋"/>
          <w:bCs/>
          <w:kern w:val="0"/>
          <w:sz w:val="24"/>
          <w:szCs w:val="24"/>
          <w:lang w:bidi="ar"/>
        </w:rPr>
        <w:t>mm,</w:t>
      </w:r>
      <w:r>
        <w:rPr>
          <w:rFonts w:ascii="华文仿宋" w:eastAsia="华文仿宋" w:hAnsi="华文仿宋" w:cs="华文仿宋" w:hint="eastAsia"/>
          <w:bCs/>
          <w:kern w:val="0"/>
          <w:sz w:val="24"/>
          <w:szCs w:val="24"/>
          <w:lang w:bidi="ar"/>
        </w:rPr>
        <w:t>内板采用镀锌钢板或不锈钢板，板厚不得低于</w:t>
      </w:r>
      <w:r>
        <w:rPr>
          <w:rFonts w:ascii="华文仿宋" w:eastAsia="华文仿宋" w:hAnsi="华文仿宋" w:cs="华文仿宋"/>
          <w:bCs/>
          <w:kern w:val="0"/>
          <w:sz w:val="24"/>
          <w:szCs w:val="24"/>
          <w:lang w:bidi="ar"/>
        </w:rPr>
        <w:t>0.</w:t>
      </w:r>
      <w:r>
        <w:rPr>
          <w:rFonts w:ascii="华文仿宋" w:eastAsia="华文仿宋" w:hAnsi="华文仿宋" w:cs="华文仿宋" w:hint="eastAsia"/>
          <w:bCs/>
          <w:kern w:val="0"/>
          <w:sz w:val="24"/>
          <w:szCs w:val="24"/>
          <w:lang w:bidi="ar"/>
        </w:rPr>
        <w:t>5</w:t>
      </w:r>
      <w:r>
        <w:rPr>
          <w:rFonts w:ascii="华文仿宋" w:eastAsia="华文仿宋" w:hAnsi="华文仿宋" w:cs="华文仿宋"/>
          <w:bCs/>
          <w:kern w:val="0"/>
          <w:sz w:val="24"/>
          <w:szCs w:val="24"/>
          <w:lang w:bidi="ar"/>
        </w:rPr>
        <w:t>mm</w:t>
      </w:r>
      <w:r>
        <w:rPr>
          <w:rFonts w:ascii="华文仿宋" w:eastAsia="华文仿宋" w:hAnsi="华文仿宋" w:cs="华文仿宋" w:hint="eastAsia"/>
          <w:bCs/>
          <w:kern w:val="0"/>
          <w:sz w:val="24"/>
          <w:szCs w:val="24"/>
          <w:lang w:bidi="ar"/>
        </w:rPr>
        <w:t>，内外板之间应具有防冷桥措施，不得直接接触；机组必须有防冷桥措施，机组在运行时，不得出现冷桥和凝露现象；按照欧洲标准EN</w:t>
      </w:r>
      <w:r>
        <w:rPr>
          <w:rFonts w:ascii="华文仿宋" w:eastAsia="华文仿宋" w:hAnsi="华文仿宋" w:cs="华文仿宋"/>
          <w:bCs/>
          <w:kern w:val="0"/>
          <w:sz w:val="24"/>
          <w:szCs w:val="24"/>
          <w:lang w:bidi="ar"/>
        </w:rPr>
        <w:t>1886-</w:t>
      </w:r>
      <w:r>
        <w:rPr>
          <w:rFonts w:ascii="华文仿宋" w:eastAsia="华文仿宋" w:hAnsi="华文仿宋" w:cs="华文仿宋" w:hint="eastAsia"/>
          <w:bCs/>
          <w:kern w:val="0"/>
          <w:sz w:val="24"/>
          <w:szCs w:val="24"/>
          <w:lang w:bidi="ar"/>
        </w:rPr>
        <w:t>2007规定方法</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测试，机组冷桥因子应达到欧洲标准的</w:t>
      </w:r>
      <w:r>
        <w:rPr>
          <w:rFonts w:ascii="华文仿宋" w:eastAsia="华文仿宋" w:hAnsi="华文仿宋" w:cs="华文仿宋"/>
          <w:bCs/>
          <w:kern w:val="0"/>
          <w:sz w:val="24"/>
          <w:szCs w:val="24"/>
          <w:lang w:bidi="ar"/>
        </w:rPr>
        <w:t>TB1</w:t>
      </w:r>
      <w:r>
        <w:rPr>
          <w:rFonts w:ascii="华文仿宋" w:eastAsia="华文仿宋" w:hAnsi="华文仿宋" w:cs="华文仿宋" w:hint="eastAsia"/>
          <w:bCs/>
          <w:kern w:val="0"/>
          <w:sz w:val="24"/>
          <w:szCs w:val="24"/>
          <w:lang w:bidi="ar"/>
        </w:rPr>
        <w:t>级</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且不得低于</w:t>
      </w:r>
      <w:r>
        <w:rPr>
          <w:rFonts w:ascii="华文仿宋" w:eastAsia="华文仿宋" w:hAnsi="华文仿宋" w:cs="华文仿宋"/>
          <w:bCs/>
          <w:kern w:val="0"/>
          <w:sz w:val="24"/>
          <w:szCs w:val="24"/>
          <w:lang w:bidi="ar"/>
        </w:rPr>
        <w:t>0.</w:t>
      </w:r>
      <w:r>
        <w:rPr>
          <w:rFonts w:ascii="华文仿宋" w:eastAsia="华文仿宋" w:hAnsi="华文仿宋" w:cs="华文仿宋" w:hint="eastAsia"/>
          <w:bCs/>
          <w:kern w:val="0"/>
          <w:sz w:val="24"/>
          <w:szCs w:val="24"/>
          <w:lang w:bidi="ar"/>
        </w:rPr>
        <w:t>88，面板的传热系数应达到欧洲标准的</w:t>
      </w:r>
      <w:r>
        <w:rPr>
          <w:rFonts w:ascii="华文仿宋" w:eastAsia="华文仿宋" w:hAnsi="华文仿宋" w:cs="华文仿宋"/>
          <w:bCs/>
          <w:kern w:val="0"/>
          <w:sz w:val="24"/>
          <w:szCs w:val="24"/>
          <w:lang w:bidi="ar"/>
        </w:rPr>
        <w:t>T</w:t>
      </w:r>
      <w:r>
        <w:rPr>
          <w:rFonts w:ascii="华文仿宋" w:eastAsia="华文仿宋" w:hAnsi="华文仿宋" w:cs="华文仿宋" w:hint="eastAsia"/>
          <w:bCs/>
          <w:kern w:val="0"/>
          <w:sz w:val="24"/>
          <w:szCs w:val="24"/>
          <w:lang w:bidi="ar"/>
        </w:rPr>
        <w:t>1级</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且不得高于</w:t>
      </w:r>
      <w:r>
        <w:rPr>
          <w:rFonts w:ascii="华文仿宋" w:eastAsia="华文仿宋" w:hAnsi="华文仿宋" w:cs="华文仿宋"/>
          <w:bCs/>
          <w:kern w:val="0"/>
          <w:sz w:val="24"/>
          <w:szCs w:val="24"/>
          <w:lang w:bidi="ar"/>
        </w:rPr>
        <w:t>0.</w:t>
      </w:r>
      <w:r>
        <w:rPr>
          <w:rFonts w:ascii="华文仿宋" w:eastAsia="华文仿宋" w:hAnsi="华文仿宋" w:cs="华文仿宋" w:hint="eastAsia"/>
          <w:bCs/>
          <w:kern w:val="0"/>
          <w:sz w:val="24"/>
          <w:szCs w:val="24"/>
          <w:lang w:bidi="ar"/>
        </w:rPr>
        <w:t>44</w:t>
      </w:r>
      <w:r>
        <w:rPr>
          <w:rFonts w:ascii="华文仿宋" w:eastAsia="华文仿宋" w:hAnsi="华文仿宋" w:cs="华文仿宋"/>
          <w:bCs/>
          <w:kern w:val="0"/>
          <w:sz w:val="24"/>
          <w:szCs w:val="24"/>
          <w:lang w:bidi="ar"/>
        </w:rPr>
        <w:t xml:space="preserve"> w</w:t>
      </w:r>
      <w:r>
        <w:rPr>
          <w:rFonts w:ascii="华文仿宋" w:eastAsia="华文仿宋" w:hAnsi="华文仿宋" w:cs="华文仿宋" w:hint="eastAsia"/>
          <w:bCs/>
          <w:kern w:val="0"/>
          <w:sz w:val="24"/>
          <w:szCs w:val="24"/>
          <w:lang w:bidi="ar"/>
        </w:rPr>
        <w:t>·</w:t>
      </w:r>
      <w:r>
        <w:rPr>
          <w:rFonts w:ascii="华文仿宋" w:eastAsia="华文仿宋" w:hAnsi="华文仿宋" w:cs="华文仿宋"/>
          <w:bCs/>
          <w:kern w:val="0"/>
          <w:sz w:val="24"/>
          <w:szCs w:val="24"/>
          <w:lang w:bidi="ar"/>
        </w:rPr>
        <w:t>k-1</w:t>
      </w:r>
      <w:r>
        <w:rPr>
          <w:rFonts w:ascii="华文仿宋" w:eastAsia="华文仿宋" w:hAnsi="华文仿宋" w:cs="华文仿宋" w:hint="eastAsia"/>
          <w:bCs/>
          <w:kern w:val="0"/>
          <w:sz w:val="24"/>
          <w:szCs w:val="24"/>
          <w:lang w:bidi="ar"/>
        </w:rPr>
        <w:t>·</w:t>
      </w:r>
      <w:r>
        <w:rPr>
          <w:rFonts w:ascii="华文仿宋" w:eastAsia="华文仿宋" w:hAnsi="华文仿宋" w:cs="华文仿宋"/>
          <w:bCs/>
          <w:kern w:val="0"/>
          <w:sz w:val="24"/>
          <w:szCs w:val="24"/>
          <w:lang w:bidi="ar"/>
        </w:rPr>
        <w:t>m-2</w:t>
      </w:r>
      <w:r>
        <w:rPr>
          <w:rFonts w:ascii="华文仿宋" w:eastAsia="华文仿宋" w:hAnsi="华文仿宋" w:cs="华文仿宋" w:hint="eastAsia"/>
          <w:bCs/>
          <w:kern w:val="0"/>
          <w:sz w:val="24"/>
          <w:szCs w:val="24"/>
          <w:lang w:bidi="ar"/>
        </w:rPr>
        <w:t>；按照欧洲标准EN</w:t>
      </w:r>
      <w:r>
        <w:rPr>
          <w:rFonts w:ascii="华文仿宋" w:eastAsia="华文仿宋" w:hAnsi="华文仿宋" w:cs="华文仿宋"/>
          <w:bCs/>
          <w:kern w:val="0"/>
          <w:sz w:val="24"/>
          <w:szCs w:val="24"/>
          <w:lang w:bidi="ar"/>
        </w:rPr>
        <w:t>1886-</w:t>
      </w:r>
      <w:r>
        <w:rPr>
          <w:rFonts w:ascii="华文仿宋" w:eastAsia="华文仿宋" w:hAnsi="华文仿宋" w:cs="华文仿宋" w:hint="eastAsia"/>
          <w:bCs/>
          <w:kern w:val="0"/>
          <w:sz w:val="24"/>
          <w:szCs w:val="24"/>
          <w:lang w:bidi="ar"/>
        </w:rPr>
        <w:t>2007规定方法</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测试，机组箱体强度等级应达到D1级机组箱体应具有足够的强度，保证在运输、安装、启动、运行、停止后，不出现凹凸变形。大风量机组按照</w:t>
      </w:r>
      <w:r>
        <w:rPr>
          <w:rFonts w:ascii="华文仿宋" w:eastAsia="华文仿宋" w:hAnsi="华文仿宋" w:cs="华文仿宋"/>
          <w:bCs/>
          <w:kern w:val="0"/>
          <w:sz w:val="24"/>
          <w:szCs w:val="24"/>
          <w:lang w:bidi="ar"/>
        </w:rPr>
        <w:t>GB/T14294-2008</w:t>
      </w:r>
      <w:r>
        <w:rPr>
          <w:rFonts w:ascii="华文仿宋" w:eastAsia="华文仿宋" w:hAnsi="华文仿宋" w:cs="华文仿宋" w:hint="eastAsia"/>
          <w:bCs/>
          <w:kern w:val="0"/>
          <w:sz w:val="24"/>
          <w:szCs w:val="24"/>
          <w:lang w:bidi="ar"/>
        </w:rPr>
        <w:t>《组合式空调机组》标准检测，当机组内静压保持正压</w:t>
      </w:r>
      <w:r>
        <w:rPr>
          <w:rFonts w:ascii="华文仿宋" w:eastAsia="华文仿宋" w:hAnsi="华文仿宋" w:cs="华文仿宋"/>
          <w:bCs/>
          <w:kern w:val="0"/>
          <w:sz w:val="24"/>
          <w:szCs w:val="24"/>
          <w:lang w:bidi="ar"/>
        </w:rPr>
        <w:t>1000Pa</w:t>
      </w:r>
      <w:r>
        <w:rPr>
          <w:rFonts w:ascii="华文仿宋" w:eastAsia="华文仿宋" w:hAnsi="华文仿宋" w:cs="华文仿宋" w:hint="eastAsia"/>
          <w:bCs/>
          <w:kern w:val="0"/>
          <w:sz w:val="24"/>
          <w:szCs w:val="24"/>
          <w:lang w:bidi="ar"/>
        </w:rPr>
        <w:t>时，箱体变形率不得大于0.5</w:t>
      </w:r>
      <w:r>
        <w:rPr>
          <w:rFonts w:ascii="华文仿宋" w:eastAsia="华文仿宋" w:hAnsi="华文仿宋" w:cs="华文仿宋"/>
          <w:bCs/>
          <w:kern w:val="0"/>
          <w:sz w:val="24"/>
          <w:szCs w:val="24"/>
          <w:lang w:bidi="ar"/>
        </w:rPr>
        <w:t>mm/m</w:t>
      </w:r>
      <w:r>
        <w:rPr>
          <w:rFonts w:ascii="华文仿宋" w:eastAsia="华文仿宋" w:hAnsi="华文仿宋" w:cs="华文仿宋" w:hint="eastAsia"/>
          <w:bCs/>
          <w:kern w:val="0"/>
          <w:sz w:val="24"/>
          <w:szCs w:val="24"/>
          <w:lang w:bidi="ar"/>
        </w:rPr>
        <w:t>。机</w:t>
      </w:r>
      <w:r>
        <w:rPr>
          <w:rFonts w:ascii="华文仿宋" w:eastAsia="华文仿宋" w:hAnsi="华文仿宋" w:cs="华文仿宋" w:hint="eastAsia"/>
          <w:bCs/>
          <w:kern w:val="0"/>
          <w:sz w:val="24"/>
          <w:szCs w:val="24"/>
          <w:lang w:bidi="ar"/>
        </w:rPr>
        <w:lastRenderedPageBreak/>
        <w:t>组箱体横向断面风速应均匀，按照</w:t>
      </w:r>
      <w:r>
        <w:rPr>
          <w:rFonts w:ascii="华文仿宋" w:eastAsia="华文仿宋" w:hAnsi="华文仿宋" w:cs="华文仿宋"/>
          <w:bCs/>
          <w:kern w:val="0"/>
          <w:sz w:val="24"/>
          <w:szCs w:val="24"/>
          <w:lang w:bidi="ar"/>
        </w:rPr>
        <w:t>GB/T14294-2008</w:t>
      </w:r>
      <w:r>
        <w:rPr>
          <w:rFonts w:ascii="华文仿宋" w:eastAsia="华文仿宋" w:hAnsi="华文仿宋" w:cs="华文仿宋" w:hint="eastAsia"/>
          <w:bCs/>
          <w:kern w:val="0"/>
          <w:sz w:val="24"/>
          <w:szCs w:val="24"/>
          <w:lang w:bidi="ar"/>
        </w:rPr>
        <w:t>《组合式空调机组》标准检测，机组断面风速均匀度不得低于90%</w:t>
      </w:r>
    </w:p>
    <w:p w14:paraId="570DEED1"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箱体应具有良好的气密性，按照</w:t>
      </w:r>
      <w:r>
        <w:rPr>
          <w:rFonts w:ascii="华文仿宋" w:eastAsia="华文仿宋" w:hAnsi="华文仿宋" w:cs="华文仿宋"/>
          <w:bCs/>
          <w:kern w:val="0"/>
          <w:sz w:val="24"/>
          <w:szCs w:val="24"/>
          <w:lang w:bidi="ar"/>
        </w:rPr>
        <w:t>GB/T14294-2008</w:t>
      </w:r>
      <w:r>
        <w:rPr>
          <w:rFonts w:ascii="华文仿宋" w:eastAsia="华文仿宋" w:hAnsi="华文仿宋" w:cs="华文仿宋" w:hint="eastAsia"/>
          <w:bCs/>
          <w:kern w:val="0"/>
          <w:sz w:val="24"/>
          <w:szCs w:val="24"/>
          <w:lang w:bidi="ar"/>
        </w:rPr>
        <w:t>《组合式空调机组》标准检测，机组的漏风率不得大于0.03</w:t>
      </w:r>
      <w:r>
        <w:rPr>
          <w:rFonts w:ascii="华文仿宋" w:eastAsia="华文仿宋" w:hAnsi="华文仿宋" w:cs="华文仿宋"/>
          <w:bCs/>
          <w:kern w:val="0"/>
          <w:sz w:val="24"/>
          <w:szCs w:val="24"/>
          <w:lang w:bidi="ar"/>
        </w:rPr>
        <w:t>%</w:t>
      </w:r>
      <w:r>
        <w:rPr>
          <w:rFonts w:ascii="华文仿宋" w:eastAsia="华文仿宋" w:hAnsi="华文仿宋" w:cs="华文仿宋" w:hint="eastAsia"/>
          <w:bCs/>
          <w:kern w:val="0"/>
          <w:sz w:val="24"/>
          <w:szCs w:val="24"/>
          <w:lang w:bidi="ar"/>
        </w:rPr>
        <w:t>。按照欧洲标准EN</w:t>
      </w:r>
      <w:r>
        <w:rPr>
          <w:rFonts w:ascii="华文仿宋" w:eastAsia="华文仿宋" w:hAnsi="华文仿宋" w:cs="华文仿宋"/>
          <w:bCs/>
          <w:kern w:val="0"/>
          <w:sz w:val="24"/>
          <w:szCs w:val="24"/>
          <w:lang w:bidi="ar"/>
        </w:rPr>
        <w:t>1886-</w:t>
      </w:r>
      <w:r>
        <w:rPr>
          <w:rFonts w:ascii="华文仿宋" w:eastAsia="华文仿宋" w:hAnsi="华文仿宋" w:cs="华文仿宋" w:hint="eastAsia"/>
          <w:bCs/>
          <w:kern w:val="0"/>
          <w:sz w:val="24"/>
          <w:szCs w:val="24"/>
          <w:lang w:bidi="ar"/>
        </w:rPr>
        <w:t>2007</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规定方法测试，漏风率应不低于L2级。为了方便维护和保养并尽量降低漏风损耗，机组在必要的位置必须配置检修门。机组检修门应整体发泡成型，门框上配置双重刀口密封结构，外观平整不得凸出箱体表面，内部含安全泄压装置，需要转动两次门把手才可开启，内外均可开关。为避免</w:t>
      </w:r>
      <w:proofErr w:type="gramStart"/>
      <w:r>
        <w:rPr>
          <w:rFonts w:ascii="华文仿宋" w:eastAsia="华文仿宋" w:hAnsi="华文仿宋" w:cs="华文仿宋" w:hint="eastAsia"/>
          <w:bCs/>
          <w:kern w:val="0"/>
          <w:sz w:val="24"/>
          <w:szCs w:val="24"/>
          <w:lang w:bidi="ar"/>
        </w:rPr>
        <w:t>压差计连管</w:t>
      </w:r>
      <w:proofErr w:type="gramEnd"/>
      <w:r>
        <w:rPr>
          <w:rFonts w:ascii="华文仿宋" w:eastAsia="华文仿宋" w:hAnsi="华文仿宋" w:cs="华文仿宋" w:hint="eastAsia"/>
          <w:bCs/>
          <w:kern w:val="0"/>
          <w:sz w:val="24"/>
          <w:szCs w:val="24"/>
          <w:lang w:bidi="ar"/>
        </w:rPr>
        <w:t>发生漏风、断裂，禁止采用塑料连管，必须用不锈钢管；压差计有专利结构证明；风机段、</w:t>
      </w:r>
      <w:proofErr w:type="gramStart"/>
      <w:r>
        <w:rPr>
          <w:rFonts w:ascii="华文仿宋" w:eastAsia="华文仿宋" w:hAnsi="华文仿宋" w:cs="华文仿宋" w:hint="eastAsia"/>
          <w:bCs/>
          <w:kern w:val="0"/>
          <w:sz w:val="24"/>
          <w:szCs w:val="24"/>
          <w:lang w:bidi="ar"/>
        </w:rPr>
        <w:t>加湿段以及</w:t>
      </w:r>
      <w:proofErr w:type="gramEnd"/>
      <w:r>
        <w:rPr>
          <w:rFonts w:ascii="华文仿宋" w:eastAsia="华文仿宋" w:hAnsi="华文仿宋" w:cs="华文仿宋" w:hint="eastAsia"/>
          <w:bCs/>
          <w:kern w:val="0"/>
          <w:sz w:val="24"/>
          <w:szCs w:val="24"/>
          <w:lang w:bidi="ar"/>
        </w:rPr>
        <w:t>其他需要的地方安装直径不小于</w:t>
      </w:r>
      <w:r>
        <w:rPr>
          <w:rFonts w:ascii="华文仿宋" w:eastAsia="华文仿宋" w:hAnsi="华文仿宋" w:cs="华文仿宋"/>
          <w:bCs/>
          <w:kern w:val="0"/>
          <w:sz w:val="24"/>
          <w:szCs w:val="24"/>
          <w:lang w:bidi="ar"/>
        </w:rPr>
        <w:t>180mm</w:t>
      </w:r>
      <w:r>
        <w:rPr>
          <w:rFonts w:ascii="华文仿宋" w:eastAsia="华文仿宋" w:hAnsi="华文仿宋" w:cs="华文仿宋" w:hint="eastAsia"/>
          <w:bCs/>
          <w:kern w:val="0"/>
          <w:sz w:val="24"/>
          <w:szCs w:val="24"/>
          <w:lang w:bidi="ar"/>
        </w:rPr>
        <w:t>的PC材质观察窗。。</w:t>
      </w:r>
    </w:p>
    <w:p w14:paraId="4C8F9CBF"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宋体" w:hAnsi="宋体" w:hint="eastAsia"/>
          <w:color w:val="000000"/>
          <w:sz w:val="24"/>
          <w:szCs w:val="24"/>
        </w:rPr>
        <w:t>2</w:t>
      </w:r>
      <w:r>
        <w:rPr>
          <w:rFonts w:ascii="华文仿宋" w:eastAsia="华文仿宋" w:hAnsi="华文仿宋" w:cs="华文仿宋" w:hint="eastAsia"/>
          <w:bCs/>
          <w:kern w:val="0"/>
          <w:sz w:val="24"/>
          <w:szCs w:val="24"/>
          <w:lang w:bidi="ar"/>
        </w:rPr>
        <w:t>.4、</w:t>
      </w:r>
      <w:proofErr w:type="gramStart"/>
      <w:r>
        <w:rPr>
          <w:rFonts w:ascii="华文仿宋" w:eastAsia="华文仿宋" w:hAnsi="华文仿宋" w:cs="华文仿宋" w:hint="eastAsia"/>
          <w:bCs/>
          <w:kern w:val="0"/>
          <w:sz w:val="24"/>
          <w:szCs w:val="24"/>
          <w:lang w:bidi="ar"/>
        </w:rPr>
        <w:t>表冷段</w:t>
      </w:r>
      <w:proofErr w:type="gramEnd"/>
      <w:r>
        <w:rPr>
          <w:rFonts w:ascii="华文仿宋" w:eastAsia="华文仿宋" w:hAnsi="华文仿宋" w:cs="华文仿宋" w:hint="eastAsia"/>
          <w:bCs/>
          <w:kern w:val="0"/>
          <w:sz w:val="24"/>
          <w:szCs w:val="24"/>
          <w:lang w:bidi="ar"/>
        </w:rPr>
        <w:t>要求：</w:t>
      </w:r>
      <w:proofErr w:type="gramStart"/>
      <w:r>
        <w:rPr>
          <w:rFonts w:ascii="华文仿宋" w:eastAsia="华文仿宋" w:hAnsi="华文仿宋" w:cs="华文仿宋" w:hint="eastAsia"/>
          <w:bCs/>
          <w:kern w:val="0"/>
          <w:sz w:val="24"/>
          <w:szCs w:val="24"/>
          <w:lang w:bidi="ar"/>
        </w:rPr>
        <w:t>表冷器</w:t>
      </w:r>
      <w:proofErr w:type="gramEnd"/>
      <w:r>
        <w:rPr>
          <w:rFonts w:ascii="华文仿宋" w:eastAsia="华文仿宋" w:hAnsi="华文仿宋" w:cs="华文仿宋" w:hint="eastAsia"/>
          <w:bCs/>
          <w:kern w:val="0"/>
          <w:sz w:val="24"/>
          <w:szCs w:val="24"/>
          <w:lang w:bidi="ar"/>
        </w:rPr>
        <w:t>应具有换热性能系数高、空气阻力低、防腐等性能，应采用紫铜管串亲水膜铝翅片经机械</w:t>
      </w:r>
      <w:proofErr w:type="gramStart"/>
      <w:r>
        <w:rPr>
          <w:rFonts w:ascii="华文仿宋" w:eastAsia="华文仿宋" w:hAnsi="华文仿宋" w:cs="华文仿宋" w:hint="eastAsia"/>
          <w:bCs/>
          <w:kern w:val="0"/>
          <w:sz w:val="24"/>
          <w:szCs w:val="24"/>
          <w:lang w:bidi="ar"/>
        </w:rPr>
        <w:t>胀</w:t>
      </w:r>
      <w:proofErr w:type="gramEnd"/>
      <w:r>
        <w:rPr>
          <w:rFonts w:ascii="华文仿宋" w:eastAsia="华文仿宋" w:hAnsi="华文仿宋" w:cs="华文仿宋" w:hint="eastAsia"/>
          <w:bCs/>
          <w:kern w:val="0"/>
          <w:sz w:val="24"/>
          <w:szCs w:val="24"/>
          <w:lang w:bidi="ar"/>
        </w:rPr>
        <w:t>紧的结构形式，保持其良好的传热效果。换热管紫铜管壁</w:t>
      </w:r>
      <w:proofErr w:type="gramStart"/>
      <w:r>
        <w:rPr>
          <w:rFonts w:ascii="华文仿宋" w:eastAsia="华文仿宋" w:hAnsi="华文仿宋" w:cs="华文仿宋" w:hint="eastAsia"/>
          <w:bCs/>
          <w:kern w:val="0"/>
          <w:sz w:val="24"/>
          <w:szCs w:val="24"/>
          <w:lang w:bidi="ar"/>
        </w:rPr>
        <w:t>厚不得</w:t>
      </w:r>
      <w:proofErr w:type="gramEnd"/>
      <w:r>
        <w:rPr>
          <w:rFonts w:ascii="华文仿宋" w:eastAsia="华文仿宋" w:hAnsi="华文仿宋" w:cs="华文仿宋" w:hint="eastAsia"/>
          <w:bCs/>
          <w:kern w:val="0"/>
          <w:sz w:val="24"/>
          <w:szCs w:val="24"/>
          <w:lang w:bidi="ar"/>
        </w:rPr>
        <w:t>小于0.35mm，镀亲水膜铝箔片壁厚不低于</w:t>
      </w:r>
      <w:r>
        <w:rPr>
          <w:rFonts w:ascii="华文仿宋" w:eastAsia="华文仿宋" w:hAnsi="华文仿宋" w:cs="华文仿宋"/>
          <w:bCs/>
          <w:kern w:val="0"/>
          <w:sz w:val="24"/>
          <w:szCs w:val="24"/>
          <w:lang w:bidi="ar"/>
        </w:rPr>
        <w:t>0.</w:t>
      </w:r>
      <w:r>
        <w:rPr>
          <w:rFonts w:ascii="华文仿宋" w:eastAsia="华文仿宋" w:hAnsi="华文仿宋" w:cs="华文仿宋" w:hint="eastAsia"/>
          <w:bCs/>
          <w:kern w:val="0"/>
          <w:sz w:val="24"/>
          <w:szCs w:val="24"/>
          <w:lang w:bidi="ar"/>
        </w:rPr>
        <w:t>1</w:t>
      </w:r>
      <w:r>
        <w:rPr>
          <w:rFonts w:ascii="华文仿宋" w:eastAsia="华文仿宋" w:hAnsi="华文仿宋" w:cs="华文仿宋"/>
          <w:bCs/>
          <w:kern w:val="0"/>
          <w:sz w:val="24"/>
          <w:szCs w:val="24"/>
          <w:lang w:bidi="ar"/>
        </w:rPr>
        <w:t>mm</w:t>
      </w:r>
      <w:r>
        <w:rPr>
          <w:rFonts w:ascii="华文仿宋" w:eastAsia="华文仿宋" w:hAnsi="华文仿宋" w:cs="华文仿宋" w:hint="eastAsia"/>
          <w:bCs/>
          <w:kern w:val="0"/>
          <w:sz w:val="24"/>
          <w:szCs w:val="24"/>
          <w:lang w:bidi="ar"/>
        </w:rPr>
        <w:t>。分、</w:t>
      </w:r>
      <w:proofErr w:type="gramStart"/>
      <w:r>
        <w:rPr>
          <w:rFonts w:ascii="华文仿宋" w:eastAsia="华文仿宋" w:hAnsi="华文仿宋" w:cs="华文仿宋" w:hint="eastAsia"/>
          <w:bCs/>
          <w:kern w:val="0"/>
          <w:sz w:val="24"/>
          <w:szCs w:val="24"/>
          <w:lang w:bidi="ar"/>
        </w:rPr>
        <w:t>集液管</w:t>
      </w:r>
      <w:proofErr w:type="gramEnd"/>
      <w:r>
        <w:rPr>
          <w:rFonts w:ascii="华文仿宋" w:eastAsia="华文仿宋" w:hAnsi="华文仿宋" w:cs="华文仿宋" w:hint="eastAsia"/>
          <w:bCs/>
          <w:kern w:val="0"/>
          <w:sz w:val="24"/>
          <w:szCs w:val="24"/>
          <w:lang w:bidi="ar"/>
        </w:rPr>
        <w:t>采用紫铜管，进液管采用焊接连接。</w:t>
      </w:r>
      <w:proofErr w:type="gramStart"/>
      <w:r>
        <w:rPr>
          <w:rFonts w:ascii="华文仿宋" w:eastAsia="华文仿宋" w:hAnsi="华文仿宋" w:cs="华文仿宋" w:hint="eastAsia"/>
          <w:bCs/>
          <w:kern w:val="0"/>
          <w:sz w:val="24"/>
          <w:szCs w:val="24"/>
          <w:lang w:bidi="ar"/>
        </w:rPr>
        <w:t>表冷器进</w:t>
      </w:r>
      <w:proofErr w:type="gramEnd"/>
      <w:r>
        <w:rPr>
          <w:rFonts w:ascii="华文仿宋" w:eastAsia="华文仿宋" w:hAnsi="华文仿宋" w:cs="华文仿宋" w:hint="eastAsia"/>
          <w:bCs/>
          <w:kern w:val="0"/>
          <w:sz w:val="24"/>
          <w:szCs w:val="24"/>
          <w:lang w:bidi="ar"/>
        </w:rPr>
        <w:t>、出液接管与箱体应采取良好的密封措施。</w:t>
      </w:r>
      <w:proofErr w:type="gramStart"/>
      <w:r>
        <w:rPr>
          <w:rFonts w:ascii="华文仿宋" w:eastAsia="华文仿宋" w:hAnsi="华文仿宋" w:cs="华文仿宋" w:hint="eastAsia"/>
          <w:bCs/>
          <w:kern w:val="0"/>
          <w:sz w:val="24"/>
          <w:szCs w:val="24"/>
          <w:lang w:bidi="ar"/>
        </w:rPr>
        <w:t>表冷器承</w:t>
      </w:r>
      <w:proofErr w:type="gramEnd"/>
      <w:r>
        <w:rPr>
          <w:rFonts w:ascii="华文仿宋" w:eastAsia="华文仿宋" w:hAnsi="华文仿宋" w:cs="华文仿宋" w:hint="eastAsia"/>
          <w:bCs/>
          <w:kern w:val="0"/>
          <w:sz w:val="24"/>
          <w:szCs w:val="24"/>
          <w:lang w:bidi="ar"/>
        </w:rPr>
        <w:t>水盘由不得小于0.7mm不锈钢板焊接折弯成型，采用5°</w:t>
      </w:r>
      <w:proofErr w:type="gramStart"/>
      <w:r>
        <w:rPr>
          <w:rFonts w:ascii="华文仿宋" w:eastAsia="华文仿宋" w:hAnsi="华文仿宋" w:cs="华文仿宋" w:hint="eastAsia"/>
          <w:bCs/>
          <w:kern w:val="0"/>
          <w:sz w:val="24"/>
          <w:szCs w:val="24"/>
          <w:lang w:bidi="ar"/>
        </w:rPr>
        <w:t>微角度</w:t>
      </w:r>
      <w:proofErr w:type="gramEnd"/>
      <w:r>
        <w:rPr>
          <w:rFonts w:ascii="华文仿宋" w:eastAsia="华文仿宋" w:hAnsi="华文仿宋" w:cs="华文仿宋" w:hint="eastAsia"/>
          <w:bCs/>
          <w:kern w:val="0"/>
          <w:sz w:val="24"/>
          <w:szCs w:val="24"/>
          <w:lang w:bidi="ar"/>
        </w:rPr>
        <w:t>设计，使产生的冷凝水通过排水盘角度的导流迅速向排水口集结，达到迅速排水的效果采用倾角设计，保证凝结水顺利排出，保证水盘始终处于“干式”状态。配带凝水盘排水用外接水封，螺纹连接。水盘外贴PE保温材料或聚氨酯发泡保温材料。</w:t>
      </w:r>
      <w:proofErr w:type="gramStart"/>
      <w:r>
        <w:rPr>
          <w:rFonts w:ascii="华文仿宋" w:eastAsia="华文仿宋" w:hAnsi="华文仿宋" w:cs="华文仿宋" w:hint="eastAsia"/>
          <w:bCs/>
          <w:kern w:val="0"/>
          <w:sz w:val="24"/>
          <w:szCs w:val="24"/>
          <w:lang w:bidi="ar"/>
        </w:rPr>
        <w:t>表冷器</w:t>
      </w:r>
      <w:proofErr w:type="gramEnd"/>
      <w:r>
        <w:rPr>
          <w:rFonts w:ascii="华文仿宋" w:eastAsia="华文仿宋" w:hAnsi="华文仿宋" w:cs="华文仿宋" w:hint="eastAsia"/>
          <w:bCs/>
          <w:kern w:val="0"/>
          <w:sz w:val="24"/>
          <w:szCs w:val="24"/>
          <w:lang w:bidi="ar"/>
        </w:rPr>
        <w:t>的迎面风速不得大于</w:t>
      </w:r>
      <w:r>
        <w:rPr>
          <w:rFonts w:ascii="华文仿宋" w:eastAsia="华文仿宋" w:hAnsi="华文仿宋" w:cs="华文仿宋"/>
          <w:bCs/>
          <w:kern w:val="0"/>
          <w:sz w:val="24"/>
          <w:szCs w:val="24"/>
          <w:lang w:bidi="ar"/>
        </w:rPr>
        <w:t>2.5m/s</w:t>
      </w:r>
      <w:r>
        <w:rPr>
          <w:rFonts w:ascii="华文仿宋" w:eastAsia="华文仿宋" w:hAnsi="华文仿宋" w:cs="华文仿宋" w:hint="eastAsia"/>
          <w:bCs/>
          <w:kern w:val="0"/>
          <w:sz w:val="24"/>
          <w:szCs w:val="24"/>
          <w:lang w:bidi="ar"/>
        </w:rPr>
        <w:t>。需设置挡水板。挡水板采用铝合金或304不锈钢材料。</w:t>
      </w:r>
      <w:proofErr w:type="gramStart"/>
      <w:r>
        <w:rPr>
          <w:rFonts w:ascii="华文仿宋" w:eastAsia="华文仿宋" w:hAnsi="华文仿宋" w:cs="华文仿宋" w:hint="eastAsia"/>
          <w:bCs/>
          <w:kern w:val="0"/>
          <w:sz w:val="24"/>
          <w:szCs w:val="24"/>
          <w:lang w:bidi="ar"/>
        </w:rPr>
        <w:t>表冷器</w:t>
      </w:r>
      <w:proofErr w:type="gramEnd"/>
      <w:r>
        <w:rPr>
          <w:rFonts w:ascii="华文仿宋" w:eastAsia="华文仿宋" w:hAnsi="华文仿宋" w:cs="华文仿宋" w:hint="eastAsia"/>
          <w:bCs/>
          <w:kern w:val="0"/>
          <w:sz w:val="24"/>
          <w:szCs w:val="24"/>
          <w:lang w:bidi="ar"/>
        </w:rPr>
        <w:t>盘管设计工作压力不低于1.6MPa，且每台均需经过2.5MPa的高压空气检漏及严格的水下保压测试试验，确保焊点不得泄漏。</w:t>
      </w:r>
      <w:proofErr w:type="gramStart"/>
      <w:r>
        <w:rPr>
          <w:rFonts w:ascii="华文仿宋" w:eastAsia="华文仿宋" w:hAnsi="华文仿宋" w:cs="华文仿宋" w:hint="eastAsia"/>
          <w:bCs/>
          <w:kern w:val="0"/>
          <w:sz w:val="24"/>
          <w:szCs w:val="24"/>
          <w:lang w:bidi="ar"/>
        </w:rPr>
        <w:t>表冷器</w:t>
      </w:r>
      <w:proofErr w:type="gramEnd"/>
      <w:r>
        <w:rPr>
          <w:rFonts w:ascii="华文仿宋" w:eastAsia="华文仿宋" w:hAnsi="华文仿宋" w:cs="华文仿宋" w:hint="eastAsia"/>
          <w:bCs/>
          <w:kern w:val="0"/>
          <w:sz w:val="24"/>
          <w:szCs w:val="24"/>
          <w:lang w:bidi="ar"/>
        </w:rPr>
        <w:t>的进风断面风速均匀度应不小于</w:t>
      </w:r>
      <w:r>
        <w:rPr>
          <w:rFonts w:ascii="华文仿宋" w:eastAsia="华文仿宋" w:hAnsi="华文仿宋" w:cs="华文仿宋"/>
          <w:bCs/>
          <w:kern w:val="0"/>
          <w:sz w:val="24"/>
          <w:szCs w:val="24"/>
          <w:lang w:bidi="ar"/>
        </w:rPr>
        <w:t>80%</w:t>
      </w:r>
      <w:r>
        <w:rPr>
          <w:rFonts w:ascii="华文仿宋" w:eastAsia="华文仿宋" w:hAnsi="华文仿宋" w:cs="华文仿宋" w:hint="eastAsia"/>
          <w:bCs/>
          <w:kern w:val="0"/>
          <w:sz w:val="24"/>
          <w:szCs w:val="24"/>
          <w:lang w:bidi="ar"/>
        </w:rPr>
        <w:t>。</w:t>
      </w:r>
      <w:proofErr w:type="gramStart"/>
      <w:r>
        <w:rPr>
          <w:rFonts w:ascii="华文仿宋" w:eastAsia="华文仿宋" w:hAnsi="华文仿宋" w:cs="华文仿宋" w:hint="eastAsia"/>
          <w:bCs/>
          <w:kern w:val="0"/>
          <w:sz w:val="24"/>
          <w:szCs w:val="24"/>
          <w:lang w:bidi="ar"/>
        </w:rPr>
        <w:t>表冷器</w:t>
      </w:r>
      <w:proofErr w:type="gramEnd"/>
      <w:r>
        <w:rPr>
          <w:rFonts w:ascii="华文仿宋" w:eastAsia="华文仿宋" w:hAnsi="华文仿宋" w:cs="华文仿宋" w:hint="eastAsia"/>
          <w:bCs/>
          <w:kern w:val="0"/>
          <w:sz w:val="24"/>
          <w:szCs w:val="24"/>
          <w:lang w:bidi="ar"/>
        </w:rPr>
        <w:t>应通过专业选型软件选出，确保选型冷量与实际运行冷量的一致性。</w:t>
      </w:r>
    </w:p>
    <w:p w14:paraId="3C7D168A"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2.5、电机段要求：采用一线</w:t>
      </w:r>
      <w:proofErr w:type="gramStart"/>
      <w:r>
        <w:rPr>
          <w:rFonts w:ascii="华文仿宋" w:eastAsia="华文仿宋" w:hAnsi="华文仿宋" w:cs="华文仿宋" w:hint="eastAsia"/>
          <w:bCs/>
          <w:kern w:val="0"/>
          <w:sz w:val="24"/>
          <w:szCs w:val="24"/>
          <w:lang w:bidi="ar"/>
        </w:rPr>
        <w:t>品牌双</w:t>
      </w:r>
      <w:proofErr w:type="gramEnd"/>
      <w:r>
        <w:rPr>
          <w:rFonts w:ascii="华文仿宋" w:eastAsia="华文仿宋" w:hAnsi="华文仿宋" w:cs="华文仿宋" w:hint="eastAsia"/>
          <w:bCs/>
          <w:kern w:val="0"/>
          <w:sz w:val="24"/>
          <w:szCs w:val="24"/>
          <w:lang w:bidi="ar"/>
        </w:rPr>
        <w:t>进风离心风机，风机需通过AMCA认证。风机应具有优越的空气动力特性、运行点准确、高效区域宽广、震动小、噪音低、寿命长等特点。风机轴承设计使用寿命不得低于7.5万个小时。电机采用西门子等进口品牌三相异步变频电机，并配置进口品牌变频控制器，电机要求具备过热保护功能。风机电机选用锥套皮带轮，传动皮带采用进口无尘三角带，皮带轮和传动轴通过自锁衬套连接，传动皮带为日本三星品牌。电机采用西门子等进口品牌三相异步变频电机，并配置进口品牌变频控制器，电机</w:t>
      </w:r>
      <w:r>
        <w:rPr>
          <w:rFonts w:ascii="华文仿宋" w:eastAsia="华文仿宋" w:hAnsi="华文仿宋" w:cs="华文仿宋" w:hint="eastAsia"/>
          <w:bCs/>
          <w:kern w:val="0"/>
          <w:sz w:val="24"/>
          <w:szCs w:val="24"/>
          <w:lang w:bidi="ar"/>
        </w:rPr>
        <w:lastRenderedPageBreak/>
        <w:t>要求具备过热保护功能。风机电机选用锥套皮带轮，传动皮带采用进口无尘三角带，皮带轮和传动轴通过自锁衬套连接，传动皮带为日本三星品牌。风机、电机通过刚度及强度极好的减振支架联成一个整体，电机在支架上的位置可以很方便的在两个方向上调节，以达到张紧皮带和调节，确保电机皮带轮与风机皮带轮在同一平面上的作用，确保了传动效率和减低了机械噪声。风机和电机底座应采用</w:t>
      </w:r>
      <w:proofErr w:type="gramStart"/>
      <w:r>
        <w:rPr>
          <w:rFonts w:ascii="华文仿宋" w:eastAsia="华文仿宋" w:hAnsi="华文仿宋" w:cs="华文仿宋" w:hint="eastAsia"/>
          <w:bCs/>
          <w:kern w:val="0"/>
          <w:sz w:val="24"/>
          <w:szCs w:val="24"/>
          <w:lang w:bidi="ar"/>
        </w:rPr>
        <w:t>一</w:t>
      </w:r>
      <w:proofErr w:type="gramEnd"/>
      <w:r>
        <w:rPr>
          <w:rFonts w:ascii="华文仿宋" w:eastAsia="华文仿宋" w:hAnsi="华文仿宋" w:cs="华文仿宋" w:hint="eastAsia"/>
          <w:bCs/>
          <w:kern w:val="0"/>
          <w:sz w:val="24"/>
          <w:szCs w:val="24"/>
          <w:lang w:bidi="ar"/>
        </w:rPr>
        <w:t>体式热轧结构，钢板厚度不小于2.5mm，表面应进行喷漆防腐处理或热镀锌。机组减震器须选用弹簧减震器。风机转速大于800r/min时，机组的震动速度不大于4mm/s。为消除风机组件对机组造成的振动影响，在底座和风机架之间应设置减振装置进行隔振，有效地减少机组的振动。电机绝缘等级不低于</w:t>
      </w:r>
      <w:r>
        <w:rPr>
          <w:rFonts w:ascii="华文仿宋" w:eastAsia="华文仿宋" w:hAnsi="华文仿宋" w:cs="华文仿宋"/>
          <w:bCs/>
          <w:kern w:val="0"/>
          <w:sz w:val="24"/>
          <w:szCs w:val="24"/>
          <w:lang w:bidi="ar"/>
        </w:rPr>
        <w:t>F</w:t>
      </w:r>
      <w:r>
        <w:rPr>
          <w:rFonts w:ascii="华文仿宋" w:eastAsia="华文仿宋" w:hAnsi="华文仿宋" w:cs="华文仿宋" w:hint="eastAsia"/>
          <w:bCs/>
          <w:kern w:val="0"/>
          <w:sz w:val="24"/>
          <w:szCs w:val="24"/>
          <w:lang w:bidi="ar"/>
        </w:rPr>
        <w:t>级，防护等级不低于</w:t>
      </w:r>
      <w:r>
        <w:rPr>
          <w:rFonts w:ascii="华文仿宋" w:eastAsia="华文仿宋" w:hAnsi="华文仿宋" w:cs="华文仿宋"/>
          <w:bCs/>
          <w:kern w:val="0"/>
          <w:sz w:val="24"/>
          <w:szCs w:val="24"/>
          <w:lang w:bidi="ar"/>
        </w:rPr>
        <w:t>IP55</w:t>
      </w:r>
      <w:r>
        <w:rPr>
          <w:rFonts w:ascii="华文仿宋" w:eastAsia="华文仿宋" w:hAnsi="华文仿宋" w:cs="华文仿宋" w:hint="eastAsia"/>
          <w:bCs/>
          <w:kern w:val="0"/>
          <w:sz w:val="24"/>
          <w:szCs w:val="24"/>
          <w:lang w:bidi="ar"/>
        </w:rPr>
        <w:t>。风机段与风机出口后面的功能段之间需设置</w:t>
      </w:r>
      <w:proofErr w:type="gramStart"/>
      <w:r>
        <w:rPr>
          <w:rFonts w:ascii="华文仿宋" w:eastAsia="华文仿宋" w:hAnsi="华文仿宋" w:cs="华文仿宋" w:hint="eastAsia"/>
          <w:bCs/>
          <w:kern w:val="0"/>
          <w:sz w:val="24"/>
          <w:szCs w:val="24"/>
          <w:lang w:bidi="ar"/>
        </w:rPr>
        <w:t>均流段</w:t>
      </w:r>
      <w:proofErr w:type="gramEnd"/>
      <w:r>
        <w:rPr>
          <w:rFonts w:ascii="华文仿宋" w:eastAsia="华文仿宋" w:hAnsi="华文仿宋" w:cs="华文仿宋" w:hint="eastAsia"/>
          <w:bCs/>
          <w:kern w:val="0"/>
          <w:sz w:val="24"/>
          <w:szCs w:val="24"/>
          <w:lang w:bidi="ar"/>
        </w:rPr>
        <w:t>。风机出风口与箱体采用柔性帆布软连接，软连接材料应具备防水、防腐、防火、韧性好等优点，风机段设有检修门。</w:t>
      </w:r>
    </w:p>
    <w:p w14:paraId="25D68D18"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2.6、过滤段要求：采用美埃或Camfil等按国际标准生产的各类过滤器（初、中效），具有过滤效率高，风阻力小、性能稳定、通用性强、可重复使用等特点。初、中效过滤器均采用袋式过滤器，滤料材质为无纺布或其他新型材料。过滤器两侧应安装德国WIKA指针微压差计，供过滤器清洗、更换参考。压差表量程应于大于过滤器终阻力值，以保证最佳精度显示。采用合理结构，充分保证过滤器与过滤器框架、过滤器框架与机组内框的密封性，避免未经过滤的空气流过，确保过滤效率。按照EN1886标准</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测试，过滤器总泄漏率等级</w:t>
      </w:r>
      <w:proofErr w:type="gramStart"/>
      <w:r>
        <w:rPr>
          <w:rFonts w:ascii="华文仿宋" w:eastAsia="华文仿宋" w:hAnsi="华文仿宋" w:cs="华文仿宋" w:hint="eastAsia"/>
          <w:bCs/>
          <w:kern w:val="0"/>
          <w:sz w:val="24"/>
          <w:szCs w:val="24"/>
          <w:lang w:bidi="ar"/>
        </w:rPr>
        <w:t>达欧标</w:t>
      </w:r>
      <w:proofErr w:type="gramEnd"/>
      <w:r>
        <w:rPr>
          <w:rFonts w:ascii="华文仿宋" w:eastAsia="华文仿宋" w:hAnsi="华文仿宋" w:cs="华文仿宋" w:hint="eastAsia"/>
          <w:bCs/>
          <w:kern w:val="0"/>
          <w:sz w:val="24"/>
          <w:szCs w:val="24"/>
          <w:lang w:bidi="ar"/>
        </w:rPr>
        <w:t>F9级。过滤器与框架安装采用有专利结构的弹簧卡扣固定，方便拆卸。过滤器安装框架采用镀锌钢或不锈钢材质。过滤器的进风断面风速均匀度应大于80%。中效过滤器、亚高效过滤器应安装在机组的正压段，具有专利设计的高效过滤器框架。</w:t>
      </w:r>
      <w:proofErr w:type="gramStart"/>
      <w:r>
        <w:rPr>
          <w:rFonts w:ascii="华文仿宋" w:eastAsia="华文仿宋" w:hAnsi="华文仿宋" w:cs="华文仿宋" w:hint="eastAsia"/>
          <w:bCs/>
          <w:kern w:val="0"/>
          <w:sz w:val="24"/>
          <w:szCs w:val="24"/>
          <w:lang w:bidi="ar"/>
        </w:rPr>
        <w:t>洁净用</w:t>
      </w:r>
      <w:proofErr w:type="gramEnd"/>
      <w:r>
        <w:rPr>
          <w:rFonts w:ascii="华文仿宋" w:eastAsia="华文仿宋" w:hAnsi="华文仿宋" w:cs="华文仿宋" w:hint="eastAsia"/>
          <w:bCs/>
          <w:kern w:val="0"/>
          <w:sz w:val="24"/>
          <w:szCs w:val="24"/>
          <w:lang w:bidi="ar"/>
        </w:rPr>
        <w:t>空气处理机组提供整机出风口洁净度达ISO5级检测报告。</w:t>
      </w:r>
    </w:p>
    <w:p w14:paraId="32EF86D8"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2.7、</w:t>
      </w:r>
      <w:proofErr w:type="gramStart"/>
      <w:r>
        <w:rPr>
          <w:rFonts w:ascii="华文仿宋" w:eastAsia="华文仿宋" w:hAnsi="华文仿宋" w:cs="华文仿宋" w:hint="eastAsia"/>
          <w:bCs/>
          <w:kern w:val="0"/>
          <w:sz w:val="24"/>
          <w:szCs w:val="24"/>
          <w:lang w:bidi="ar"/>
        </w:rPr>
        <w:t>加湿段要求</w:t>
      </w:r>
      <w:proofErr w:type="gramEnd"/>
      <w:r>
        <w:rPr>
          <w:rFonts w:ascii="华文仿宋" w:eastAsia="华文仿宋" w:hAnsi="华文仿宋" w:cs="华文仿宋" w:hint="eastAsia"/>
          <w:bCs/>
          <w:kern w:val="0"/>
          <w:sz w:val="24"/>
          <w:szCs w:val="24"/>
          <w:lang w:bidi="ar"/>
        </w:rPr>
        <w:t>：采用</w:t>
      </w:r>
      <w:proofErr w:type="gramStart"/>
      <w:r>
        <w:rPr>
          <w:rFonts w:ascii="华文仿宋" w:eastAsia="华文仿宋" w:hAnsi="华文仿宋" w:cs="华文仿宋" w:hint="eastAsia"/>
          <w:bCs/>
          <w:kern w:val="0"/>
          <w:sz w:val="24"/>
          <w:szCs w:val="24"/>
          <w:lang w:bidi="ar"/>
        </w:rPr>
        <w:t>宜众源干</w:t>
      </w:r>
      <w:proofErr w:type="gramEnd"/>
      <w:r>
        <w:rPr>
          <w:rFonts w:ascii="华文仿宋" w:eastAsia="华文仿宋" w:hAnsi="华文仿宋" w:cs="华文仿宋" w:hint="eastAsia"/>
          <w:bCs/>
          <w:kern w:val="0"/>
          <w:sz w:val="24"/>
          <w:szCs w:val="24"/>
          <w:lang w:bidi="ar"/>
        </w:rPr>
        <w:t>蒸汽加湿器</w:t>
      </w:r>
      <w:proofErr w:type="gramStart"/>
      <w:r>
        <w:rPr>
          <w:rFonts w:ascii="华文仿宋" w:eastAsia="华文仿宋" w:hAnsi="华文仿宋" w:cs="华文仿宋" w:hint="eastAsia"/>
          <w:bCs/>
          <w:kern w:val="0"/>
          <w:sz w:val="24"/>
          <w:szCs w:val="24"/>
          <w:lang w:bidi="ar"/>
        </w:rPr>
        <w:t>或卡乐电极</w:t>
      </w:r>
      <w:proofErr w:type="gramEnd"/>
      <w:r>
        <w:rPr>
          <w:rFonts w:ascii="华文仿宋" w:eastAsia="华文仿宋" w:hAnsi="华文仿宋" w:cs="华文仿宋" w:hint="eastAsia"/>
          <w:bCs/>
          <w:kern w:val="0"/>
          <w:sz w:val="24"/>
          <w:szCs w:val="24"/>
          <w:lang w:bidi="ar"/>
        </w:rPr>
        <w:t>式加湿器（根据工程需要定）。蒸汽压力为0.2-0.3Mpa。如果加湿器放置在中效过滤器前，则加湿器</w:t>
      </w:r>
      <w:proofErr w:type="gramStart"/>
      <w:r>
        <w:rPr>
          <w:rFonts w:ascii="华文仿宋" w:eastAsia="华文仿宋" w:hAnsi="华文仿宋" w:cs="华文仿宋" w:hint="eastAsia"/>
          <w:bCs/>
          <w:kern w:val="0"/>
          <w:sz w:val="24"/>
          <w:szCs w:val="24"/>
          <w:lang w:bidi="ar"/>
        </w:rPr>
        <w:t>段不得</w:t>
      </w:r>
      <w:proofErr w:type="gramEnd"/>
      <w:r>
        <w:rPr>
          <w:rFonts w:ascii="华文仿宋" w:eastAsia="华文仿宋" w:hAnsi="华文仿宋" w:cs="华文仿宋" w:hint="eastAsia"/>
          <w:bCs/>
          <w:kern w:val="0"/>
          <w:sz w:val="24"/>
          <w:szCs w:val="24"/>
          <w:lang w:bidi="ar"/>
        </w:rPr>
        <w:t>与中效过滤</w:t>
      </w:r>
      <w:proofErr w:type="gramStart"/>
      <w:r>
        <w:rPr>
          <w:rFonts w:ascii="华文仿宋" w:eastAsia="华文仿宋" w:hAnsi="华文仿宋" w:cs="华文仿宋" w:hint="eastAsia"/>
          <w:bCs/>
          <w:kern w:val="0"/>
          <w:sz w:val="24"/>
          <w:szCs w:val="24"/>
          <w:lang w:bidi="ar"/>
        </w:rPr>
        <w:t>段直接</w:t>
      </w:r>
      <w:proofErr w:type="gramEnd"/>
      <w:r>
        <w:rPr>
          <w:rFonts w:ascii="华文仿宋" w:eastAsia="华文仿宋" w:hAnsi="华文仿宋" w:cs="华文仿宋" w:hint="eastAsia"/>
          <w:bCs/>
          <w:kern w:val="0"/>
          <w:sz w:val="24"/>
          <w:szCs w:val="24"/>
          <w:lang w:bidi="ar"/>
        </w:rPr>
        <w:t>相邻段，之间必须配置中间段，以提高蒸汽扩散度，同时便于加湿器维护与过滤器更换；应设整体式接水盘，不锈钢材质，最低点处设有不锈钢管制的排水管，其管径的大小可流畅排水。加湿器采用不锈钢材质制造，外型美观，耐腐蚀，加湿效率高、使用寿命长。配电动调节阀。</w:t>
      </w:r>
      <w:proofErr w:type="gramStart"/>
      <w:r>
        <w:rPr>
          <w:rFonts w:ascii="华文仿宋" w:eastAsia="华文仿宋" w:hAnsi="华文仿宋" w:cs="华文仿宋" w:hint="eastAsia"/>
          <w:bCs/>
          <w:kern w:val="0"/>
          <w:sz w:val="24"/>
          <w:szCs w:val="24"/>
          <w:lang w:bidi="ar"/>
        </w:rPr>
        <w:t>加湿段长度</w:t>
      </w:r>
      <w:proofErr w:type="gramEnd"/>
      <w:r>
        <w:rPr>
          <w:rFonts w:ascii="华文仿宋" w:eastAsia="华文仿宋" w:hAnsi="华文仿宋" w:cs="华文仿宋" w:hint="eastAsia"/>
          <w:bCs/>
          <w:kern w:val="0"/>
          <w:sz w:val="24"/>
          <w:szCs w:val="24"/>
          <w:lang w:bidi="ar"/>
        </w:rPr>
        <w:t>不得低于600mm。</w:t>
      </w:r>
    </w:p>
    <w:p w14:paraId="2A14DDFE"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2.8、风阀要求：风阀采用对开多叶密闭调节阀，阀片需采用铝合金叶片，阀体采用优质镀锌钢板或铝合金材料，经裁剪、折弯、焊接等工艺制作，要求无砂眼、烧穿等缺陷，焊缝需光滑平整；</w:t>
      </w:r>
      <w:proofErr w:type="gramStart"/>
      <w:r>
        <w:rPr>
          <w:rFonts w:ascii="华文仿宋" w:eastAsia="华文仿宋" w:hAnsi="华文仿宋" w:cs="华文仿宋" w:hint="eastAsia"/>
          <w:bCs/>
          <w:kern w:val="0"/>
          <w:sz w:val="24"/>
          <w:szCs w:val="24"/>
          <w:lang w:bidi="ar"/>
        </w:rPr>
        <w:t>边角需</w:t>
      </w:r>
      <w:proofErr w:type="gramEnd"/>
      <w:r>
        <w:rPr>
          <w:rFonts w:ascii="华文仿宋" w:eastAsia="华文仿宋" w:hAnsi="华文仿宋" w:cs="华文仿宋" w:hint="eastAsia"/>
          <w:bCs/>
          <w:kern w:val="0"/>
          <w:sz w:val="24"/>
          <w:szCs w:val="24"/>
          <w:lang w:bidi="ar"/>
        </w:rPr>
        <w:t>经倒角处理，无钝边；阀体两端连接法兰需平整，保证加装密封垫安装后密闭无泄漏；</w:t>
      </w:r>
      <w:r>
        <w:rPr>
          <w:rFonts w:ascii="华文仿宋" w:eastAsia="华文仿宋" w:hAnsi="华文仿宋" w:cs="华文仿宋"/>
          <w:bCs/>
          <w:kern w:val="0"/>
          <w:sz w:val="24"/>
          <w:szCs w:val="24"/>
          <w:lang w:bidi="ar"/>
        </w:rPr>
        <w:t> </w:t>
      </w:r>
      <w:r>
        <w:rPr>
          <w:rFonts w:ascii="华文仿宋" w:eastAsia="华文仿宋" w:hAnsi="华文仿宋" w:cs="华文仿宋" w:hint="eastAsia"/>
          <w:bCs/>
          <w:kern w:val="0"/>
          <w:sz w:val="24"/>
          <w:szCs w:val="24"/>
          <w:lang w:bidi="ar"/>
        </w:rPr>
        <w:t>新风阀采用电动调节，送风阀等采用手动调节,工作稳定可靠。</w:t>
      </w:r>
    </w:p>
    <w:p w14:paraId="7D9524B9"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2.9、操作控制要求：风机转速、风量、压差、温度、湿度等参数的自动控制，全部按照设计院的设计要求执行。所需自动控制元件均由供应商提供。设备运行应有手动和自动控制功能，在车间不生产时，为保证车间洁净区正压，风机应能在规定的最低风量下运行。送风、排风的开关机顺序和互锁必须按照设计的要求实施。相关仪表安装位置适宜，便于操作人员准确读取数据。主要的操作数据功能均在专用的仪表柜及配电柜上显示。新风、回风、送风段各风阀指示明确，便于调节。加热及表冷盘管排水畅通、便于检查、操作。</w:t>
      </w:r>
    </w:p>
    <w:p w14:paraId="5DAECA09"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2.10、环境健康安全要求：机组在任何季节运行时，外表面均不应有各种流体的渗漏、结露等现象。机组所有废水、残余水、凝结水均能通过设计的排放口排入地漏，无泄漏点&gt;99%。设备噪音应低于国家相应标准。人能接触到的设备部位不能有锋利的边缘与尖角。</w:t>
      </w:r>
    </w:p>
    <w:p w14:paraId="1589ACCA"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2.11材料要求：供应方保证所供货物是优质材料制成，全部未曾使用过。系统中所有部件选用材质，必须确保不脱落、不渗透、耐腐蚀、易清洁。设备运行综合性能：在维修保养周期内，处于连续生产运行的条件下，机组没有明显漏气现象，也没有明显的振动和噪声恶化现象，始终符合出厂验收标准，风机运行平稳，振动小、轴承温升低。技术文件中应有全部图纸，包括总图、安装图、各风口大小及定位、接管尺寸及定位、基础设计图，按功能部件区分、针对每一部件所作的序号简明图册，易损件明细表，包括规格、材质、数量以及初、中、高效过滤器合格证、材质证明等，便于维护迅速辩识，且能确保用户与厂家直接沟通无碍。</w:t>
      </w:r>
    </w:p>
    <w:p w14:paraId="5DB67BFA"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★投标时投标人需提供生产单位制冷空调产品认证证书（CRAA认证）复印件。</w:t>
      </w:r>
    </w:p>
    <w:p w14:paraId="3CBF014F"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★本项目招标的机组投标人投标时需提供产品供应商同时获得欧盟EUROVENT认证和AHRI认证</w:t>
      </w:r>
      <w:r>
        <w:rPr>
          <w:rFonts w:ascii="华文仿宋" w:eastAsia="华文仿宋" w:hAnsi="华文仿宋" w:hint="eastAsia"/>
          <w:kern w:val="0"/>
          <w:sz w:val="24"/>
          <w:szCs w:val="24"/>
        </w:rPr>
        <w:t>或等同的国家标准认证</w:t>
      </w:r>
      <w:r>
        <w:rPr>
          <w:rFonts w:ascii="华文仿宋" w:eastAsia="华文仿宋" w:hAnsi="华文仿宋" w:cs="华文仿宋" w:hint="eastAsia"/>
          <w:bCs/>
          <w:kern w:val="0"/>
          <w:sz w:val="24"/>
          <w:szCs w:val="24"/>
          <w:lang w:bidi="ar"/>
        </w:rPr>
        <w:t>证书复印件。</w:t>
      </w:r>
    </w:p>
    <w:p w14:paraId="06A2053A" w14:textId="77777777" w:rsidR="0043117D" w:rsidRDefault="0043117D" w:rsidP="0043117D">
      <w:pPr>
        <w:pStyle w:val="3e"/>
        <w:spacing w:line="360" w:lineRule="auto"/>
        <w:ind w:leftChars="-203" w:left="-425" w:firstLineChars="0" w:hanging="1"/>
        <w:outlineLvl w:val="1"/>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★本项目招标的机组生产供货商具有实验室检测和校准的能力，投标人投标时需提供国家认可组织（CNAS</w:t>
      </w:r>
      <w:r>
        <w:rPr>
          <w:rFonts w:ascii="华文仿宋" w:eastAsia="华文仿宋" w:hAnsi="华文仿宋" w:cs="华文仿宋"/>
          <w:bCs/>
          <w:kern w:val="0"/>
          <w:sz w:val="24"/>
          <w:szCs w:val="24"/>
          <w:lang w:bidi="ar"/>
        </w:rPr>
        <w:t>）</w:t>
      </w:r>
      <w:r>
        <w:rPr>
          <w:rFonts w:ascii="华文仿宋" w:eastAsia="华文仿宋" w:hAnsi="华文仿宋" w:cs="华文仿宋" w:hint="eastAsia"/>
          <w:bCs/>
          <w:kern w:val="0"/>
          <w:sz w:val="24"/>
          <w:szCs w:val="24"/>
          <w:lang w:bidi="ar"/>
        </w:rPr>
        <w:t>签发的《实验室检测和校准能力认可证书》复印件，原件备查。</w:t>
      </w:r>
      <w:r>
        <w:rPr>
          <w:rFonts w:ascii="华文仿宋" w:eastAsia="华文仿宋" w:hAnsi="华文仿宋" w:cs="华文仿宋" w:hint="eastAsia"/>
          <w:b/>
          <w:kern w:val="0"/>
          <w:sz w:val="24"/>
          <w:szCs w:val="24"/>
          <w:lang w:bidi="ar"/>
        </w:rPr>
        <w:t>2.2.1.19 特殊用房（适用于清单三、清单四）</w:t>
      </w:r>
    </w:p>
    <w:p w14:paraId="10AF272A" w14:textId="77777777" w:rsidR="0043117D" w:rsidRDefault="0043117D" w:rsidP="0043117D">
      <w:pPr>
        <w:spacing w:line="360" w:lineRule="auto"/>
        <w:rPr>
          <w:rFonts w:ascii="仿宋" w:eastAsia="仿宋" w:hAnsi="仿宋" w:cs="仿宋"/>
          <w:sz w:val="24"/>
          <w:szCs w:val="24"/>
        </w:rPr>
      </w:pPr>
      <w:r>
        <w:rPr>
          <w:rFonts w:ascii="仿宋" w:eastAsia="仿宋" w:hAnsi="仿宋" w:cs="仿宋" w:hint="eastAsia"/>
          <w:sz w:val="24"/>
          <w:szCs w:val="24"/>
        </w:rPr>
        <w:lastRenderedPageBreak/>
        <w:t>（1）室内参数简述：ICP-MS实验室，恒温25℃±2，湿度55%±5%,净高2.5米，空气净化级别为千级；色谱质谱室，温度25℃±2，湿度55%±5%，净高2.35米，空气净化级别为万级；超净室，恒温25℃±2，湿度55%±5%，空气净化级别为千级，净高2.35米。</w:t>
      </w:r>
    </w:p>
    <w:p w14:paraId="2A7E265D" w14:textId="77777777" w:rsidR="0043117D" w:rsidRDefault="0043117D" w:rsidP="0043117D">
      <w:pPr>
        <w:spacing w:line="360" w:lineRule="auto"/>
        <w:rPr>
          <w:rFonts w:ascii="仿宋" w:eastAsia="仿宋" w:hAnsi="仿宋" w:cs="仿宋"/>
          <w:sz w:val="24"/>
          <w:szCs w:val="24"/>
        </w:rPr>
      </w:pPr>
      <w:r>
        <w:rPr>
          <w:rFonts w:ascii="仿宋" w:eastAsia="仿宋" w:hAnsi="仿宋" w:cs="仿宋" w:hint="eastAsia"/>
          <w:sz w:val="24"/>
          <w:szCs w:val="24"/>
        </w:rPr>
        <w:t>(2) 围护及吊顶结构；围护主体为净化手工岩棉夹芯彩钢板、配套铝合金型材，吊顶主体为</w:t>
      </w:r>
      <w:r>
        <w:rPr>
          <w:rFonts w:ascii="仿宋" w:eastAsia="仿宋" w:hAnsi="仿宋" w:cs="仿宋"/>
          <w:sz w:val="24"/>
          <w:szCs w:val="24"/>
        </w:rPr>
        <w:t>50厚中空</w:t>
      </w:r>
      <w:proofErr w:type="gramStart"/>
      <w:r>
        <w:rPr>
          <w:rFonts w:ascii="仿宋" w:eastAsia="仿宋" w:hAnsi="仿宋" w:cs="仿宋"/>
          <w:sz w:val="24"/>
          <w:szCs w:val="24"/>
        </w:rPr>
        <w:t>玻</w:t>
      </w:r>
      <w:proofErr w:type="gramEnd"/>
      <w:r>
        <w:rPr>
          <w:rFonts w:ascii="仿宋" w:eastAsia="仿宋" w:hAnsi="仿宋" w:cs="仿宋"/>
          <w:sz w:val="24"/>
          <w:szCs w:val="24"/>
        </w:rPr>
        <w:t>镁夹芯</w:t>
      </w:r>
      <w:r>
        <w:rPr>
          <w:rFonts w:ascii="仿宋" w:eastAsia="仿宋" w:hAnsi="仿宋" w:cs="仿宋" w:hint="eastAsia"/>
          <w:sz w:val="24"/>
          <w:szCs w:val="24"/>
        </w:rPr>
        <w:t>手工</w:t>
      </w:r>
      <w:r>
        <w:rPr>
          <w:rFonts w:ascii="仿宋" w:eastAsia="仿宋" w:hAnsi="仿宋" w:cs="仿宋"/>
          <w:sz w:val="24"/>
          <w:szCs w:val="24"/>
        </w:rPr>
        <w:t>板</w:t>
      </w:r>
      <w:r>
        <w:rPr>
          <w:rFonts w:ascii="仿宋" w:eastAsia="仿宋" w:hAnsi="仿宋" w:cs="仿宋" w:hint="eastAsia"/>
          <w:sz w:val="24"/>
          <w:szCs w:val="24"/>
        </w:rPr>
        <w:t>、配套铝合金型材。室内所有阴角、阳角均采用铝合金50内圆角铝，从而解决容易污染、积尘、不易清扫等问题。结构牢固，线条简明，美观大方，密封性好。</w:t>
      </w:r>
    </w:p>
    <w:p w14:paraId="449288CA" w14:textId="77777777" w:rsidR="0043117D" w:rsidRDefault="0043117D" w:rsidP="0043117D">
      <w:pPr>
        <w:pStyle w:val="11"/>
        <w:jc w:val="both"/>
        <w:rPr>
          <w:rFonts w:ascii="仿宋" w:eastAsia="仿宋" w:hAnsi="仿宋" w:cs="仿宋"/>
          <w:sz w:val="24"/>
          <w:szCs w:val="24"/>
        </w:rPr>
      </w:pPr>
      <w:r>
        <w:rPr>
          <w:rFonts w:ascii="仿宋" w:eastAsia="仿宋" w:hAnsi="仿宋" w:cs="仿宋"/>
          <w:b w:val="0"/>
          <w:bCs w:val="0"/>
          <w:sz w:val="24"/>
          <w:szCs w:val="24"/>
        </w:rPr>
        <w:t>(3)</w:t>
      </w:r>
      <w:r>
        <w:rPr>
          <w:rFonts w:ascii="仿宋" w:eastAsia="仿宋" w:hAnsi="仿宋" w:cs="仿宋" w:hint="eastAsia"/>
          <w:b w:val="0"/>
          <w:bCs w:val="0"/>
          <w:sz w:val="24"/>
          <w:szCs w:val="24"/>
        </w:rPr>
        <w:t>门窗：采用钢制净化门，</w:t>
      </w:r>
      <w:proofErr w:type="gramStart"/>
      <w:r>
        <w:rPr>
          <w:rFonts w:ascii="仿宋" w:eastAsia="仿宋" w:hAnsi="仿宋" w:cs="仿宋" w:hint="eastAsia"/>
          <w:b w:val="0"/>
          <w:bCs w:val="0"/>
          <w:sz w:val="24"/>
          <w:szCs w:val="24"/>
        </w:rPr>
        <w:t>带观察</w:t>
      </w:r>
      <w:proofErr w:type="gramEnd"/>
      <w:r>
        <w:rPr>
          <w:rFonts w:ascii="仿宋" w:eastAsia="仿宋" w:hAnsi="仿宋" w:cs="仿宋" w:hint="eastAsia"/>
          <w:b w:val="0"/>
          <w:bCs w:val="0"/>
          <w:sz w:val="24"/>
          <w:szCs w:val="24"/>
        </w:rPr>
        <w:t>视窗及配套门五金件，净化窗采用钢制框架及双层钢化玻璃。</w:t>
      </w:r>
    </w:p>
    <w:p w14:paraId="44968067" w14:textId="77777777" w:rsidR="0043117D" w:rsidRDefault="0043117D" w:rsidP="0043117D">
      <w:pPr>
        <w:spacing w:line="360" w:lineRule="auto"/>
      </w:pPr>
      <w:r>
        <w:rPr>
          <w:rFonts w:ascii="仿宋" w:eastAsia="仿宋" w:hAnsi="仿宋" w:cs="仿宋" w:hint="eastAsia"/>
          <w:sz w:val="24"/>
          <w:szCs w:val="24"/>
        </w:rPr>
        <w:t>(4)地面：2.0厚同质</w:t>
      </w:r>
      <w:proofErr w:type="gramStart"/>
      <w:r>
        <w:rPr>
          <w:rFonts w:ascii="仿宋" w:eastAsia="仿宋" w:hAnsi="仿宋" w:cs="仿宋" w:hint="eastAsia"/>
          <w:sz w:val="24"/>
          <w:szCs w:val="24"/>
        </w:rPr>
        <w:t>透芯原</w:t>
      </w:r>
      <w:proofErr w:type="gramEnd"/>
      <w:r>
        <w:rPr>
          <w:rFonts w:ascii="仿宋" w:eastAsia="仿宋" w:hAnsi="仿宋" w:cs="仿宋" w:hint="eastAsia"/>
          <w:sz w:val="24"/>
          <w:szCs w:val="24"/>
        </w:rPr>
        <w:t>生料PVC卷材。</w:t>
      </w:r>
    </w:p>
    <w:p w14:paraId="5CC8D325" w14:textId="77777777" w:rsidR="0043117D" w:rsidRDefault="0043117D" w:rsidP="0043117D">
      <w:pPr>
        <w:spacing w:line="360" w:lineRule="auto"/>
        <w:rPr>
          <w:rFonts w:ascii="仿宋" w:eastAsia="仿宋" w:hAnsi="仿宋" w:cs="仿宋"/>
          <w:sz w:val="24"/>
          <w:szCs w:val="24"/>
        </w:rPr>
      </w:pPr>
      <w:r>
        <w:rPr>
          <w:rFonts w:ascii="仿宋" w:eastAsia="仿宋" w:hAnsi="仿宋" w:cs="仿宋" w:hint="eastAsia"/>
          <w:sz w:val="24"/>
          <w:szCs w:val="24"/>
        </w:rPr>
        <w:t>(5) 空调系统；采用组合式空调机组。</w:t>
      </w:r>
    </w:p>
    <w:p w14:paraId="1F592994" w14:textId="77777777" w:rsidR="0043117D" w:rsidRDefault="0043117D" w:rsidP="0043117D">
      <w:pPr>
        <w:spacing w:line="360" w:lineRule="auto"/>
        <w:ind w:firstLine="709"/>
        <w:rPr>
          <w:rFonts w:ascii="仿宋" w:eastAsia="仿宋" w:hAnsi="仿宋" w:cs="仿宋"/>
          <w:sz w:val="24"/>
          <w:szCs w:val="24"/>
        </w:rPr>
      </w:pPr>
      <w:r>
        <w:rPr>
          <w:rFonts w:ascii="仿宋" w:eastAsia="仿宋" w:hAnsi="仿宋" w:cs="仿宋" w:hint="eastAsia"/>
          <w:sz w:val="24"/>
          <w:szCs w:val="24"/>
        </w:rPr>
        <w:t>a. 空气处理部分箱体应有良好的气密性，机组内静压为700Pa时，漏风率不得大于0.16%；机组内静压为1000Pa时，漏风率不得大于0.5%；机组内静压为1500Pa时，漏风率不得大于1%。</w:t>
      </w:r>
    </w:p>
    <w:p w14:paraId="3A9CE543" w14:textId="77777777" w:rsidR="0043117D" w:rsidRDefault="0043117D" w:rsidP="0043117D">
      <w:pPr>
        <w:spacing w:line="360" w:lineRule="auto"/>
        <w:ind w:firstLine="709"/>
        <w:rPr>
          <w:rFonts w:ascii="仿宋" w:eastAsia="仿宋" w:hAnsi="仿宋" w:cs="仿宋"/>
          <w:sz w:val="24"/>
          <w:szCs w:val="24"/>
        </w:rPr>
      </w:pPr>
      <w:r>
        <w:rPr>
          <w:rFonts w:ascii="仿宋" w:eastAsia="仿宋" w:hAnsi="仿宋" w:cs="仿宋" w:hint="eastAsia"/>
          <w:sz w:val="24"/>
          <w:szCs w:val="24"/>
        </w:rPr>
        <w:t>b. 空气处理部分箱体应有足够的强度，箱板之间采用螺栓螺母连接，箱体变形率在机组内静压1000Pa时小于4mm/m。</w:t>
      </w:r>
    </w:p>
    <w:p w14:paraId="301414A8" w14:textId="77777777" w:rsidR="0043117D" w:rsidRDefault="0043117D" w:rsidP="0043117D">
      <w:pPr>
        <w:spacing w:line="360" w:lineRule="auto"/>
        <w:ind w:firstLine="709"/>
        <w:rPr>
          <w:rFonts w:ascii="仿宋" w:eastAsia="仿宋" w:hAnsi="仿宋" w:cs="仿宋"/>
          <w:sz w:val="24"/>
          <w:szCs w:val="24"/>
        </w:rPr>
      </w:pPr>
      <w:r>
        <w:rPr>
          <w:rFonts w:ascii="仿宋" w:eastAsia="仿宋" w:hAnsi="仿宋" w:cs="仿宋" w:hint="eastAsia"/>
          <w:sz w:val="24"/>
          <w:szCs w:val="24"/>
        </w:rPr>
        <w:t>c. 空气处理部分箱体面板保温层采用聚氨脂发泡，保温厚度50mm，密度不低于50 kg/m3，不允许采用块状保温材料填充粘结方式。箱体结构为防冷桥结构，冷桥因子应达到欧标EN1886的TB2级以上，传热系数应达到欧标EN1886的T2级以上。</w:t>
      </w:r>
    </w:p>
    <w:p w14:paraId="0D69384B" w14:textId="77777777" w:rsidR="0043117D" w:rsidRDefault="0043117D" w:rsidP="0043117D">
      <w:pPr>
        <w:spacing w:line="360" w:lineRule="auto"/>
        <w:ind w:firstLine="709"/>
        <w:rPr>
          <w:rFonts w:ascii="仿宋" w:eastAsia="仿宋" w:hAnsi="仿宋" w:cs="仿宋"/>
          <w:sz w:val="24"/>
          <w:szCs w:val="24"/>
        </w:rPr>
      </w:pPr>
      <w:r>
        <w:rPr>
          <w:rFonts w:ascii="仿宋" w:eastAsia="仿宋" w:hAnsi="仿宋" w:cs="仿宋" w:hint="eastAsia"/>
          <w:sz w:val="24"/>
          <w:szCs w:val="24"/>
        </w:rPr>
        <w:t>d. 压缩机应采用风冷工况专用双螺杆压缩机，半密闭结构设计，电机由冷媒直接冷却，降低电机运行温度，提高电机效率。电机应直接驱动螺杆公转子，避免传动损失，减少零部件，提高可靠性</w:t>
      </w:r>
    </w:p>
    <w:p w14:paraId="18A13EC2" w14:textId="77777777" w:rsidR="0043117D" w:rsidRDefault="0043117D" w:rsidP="0043117D">
      <w:pPr>
        <w:spacing w:line="360" w:lineRule="auto"/>
        <w:rPr>
          <w:rFonts w:ascii="仿宋" w:eastAsia="仿宋" w:hAnsi="仿宋" w:cs="仿宋"/>
          <w:sz w:val="24"/>
          <w:szCs w:val="24"/>
        </w:rPr>
      </w:pPr>
      <w:r>
        <w:rPr>
          <w:rFonts w:ascii="仿宋" w:eastAsia="仿宋" w:hAnsi="仿宋" w:cs="仿宋" w:hint="eastAsia"/>
          <w:sz w:val="24"/>
          <w:szCs w:val="24"/>
        </w:rPr>
        <w:t>(6) 送风的过滤系统要求根据净化级别采用包括初效、中效、高效过滤系统，初效、中效、高效过滤采用国内知名品牌。高效过滤器要求满足不同净化级别，过滤效率达到国家规范要求</w:t>
      </w:r>
    </w:p>
    <w:p w14:paraId="7CF16413" w14:textId="77777777" w:rsidR="0043117D" w:rsidRDefault="0043117D" w:rsidP="0043117D">
      <w:pPr>
        <w:spacing w:line="360" w:lineRule="auto"/>
        <w:rPr>
          <w:rFonts w:ascii="仿宋" w:eastAsia="仿宋" w:hAnsi="仿宋" w:cs="仿宋"/>
          <w:sz w:val="24"/>
          <w:szCs w:val="24"/>
        </w:rPr>
      </w:pPr>
      <w:r>
        <w:rPr>
          <w:rFonts w:ascii="仿宋" w:eastAsia="仿宋" w:hAnsi="仿宋" w:cs="仿宋" w:hint="eastAsia"/>
          <w:sz w:val="24"/>
          <w:szCs w:val="24"/>
        </w:rPr>
        <w:t>(7) 承包商的承包范围应包含</w:t>
      </w:r>
      <w:proofErr w:type="gramStart"/>
      <w:r>
        <w:rPr>
          <w:rFonts w:ascii="仿宋" w:eastAsia="仿宋" w:hAnsi="仿宋" w:cs="仿宋" w:hint="eastAsia"/>
          <w:sz w:val="24"/>
          <w:szCs w:val="24"/>
        </w:rPr>
        <w:t>各特殊</w:t>
      </w:r>
      <w:proofErr w:type="gramEnd"/>
      <w:r>
        <w:rPr>
          <w:rFonts w:ascii="仿宋" w:eastAsia="仿宋" w:hAnsi="仿宋" w:cs="仿宋" w:hint="eastAsia"/>
          <w:sz w:val="24"/>
          <w:szCs w:val="24"/>
        </w:rPr>
        <w:t>用房的水、电、暖、围护结构、吊顶、照明等特殊用房内一切应有设备及设施。</w:t>
      </w:r>
    </w:p>
    <w:p w14:paraId="539937AB" w14:textId="77777777" w:rsidR="0043117D" w:rsidRDefault="0043117D" w:rsidP="0043117D">
      <w:pPr>
        <w:spacing w:line="360" w:lineRule="auto"/>
        <w:rPr>
          <w:rFonts w:ascii="仿宋" w:eastAsia="仿宋" w:hAnsi="仿宋" w:cs="仿宋"/>
          <w:sz w:val="24"/>
          <w:szCs w:val="24"/>
        </w:rPr>
      </w:pPr>
      <w:r>
        <w:rPr>
          <w:rFonts w:ascii="仿宋" w:eastAsia="仿宋" w:hAnsi="仿宋" w:cs="仿宋" w:hint="eastAsia"/>
          <w:sz w:val="24"/>
          <w:szCs w:val="24"/>
        </w:rPr>
        <w:t>(8) 承包商的承包范围同时应包含特殊用房的配套系统（详见“采购清单”）及配套机房，及所有与配套系统及配套机房相关的一切水、电、暖、围护结构、吊顶、照明</w:t>
      </w:r>
      <w:r>
        <w:rPr>
          <w:rFonts w:ascii="仿宋" w:eastAsia="仿宋" w:hAnsi="仿宋" w:cs="仿宋" w:hint="eastAsia"/>
          <w:sz w:val="24"/>
          <w:szCs w:val="24"/>
        </w:rPr>
        <w:lastRenderedPageBreak/>
        <w:t>等一切应有设备及设施。</w:t>
      </w:r>
    </w:p>
    <w:p w14:paraId="37F9843F" w14:textId="77777777" w:rsidR="0043117D" w:rsidRDefault="0043117D" w:rsidP="0043117D">
      <w:pPr>
        <w:spacing w:line="360" w:lineRule="auto"/>
        <w:rPr>
          <w:rFonts w:ascii="仿宋" w:eastAsia="仿宋" w:hAnsi="仿宋" w:cs="仿宋"/>
          <w:sz w:val="24"/>
          <w:szCs w:val="24"/>
        </w:rPr>
      </w:pPr>
      <w:r>
        <w:rPr>
          <w:rFonts w:ascii="宋体" w:hAnsi="宋体" w:cs="宋体" w:hint="eastAsia"/>
          <w:szCs w:val="21"/>
        </w:rPr>
        <w:t>★</w:t>
      </w:r>
      <w:r>
        <w:rPr>
          <w:rFonts w:ascii="仿宋" w:eastAsia="仿宋" w:hAnsi="仿宋" w:cs="仿宋" w:hint="eastAsia"/>
          <w:sz w:val="24"/>
          <w:szCs w:val="24"/>
        </w:rPr>
        <w:t>投标人投标时需提供国家认可的第三方检测的《空调箱漏风率》检测报告复印件。</w:t>
      </w:r>
    </w:p>
    <w:p w14:paraId="7A5338A7" w14:textId="77777777" w:rsidR="0043117D" w:rsidRDefault="0043117D" w:rsidP="0043117D">
      <w:pPr>
        <w:pStyle w:val="11"/>
        <w:rPr>
          <w:sz w:val="24"/>
          <w:szCs w:val="24"/>
        </w:rPr>
      </w:pPr>
    </w:p>
    <w:p w14:paraId="65B161B7" w14:textId="77777777" w:rsidR="0043117D" w:rsidRDefault="0043117D" w:rsidP="0043117D">
      <w:pPr>
        <w:pStyle w:val="1ff"/>
        <w:widowControl/>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
          <w:kern w:val="0"/>
          <w:sz w:val="24"/>
          <w:szCs w:val="24"/>
          <w:lang w:bidi="ar"/>
        </w:rPr>
        <w:t>2.2.2实验室家具（详见分项标注）</w:t>
      </w:r>
    </w:p>
    <w:p w14:paraId="60FE9DD8"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bookmarkStart w:id="28" w:name="_Toc42782151"/>
      <w:r>
        <w:rPr>
          <w:rFonts w:ascii="华文仿宋" w:eastAsia="华文仿宋" w:hAnsi="华文仿宋" w:cs="华文仿宋" w:hint="eastAsia"/>
          <w:b/>
          <w:kern w:val="0"/>
          <w:sz w:val="24"/>
          <w:szCs w:val="24"/>
          <w:lang w:bidi="ar"/>
        </w:rPr>
        <w:t>2.2.2.1</w:t>
      </w:r>
      <w:bookmarkEnd w:id="28"/>
      <w:r>
        <w:rPr>
          <w:rFonts w:ascii="华文仿宋" w:eastAsia="华文仿宋" w:hAnsi="华文仿宋" w:cs="华文仿宋" w:hint="eastAsia"/>
          <w:b/>
          <w:kern w:val="0"/>
          <w:sz w:val="24"/>
          <w:szCs w:val="24"/>
          <w:lang w:bidi="ar"/>
        </w:rPr>
        <w:t>实验边台/中央台/水槽台（适用于清单四、清单五）</w:t>
      </w:r>
    </w:p>
    <w:p w14:paraId="22FA44AF" w14:textId="77777777" w:rsidR="0043117D" w:rsidRDefault="0043117D" w:rsidP="0043117D">
      <w:pPr>
        <w:pStyle w:val="1ff"/>
        <w:numPr>
          <w:ilvl w:val="0"/>
          <w:numId w:val="50"/>
        </w:numPr>
        <w:tabs>
          <w:tab w:val="left" w:pos="0"/>
        </w:tabs>
        <w:spacing w:after="120"/>
        <w:ind w:firstLineChars="0"/>
        <w:rPr>
          <w:rFonts w:ascii="华文仿宋" w:eastAsia="华文仿宋" w:hAnsi="华文仿宋" w:cs="华文仿宋"/>
          <w:bCs/>
          <w:kern w:val="0"/>
          <w:sz w:val="24"/>
          <w:szCs w:val="24"/>
          <w:lang w:bidi="ar"/>
        </w:rPr>
      </w:pPr>
      <w:r>
        <w:rPr>
          <w:rFonts w:ascii="宋体" w:hAnsi="宋体" w:hint="eastAsia"/>
          <w:b/>
          <w:bCs/>
          <w:szCs w:val="21"/>
        </w:rPr>
        <w:t xml:space="preserve"> </w:t>
      </w:r>
      <w:r>
        <w:rPr>
          <w:rFonts w:ascii="华文仿宋" w:eastAsia="华文仿宋" w:hAnsi="华文仿宋" w:cs="华文仿宋" w:hint="eastAsia"/>
          <w:bCs/>
          <w:kern w:val="0"/>
          <w:sz w:val="24"/>
          <w:szCs w:val="24"/>
          <w:lang w:bidi="ar"/>
        </w:rPr>
        <w:t>实验</w:t>
      </w:r>
      <w:proofErr w:type="gramStart"/>
      <w:r>
        <w:rPr>
          <w:rFonts w:ascii="华文仿宋" w:eastAsia="华文仿宋" w:hAnsi="华文仿宋" w:cs="华文仿宋" w:hint="eastAsia"/>
          <w:bCs/>
          <w:kern w:val="0"/>
          <w:sz w:val="24"/>
          <w:szCs w:val="24"/>
          <w:lang w:bidi="ar"/>
        </w:rPr>
        <w:t>台结构</w:t>
      </w:r>
      <w:proofErr w:type="gramEnd"/>
      <w:r>
        <w:rPr>
          <w:rFonts w:ascii="华文仿宋" w:eastAsia="华文仿宋" w:hAnsi="华文仿宋" w:cs="华文仿宋" w:hint="eastAsia"/>
          <w:bCs/>
          <w:kern w:val="0"/>
          <w:sz w:val="24"/>
          <w:szCs w:val="24"/>
          <w:lang w:bidi="ar"/>
        </w:rPr>
        <w:t>要求：实验台采用全框架结构+活动柜，模块化装配式结构；</w:t>
      </w:r>
    </w:p>
    <w:p w14:paraId="76299F8C"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框架采用铝型材，型材规格为30*60mm和30*90mm，铝型材壁厚不低于2mm；</w:t>
      </w:r>
    </w:p>
    <w:p w14:paraId="35DAC3FB"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铝型材表面采用阿克苏环氧粉末静电喷涂，喷涂厚度不低于80μ；</w:t>
      </w:r>
    </w:p>
    <w:p w14:paraId="249D536B"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实验台尺寸为900\1200\1500\1800*750*850，通过组合达到需要的长度和面宽；台面采用20mm厚一体实芯烧制实验室专用陶瓷台面，台面要求耐强腐蚀，耐高温，耐磨，便于清洁，安全环保免维护。</w:t>
      </w:r>
      <w:proofErr w:type="gramStart"/>
      <w:r>
        <w:rPr>
          <w:rFonts w:ascii="华文仿宋" w:eastAsia="华文仿宋" w:hAnsi="华文仿宋" w:cs="华文仿宋" w:hint="eastAsia"/>
          <w:bCs/>
          <w:kern w:val="0"/>
          <w:sz w:val="24"/>
          <w:szCs w:val="24"/>
          <w:lang w:bidi="ar"/>
        </w:rPr>
        <w:t>水槽台台面</w:t>
      </w:r>
      <w:proofErr w:type="gramEnd"/>
      <w:r>
        <w:rPr>
          <w:rFonts w:ascii="华文仿宋" w:eastAsia="华文仿宋" w:hAnsi="华文仿宋" w:cs="华文仿宋" w:hint="eastAsia"/>
          <w:bCs/>
          <w:kern w:val="0"/>
          <w:sz w:val="24"/>
          <w:szCs w:val="24"/>
          <w:lang w:bidi="ar"/>
        </w:rPr>
        <w:t>采用台面四周带一体陶瓷</w:t>
      </w:r>
      <w:proofErr w:type="gramStart"/>
      <w:r>
        <w:rPr>
          <w:rFonts w:ascii="华文仿宋" w:eastAsia="华文仿宋" w:hAnsi="华文仿宋" w:cs="华文仿宋" w:hint="eastAsia"/>
          <w:bCs/>
          <w:kern w:val="0"/>
          <w:sz w:val="24"/>
          <w:szCs w:val="24"/>
          <w:lang w:bidi="ar"/>
        </w:rPr>
        <w:t>阻</w:t>
      </w:r>
      <w:proofErr w:type="gramEnd"/>
      <w:r>
        <w:rPr>
          <w:rFonts w:ascii="华文仿宋" w:eastAsia="华文仿宋" w:hAnsi="华文仿宋" w:cs="华文仿宋" w:hint="eastAsia"/>
          <w:bCs/>
          <w:kern w:val="0"/>
          <w:sz w:val="24"/>
          <w:szCs w:val="24"/>
          <w:lang w:bidi="ar"/>
        </w:rPr>
        <w:t>水边工艺，且台面表面采用一体釉面烧制工艺的防滑沥水槽工艺（非后期破坏釉面方式制作；</w:t>
      </w:r>
    </w:p>
    <w:p w14:paraId="4296048A"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活动柜框架采用2020以及2040铝型材装配而成，铝型材表面采用阿克苏环氧粉末静电喷涂，喷涂厚度不低于80μ；</w:t>
      </w:r>
    </w:p>
    <w:p w14:paraId="103905B7"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活动柜柜体板材采用6mm抗</w:t>
      </w:r>
      <w:proofErr w:type="gramStart"/>
      <w:r>
        <w:rPr>
          <w:rFonts w:ascii="华文仿宋" w:eastAsia="华文仿宋" w:hAnsi="华文仿宋" w:cs="华文仿宋" w:hint="eastAsia"/>
          <w:bCs/>
          <w:kern w:val="0"/>
          <w:sz w:val="24"/>
          <w:szCs w:val="24"/>
          <w:lang w:bidi="ar"/>
        </w:rPr>
        <w:t>倍特</w:t>
      </w:r>
      <w:proofErr w:type="gramEnd"/>
      <w:r>
        <w:rPr>
          <w:rFonts w:ascii="华文仿宋" w:eastAsia="华文仿宋" w:hAnsi="华文仿宋" w:cs="华文仿宋" w:hint="eastAsia"/>
          <w:bCs/>
          <w:kern w:val="0"/>
          <w:sz w:val="24"/>
          <w:szCs w:val="24"/>
          <w:lang w:bidi="ar"/>
        </w:rPr>
        <w:t>板，板材卡入铝型材预留槽内，无需螺丝固定；合页采用</w:t>
      </w:r>
      <w:proofErr w:type="gramStart"/>
      <w:r>
        <w:rPr>
          <w:rFonts w:ascii="华文仿宋" w:eastAsia="华文仿宋" w:hAnsi="华文仿宋" w:cs="华文仿宋" w:hint="eastAsia"/>
          <w:bCs/>
          <w:kern w:val="0"/>
          <w:sz w:val="24"/>
          <w:szCs w:val="24"/>
          <w:lang w:bidi="ar"/>
        </w:rPr>
        <w:t>锌</w:t>
      </w:r>
      <w:proofErr w:type="gramEnd"/>
      <w:r>
        <w:rPr>
          <w:rFonts w:ascii="华文仿宋" w:eastAsia="华文仿宋" w:hAnsi="华文仿宋" w:cs="华文仿宋" w:hint="eastAsia"/>
          <w:bCs/>
          <w:kern w:val="0"/>
          <w:sz w:val="24"/>
          <w:szCs w:val="24"/>
          <w:lang w:bidi="ar"/>
        </w:rPr>
        <w:t>合金材质模具成型，表面采用阿克苏环氧粉末静电喷涂；</w:t>
      </w:r>
    </w:p>
    <w:p w14:paraId="769D0050"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抽屉导轨采用骑马抽导轨，品牌高于或者等同于DTC；</w:t>
      </w:r>
    </w:p>
    <w:p w14:paraId="0021FE2B"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拉手采用铝合金+喷涂或者不锈钢材质；</w:t>
      </w:r>
    </w:p>
    <w:p w14:paraId="332069E6"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活动柜安装4个万向轮，可自由移动组合。</w:t>
      </w:r>
    </w:p>
    <w:p w14:paraId="7D8B71D2" w14:textId="77777777" w:rsidR="0043117D" w:rsidRDefault="0043117D" w:rsidP="0043117D">
      <w:pPr>
        <w:pStyle w:val="1ff"/>
        <w:widowControl/>
        <w:numPr>
          <w:ilvl w:val="0"/>
          <w:numId w:val="50"/>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配套防滑沥水槽陶瓷台面工艺要求：涉及到洗涤用的</w:t>
      </w:r>
      <w:proofErr w:type="gramStart"/>
      <w:r>
        <w:rPr>
          <w:rFonts w:ascii="华文仿宋" w:eastAsia="华文仿宋" w:hAnsi="华文仿宋" w:cs="华文仿宋" w:hint="eastAsia"/>
          <w:bCs/>
          <w:kern w:val="0"/>
          <w:sz w:val="24"/>
          <w:szCs w:val="24"/>
          <w:lang w:bidi="ar"/>
        </w:rPr>
        <w:t>水槽台陶瓷</w:t>
      </w:r>
      <w:proofErr w:type="gramEnd"/>
      <w:r>
        <w:rPr>
          <w:rFonts w:ascii="华文仿宋" w:eastAsia="华文仿宋" w:hAnsi="华文仿宋" w:cs="华文仿宋" w:hint="eastAsia"/>
          <w:bCs/>
          <w:kern w:val="0"/>
          <w:sz w:val="24"/>
          <w:szCs w:val="24"/>
          <w:lang w:bidi="ar"/>
        </w:rPr>
        <w:t>台面，应采用一体碟形</w:t>
      </w:r>
      <w:proofErr w:type="gramStart"/>
      <w:r>
        <w:rPr>
          <w:rFonts w:ascii="华文仿宋" w:eastAsia="华文仿宋" w:hAnsi="华文仿宋" w:cs="华文仿宋" w:hint="eastAsia"/>
          <w:bCs/>
          <w:kern w:val="0"/>
          <w:sz w:val="24"/>
          <w:szCs w:val="24"/>
          <w:lang w:bidi="ar"/>
        </w:rPr>
        <w:t>阻</w:t>
      </w:r>
      <w:proofErr w:type="gramEnd"/>
      <w:r>
        <w:rPr>
          <w:rFonts w:ascii="华文仿宋" w:eastAsia="华文仿宋" w:hAnsi="华文仿宋" w:cs="华文仿宋" w:hint="eastAsia"/>
          <w:bCs/>
          <w:kern w:val="0"/>
          <w:sz w:val="24"/>
          <w:szCs w:val="24"/>
          <w:lang w:bidi="ar"/>
        </w:rPr>
        <w:t>水边工艺防止液体外溢、采用沥水槽工艺减少器皿意外滑动，沥水槽应有深度落差工艺实现沥水功能，为了便于清洁，沥水槽表面釉面应为未破坏的一体釉面。</w:t>
      </w:r>
    </w:p>
    <w:p w14:paraId="699A88A3" w14:textId="77777777" w:rsidR="0043117D" w:rsidRDefault="0043117D" w:rsidP="0043117D">
      <w:pPr>
        <w:pStyle w:val="1ff"/>
        <w:widowControl/>
        <w:spacing w:after="120" w:line="360" w:lineRule="auto"/>
        <w:ind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★投标人</w:t>
      </w:r>
      <w:r>
        <w:rPr>
          <w:rFonts w:ascii="仿宋" w:eastAsia="仿宋" w:hAnsi="仿宋" w:cs="仿宋" w:hint="eastAsia"/>
          <w:sz w:val="24"/>
          <w:szCs w:val="24"/>
        </w:rPr>
        <w:t>投标时</w:t>
      </w:r>
      <w:r>
        <w:rPr>
          <w:rFonts w:ascii="华文仿宋" w:eastAsia="华文仿宋" w:hAnsi="华文仿宋" w:cs="华文仿宋" w:hint="eastAsia"/>
          <w:bCs/>
          <w:kern w:val="0"/>
          <w:sz w:val="24"/>
          <w:szCs w:val="24"/>
          <w:lang w:bidi="ar"/>
        </w:rPr>
        <w:t>需提供国家认可的第三方检测机构出具的防滑、沥水功能的相关检测报告复印件。</w:t>
      </w:r>
    </w:p>
    <w:p w14:paraId="6878BF16"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2.2.2.4、功能柱（适用于清单四、清单五）</w:t>
      </w:r>
    </w:p>
    <w:p w14:paraId="7B47A214" w14:textId="77777777" w:rsidR="0043117D" w:rsidRDefault="0043117D" w:rsidP="0043117D">
      <w:pPr>
        <w:widowControl/>
        <w:spacing w:line="360" w:lineRule="auto"/>
        <w:jc w:val="left"/>
        <w:rPr>
          <w:rFonts w:ascii="华文仿宋" w:eastAsia="华文仿宋" w:hAnsi="华文仿宋" w:cs="华文仿宋"/>
          <w:bCs/>
          <w:kern w:val="0"/>
          <w:sz w:val="24"/>
          <w:szCs w:val="24"/>
          <w:lang w:val="en-GB" w:bidi="ar"/>
        </w:rPr>
      </w:pPr>
      <w:r>
        <w:rPr>
          <w:rFonts w:ascii="华文仿宋" w:eastAsia="华文仿宋" w:hAnsi="华文仿宋" w:cs="华文仿宋" w:hint="eastAsia"/>
          <w:bCs/>
          <w:kern w:val="0"/>
          <w:sz w:val="24"/>
          <w:szCs w:val="24"/>
          <w:lang w:bidi="ar"/>
        </w:rPr>
        <w:t>材  质：铝型材方管，铝型材壁厚不低于2mm</w:t>
      </w:r>
      <w:r>
        <w:rPr>
          <w:rFonts w:ascii="华文仿宋" w:eastAsia="华文仿宋" w:hAnsi="华文仿宋" w:cs="华文仿宋" w:hint="eastAsia"/>
          <w:bCs/>
          <w:kern w:val="0"/>
          <w:sz w:val="24"/>
          <w:szCs w:val="24"/>
          <w:lang w:val="en-GB" w:bidi="ar"/>
        </w:rPr>
        <w:t>；</w:t>
      </w:r>
    </w:p>
    <w:p w14:paraId="0621D979"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表面处理：表面经清洗、除油、去锈、磷化等九道工序，喷粉采用阿克苏环氧树脂粉末，喷粉厚度大于80微米。</w:t>
      </w:r>
    </w:p>
    <w:p w14:paraId="5BA0A257"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结  构：功能立柱应有足够的内部空间及必要的开孔，以便通过及容纳实验台需要的公用系统管线及相关配件，管线槽内的强电/弱电/气等具各自独立的区隔。</w:t>
      </w:r>
      <w:proofErr w:type="gramStart"/>
      <w:r>
        <w:rPr>
          <w:rFonts w:ascii="华文仿宋" w:eastAsia="华文仿宋" w:hAnsi="华文仿宋" w:cs="华文仿宋" w:hint="eastAsia"/>
          <w:bCs/>
          <w:kern w:val="0"/>
          <w:sz w:val="24"/>
          <w:szCs w:val="24"/>
          <w:lang w:val="en-GB" w:bidi="ar"/>
        </w:rPr>
        <w:t>功能柱均带</w:t>
      </w:r>
      <w:proofErr w:type="gramEnd"/>
      <w:r>
        <w:rPr>
          <w:rFonts w:ascii="华文仿宋" w:eastAsia="华文仿宋" w:hAnsi="华文仿宋" w:cs="华文仿宋" w:hint="eastAsia"/>
          <w:bCs/>
          <w:kern w:val="0"/>
          <w:sz w:val="24"/>
          <w:szCs w:val="24"/>
          <w:lang w:val="en-GB" w:bidi="ar"/>
        </w:rPr>
        <w:t>维修面板，方便打开维修，安装有压力表、减压阀等的功能柱留有可视窗，可视</w:t>
      </w:r>
      <w:r>
        <w:rPr>
          <w:rFonts w:ascii="华文仿宋" w:eastAsia="华文仿宋" w:hAnsi="华文仿宋" w:cs="华文仿宋" w:hint="eastAsia"/>
          <w:bCs/>
          <w:kern w:val="0"/>
          <w:sz w:val="24"/>
          <w:szCs w:val="24"/>
          <w:lang w:bidi="ar"/>
        </w:rPr>
        <w:t>窗可打开。</w:t>
      </w:r>
    </w:p>
    <w:p w14:paraId="3C80C3F7"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2.2.2.5试剂架（适用于清单四、清单五）</w:t>
      </w:r>
    </w:p>
    <w:p w14:paraId="32EAA4D6"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材  质：框架采用铝型材，型材规格为3030，铝型材壁厚不低于2mm。</w:t>
      </w:r>
    </w:p>
    <w:p w14:paraId="6EC271DE"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sz w:val="24"/>
          <w:szCs w:val="24"/>
          <w:lang w:bidi="ar"/>
        </w:rPr>
        <w:t>表面处理：铝型材表面采用阿克苏环氧粉末静电喷涂，喷涂厚度不低于80μ</w:t>
      </w:r>
    </w:p>
    <w:p w14:paraId="34974078" w14:textId="77777777" w:rsidR="0043117D" w:rsidRDefault="0043117D" w:rsidP="0043117D">
      <w:pPr>
        <w:pStyle w:val="11"/>
        <w:jc w:val="left"/>
        <w:rPr>
          <w:rFonts w:eastAsia="华文仿宋"/>
          <w:kern w:val="44"/>
          <w:sz w:val="44"/>
          <w:szCs w:val="44"/>
        </w:rPr>
      </w:pPr>
      <w:r>
        <w:rPr>
          <w:rFonts w:ascii="华文仿宋" w:eastAsia="华文仿宋" w:hAnsi="华文仿宋" w:cs="华文仿宋" w:hint="eastAsia"/>
          <w:b w:val="0"/>
          <w:bCs w:val="0"/>
          <w:sz w:val="24"/>
          <w:szCs w:val="24"/>
          <w:lang w:bidi="ar"/>
        </w:rPr>
        <w:t>结  构：试剂</w:t>
      </w:r>
      <w:proofErr w:type="gramStart"/>
      <w:r>
        <w:rPr>
          <w:rFonts w:ascii="华文仿宋" w:eastAsia="华文仿宋" w:hAnsi="华文仿宋" w:cs="华文仿宋" w:hint="eastAsia"/>
          <w:b w:val="0"/>
          <w:bCs w:val="0"/>
          <w:sz w:val="24"/>
          <w:szCs w:val="24"/>
          <w:lang w:bidi="ar"/>
        </w:rPr>
        <w:t>架采用</w:t>
      </w:r>
      <w:proofErr w:type="gramEnd"/>
      <w:r>
        <w:rPr>
          <w:rFonts w:ascii="华文仿宋" w:eastAsia="华文仿宋" w:hAnsi="华文仿宋" w:cs="华文仿宋" w:hint="eastAsia"/>
          <w:b w:val="0"/>
          <w:bCs w:val="0"/>
          <w:sz w:val="24"/>
          <w:szCs w:val="24"/>
          <w:lang w:bidi="ar"/>
        </w:rPr>
        <w:t>铝型材边框框架结构，结构尺寸为1000*300mm+8mm钢化玻璃，模块化装配式结构。</w:t>
      </w:r>
    </w:p>
    <w:p w14:paraId="299107F3" w14:textId="77777777" w:rsidR="0043117D" w:rsidRDefault="0043117D" w:rsidP="0043117D">
      <w:pPr>
        <w:widowControl/>
        <w:spacing w:line="360" w:lineRule="auto"/>
        <w:jc w:val="left"/>
        <w:rPr>
          <w:sz w:val="24"/>
          <w:szCs w:val="24"/>
        </w:rPr>
      </w:pPr>
      <w:r>
        <w:rPr>
          <w:rFonts w:ascii="华文仿宋" w:eastAsia="华文仿宋" w:hAnsi="华文仿宋" w:cs="华文仿宋" w:hint="eastAsia"/>
          <w:b/>
          <w:kern w:val="0"/>
          <w:sz w:val="24"/>
          <w:szCs w:val="24"/>
          <w:lang w:bidi="ar"/>
        </w:rPr>
        <w:t>2.2.2.6实验凳（适用于清单五）</w:t>
      </w:r>
    </w:p>
    <w:p w14:paraId="3BEAAC46"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五轮气动升降，皮质凳面，采用软包工艺。</w:t>
      </w:r>
    </w:p>
    <w:p w14:paraId="34DFDFB5" w14:textId="77777777" w:rsidR="0043117D" w:rsidRDefault="0043117D" w:rsidP="0043117D">
      <w:pPr>
        <w:widowControl/>
        <w:spacing w:line="360" w:lineRule="auto"/>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2.2.2.7功能高柜（药品柜、器皿柜、气瓶柜等）</w:t>
      </w:r>
    </w:p>
    <w:p w14:paraId="0B95FA46" w14:textId="77777777" w:rsidR="0043117D" w:rsidRDefault="0043117D" w:rsidP="0043117D">
      <w:pPr>
        <w:widowControl/>
        <w:spacing w:line="360" w:lineRule="auto"/>
        <w:jc w:val="left"/>
        <w:rPr>
          <w:sz w:val="24"/>
          <w:szCs w:val="24"/>
        </w:rPr>
      </w:pPr>
      <w:r>
        <w:rPr>
          <w:rFonts w:ascii="华文仿宋" w:eastAsia="华文仿宋" w:hAnsi="华文仿宋" w:cs="华文仿宋" w:hint="eastAsia"/>
          <w:b/>
          <w:kern w:val="0"/>
          <w:sz w:val="24"/>
          <w:szCs w:val="24"/>
          <w:lang w:bidi="ar"/>
        </w:rPr>
        <w:t>（适用于清单五）</w:t>
      </w:r>
    </w:p>
    <w:p w14:paraId="13AF08E7"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柜体：1.0mm厚冷轧钢板CNC剪裁后，环氧树脂静电粉末喷涂。整体美观大方且不变形，具有很强的抗压强度，结构稳固，防水，承重性能好且易于拆卸，利于在实验室这个特殊的工作环境中使用。上柜门内嵌玻璃，下柜全钢实门。（器皿柜为上下玻璃门）</w:t>
      </w:r>
    </w:p>
    <w:p w14:paraId="3CF5459C"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铰链：隐蔽型110度优质镀锌铰链。运动负重：不低于90kg（不低于100000次）。</w:t>
      </w:r>
    </w:p>
    <w:p w14:paraId="287C3449" w14:textId="77777777" w:rsidR="0043117D" w:rsidRDefault="0043117D" w:rsidP="0043117D">
      <w:pPr>
        <w:widowControl/>
        <w:spacing w:line="360" w:lineRule="auto"/>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气瓶</w:t>
      </w:r>
      <w:proofErr w:type="gramStart"/>
      <w:r>
        <w:rPr>
          <w:rFonts w:ascii="华文仿宋" w:eastAsia="华文仿宋" w:hAnsi="华文仿宋" w:cs="华文仿宋" w:hint="eastAsia"/>
          <w:bCs/>
          <w:kern w:val="0"/>
          <w:sz w:val="24"/>
          <w:szCs w:val="24"/>
          <w:lang w:bidi="ar"/>
        </w:rPr>
        <w:t>柜内部</w:t>
      </w:r>
      <w:proofErr w:type="gramEnd"/>
      <w:r>
        <w:rPr>
          <w:rFonts w:ascii="华文仿宋" w:eastAsia="华文仿宋" w:hAnsi="华文仿宋" w:cs="华文仿宋" w:hint="eastAsia"/>
          <w:bCs/>
          <w:kern w:val="0"/>
          <w:sz w:val="24"/>
          <w:szCs w:val="24"/>
          <w:lang w:bidi="ar"/>
        </w:rPr>
        <w:t>安装可燃气体报警器，当柜内可燃气体浓度临近安全值时，开启报警器，同时打开紧急排风装置。</w:t>
      </w:r>
    </w:p>
    <w:p w14:paraId="3FEE9A5A" w14:textId="77777777" w:rsidR="0043117D" w:rsidRDefault="0043117D" w:rsidP="0043117D">
      <w:pPr>
        <w:widowControl/>
        <w:spacing w:line="360" w:lineRule="auto"/>
        <w:jc w:val="left"/>
        <w:rPr>
          <w:sz w:val="24"/>
          <w:szCs w:val="24"/>
        </w:rPr>
      </w:pPr>
      <w:r>
        <w:rPr>
          <w:rFonts w:ascii="华文仿宋" w:eastAsia="华文仿宋" w:hAnsi="华文仿宋" w:cs="华文仿宋" w:hint="eastAsia"/>
          <w:b/>
          <w:kern w:val="0"/>
          <w:sz w:val="24"/>
          <w:szCs w:val="24"/>
          <w:lang w:bidi="ar"/>
        </w:rPr>
        <w:lastRenderedPageBreak/>
        <w:t>2.2.2.8防火安全柜（适用于清单五）</w:t>
      </w:r>
    </w:p>
    <w:p w14:paraId="3FA453A0" w14:textId="77777777" w:rsidR="0043117D" w:rsidRDefault="0043117D" w:rsidP="0043117D">
      <w:pPr>
        <w:pStyle w:val="1ff"/>
        <w:widowControl/>
        <w:numPr>
          <w:ilvl w:val="3"/>
          <w:numId w:val="51"/>
        </w:numPr>
        <w:spacing w:after="120" w:line="360" w:lineRule="auto"/>
        <w:ind w:left="0" w:firstLineChars="0" w:firstLine="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结构：全部双层防火钢板构造，两层钢板之间相隔有38mm的绝缘层；</w:t>
      </w:r>
    </w:p>
    <w:p w14:paraId="1E28EE4E"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柜体：厚度大于1.0mm的优质钢板经过点焊接，使用寿命更长，防火性更好；</w:t>
      </w:r>
    </w:p>
    <w:p w14:paraId="234ADD43"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生产厂家所提供产品必需具有防火认证；</w:t>
      </w:r>
    </w:p>
    <w:p w14:paraId="0A170C4A"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门锁：三点联动式门锁，轻松自如启闭180度的柜门配有双钥匙；</w:t>
      </w:r>
    </w:p>
    <w:p w14:paraId="313F2828"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防外溢设计：5厘米高的防</w:t>
      </w:r>
      <w:proofErr w:type="gramStart"/>
      <w:r>
        <w:rPr>
          <w:rFonts w:ascii="华文仿宋" w:eastAsia="华文仿宋" w:hAnsi="华文仿宋" w:cs="华文仿宋" w:hint="eastAsia"/>
          <w:bCs/>
          <w:kern w:val="0"/>
          <w:sz w:val="24"/>
          <w:szCs w:val="24"/>
          <w:lang w:bidi="ar"/>
        </w:rPr>
        <w:t>漏液槽使意外</w:t>
      </w:r>
      <w:proofErr w:type="gramEnd"/>
      <w:r>
        <w:rPr>
          <w:rFonts w:ascii="华文仿宋" w:eastAsia="华文仿宋" w:hAnsi="华文仿宋" w:cs="华文仿宋" w:hint="eastAsia"/>
          <w:bCs/>
          <w:kern w:val="0"/>
          <w:sz w:val="24"/>
          <w:szCs w:val="24"/>
          <w:lang w:bidi="ar"/>
        </w:rPr>
        <w:t>流出的液体</w:t>
      </w:r>
      <w:proofErr w:type="gramStart"/>
      <w:r>
        <w:rPr>
          <w:rFonts w:ascii="华文仿宋" w:eastAsia="华文仿宋" w:hAnsi="华文仿宋" w:cs="华文仿宋" w:hint="eastAsia"/>
          <w:bCs/>
          <w:kern w:val="0"/>
          <w:sz w:val="24"/>
          <w:szCs w:val="24"/>
          <w:lang w:bidi="ar"/>
        </w:rPr>
        <w:t>不</w:t>
      </w:r>
      <w:proofErr w:type="gramEnd"/>
      <w:r>
        <w:rPr>
          <w:rFonts w:ascii="华文仿宋" w:eastAsia="华文仿宋" w:hAnsi="华文仿宋" w:cs="华文仿宋" w:hint="eastAsia"/>
          <w:bCs/>
          <w:kern w:val="0"/>
          <w:sz w:val="24"/>
          <w:szCs w:val="24"/>
          <w:lang w:bidi="ar"/>
        </w:rPr>
        <w:t>外溢；</w:t>
      </w:r>
    </w:p>
    <w:p w14:paraId="5EF465FD"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层板：独有的镀锌层板可在每</w:t>
      </w:r>
      <w:proofErr w:type="gramStart"/>
      <w:r>
        <w:rPr>
          <w:rFonts w:ascii="华文仿宋" w:eastAsia="华文仿宋" w:hAnsi="华文仿宋" w:cs="华文仿宋" w:hint="eastAsia"/>
          <w:bCs/>
          <w:kern w:val="0"/>
          <w:sz w:val="24"/>
          <w:szCs w:val="24"/>
          <w:lang w:bidi="ar"/>
        </w:rPr>
        <w:t>6厘米层挡上下</w:t>
      </w:r>
      <w:proofErr w:type="gramEnd"/>
      <w:r>
        <w:rPr>
          <w:rFonts w:ascii="华文仿宋" w:eastAsia="华文仿宋" w:hAnsi="华文仿宋" w:cs="华文仿宋" w:hint="eastAsia"/>
          <w:bCs/>
          <w:kern w:val="0"/>
          <w:sz w:val="24"/>
          <w:szCs w:val="24"/>
          <w:lang w:bidi="ar"/>
        </w:rPr>
        <w:t>之间自由调节；</w:t>
      </w:r>
    </w:p>
    <w:p w14:paraId="60F9847C"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标识：专业规范的警示标签显而易见；</w:t>
      </w:r>
    </w:p>
    <w:p w14:paraId="5F5C6043"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透气孔：装设有防闭火装置的双透气孔；</w:t>
      </w:r>
    </w:p>
    <w:p w14:paraId="75E5D4A9"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表面涂层：柜体内外都喷涂有持久的，无铅的环氧树脂漆，增加抗化学品的能力；</w:t>
      </w:r>
    </w:p>
    <w:p w14:paraId="0D1C4DEF"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严格按照规范，柜身设有静电接地传导端口，方便连接静电接地装置；</w:t>
      </w:r>
    </w:p>
    <w:p w14:paraId="11E68B17" w14:textId="77777777" w:rsidR="0043117D" w:rsidRDefault="0043117D" w:rsidP="0043117D">
      <w:pPr>
        <w:pStyle w:val="1ff"/>
        <w:widowControl/>
        <w:numPr>
          <w:ilvl w:val="3"/>
          <w:numId w:val="51"/>
        </w:numPr>
        <w:spacing w:after="120" w:line="360" w:lineRule="auto"/>
        <w:ind w:left="284" w:firstLineChars="0" w:hanging="284"/>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高质量的安全柜符合OSHA 29 CFR 1910.106和NFPA CODE30，及FM标准</w:t>
      </w:r>
      <w:r>
        <w:rPr>
          <w:rFonts w:ascii="华文仿宋" w:eastAsia="华文仿宋" w:hAnsi="华文仿宋" w:hint="eastAsia"/>
          <w:kern w:val="0"/>
          <w:sz w:val="24"/>
          <w:szCs w:val="24"/>
        </w:rPr>
        <w:t>或等同的国家标准</w:t>
      </w:r>
      <w:r>
        <w:rPr>
          <w:rFonts w:ascii="华文仿宋" w:eastAsia="华文仿宋" w:hAnsi="华文仿宋" w:cs="华文仿宋" w:hint="eastAsia"/>
          <w:bCs/>
          <w:kern w:val="0"/>
          <w:sz w:val="24"/>
          <w:szCs w:val="24"/>
          <w:lang w:bidi="ar"/>
        </w:rPr>
        <w:t>；</w:t>
      </w:r>
    </w:p>
    <w:p w14:paraId="5472ACD9" w14:textId="77777777" w:rsidR="0043117D" w:rsidRDefault="0043117D" w:rsidP="0043117D">
      <w:pPr>
        <w:widowControl/>
        <w:spacing w:line="360" w:lineRule="auto"/>
        <w:ind w:firstLineChars="150" w:firstLine="360"/>
        <w:jc w:val="left"/>
        <w:rPr>
          <w:sz w:val="24"/>
          <w:szCs w:val="24"/>
        </w:rPr>
      </w:pPr>
      <w:r>
        <w:rPr>
          <w:rFonts w:ascii="华文仿宋" w:eastAsia="华文仿宋" w:hAnsi="华文仿宋" w:cs="华文仿宋" w:hint="eastAsia"/>
          <w:b/>
          <w:kern w:val="0"/>
          <w:sz w:val="24"/>
          <w:szCs w:val="24"/>
          <w:lang w:bidi="ar"/>
        </w:rPr>
        <w:t>2.2.2.9毒品柜（适用于清单五）</w:t>
      </w:r>
    </w:p>
    <w:p w14:paraId="4E5DE336"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柜体：易燃品毒害品储存柜外壳体全部采用 1.2mm 的冷轧钢板，柜体底座采用 2.0mm 的冷轧钢板,内外表面经酸洗磷化无铅环氧树脂粉末喷涂，烘热固化处理。</w:t>
      </w:r>
    </w:p>
    <w:p w14:paraId="02E27B6B"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 xml:space="preserve">门类型：双开门，采用防火阻燃结构；左右门为子母结构 增加柜体密封性。 </w:t>
      </w:r>
    </w:p>
    <w:p w14:paraId="45A56175"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过滤系统：内置特种过滤机芯，无需外排管道，</w:t>
      </w:r>
      <w:proofErr w:type="gramStart"/>
      <w:r>
        <w:rPr>
          <w:rFonts w:ascii="华文仿宋" w:eastAsia="华文仿宋" w:hAnsi="华文仿宋" w:cs="华文仿宋" w:hint="eastAsia"/>
          <w:bCs/>
          <w:kern w:val="0"/>
          <w:sz w:val="24"/>
          <w:szCs w:val="24"/>
          <w:lang w:bidi="ar"/>
        </w:rPr>
        <w:t>插电即可</w:t>
      </w:r>
      <w:proofErr w:type="gramEnd"/>
      <w:r>
        <w:rPr>
          <w:rFonts w:ascii="华文仿宋" w:eastAsia="华文仿宋" w:hAnsi="华文仿宋" w:cs="华文仿宋" w:hint="eastAsia"/>
          <w:bCs/>
          <w:kern w:val="0"/>
          <w:sz w:val="24"/>
          <w:szCs w:val="24"/>
          <w:lang w:bidi="ar"/>
        </w:rPr>
        <w:t>使用。</w:t>
      </w:r>
    </w:p>
    <w:p w14:paraId="74989813"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防爆系统：内置防爆气体探测器，搭配温湿度探测器，联动风机，实现自动检测以及排风处理。</w:t>
      </w:r>
    </w:p>
    <w:p w14:paraId="1D0F0831"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通风系统：柜顶部内置轴流风机，柜体净化气体速率达到：7.5m/秒以上，从而实现快速有效的过滤净化柜内空气，柜体可实现过滤机芯饱和提醒，当过滤</w:t>
      </w:r>
      <w:r>
        <w:rPr>
          <w:rFonts w:ascii="华文仿宋" w:eastAsia="华文仿宋" w:hAnsi="华文仿宋" w:cs="华文仿宋" w:hint="eastAsia"/>
          <w:bCs/>
          <w:kern w:val="0"/>
          <w:sz w:val="24"/>
          <w:szCs w:val="24"/>
          <w:lang w:bidi="ar"/>
        </w:rPr>
        <w:lastRenderedPageBreak/>
        <w:t>机芯吸附超过设定值时，柜体启动警铃警灯提示；当柜体过滤发生异常，柜体启动警铃警灯提示；</w:t>
      </w:r>
    </w:p>
    <w:p w14:paraId="64B9F9DE"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proofErr w:type="gramStart"/>
      <w:r>
        <w:rPr>
          <w:rFonts w:ascii="华文仿宋" w:eastAsia="华文仿宋" w:hAnsi="华文仿宋" w:cs="华文仿宋" w:hint="eastAsia"/>
          <w:bCs/>
          <w:kern w:val="0"/>
          <w:sz w:val="24"/>
          <w:szCs w:val="24"/>
          <w:lang w:bidi="ar"/>
        </w:rPr>
        <w:t>危化品</w:t>
      </w:r>
      <w:proofErr w:type="gramEnd"/>
      <w:r>
        <w:rPr>
          <w:rFonts w:ascii="华文仿宋" w:eastAsia="华文仿宋" w:hAnsi="华文仿宋" w:cs="华文仿宋" w:hint="eastAsia"/>
          <w:bCs/>
          <w:kern w:val="0"/>
          <w:sz w:val="24"/>
          <w:szCs w:val="24"/>
          <w:lang w:bidi="ar"/>
        </w:rPr>
        <w:t>储存柜体内胆（上，下、左、右内衬板）均采用 PP（聚丙烯树脂）板，厚度 4mm，内胆与柜体贴合紧密，所有紧固结构采用PP防护材质做防腐处理；柜底部设置 90*50*145mm 进风口，进风口底部有 PP（聚丙烯树脂）旋转式可调风阀。</w:t>
      </w:r>
    </w:p>
    <w:p w14:paraId="4DB3B115"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电子密码锁：柜体配备电子密码锁和机械锁，实现双人双锁管理，天地锁锁</w:t>
      </w:r>
      <w:proofErr w:type="gramStart"/>
      <w:r>
        <w:rPr>
          <w:rFonts w:ascii="华文仿宋" w:eastAsia="华文仿宋" w:hAnsi="华文仿宋" w:cs="华文仿宋" w:hint="eastAsia"/>
          <w:bCs/>
          <w:kern w:val="0"/>
          <w:sz w:val="24"/>
          <w:szCs w:val="24"/>
          <w:lang w:bidi="ar"/>
        </w:rPr>
        <w:t>舌</w:t>
      </w:r>
      <w:proofErr w:type="gramEnd"/>
      <w:r>
        <w:rPr>
          <w:rFonts w:ascii="华文仿宋" w:eastAsia="华文仿宋" w:hAnsi="华文仿宋" w:cs="华文仿宋" w:hint="eastAsia"/>
          <w:bCs/>
          <w:kern w:val="0"/>
          <w:sz w:val="24"/>
          <w:szCs w:val="24"/>
          <w:lang w:bidi="ar"/>
        </w:rPr>
        <w:t>采用坚韧且有弹性的高分子合成塑料制成，耐磨损且抗腐蚀。当锁具内部电池电量不足时，可以通过外接备用电池开启；</w:t>
      </w:r>
    </w:p>
    <w:p w14:paraId="019D6101"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锁具配备应急钥匙，在电子密码遗忘或者机械锁丢失等情况下，可以通过应急钥匙开闭柜体。</w:t>
      </w:r>
    </w:p>
    <w:p w14:paraId="0D9F05D5"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柜体配备3个可调节PP层板，层板四周边缘厚度平均值不小于 5mm,每层阶梯板外延边有积液槽，积液</w:t>
      </w:r>
      <w:proofErr w:type="gramStart"/>
      <w:r>
        <w:rPr>
          <w:rFonts w:ascii="华文仿宋" w:eastAsia="华文仿宋" w:hAnsi="华文仿宋" w:cs="华文仿宋" w:hint="eastAsia"/>
          <w:bCs/>
          <w:kern w:val="0"/>
          <w:sz w:val="24"/>
          <w:szCs w:val="24"/>
          <w:lang w:bidi="ar"/>
        </w:rPr>
        <w:t>槽高度</w:t>
      </w:r>
      <w:proofErr w:type="gramEnd"/>
      <w:r>
        <w:rPr>
          <w:rFonts w:ascii="华文仿宋" w:eastAsia="华文仿宋" w:hAnsi="华文仿宋" w:cs="华文仿宋" w:hint="eastAsia"/>
          <w:bCs/>
          <w:kern w:val="0"/>
          <w:sz w:val="24"/>
          <w:szCs w:val="24"/>
          <w:lang w:bidi="ar"/>
        </w:rPr>
        <w:t>平均值不小于4mm，最大可能防止液体外溢。</w:t>
      </w:r>
    </w:p>
    <w:p w14:paraId="28AF8523"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proofErr w:type="gramStart"/>
      <w:r>
        <w:rPr>
          <w:rFonts w:ascii="华文仿宋" w:eastAsia="华文仿宋" w:hAnsi="华文仿宋" w:cs="华文仿宋" w:hint="eastAsia"/>
          <w:bCs/>
          <w:kern w:val="0"/>
          <w:sz w:val="24"/>
          <w:szCs w:val="24"/>
          <w:lang w:bidi="ar"/>
        </w:rPr>
        <w:t>盛漏结构</w:t>
      </w:r>
      <w:proofErr w:type="gramEnd"/>
      <w:r>
        <w:rPr>
          <w:rFonts w:ascii="华文仿宋" w:eastAsia="华文仿宋" w:hAnsi="华文仿宋" w:cs="华文仿宋" w:hint="eastAsia"/>
          <w:bCs/>
          <w:kern w:val="0"/>
          <w:sz w:val="24"/>
          <w:szCs w:val="24"/>
          <w:lang w:bidi="ar"/>
        </w:rPr>
        <w:t>：内舱底部须配置耐腐蚀材质的储液托盘，防止试剂泄漏流满储药柜后进入实验室而造成的实验室环境的污染。并要求储液</w:t>
      </w:r>
      <w:proofErr w:type="gramStart"/>
      <w:r>
        <w:rPr>
          <w:rFonts w:ascii="华文仿宋" w:eastAsia="华文仿宋" w:hAnsi="华文仿宋" w:cs="华文仿宋" w:hint="eastAsia"/>
          <w:bCs/>
          <w:kern w:val="0"/>
          <w:sz w:val="24"/>
          <w:szCs w:val="24"/>
          <w:lang w:bidi="ar"/>
        </w:rPr>
        <w:t>盘具有</w:t>
      </w:r>
      <w:proofErr w:type="gramEnd"/>
      <w:r>
        <w:rPr>
          <w:rFonts w:ascii="华文仿宋" w:eastAsia="华文仿宋" w:hAnsi="华文仿宋" w:cs="华文仿宋" w:hint="eastAsia"/>
          <w:bCs/>
          <w:kern w:val="0"/>
          <w:sz w:val="24"/>
          <w:szCs w:val="24"/>
          <w:lang w:bidi="ar"/>
        </w:rPr>
        <w:t>通风功能，不影响储药柜的通风净化，且至少可盛5KG液体。当有化学品液体发生</w:t>
      </w:r>
      <w:proofErr w:type="gramStart"/>
      <w:r>
        <w:rPr>
          <w:rFonts w:ascii="华文仿宋" w:eastAsia="华文仿宋" w:hAnsi="华文仿宋" w:cs="华文仿宋" w:hint="eastAsia"/>
          <w:bCs/>
          <w:kern w:val="0"/>
          <w:sz w:val="24"/>
          <w:szCs w:val="24"/>
          <w:lang w:bidi="ar"/>
        </w:rPr>
        <w:t>盛漏或者盛</w:t>
      </w:r>
      <w:proofErr w:type="gramEnd"/>
      <w:r>
        <w:rPr>
          <w:rFonts w:ascii="华文仿宋" w:eastAsia="华文仿宋" w:hAnsi="华文仿宋" w:cs="华文仿宋" w:hint="eastAsia"/>
          <w:bCs/>
          <w:kern w:val="0"/>
          <w:sz w:val="24"/>
          <w:szCs w:val="24"/>
          <w:lang w:bidi="ar"/>
        </w:rPr>
        <w:t>漏量超过设定值时，启动声光报警，提示用户及时处理；</w:t>
      </w:r>
    </w:p>
    <w:p w14:paraId="70935D00"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震动报警：根据化学品存储</w:t>
      </w:r>
      <w:proofErr w:type="gramStart"/>
      <w:r>
        <w:rPr>
          <w:rFonts w:ascii="华文仿宋" w:eastAsia="华文仿宋" w:hAnsi="华文仿宋" w:cs="华文仿宋" w:hint="eastAsia"/>
          <w:bCs/>
          <w:kern w:val="0"/>
          <w:sz w:val="24"/>
          <w:szCs w:val="24"/>
          <w:lang w:bidi="ar"/>
        </w:rPr>
        <w:t>柜安全</w:t>
      </w:r>
      <w:proofErr w:type="gramEnd"/>
      <w:r>
        <w:rPr>
          <w:rFonts w:ascii="华文仿宋" w:eastAsia="华文仿宋" w:hAnsi="华文仿宋" w:cs="华文仿宋" w:hint="eastAsia"/>
          <w:bCs/>
          <w:kern w:val="0"/>
          <w:sz w:val="24"/>
          <w:szCs w:val="24"/>
          <w:lang w:bidi="ar"/>
        </w:rPr>
        <w:t>要求，柜体震动会导致化学品倾倒从而产生安全隐患，柜体配备震动提醒功能，当柜体发生异常震动时，自动启动声光报警，提示用户及时处理；</w:t>
      </w:r>
    </w:p>
    <w:p w14:paraId="6063C3EB"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柜顶部中间开有φ150mm 的出风口，柜顶风口内置一个风机，控制开关设置柜体顶部的右上角，当风机开机前要把柜门下面中间的进风口</w:t>
      </w:r>
      <w:proofErr w:type="gramStart"/>
      <w:r>
        <w:rPr>
          <w:rFonts w:ascii="华文仿宋" w:eastAsia="华文仿宋" w:hAnsi="华文仿宋" w:cs="华文仿宋" w:hint="eastAsia"/>
          <w:bCs/>
          <w:kern w:val="0"/>
          <w:sz w:val="24"/>
          <w:szCs w:val="24"/>
          <w:lang w:bidi="ar"/>
        </w:rPr>
        <w:t>推置打开</w:t>
      </w:r>
      <w:proofErr w:type="gramEnd"/>
      <w:r>
        <w:rPr>
          <w:rFonts w:ascii="华文仿宋" w:eastAsia="华文仿宋" w:hAnsi="华文仿宋" w:cs="华文仿宋" w:hint="eastAsia"/>
          <w:bCs/>
          <w:kern w:val="0"/>
          <w:sz w:val="24"/>
          <w:szCs w:val="24"/>
          <w:lang w:bidi="ar"/>
        </w:rPr>
        <w:t>状态。</w:t>
      </w:r>
    </w:p>
    <w:p w14:paraId="6E5FFACA"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lastRenderedPageBreak/>
        <w:t>补风装置：柜体底部应设置进风口及可调风阀，可调风阀旋转灵活，并能控制风量大小；补风装置在柜内发生化学品泄漏时，同时对泄漏化学品实施通风净化；</w:t>
      </w:r>
    </w:p>
    <w:p w14:paraId="73251137"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电源开关应有指示灯指示风机是否正常工作，可自动和手动控制。</w:t>
      </w:r>
    </w:p>
    <w:p w14:paraId="7012524E"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密封件：柜体门与柜体之间应安装防火膨胀密封件，密封件应符合GB 16807-2009的要求。</w:t>
      </w:r>
    </w:p>
    <w:p w14:paraId="09EC66C3"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 xml:space="preserve">铰链：铰链应为钢琴式铰链，确保门能开 180 度。 </w:t>
      </w:r>
    </w:p>
    <w:p w14:paraId="4D2EF405"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陶瓷纤维棉：柜体填充具有保温隔热作用的陶瓷纤维棉，</w:t>
      </w:r>
      <w:proofErr w:type="gramStart"/>
      <w:r>
        <w:rPr>
          <w:rFonts w:ascii="华文仿宋" w:eastAsia="华文仿宋" w:hAnsi="华文仿宋" w:cs="华文仿宋" w:hint="eastAsia"/>
          <w:bCs/>
          <w:kern w:val="0"/>
          <w:sz w:val="24"/>
          <w:szCs w:val="24"/>
          <w:lang w:bidi="ar"/>
        </w:rPr>
        <w:t>陶瓷纤维棉应符合</w:t>
      </w:r>
      <w:proofErr w:type="gramEnd"/>
      <w:r>
        <w:rPr>
          <w:rFonts w:ascii="华文仿宋" w:eastAsia="华文仿宋" w:hAnsi="华文仿宋" w:cs="华文仿宋" w:hint="eastAsia"/>
          <w:bCs/>
          <w:kern w:val="0"/>
          <w:sz w:val="24"/>
          <w:szCs w:val="24"/>
          <w:lang w:bidi="ar"/>
        </w:rPr>
        <w:t>GB/T 21114-2007的要求。</w:t>
      </w:r>
    </w:p>
    <w:p w14:paraId="1D5451F7"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 xml:space="preserve">底装有四个移动尼龙轮，便于易燃品毒害品储存柜移动；前轮后有2 </w:t>
      </w:r>
      <w:proofErr w:type="gramStart"/>
      <w:r>
        <w:rPr>
          <w:rFonts w:ascii="华文仿宋" w:eastAsia="华文仿宋" w:hAnsi="华文仿宋" w:cs="华文仿宋" w:hint="eastAsia"/>
          <w:bCs/>
          <w:kern w:val="0"/>
          <w:sz w:val="24"/>
          <w:szCs w:val="24"/>
          <w:lang w:bidi="ar"/>
        </w:rPr>
        <w:t>个</w:t>
      </w:r>
      <w:proofErr w:type="gramEnd"/>
      <w:r>
        <w:rPr>
          <w:rFonts w:ascii="华文仿宋" w:eastAsia="华文仿宋" w:hAnsi="华文仿宋" w:cs="华文仿宋" w:hint="eastAsia"/>
          <w:bCs/>
          <w:kern w:val="0"/>
          <w:sz w:val="24"/>
          <w:szCs w:val="24"/>
          <w:lang w:bidi="ar"/>
        </w:rPr>
        <w:t>手动调节罗杆，方便</w:t>
      </w:r>
      <w:proofErr w:type="gramStart"/>
      <w:r>
        <w:rPr>
          <w:rFonts w:ascii="华文仿宋" w:eastAsia="华文仿宋" w:hAnsi="华文仿宋" w:cs="华文仿宋" w:hint="eastAsia"/>
          <w:bCs/>
          <w:kern w:val="0"/>
          <w:sz w:val="24"/>
          <w:szCs w:val="24"/>
          <w:lang w:bidi="ar"/>
        </w:rPr>
        <w:t>危化品</w:t>
      </w:r>
      <w:proofErr w:type="gramEnd"/>
      <w:r>
        <w:rPr>
          <w:rFonts w:ascii="华文仿宋" w:eastAsia="华文仿宋" w:hAnsi="华文仿宋" w:cs="华文仿宋" w:hint="eastAsia"/>
          <w:bCs/>
          <w:kern w:val="0"/>
          <w:sz w:val="24"/>
          <w:szCs w:val="24"/>
          <w:lang w:bidi="ar"/>
        </w:rPr>
        <w:t>储存柜定位。</w:t>
      </w:r>
    </w:p>
    <w:p w14:paraId="46D924A8" w14:textId="77777777" w:rsidR="0043117D" w:rsidRDefault="0043117D" w:rsidP="0043117D">
      <w:pPr>
        <w:pStyle w:val="1ff"/>
        <w:widowControl/>
        <w:numPr>
          <w:ilvl w:val="0"/>
          <w:numId w:val="52"/>
        </w:numPr>
        <w:spacing w:after="120" w:line="360" w:lineRule="auto"/>
        <w:ind w:firstLineChars="0"/>
        <w:jc w:val="left"/>
        <w:rPr>
          <w:rFonts w:ascii="华文仿宋" w:eastAsia="华文仿宋" w:hAnsi="华文仿宋" w:cs="华文仿宋"/>
          <w:bCs/>
          <w:kern w:val="0"/>
          <w:sz w:val="24"/>
          <w:szCs w:val="24"/>
          <w:lang w:bidi="ar"/>
        </w:rPr>
      </w:pPr>
      <w:r>
        <w:rPr>
          <w:rFonts w:ascii="华文仿宋" w:eastAsia="华文仿宋" w:hAnsi="华文仿宋" w:cs="华文仿宋" w:hint="eastAsia"/>
          <w:bCs/>
          <w:kern w:val="0"/>
          <w:sz w:val="24"/>
          <w:szCs w:val="24"/>
          <w:lang w:bidi="ar"/>
        </w:rPr>
        <w:t>配备接地装置实现完全接地；柜门上贴有反光警示标签。</w:t>
      </w:r>
    </w:p>
    <w:p w14:paraId="13601627" w14:textId="77777777" w:rsidR="0043117D" w:rsidRDefault="0043117D" w:rsidP="0043117D">
      <w:pPr>
        <w:pStyle w:val="11"/>
        <w:jc w:val="both"/>
      </w:pPr>
      <w:bookmarkStart w:id="29" w:name="_Toc20667150"/>
    </w:p>
    <w:p w14:paraId="683E96D4" w14:textId="77777777" w:rsidR="0043117D" w:rsidRDefault="0043117D" w:rsidP="0043117D">
      <w:pPr>
        <w:tabs>
          <w:tab w:val="left" w:pos="1050"/>
          <w:tab w:val="center" w:pos="4422"/>
        </w:tabs>
        <w:spacing w:line="360" w:lineRule="auto"/>
        <w:ind w:firstLineChars="200" w:firstLine="562"/>
        <w:jc w:val="left"/>
        <w:outlineLvl w:val="0"/>
        <w:rPr>
          <w:rFonts w:ascii="宋体" w:hAnsi="宋体"/>
          <w:b/>
          <w:sz w:val="28"/>
          <w:szCs w:val="21"/>
        </w:rPr>
      </w:pPr>
      <w:r>
        <w:rPr>
          <w:rFonts w:ascii="宋体" w:hAnsi="宋体" w:hint="eastAsia"/>
          <w:b/>
          <w:sz w:val="28"/>
          <w:szCs w:val="21"/>
        </w:rPr>
        <w:t>三、品牌建议推荐表</w:t>
      </w:r>
      <w:bookmarkEnd w:id="29"/>
    </w:p>
    <w:p w14:paraId="442D39DA" w14:textId="77777777" w:rsidR="0043117D" w:rsidRDefault="0043117D" w:rsidP="0043117D">
      <w:pPr>
        <w:pStyle w:val="1ff"/>
        <w:widowControl/>
        <w:spacing w:after="120" w:line="360" w:lineRule="auto"/>
        <w:ind w:left="360" w:firstLineChars="0" w:firstLine="0"/>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1、本项目关键部件，招标人推荐以下参考品牌，投标人自选其一或自选同档次及以上品牌，竞争报价，并在投标文件中明确注明所选部件品牌。</w:t>
      </w:r>
    </w:p>
    <w:p w14:paraId="16113D2F" w14:textId="77777777" w:rsidR="0043117D" w:rsidRDefault="0043117D" w:rsidP="0043117D">
      <w:pPr>
        <w:pStyle w:val="1ff"/>
        <w:widowControl/>
        <w:spacing w:after="120" w:line="360" w:lineRule="auto"/>
        <w:ind w:left="360" w:firstLineChars="0" w:firstLine="0"/>
        <w:jc w:val="left"/>
        <w:rPr>
          <w:rFonts w:ascii="华文仿宋" w:eastAsia="华文仿宋" w:hAnsi="华文仿宋" w:cs="华文仿宋"/>
          <w:b/>
          <w:kern w:val="0"/>
          <w:sz w:val="24"/>
          <w:szCs w:val="24"/>
          <w:lang w:bidi="ar"/>
        </w:rPr>
      </w:pPr>
      <w:r>
        <w:rPr>
          <w:rFonts w:ascii="华文仿宋" w:eastAsia="华文仿宋" w:hAnsi="华文仿宋" w:cs="华文仿宋" w:hint="eastAsia"/>
          <w:b/>
          <w:kern w:val="0"/>
          <w:sz w:val="24"/>
          <w:szCs w:val="24"/>
          <w:lang w:bidi="ar"/>
        </w:rPr>
        <w:t>2、中标人安装或交货时，</w:t>
      </w:r>
      <w:r>
        <w:rPr>
          <w:rFonts w:ascii="华文仿宋" w:eastAsia="华文仿宋" w:hAnsi="华文仿宋" w:cs="华文仿宋" w:hint="eastAsia"/>
          <w:b/>
          <w:color w:val="000000"/>
          <w:kern w:val="0"/>
          <w:sz w:val="24"/>
          <w:szCs w:val="24"/>
          <w:lang w:bidi="ar"/>
        </w:rPr>
        <w:t>必须提供盖有关键设备或材料供应商单位公章的产品送货单。</w:t>
      </w:r>
      <w:r>
        <w:rPr>
          <w:rFonts w:ascii="华文仿宋" w:eastAsia="华文仿宋" w:hAnsi="华文仿宋" w:cs="华文仿宋" w:hint="eastAsia"/>
          <w:b/>
          <w:kern w:val="0"/>
          <w:sz w:val="24"/>
          <w:szCs w:val="24"/>
          <w:lang w:bidi="ar"/>
        </w:rPr>
        <w:t>与投标品牌不符的，终止合同，中标人赔偿相关损失。</w:t>
      </w:r>
    </w:p>
    <w:tbl>
      <w:tblPr>
        <w:tblW w:w="8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
        <w:gridCol w:w="2761"/>
        <w:gridCol w:w="4774"/>
      </w:tblGrid>
      <w:tr w:rsidR="0043117D" w14:paraId="46C1A4B1" w14:textId="77777777" w:rsidTr="007316F0">
        <w:trPr>
          <w:trHeight w:val="454"/>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E64F783" w14:textId="77777777" w:rsidR="0043117D" w:rsidRDefault="0043117D" w:rsidP="007316F0">
            <w:pPr>
              <w:spacing w:line="360" w:lineRule="auto"/>
              <w:jc w:val="center"/>
              <w:rPr>
                <w:rFonts w:ascii="宋体" w:hAnsi="宋体"/>
                <w:b/>
                <w:bCs/>
                <w:sz w:val="24"/>
                <w:szCs w:val="24"/>
              </w:rPr>
            </w:pPr>
            <w:r>
              <w:rPr>
                <w:rFonts w:ascii="宋体" w:hAnsi="宋体" w:hint="eastAsia"/>
                <w:b/>
                <w:bCs/>
                <w:sz w:val="24"/>
                <w:szCs w:val="24"/>
              </w:rPr>
              <w:t>序号</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72782258" w14:textId="77777777" w:rsidR="0043117D" w:rsidRDefault="0043117D" w:rsidP="007316F0">
            <w:pPr>
              <w:spacing w:line="360" w:lineRule="auto"/>
              <w:jc w:val="center"/>
              <w:rPr>
                <w:rFonts w:ascii="宋体" w:hAnsi="宋体"/>
                <w:b/>
                <w:bCs/>
                <w:sz w:val="24"/>
                <w:szCs w:val="24"/>
              </w:rPr>
            </w:pPr>
            <w:r>
              <w:rPr>
                <w:rFonts w:ascii="宋体" w:hAnsi="宋体" w:hint="eastAsia"/>
                <w:b/>
                <w:bCs/>
                <w:sz w:val="24"/>
                <w:szCs w:val="24"/>
              </w:rPr>
              <w:t>部件名称</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05CA8E4C" w14:textId="77777777" w:rsidR="0043117D" w:rsidRDefault="0043117D" w:rsidP="007316F0">
            <w:pPr>
              <w:spacing w:line="360" w:lineRule="auto"/>
              <w:jc w:val="center"/>
              <w:rPr>
                <w:rFonts w:ascii="宋体" w:hAnsi="宋体"/>
                <w:b/>
                <w:bCs/>
                <w:sz w:val="24"/>
                <w:szCs w:val="24"/>
              </w:rPr>
            </w:pPr>
            <w:r>
              <w:rPr>
                <w:rFonts w:ascii="宋体" w:hAnsi="宋体" w:hint="eastAsia"/>
                <w:b/>
                <w:bCs/>
                <w:sz w:val="24"/>
                <w:szCs w:val="24"/>
              </w:rPr>
              <w:t>参考品牌</w:t>
            </w:r>
          </w:p>
        </w:tc>
      </w:tr>
      <w:tr w:rsidR="0043117D" w14:paraId="28783E55" w14:textId="77777777" w:rsidTr="007316F0">
        <w:trPr>
          <w:trHeight w:val="454"/>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DD80527" w14:textId="77777777" w:rsidR="0043117D" w:rsidRDefault="0043117D" w:rsidP="007316F0">
            <w:pPr>
              <w:spacing w:line="360" w:lineRule="auto"/>
              <w:jc w:val="center"/>
              <w:rPr>
                <w:rFonts w:ascii="宋体" w:hAnsi="宋体"/>
                <w:szCs w:val="21"/>
              </w:rPr>
            </w:pPr>
            <w:r>
              <w:rPr>
                <w:rFonts w:ascii="宋体" w:hAnsi="宋体" w:hint="eastAsia"/>
                <w:szCs w:val="21"/>
              </w:rPr>
              <w:t>1</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334A5D65" w14:textId="77777777" w:rsidR="0043117D" w:rsidRDefault="0043117D" w:rsidP="007316F0">
            <w:pPr>
              <w:spacing w:line="360" w:lineRule="auto"/>
              <w:jc w:val="left"/>
              <w:rPr>
                <w:rFonts w:ascii="宋体" w:hAnsi="宋体"/>
                <w:szCs w:val="21"/>
              </w:rPr>
            </w:pPr>
            <w:r>
              <w:rPr>
                <w:rFonts w:ascii="宋体" w:hAnsi="宋体" w:hint="eastAsia"/>
                <w:szCs w:val="21"/>
              </w:rPr>
              <w:t>内补风节能型排风柜</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46EDB652" w14:textId="77777777" w:rsidR="0043117D" w:rsidRDefault="0043117D" w:rsidP="007316F0">
            <w:pPr>
              <w:spacing w:line="360" w:lineRule="auto"/>
              <w:jc w:val="left"/>
              <w:rPr>
                <w:rFonts w:ascii="宋体" w:hAnsi="宋体"/>
                <w:szCs w:val="21"/>
              </w:rPr>
            </w:pPr>
            <w:r>
              <w:rPr>
                <w:rFonts w:ascii="宋体" w:hAnsi="宋体" w:hint="eastAsia"/>
                <w:szCs w:val="21"/>
              </w:rPr>
              <w:t>杰帕、WALDNER、伯努利</w:t>
            </w:r>
          </w:p>
        </w:tc>
      </w:tr>
      <w:tr w:rsidR="0043117D" w14:paraId="05E4A5E8" w14:textId="77777777" w:rsidTr="007316F0">
        <w:trPr>
          <w:trHeight w:val="374"/>
          <w:jc w:val="center"/>
        </w:trPr>
        <w:tc>
          <w:tcPr>
            <w:tcW w:w="762" w:type="dxa"/>
            <w:tcBorders>
              <w:top w:val="single" w:sz="4" w:space="0" w:color="000000"/>
              <w:left w:val="single" w:sz="4" w:space="0" w:color="000000"/>
              <w:bottom w:val="single" w:sz="4" w:space="0" w:color="auto"/>
              <w:right w:val="single" w:sz="4" w:space="0" w:color="000000"/>
            </w:tcBorders>
            <w:tcMar>
              <w:top w:w="0" w:type="dxa"/>
              <w:left w:w="45" w:type="dxa"/>
              <w:bottom w:w="0" w:type="dxa"/>
              <w:right w:w="45" w:type="dxa"/>
            </w:tcMar>
            <w:vAlign w:val="center"/>
          </w:tcPr>
          <w:p w14:paraId="27FC14DA" w14:textId="77777777" w:rsidR="0043117D" w:rsidRDefault="0043117D" w:rsidP="007316F0">
            <w:pPr>
              <w:spacing w:line="360" w:lineRule="auto"/>
              <w:jc w:val="center"/>
              <w:rPr>
                <w:rFonts w:ascii="宋体" w:hAnsi="宋体"/>
                <w:szCs w:val="21"/>
              </w:rPr>
            </w:pPr>
            <w:r>
              <w:rPr>
                <w:rFonts w:ascii="宋体" w:hAnsi="宋体" w:hint="eastAsia"/>
                <w:szCs w:val="21"/>
              </w:rPr>
              <w:t>2</w:t>
            </w:r>
          </w:p>
        </w:tc>
        <w:tc>
          <w:tcPr>
            <w:tcW w:w="2761"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14:paraId="0CB8BE19" w14:textId="77777777" w:rsidR="0043117D" w:rsidRDefault="0043117D" w:rsidP="007316F0">
            <w:pPr>
              <w:spacing w:line="360" w:lineRule="auto"/>
              <w:jc w:val="left"/>
              <w:rPr>
                <w:rFonts w:ascii="宋体" w:hAnsi="宋体"/>
                <w:szCs w:val="21"/>
              </w:rPr>
            </w:pPr>
            <w:r>
              <w:rPr>
                <w:rFonts w:ascii="宋体" w:hAnsi="宋体" w:hint="eastAsia"/>
                <w:szCs w:val="21"/>
              </w:rPr>
              <w:t>陶瓷台面板</w:t>
            </w:r>
          </w:p>
        </w:tc>
        <w:tc>
          <w:tcPr>
            <w:tcW w:w="4774"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14:paraId="266182D3" w14:textId="77777777" w:rsidR="0043117D" w:rsidRDefault="0043117D" w:rsidP="007316F0">
            <w:pPr>
              <w:spacing w:line="360" w:lineRule="auto"/>
              <w:jc w:val="left"/>
              <w:rPr>
                <w:rFonts w:ascii="宋体" w:hAnsi="宋体"/>
                <w:szCs w:val="21"/>
              </w:rPr>
            </w:pPr>
            <w:proofErr w:type="gramStart"/>
            <w:r>
              <w:rPr>
                <w:rFonts w:ascii="宋体" w:hAnsi="宋体" w:hint="eastAsia"/>
                <w:szCs w:val="21"/>
              </w:rPr>
              <w:t>榕</w:t>
            </w:r>
            <w:proofErr w:type="gramEnd"/>
            <w:r>
              <w:rPr>
                <w:rFonts w:ascii="宋体" w:hAnsi="宋体" w:hint="eastAsia"/>
                <w:szCs w:val="21"/>
              </w:rPr>
              <w:t>德，千特，TOTO</w:t>
            </w:r>
          </w:p>
        </w:tc>
      </w:tr>
      <w:tr w:rsidR="0043117D" w14:paraId="790D6392" w14:textId="77777777" w:rsidTr="007316F0">
        <w:trPr>
          <w:trHeight w:val="244"/>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2FBD732C" w14:textId="77777777" w:rsidR="0043117D" w:rsidRDefault="0043117D" w:rsidP="007316F0">
            <w:pPr>
              <w:spacing w:line="360" w:lineRule="auto"/>
              <w:jc w:val="center"/>
              <w:rPr>
                <w:rFonts w:ascii="宋体" w:hAnsi="宋体"/>
                <w:szCs w:val="21"/>
              </w:rPr>
            </w:pPr>
            <w:r>
              <w:rPr>
                <w:rFonts w:ascii="宋体" w:hAnsi="宋体" w:hint="eastAsia"/>
                <w:szCs w:val="21"/>
              </w:rPr>
              <w:t>3</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11F83A2D" w14:textId="77777777" w:rsidR="0043117D" w:rsidRDefault="0043117D" w:rsidP="007316F0">
            <w:pPr>
              <w:spacing w:line="360" w:lineRule="auto"/>
              <w:jc w:val="left"/>
              <w:rPr>
                <w:rFonts w:ascii="宋体" w:hAnsi="宋体"/>
                <w:szCs w:val="21"/>
              </w:rPr>
            </w:pPr>
            <w:r>
              <w:rPr>
                <w:rFonts w:ascii="宋体" w:hAnsi="宋体" w:hint="eastAsia"/>
                <w:szCs w:val="21"/>
              </w:rPr>
              <w:t>变（定）风量蝶阀和控制器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7ADC85FE" w14:textId="77777777" w:rsidR="0043117D" w:rsidRDefault="0043117D" w:rsidP="007316F0">
            <w:pPr>
              <w:spacing w:line="360" w:lineRule="auto"/>
              <w:jc w:val="left"/>
              <w:rPr>
                <w:rFonts w:ascii="宋体" w:hAnsi="宋体"/>
                <w:szCs w:val="21"/>
              </w:rPr>
            </w:pPr>
            <w:r>
              <w:rPr>
                <w:rFonts w:ascii="宋体" w:hAnsi="宋体" w:hint="eastAsia"/>
                <w:szCs w:val="21"/>
              </w:rPr>
              <w:t>伯努利妙流，妥思，施耐德</w:t>
            </w:r>
          </w:p>
        </w:tc>
      </w:tr>
      <w:tr w:rsidR="0043117D" w14:paraId="5DE341DF" w14:textId="77777777" w:rsidTr="007316F0">
        <w:trPr>
          <w:trHeight w:val="244"/>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11B1D373" w14:textId="77777777" w:rsidR="0043117D" w:rsidRDefault="0043117D" w:rsidP="007316F0">
            <w:pPr>
              <w:spacing w:line="360" w:lineRule="auto"/>
              <w:jc w:val="center"/>
              <w:rPr>
                <w:rFonts w:ascii="宋体" w:hAnsi="宋体"/>
                <w:szCs w:val="21"/>
              </w:rPr>
            </w:pPr>
            <w:r>
              <w:rPr>
                <w:rFonts w:ascii="宋体" w:hAnsi="宋体" w:hint="eastAsia"/>
                <w:szCs w:val="21"/>
              </w:rPr>
              <w:t>4</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6E099C8B" w14:textId="77777777" w:rsidR="0043117D" w:rsidRDefault="0043117D" w:rsidP="007316F0">
            <w:pPr>
              <w:spacing w:line="360" w:lineRule="auto"/>
              <w:jc w:val="left"/>
              <w:rPr>
                <w:rFonts w:ascii="宋体" w:hAnsi="宋体"/>
                <w:szCs w:val="21"/>
              </w:rPr>
            </w:pPr>
            <w:r>
              <w:rPr>
                <w:rFonts w:ascii="宋体" w:hAnsi="宋体" w:hint="eastAsia"/>
                <w:szCs w:val="21"/>
              </w:rPr>
              <w:t>万向抽气罩</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01C7826D" w14:textId="77777777" w:rsidR="0043117D" w:rsidRDefault="0043117D" w:rsidP="007316F0">
            <w:pPr>
              <w:spacing w:line="360" w:lineRule="auto"/>
              <w:jc w:val="left"/>
              <w:rPr>
                <w:rFonts w:ascii="宋体" w:hAnsi="宋体"/>
                <w:szCs w:val="21"/>
              </w:rPr>
            </w:pPr>
            <w:r>
              <w:rPr>
                <w:rFonts w:ascii="宋体" w:hAnsi="宋体" w:hint="eastAsia"/>
                <w:szCs w:val="21"/>
              </w:rPr>
              <w:t>台雄，科恩，博朗</w:t>
            </w:r>
          </w:p>
        </w:tc>
      </w:tr>
      <w:tr w:rsidR="0043117D" w14:paraId="3F1E3CBD" w14:textId="77777777" w:rsidTr="007316F0">
        <w:trPr>
          <w:trHeight w:val="174"/>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726303A5" w14:textId="77777777" w:rsidR="0043117D" w:rsidRDefault="0043117D" w:rsidP="007316F0">
            <w:pPr>
              <w:spacing w:line="360" w:lineRule="auto"/>
              <w:jc w:val="center"/>
              <w:rPr>
                <w:rFonts w:ascii="宋体" w:hAnsi="宋体"/>
                <w:szCs w:val="21"/>
              </w:rPr>
            </w:pPr>
            <w:r>
              <w:rPr>
                <w:rFonts w:ascii="宋体" w:hAnsi="宋体" w:hint="eastAsia"/>
                <w:szCs w:val="21"/>
              </w:rPr>
              <w:t>5</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5B8FB68B" w14:textId="77777777" w:rsidR="0043117D" w:rsidRDefault="0043117D" w:rsidP="007316F0">
            <w:pPr>
              <w:spacing w:line="360" w:lineRule="auto"/>
              <w:jc w:val="left"/>
              <w:rPr>
                <w:rFonts w:ascii="宋体" w:hAnsi="宋体"/>
                <w:szCs w:val="21"/>
              </w:rPr>
            </w:pPr>
            <w:r>
              <w:rPr>
                <w:rFonts w:ascii="宋体" w:hAnsi="宋体" w:hint="eastAsia"/>
                <w:szCs w:val="21"/>
              </w:rPr>
              <w:t>电器配件（开关、插座）</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335AD806" w14:textId="77777777" w:rsidR="0043117D" w:rsidRDefault="0043117D" w:rsidP="007316F0">
            <w:pPr>
              <w:spacing w:line="360" w:lineRule="auto"/>
              <w:jc w:val="left"/>
              <w:rPr>
                <w:rFonts w:ascii="宋体" w:hAnsi="宋体"/>
                <w:szCs w:val="21"/>
              </w:rPr>
            </w:pPr>
            <w:r>
              <w:rPr>
                <w:rFonts w:ascii="宋体" w:hAnsi="宋体" w:hint="eastAsia"/>
                <w:szCs w:val="21"/>
              </w:rPr>
              <w:t>TCL、罗格朗、西门子</w:t>
            </w:r>
          </w:p>
        </w:tc>
      </w:tr>
      <w:tr w:rsidR="0043117D" w14:paraId="6D3F0E06" w14:textId="77777777" w:rsidTr="007316F0">
        <w:trPr>
          <w:trHeight w:val="438"/>
          <w:jc w:val="center"/>
        </w:trPr>
        <w:tc>
          <w:tcPr>
            <w:tcW w:w="762" w:type="dxa"/>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14:paraId="060D0158" w14:textId="77777777" w:rsidR="0043117D" w:rsidRDefault="0043117D" w:rsidP="007316F0">
            <w:pPr>
              <w:spacing w:line="360" w:lineRule="auto"/>
              <w:jc w:val="center"/>
              <w:rPr>
                <w:rFonts w:ascii="宋体" w:hAnsi="宋体"/>
                <w:szCs w:val="21"/>
              </w:rPr>
            </w:pPr>
            <w:r>
              <w:rPr>
                <w:rFonts w:ascii="宋体" w:hAnsi="宋体" w:hint="eastAsia"/>
                <w:szCs w:val="21"/>
              </w:rPr>
              <w:t>6</w:t>
            </w:r>
          </w:p>
        </w:tc>
        <w:tc>
          <w:tcPr>
            <w:tcW w:w="2761"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14:paraId="3BF948E9" w14:textId="77777777" w:rsidR="0043117D" w:rsidRDefault="0043117D" w:rsidP="007316F0">
            <w:pPr>
              <w:spacing w:line="360" w:lineRule="auto"/>
              <w:jc w:val="left"/>
              <w:rPr>
                <w:rFonts w:ascii="宋体" w:hAnsi="宋体"/>
                <w:szCs w:val="21"/>
              </w:rPr>
            </w:pPr>
            <w:r>
              <w:rPr>
                <w:rFonts w:ascii="宋体" w:hAnsi="宋体" w:hint="eastAsia"/>
                <w:szCs w:val="21"/>
              </w:rPr>
              <w:t>钢板</w:t>
            </w:r>
          </w:p>
        </w:tc>
        <w:tc>
          <w:tcPr>
            <w:tcW w:w="4774"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14:paraId="656EF878" w14:textId="77777777" w:rsidR="0043117D" w:rsidRDefault="0043117D" w:rsidP="007316F0">
            <w:pPr>
              <w:spacing w:line="360" w:lineRule="auto"/>
              <w:jc w:val="left"/>
              <w:rPr>
                <w:rFonts w:ascii="宋体" w:hAnsi="宋体"/>
                <w:szCs w:val="21"/>
              </w:rPr>
            </w:pPr>
            <w:r>
              <w:rPr>
                <w:rFonts w:ascii="宋体" w:hAnsi="宋体" w:hint="eastAsia"/>
                <w:szCs w:val="21"/>
              </w:rPr>
              <w:t>宝钢、鞍钢、新钢</w:t>
            </w:r>
          </w:p>
        </w:tc>
      </w:tr>
      <w:tr w:rsidR="0043117D" w14:paraId="21302EBA" w14:textId="77777777" w:rsidTr="007316F0">
        <w:trPr>
          <w:trHeight w:val="438"/>
          <w:jc w:val="center"/>
        </w:trPr>
        <w:tc>
          <w:tcPr>
            <w:tcW w:w="762" w:type="dxa"/>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14:paraId="2709F4BE" w14:textId="77777777" w:rsidR="0043117D" w:rsidRDefault="0043117D" w:rsidP="007316F0">
            <w:pPr>
              <w:spacing w:line="360" w:lineRule="auto"/>
              <w:jc w:val="center"/>
              <w:rPr>
                <w:rFonts w:ascii="宋体" w:hAnsi="宋体"/>
                <w:szCs w:val="21"/>
              </w:rPr>
            </w:pPr>
            <w:r>
              <w:rPr>
                <w:rFonts w:ascii="宋体" w:hAnsi="宋体" w:hint="eastAsia"/>
                <w:szCs w:val="21"/>
              </w:rPr>
              <w:lastRenderedPageBreak/>
              <w:t>7</w:t>
            </w:r>
          </w:p>
        </w:tc>
        <w:tc>
          <w:tcPr>
            <w:tcW w:w="2761"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14:paraId="43FEDA8A" w14:textId="77777777" w:rsidR="0043117D" w:rsidRDefault="0043117D" w:rsidP="007316F0">
            <w:pPr>
              <w:spacing w:line="360" w:lineRule="auto"/>
              <w:jc w:val="left"/>
              <w:rPr>
                <w:rFonts w:ascii="宋体" w:hAnsi="宋体"/>
                <w:szCs w:val="21"/>
              </w:rPr>
            </w:pPr>
            <w:r>
              <w:rPr>
                <w:rFonts w:ascii="宋体" w:hAnsi="宋体" w:hint="eastAsia"/>
                <w:szCs w:val="21"/>
              </w:rPr>
              <w:t>粉末喷塑</w:t>
            </w:r>
          </w:p>
        </w:tc>
        <w:tc>
          <w:tcPr>
            <w:tcW w:w="4774"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14:paraId="2312BED8" w14:textId="77777777" w:rsidR="0043117D" w:rsidRDefault="0043117D" w:rsidP="007316F0">
            <w:pPr>
              <w:spacing w:line="360" w:lineRule="auto"/>
              <w:jc w:val="left"/>
              <w:rPr>
                <w:rFonts w:ascii="宋体" w:hAnsi="宋体"/>
                <w:szCs w:val="21"/>
              </w:rPr>
            </w:pPr>
            <w:r>
              <w:rPr>
                <w:rFonts w:ascii="宋体" w:hAnsi="宋体" w:hint="eastAsia"/>
                <w:szCs w:val="21"/>
              </w:rPr>
              <w:t>阿克苏、PPG、立</w:t>
            </w:r>
            <w:proofErr w:type="gramStart"/>
            <w:r>
              <w:rPr>
                <w:rFonts w:ascii="宋体" w:hAnsi="宋体" w:hint="eastAsia"/>
                <w:szCs w:val="21"/>
              </w:rPr>
              <w:t>邦</w:t>
            </w:r>
            <w:proofErr w:type="gramEnd"/>
          </w:p>
        </w:tc>
      </w:tr>
      <w:tr w:rsidR="0043117D" w14:paraId="1879F972" w14:textId="77777777" w:rsidTr="007316F0">
        <w:trPr>
          <w:trHeight w:val="762"/>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07D4945" w14:textId="77777777" w:rsidR="0043117D" w:rsidRDefault="0043117D" w:rsidP="007316F0">
            <w:pPr>
              <w:spacing w:line="360" w:lineRule="auto"/>
              <w:jc w:val="center"/>
              <w:rPr>
                <w:rFonts w:ascii="宋体" w:hAnsi="宋体"/>
                <w:szCs w:val="21"/>
              </w:rPr>
            </w:pPr>
            <w:r>
              <w:rPr>
                <w:rFonts w:ascii="宋体" w:hAnsi="宋体" w:hint="eastAsia"/>
                <w:szCs w:val="21"/>
              </w:rPr>
              <w:t>8</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7170C2A4" w14:textId="77777777" w:rsidR="0043117D" w:rsidRDefault="0043117D" w:rsidP="007316F0">
            <w:pPr>
              <w:spacing w:line="360" w:lineRule="auto"/>
              <w:jc w:val="left"/>
              <w:rPr>
                <w:rFonts w:ascii="宋体" w:hAnsi="宋体"/>
                <w:szCs w:val="21"/>
              </w:rPr>
            </w:pPr>
            <w:r>
              <w:rPr>
                <w:rFonts w:ascii="宋体" w:hAnsi="宋体" w:hint="eastAsia"/>
                <w:szCs w:val="21"/>
              </w:rPr>
              <w:t>理化板/抗</w:t>
            </w:r>
            <w:proofErr w:type="gramStart"/>
            <w:r>
              <w:rPr>
                <w:rFonts w:ascii="宋体" w:hAnsi="宋体" w:hint="eastAsia"/>
                <w:szCs w:val="21"/>
              </w:rPr>
              <w:t>倍</w:t>
            </w:r>
            <w:proofErr w:type="gramEnd"/>
            <w:r>
              <w:rPr>
                <w:rFonts w:ascii="宋体" w:hAnsi="宋体" w:hint="eastAsia"/>
                <w:szCs w:val="21"/>
              </w:rPr>
              <w:t>特</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0DE800F9" w14:textId="77777777" w:rsidR="0043117D" w:rsidRDefault="0043117D" w:rsidP="007316F0">
            <w:pPr>
              <w:spacing w:line="360" w:lineRule="auto"/>
              <w:jc w:val="left"/>
              <w:rPr>
                <w:rFonts w:ascii="宋体" w:hAnsi="宋体"/>
                <w:szCs w:val="21"/>
              </w:rPr>
            </w:pPr>
            <w:r>
              <w:rPr>
                <w:rFonts w:ascii="宋体" w:hAnsi="宋体" w:hint="eastAsia"/>
                <w:szCs w:val="21"/>
              </w:rPr>
              <w:t>上海威盛亚（Wilsonart）、上海富美家（Formica）、荷兰千思板（ Trespa）、盛富莱（Sunfull）、法思哲</w:t>
            </w:r>
          </w:p>
        </w:tc>
      </w:tr>
      <w:tr w:rsidR="0043117D" w14:paraId="70F0E628" w14:textId="77777777" w:rsidTr="007316F0">
        <w:trPr>
          <w:trHeight w:val="431"/>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A634B9B" w14:textId="77777777" w:rsidR="0043117D" w:rsidRDefault="0043117D" w:rsidP="007316F0">
            <w:pPr>
              <w:spacing w:line="360" w:lineRule="auto"/>
              <w:jc w:val="center"/>
              <w:rPr>
                <w:rFonts w:ascii="宋体" w:hAnsi="宋体"/>
                <w:szCs w:val="21"/>
              </w:rPr>
            </w:pPr>
            <w:r>
              <w:rPr>
                <w:rFonts w:ascii="宋体" w:hAnsi="宋体" w:hint="eastAsia"/>
                <w:szCs w:val="21"/>
              </w:rPr>
              <w:t>9</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6E582DD5" w14:textId="77777777" w:rsidR="0043117D" w:rsidRDefault="0043117D" w:rsidP="007316F0">
            <w:pPr>
              <w:spacing w:line="360" w:lineRule="auto"/>
              <w:rPr>
                <w:rFonts w:ascii="宋体" w:hAnsi="宋体"/>
                <w:szCs w:val="21"/>
              </w:rPr>
            </w:pPr>
            <w:r>
              <w:rPr>
                <w:rFonts w:ascii="宋体" w:hAnsi="宋体" w:hint="eastAsia"/>
                <w:szCs w:val="21"/>
              </w:rPr>
              <w:t>水龙头、水阀气阀、水槽、滴水架、洗眼器、紧急冲淋等</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47E32AE1" w14:textId="77777777" w:rsidR="0043117D" w:rsidRDefault="0043117D" w:rsidP="007316F0">
            <w:pPr>
              <w:spacing w:line="360" w:lineRule="auto"/>
              <w:jc w:val="left"/>
              <w:rPr>
                <w:rFonts w:ascii="宋体" w:hAnsi="宋体"/>
                <w:szCs w:val="21"/>
              </w:rPr>
            </w:pPr>
            <w:r>
              <w:rPr>
                <w:rFonts w:ascii="宋体" w:hAnsi="宋体" w:hint="eastAsia"/>
                <w:szCs w:val="21"/>
              </w:rPr>
              <w:t>台雄、科恩、博朗</w:t>
            </w:r>
          </w:p>
        </w:tc>
      </w:tr>
      <w:tr w:rsidR="0043117D" w14:paraId="1EEF0DD2" w14:textId="77777777" w:rsidTr="007316F0">
        <w:trPr>
          <w:trHeight w:val="460"/>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4BA865D" w14:textId="77777777" w:rsidR="0043117D" w:rsidRDefault="0043117D" w:rsidP="007316F0">
            <w:pPr>
              <w:spacing w:line="360" w:lineRule="auto"/>
              <w:jc w:val="center"/>
              <w:rPr>
                <w:rFonts w:ascii="宋体" w:hAnsi="宋体"/>
                <w:szCs w:val="21"/>
              </w:rPr>
            </w:pPr>
            <w:r>
              <w:rPr>
                <w:rFonts w:ascii="宋体" w:hAnsi="宋体" w:hint="eastAsia"/>
                <w:szCs w:val="21"/>
              </w:rPr>
              <w:t>10</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62C1851C" w14:textId="77777777" w:rsidR="0043117D" w:rsidRDefault="0043117D" w:rsidP="007316F0">
            <w:pPr>
              <w:spacing w:line="360" w:lineRule="auto"/>
              <w:jc w:val="left"/>
              <w:rPr>
                <w:rFonts w:ascii="宋体" w:hAnsi="宋体"/>
                <w:szCs w:val="21"/>
              </w:rPr>
            </w:pPr>
            <w:r>
              <w:rPr>
                <w:rFonts w:ascii="宋体" w:hAnsi="宋体" w:hint="eastAsia"/>
                <w:szCs w:val="21"/>
              </w:rPr>
              <w:t>滑轨及铰链</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351C6F85" w14:textId="77777777" w:rsidR="0043117D" w:rsidRDefault="0043117D" w:rsidP="007316F0">
            <w:pPr>
              <w:spacing w:line="360" w:lineRule="auto"/>
              <w:jc w:val="left"/>
              <w:rPr>
                <w:rFonts w:ascii="宋体" w:hAnsi="宋体"/>
                <w:szCs w:val="21"/>
              </w:rPr>
            </w:pPr>
            <w:r>
              <w:rPr>
                <w:rFonts w:ascii="宋体" w:hAnsi="宋体" w:hint="eastAsia"/>
                <w:szCs w:val="21"/>
              </w:rPr>
              <w:t>德国海福乐、德国海蒂诗、DTC或同等品牌</w:t>
            </w:r>
          </w:p>
        </w:tc>
      </w:tr>
      <w:tr w:rsidR="0043117D" w14:paraId="32A0D2AD" w14:textId="77777777" w:rsidTr="007316F0">
        <w:trPr>
          <w:trHeight w:val="438"/>
          <w:jc w:val="center"/>
        </w:trPr>
        <w:tc>
          <w:tcPr>
            <w:tcW w:w="76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3F1F639" w14:textId="77777777" w:rsidR="0043117D" w:rsidRDefault="0043117D" w:rsidP="007316F0">
            <w:pPr>
              <w:spacing w:line="360" w:lineRule="auto"/>
              <w:jc w:val="center"/>
              <w:rPr>
                <w:rFonts w:ascii="宋体" w:hAnsi="宋体"/>
                <w:szCs w:val="21"/>
              </w:rPr>
            </w:pPr>
            <w:r>
              <w:rPr>
                <w:rFonts w:ascii="宋体" w:hAnsi="宋体" w:hint="eastAsia"/>
                <w:szCs w:val="21"/>
              </w:rPr>
              <w:t>11</w:t>
            </w:r>
          </w:p>
        </w:tc>
        <w:tc>
          <w:tcPr>
            <w:tcW w:w="2761"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047FC6BF" w14:textId="77777777" w:rsidR="0043117D" w:rsidRDefault="0043117D" w:rsidP="007316F0">
            <w:pPr>
              <w:spacing w:line="360" w:lineRule="auto"/>
              <w:jc w:val="left"/>
              <w:rPr>
                <w:rFonts w:ascii="宋体" w:hAnsi="宋体"/>
                <w:szCs w:val="21"/>
              </w:rPr>
            </w:pPr>
            <w:r>
              <w:rPr>
                <w:rFonts w:ascii="宋体" w:hAnsi="宋体" w:hint="eastAsia"/>
                <w:szCs w:val="21"/>
              </w:rPr>
              <w:t>防火阀</w:t>
            </w:r>
          </w:p>
        </w:tc>
        <w:tc>
          <w:tcPr>
            <w:tcW w:w="4774" w:type="dxa"/>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34F83F4A" w14:textId="77777777" w:rsidR="0043117D" w:rsidRDefault="0043117D" w:rsidP="007316F0">
            <w:pPr>
              <w:spacing w:line="360" w:lineRule="auto"/>
              <w:jc w:val="left"/>
              <w:rPr>
                <w:rFonts w:ascii="宋体" w:hAnsi="宋体"/>
                <w:szCs w:val="21"/>
              </w:rPr>
            </w:pPr>
            <w:r>
              <w:rPr>
                <w:rFonts w:ascii="宋体" w:hAnsi="宋体" w:hint="eastAsia"/>
                <w:szCs w:val="21"/>
              </w:rPr>
              <w:t>上海显隆，上海盈达，金永利，中航大记</w:t>
            </w:r>
          </w:p>
        </w:tc>
      </w:tr>
      <w:tr w:rsidR="0043117D" w14:paraId="79A4D090" w14:textId="77777777" w:rsidTr="007316F0">
        <w:trPr>
          <w:trHeight w:val="566"/>
          <w:jc w:val="center"/>
        </w:trPr>
        <w:tc>
          <w:tcPr>
            <w:tcW w:w="762" w:type="dxa"/>
            <w:tcBorders>
              <w:top w:val="single" w:sz="4" w:space="0" w:color="000000"/>
              <w:left w:val="single" w:sz="4" w:space="0" w:color="000000"/>
              <w:bottom w:val="single" w:sz="4" w:space="0" w:color="auto"/>
              <w:right w:val="single" w:sz="4" w:space="0" w:color="000000"/>
            </w:tcBorders>
            <w:tcMar>
              <w:top w:w="0" w:type="dxa"/>
              <w:left w:w="45" w:type="dxa"/>
              <w:bottom w:w="0" w:type="dxa"/>
              <w:right w:w="45" w:type="dxa"/>
            </w:tcMar>
            <w:vAlign w:val="center"/>
          </w:tcPr>
          <w:p w14:paraId="5EBEF3B0" w14:textId="77777777" w:rsidR="0043117D" w:rsidRDefault="0043117D" w:rsidP="007316F0">
            <w:pPr>
              <w:spacing w:line="360" w:lineRule="auto"/>
              <w:jc w:val="center"/>
              <w:rPr>
                <w:rFonts w:ascii="宋体" w:hAnsi="宋体"/>
                <w:szCs w:val="21"/>
              </w:rPr>
            </w:pPr>
            <w:r>
              <w:rPr>
                <w:rFonts w:ascii="宋体" w:hAnsi="宋体" w:hint="eastAsia"/>
                <w:szCs w:val="21"/>
              </w:rPr>
              <w:t>12</w:t>
            </w:r>
          </w:p>
        </w:tc>
        <w:tc>
          <w:tcPr>
            <w:tcW w:w="2761"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14:paraId="5E9793A8" w14:textId="77777777" w:rsidR="0043117D" w:rsidRDefault="0043117D" w:rsidP="007316F0">
            <w:pPr>
              <w:spacing w:line="360" w:lineRule="auto"/>
              <w:jc w:val="left"/>
              <w:rPr>
                <w:rFonts w:ascii="宋体" w:hAnsi="宋体"/>
                <w:szCs w:val="21"/>
              </w:rPr>
            </w:pPr>
            <w:r>
              <w:rPr>
                <w:rFonts w:ascii="宋体" w:hAnsi="宋体" w:hint="eastAsia"/>
                <w:szCs w:val="21"/>
              </w:rPr>
              <w:t>阻燃PP板材</w:t>
            </w:r>
          </w:p>
        </w:tc>
        <w:tc>
          <w:tcPr>
            <w:tcW w:w="4774" w:type="dxa"/>
            <w:tcBorders>
              <w:top w:val="single" w:sz="4" w:space="0" w:color="000000"/>
              <w:left w:val="nil"/>
              <w:bottom w:val="single" w:sz="4" w:space="0" w:color="auto"/>
              <w:right w:val="single" w:sz="4" w:space="0" w:color="000000"/>
            </w:tcBorders>
            <w:tcMar>
              <w:top w:w="0" w:type="dxa"/>
              <w:left w:w="45" w:type="dxa"/>
              <w:bottom w:w="0" w:type="dxa"/>
              <w:right w:w="45" w:type="dxa"/>
            </w:tcMar>
            <w:vAlign w:val="center"/>
          </w:tcPr>
          <w:p w14:paraId="7808835F" w14:textId="77777777" w:rsidR="0043117D" w:rsidRDefault="0043117D" w:rsidP="007316F0">
            <w:pPr>
              <w:spacing w:line="360" w:lineRule="auto"/>
              <w:jc w:val="left"/>
              <w:rPr>
                <w:rFonts w:ascii="宋体" w:hAnsi="宋体"/>
                <w:szCs w:val="21"/>
              </w:rPr>
            </w:pPr>
            <w:r>
              <w:rPr>
                <w:rFonts w:ascii="宋体" w:hAnsi="宋体" w:hint="eastAsia"/>
                <w:szCs w:val="21"/>
              </w:rPr>
              <w:t>苏州</w:t>
            </w:r>
            <w:proofErr w:type="gramStart"/>
            <w:r>
              <w:rPr>
                <w:rFonts w:ascii="宋体" w:hAnsi="宋体" w:hint="eastAsia"/>
                <w:szCs w:val="21"/>
              </w:rPr>
              <w:t>龙洲</w:t>
            </w:r>
            <w:proofErr w:type="gramEnd"/>
            <w:r>
              <w:rPr>
                <w:rFonts w:ascii="宋体" w:hAnsi="宋体" w:hint="eastAsia"/>
                <w:szCs w:val="21"/>
              </w:rPr>
              <w:t>，台湾喜德，科美斯，中灵</w:t>
            </w:r>
          </w:p>
        </w:tc>
      </w:tr>
      <w:tr w:rsidR="0043117D" w14:paraId="16A32CB3" w14:textId="77777777" w:rsidTr="007316F0">
        <w:trPr>
          <w:trHeight w:val="295"/>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42E22AA9" w14:textId="77777777" w:rsidR="0043117D" w:rsidRDefault="0043117D" w:rsidP="007316F0">
            <w:pPr>
              <w:spacing w:line="360" w:lineRule="auto"/>
              <w:jc w:val="center"/>
              <w:rPr>
                <w:rFonts w:ascii="宋体" w:hAnsi="宋体"/>
                <w:szCs w:val="21"/>
              </w:rPr>
            </w:pPr>
            <w:r>
              <w:rPr>
                <w:rFonts w:ascii="宋体" w:hAnsi="宋体" w:hint="eastAsia"/>
                <w:szCs w:val="21"/>
              </w:rPr>
              <w:t>13</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798B6318" w14:textId="77777777" w:rsidR="0043117D" w:rsidRDefault="0043117D" w:rsidP="007316F0">
            <w:pPr>
              <w:spacing w:line="360" w:lineRule="auto"/>
              <w:jc w:val="left"/>
              <w:rPr>
                <w:rFonts w:ascii="宋体" w:hAnsi="宋体"/>
                <w:szCs w:val="21"/>
              </w:rPr>
            </w:pPr>
            <w:r>
              <w:rPr>
                <w:rFonts w:ascii="宋体" w:hAnsi="宋体" w:hint="eastAsia"/>
                <w:szCs w:val="21"/>
              </w:rPr>
              <w:t>新风空调</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7365776B" w14:textId="77777777" w:rsidR="0043117D" w:rsidRDefault="0043117D" w:rsidP="007316F0">
            <w:pPr>
              <w:spacing w:line="360" w:lineRule="auto"/>
              <w:jc w:val="left"/>
              <w:rPr>
                <w:rFonts w:ascii="宋体" w:hAnsi="宋体"/>
                <w:szCs w:val="21"/>
              </w:rPr>
            </w:pPr>
            <w:r>
              <w:rPr>
                <w:rFonts w:ascii="宋体" w:hAnsi="宋体" w:hint="eastAsia"/>
                <w:szCs w:val="21"/>
              </w:rPr>
              <w:t>特灵，约克，天加，思科国祥</w:t>
            </w:r>
          </w:p>
        </w:tc>
      </w:tr>
      <w:tr w:rsidR="0043117D" w14:paraId="0F285C4A" w14:textId="77777777" w:rsidTr="007316F0">
        <w:trPr>
          <w:trHeight w:val="505"/>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0CF68701" w14:textId="77777777" w:rsidR="0043117D" w:rsidRDefault="0043117D" w:rsidP="007316F0">
            <w:pPr>
              <w:spacing w:line="360" w:lineRule="auto"/>
              <w:jc w:val="center"/>
              <w:rPr>
                <w:rFonts w:ascii="宋体" w:hAnsi="宋体"/>
                <w:szCs w:val="21"/>
              </w:rPr>
            </w:pPr>
            <w:r>
              <w:rPr>
                <w:rFonts w:ascii="宋体" w:hAnsi="宋体" w:hint="eastAsia"/>
                <w:szCs w:val="21"/>
              </w:rPr>
              <w:t>14</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68A5D8C6" w14:textId="77777777" w:rsidR="0043117D" w:rsidRDefault="0043117D" w:rsidP="007316F0">
            <w:pPr>
              <w:spacing w:line="360" w:lineRule="auto"/>
              <w:jc w:val="left"/>
              <w:rPr>
                <w:rFonts w:ascii="宋体" w:hAnsi="宋体"/>
                <w:szCs w:val="21"/>
              </w:rPr>
            </w:pPr>
            <w:r>
              <w:rPr>
                <w:rFonts w:ascii="宋体" w:hAnsi="宋体" w:hint="eastAsia"/>
                <w:szCs w:val="21"/>
              </w:rPr>
              <w:t>废气处理系统</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3D7A1299" w14:textId="77777777" w:rsidR="0043117D" w:rsidRDefault="0043117D" w:rsidP="007316F0">
            <w:pPr>
              <w:spacing w:line="360" w:lineRule="auto"/>
              <w:jc w:val="left"/>
              <w:rPr>
                <w:rFonts w:ascii="宋体" w:hAnsi="宋体"/>
                <w:szCs w:val="21"/>
              </w:rPr>
            </w:pPr>
            <w:r>
              <w:rPr>
                <w:rFonts w:ascii="宋体" w:hAnsi="宋体" w:hint="eastAsia"/>
                <w:szCs w:val="21"/>
              </w:rPr>
              <w:t>AAF，新安江，特福佳，华新</w:t>
            </w:r>
          </w:p>
        </w:tc>
      </w:tr>
      <w:tr w:rsidR="0043117D" w14:paraId="7D9B385F" w14:textId="77777777" w:rsidTr="007316F0">
        <w:trPr>
          <w:trHeight w:val="242"/>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1A693B28" w14:textId="77777777" w:rsidR="0043117D" w:rsidRDefault="0043117D" w:rsidP="007316F0">
            <w:pPr>
              <w:spacing w:line="360" w:lineRule="auto"/>
              <w:jc w:val="center"/>
              <w:rPr>
                <w:rFonts w:ascii="宋体" w:hAnsi="宋体"/>
                <w:szCs w:val="21"/>
              </w:rPr>
            </w:pPr>
            <w:r>
              <w:rPr>
                <w:rFonts w:ascii="宋体" w:hAnsi="宋体" w:hint="eastAsia"/>
                <w:szCs w:val="21"/>
              </w:rPr>
              <w:t>15</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520F30D1" w14:textId="77777777" w:rsidR="0043117D" w:rsidRDefault="0043117D" w:rsidP="007316F0">
            <w:pPr>
              <w:spacing w:line="360" w:lineRule="auto"/>
              <w:jc w:val="left"/>
              <w:rPr>
                <w:rFonts w:ascii="宋体" w:hAnsi="宋体"/>
                <w:szCs w:val="21"/>
              </w:rPr>
            </w:pPr>
            <w:r>
              <w:rPr>
                <w:rFonts w:ascii="宋体" w:hAnsi="宋体" w:hint="eastAsia"/>
                <w:szCs w:val="21"/>
              </w:rPr>
              <w:t>变频器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2BD0A01D" w14:textId="77777777" w:rsidR="0043117D" w:rsidRDefault="0043117D" w:rsidP="007316F0">
            <w:pPr>
              <w:spacing w:line="360" w:lineRule="auto"/>
              <w:jc w:val="left"/>
              <w:rPr>
                <w:rFonts w:ascii="宋体" w:hAnsi="宋体"/>
                <w:szCs w:val="21"/>
              </w:rPr>
            </w:pPr>
            <w:r>
              <w:rPr>
                <w:rFonts w:ascii="宋体" w:hAnsi="宋体" w:hint="eastAsia"/>
                <w:szCs w:val="21"/>
              </w:rPr>
              <w:t>西门子，施耐德，ABB</w:t>
            </w:r>
          </w:p>
        </w:tc>
      </w:tr>
      <w:tr w:rsidR="0043117D" w14:paraId="1889AC13" w14:textId="77777777" w:rsidTr="007316F0">
        <w:trPr>
          <w:trHeight w:val="498"/>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46CE8B6C" w14:textId="77777777" w:rsidR="0043117D" w:rsidRDefault="0043117D" w:rsidP="007316F0">
            <w:pPr>
              <w:spacing w:line="360" w:lineRule="auto"/>
              <w:jc w:val="center"/>
              <w:rPr>
                <w:rFonts w:ascii="宋体" w:hAnsi="宋体"/>
                <w:szCs w:val="21"/>
              </w:rPr>
            </w:pPr>
            <w:r>
              <w:rPr>
                <w:rFonts w:ascii="宋体" w:hAnsi="宋体" w:hint="eastAsia"/>
                <w:szCs w:val="21"/>
              </w:rPr>
              <w:t>16</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7CC79243" w14:textId="77777777" w:rsidR="0043117D" w:rsidRDefault="0043117D" w:rsidP="007316F0">
            <w:pPr>
              <w:spacing w:line="360" w:lineRule="auto"/>
              <w:jc w:val="left"/>
              <w:rPr>
                <w:rFonts w:ascii="宋体" w:hAnsi="宋体"/>
                <w:szCs w:val="21"/>
              </w:rPr>
            </w:pPr>
            <w:r>
              <w:rPr>
                <w:rFonts w:ascii="宋体" w:hAnsi="宋体" w:hint="eastAsia"/>
                <w:szCs w:val="21"/>
              </w:rPr>
              <w:t>半自动切换减压装置</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0F4300FD" w14:textId="77777777" w:rsidR="0043117D" w:rsidRDefault="0043117D" w:rsidP="007316F0">
            <w:pPr>
              <w:spacing w:line="360" w:lineRule="auto"/>
              <w:jc w:val="left"/>
              <w:rPr>
                <w:rFonts w:ascii="宋体" w:hAnsi="宋体"/>
                <w:szCs w:val="21"/>
              </w:rPr>
            </w:pPr>
            <w:r>
              <w:rPr>
                <w:rFonts w:ascii="宋体" w:hAnsi="宋体" w:hint="eastAsia"/>
                <w:szCs w:val="21"/>
              </w:rPr>
              <w:t>GCE，Parker, AMFLO, ERFAN</w:t>
            </w:r>
          </w:p>
        </w:tc>
      </w:tr>
      <w:tr w:rsidR="0043117D" w14:paraId="400865CB" w14:textId="77777777" w:rsidTr="007316F0">
        <w:trPr>
          <w:trHeight w:val="485"/>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749B1749" w14:textId="77777777" w:rsidR="0043117D" w:rsidRDefault="0043117D" w:rsidP="007316F0">
            <w:pPr>
              <w:spacing w:line="360" w:lineRule="auto"/>
              <w:jc w:val="center"/>
              <w:rPr>
                <w:rFonts w:ascii="宋体" w:hAnsi="宋体"/>
                <w:szCs w:val="21"/>
              </w:rPr>
            </w:pPr>
            <w:r>
              <w:rPr>
                <w:rFonts w:ascii="宋体" w:hAnsi="宋体" w:hint="eastAsia"/>
                <w:szCs w:val="21"/>
              </w:rPr>
              <w:t>17</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7CD9492C" w14:textId="77777777" w:rsidR="0043117D" w:rsidRDefault="0043117D" w:rsidP="007316F0">
            <w:pPr>
              <w:spacing w:line="360" w:lineRule="auto"/>
              <w:jc w:val="left"/>
              <w:rPr>
                <w:rFonts w:ascii="宋体" w:hAnsi="宋体"/>
                <w:szCs w:val="21"/>
              </w:rPr>
            </w:pPr>
            <w:r>
              <w:rPr>
                <w:rFonts w:ascii="宋体" w:hAnsi="宋体" w:hint="eastAsia"/>
                <w:szCs w:val="21"/>
              </w:rPr>
              <w:t>一级减压器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36D90E5A" w14:textId="77777777" w:rsidR="0043117D" w:rsidRDefault="0043117D" w:rsidP="007316F0">
            <w:pPr>
              <w:spacing w:line="360" w:lineRule="auto"/>
              <w:jc w:val="left"/>
              <w:rPr>
                <w:rFonts w:ascii="宋体" w:hAnsi="宋体"/>
                <w:szCs w:val="21"/>
              </w:rPr>
            </w:pPr>
            <w:r>
              <w:rPr>
                <w:rFonts w:ascii="宋体" w:hAnsi="宋体" w:hint="eastAsia"/>
                <w:szCs w:val="21"/>
              </w:rPr>
              <w:t>GCE，Parker, AMFLO, ERFAN</w:t>
            </w:r>
          </w:p>
        </w:tc>
      </w:tr>
      <w:tr w:rsidR="0043117D" w14:paraId="23F45257" w14:textId="77777777" w:rsidTr="007316F0">
        <w:trPr>
          <w:trHeight w:val="230"/>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1D35E115" w14:textId="77777777" w:rsidR="0043117D" w:rsidRDefault="0043117D" w:rsidP="007316F0">
            <w:pPr>
              <w:spacing w:line="360" w:lineRule="auto"/>
              <w:jc w:val="center"/>
              <w:rPr>
                <w:rFonts w:ascii="宋体" w:hAnsi="宋体"/>
                <w:szCs w:val="21"/>
              </w:rPr>
            </w:pPr>
            <w:r>
              <w:rPr>
                <w:rFonts w:ascii="宋体" w:hAnsi="宋体" w:hint="eastAsia"/>
                <w:szCs w:val="21"/>
              </w:rPr>
              <w:t>18</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3708AF48" w14:textId="77777777" w:rsidR="0043117D" w:rsidRDefault="0043117D" w:rsidP="007316F0">
            <w:pPr>
              <w:spacing w:line="360" w:lineRule="auto"/>
              <w:jc w:val="left"/>
              <w:rPr>
                <w:rFonts w:ascii="宋体" w:hAnsi="宋体"/>
                <w:szCs w:val="21"/>
              </w:rPr>
            </w:pPr>
            <w:r>
              <w:rPr>
                <w:rFonts w:ascii="宋体" w:hAnsi="宋体" w:hint="eastAsia"/>
                <w:szCs w:val="21"/>
              </w:rPr>
              <w:t>二级减压器</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63393006" w14:textId="77777777" w:rsidR="0043117D" w:rsidRDefault="0043117D" w:rsidP="007316F0">
            <w:pPr>
              <w:spacing w:line="360" w:lineRule="auto"/>
              <w:jc w:val="left"/>
              <w:rPr>
                <w:rFonts w:ascii="宋体" w:hAnsi="宋体"/>
                <w:szCs w:val="21"/>
              </w:rPr>
            </w:pPr>
            <w:r>
              <w:rPr>
                <w:rFonts w:ascii="宋体" w:hAnsi="宋体" w:hint="eastAsia"/>
                <w:szCs w:val="21"/>
              </w:rPr>
              <w:t>GCE，Parker, AMFLO, ERFAN</w:t>
            </w:r>
          </w:p>
        </w:tc>
      </w:tr>
      <w:tr w:rsidR="0043117D" w14:paraId="10E5B4A7" w14:textId="77777777" w:rsidTr="007316F0">
        <w:trPr>
          <w:trHeight w:val="311"/>
          <w:jc w:val="center"/>
        </w:trPr>
        <w:tc>
          <w:tcPr>
            <w:tcW w:w="762" w:type="dxa"/>
            <w:tcBorders>
              <w:top w:val="single" w:sz="4" w:space="0" w:color="auto"/>
              <w:left w:val="single" w:sz="4" w:space="0" w:color="000000"/>
              <w:bottom w:val="single" w:sz="4" w:space="0" w:color="auto"/>
              <w:right w:val="single" w:sz="4" w:space="0" w:color="000000"/>
            </w:tcBorders>
            <w:tcMar>
              <w:top w:w="0" w:type="dxa"/>
              <w:left w:w="45" w:type="dxa"/>
              <w:bottom w:w="0" w:type="dxa"/>
              <w:right w:w="45" w:type="dxa"/>
            </w:tcMar>
            <w:vAlign w:val="center"/>
          </w:tcPr>
          <w:p w14:paraId="6F078641" w14:textId="77777777" w:rsidR="0043117D" w:rsidRDefault="0043117D" w:rsidP="007316F0">
            <w:pPr>
              <w:spacing w:line="360" w:lineRule="auto"/>
              <w:jc w:val="center"/>
              <w:rPr>
                <w:rFonts w:ascii="宋体" w:hAnsi="宋体"/>
                <w:szCs w:val="21"/>
              </w:rPr>
            </w:pPr>
            <w:r>
              <w:rPr>
                <w:rFonts w:ascii="宋体" w:hAnsi="宋体" w:hint="eastAsia"/>
                <w:szCs w:val="21"/>
              </w:rPr>
              <w:t>19</w:t>
            </w:r>
          </w:p>
        </w:tc>
        <w:tc>
          <w:tcPr>
            <w:tcW w:w="2761"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0EB663BA" w14:textId="77777777" w:rsidR="0043117D" w:rsidRDefault="0043117D" w:rsidP="007316F0">
            <w:pPr>
              <w:spacing w:line="360" w:lineRule="auto"/>
              <w:jc w:val="left"/>
              <w:rPr>
                <w:rFonts w:ascii="宋体" w:hAnsi="宋体"/>
                <w:szCs w:val="21"/>
              </w:rPr>
            </w:pPr>
            <w:r>
              <w:rPr>
                <w:rFonts w:ascii="宋体" w:hAnsi="宋体" w:hint="eastAsia"/>
                <w:szCs w:val="21"/>
              </w:rPr>
              <w:t>彩钢净化板</w:t>
            </w:r>
          </w:p>
        </w:tc>
        <w:tc>
          <w:tcPr>
            <w:tcW w:w="4774" w:type="dxa"/>
            <w:tcBorders>
              <w:top w:val="single" w:sz="4" w:space="0" w:color="auto"/>
              <w:left w:val="nil"/>
              <w:bottom w:val="single" w:sz="4" w:space="0" w:color="auto"/>
              <w:right w:val="single" w:sz="4" w:space="0" w:color="000000"/>
            </w:tcBorders>
            <w:tcMar>
              <w:top w:w="0" w:type="dxa"/>
              <w:left w:w="45" w:type="dxa"/>
              <w:bottom w:w="0" w:type="dxa"/>
              <w:right w:w="45" w:type="dxa"/>
            </w:tcMar>
            <w:vAlign w:val="center"/>
          </w:tcPr>
          <w:p w14:paraId="061C90A5" w14:textId="77777777" w:rsidR="0043117D" w:rsidRDefault="0043117D" w:rsidP="007316F0">
            <w:pPr>
              <w:spacing w:line="360" w:lineRule="auto"/>
              <w:jc w:val="left"/>
              <w:rPr>
                <w:rFonts w:ascii="宋体" w:hAnsi="宋体"/>
                <w:szCs w:val="21"/>
              </w:rPr>
            </w:pPr>
            <w:r>
              <w:rPr>
                <w:rFonts w:ascii="宋体" w:hAnsi="宋体" w:hint="eastAsia"/>
                <w:szCs w:val="21"/>
              </w:rPr>
              <w:t>林森，</w:t>
            </w:r>
            <w:proofErr w:type="gramStart"/>
            <w:r>
              <w:rPr>
                <w:rFonts w:ascii="宋体" w:hAnsi="宋体" w:hint="eastAsia"/>
                <w:szCs w:val="21"/>
              </w:rPr>
              <w:t>协多利</w:t>
            </w:r>
            <w:proofErr w:type="gramEnd"/>
            <w:r>
              <w:rPr>
                <w:rFonts w:ascii="宋体" w:hAnsi="宋体" w:hint="eastAsia"/>
                <w:szCs w:val="21"/>
              </w:rPr>
              <w:t>，永</w:t>
            </w:r>
            <w:proofErr w:type="gramStart"/>
            <w:r>
              <w:rPr>
                <w:rFonts w:ascii="宋体" w:hAnsi="宋体" w:hint="eastAsia"/>
                <w:szCs w:val="21"/>
              </w:rPr>
              <w:t>邦</w:t>
            </w:r>
            <w:proofErr w:type="gramEnd"/>
            <w:r>
              <w:rPr>
                <w:rFonts w:ascii="宋体" w:hAnsi="宋体" w:hint="eastAsia"/>
                <w:szCs w:val="21"/>
              </w:rPr>
              <w:t>，</w:t>
            </w:r>
          </w:p>
        </w:tc>
      </w:tr>
      <w:tr w:rsidR="0043117D" w14:paraId="3E7791E2" w14:textId="77777777" w:rsidTr="007316F0">
        <w:trPr>
          <w:trHeight w:val="420"/>
          <w:jc w:val="center"/>
        </w:trPr>
        <w:tc>
          <w:tcPr>
            <w:tcW w:w="762" w:type="dxa"/>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14:paraId="575032AC" w14:textId="77777777" w:rsidR="0043117D" w:rsidRDefault="0043117D" w:rsidP="007316F0">
            <w:pPr>
              <w:spacing w:line="360" w:lineRule="auto"/>
              <w:jc w:val="center"/>
              <w:rPr>
                <w:rFonts w:ascii="宋体" w:hAnsi="宋体"/>
                <w:szCs w:val="21"/>
              </w:rPr>
            </w:pPr>
            <w:r>
              <w:rPr>
                <w:rFonts w:ascii="宋体" w:hAnsi="宋体" w:hint="eastAsia"/>
                <w:szCs w:val="21"/>
              </w:rPr>
              <w:t>20</w:t>
            </w:r>
          </w:p>
        </w:tc>
        <w:tc>
          <w:tcPr>
            <w:tcW w:w="2761"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14:paraId="3AB4DFAE" w14:textId="77777777" w:rsidR="0043117D" w:rsidRDefault="0043117D" w:rsidP="007316F0">
            <w:pPr>
              <w:spacing w:line="360" w:lineRule="auto"/>
              <w:jc w:val="left"/>
              <w:rPr>
                <w:rFonts w:ascii="宋体" w:hAnsi="宋体"/>
                <w:szCs w:val="21"/>
              </w:rPr>
            </w:pPr>
            <w:r>
              <w:rPr>
                <w:rFonts w:ascii="宋体" w:hAnsi="宋体" w:hint="eastAsia"/>
                <w:szCs w:val="21"/>
              </w:rPr>
              <w:t>箱式静音变</w:t>
            </w:r>
            <w:proofErr w:type="gramStart"/>
            <w:r>
              <w:rPr>
                <w:rFonts w:ascii="宋体" w:hAnsi="宋体" w:hint="eastAsia"/>
                <w:szCs w:val="21"/>
              </w:rPr>
              <w:t>频</w:t>
            </w:r>
            <w:proofErr w:type="gramEnd"/>
            <w:r>
              <w:rPr>
                <w:rFonts w:ascii="宋体" w:hAnsi="宋体" w:hint="eastAsia"/>
                <w:szCs w:val="21"/>
              </w:rPr>
              <w:t>风机</w:t>
            </w:r>
          </w:p>
        </w:tc>
        <w:tc>
          <w:tcPr>
            <w:tcW w:w="4774" w:type="dxa"/>
            <w:tcBorders>
              <w:top w:val="single" w:sz="4" w:space="0" w:color="auto"/>
              <w:left w:val="nil"/>
              <w:bottom w:val="single" w:sz="4" w:space="0" w:color="000000"/>
              <w:right w:val="single" w:sz="4" w:space="0" w:color="000000"/>
            </w:tcBorders>
            <w:tcMar>
              <w:top w:w="0" w:type="dxa"/>
              <w:left w:w="45" w:type="dxa"/>
              <w:bottom w:w="0" w:type="dxa"/>
              <w:right w:w="45" w:type="dxa"/>
            </w:tcMar>
            <w:vAlign w:val="center"/>
          </w:tcPr>
          <w:p w14:paraId="47F5DEF7" w14:textId="77777777" w:rsidR="0043117D" w:rsidRDefault="0043117D" w:rsidP="007316F0">
            <w:pPr>
              <w:spacing w:line="360" w:lineRule="auto"/>
              <w:jc w:val="left"/>
              <w:rPr>
                <w:rFonts w:ascii="宋体" w:hAnsi="宋体"/>
                <w:szCs w:val="21"/>
              </w:rPr>
            </w:pPr>
            <w:r>
              <w:rPr>
                <w:rFonts w:ascii="宋体" w:hAnsi="宋体" w:hint="eastAsia"/>
                <w:szCs w:val="21"/>
              </w:rPr>
              <w:t>应达，亿利达，德惠或同等品牌</w:t>
            </w:r>
          </w:p>
        </w:tc>
      </w:tr>
    </w:tbl>
    <w:p w14:paraId="0C245103" w14:textId="77777777" w:rsidR="0043117D" w:rsidRDefault="0043117D" w:rsidP="0043117D">
      <w:pPr>
        <w:pStyle w:val="11"/>
        <w:ind w:firstLineChars="150" w:firstLine="360"/>
        <w:jc w:val="left"/>
        <w:rPr>
          <w:rFonts w:ascii="仿宋" w:eastAsia="仿宋" w:hAnsi="仿宋" w:cs="仿宋"/>
          <w:b w:val="0"/>
          <w:bCs w:val="0"/>
          <w:sz w:val="24"/>
          <w:szCs w:val="24"/>
        </w:rPr>
      </w:pPr>
      <w:r>
        <w:rPr>
          <w:rFonts w:ascii="仿宋" w:eastAsia="仿宋" w:hAnsi="仿宋" w:cs="仿宋"/>
          <w:b w:val="0"/>
          <w:bCs w:val="0"/>
          <w:sz w:val="24"/>
          <w:szCs w:val="24"/>
        </w:rPr>
        <w:t>注：1.品牌排名不分先后。</w:t>
      </w:r>
    </w:p>
    <w:p w14:paraId="6844A59F" w14:textId="77777777" w:rsidR="0043117D" w:rsidRDefault="0043117D" w:rsidP="0043117D">
      <w:pPr>
        <w:pStyle w:val="11"/>
        <w:ind w:leftChars="400" w:left="1133" w:hangingChars="122" w:hanging="293"/>
        <w:jc w:val="left"/>
        <w:rPr>
          <w:rFonts w:ascii="仿宋" w:eastAsia="仿宋" w:hAnsi="仿宋" w:cs="仿宋"/>
          <w:b w:val="0"/>
          <w:bCs w:val="0"/>
          <w:sz w:val="24"/>
          <w:szCs w:val="24"/>
        </w:rPr>
      </w:pPr>
      <w:r>
        <w:rPr>
          <w:rFonts w:ascii="仿宋" w:eastAsia="仿宋" w:hAnsi="仿宋" w:cs="仿宋"/>
          <w:b w:val="0"/>
          <w:bCs w:val="0"/>
          <w:sz w:val="24"/>
          <w:szCs w:val="24"/>
        </w:rPr>
        <w:t>2. 如果选用其他产品，其技术参数及品质不能低于以上推荐品牌（需提供证明材料）。</w:t>
      </w:r>
    </w:p>
    <w:p w14:paraId="2C92B42E" w14:textId="77777777" w:rsidR="0043117D" w:rsidRDefault="0043117D" w:rsidP="0043117D">
      <w:pPr>
        <w:autoSpaceDE w:val="0"/>
        <w:autoSpaceDN w:val="0"/>
        <w:adjustRightInd w:val="0"/>
        <w:spacing w:line="360" w:lineRule="auto"/>
        <w:jc w:val="left"/>
        <w:rPr>
          <w:rFonts w:ascii="宋体" w:hAnsi="宋体" w:cs="宋体"/>
          <w:kern w:val="0"/>
          <w:sz w:val="24"/>
          <w:szCs w:val="24"/>
        </w:rPr>
      </w:pPr>
    </w:p>
    <w:p w14:paraId="13172660" w14:textId="77777777" w:rsidR="0043117D" w:rsidRDefault="0043117D" w:rsidP="0043117D">
      <w:pPr>
        <w:autoSpaceDE w:val="0"/>
        <w:autoSpaceDN w:val="0"/>
        <w:adjustRightInd w:val="0"/>
        <w:spacing w:line="360" w:lineRule="auto"/>
        <w:jc w:val="left"/>
        <w:rPr>
          <w:rFonts w:ascii="宋体" w:hAnsi="宋体" w:cs="宋体"/>
          <w:b/>
          <w:kern w:val="0"/>
          <w:sz w:val="24"/>
          <w:szCs w:val="24"/>
        </w:rPr>
      </w:pPr>
      <w:r>
        <w:rPr>
          <w:rFonts w:ascii="宋体" w:hAnsi="宋体" w:cs="宋体" w:hint="eastAsia"/>
          <w:b/>
          <w:kern w:val="0"/>
          <w:sz w:val="24"/>
          <w:szCs w:val="24"/>
        </w:rPr>
        <w:t>四、样品要求：</w:t>
      </w:r>
    </w:p>
    <w:p w14:paraId="7A27E64C"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1. 投标人根据招标文件技术指标要求，提供实样。</w:t>
      </w:r>
    </w:p>
    <w:p w14:paraId="67BADF01"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样品包括：</w:t>
      </w:r>
    </w:p>
    <w:p w14:paraId="070A0AB3"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1.1、宽度规格1.5米</w:t>
      </w:r>
      <w:proofErr w:type="gramStart"/>
      <w:r>
        <w:rPr>
          <w:rFonts w:ascii="华文仿宋" w:eastAsia="华文仿宋" w:hAnsi="华文仿宋" w:hint="eastAsia"/>
          <w:kern w:val="0"/>
          <w:sz w:val="24"/>
          <w:szCs w:val="24"/>
        </w:rPr>
        <w:t>台式内</w:t>
      </w:r>
      <w:proofErr w:type="gramEnd"/>
      <w:r>
        <w:rPr>
          <w:rFonts w:ascii="华文仿宋" w:eastAsia="华文仿宋" w:hAnsi="华文仿宋" w:hint="eastAsia"/>
          <w:kern w:val="0"/>
          <w:sz w:val="24"/>
          <w:szCs w:val="24"/>
        </w:rPr>
        <w:t>补风型排风柜1台</w:t>
      </w:r>
    </w:p>
    <w:p w14:paraId="274926A2"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结构：内补风节能型排风柜；内部补</w:t>
      </w:r>
      <w:proofErr w:type="gramStart"/>
      <w:r>
        <w:rPr>
          <w:rFonts w:ascii="华文仿宋" w:eastAsia="华文仿宋" w:hAnsi="华文仿宋" w:hint="eastAsia"/>
          <w:kern w:val="0"/>
          <w:sz w:val="24"/>
          <w:szCs w:val="24"/>
        </w:rPr>
        <w:t>风结构</w:t>
      </w:r>
      <w:proofErr w:type="gramEnd"/>
      <w:r>
        <w:rPr>
          <w:rFonts w:ascii="华文仿宋" w:eastAsia="华文仿宋" w:hAnsi="华文仿宋" w:hint="eastAsia"/>
          <w:kern w:val="0"/>
          <w:sz w:val="24"/>
          <w:szCs w:val="24"/>
        </w:rPr>
        <w:t>为下补风形式；模块化组合柜体；下部储物柜为活动柜、有排风功能，台面为一体成型带阻水边陶瓷台面。</w:t>
      </w:r>
    </w:p>
    <w:p w14:paraId="3C5BD1C5"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44"/>
          <w:sz w:val="24"/>
          <w:szCs w:val="24"/>
        </w:rPr>
        <w:lastRenderedPageBreak/>
        <w:t>材质要求：排风柜框架为铝合金型材结构；排风柜两侧侧板及顶板采用≥12mm</w:t>
      </w:r>
      <w:proofErr w:type="gramStart"/>
      <w:r>
        <w:rPr>
          <w:rFonts w:ascii="华文仿宋" w:eastAsia="华文仿宋" w:hAnsi="华文仿宋" w:hint="eastAsia"/>
          <w:kern w:val="44"/>
          <w:sz w:val="24"/>
          <w:szCs w:val="24"/>
        </w:rPr>
        <w:t>厚洁菌抗倍特板或者</w:t>
      </w:r>
      <w:proofErr w:type="gramEnd"/>
      <w:r>
        <w:rPr>
          <w:rFonts w:ascii="华文仿宋" w:eastAsia="华文仿宋" w:hAnsi="华文仿宋" w:hint="eastAsia"/>
          <w:kern w:val="44"/>
          <w:sz w:val="24"/>
          <w:szCs w:val="24"/>
        </w:rPr>
        <w:t>≥20mm厚三聚氰胺板，下部储物柜为铝型材框架+6mm抗</w:t>
      </w:r>
      <w:proofErr w:type="gramStart"/>
      <w:r>
        <w:rPr>
          <w:rFonts w:ascii="华文仿宋" w:eastAsia="华文仿宋" w:hAnsi="华文仿宋" w:hint="eastAsia"/>
          <w:kern w:val="44"/>
          <w:sz w:val="24"/>
          <w:szCs w:val="24"/>
        </w:rPr>
        <w:t>倍特</w:t>
      </w:r>
      <w:proofErr w:type="gramEnd"/>
      <w:r>
        <w:rPr>
          <w:rFonts w:ascii="华文仿宋" w:eastAsia="华文仿宋" w:hAnsi="华文仿宋" w:hint="eastAsia"/>
          <w:kern w:val="44"/>
          <w:sz w:val="24"/>
          <w:szCs w:val="24"/>
        </w:rPr>
        <w:t>板结构。</w:t>
      </w:r>
    </w:p>
    <w:p w14:paraId="298B3FE5"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外形尺寸： W1500mm *D920mm*H2365mm排风柜边框厚度不超过20mm，有效增加内部操作空间。</w:t>
      </w:r>
    </w:p>
    <w:p w14:paraId="5E1EF90D"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最大开口高度：HG≥740mm  最小开口高度：HS≥20mm</w:t>
      </w:r>
    </w:p>
    <w:p w14:paraId="65453ECA"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注：W 排风柜宽度；D排风柜厚度；H 排风柜高度</w:t>
      </w:r>
    </w:p>
    <w:p w14:paraId="2C86A7C5"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44"/>
          <w:sz w:val="24"/>
          <w:szCs w:val="24"/>
        </w:rPr>
        <w:t>排风</w:t>
      </w:r>
      <w:proofErr w:type="gramStart"/>
      <w:r>
        <w:rPr>
          <w:rFonts w:ascii="华文仿宋" w:eastAsia="华文仿宋" w:hAnsi="华文仿宋" w:hint="eastAsia"/>
          <w:kern w:val="44"/>
          <w:sz w:val="24"/>
          <w:szCs w:val="24"/>
        </w:rPr>
        <w:t>柜操作</w:t>
      </w:r>
      <w:proofErr w:type="gramEnd"/>
      <w:r>
        <w:rPr>
          <w:rFonts w:ascii="华文仿宋" w:eastAsia="华文仿宋" w:hAnsi="华文仿宋" w:hint="eastAsia"/>
          <w:kern w:val="44"/>
          <w:sz w:val="24"/>
          <w:szCs w:val="24"/>
        </w:rPr>
        <w:t>内腔有效内径尺寸：宽≥1460mm，深度≥650mm（移门内侧至导流板），高度≥1290mm（台面至顶板）。</w:t>
      </w:r>
    </w:p>
    <w:p w14:paraId="44DF08FB" w14:textId="77777777" w:rsidR="0043117D" w:rsidRDefault="0043117D" w:rsidP="0043117D">
      <w:pPr>
        <w:widowControl/>
        <w:spacing w:line="360" w:lineRule="auto"/>
        <w:jc w:val="left"/>
        <w:rPr>
          <w:rFonts w:ascii="华文仿宋" w:eastAsia="华文仿宋" w:hAnsi="华文仿宋"/>
          <w:bCs/>
          <w:kern w:val="0"/>
          <w:sz w:val="24"/>
          <w:szCs w:val="24"/>
        </w:rPr>
      </w:pPr>
      <w:r>
        <w:rPr>
          <w:rFonts w:ascii="华文仿宋" w:eastAsia="华文仿宋" w:hAnsi="华文仿宋" w:hint="eastAsia"/>
          <w:bCs/>
          <w:kern w:val="0"/>
          <w:sz w:val="24"/>
          <w:szCs w:val="24"/>
        </w:rPr>
        <w:t>1.2、</w:t>
      </w:r>
      <w:proofErr w:type="gramStart"/>
      <w:r>
        <w:rPr>
          <w:rFonts w:ascii="华文仿宋" w:eastAsia="华文仿宋" w:hAnsi="华文仿宋" w:hint="eastAsia"/>
          <w:bCs/>
          <w:kern w:val="0"/>
          <w:sz w:val="24"/>
          <w:szCs w:val="24"/>
        </w:rPr>
        <w:t>双阀变</w:t>
      </w:r>
      <w:proofErr w:type="gramEnd"/>
      <w:r>
        <w:rPr>
          <w:rFonts w:ascii="华文仿宋" w:eastAsia="华文仿宋" w:hAnsi="华文仿宋" w:hint="eastAsia"/>
          <w:bCs/>
          <w:kern w:val="0"/>
          <w:sz w:val="24"/>
          <w:szCs w:val="24"/>
        </w:rPr>
        <w:t>风量控制系统1套</w:t>
      </w:r>
    </w:p>
    <w:p w14:paraId="3B686BE9"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结构：</w:t>
      </w:r>
      <w:proofErr w:type="gramStart"/>
      <w:r>
        <w:rPr>
          <w:rFonts w:ascii="华文仿宋" w:eastAsia="华文仿宋" w:hAnsi="华文仿宋" w:hint="eastAsia"/>
          <w:kern w:val="0"/>
          <w:sz w:val="24"/>
          <w:szCs w:val="24"/>
        </w:rPr>
        <w:t>双阀变</w:t>
      </w:r>
      <w:proofErr w:type="gramEnd"/>
      <w:r>
        <w:rPr>
          <w:rFonts w:ascii="华文仿宋" w:eastAsia="华文仿宋" w:hAnsi="华文仿宋" w:hint="eastAsia"/>
          <w:kern w:val="0"/>
          <w:sz w:val="24"/>
          <w:szCs w:val="24"/>
        </w:rPr>
        <w:t>风量控制系统样品包括：排风变风量阀1个、补风变风量阀一个、位移传感器1个、操作显示器1个、变风量控制器1个。</w:t>
      </w:r>
    </w:p>
    <w:p w14:paraId="3000A49C"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性能：</w:t>
      </w:r>
      <w:proofErr w:type="gramStart"/>
      <w:r>
        <w:rPr>
          <w:rFonts w:ascii="华文仿宋" w:eastAsia="华文仿宋" w:hAnsi="华文仿宋" w:hint="eastAsia"/>
          <w:kern w:val="0"/>
          <w:sz w:val="24"/>
          <w:szCs w:val="24"/>
        </w:rPr>
        <w:t>排风柜变风量</w:t>
      </w:r>
      <w:proofErr w:type="gramEnd"/>
      <w:r>
        <w:rPr>
          <w:rFonts w:ascii="华文仿宋" w:eastAsia="华文仿宋" w:hAnsi="华文仿宋" w:hint="eastAsia"/>
          <w:kern w:val="0"/>
          <w:sz w:val="24"/>
          <w:szCs w:val="24"/>
        </w:rPr>
        <w:t>控制系统采用的</w:t>
      </w:r>
      <w:proofErr w:type="gramStart"/>
      <w:r>
        <w:rPr>
          <w:rFonts w:ascii="华文仿宋" w:eastAsia="华文仿宋" w:hAnsi="华文仿宋" w:hint="eastAsia"/>
          <w:kern w:val="0"/>
          <w:sz w:val="24"/>
          <w:szCs w:val="24"/>
        </w:rPr>
        <w:t>排补风</w:t>
      </w:r>
      <w:proofErr w:type="gramEnd"/>
      <w:r>
        <w:rPr>
          <w:rFonts w:ascii="华文仿宋" w:eastAsia="华文仿宋" w:hAnsi="华文仿宋" w:hint="eastAsia"/>
          <w:kern w:val="0"/>
          <w:sz w:val="24"/>
          <w:szCs w:val="24"/>
        </w:rPr>
        <w:t>变</w:t>
      </w:r>
      <w:proofErr w:type="gramStart"/>
      <w:r>
        <w:rPr>
          <w:rFonts w:ascii="华文仿宋" w:eastAsia="华文仿宋" w:hAnsi="华文仿宋" w:hint="eastAsia"/>
          <w:kern w:val="0"/>
          <w:sz w:val="24"/>
          <w:szCs w:val="24"/>
        </w:rPr>
        <w:t>风量阀需采用</w:t>
      </w:r>
      <w:proofErr w:type="gramEnd"/>
      <w:r>
        <w:rPr>
          <w:rFonts w:ascii="华文仿宋" w:eastAsia="华文仿宋" w:hAnsi="华文仿宋" w:hint="eastAsia"/>
          <w:kern w:val="0"/>
          <w:sz w:val="24"/>
          <w:szCs w:val="24"/>
        </w:rPr>
        <w:t>流量控制阀，阀门必须自带在线流量测量装置，操作显示器需显示实时</w:t>
      </w:r>
      <w:proofErr w:type="gramStart"/>
      <w:r>
        <w:rPr>
          <w:rFonts w:ascii="华文仿宋" w:eastAsia="华文仿宋" w:hAnsi="华文仿宋" w:hint="eastAsia"/>
          <w:kern w:val="0"/>
          <w:sz w:val="24"/>
          <w:szCs w:val="24"/>
        </w:rPr>
        <w:t>排补风</w:t>
      </w:r>
      <w:proofErr w:type="gramEnd"/>
      <w:r>
        <w:rPr>
          <w:rFonts w:ascii="华文仿宋" w:eastAsia="华文仿宋" w:hAnsi="华文仿宋" w:hint="eastAsia"/>
          <w:kern w:val="0"/>
          <w:sz w:val="24"/>
          <w:szCs w:val="24"/>
        </w:rPr>
        <w:t>风量值、阀门开启角度等。</w:t>
      </w:r>
    </w:p>
    <w:p w14:paraId="23B7BBC8" w14:textId="77777777" w:rsidR="0043117D" w:rsidRDefault="0043117D" w:rsidP="0043117D">
      <w:pPr>
        <w:widowControl/>
        <w:spacing w:line="360" w:lineRule="auto"/>
        <w:jc w:val="left"/>
        <w:rPr>
          <w:rFonts w:ascii="华文仿宋" w:eastAsia="华文仿宋" w:hAnsi="华文仿宋"/>
          <w:bCs/>
          <w:kern w:val="0"/>
          <w:sz w:val="24"/>
          <w:szCs w:val="24"/>
        </w:rPr>
      </w:pPr>
      <w:r>
        <w:rPr>
          <w:rFonts w:ascii="华文仿宋" w:eastAsia="华文仿宋" w:hAnsi="华文仿宋" w:hint="eastAsia"/>
          <w:bCs/>
          <w:kern w:val="0"/>
          <w:sz w:val="24"/>
          <w:szCs w:val="24"/>
        </w:rPr>
        <w:t>1.3、实验边台1套</w:t>
      </w:r>
    </w:p>
    <w:p w14:paraId="5AABA998"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结构：实验台采用全框架结构+活动柜，模块化装配式结构，带双层铝</w:t>
      </w:r>
      <w:proofErr w:type="gramStart"/>
      <w:r>
        <w:rPr>
          <w:rFonts w:ascii="华文仿宋" w:eastAsia="华文仿宋" w:hAnsi="华文仿宋" w:hint="eastAsia"/>
          <w:kern w:val="0"/>
          <w:sz w:val="24"/>
          <w:szCs w:val="24"/>
        </w:rPr>
        <w:t>玻</w:t>
      </w:r>
      <w:proofErr w:type="gramEnd"/>
      <w:r>
        <w:rPr>
          <w:rFonts w:ascii="华文仿宋" w:eastAsia="华文仿宋" w:hAnsi="华文仿宋" w:hint="eastAsia"/>
          <w:kern w:val="0"/>
          <w:sz w:val="24"/>
          <w:szCs w:val="24"/>
        </w:rPr>
        <w:t>结构试剂架。</w:t>
      </w:r>
    </w:p>
    <w:p w14:paraId="06960011" w14:textId="77777777" w:rsidR="0043117D" w:rsidRDefault="0043117D" w:rsidP="0043117D">
      <w:pPr>
        <w:widowControl/>
        <w:spacing w:line="360" w:lineRule="auto"/>
        <w:jc w:val="left"/>
        <w:rPr>
          <w:rFonts w:ascii="华文仿宋" w:eastAsia="华文仿宋" w:hAnsi="华文仿宋"/>
          <w:kern w:val="0"/>
          <w:sz w:val="24"/>
          <w:szCs w:val="24"/>
        </w:rPr>
      </w:pPr>
      <w:r>
        <w:rPr>
          <w:rFonts w:ascii="华文仿宋" w:eastAsia="华文仿宋" w:hAnsi="华文仿宋" w:hint="eastAsia"/>
          <w:kern w:val="0"/>
          <w:sz w:val="24"/>
          <w:szCs w:val="24"/>
        </w:rPr>
        <w:t>材质要求：</w:t>
      </w:r>
    </w:p>
    <w:p w14:paraId="438D4978" w14:textId="77777777" w:rsidR="0043117D" w:rsidRDefault="0043117D" w:rsidP="0043117D">
      <w:pPr>
        <w:pStyle w:val="1ff"/>
        <w:widowControl/>
        <w:numPr>
          <w:ilvl w:val="0"/>
          <w:numId w:val="38"/>
        </w:numPr>
        <w:spacing w:after="120" w:line="360" w:lineRule="auto"/>
        <w:ind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边台框架采用铝型材，型材规格为30*60mm和30*90mm表面无槽矩形铝型材，铝型材壁厚不低于2mm；铝型材表面采用阿克苏环氧粉末静电喷涂，喷涂厚度不低于70μm；台面采用20mm厚一体实芯烧制实验室专用陶瓷台面，第一层试剂架下方安装铝合金线槽，线槽规格为高度135mm、深度90mm，线槽盖板可拆卸，盖板上安装4个五孔插座和4组水气阀。</w:t>
      </w:r>
    </w:p>
    <w:p w14:paraId="1E484A67" w14:textId="77777777" w:rsidR="0043117D" w:rsidRDefault="0043117D" w:rsidP="0043117D">
      <w:pPr>
        <w:pStyle w:val="1ff"/>
        <w:widowControl/>
        <w:numPr>
          <w:ilvl w:val="0"/>
          <w:numId w:val="38"/>
        </w:numPr>
        <w:spacing w:after="120" w:line="360" w:lineRule="auto"/>
        <w:ind w:firstLineChars="0"/>
        <w:jc w:val="left"/>
        <w:rPr>
          <w:rFonts w:ascii="华文仿宋" w:eastAsia="华文仿宋" w:hAnsi="华文仿宋"/>
          <w:kern w:val="0"/>
          <w:sz w:val="24"/>
          <w:szCs w:val="24"/>
        </w:rPr>
      </w:pPr>
      <w:r>
        <w:rPr>
          <w:rFonts w:ascii="华文仿宋" w:eastAsia="华文仿宋" w:hAnsi="华文仿宋" w:hint="eastAsia"/>
          <w:kern w:val="0"/>
          <w:sz w:val="24"/>
          <w:szCs w:val="24"/>
        </w:rPr>
        <w:t>活动柜框架采用2020以及2040铝型材装配而成，铝型材表面采用阿克苏环氧粉末静电喷涂，喷涂厚度不低于70μm；活动柜柜体板材采用6mm抗</w:t>
      </w:r>
      <w:proofErr w:type="gramStart"/>
      <w:r>
        <w:rPr>
          <w:rFonts w:ascii="华文仿宋" w:eastAsia="华文仿宋" w:hAnsi="华文仿宋" w:hint="eastAsia"/>
          <w:kern w:val="0"/>
          <w:sz w:val="24"/>
          <w:szCs w:val="24"/>
        </w:rPr>
        <w:t>倍特</w:t>
      </w:r>
      <w:proofErr w:type="gramEnd"/>
      <w:r>
        <w:rPr>
          <w:rFonts w:ascii="华文仿宋" w:eastAsia="华文仿宋" w:hAnsi="华文仿宋" w:hint="eastAsia"/>
          <w:kern w:val="0"/>
          <w:sz w:val="24"/>
          <w:szCs w:val="24"/>
        </w:rPr>
        <w:t>板，板材卡入铝型材预留槽内，无需螺丝固定；活动柜门</w:t>
      </w:r>
      <w:proofErr w:type="gramStart"/>
      <w:r>
        <w:rPr>
          <w:rFonts w:ascii="华文仿宋" w:eastAsia="华文仿宋" w:hAnsi="华文仿宋" w:hint="eastAsia"/>
          <w:kern w:val="0"/>
          <w:sz w:val="24"/>
          <w:szCs w:val="24"/>
        </w:rPr>
        <w:t>材采用</w:t>
      </w:r>
      <w:proofErr w:type="gramEnd"/>
      <w:r>
        <w:rPr>
          <w:rFonts w:ascii="华文仿宋" w:eastAsia="华文仿宋" w:hAnsi="华文仿宋" w:hint="eastAsia"/>
          <w:kern w:val="0"/>
          <w:sz w:val="24"/>
          <w:szCs w:val="24"/>
        </w:rPr>
        <w:t>12.7mm抗</w:t>
      </w:r>
      <w:proofErr w:type="gramStart"/>
      <w:r>
        <w:rPr>
          <w:rFonts w:ascii="华文仿宋" w:eastAsia="华文仿宋" w:hAnsi="华文仿宋" w:hint="eastAsia"/>
          <w:kern w:val="0"/>
          <w:sz w:val="24"/>
          <w:szCs w:val="24"/>
        </w:rPr>
        <w:t>倍特</w:t>
      </w:r>
      <w:proofErr w:type="gramEnd"/>
      <w:r>
        <w:rPr>
          <w:rFonts w:ascii="华文仿宋" w:eastAsia="华文仿宋" w:hAnsi="华文仿宋" w:hint="eastAsia"/>
          <w:kern w:val="0"/>
          <w:sz w:val="24"/>
          <w:szCs w:val="24"/>
        </w:rPr>
        <w:t>板，合页采用</w:t>
      </w:r>
      <w:proofErr w:type="gramStart"/>
      <w:r>
        <w:rPr>
          <w:rFonts w:ascii="华文仿宋" w:eastAsia="华文仿宋" w:hAnsi="华文仿宋" w:hint="eastAsia"/>
          <w:kern w:val="0"/>
          <w:sz w:val="24"/>
          <w:szCs w:val="24"/>
        </w:rPr>
        <w:t>锌</w:t>
      </w:r>
      <w:proofErr w:type="gramEnd"/>
      <w:r>
        <w:rPr>
          <w:rFonts w:ascii="华文仿宋" w:eastAsia="华文仿宋" w:hAnsi="华文仿宋" w:hint="eastAsia"/>
          <w:kern w:val="0"/>
          <w:sz w:val="24"/>
          <w:szCs w:val="24"/>
        </w:rPr>
        <w:t>合金材质模具成型，表面采用阿克苏环氧粉末静电喷涂。</w:t>
      </w:r>
    </w:p>
    <w:p w14:paraId="565B01AC" w14:textId="77777777" w:rsidR="0043117D" w:rsidRDefault="0043117D" w:rsidP="0043117D">
      <w:pPr>
        <w:widowControl/>
        <w:spacing w:line="360" w:lineRule="auto"/>
        <w:ind w:leftChars="2" w:left="4"/>
        <w:jc w:val="left"/>
        <w:rPr>
          <w:rFonts w:ascii="华文仿宋" w:eastAsia="华文仿宋" w:hAnsi="华文仿宋"/>
          <w:kern w:val="0"/>
          <w:sz w:val="24"/>
          <w:szCs w:val="24"/>
        </w:rPr>
      </w:pPr>
      <w:r>
        <w:rPr>
          <w:rFonts w:ascii="华文仿宋" w:eastAsia="华文仿宋" w:hAnsi="华文仿宋" w:hint="eastAsia"/>
          <w:kern w:val="0"/>
          <w:sz w:val="24"/>
          <w:szCs w:val="24"/>
        </w:rPr>
        <w:lastRenderedPageBreak/>
        <w:t>边台尺寸： 宽度1500mm*深度750mm*台面高度850mm，带</w:t>
      </w:r>
      <w:proofErr w:type="gramStart"/>
      <w:r>
        <w:rPr>
          <w:rFonts w:ascii="华文仿宋" w:eastAsia="华文仿宋" w:hAnsi="华文仿宋" w:hint="eastAsia"/>
          <w:kern w:val="0"/>
          <w:sz w:val="24"/>
          <w:szCs w:val="24"/>
        </w:rPr>
        <w:t>试剂架总高</w:t>
      </w:r>
      <w:proofErr w:type="gramEnd"/>
      <w:r>
        <w:rPr>
          <w:rFonts w:ascii="华文仿宋" w:eastAsia="华文仿宋" w:hAnsi="华文仿宋" w:hint="eastAsia"/>
          <w:kern w:val="0"/>
          <w:sz w:val="24"/>
          <w:szCs w:val="24"/>
        </w:rPr>
        <w:t>1800mm。</w:t>
      </w:r>
    </w:p>
    <w:p w14:paraId="7C5BFC6C" w14:textId="77777777" w:rsidR="0043117D" w:rsidRDefault="0043117D" w:rsidP="0043117D">
      <w:pPr>
        <w:widowControl/>
        <w:spacing w:line="360" w:lineRule="auto"/>
        <w:ind w:leftChars="2" w:left="4"/>
        <w:jc w:val="left"/>
        <w:rPr>
          <w:rFonts w:ascii="华文仿宋" w:eastAsia="华文仿宋" w:hAnsi="华文仿宋"/>
          <w:kern w:val="0"/>
          <w:sz w:val="24"/>
          <w:szCs w:val="24"/>
        </w:rPr>
      </w:pPr>
      <w:r>
        <w:rPr>
          <w:rFonts w:ascii="华文仿宋" w:eastAsia="华文仿宋" w:hAnsi="华文仿宋" w:hint="eastAsia"/>
          <w:kern w:val="0"/>
          <w:sz w:val="24"/>
          <w:szCs w:val="24"/>
        </w:rPr>
        <w:t>活动柜尺寸：宽度900mm*深度600mm*高度740mm，</w:t>
      </w:r>
      <w:proofErr w:type="gramStart"/>
      <w:r>
        <w:rPr>
          <w:rFonts w:ascii="华文仿宋" w:eastAsia="华文仿宋" w:hAnsi="华文仿宋" w:hint="eastAsia"/>
          <w:kern w:val="0"/>
          <w:sz w:val="24"/>
          <w:szCs w:val="24"/>
        </w:rPr>
        <w:t>单抽双门</w:t>
      </w:r>
      <w:proofErr w:type="gramEnd"/>
      <w:r>
        <w:rPr>
          <w:rFonts w:ascii="华文仿宋" w:eastAsia="华文仿宋" w:hAnsi="华文仿宋" w:hint="eastAsia"/>
          <w:kern w:val="0"/>
          <w:sz w:val="24"/>
          <w:szCs w:val="24"/>
        </w:rPr>
        <w:t>结构。</w:t>
      </w:r>
    </w:p>
    <w:p w14:paraId="6FEFAC60" w14:textId="77777777" w:rsidR="0043117D" w:rsidRDefault="0043117D" w:rsidP="0043117D">
      <w:pPr>
        <w:autoSpaceDE w:val="0"/>
        <w:autoSpaceDN w:val="0"/>
        <w:adjustRightInd w:val="0"/>
        <w:spacing w:line="360" w:lineRule="auto"/>
        <w:jc w:val="left"/>
        <w:rPr>
          <w:rFonts w:ascii="宋体" w:hAnsi="宋体" w:cs="宋体"/>
          <w:b/>
          <w:kern w:val="0"/>
          <w:sz w:val="24"/>
          <w:szCs w:val="24"/>
        </w:rPr>
      </w:pPr>
      <w:r>
        <w:rPr>
          <w:rFonts w:ascii="仿宋" w:eastAsia="仿宋" w:hAnsi="仿宋" w:hint="eastAsia"/>
          <w:b/>
          <w:sz w:val="24"/>
          <w:szCs w:val="24"/>
        </w:rPr>
        <w:t>▲</w:t>
      </w:r>
      <w:r>
        <w:rPr>
          <w:b/>
          <w:kern w:val="0"/>
          <w:sz w:val="24"/>
          <w:szCs w:val="24"/>
        </w:rPr>
        <w:t>1</w:t>
      </w:r>
      <w:r>
        <w:rPr>
          <w:rFonts w:hint="eastAsia"/>
          <w:b/>
          <w:kern w:val="0"/>
          <w:sz w:val="24"/>
          <w:szCs w:val="24"/>
        </w:rPr>
        <w:t>.</w:t>
      </w:r>
      <w:r>
        <w:rPr>
          <w:rFonts w:ascii="宋体" w:hAnsi="宋体" w:cs="宋体"/>
          <w:b/>
          <w:kern w:val="0"/>
          <w:sz w:val="24"/>
          <w:szCs w:val="24"/>
        </w:rPr>
        <w:t>投标人须去除样品上任何能显示投标人信息的标志、标识，一时无法去除的，</w:t>
      </w:r>
      <w:r>
        <w:rPr>
          <w:rFonts w:ascii="宋体" w:hAnsi="宋体" w:cs="宋体" w:hint="eastAsia"/>
          <w:b/>
          <w:kern w:val="0"/>
          <w:sz w:val="24"/>
          <w:szCs w:val="24"/>
        </w:rPr>
        <w:t>必须用特殊材料</w:t>
      </w:r>
      <w:r>
        <w:rPr>
          <w:rFonts w:ascii="宋体" w:hAnsi="宋体" w:cs="宋体"/>
          <w:b/>
          <w:kern w:val="0"/>
          <w:sz w:val="24"/>
          <w:szCs w:val="24"/>
        </w:rPr>
        <w:t>粘贴</w:t>
      </w:r>
      <w:r>
        <w:rPr>
          <w:rFonts w:ascii="宋体" w:hAnsi="宋体" w:cs="宋体" w:hint="eastAsia"/>
          <w:b/>
          <w:kern w:val="0"/>
          <w:sz w:val="24"/>
          <w:szCs w:val="24"/>
        </w:rPr>
        <w:t>后把</w:t>
      </w:r>
      <w:r>
        <w:rPr>
          <w:rFonts w:ascii="宋体" w:hAnsi="宋体" w:cs="宋体"/>
          <w:b/>
          <w:kern w:val="0"/>
          <w:sz w:val="24"/>
          <w:szCs w:val="24"/>
        </w:rPr>
        <w:t>标志、标识完全遮挡。</w:t>
      </w:r>
    </w:p>
    <w:p w14:paraId="58B4C381" w14:textId="77777777" w:rsidR="0043117D" w:rsidRDefault="0043117D" w:rsidP="0043117D">
      <w:pPr>
        <w:autoSpaceDE w:val="0"/>
        <w:autoSpaceDN w:val="0"/>
        <w:adjustRightInd w:val="0"/>
        <w:spacing w:line="360" w:lineRule="auto"/>
        <w:jc w:val="left"/>
        <w:rPr>
          <w:rFonts w:ascii="宋体" w:hAnsi="宋体" w:cs="宋体"/>
          <w:kern w:val="0"/>
          <w:sz w:val="24"/>
          <w:szCs w:val="24"/>
        </w:rPr>
      </w:pPr>
      <w:r>
        <w:rPr>
          <w:kern w:val="0"/>
          <w:sz w:val="24"/>
          <w:szCs w:val="24"/>
        </w:rPr>
        <w:t>2</w:t>
      </w:r>
      <w:r>
        <w:rPr>
          <w:rFonts w:ascii="宋体" w:hAnsi="宋体" w:cs="宋体"/>
          <w:kern w:val="0"/>
          <w:sz w:val="24"/>
          <w:szCs w:val="24"/>
        </w:rPr>
        <w:t>．投标人在提供样品实样时，同时提供样品清单。</w:t>
      </w:r>
    </w:p>
    <w:p w14:paraId="29BD039B" w14:textId="77777777" w:rsidR="0043117D" w:rsidRDefault="0043117D" w:rsidP="0043117D">
      <w:pPr>
        <w:autoSpaceDE w:val="0"/>
        <w:autoSpaceDN w:val="0"/>
        <w:adjustRightInd w:val="0"/>
        <w:spacing w:line="360" w:lineRule="auto"/>
        <w:jc w:val="left"/>
        <w:rPr>
          <w:rFonts w:ascii="宋体" w:hAnsi="宋体"/>
          <w:b/>
          <w:sz w:val="24"/>
          <w:szCs w:val="24"/>
        </w:rPr>
      </w:pPr>
      <w:r>
        <w:rPr>
          <w:kern w:val="0"/>
          <w:sz w:val="24"/>
          <w:szCs w:val="24"/>
        </w:rPr>
        <w:t xml:space="preserve">3. </w:t>
      </w:r>
      <w:r>
        <w:rPr>
          <w:rFonts w:ascii="宋体" w:hAnsi="宋体" w:cs="宋体"/>
          <w:kern w:val="0"/>
          <w:sz w:val="24"/>
          <w:szCs w:val="24"/>
        </w:rPr>
        <w:t>中标人的投标样品，由招标人封样留存，投标人后续供货的实际产品质量不得低于封存样品；未中标的投标样品由投标人自评标结果公示后</w:t>
      </w:r>
      <w:r>
        <w:rPr>
          <w:rFonts w:hint="eastAsia"/>
          <w:kern w:val="0"/>
          <w:sz w:val="24"/>
          <w:szCs w:val="24"/>
        </w:rPr>
        <w:t>5</w:t>
      </w:r>
      <w:r>
        <w:rPr>
          <w:rFonts w:ascii="宋体" w:hAnsi="宋体" w:cs="宋体"/>
          <w:kern w:val="0"/>
          <w:sz w:val="24"/>
          <w:szCs w:val="24"/>
        </w:rPr>
        <w:t>日内自行取回。</w:t>
      </w:r>
    </w:p>
    <w:p w14:paraId="53401FAF" w14:textId="77777777" w:rsidR="0043117D" w:rsidRDefault="0043117D" w:rsidP="0043117D">
      <w:pPr>
        <w:pStyle w:val="afffff6"/>
        <w:spacing w:before="120" w:after="120" w:line="360" w:lineRule="auto"/>
        <w:rPr>
          <w:b/>
        </w:rPr>
      </w:pPr>
    </w:p>
    <w:p w14:paraId="5E0C5643" w14:textId="77777777" w:rsidR="0043117D" w:rsidRDefault="0043117D" w:rsidP="0043117D">
      <w:pPr>
        <w:pStyle w:val="afffff6"/>
        <w:spacing w:before="120" w:after="120" w:line="360" w:lineRule="auto"/>
        <w:rPr>
          <w:b/>
        </w:rPr>
      </w:pPr>
      <w:r>
        <w:rPr>
          <w:rFonts w:hint="eastAsia"/>
          <w:b/>
        </w:rPr>
        <w:t>五、资信及商务要求表</w:t>
      </w:r>
    </w:p>
    <w:tbl>
      <w:tblPr>
        <w:tblW w:w="9464" w:type="dxa"/>
        <w:tblInd w:w="-5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0"/>
        <w:gridCol w:w="7534"/>
      </w:tblGrid>
      <w:tr w:rsidR="0043117D" w14:paraId="7AB31B43" w14:textId="77777777" w:rsidTr="007316F0">
        <w:trPr>
          <w:trHeight w:val="1400"/>
        </w:trPr>
        <w:tc>
          <w:tcPr>
            <w:tcW w:w="1930" w:type="dxa"/>
            <w:tcBorders>
              <w:top w:val="single" w:sz="4" w:space="0" w:color="auto"/>
              <w:left w:val="single" w:sz="4" w:space="0" w:color="auto"/>
              <w:right w:val="single" w:sz="4" w:space="0" w:color="auto"/>
            </w:tcBorders>
            <w:vAlign w:val="center"/>
          </w:tcPr>
          <w:p w14:paraId="1A563271" w14:textId="77777777" w:rsidR="0043117D" w:rsidRDefault="0043117D" w:rsidP="007316F0">
            <w:pPr>
              <w:adjustRightInd w:val="0"/>
              <w:snapToGrid w:val="0"/>
              <w:jc w:val="center"/>
              <w:rPr>
                <w:rFonts w:ascii="仿宋" w:eastAsia="仿宋" w:hAnsi="仿宋"/>
                <w:b/>
                <w:sz w:val="24"/>
                <w:szCs w:val="24"/>
              </w:rPr>
            </w:pPr>
            <w:r>
              <w:rPr>
                <w:rFonts w:ascii="仿宋" w:eastAsia="仿宋" w:hAnsi="仿宋" w:hint="eastAsia"/>
                <w:b/>
                <w:sz w:val="24"/>
                <w:szCs w:val="24"/>
              </w:rPr>
              <w:t>售后服务</w:t>
            </w:r>
          </w:p>
        </w:tc>
        <w:tc>
          <w:tcPr>
            <w:tcW w:w="7534" w:type="dxa"/>
            <w:tcBorders>
              <w:top w:val="single" w:sz="4" w:space="0" w:color="auto"/>
              <w:left w:val="single" w:sz="4" w:space="0" w:color="auto"/>
              <w:bottom w:val="single" w:sz="4" w:space="0" w:color="auto"/>
              <w:right w:val="single" w:sz="4" w:space="0" w:color="auto"/>
            </w:tcBorders>
            <w:vAlign w:val="center"/>
          </w:tcPr>
          <w:p w14:paraId="77D9D451" w14:textId="77777777" w:rsidR="0043117D" w:rsidRDefault="0043117D" w:rsidP="007316F0">
            <w:pPr>
              <w:rPr>
                <w:szCs w:val="21"/>
              </w:rPr>
            </w:pPr>
            <w:r>
              <w:rPr>
                <w:rFonts w:ascii="仿宋" w:eastAsia="仿宋" w:hAnsi="仿宋" w:hint="eastAsia"/>
                <w:sz w:val="24"/>
                <w:szCs w:val="24"/>
              </w:rPr>
              <w:t>提供保修5年（空调等机电设备保修1年），质保期内提供免费上门维护、对故障1小时内技术响应，6小时以内到现场；24小时以内解决问题。供货方需常备易损部件及耗材，在接到维修通知时不得以备品备件缺货等原因拖延修理时间（特殊情况供货方应与业主协商处理）。</w:t>
            </w:r>
          </w:p>
        </w:tc>
      </w:tr>
      <w:tr w:rsidR="0043117D" w14:paraId="6D5DAA8C" w14:textId="77777777" w:rsidTr="007316F0">
        <w:trPr>
          <w:trHeight w:val="706"/>
        </w:trPr>
        <w:tc>
          <w:tcPr>
            <w:tcW w:w="1930" w:type="dxa"/>
            <w:tcBorders>
              <w:top w:val="single" w:sz="4" w:space="0" w:color="auto"/>
              <w:left w:val="single" w:sz="4" w:space="0" w:color="auto"/>
              <w:bottom w:val="single" w:sz="4" w:space="0" w:color="auto"/>
              <w:right w:val="single" w:sz="4" w:space="0" w:color="auto"/>
            </w:tcBorders>
            <w:vAlign w:val="center"/>
          </w:tcPr>
          <w:p w14:paraId="4429D2A6" w14:textId="77777777" w:rsidR="0043117D" w:rsidRDefault="0043117D" w:rsidP="007316F0">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交货时间</w:t>
            </w:r>
          </w:p>
          <w:p w14:paraId="13830725" w14:textId="77777777" w:rsidR="0043117D" w:rsidRDefault="0043117D" w:rsidP="007316F0">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及地点</w:t>
            </w:r>
          </w:p>
        </w:tc>
        <w:tc>
          <w:tcPr>
            <w:tcW w:w="7534" w:type="dxa"/>
            <w:tcBorders>
              <w:top w:val="single" w:sz="4" w:space="0" w:color="auto"/>
              <w:left w:val="single" w:sz="4" w:space="0" w:color="auto"/>
              <w:bottom w:val="single" w:sz="4" w:space="0" w:color="auto"/>
              <w:right w:val="single" w:sz="4" w:space="0" w:color="auto"/>
            </w:tcBorders>
            <w:vAlign w:val="center"/>
          </w:tcPr>
          <w:p w14:paraId="24B5CBF1" w14:textId="77777777" w:rsidR="0043117D" w:rsidRDefault="0043117D" w:rsidP="007316F0">
            <w:pPr>
              <w:adjustRightInd w:val="0"/>
              <w:snapToGrid w:val="0"/>
              <w:rPr>
                <w:rFonts w:ascii="仿宋" w:eastAsia="仿宋" w:hAnsi="仿宋"/>
                <w:sz w:val="24"/>
                <w:szCs w:val="24"/>
              </w:rPr>
            </w:pPr>
            <w:r>
              <w:rPr>
                <w:rFonts w:ascii="仿宋" w:eastAsia="仿宋" w:hAnsi="仿宋" w:hint="eastAsia"/>
                <w:sz w:val="24"/>
                <w:szCs w:val="24"/>
              </w:rPr>
              <w:t>交货时间：合同签订后 90天内完成；地点：用户指定地点。</w:t>
            </w:r>
          </w:p>
        </w:tc>
      </w:tr>
      <w:tr w:rsidR="0043117D" w14:paraId="2AD26B85" w14:textId="77777777" w:rsidTr="007316F0">
        <w:trPr>
          <w:trHeight w:val="706"/>
        </w:trPr>
        <w:tc>
          <w:tcPr>
            <w:tcW w:w="1930" w:type="dxa"/>
            <w:tcBorders>
              <w:top w:val="single" w:sz="4" w:space="0" w:color="auto"/>
              <w:left w:val="single" w:sz="4" w:space="0" w:color="auto"/>
              <w:bottom w:val="single" w:sz="4" w:space="0" w:color="auto"/>
              <w:right w:val="single" w:sz="4" w:space="0" w:color="auto"/>
            </w:tcBorders>
            <w:vAlign w:val="center"/>
          </w:tcPr>
          <w:p w14:paraId="3D64C06F" w14:textId="77777777" w:rsidR="0043117D" w:rsidRDefault="0043117D" w:rsidP="007316F0">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公司资质要求</w:t>
            </w:r>
          </w:p>
        </w:tc>
        <w:tc>
          <w:tcPr>
            <w:tcW w:w="7534" w:type="dxa"/>
            <w:tcBorders>
              <w:top w:val="single" w:sz="4" w:space="0" w:color="auto"/>
              <w:left w:val="single" w:sz="4" w:space="0" w:color="auto"/>
              <w:bottom w:val="single" w:sz="4" w:space="0" w:color="auto"/>
              <w:right w:val="single" w:sz="4" w:space="0" w:color="auto"/>
            </w:tcBorders>
            <w:vAlign w:val="center"/>
          </w:tcPr>
          <w:p w14:paraId="5D373AAA" w14:textId="77777777" w:rsidR="0043117D" w:rsidRDefault="0043117D" w:rsidP="007316F0">
            <w:pPr>
              <w:adjustRightInd w:val="0"/>
              <w:snapToGrid w:val="0"/>
              <w:rPr>
                <w:rFonts w:ascii="仿宋" w:eastAsia="仿宋" w:hAnsi="仿宋"/>
                <w:sz w:val="24"/>
                <w:szCs w:val="24"/>
              </w:rPr>
            </w:pPr>
            <w:r>
              <w:rPr>
                <w:rFonts w:ascii="仿宋" w:eastAsia="仿宋" w:hAnsi="仿宋" w:hint="eastAsia"/>
                <w:sz w:val="24"/>
                <w:szCs w:val="24"/>
              </w:rPr>
              <w:t>建筑机电安装工程专业叁级及以上；环保工程专业承包贰级或电子与智能化专业承包贰级及以上；消防设施工程专业承包贰级及以上。</w:t>
            </w:r>
          </w:p>
        </w:tc>
      </w:tr>
      <w:tr w:rsidR="0043117D" w14:paraId="79507F9B" w14:textId="77777777" w:rsidTr="007316F0">
        <w:trPr>
          <w:trHeight w:val="1813"/>
        </w:trPr>
        <w:tc>
          <w:tcPr>
            <w:tcW w:w="1930" w:type="dxa"/>
            <w:tcBorders>
              <w:top w:val="single" w:sz="4" w:space="0" w:color="auto"/>
              <w:left w:val="single" w:sz="4" w:space="0" w:color="auto"/>
              <w:bottom w:val="single" w:sz="4" w:space="0" w:color="auto"/>
              <w:right w:val="single" w:sz="4" w:space="0" w:color="auto"/>
            </w:tcBorders>
            <w:vAlign w:val="center"/>
          </w:tcPr>
          <w:p w14:paraId="65738609" w14:textId="77777777" w:rsidR="0043117D" w:rsidRDefault="0043117D" w:rsidP="007316F0">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付款条件</w:t>
            </w:r>
          </w:p>
        </w:tc>
        <w:tc>
          <w:tcPr>
            <w:tcW w:w="7534" w:type="dxa"/>
            <w:tcBorders>
              <w:top w:val="single" w:sz="4" w:space="0" w:color="auto"/>
              <w:left w:val="single" w:sz="4" w:space="0" w:color="auto"/>
              <w:bottom w:val="single" w:sz="4" w:space="0" w:color="auto"/>
              <w:right w:val="single" w:sz="4" w:space="0" w:color="auto"/>
            </w:tcBorders>
            <w:vAlign w:val="center"/>
          </w:tcPr>
          <w:p w14:paraId="1BE9F45E" w14:textId="77777777" w:rsidR="0043117D" w:rsidRDefault="0043117D" w:rsidP="007316F0">
            <w:pPr>
              <w:adjustRightInd w:val="0"/>
              <w:snapToGrid w:val="0"/>
              <w:rPr>
                <w:rFonts w:ascii="仿宋" w:eastAsia="仿宋" w:hAnsi="仿宋"/>
                <w:sz w:val="24"/>
                <w:szCs w:val="24"/>
              </w:rPr>
            </w:pPr>
            <w:r>
              <w:rPr>
                <w:rFonts w:ascii="仿宋" w:eastAsia="仿宋" w:hAnsi="仿宋" w:hint="eastAsia"/>
                <w:sz w:val="24"/>
                <w:szCs w:val="24"/>
              </w:rPr>
              <w:t>合同签订后预付合同总价30%的预付款；空调/</w:t>
            </w:r>
            <w:proofErr w:type="gramStart"/>
            <w:r>
              <w:rPr>
                <w:rFonts w:ascii="仿宋" w:eastAsia="仿宋" w:hAnsi="仿宋" w:hint="eastAsia"/>
                <w:sz w:val="24"/>
                <w:szCs w:val="24"/>
              </w:rPr>
              <w:t>通风柜设备货</w:t>
            </w:r>
            <w:proofErr w:type="gramEnd"/>
            <w:r>
              <w:rPr>
                <w:rFonts w:ascii="仿宋" w:eastAsia="仿宋" w:hAnsi="仿宋" w:hint="eastAsia"/>
                <w:sz w:val="24"/>
                <w:szCs w:val="24"/>
              </w:rPr>
              <w:t>到现场3个工作日内再支付合同总价60%的设备采购进度款；设备安装完工竣工验收合格后3个工作日内再支付合同总价10%的尾款。</w:t>
            </w:r>
          </w:p>
        </w:tc>
      </w:tr>
      <w:tr w:rsidR="0043117D" w14:paraId="468A4C28" w14:textId="77777777" w:rsidTr="007316F0">
        <w:trPr>
          <w:trHeight w:val="993"/>
        </w:trPr>
        <w:tc>
          <w:tcPr>
            <w:tcW w:w="1930" w:type="dxa"/>
            <w:tcBorders>
              <w:top w:val="single" w:sz="4" w:space="0" w:color="auto"/>
              <w:left w:val="single" w:sz="4" w:space="0" w:color="auto"/>
              <w:bottom w:val="single" w:sz="4" w:space="0" w:color="auto"/>
              <w:right w:val="single" w:sz="4" w:space="0" w:color="auto"/>
            </w:tcBorders>
            <w:vAlign w:val="center"/>
          </w:tcPr>
          <w:p w14:paraId="203C45C3" w14:textId="77777777" w:rsidR="0043117D" w:rsidRDefault="0043117D" w:rsidP="007316F0">
            <w:pPr>
              <w:tabs>
                <w:tab w:val="left" w:pos="1440"/>
              </w:tabs>
              <w:adjustRightInd w:val="0"/>
              <w:snapToGrid w:val="0"/>
              <w:jc w:val="center"/>
              <w:rPr>
                <w:rFonts w:ascii="仿宋" w:eastAsia="仿宋" w:hAnsi="仿宋"/>
                <w:b/>
                <w:sz w:val="24"/>
                <w:szCs w:val="24"/>
              </w:rPr>
            </w:pPr>
            <w:r>
              <w:rPr>
                <w:rFonts w:ascii="仿宋" w:eastAsia="仿宋" w:hAnsi="仿宋" w:hint="eastAsia"/>
                <w:b/>
                <w:sz w:val="24"/>
                <w:szCs w:val="24"/>
              </w:rPr>
              <w:t>履约保证金</w:t>
            </w:r>
          </w:p>
        </w:tc>
        <w:tc>
          <w:tcPr>
            <w:tcW w:w="7534" w:type="dxa"/>
            <w:tcBorders>
              <w:top w:val="single" w:sz="4" w:space="0" w:color="auto"/>
              <w:left w:val="single" w:sz="4" w:space="0" w:color="auto"/>
              <w:bottom w:val="single" w:sz="4" w:space="0" w:color="auto"/>
              <w:right w:val="single" w:sz="4" w:space="0" w:color="auto"/>
            </w:tcBorders>
            <w:vAlign w:val="center"/>
          </w:tcPr>
          <w:p w14:paraId="434D0568" w14:textId="77777777" w:rsidR="0043117D" w:rsidRDefault="0043117D" w:rsidP="007316F0">
            <w:pPr>
              <w:adjustRightInd w:val="0"/>
              <w:snapToGrid w:val="0"/>
              <w:ind w:left="480" w:hangingChars="200" w:hanging="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18"/>
                <w:szCs w:val="18"/>
              </w:rPr>
              <w:t xml:space="preserve">  </w:t>
            </w:r>
            <w:r>
              <w:rPr>
                <w:rFonts w:ascii="仿宋" w:eastAsia="仿宋" w:hAnsi="仿宋" w:hint="eastAsia"/>
                <w:sz w:val="24"/>
                <w:szCs w:val="24"/>
              </w:rPr>
              <w:t>提供履约保证金的形式：</w:t>
            </w:r>
            <w:r>
              <w:rPr>
                <w:rFonts w:ascii="仿宋" w:eastAsia="仿宋" w:hAnsi="仿宋" w:hint="eastAsia"/>
                <w:sz w:val="24"/>
                <w:szCs w:val="24"/>
                <w:u w:val="single"/>
              </w:rPr>
              <w:t xml:space="preserve"> 现金   </w:t>
            </w:r>
            <w:r>
              <w:rPr>
                <w:rFonts w:ascii="仿宋" w:eastAsia="仿宋" w:hAnsi="仿宋" w:hint="eastAsia"/>
                <w:sz w:val="24"/>
                <w:szCs w:val="24"/>
              </w:rPr>
              <w:t>；</w:t>
            </w:r>
          </w:p>
          <w:p w14:paraId="7CD55021" w14:textId="77777777" w:rsidR="0043117D" w:rsidRDefault="0043117D" w:rsidP="007316F0">
            <w:pPr>
              <w:adjustRightInd w:val="0"/>
              <w:snapToGrid w:val="0"/>
              <w:ind w:leftChars="228" w:left="479"/>
              <w:rPr>
                <w:rFonts w:ascii="仿宋" w:eastAsia="仿宋" w:hAnsi="仿宋"/>
                <w:sz w:val="24"/>
                <w:szCs w:val="24"/>
              </w:rPr>
            </w:pPr>
            <w:r>
              <w:rPr>
                <w:rFonts w:ascii="仿宋" w:eastAsia="仿宋" w:hAnsi="仿宋" w:hint="eastAsia"/>
                <w:sz w:val="24"/>
                <w:szCs w:val="24"/>
              </w:rPr>
              <w:t xml:space="preserve">履约保证金的金额：合同金额的5% </w:t>
            </w:r>
          </w:p>
          <w:p w14:paraId="1E6FEAAA" w14:textId="77777777" w:rsidR="0043117D" w:rsidRDefault="0043117D" w:rsidP="007316F0">
            <w:pPr>
              <w:adjustRightInd w:val="0"/>
              <w:snapToGrid w:val="0"/>
              <w:rPr>
                <w:rFonts w:ascii="仿宋" w:eastAsia="仿宋" w:hAnsi="仿宋"/>
                <w:sz w:val="18"/>
                <w:szCs w:val="18"/>
              </w:rPr>
            </w:pPr>
            <w:r>
              <w:rPr>
                <w:rFonts w:ascii="仿宋" w:eastAsia="仿宋" w:hAnsi="仿宋" w:hint="eastAsia"/>
                <w:sz w:val="24"/>
                <w:szCs w:val="24"/>
              </w:rPr>
              <w:t xml:space="preserve">□  不提供               </w:t>
            </w:r>
          </w:p>
        </w:tc>
      </w:tr>
    </w:tbl>
    <w:p w14:paraId="510D0318" w14:textId="77777777" w:rsidR="0043117D" w:rsidRDefault="0043117D" w:rsidP="00FE409F">
      <w:pPr>
        <w:pStyle w:val="afffff6"/>
        <w:spacing w:before="120" w:after="120" w:line="360" w:lineRule="auto"/>
        <w:ind w:firstLineChars="200" w:firstLine="723"/>
        <w:rPr>
          <w:rFonts w:ascii="仿宋" w:eastAsia="仿宋" w:hAnsi="仿宋"/>
          <w:b/>
          <w:sz w:val="36"/>
          <w:szCs w:val="36"/>
        </w:rPr>
      </w:pPr>
      <w:r>
        <w:rPr>
          <w:rFonts w:ascii="仿宋" w:eastAsia="仿宋" w:hAnsi="仿宋"/>
          <w:b/>
          <w:sz w:val="36"/>
          <w:szCs w:val="36"/>
        </w:rPr>
        <w:br w:type="page"/>
      </w:r>
    </w:p>
    <w:p w14:paraId="6E05A866" w14:textId="5F1F5BAE" w:rsidR="00B32017" w:rsidRDefault="00B32017" w:rsidP="00FE409F">
      <w:pPr>
        <w:pStyle w:val="afffff6"/>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lastRenderedPageBreak/>
        <w:t>第五章  浙江省政府采购合同主要条款指引</w:t>
      </w:r>
      <w:bookmarkEnd w:id="22"/>
    </w:p>
    <w:p w14:paraId="6A1A53A7" w14:textId="77777777" w:rsidR="00B32017" w:rsidRPr="00B726B0" w:rsidRDefault="00B32017" w:rsidP="00B32017"/>
    <w:p w14:paraId="0F081E97" w14:textId="77777777" w:rsidR="00B32017" w:rsidRPr="00B726B0" w:rsidRDefault="00B32017" w:rsidP="00B32017">
      <w:pPr>
        <w:pStyle w:val="afffff6"/>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14:paraId="458A3011" w14:textId="77777777" w:rsidR="00B32017" w:rsidRDefault="00B32017" w:rsidP="00B32017">
      <w:pPr>
        <w:pStyle w:val="afffff6"/>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14:paraId="6162D244"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14:paraId="27296F98"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14:paraId="7BAADB7A" w14:textId="77777777"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14:paraId="64B2DF8A" w14:textId="77777777" w:rsidR="00B32017" w:rsidRDefault="00B32017" w:rsidP="00B32017">
      <w:pPr>
        <w:pStyle w:val="afffff6"/>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14:paraId="3D3693AA"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14:paraId="71CBB520" w14:textId="77777777" w:rsidR="00B32017" w:rsidRDefault="00B32017" w:rsidP="00B32017">
      <w:pPr>
        <w:pStyle w:val="afffff6"/>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14:paraId="1B879D49" w14:textId="77777777" w:rsidTr="0060665D">
        <w:trPr>
          <w:trHeight w:val="574"/>
        </w:trPr>
        <w:tc>
          <w:tcPr>
            <w:tcW w:w="2340" w:type="dxa"/>
            <w:tcBorders>
              <w:top w:val="single" w:sz="4" w:space="0" w:color="auto"/>
              <w:left w:val="single" w:sz="4" w:space="0" w:color="auto"/>
              <w:bottom w:val="single" w:sz="4" w:space="0" w:color="auto"/>
              <w:right w:val="single" w:sz="4" w:space="0" w:color="auto"/>
            </w:tcBorders>
            <w:vAlign w:val="center"/>
          </w:tcPr>
          <w:p w14:paraId="2EF07AB2"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14:paraId="5A9FD20F"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14:paraId="404A69A8" w14:textId="77777777"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14:paraId="01C43491" w14:textId="77777777"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14:paraId="5F214CAE"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14:paraId="2DAFE092" w14:textId="77777777" w:rsidTr="0060665D">
        <w:trPr>
          <w:cantSplit/>
          <w:trHeight w:val="792"/>
        </w:trPr>
        <w:tc>
          <w:tcPr>
            <w:tcW w:w="2340" w:type="dxa"/>
            <w:tcBorders>
              <w:top w:val="single" w:sz="4" w:space="0" w:color="auto"/>
              <w:left w:val="single" w:sz="4" w:space="0" w:color="auto"/>
              <w:bottom w:val="single" w:sz="4" w:space="0" w:color="auto"/>
              <w:right w:val="single" w:sz="4" w:space="0" w:color="auto"/>
            </w:tcBorders>
          </w:tcPr>
          <w:p w14:paraId="3CA9BD7B" w14:textId="77777777" w:rsidR="00B32017" w:rsidRDefault="00B32017" w:rsidP="0060665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14:paraId="56D6E7DB" w14:textId="77777777" w:rsidR="00B32017" w:rsidRDefault="00B32017" w:rsidP="0060665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14:paraId="0D89A40A" w14:textId="77777777" w:rsidR="00B32017" w:rsidRDefault="00B32017" w:rsidP="0060665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466C130" w14:textId="77777777"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14:paraId="250E3910" w14:textId="77777777" w:rsidR="00B32017" w:rsidRDefault="00B32017" w:rsidP="0060665D">
            <w:pPr>
              <w:pStyle w:val="Proposalsbody"/>
              <w:spacing w:after="120" w:line="460" w:lineRule="exact"/>
              <w:ind w:left="570"/>
              <w:rPr>
                <w:rFonts w:ascii="仿宋" w:eastAsia="仿宋" w:hAnsi="仿宋"/>
                <w:color w:val="auto"/>
                <w:kern w:val="2"/>
                <w:sz w:val="30"/>
                <w:szCs w:val="30"/>
              </w:rPr>
            </w:pPr>
          </w:p>
        </w:tc>
      </w:tr>
      <w:tr w:rsidR="00B32017" w14:paraId="5868C525" w14:textId="77777777" w:rsidTr="0060665D">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14:paraId="4F471F00" w14:textId="77777777"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14:paraId="767D144B" w14:textId="77777777"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14:paraId="37808485" w14:textId="77777777"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r>
      <w:tr w:rsidR="00B32017" w14:paraId="6DD37328" w14:textId="77777777" w:rsidTr="0060665D">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14:paraId="46600CAF" w14:textId="77777777" w:rsidR="00B32017" w:rsidRDefault="00B32017" w:rsidP="0060665D">
            <w:pPr>
              <w:pStyle w:val="afffff6"/>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14:paraId="63F5C0B6" w14:textId="77777777" w:rsidR="00B32017" w:rsidRDefault="00B32017" w:rsidP="00B32017">
      <w:pPr>
        <w:pStyle w:val="afffff6"/>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14:paraId="65EEF7A2" w14:textId="77777777"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14:paraId="1B9EE2D0"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14:paraId="396FFAB0"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14:paraId="17F10376"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14:paraId="141E9153"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14:paraId="73B9CD4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14:paraId="3A0427FB"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14:paraId="4C7E9B47"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14:paraId="3017DD7E"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14:paraId="1E98F76D"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14:paraId="6D58E377"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14:paraId="061B4864"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14:paraId="5FB4D70E"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14:paraId="37AB0CCD" w14:textId="77777777" w:rsidR="00B32017" w:rsidRDefault="00B32017" w:rsidP="00B32017">
      <w:pPr>
        <w:pStyle w:val="afffff6"/>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14:paraId="3816F0B6" w14:textId="77777777"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14:paraId="631D4098"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14:paraId="7443F62F"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14:paraId="6E4869A6"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14:paraId="6B09F9D1"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14:paraId="78C1B22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14:paraId="39DC32F2" w14:textId="77777777" w:rsidR="00B32017" w:rsidRDefault="00B32017" w:rsidP="009F18A5">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14:paraId="4F9B5158"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14:paraId="148C783C"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14:paraId="6BED5269"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14:paraId="0A7F8454"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14:paraId="5904397F"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121E92B5"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14:paraId="39EEEDDD"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1E281566"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14:paraId="02C9A2EE"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14:paraId="0C7C32C5"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14:paraId="13B46CCA"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0BBE34DA"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1AFE519F"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14:paraId="298E085B"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14:paraId="48E3671C"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14:paraId="56F76969"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14:paraId="6C93C732"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14:paraId="7C4DB223"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14:paraId="4BB7D4FC" w14:textId="77777777" w:rsidR="00B32017" w:rsidRDefault="00B32017" w:rsidP="00B32017">
      <w:pPr>
        <w:pStyle w:val="afffff6"/>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14:paraId="6672B384"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14:paraId="595DC557"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14:paraId="7D687424"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14:paraId="2B3C8B9B"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14:paraId="4CC47CF8" w14:textId="77777777"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14:paraId="28FB10C2" w14:textId="77777777" w:rsidR="00B32017" w:rsidRDefault="00B32017" w:rsidP="00B32017">
      <w:pPr>
        <w:pStyle w:val="afffff6"/>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14:paraId="42BEB413"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290F0F53"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41CBB580"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3EFEBAE1"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4D54193D"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2E590849"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289FAB2B"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10765183"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2621CD9B"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79D983EE"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28A72C63"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305E8D3C"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14:paraId="365D0446"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2979C43A"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14:paraId="3F69B3E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14:paraId="55273554"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14:paraId="5C35A8E3"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14:paraId="119CF059"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4CBD3EAD"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14:paraId="131A6378"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14:paraId="7666A64B"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14:paraId="5B0671D2"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14:paraId="214978C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14:paraId="1AAA5A6F"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14:paraId="145C116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14:paraId="2B140498"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14:paraId="3A00F7D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5230A48F" w14:textId="77777777" w:rsidR="00B32017" w:rsidRPr="00B726B0" w:rsidRDefault="00B32017" w:rsidP="00B32017">
      <w:pPr>
        <w:rPr>
          <w:szCs w:val="30"/>
        </w:rPr>
      </w:pPr>
    </w:p>
    <w:p w14:paraId="2F25D74B" w14:textId="77777777" w:rsidR="00B32017" w:rsidRDefault="00B32017" w:rsidP="00B32017">
      <w:pPr>
        <w:pStyle w:val="afffff6"/>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0" w:name="_Toc496796640"/>
      <w:r>
        <w:rPr>
          <w:rFonts w:hAnsi="宋体" w:hint="eastAsia"/>
          <w:b/>
          <w:color w:val="000000"/>
          <w:sz w:val="36"/>
          <w:szCs w:val="36"/>
        </w:rPr>
        <w:lastRenderedPageBreak/>
        <w:t>第六章  投标文件格式附件</w:t>
      </w:r>
      <w:bookmarkEnd w:id="30"/>
    </w:p>
    <w:p w14:paraId="3D0B17CF"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14:paraId="6D9D2834" w14:textId="77777777" w:rsidR="00B32017" w:rsidRDefault="00B32017" w:rsidP="009F18A5">
      <w:pPr>
        <w:snapToGrid w:val="0"/>
        <w:spacing w:beforeLines="50" w:before="120" w:after="50"/>
        <w:jc w:val="right"/>
        <w:rPr>
          <w:rFonts w:ascii="仿宋" w:eastAsia="仿宋" w:hAnsi="仿宋"/>
          <w:bCs/>
          <w:sz w:val="30"/>
          <w:szCs w:val="30"/>
        </w:rPr>
      </w:pPr>
    </w:p>
    <w:p w14:paraId="411C4216"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74200EBF" w14:textId="7777777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1" w:name="PO_15528_PM001_2"/>
      <w:r w:rsidR="0043117D">
        <w:rPr>
          <w:rFonts w:ascii="仿宋" w:eastAsia="仿宋" w:hAnsi="仿宋"/>
          <w:sz w:val="36"/>
          <w:szCs w:val="36"/>
        </w:rPr>
        <w:t>ZZCG2020J-GK-124</w:t>
      </w:r>
      <w:bookmarkEnd w:id="31"/>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14:paraId="0CE29D8A"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6CC27D30"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7C499444"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2DCA0265"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14:paraId="39CAA2C0"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2DD27339"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D9B1284"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5D65F250" w14:textId="7B3C843C" w:rsidR="00B32017" w:rsidRPr="0043117D" w:rsidRDefault="00B32017" w:rsidP="0043117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2B0DD19D"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4C2F32C0"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14:paraId="49BACADD"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14:paraId="4DA75793" w14:textId="77777777"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14:paraId="27D77700" w14:textId="77777777" w:rsidR="00B32017" w:rsidRDefault="00B32017" w:rsidP="00B32017">
      <w:pPr>
        <w:snapToGrid w:val="0"/>
        <w:spacing w:before="50" w:after="50"/>
        <w:rPr>
          <w:rFonts w:ascii="仿宋" w:eastAsia="仿宋" w:hAnsi="仿宋"/>
          <w:sz w:val="30"/>
          <w:szCs w:val="30"/>
        </w:rPr>
      </w:pPr>
    </w:p>
    <w:p w14:paraId="0FFCF140"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14:paraId="75BFEB34"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14:paraId="5EAF2A9E"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14:paraId="0102CBA4"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14:paraId="634AF6B1"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14:paraId="4DE6D345"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14:paraId="2B43E3BF"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14:paraId="6684DC84"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14:paraId="120CB4C2" w14:textId="77777777" w:rsidR="00B32017" w:rsidRDefault="00B32017" w:rsidP="00B32017">
      <w:pPr>
        <w:pStyle w:val="afffff8"/>
        <w:snapToGrid w:val="0"/>
        <w:spacing w:line="460" w:lineRule="exact"/>
        <w:ind w:left="5250" w:firstLineChars="200" w:firstLine="600"/>
        <w:rPr>
          <w:rFonts w:ascii="仿宋" w:eastAsia="仿宋" w:hAnsi="仿宋"/>
          <w:sz w:val="30"/>
          <w:szCs w:val="30"/>
        </w:rPr>
      </w:pPr>
    </w:p>
    <w:p w14:paraId="0C7F332C" w14:textId="77777777" w:rsidR="00B32017" w:rsidRDefault="00B32017" w:rsidP="00B32017">
      <w:pPr>
        <w:snapToGrid w:val="0"/>
        <w:spacing w:line="460" w:lineRule="exact"/>
        <w:ind w:firstLineChars="196" w:firstLine="588"/>
        <w:jc w:val="left"/>
        <w:rPr>
          <w:rFonts w:ascii="仿宋" w:eastAsia="仿宋" w:hAnsi="仿宋"/>
          <w:sz w:val="30"/>
          <w:szCs w:val="30"/>
        </w:rPr>
      </w:pPr>
    </w:p>
    <w:p w14:paraId="06DAD769" w14:textId="77777777" w:rsidR="00B32017" w:rsidRDefault="00B32017" w:rsidP="009F18A5">
      <w:pPr>
        <w:snapToGrid w:val="0"/>
        <w:spacing w:before="50" w:afterLines="50" w:after="120" w:line="460" w:lineRule="exact"/>
        <w:jc w:val="left"/>
        <w:rPr>
          <w:rFonts w:ascii="仿宋" w:eastAsia="仿宋" w:hAnsi="仿宋"/>
          <w:sz w:val="30"/>
          <w:szCs w:val="30"/>
        </w:rPr>
      </w:pPr>
    </w:p>
    <w:p w14:paraId="14868202" w14:textId="77777777" w:rsidR="00B32017" w:rsidRDefault="00B32017" w:rsidP="00B32017">
      <w:pPr>
        <w:pStyle w:val="afffff6"/>
        <w:snapToGrid w:val="0"/>
        <w:spacing w:before="120" w:after="120" w:line="240" w:lineRule="auto"/>
        <w:rPr>
          <w:rFonts w:ascii="仿宋" w:eastAsia="仿宋" w:hAnsi="仿宋"/>
          <w:sz w:val="30"/>
          <w:szCs w:val="30"/>
        </w:rPr>
      </w:pPr>
    </w:p>
    <w:p w14:paraId="0736364F" w14:textId="77777777" w:rsidR="00B32017" w:rsidRDefault="00B32017" w:rsidP="00B32017">
      <w:pPr>
        <w:pStyle w:val="afffff6"/>
        <w:snapToGrid w:val="0"/>
        <w:spacing w:before="120" w:after="120" w:line="240" w:lineRule="auto"/>
        <w:rPr>
          <w:rFonts w:ascii="仿宋" w:eastAsia="仿宋" w:hAnsi="仿宋"/>
          <w:sz w:val="30"/>
          <w:szCs w:val="30"/>
        </w:rPr>
      </w:pPr>
    </w:p>
    <w:p w14:paraId="45CE354A" w14:textId="77777777" w:rsidR="00B32017" w:rsidRDefault="00B32017" w:rsidP="00B32017">
      <w:pPr>
        <w:pStyle w:val="afffff6"/>
        <w:snapToGrid w:val="0"/>
        <w:spacing w:before="120" w:after="120" w:line="240" w:lineRule="auto"/>
        <w:rPr>
          <w:rFonts w:ascii="仿宋" w:eastAsia="仿宋" w:hAnsi="仿宋"/>
          <w:sz w:val="30"/>
          <w:szCs w:val="30"/>
        </w:rPr>
      </w:pPr>
    </w:p>
    <w:p w14:paraId="12DF2164" w14:textId="77777777" w:rsidR="00B32017" w:rsidRDefault="00B32017" w:rsidP="00B32017">
      <w:pPr>
        <w:pStyle w:val="afffff6"/>
        <w:snapToGrid w:val="0"/>
        <w:spacing w:before="120" w:after="120" w:line="240" w:lineRule="auto"/>
        <w:rPr>
          <w:rFonts w:ascii="仿宋" w:eastAsia="仿宋" w:hAnsi="仿宋"/>
          <w:sz w:val="30"/>
          <w:szCs w:val="30"/>
        </w:rPr>
      </w:pPr>
    </w:p>
    <w:p w14:paraId="1510B413" w14:textId="77777777" w:rsidR="00B32017" w:rsidRDefault="00B32017" w:rsidP="00B32017">
      <w:pPr>
        <w:pStyle w:val="afffff6"/>
        <w:snapToGrid w:val="0"/>
        <w:spacing w:before="120" w:after="120" w:line="240" w:lineRule="auto"/>
        <w:rPr>
          <w:rFonts w:ascii="仿宋" w:eastAsia="仿宋" w:hAnsi="仿宋"/>
          <w:sz w:val="30"/>
          <w:szCs w:val="30"/>
        </w:rPr>
      </w:pPr>
    </w:p>
    <w:p w14:paraId="3CD8FFF7"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14:paraId="6BE07002"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14:paraId="1C35EF4B" w14:textId="77777777"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14:paraId="5C29DFBE"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4D797183"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2" w:name="PO_15528_PM001_3"/>
      <w:r w:rsidR="0043117D">
        <w:rPr>
          <w:rFonts w:ascii="仿宋" w:eastAsia="仿宋" w:hAnsi="仿宋"/>
          <w:sz w:val="30"/>
          <w:szCs w:val="30"/>
          <w:u w:val="single"/>
        </w:rPr>
        <w:t>ZZCG2020J-GK-124</w:t>
      </w:r>
      <w:bookmarkEnd w:id="32"/>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14:paraId="4704813C" w14:textId="77777777" w:rsidR="0042654A" w:rsidRPr="0042654A" w:rsidRDefault="0042654A" w:rsidP="009F18A5">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14:paraId="12DEC20D"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14:paraId="06C72BBE"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14:paraId="21E5C249"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14:paraId="065B2F15"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14:paraId="7329F3D2" w14:textId="77777777"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14:paraId="2B7BAC29"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14:paraId="428877E3"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14:paraId="086C14E3" w14:textId="77777777" w:rsidR="00B32017" w:rsidRDefault="00B32017" w:rsidP="009F18A5">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14:paraId="3569FEA4" w14:textId="77777777" w:rsidR="00B32017" w:rsidRDefault="00B32017" w:rsidP="009F18A5">
      <w:pPr>
        <w:snapToGrid w:val="0"/>
        <w:spacing w:beforeLines="50" w:before="120" w:line="460" w:lineRule="exact"/>
        <w:ind w:firstLine="200"/>
        <w:rPr>
          <w:rFonts w:ascii="仿宋" w:eastAsia="仿宋" w:hAnsi="仿宋"/>
          <w:sz w:val="30"/>
          <w:szCs w:val="30"/>
          <w:u w:val="single"/>
        </w:rPr>
      </w:pPr>
    </w:p>
    <w:p w14:paraId="3E5A9991" w14:textId="77777777" w:rsidR="00B32017" w:rsidRDefault="00B32017" w:rsidP="009F18A5">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14:paraId="34C22E29" w14:textId="77777777" w:rsidR="00B32017" w:rsidRDefault="00B32017" w:rsidP="009F18A5">
      <w:pPr>
        <w:snapToGrid w:val="0"/>
        <w:spacing w:beforeLines="50" w:before="120" w:after="50" w:line="460" w:lineRule="exact"/>
        <w:ind w:right="600" w:firstLineChars="900" w:firstLine="2700"/>
        <w:rPr>
          <w:rFonts w:ascii="仿宋" w:eastAsia="仿宋" w:hAnsi="仿宋"/>
          <w:sz w:val="30"/>
          <w:szCs w:val="30"/>
        </w:rPr>
      </w:pPr>
    </w:p>
    <w:p w14:paraId="1871B69C" w14:textId="77777777"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14:paraId="5D773EBC"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14:paraId="42AE97C0" w14:textId="77777777" w:rsidR="00B32017" w:rsidRDefault="00B32017" w:rsidP="009F18A5">
      <w:pPr>
        <w:snapToGrid w:val="0"/>
        <w:spacing w:beforeLines="50" w:before="120" w:after="50"/>
        <w:jc w:val="center"/>
        <w:rPr>
          <w:rFonts w:ascii="仿宋" w:eastAsia="仿宋" w:hAnsi="仿宋"/>
          <w:b/>
          <w:sz w:val="30"/>
          <w:szCs w:val="30"/>
        </w:rPr>
      </w:pPr>
    </w:p>
    <w:p w14:paraId="3F007857" w14:textId="77777777" w:rsidR="00B32017" w:rsidRDefault="00B32017" w:rsidP="009F18A5">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14:paraId="10158869" w14:textId="77777777" w:rsidR="00B32017" w:rsidRDefault="00B32017" w:rsidP="009F18A5">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14:paraId="251EDFB7" w14:textId="77777777"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14:paraId="2C793278" w14:textId="77777777"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14:paraId="4091E7E8" w14:textId="77777777" w:rsidR="00B32017" w:rsidRDefault="00B32017" w:rsidP="009F18A5">
      <w:pPr>
        <w:snapToGrid w:val="0"/>
        <w:spacing w:beforeLines="50" w:before="120" w:after="50" w:line="460" w:lineRule="exact"/>
        <w:ind w:firstLine="480"/>
        <w:rPr>
          <w:rFonts w:ascii="仿宋" w:eastAsia="仿宋" w:hAnsi="仿宋"/>
          <w:sz w:val="30"/>
          <w:szCs w:val="30"/>
        </w:rPr>
      </w:pPr>
    </w:p>
    <w:p w14:paraId="387A7F9B" w14:textId="77777777" w:rsidR="00B32017" w:rsidRDefault="00B32017" w:rsidP="009F18A5">
      <w:pPr>
        <w:snapToGrid w:val="0"/>
        <w:spacing w:beforeLines="50" w:before="120" w:after="50" w:line="460" w:lineRule="exact"/>
        <w:ind w:firstLine="480"/>
        <w:rPr>
          <w:rFonts w:ascii="仿宋" w:eastAsia="仿宋" w:hAnsi="仿宋"/>
          <w:sz w:val="30"/>
          <w:szCs w:val="30"/>
        </w:rPr>
      </w:pPr>
    </w:p>
    <w:p w14:paraId="4E7E2C5B"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14:paraId="59789119"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14:paraId="01635775"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14:paraId="5B1EE225"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14:paraId="4AD67996"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14:paraId="21035420" w14:textId="77777777" w:rsidR="00843129" w:rsidRPr="00093B62" w:rsidRDefault="00843129" w:rsidP="009F18A5">
      <w:pPr>
        <w:snapToGrid w:val="0"/>
        <w:spacing w:beforeLines="50" w:before="120" w:after="50" w:line="460" w:lineRule="exact"/>
        <w:rPr>
          <w:rFonts w:ascii="仿宋" w:eastAsia="仿宋" w:hAnsi="仿宋"/>
          <w:sz w:val="30"/>
          <w:szCs w:val="30"/>
        </w:rPr>
      </w:pPr>
    </w:p>
    <w:p w14:paraId="17BF00EE"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sz w:val="30"/>
          <w:szCs w:val="30"/>
        </w:rPr>
        <w:t xml:space="preserve">                                     </w:t>
      </w:r>
    </w:p>
    <w:p w14:paraId="159371DF" w14:textId="77777777" w:rsidR="00843129" w:rsidRPr="00093B62" w:rsidRDefault="00843129" w:rsidP="009F18A5">
      <w:pPr>
        <w:snapToGrid w:val="0"/>
        <w:spacing w:beforeLines="50" w:before="120" w:after="50" w:line="460" w:lineRule="exact"/>
        <w:rPr>
          <w:rFonts w:ascii="仿宋" w:eastAsia="仿宋" w:hAnsi="仿宋"/>
          <w:sz w:val="30"/>
          <w:szCs w:val="30"/>
        </w:rPr>
      </w:pPr>
    </w:p>
    <w:p w14:paraId="54842F75" w14:textId="77777777" w:rsidR="00B32017" w:rsidRDefault="00843129" w:rsidP="009F18A5">
      <w:pPr>
        <w:snapToGrid w:val="0"/>
        <w:spacing w:beforeLines="50" w:before="12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14:paraId="6E1D853A" w14:textId="77777777" w:rsidR="00B32017" w:rsidRDefault="00B32017" w:rsidP="00B32017">
      <w:pPr>
        <w:widowControl/>
        <w:jc w:val="left"/>
        <w:rPr>
          <w:rFonts w:ascii="仿宋" w:eastAsia="仿宋" w:hAnsi="仿宋"/>
          <w:sz w:val="30"/>
          <w:szCs w:val="30"/>
          <w:u w:val="single"/>
        </w:rPr>
        <w:sectPr w:rsidR="00B32017">
          <w:footerReference w:type="default" r:id="rId17"/>
          <w:pgSz w:w="11906" w:h="16838"/>
          <w:pgMar w:top="1558" w:right="1531" w:bottom="468" w:left="1531" w:header="851" w:footer="851" w:gutter="0"/>
          <w:pgNumType w:chapStyle="1" w:chapSep="colon"/>
          <w:cols w:space="720"/>
        </w:sectPr>
      </w:pPr>
    </w:p>
    <w:p w14:paraId="7D8CE738" w14:textId="77777777"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14:paraId="218F57F1" w14:textId="77777777" w:rsidR="00B32017" w:rsidRDefault="00B32017" w:rsidP="00B32017">
      <w:pPr>
        <w:pStyle w:val="afffff2"/>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14:paraId="132D7120"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14:paraId="5159916B"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14:paraId="742CA9EF"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14:paraId="70801D86"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14:paraId="7DF98680"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14:paraId="68A9E132"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58312F60"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14:paraId="71F36B82"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14:paraId="2270612D" w14:textId="77777777" w:rsidR="00B32017" w:rsidRDefault="00B32017" w:rsidP="00B32017">
      <w:pPr>
        <w:pStyle w:val="afffff2"/>
        <w:overflowPunct w:val="0"/>
        <w:spacing w:line="460" w:lineRule="exact"/>
        <w:ind w:firstLineChars="214" w:firstLine="642"/>
        <w:rPr>
          <w:rFonts w:ascii="仿宋" w:eastAsia="仿宋" w:hAnsi="仿宋"/>
          <w:sz w:val="30"/>
          <w:szCs w:val="30"/>
          <w:u w:val="single"/>
        </w:rPr>
      </w:pPr>
    </w:p>
    <w:p w14:paraId="4C4CB411"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14:paraId="35A4DD46" w14:textId="77777777" w:rsidR="00B32017" w:rsidRDefault="00B32017" w:rsidP="00B32017">
      <w:pPr>
        <w:pStyle w:val="afffff2"/>
        <w:overflowPunct w:val="0"/>
        <w:spacing w:line="460" w:lineRule="exact"/>
        <w:ind w:firstLineChars="214" w:firstLine="642"/>
        <w:rPr>
          <w:rFonts w:ascii="仿宋" w:eastAsia="仿宋" w:hAnsi="仿宋"/>
          <w:sz w:val="30"/>
          <w:szCs w:val="30"/>
        </w:rPr>
      </w:pPr>
    </w:p>
    <w:p w14:paraId="10C98BE4"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14:paraId="1F086BEB"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14:paraId="2120D1CB"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14:paraId="17BC8974" w14:textId="77777777" w:rsidTr="0060665D">
        <w:trPr>
          <w:jc w:val="center"/>
        </w:trPr>
        <w:tc>
          <w:tcPr>
            <w:tcW w:w="4264" w:type="dxa"/>
          </w:tcPr>
          <w:p w14:paraId="031D0DCD"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14:paraId="0CA715AB"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00F6EA57"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1B88ABF8"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14:paraId="6539FF4B"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7D03D984"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36F1DB37" w14:textId="77777777" w:rsidR="00B32017" w:rsidRDefault="00B32017" w:rsidP="00B32017">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14:paraId="7773B008" w14:textId="77777777" w:rsidR="00B32017" w:rsidRDefault="00B32017" w:rsidP="00B32017">
      <w:pPr>
        <w:pStyle w:val="afffff2"/>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14:paraId="2C35280E" w14:textId="77777777" w:rsidR="00B32017" w:rsidRDefault="00B32017" w:rsidP="00B32017">
      <w:pPr>
        <w:pStyle w:val="afffff2"/>
        <w:overflowPunct w:val="0"/>
        <w:spacing w:line="460" w:lineRule="exact"/>
        <w:rPr>
          <w:rFonts w:ascii="仿宋" w:eastAsia="仿宋" w:hAnsi="仿宋"/>
          <w:sz w:val="30"/>
          <w:szCs w:val="30"/>
        </w:rPr>
      </w:pPr>
    </w:p>
    <w:p w14:paraId="0E4E7263" w14:textId="77777777"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14:paraId="7286F683" w14:textId="77777777"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14:paraId="3EABE26C" w14:textId="77777777" w:rsidR="00B32017" w:rsidRDefault="00B32017" w:rsidP="00B32017">
      <w:pPr>
        <w:pStyle w:val="afffff2"/>
        <w:overflowPunct w:val="0"/>
        <w:spacing w:line="460" w:lineRule="exact"/>
        <w:rPr>
          <w:rFonts w:ascii="仿宋" w:eastAsia="仿宋" w:hAnsi="仿宋"/>
          <w:sz w:val="30"/>
          <w:szCs w:val="30"/>
        </w:rPr>
      </w:pPr>
    </w:p>
    <w:p w14:paraId="631A1330" w14:textId="77777777" w:rsidR="00B32017" w:rsidRDefault="00B32017" w:rsidP="00B32017">
      <w:pPr>
        <w:pStyle w:val="afffff2"/>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14:paraId="7A5EFCFD" w14:textId="77777777" w:rsidR="00B32017" w:rsidRDefault="00B32017" w:rsidP="00B32017">
      <w:pPr>
        <w:pStyle w:val="afffff2"/>
        <w:overflowPunct w:val="0"/>
        <w:spacing w:line="460" w:lineRule="exact"/>
        <w:ind w:firstLineChars="200" w:firstLine="600"/>
        <w:rPr>
          <w:rFonts w:ascii="仿宋" w:eastAsia="仿宋" w:hAnsi="仿宋"/>
          <w:sz w:val="30"/>
          <w:szCs w:val="30"/>
        </w:rPr>
      </w:pPr>
    </w:p>
    <w:p w14:paraId="291C6CF9" w14:textId="77777777" w:rsidR="00B32017" w:rsidRDefault="00B32017" w:rsidP="00B32017">
      <w:pPr>
        <w:pStyle w:val="afffff2"/>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14:paraId="428D580F" w14:textId="77777777" w:rsidR="00B32017" w:rsidRDefault="00B32017" w:rsidP="00B32017">
      <w:pPr>
        <w:pStyle w:val="afffff2"/>
        <w:overflowPunct w:val="0"/>
        <w:spacing w:line="460" w:lineRule="exact"/>
        <w:rPr>
          <w:rFonts w:ascii="仿宋" w:eastAsia="仿宋" w:hAnsi="仿宋"/>
          <w:sz w:val="30"/>
          <w:szCs w:val="30"/>
        </w:rPr>
      </w:pPr>
    </w:p>
    <w:p w14:paraId="43781BDA" w14:textId="77777777"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14:paraId="71D16351" w14:textId="77777777" w:rsidR="00B32017" w:rsidRDefault="00B32017" w:rsidP="00B32017">
      <w:pPr>
        <w:pStyle w:val="afffff2"/>
        <w:overflowPunct w:val="0"/>
        <w:spacing w:line="460" w:lineRule="exact"/>
        <w:ind w:firstLineChars="190" w:firstLine="570"/>
        <w:rPr>
          <w:rFonts w:ascii="仿宋" w:eastAsia="仿宋" w:hAnsi="仿宋"/>
          <w:sz w:val="30"/>
          <w:szCs w:val="30"/>
        </w:rPr>
      </w:pPr>
    </w:p>
    <w:p w14:paraId="08DC1490" w14:textId="77777777"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14:paraId="7E0D8EC8" w14:textId="77777777" w:rsidR="00B32017" w:rsidRDefault="00B32017" w:rsidP="00B32017">
      <w:pPr>
        <w:tabs>
          <w:tab w:val="left" w:pos="606"/>
        </w:tabs>
        <w:spacing w:line="460" w:lineRule="exact"/>
        <w:rPr>
          <w:rFonts w:ascii="仿宋" w:eastAsia="仿宋" w:hAnsi="仿宋"/>
          <w:spacing w:val="20"/>
          <w:sz w:val="30"/>
          <w:szCs w:val="30"/>
        </w:rPr>
      </w:pPr>
    </w:p>
    <w:p w14:paraId="692B90E1" w14:textId="77777777"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14:paraId="35F4D0C5" w14:textId="77777777" w:rsidTr="0060665D">
        <w:trPr>
          <w:jc w:val="center"/>
        </w:trPr>
        <w:tc>
          <w:tcPr>
            <w:tcW w:w="4264" w:type="dxa"/>
          </w:tcPr>
          <w:p w14:paraId="4761FC40" w14:textId="77777777" w:rsidR="00B32017" w:rsidRDefault="00B32017" w:rsidP="0060665D">
            <w:pPr>
              <w:pStyle w:val="afffff2"/>
              <w:overflowPunct w:val="0"/>
              <w:spacing w:line="460" w:lineRule="exact"/>
              <w:ind w:firstLine="0"/>
              <w:rPr>
                <w:rFonts w:ascii="仿宋" w:eastAsia="仿宋" w:hAnsi="仿宋"/>
                <w:sz w:val="30"/>
                <w:szCs w:val="30"/>
              </w:rPr>
            </w:pPr>
          </w:p>
          <w:p w14:paraId="15170E67" w14:textId="77777777" w:rsidR="00B32017" w:rsidRDefault="00B32017" w:rsidP="0060665D">
            <w:pPr>
              <w:pStyle w:val="afffff2"/>
              <w:overflowPunct w:val="0"/>
              <w:spacing w:line="460" w:lineRule="exact"/>
              <w:ind w:firstLine="0"/>
              <w:rPr>
                <w:rFonts w:ascii="仿宋" w:eastAsia="仿宋" w:hAnsi="仿宋"/>
                <w:sz w:val="30"/>
                <w:szCs w:val="30"/>
              </w:rPr>
            </w:pPr>
          </w:p>
          <w:p w14:paraId="30902F28"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14:paraId="266DCBAD" w14:textId="77777777" w:rsidR="00B32017" w:rsidRDefault="00B32017" w:rsidP="0060665D">
            <w:pPr>
              <w:pStyle w:val="afffff2"/>
              <w:overflowPunct w:val="0"/>
              <w:spacing w:line="460" w:lineRule="exact"/>
              <w:ind w:firstLine="0"/>
              <w:rPr>
                <w:rFonts w:ascii="仿宋" w:eastAsia="仿宋" w:hAnsi="仿宋"/>
                <w:sz w:val="30"/>
                <w:szCs w:val="30"/>
              </w:rPr>
            </w:pPr>
          </w:p>
          <w:p w14:paraId="5D2B83E3" w14:textId="77777777" w:rsidR="00B32017" w:rsidRDefault="00B32017" w:rsidP="0060665D">
            <w:pPr>
              <w:pStyle w:val="afffff2"/>
              <w:overflowPunct w:val="0"/>
              <w:spacing w:line="460" w:lineRule="exact"/>
              <w:ind w:firstLine="0"/>
              <w:rPr>
                <w:rFonts w:ascii="仿宋" w:eastAsia="仿宋" w:hAnsi="仿宋"/>
                <w:sz w:val="30"/>
                <w:szCs w:val="30"/>
              </w:rPr>
            </w:pPr>
          </w:p>
          <w:p w14:paraId="696F85B6"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766986AF" w14:textId="77777777" w:rsidR="00B32017" w:rsidRDefault="00B32017" w:rsidP="0060665D">
            <w:pPr>
              <w:pStyle w:val="afffff2"/>
              <w:overflowPunct w:val="0"/>
              <w:spacing w:line="460" w:lineRule="exact"/>
              <w:ind w:firstLine="0"/>
              <w:rPr>
                <w:rFonts w:ascii="仿宋" w:eastAsia="仿宋" w:hAnsi="仿宋"/>
                <w:sz w:val="30"/>
                <w:szCs w:val="30"/>
              </w:rPr>
            </w:pPr>
          </w:p>
          <w:p w14:paraId="4960D32C" w14:textId="77777777" w:rsidR="00B32017" w:rsidRDefault="00B32017" w:rsidP="0060665D">
            <w:pPr>
              <w:pStyle w:val="afffff2"/>
              <w:overflowPunct w:val="0"/>
              <w:spacing w:line="460" w:lineRule="exact"/>
              <w:ind w:firstLine="0"/>
              <w:rPr>
                <w:rFonts w:ascii="仿宋" w:eastAsia="仿宋" w:hAnsi="仿宋"/>
                <w:sz w:val="30"/>
                <w:szCs w:val="30"/>
              </w:rPr>
            </w:pPr>
          </w:p>
          <w:p w14:paraId="22921288"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58DDB330" w14:textId="77777777" w:rsidR="00B32017" w:rsidRDefault="00B32017" w:rsidP="0060665D">
            <w:pPr>
              <w:pStyle w:val="afffff2"/>
              <w:overflowPunct w:val="0"/>
              <w:spacing w:line="460" w:lineRule="exact"/>
              <w:ind w:firstLine="0"/>
              <w:rPr>
                <w:rFonts w:ascii="仿宋" w:eastAsia="仿宋" w:hAnsi="仿宋"/>
                <w:sz w:val="30"/>
                <w:szCs w:val="30"/>
              </w:rPr>
            </w:pPr>
          </w:p>
          <w:p w14:paraId="4C3012BA" w14:textId="77777777" w:rsidR="00B32017" w:rsidRDefault="00B32017" w:rsidP="0060665D">
            <w:pPr>
              <w:pStyle w:val="afffff2"/>
              <w:overflowPunct w:val="0"/>
              <w:spacing w:line="460" w:lineRule="exact"/>
              <w:ind w:firstLine="0"/>
              <w:rPr>
                <w:rFonts w:ascii="仿宋" w:eastAsia="仿宋" w:hAnsi="仿宋"/>
                <w:sz w:val="30"/>
                <w:szCs w:val="30"/>
              </w:rPr>
            </w:pPr>
          </w:p>
          <w:p w14:paraId="6B4B3EB0"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14:paraId="40B0CCF7" w14:textId="77777777" w:rsidR="00B32017" w:rsidRDefault="00B32017" w:rsidP="0060665D">
            <w:pPr>
              <w:pStyle w:val="afffff2"/>
              <w:overflowPunct w:val="0"/>
              <w:spacing w:line="460" w:lineRule="exact"/>
              <w:ind w:firstLine="0"/>
              <w:rPr>
                <w:rFonts w:ascii="仿宋" w:eastAsia="仿宋" w:hAnsi="仿宋"/>
                <w:sz w:val="30"/>
                <w:szCs w:val="30"/>
              </w:rPr>
            </w:pPr>
          </w:p>
          <w:p w14:paraId="59B3F047" w14:textId="77777777" w:rsidR="00B32017" w:rsidRDefault="00B32017" w:rsidP="0060665D">
            <w:pPr>
              <w:pStyle w:val="afffff2"/>
              <w:overflowPunct w:val="0"/>
              <w:spacing w:line="460" w:lineRule="exact"/>
              <w:ind w:firstLine="0"/>
              <w:rPr>
                <w:rFonts w:ascii="仿宋" w:eastAsia="仿宋" w:hAnsi="仿宋"/>
                <w:sz w:val="30"/>
                <w:szCs w:val="30"/>
              </w:rPr>
            </w:pPr>
          </w:p>
          <w:p w14:paraId="6715B7BF"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47370010" w14:textId="77777777" w:rsidR="00B32017" w:rsidRDefault="00B32017" w:rsidP="0060665D">
            <w:pPr>
              <w:pStyle w:val="afffff2"/>
              <w:overflowPunct w:val="0"/>
              <w:spacing w:line="460" w:lineRule="exact"/>
              <w:ind w:firstLine="0"/>
              <w:rPr>
                <w:rFonts w:ascii="仿宋" w:eastAsia="仿宋" w:hAnsi="仿宋"/>
                <w:sz w:val="30"/>
                <w:szCs w:val="30"/>
              </w:rPr>
            </w:pPr>
          </w:p>
          <w:p w14:paraId="240A5250" w14:textId="77777777" w:rsidR="00B32017" w:rsidRDefault="00B32017" w:rsidP="0060665D">
            <w:pPr>
              <w:pStyle w:val="afffff2"/>
              <w:overflowPunct w:val="0"/>
              <w:spacing w:line="460" w:lineRule="exact"/>
              <w:ind w:firstLine="0"/>
              <w:rPr>
                <w:rFonts w:ascii="仿宋" w:eastAsia="仿宋" w:hAnsi="仿宋"/>
                <w:sz w:val="30"/>
                <w:szCs w:val="30"/>
              </w:rPr>
            </w:pPr>
          </w:p>
          <w:p w14:paraId="3B047B23"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0BF9F45B"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w:t>
      </w:r>
    </w:p>
    <w:p w14:paraId="0F1FF1EC"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57909A50" w14:textId="7777777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3" w:name="PO_15528_PM001_4"/>
      <w:r w:rsidR="0043117D">
        <w:rPr>
          <w:rFonts w:ascii="仿宋" w:eastAsia="仿宋" w:hAnsi="仿宋"/>
          <w:sz w:val="36"/>
          <w:szCs w:val="36"/>
        </w:rPr>
        <w:t>ZZCG2020J-GK-124</w:t>
      </w:r>
      <w:bookmarkEnd w:id="33"/>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14:paraId="617CD603"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0D2B20F6"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4A9C381C"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66217398"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2C5C7DDD" w14:textId="77777777"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14:paraId="7355537C"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2B70B1D6"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1D6326E7"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7FD81C51"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20C35CAB"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01C6CEBD" w14:textId="77777777" w:rsidR="00B32017" w:rsidRDefault="00B32017" w:rsidP="00B32017">
      <w:pPr>
        <w:snapToGrid w:val="0"/>
        <w:spacing w:before="50" w:after="50"/>
        <w:rPr>
          <w:rFonts w:ascii="仿宋" w:eastAsia="仿宋" w:hAnsi="仿宋"/>
          <w:sz w:val="30"/>
          <w:szCs w:val="30"/>
        </w:rPr>
      </w:pPr>
    </w:p>
    <w:p w14:paraId="42F5C821" w14:textId="77777777" w:rsidR="00B32017" w:rsidRDefault="00B32017" w:rsidP="00B32017">
      <w:pPr>
        <w:snapToGrid w:val="0"/>
        <w:spacing w:before="50" w:after="50"/>
        <w:rPr>
          <w:rFonts w:ascii="仿宋" w:eastAsia="仿宋" w:hAnsi="仿宋"/>
          <w:sz w:val="30"/>
          <w:szCs w:val="30"/>
        </w:rPr>
      </w:pPr>
    </w:p>
    <w:p w14:paraId="6A0B7EEB" w14:textId="77777777"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14:paraId="5610E18D"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14:paraId="60A9B271"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14:paraId="692F792E"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14:paraId="5D48DBA3"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14:paraId="4F1ED4B4"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14:paraId="6CD2EB15"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14:paraId="729181D5"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14:paraId="532EB64C"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14:paraId="42146D6E"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14:paraId="24B6FD6A"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14:paraId="1B2486EE"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14:paraId="63590D82"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14:paraId="6A682524" w14:textId="77777777" w:rsidR="00B32017" w:rsidRDefault="00B32017" w:rsidP="009F18A5">
      <w:pPr>
        <w:snapToGrid w:val="0"/>
        <w:spacing w:before="50" w:afterLines="50" w:after="120"/>
        <w:jc w:val="left"/>
        <w:rPr>
          <w:rFonts w:ascii="仿宋" w:eastAsia="仿宋" w:hAnsi="仿宋"/>
          <w:sz w:val="30"/>
          <w:szCs w:val="30"/>
        </w:rPr>
      </w:pPr>
    </w:p>
    <w:p w14:paraId="3865CC04"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14:paraId="34508B8C"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14:paraId="11064863" w14:textId="77777777" w:rsidR="00B32017" w:rsidRDefault="00B32017" w:rsidP="00B32017">
      <w:pPr>
        <w:snapToGrid w:val="0"/>
        <w:spacing w:before="50"/>
        <w:jc w:val="center"/>
        <w:rPr>
          <w:rFonts w:ascii="仿宋" w:eastAsia="仿宋" w:hAnsi="仿宋"/>
          <w:b/>
          <w:sz w:val="32"/>
          <w:szCs w:val="32"/>
        </w:rPr>
      </w:pPr>
    </w:p>
    <w:p w14:paraId="3913BF3A"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14:paraId="68076ED8" w14:textId="77777777" w:rsidTr="0060665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459BF5ED"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0B36677B"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412CA01E"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14:paraId="5332EDAD"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00344D68"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718A48B3"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113E487" w14:textId="77777777" w:rsidR="00B32017" w:rsidRDefault="00B32017" w:rsidP="009F18A5">
            <w:pPr>
              <w:snapToGrid w:val="0"/>
              <w:spacing w:beforeLines="50" w:before="120"/>
              <w:rPr>
                <w:rFonts w:ascii="仿宋" w:eastAsia="仿宋" w:hAnsi="仿宋"/>
                <w:sz w:val="30"/>
                <w:szCs w:val="30"/>
              </w:rPr>
            </w:pPr>
          </w:p>
        </w:tc>
      </w:tr>
      <w:tr w:rsidR="00B32017" w14:paraId="6E0D34D2"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63D4EF7F"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14:paraId="7AF4B951"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97664FE" w14:textId="77777777" w:rsidR="00B32017" w:rsidRDefault="00B32017" w:rsidP="009F18A5">
            <w:pPr>
              <w:snapToGrid w:val="0"/>
              <w:spacing w:beforeLines="50" w:before="120"/>
              <w:ind w:left="43"/>
              <w:rPr>
                <w:rFonts w:ascii="仿宋" w:eastAsia="仿宋" w:hAnsi="仿宋"/>
                <w:sz w:val="30"/>
                <w:szCs w:val="30"/>
              </w:rPr>
            </w:pPr>
          </w:p>
        </w:tc>
      </w:tr>
      <w:tr w:rsidR="00B32017" w14:paraId="7DE63165"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0BB0403F"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39D705B"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9EC00C4" w14:textId="77777777" w:rsidR="00B32017" w:rsidRDefault="00B32017" w:rsidP="009F18A5">
            <w:pPr>
              <w:snapToGrid w:val="0"/>
              <w:spacing w:beforeLines="50" w:before="120"/>
              <w:ind w:left="43"/>
              <w:rPr>
                <w:rFonts w:ascii="仿宋" w:eastAsia="仿宋" w:hAnsi="仿宋"/>
                <w:sz w:val="30"/>
                <w:szCs w:val="30"/>
              </w:rPr>
            </w:pPr>
          </w:p>
        </w:tc>
      </w:tr>
      <w:tr w:rsidR="00B32017" w14:paraId="1506951F"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0301F9DD"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DDB44A9"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FE5FC22" w14:textId="77777777" w:rsidR="00B32017" w:rsidRDefault="00B32017" w:rsidP="009F18A5">
            <w:pPr>
              <w:snapToGrid w:val="0"/>
              <w:spacing w:beforeLines="50" w:before="120"/>
              <w:ind w:left="43"/>
              <w:rPr>
                <w:rFonts w:ascii="仿宋" w:eastAsia="仿宋" w:hAnsi="仿宋"/>
                <w:sz w:val="30"/>
                <w:szCs w:val="30"/>
              </w:rPr>
            </w:pPr>
          </w:p>
        </w:tc>
      </w:tr>
      <w:tr w:rsidR="00B32017" w14:paraId="4A487A9D"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389387E6"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ED160E5"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17ED89B" w14:textId="77777777" w:rsidR="00B32017" w:rsidRDefault="00B32017" w:rsidP="009F18A5">
            <w:pPr>
              <w:snapToGrid w:val="0"/>
              <w:spacing w:beforeLines="50" w:before="120"/>
              <w:rPr>
                <w:rFonts w:ascii="仿宋" w:eastAsia="仿宋" w:hAnsi="仿宋"/>
                <w:sz w:val="30"/>
                <w:szCs w:val="30"/>
              </w:rPr>
            </w:pPr>
          </w:p>
        </w:tc>
      </w:tr>
      <w:tr w:rsidR="00B32017" w14:paraId="0EAD2761"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5994BDBD"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3A3FDA4C"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EA658E5" w14:textId="77777777" w:rsidR="00B32017" w:rsidRDefault="00B32017" w:rsidP="009F18A5">
            <w:pPr>
              <w:snapToGrid w:val="0"/>
              <w:spacing w:beforeLines="50" w:before="120"/>
              <w:rPr>
                <w:rFonts w:ascii="仿宋" w:eastAsia="仿宋" w:hAnsi="仿宋"/>
                <w:sz w:val="30"/>
                <w:szCs w:val="30"/>
              </w:rPr>
            </w:pPr>
          </w:p>
        </w:tc>
      </w:tr>
      <w:tr w:rsidR="00B32017" w14:paraId="6A36EBC7"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23CC7414"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58DF3D0"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1CF5684" w14:textId="77777777" w:rsidR="00B32017" w:rsidRDefault="00B32017" w:rsidP="009F18A5">
            <w:pPr>
              <w:snapToGrid w:val="0"/>
              <w:spacing w:beforeLines="50" w:before="120"/>
              <w:rPr>
                <w:rFonts w:ascii="仿宋" w:eastAsia="仿宋" w:hAnsi="仿宋"/>
                <w:sz w:val="30"/>
                <w:szCs w:val="30"/>
              </w:rPr>
            </w:pPr>
          </w:p>
        </w:tc>
      </w:tr>
      <w:tr w:rsidR="00B32017" w14:paraId="76924B77"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58002BBA"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99A50C5"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0195302" w14:textId="77777777" w:rsidR="00B32017" w:rsidRDefault="00B32017" w:rsidP="009F18A5">
            <w:pPr>
              <w:snapToGrid w:val="0"/>
              <w:spacing w:beforeLines="50" w:before="120"/>
              <w:rPr>
                <w:rFonts w:ascii="仿宋" w:eastAsia="仿宋" w:hAnsi="仿宋"/>
                <w:sz w:val="30"/>
                <w:szCs w:val="30"/>
              </w:rPr>
            </w:pPr>
          </w:p>
        </w:tc>
      </w:tr>
      <w:tr w:rsidR="00B32017" w14:paraId="00903E88"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656608F8"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672EBF0"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1D2017F" w14:textId="77777777" w:rsidR="00B32017" w:rsidRDefault="00B32017" w:rsidP="009F18A5">
            <w:pPr>
              <w:snapToGrid w:val="0"/>
              <w:spacing w:beforeLines="50" w:before="120"/>
              <w:rPr>
                <w:rFonts w:ascii="仿宋" w:eastAsia="仿宋" w:hAnsi="仿宋"/>
                <w:sz w:val="30"/>
                <w:szCs w:val="30"/>
              </w:rPr>
            </w:pPr>
          </w:p>
        </w:tc>
      </w:tr>
    </w:tbl>
    <w:p w14:paraId="38BB8F45"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0E7415D3" w14:textId="77777777" w:rsidR="00B32017" w:rsidRDefault="00B32017" w:rsidP="009F18A5">
      <w:pPr>
        <w:snapToGrid w:val="0"/>
        <w:spacing w:before="50" w:afterLines="50" w:after="120"/>
        <w:jc w:val="left"/>
        <w:rPr>
          <w:rFonts w:ascii="仿宋" w:eastAsia="仿宋" w:hAnsi="仿宋"/>
          <w:sz w:val="30"/>
          <w:szCs w:val="30"/>
        </w:rPr>
      </w:pPr>
    </w:p>
    <w:p w14:paraId="1675F0BC" w14:textId="77777777" w:rsidR="00B32017" w:rsidRDefault="00B32017" w:rsidP="009F18A5">
      <w:pPr>
        <w:snapToGrid w:val="0"/>
        <w:spacing w:before="50" w:afterLines="50" w:after="120"/>
        <w:jc w:val="left"/>
        <w:rPr>
          <w:rFonts w:ascii="仿宋" w:eastAsia="仿宋" w:hAnsi="仿宋"/>
          <w:sz w:val="30"/>
          <w:szCs w:val="30"/>
        </w:rPr>
      </w:pPr>
    </w:p>
    <w:p w14:paraId="45A10ECC"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14:paraId="4EC19248" w14:textId="77777777"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14:paraId="7315BCC1" w14:textId="77777777" w:rsidR="00B32017" w:rsidRDefault="00B32017" w:rsidP="009F18A5">
      <w:pPr>
        <w:snapToGrid w:val="0"/>
        <w:spacing w:before="50" w:afterLines="50" w:after="120"/>
        <w:jc w:val="center"/>
        <w:rPr>
          <w:rFonts w:ascii="仿宋" w:eastAsia="仿宋" w:hAnsi="仿宋"/>
          <w:b/>
          <w:spacing w:val="40"/>
          <w:kern w:val="0"/>
          <w:sz w:val="36"/>
          <w:szCs w:val="36"/>
        </w:rPr>
      </w:pPr>
    </w:p>
    <w:p w14:paraId="23F727D5" w14:textId="77777777"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                标项：</w:t>
      </w:r>
    </w:p>
    <w:p w14:paraId="5BBFE99F" w14:textId="77777777"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14:paraId="2522AE37"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6C727165"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7D751A76"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10851AEE"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5D66CBE4"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规格</w:t>
            </w:r>
          </w:p>
          <w:p w14:paraId="4BA8C2D8"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14:paraId="2447AA38"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14:paraId="6C59E056"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14:paraId="4F0033B5"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55CC9951"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14:paraId="0930F3C9"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E823C23" w14:textId="77777777"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2549E17C" w14:textId="77777777"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1E5C1290" w14:textId="77777777"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4D40E0D9" w14:textId="77777777"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4CFECA0F" w14:textId="77777777"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659A8A7F" w14:textId="77777777"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74C01D4C" w14:textId="77777777" w:rsidR="00B32017" w:rsidRDefault="00B32017" w:rsidP="0060665D">
            <w:pPr>
              <w:snapToGrid w:val="0"/>
              <w:spacing w:before="50" w:after="50"/>
              <w:jc w:val="center"/>
              <w:rPr>
                <w:rFonts w:ascii="仿宋" w:eastAsia="仿宋" w:hAnsi="仿宋"/>
                <w:sz w:val="30"/>
                <w:szCs w:val="30"/>
              </w:rPr>
            </w:pPr>
          </w:p>
        </w:tc>
      </w:tr>
      <w:tr w:rsidR="00B32017" w14:paraId="624F85CD"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6050D35" w14:textId="77777777"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7AD88404" w14:textId="77777777"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5F4D7E85" w14:textId="77777777"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3AFB91E7" w14:textId="77777777"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60191FBC" w14:textId="77777777"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3EE360D0" w14:textId="77777777"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3405EC85" w14:textId="77777777" w:rsidR="00B32017" w:rsidRDefault="00B32017" w:rsidP="0060665D">
            <w:pPr>
              <w:snapToGrid w:val="0"/>
              <w:spacing w:before="50" w:after="50"/>
              <w:jc w:val="center"/>
              <w:rPr>
                <w:rFonts w:ascii="仿宋" w:eastAsia="仿宋" w:hAnsi="仿宋"/>
                <w:sz w:val="30"/>
                <w:szCs w:val="30"/>
              </w:rPr>
            </w:pPr>
          </w:p>
        </w:tc>
      </w:tr>
    </w:tbl>
    <w:p w14:paraId="1FCD015C" w14:textId="77777777"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14:paraId="7D8AD36B"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6B9F1E1"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14:paraId="7680F4D7"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14:paraId="4C3DCD79"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14:paraId="7A006E0D"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14:paraId="70C0F277"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1DDA2E3"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EBEB169"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4A8E5E8" w14:textId="77777777"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4E88CA2D" w14:textId="77777777" w:rsidR="00B32017" w:rsidRDefault="00B32017" w:rsidP="0060665D">
            <w:pPr>
              <w:snapToGrid w:val="0"/>
              <w:spacing w:before="50" w:after="50"/>
              <w:jc w:val="center"/>
              <w:rPr>
                <w:rFonts w:ascii="仿宋" w:eastAsia="仿宋" w:hAnsi="仿宋"/>
                <w:sz w:val="30"/>
                <w:szCs w:val="30"/>
              </w:rPr>
            </w:pPr>
          </w:p>
        </w:tc>
      </w:tr>
      <w:tr w:rsidR="00B32017" w14:paraId="1686385C"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522C26E"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1189D1E7"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6F463985" w14:textId="77777777"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7419A2C4" w14:textId="77777777" w:rsidR="00B32017" w:rsidRDefault="00B32017" w:rsidP="0060665D">
            <w:pPr>
              <w:snapToGrid w:val="0"/>
              <w:spacing w:before="50" w:after="50"/>
              <w:jc w:val="center"/>
              <w:rPr>
                <w:rFonts w:ascii="仿宋" w:eastAsia="仿宋" w:hAnsi="仿宋"/>
                <w:sz w:val="30"/>
                <w:szCs w:val="30"/>
              </w:rPr>
            </w:pPr>
          </w:p>
        </w:tc>
      </w:tr>
    </w:tbl>
    <w:p w14:paraId="362CDE57" w14:textId="77777777"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14:paraId="725A7CEE" w14:textId="77777777" w:rsidR="00B32017" w:rsidRDefault="00B32017" w:rsidP="009F18A5">
      <w:pPr>
        <w:snapToGrid w:val="0"/>
        <w:spacing w:beforeLines="50" w:before="120"/>
        <w:rPr>
          <w:rFonts w:ascii="仿宋" w:eastAsia="仿宋" w:hAnsi="仿宋"/>
          <w:sz w:val="30"/>
          <w:szCs w:val="30"/>
        </w:rPr>
      </w:pPr>
    </w:p>
    <w:p w14:paraId="1477A1B0"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4C828DB7" w14:textId="77777777" w:rsidR="00B32017" w:rsidRDefault="00B32017" w:rsidP="00B32017">
      <w:pPr>
        <w:snapToGrid w:val="0"/>
        <w:spacing w:before="50" w:after="50"/>
        <w:rPr>
          <w:rFonts w:ascii="仿宋" w:eastAsia="仿宋" w:hAnsi="仿宋"/>
          <w:spacing w:val="20"/>
          <w:sz w:val="30"/>
          <w:szCs w:val="30"/>
        </w:rPr>
      </w:pPr>
    </w:p>
    <w:p w14:paraId="478388D6" w14:textId="77777777" w:rsidR="00B32017" w:rsidRDefault="00B32017" w:rsidP="00B32017">
      <w:pPr>
        <w:snapToGrid w:val="0"/>
        <w:spacing w:before="50" w:after="50"/>
        <w:rPr>
          <w:rFonts w:ascii="仿宋" w:eastAsia="仿宋" w:hAnsi="仿宋"/>
          <w:spacing w:val="20"/>
          <w:sz w:val="30"/>
          <w:szCs w:val="30"/>
        </w:rPr>
      </w:pPr>
    </w:p>
    <w:p w14:paraId="1C254E0A"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14:paraId="5E2F965F" w14:textId="77777777"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14:paraId="62A891F4" w14:textId="77777777" w:rsidR="00B32017" w:rsidRDefault="00B32017" w:rsidP="009F18A5">
      <w:pPr>
        <w:snapToGrid w:val="0"/>
        <w:spacing w:before="50" w:afterLines="50" w:after="120"/>
        <w:jc w:val="center"/>
        <w:rPr>
          <w:rFonts w:ascii="仿宋" w:eastAsia="仿宋" w:hAnsi="仿宋"/>
          <w:b/>
          <w:sz w:val="32"/>
          <w:szCs w:val="32"/>
        </w:rPr>
      </w:pPr>
    </w:p>
    <w:p w14:paraId="77F41681"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14:paraId="11097136" w14:textId="77777777" w:rsidTr="0060665D">
        <w:trPr>
          <w:cantSplit/>
          <w:trHeight w:val="804"/>
        </w:trPr>
        <w:tc>
          <w:tcPr>
            <w:tcW w:w="3909" w:type="dxa"/>
            <w:tcBorders>
              <w:top w:val="single" w:sz="4" w:space="0" w:color="auto"/>
              <w:left w:val="single" w:sz="4" w:space="0" w:color="auto"/>
              <w:bottom w:val="single" w:sz="4" w:space="0" w:color="auto"/>
              <w:right w:val="single" w:sz="4" w:space="0" w:color="auto"/>
            </w:tcBorders>
          </w:tcPr>
          <w:p w14:paraId="6A103D09"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14:paraId="0C026AF3"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14:paraId="53CD963C"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14:paraId="1F7D6591"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3248F04C"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337589F"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6D4F8A66"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10ACCDBE"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28AE1E8E"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AD6EDE0" w14:textId="77777777" w:rsidR="00B32017" w:rsidRDefault="00B32017" w:rsidP="0060665D">
            <w:pPr>
              <w:pStyle w:val="afffff6"/>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62707E5E" w14:textId="77777777" w:rsidR="00B32017" w:rsidRDefault="00B32017" w:rsidP="0060665D">
            <w:pPr>
              <w:pStyle w:val="afffff6"/>
              <w:snapToGrid w:val="0"/>
              <w:spacing w:before="120" w:after="120" w:line="240" w:lineRule="auto"/>
              <w:rPr>
                <w:rFonts w:ascii="仿宋" w:eastAsia="仿宋" w:hAnsi="仿宋"/>
                <w:sz w:val="30"/>
                <w:szCs w:val="30"/>
              </w:rPr>
            </w:pPr>
          </w:p>
        </w:tc>
      </w:tr>
      <w:tr w:rsidR="00B32017" w14:paraId="65D85D38"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505DB396"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5BF58DC"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08C0C1D2"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37343E73" w14:textId="77777777" w:rsidTr="0060665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387D1592"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1B14EEB"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7A2D4EC8"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7BAAF67E"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6A4C9BEA"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8064D8E"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4DA097E"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6DC3D0F3" w14:textId="77777777" w:rsidTr="0060665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68BF4A2A"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D8D19FB"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92A7B29"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bl>
    <w:p w14:paraId="0C33DA44" w14:textId="77777777"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14:paraId="3C490A0B" w14:textId="77777777" w:rsidR="00B32017" w:rsidRDefault="00B32017" w:rsidP="00B32017">
      <w:pPr>
        <w:snapToGrid w:val="0"/>
        <w:spacing w:before="50" w:after="50"/>
        <w:rPr>
          <w:rFonts w:ascii="仿宋" w:eastAsia="仿宋" w:hAnsi="仿宋"/>
          <w:spacing w:val="20"/>
          <w:sz w:val="30"/>
          <w:szCs w:val="30"/>
        </w:rPr>
      </w:pPr>
    </w:p>
    <w:p w14:paraId="59130955"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14:paraId="4A59EAB4" w14:textId="77777777" w:rsidR="00B32017" w:rsidRDefault="00B32017" w:rsidP="009F18A5">
      <w:pPr>
        <w:snapToGrid w:val="0"/>
        <w:spacing w:before="50" w:afterLines="50" w:after="120"/>
        <w:jc w:val="left"/>
        <w:rPr>
          <w:rFonts w:ascii="仿宋" w:eastAsia="仿宋" w:hAnsi="仿宋"/>
          <w:sz w:val="30"/>
          <w:szCs w:val="30"/>
        </w:rPr>
      </w:pPr>
    </w:p>
    <w:p w14:paraId="768DD9A6"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14:paraId="3AE3A27A" w14:textId="77777777" w:rsidR="00B32017" w:rsidRDefault="00B32017" w:rsidP="009F18A5">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14:paraId="49DCEED2" w14:textId="77777777" w:rsidR="00B32017" w:rsidRDefault="00B32017" w:rsidP="009F18A5">
      <w:pPr>
        <w:snapToGrid w:val="0"/>
        <w:spacing w:beforeLines="50" w:before="120" w:after="50"/>
        <w:jc w:val="center"/>
        <w:rPr>
          <w:rFonts w:ascii="仿宋" w:eastAsia="仿宋" w:hAnsi="仿宋"/>
          <w:b/>
          <w:sz w:val="30"/>
          <w:szCs w:val="30"/>
        </w:rPr>
      </w:pPr>
    </w:p>
    <w:p w14:paraId="3BC2D996"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14:paraId="62738D2B" w14:textId="77777777" w:rsidTr="0060665D">
        <w:tc>
          <w:tcPr>
            <w:tcW w:w="1004" w:type="dxa"/>
            <w:tcBorders>
              <w:top w:val="single" w:sz="4" w:space="0" w:color="auto"/>
              <w:left w:val="single" w:sz="4" w:space="0" w:color="auto"/>
              <w:bottom w:val="single" w:sz="4" w:space="0" w:color="auto"/>
              <w:right w:val="single" w:sz="4" w:space="0" w:color="auto"/>
            </w:tcBorders>
            <w:vAlign w:val="center"/>
          </w:tcPr>
          <w:p w14:paraId="3D222D87"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63396C4F"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2CFCEB7E"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14:paraId="7DE2FD9D"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14:paraId="08285CC3"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14:paraId="0F7B4789"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14:paraId="07740A12"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14:paraId="09B309F7"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14:paraId="34920FC3"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14:paraId="1AD022BC" w14:textId="77777777" w:rsidTr="0060665D">
        <w:tc>
          <w:tcPr>
            <w:tcW w:w="1004" w:type="dxa"/>
            <w:tcBorders>
              <w:top w:val="single" w:sz="4" w:space="0" w:color="auto"/>
              <w:left w:val="single" w:sz="4" w:space="0" w:color="auto"/>
              <w:bottom w:val="single" w:sz="4" w:space="0" w:color="auto"/>
              <w:right w:val="single" w:sz="4" w:space="0" w:color="auto"/>
            </w:tcBorders>
          </w:tcPr>
          <w:p w14:paraId="05FBA8F4"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28D558F"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3181C47"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F0194A6"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AB0A1B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53985D5"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4F171628" w14:textId="77777777" w:rsidTr="0060665D">
        <w:tc>
          <w:tcPr>
            <w:tcW w:w="1004" w:type="dxa"/>
            <w:tcBorders>
              <w:top w:val="single" w:sz="4" w:space="0" w:color="auto"/>
              <w:left w:val="single" w:sz="4" w:space="0" w:color="auto"/>
              <w:bottom w:val="single" w:sz="4" w:space="0" w:color="auto"/>
              <w:right w:val="single" w:sz="4" w:space="0" w:color="auto"/>
            </w:tcBorders>
          </w:tcPr>
          <w:p w14:paraId="3DD13E6B"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F546A96"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0489BC8F"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313790A"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D174C3A"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1D40D82"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60488792" w14:textId="77777777" w:rsidTr="0060665D">
        <w:tc>
          <w:tcPr>
            <w:tcW w:w="1004" w:type="dxa"/>
            <w:tcBorders>
              <w:top w:val="single" w:sz="4" w:space="0" w:color="auto"/>
              <w:left w:val="single" w:sz="4" w:space="0" w:color="auto"/>
              <w:bottom w:val="single" w:sz="4" w:space="0" w:color="auto"/>
              <w:right w:val="single" w:sz="4" w:space="0" w:color="auto"/>
            </w:tcBorders>
          </w:tcPr>
          <w:p w14:paraId="43B9E5E1"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DB4D16A"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CD29FD5" w14:textId="77777777" w:rsidR="00B32017" w:rsidRDefault="00B32017" w:rsidP="009F18A5">
            <w:pPr>
              <w:pStyle w:val="afffff8"/>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74A7D6E"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FBAB0A3"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8174896"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678E4DFD" w14:textId="77777777" w:rsidTr="0060665D">
        <w:tc>
          <w:tcPr>
            <w:tcW w:w="1004" w:type="dxa"/>
            <w:tcBorders>
              <w:top w:val="single" w:sz="4" w:space="0" w:color="auto"/>
              <w:left w:val="single" w:sz="4" w:space="0" w:color="auto"/>
              <w:bottom w:val="single" w:sz="4" w:space="0" w:color="auto"/>
              <w:right w:val="single" w:sz="4" w:space="0" w:color="auto"/>
            </w:tcBorders>
          </w:tcPr>
          <w:p w14:paraId="5985C727"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C35F835"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D800FAD"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4E63497"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E7C6F67"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6CAA7A5"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2F692B34" w14:textId="77777777" w:rsidTr="0060665D">
        <w:tc>
          <w:tcPr>
            <w:tcW w:w="1004" w:type="dxa"/>
            <w:tcBorders>
              <w:top w:val="single" w:sz="4" w:space="0" w:color="auto"/>
              <w:left w:val="single" w:sz="4" w:space="0" w:color="auto"/>
              <w:bottom w:val="single" w:sz="4" w:space="0" w:color="auto"/>
              <w:right w:val="single" w:sz="4" w:space="0" w:color="auto"/>
            </w:tcBorders>
          </w:tcPr>
          <w:p w14:paraId="5952D613"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9EB77B5"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95C4EAB"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542CFE3"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F2E022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3160921"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48F07ED3" w14:textId="77777777" w:rsidTr="0060665D">
        <w:tc>
          <w:tcPr>
            <w:tcW w:w="1004" w:type="dxa"/>
            <w:tcBorders>
              <w:top w:val="single" w:sz="4" w:space="0" w:color="auto"/>
              <w:left w:val="single" w:sz="4" w:space="0" w:color="auto"/>
              <w:bottom w:val="single" w:sz="4" w:space="0" w:color="auto"/>
              <w:right w:val="single" w:sz="4" w:space="0" w:color="auto"/>
            </w:tcBorders>
          </w:tcPr>
          <w:p w14:paraId="70AB393D"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3BFC0B5"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E50E128"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FDA89AF"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DE0C35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2B37085"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1F317EFF" w14:textId="77777777" w:rsidTr="0060665D">
        <w:tc>
          <w:tcPr>
            <w:tcW w:w="1004" w:type="dxa"/>
            <w:tcBorders>
              <w:top w:val="single" w:sz="4" w:space="0" w:color="auto"/>
              <w:left w:val="single" w:sz="4" w:space="0" w:color="auto"/>
              <w:bottom w:val="single" w:sz="4" w:space="0" w:color="auto"/>
              <w:right w:val="single" w:sz="4" w:space="0" w:color="auto"/>
            </w:tcBorders>
          </w:tcPr>
          <w:p w14:paraId="4D3E3CB1"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67AB3C8C"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F3EB66E"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3E95F33"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AF5D4B5"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3EE11E6"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66FE1E13" w14:textId="77777777" w:rsidTr="0060665D">
        <w:tc>
          <w:tcPr>
            <w:tcW w:w="1004" w:type="dxa"/>
            <w:tcBorders>
              <w:top w:val="single" w:sz="4" w:space="0" w:color="auto"/>
              <w:left w:val="single" w:sz="4" w:space="0" w:color="auto"/>
              <w:bottom w:val="single" w:sz="4" w:space="0" w:color="auto"/>
              <w:right w:val="single" w:sz="4" w:space="0" w:color="auto"/>
            </w:tcBorders>
          </w:tcPr>
          <w:p w14:paraId="48E1B954"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68FAA4E"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0851D32"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DBDDD1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7D83BC2"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D797158"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354272EE" w14:textId="77777777" w:rsidTr="0060665D">
        <w:tc>
          <w:tcPr>
            <w:tcW w:w="1004" w:type="dxa"/>
            <w:tcBorders>
              <w:top w:val="single" w:sz="4" w:space="0" w:color="auto"/>
              <w:left w:val="single" w:sz="4" w:space="0" w:color="auto"/>
              <w:bottom w:val="single" w:sz="4" w:space="0" w:color="auto"/>
              <w:right w:val="single" w:sz="4" w:space="0" w:color="auto"/>
            </w:tcBorders>
          </w:tcPr>
          <w:p w14:paraId="3DD4A854"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24A67CC"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B7CC950"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D43D17D"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DC87091"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D934172" w14:textId="77777777" w:rsidR="00B32017" w:rsidRDefault="00B32017" w:rsidP="009F18A5">
            <w:pPr>
              <w:snapToGrid w:val="0"/>
              <w:spacing w:beforeLines="50" w:before="120" w:after="50" w:line="460" w:lineRule="exact"/>
              <w:rPr>
                <w:rFonts w:ascii="仿宋" w:eastAsia="仿宋" w:hAnsi="仿宋"/>
                <w:sz w:val="30"/>
                <w:szCs w:val="30"/>
              </w:rPr>
            </w:pPr>
          </w:p>
        </w:tc>
      </w:tr>
    </w:tbl>
    <w:p w14:paraId="513FD6FF" w14:textId="77777777" w:rsidR="00B32017" w:rsidRDefault="00B32017" w:rsidP="009F18A5">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14:paraId="1927D9DE" w14:textId="77777777" w:rsidR="00B32017" w:rsidRDefault="00B32017" w:rsidP="009F18A5">
      <w:pPr>
        <w:snapToGrid w:val="0"/>
        <w:spacing w:before="50" w:afterLines="50" w:after="120" w:line="460" w:lineRule="exact"/>
        <w:jc w:val="left"/>
        <w:rPr>
          <w:rFonts w:ascii="仿宋" w:eastAsia="仿宋" w:hAnsi="仿宋"/>
          <w:sz w:val="30"/>
          <w:szCs w:val="30"/>
        </w:rPr>
      </w:pPr>
    </w:p>
    <w:p w14:paraId="28DDDC56" w14:textId="77777777"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14:paraId="625A9C0B" w14:textId="77777777" w:rsidR="00B32017" w:rsidRDefault="00B32017" w:rsidP="009F18A5">
      <w:pPr>
        <w:snapToGrid w:val="0"/>
        <w:spacing w:before="50" w:afterLines="50" w:after="120" w:line="460" w:lineRule="exact"/>
        <w:jc w:val="left"/>
        <w:rPr>
          <w:rFonts w:ascii="仿宋" w:eastAsia="仿宋" w:hAnsi="仿宋"/>
          <w:sz w:val="30"/>
          <w:szCs w:val="30"/>
        </w:rPr>
      </w:pPr>
    </w:p>
    <w:p w14:paraId="492132CE" w14:textId="77777777" w:rsidR="00B32017" w:rsidRDefault="00B32017" w:rsidP="00B32017">
      <w:pPr>
        <w:pStyle w:val="afffff6"/>
        <w:snapToGrid w:val="0"/>
        <w:spacing w:before="120" w:after="120" w:line="460" w:lineRule="exact"/>
        <w:rPr>
          <w:rFonts w:ascii="仿宋" w:eastAsia="仿宋" w:hAnsi="仿宋"/>
          <w:sz w:val="30"/>
          <w:szCs w:val="30"/>
        </w:rPr>
      </w:pPr>
    </w:p>
    <w:p w14:paraId="19A6D664"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14:paraId="307B6DBB"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14:paraId="0A2D69A4" w14:textId="77777777" w:rsidR="00B32017" w:rsidRDefault="00B32017" w:rsidP="00B32017">
      <w:pPr>
        <w:snapToGrid w:val="0"/>
        <w:spacing w:before="50"/>
        <w:jc w:val="center"/>
        <w:rPr>
          <w:rFonts w:ascii="仿宋" w:eastAsia="仿宋" w:hAnsi="仿宋"/>
          <w:b/>
          <w:sz w:val="32"/>
          <w:szCs w:val="32"/>
        </w:rPr>
      </w:pPr>
    </w:p>
    <w:p w14:paraId="0B3A6FBB"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14:paraId="1691BD2F" w14:textId="77777777" w:rsidTr="0060665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14:paraId="5BDD006B"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4865FE82"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0BE1A1D0"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14:paraId="6A096135"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14:paraId="04E31463"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14:paraId="4A556BEC" w14:textId="77777777" w:rsidTr="0060665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14:paraId="701375C9"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359A8553"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3F98AD0"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74EEFE2" w14:textId="77777777" w:rsidR="00B32017" w:rsidRDefault="00B32017" w:rsidP="009F18A5">
            <w:pPr>
              <w:snapToGrid w:val="0"/>
              <w:spacing w:beforeLines="50" w:before="120"/>
              <w:rPr>
                <w:rFonts w:ascii="仿宋" w:eastAsia="仿宋" w:hAnsi="仿宋"/>
                <w:sz w:val="30"/>
                <w:szCs w:val="30"/>
              </w:rPr>
            </w:pPr>
          </w:p>
        </w:tc>
      </w:tr>
      <w:tr w:rsidR="00B32017" w14:paraId="0C045EDB"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4A1A06C3"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14:paraId="6382525C"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99E865D"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19569AF" w14:textId="77777777" w:rsidR="00B32017" w:rsidRDefault="00B32017" w:rsidP="009F18A5">
            <w:pPr>
              <w:snapToGrid w:val="0"/>
              <w:spacing w:beforeLines="50" w:before="120"/>
              <w:ind w:left="43"/>
              <w:rPr>
                <w:rFonts w:ascii="仿宋" w:eastAsia="仿宋" w:hAnsi="仿宋"/>
                <w:sz w:val="30"/>
                <w:szCs w:val="30"/>
              </w:rPr>
            </w:pPr>
          </w:p>
        </w:tc>
      </w:tr>
      <w:tr w:rsidR="00B32017" w14:paraId="6DAA1A24"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1EB7A9D6"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06FB4C04"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19FDDB0"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D089789" w14:textId="77777777" w:rsidR="00B32017" w:rsidRDefault="00B32017" w:rsidP="009F18A5">
            <w:pPr>
              <w:snapToGrid w:val="0"/>
              <w:spacing w:beforeLines="50" w:before="120"/>
              <w:ind w:left="43"/>
              <w:rPr>
                <w:rFonts w:ascii="仿宋" w:eastAsia="仿宋" w:hAnsi="仿宋"/>
                <w:sz w:val="30"/>
                <w:szCs w:val="30"/>
              </w:rPr>
            </w:pPr>
          </w:p>
        </w:tc>
      </w:tr>
      <w:tr w:rsidR="00B32017" w14:paraId="255908DF"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31B9B9D6"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14:paraId="3D1B09CE"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153ED1D"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BBC641A" w14:textId="77777777" w:rsidR="00B32017" w:rsidRDefault="00B32017" w:rsidP="009F18A5">
            <w:pPr>
              <w:snapToGrid w:val="0"/>
              <w:spacing w:beforeLines="50" w:before="120"/>
              <w:ind w:left="43"/>
              <w:rPr>
                <w:rFonts w:ascii="仿宋" w:eastAsia="仿宋" w:hAnsi="仿宋"/>
                <w:sz w:val="30"/>
                <w:szCs w:val="30"/>
              </w:rPr>
            </w:pPr>
          </w:p>
        </w:tc>
      </w:tr>
      <w:tr w:rsidR="00B32017" w14:paraId="30141798" w14:textId="77777777" w:rsidTr="0060665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14:paraId="63B61B2A"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14:paraId="5C3D1763"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EB717D8"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11A7C01" w14:textId="77777777" w:rsidR="00B32017" w:rsidRDefault="00B32017" w:rsidP="009F18A5">
            <w:pPr>
              <w:snapToGrid w:val="0"/>
              <w:spacing w:beforeLines="50" w:before="120"/>
              <w:rPr>
                <w:rFonts w:ascii="仿宋" w:eastAsia="仿宋" w:hAnsi="仿宋"/>
                <w:sz w:val="30"/>
                <w:szCs w:val="30"/>
              </w:rPr>
            </w:pPr>
          </w:p>
        </w:tc>
      </w:tr>
      <w:tr w:rsidR="00B32017" w14:paraId="14F12AED"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0DD9E4E9"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14:paraId="7B2F6514"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445B76F"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19B113D" w14:textId="77777777" w:rsidR="00B32017" w:rsidRDefault="00B32017" w:rsidP="009F18A5">
            <w:pPr>
              <w:snapToGrid w:val="0"/>
              <w:spacing w:beforeLines="50" w:before="120"/>
              <w:rPr>
                <w:rFonts w:ascii="仿宋" w:eastAsia="仿宋" w:hAnsi="仿宋"/>
                <w:sz w:val="30"/>
                <w:szCs w:val="30"/>
              </w:rPr>
            </w:pPr>
          </w:p>
        </w:tc>
      </w:tr>
      <w:tr w:rsidR="00B32017" w14:paraId="5140F965"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030890CE"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14:paraId="7AA7E5FB"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62EC267"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AE4A956" w14:textId="77777777" w:rsidR="00B32017" w:rsidRDefault="00B32017" w:rsidP="009F18A5">
            <w:pPr>
              <w:snapToGrid w:val="0"/>
              <w:spacing w:beforeLines="50" w:before="120"/>
              <w:rPr>
                <w:rFonts w:ascii="仿宋" w:eastAsia="仿宋" w:hAnsi="仿宋"/>
                <w:sz w:val="30"/>
                <w:szCs w:val="30"/>
              </w:rPr>
            </w:pPr>
          </w:p>
        </w:tc>
      </w:tr>
      <w:tr w:rsidR="00B32017" w14:paraId="5A0E043F"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44AC7786"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14:paraId="277235BC"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3842FE8"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12EC37A" w14:textId="77777777" w:rsidR="00B32017" w:rsidRDefault="00B32017" w:rsidP="009F18A5">
            <w:pPr>
              <w:snapToGrid w:val="0"/>
              <w:spacing w:beforeLines="50" w:before="120"/>
              <w:rPr>
                <w:rFonts w:ascii="仿宋" w:eastAsia="仿宋" w:hAnsi="仿宋"/>
                <w:sz w:val="30"/>
                <w:szCs w:val="30"/>
              </w:rPr>
            </w:pPr>
          </w:p>
        </w:tc>
      </w:tr>
      <w:tr w:rsidR="00B32017" w14:paraId="1D426A1E"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66C5D86D"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14:paraId="4F0CAAE2"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4047F69"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2B98BAC9" w14:textId="77777777" w:rsidR="00B32017" w:rsidRDefault="00B32017" w:rsidP="009F18A5">
            <w:pPr>
              <w:snapToGrid w:val="0"/>
              <w:spacing w:beforeLines="50" w:before="120"/>
              <w:rPr>
                <w:rFonts w:ascii="仿宋" w:eastAsia="仿宋" w:hAnsi="仿宋"/>
                <w:sz w:val="30"/>
                <w:szCs w:val="30"/>
              </w:rPr>
            </w:pPr>
          </w:p>
        </w:tc>
      </w:tr>
      <w:tr w:rsidR="00B32017" w14:paraId="78E7DC8F" w14:textId="77777777" w:rsidTr="0060665D">
        <w:tc>
          <w:tcPr>
            <w:tcW w:w="1784" w:type="dxa"/>
            <w:tcBorders>
              <w:top w:val="single" w:sz="4" w:space="0" w:color="auto"/>
              <w:left w:val="single" w:sz="4" w:space="0" w:color="auto"/>
              <w:bottom w:val="single" w:sz="4" w:space="0" w:color="auto"/>
              <w:right w:val="single" w:sz="4" w:space="0" w:color="auto"/>
            </w:tcBorders>
          </w:tcPr>
          <w:p w14:paraId="17EDC41D"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14:paraId="17893D64"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704E94B"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2768C0E" w14:textId="77777777" w:rsidR="00B32017" w:rsidRDefault="00B32017" w:rsidP="009F18A5">
            <w:pPr>
              <w:snapToGrid w:val="0"/>
              <w:spacing w:beforeLines="50" w:before="120"/>
              <w:rPr>
                <w:rFonts w:ascii="仿宋" w:eastAsia="仿宋" w:hAnsi="仿宋"/>
                <w:sz w:val="30"/>
                <w:szCs w:val="30"/>
              </w:rPr>
            </w:pPr>
          </w:p>
        </w:tc>
      </w:tr>
    </w:tbl>
    <w:p w14:paraId="7205543B"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517D460E" w14:textId="77777777" w:rsidR="00B32017" w:rsidRDefault="00B32017" w:rsidP="009F18A5">
      <w:pPr>
        <w:snapToGrid w:val="0"/>
        <w:spacing w:before="50" w:afterLines="50" w:after="120"/>
        <w:jc w:val="left"/>
        <w:rPr>
          <w:rFonts w:ascii="仿宋" w:eastAsia="仿宋" w:hAnsi="仿宋"/>
          <w:sz w:val="30"/>
          <w:szCs w:val="30"/>
        </w:rPr>
      </w:pPr>
    </w:p>
    <w:p w14:paraId="4DF57335" w14:textId="77777777" w:rsidR="00B32017" w:rsidRDefault="00B32017" w:rsidP="009F18A5">
      <w:pPr>
        <w:snapToGrid w:val="0"/>
        <w:spacing w:before="50" w:afterLines="50" w:after="120"/>
        <w:jc w:val="left"/>
        <w:rPr>
          <w:rFonts w:ascii="仿宋" w:eastAsia="仿宋" w:hAnsi="仿宋"/>
          <w:sz w:val="30"/>
          <w:szCs w:val="30"/>
        </w:rPr>
      </w:pPr>
    </w:p>
    <w:p w14:paraId="5C519636" w14:textId="77777777" w:rsidR="00B32017" w:rsidRDefault="00B32017" w:rsidP="009F18A5">
      <w:pPr>
        <w:snapToGrid w:val="0"/>
        <w:spacing w:before="50" w:afterLines="50" w:after="120"/>
        <w:jc w:val="left"/>
        <w:rPr>
          <w:rFonts w:ascii="仿宋" w:eastAsia="仿宋" w:hAnsi="仿宋"/>
          <w:sz w:val="30"/>
          <w:szCs w:val="30"/>
        </w:rPr>
      </w:pPr>
    </w:p>
    <w:p w14:paraId="40FC8D47" w14:textId="77777777" w:rsidR="00B32017" w:rsidRDefault="00B32017" w:rsidP="009F18A5">
      <w:pPr>
        <w:snapToGrid w:val="0"/>
        <w:spacing w:before="50" w:afterLines="50" w:after="120"/>
        <w:jc w:val="left"/>
        <w:rPr>
          <w:rFonts w:ascii="仿宋" w:eastAsia="仿宋" w:hAnsi="仿宋"/>
          <w:sz w:val="30"/>
          <w:szCs w:val="30"/>
        </w:rPr>
      </w:pPr>
    </w:p>
    <w:p w14:paraId="33C4B9B5" w14:textId="77777777"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14:paraId="1D151139"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14:paraId="4C428196"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14:paraId="2E723514"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14:paraId="632F185C" w14:textId="77777777" w:rsidTr="0060665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6E6B1515"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1D14B826"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EE94479"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w:t>
            </w:r>
          </w:p>
          <w:p w14:paraId="15F4B86A"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685387E8"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6791C178"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合同</w:t>
            </w:r>
          </w:p>
          <w:p w14:paraId="5DB811E7"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金额</w:t>
            </w:r>
          </w:p>
          <w:p w14:paraId="7993A7AD"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094931B"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4EDC4501"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采购单位联系人及</w:t>
            </w:r>
          </w:p>
          <w:p w14:paraId="73501B2A"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14:paraId="5A272C83" w14:textId="77777777" w:rsidTr="0060665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20C6763D" w14:textId="77777777" w:rsidR="00B32017" w:rsidRDefault="00B32017" w:rsidP="0060665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78B2BC74" w14:textId="77777777"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BF4941D" w14:textId="77777777"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0E324FA" w14:textId="77777777" w:rsidR="00B32017" w:rsidRDefault="00B32017" w:rsidP="0060665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50E822E" w14:textId="77777777" w:rsidR="00B32017" w:rsidRDefault="00B32017" w:rsidP="0060665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28A50630"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w:t>
            </w:r>
          </w:p>
          <w:p w14:paraId="5DEB335B"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231E14AF"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验收</w:t>
            </w:r>
          </w:p>
          <w:p w14:paraId="540C4342"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757D11F7" w14:textId="77777777" w:rsidR="00B32017" w:rsidRDefault="00B32017" w:rsidP="0060665D">
            <w:pPr>
              <w:widowControl/>
              <w:jc w:val="left"/>
              <w:rPr>
                <w:rFonts w:ascii="仿宋" w:eastAsia="仿宋" w:hAnsi="仿宋"/>
                <w:sz w:val="30"/>
                <w:szCs w:val="30"/>
              </w:rPr>
            </w:pPr>
          </w:p>
        </w:tc>
      </w:tr>
      <w:tr w:rsidR="00B32017" w14:paraId="3C785187" w14:textId="77777777" w:rsidTr="0060665D">
        <w:tc>
          <w:tcPr>
            <w:tcW w:w="2628" w:type="dxa"/>
            <w:tcBorders>
              <w:top w:val="single" w:sz="4" w:space="0" w:color="auto"/>
              <w:left w:val="single" w:sz="4" w:space="0" w:color="auto"/>
              <w:bottom w:val="single" w:sz="4" w:space="0" w:color="auto"/>
              <w:right w:val="single" w:sz="4" w:space="0" w:color="auto"/>
            </w:tcBorders>
          </w:tcPr>
          <w:p w14:paraId="2BE37A2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50D103FA"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D926C4D"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551C80C"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D745AC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3CBB68C"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926F76B"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76EEA68C"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6D6693B8" w14:textId="77777777" w:rsidTr="0060665D">
        <w:trPr>
          <w:trHeight w:val="710"/>
        </w:trPr>
        <w:tc>
          <w:tcPr>
            <w:tcW w:w="2628" w:type="dxa"/>
            <w:tcBorders>
              <w:top w:val="single" w:sz="4" w:space="0" w:color="auto"/>
              <w:left w:val="single" w:sz="4" w:space="0" w:color="auto"/>
              <w:bottom w:val="single" w:sz="4" w:space="0" w:color="auto"/>
              <w:right w:val="single" w:sz="4" w:space="0" w:color="auto"/>
            </w:tcBorders>
          </w:tcPr>
          <w:p w14:paraId="6EDC8DD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1E3B7815"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A7A8FF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AF23532"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8EFB507"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F009CB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589FEA3"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09FA9659"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528A3956" w14:textId="77777777" w:rsidTr="0060665D">
        <w:tc>
          <w:tcPr>
            <w:tcW w:w="2628" w:type="dxa"/>
            <w:tcBorders>
              <w:top w:val="single" w:sz="4" w:space="0" w:color="auto"/>
              <w:left w:val="single" w:sz="4" w:space="0" w:color="auto"/>
              <w:bottom w:val="single" w:sz="4" w:space="0" w:color="auto"/>
              <w:right w:val="single" w:sz="4" w:space="0" w:color="auto"/>
            </w:tcBorders>
          </w:tcPr>
          <w:p w14:paraId="133DED50"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9C5C617"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34D4AC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739A542"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98591F8"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43DAB64"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CE4DC10"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22DB4F9F"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1821710E" w14:textId="77777777" w:rsidTr="0060665D">
        <w:tc>
          <w:tcPr>
            <w:tcW w:w="2628" w:type="dxa"/>
            <w:tcBorders>
              <w:top w:val="single" w:sz="4" w:space="0" w:color="auto"/>
              <w:left w:val="single" w:sz="4" w:space="0" w:color="auto"/>
              <w:bottom w:val="single" w:sz="4" w:space="0" w:color="auto"/>
              <w:right w:val="single" w:sz="4" w:space="0" w:color="auto"/>
            </w:tcBorders>
          </w:tcPr>
          <w:p w14:paraId="1BC68963"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2A915915"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513445C"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F324D1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7C3889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35C4680"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6096C27"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5286CADD"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16D4DC46" w14:textId="77777777" w:rsidTr="0060665D">
        <w:tc>
          <w:tcPr>
            <w:tcW w:w="2628" w:type="dxa"/>
            <w:tcBorders>
              <w:top w:val="single" w:sz="4" w:space="0" w:color="auto"/>
              <w:left w:val="single" w:sz="4" w:space="0" w:color="auto"/>
              <w:bottom w:val="single" w:sz="4" w:space="0" w:color="auto"/>
              <w:right w:val="single" w:sz="4" w:space="0" w:color="auto"/>
            </w:tcBorders>
          </w:tcPr>
          <w:p w14:paraId="55FAE7B9" w14:textId="77777777" w:rsidR="00B32017" w:rsidRDefault="00B32017" w:rsidP="009F18A5">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14:paraId="1598828B" w14:textId="77777777" w:rsidR="00B32017" w:rsidRDefault="00B32017" w:rsidP="009F18A5">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14:paraId="7F1331BB" w14:textId="77777777"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14:paraId="1E67DE01" w14:textId="77777777"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14:paraId="11BC84A3"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w:t>
      </w:r>
    </w:p>
    <w:p w14:paraId="08392481"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133A20B0" w14:textId="7777777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3804BFC7"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293E05D8"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4B72ED0F"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12FD3E21"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18453E20"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336D05B4" w14:textId="77777777" w:rsidR="00B32017" w:rsidRDefault="00B32017" w:rsidP="00B32017">
      <w:pPr>
        <w:spacing w:line="500" w:lineRule="exact"/>
        <w:ind w:right="532"/>
        <w:jc w:val="center"/>
        <w:rPr>
          <w:rFonts w:ascii="仿宋" w:eastAsia="仿宋" w:hAnsi="仿宋"/>
          <w:sz w:val="36"/>
          <w:szCs w:val="36"/>
        </w:rPr>
      </w:pPr>
    </w:p>
    <w:p w14:paraId="78808714" w14:textId="77777777"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75CB0F69"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0A1B26CF"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4EAC89D2" w14:textId="77777777" w:rsidR="00B32017" w:rsidRDefault="00B32017" w:rsidP="00B32017">
      <w:pPr>
        <w:snapToGrid w:val="0"/>
        <w:spacing w:before="50" w:after="50"/>
        <w:rPr>
          <w:rFonts w:ascii="仿宋" w:eastAsia="仿宋" w:hAnsi="仿宋"/>
          <w:sz w:val="30"/>
          <w:szCs w:val="30"/>
        </w:rPr>
      </w:pPr>
    </w:p>
    <w:p w14:paraId="4C302716" w14:textId="77777777" w:rsidR="00B32017" w:rsidRDefault="00B32017" w:rsidP="00B32017">
      <w:pPr>
        <w:pStyle w:val="af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14:paraId="6E58631C" w14:textId="77777777" w:rsidR="00B32017" w:rsidRDefault="00B32017" w:rsidP="00B32017">
      <w:pPr>
        <w:rPr>
          <w:rFonts w:ascii="仿宋" w:eastAsia="仿宋" w:hAnsi="仿宋"/>
        </w:rPr>
      </w:pPr>
    </w:p>
    <w:p w14:paraId="4FDF2D7F" w14:textId="77777777"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14:paraId="3FE13296" w14:textId="77777777"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14:paraId="3D5E68FA" w14:textId="77777777" w:rsidR="00B32017" w:rsidRDefault="00B32017" w:rsidP="00B32017">
      <w:pPr>
        <w:pStyle w:val="af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14:paraId="69EE1968" w14:textId="77777777"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14:paraId="6E519BC5" w14:textId="77777777" w:rsidR="00B32017" w:rsidRDefault="00B32017" w:rsidP="00B32017">
      <w:pPr>
        <w:pStyle w:val="afffff6"/>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14:paraId="4BD1D179" w14:textId="77777777" w:rsidR="00B32017" w:rsidRDefault="00B32017" w:rsidP="00B32017">
      <w:pPr>
        <w:pStyle w:val="afffff6"/>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14:paraId="4B5DE101" w14:textId="77777777" w:rsidR="00B32017" w:rsidRDefault="00B32017" w:rsidP="00B32017">
      <w:pPr>
        <w:pStyle w:val="afffff6"/>
        <w:snapToGrid w:val="0"/>
        <w:spacing w:before="120" w:after="120" w:line="240" w:lineRule="auto"/>
        <w:ind w:firstLineChars="300" w:firstLine="1084"/>
        <w:jc w:val="center"/>
        <w:rPr>
          <w:rFonts w:ascii="仿宋" w:eastAsia="仿宋" w:hAnsi="仿宋"/>
          <w:b/>
          <w:sz w:val="36"/>
          <w:szCs w:val="36"/>
        </w:rPr>
      </w:pPr>
    </w:p>
    <w:p w14:paraId="6B8DB93B" w14:textId="77777777"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p>
    <w:p w14:paraId="3707EC6B" w14:textId="77777777" w:rsidR="00B32017" w:rsidRDefault="00B32017" w:rsidP="00B32017">
      <w:pPr>
        <w:snapToGrid w:val="0"/>
        <w:rPr>
          <w:rFonts w:ascii="仿宋" w:eastAsia="仿宋" w:hAnsi="仿宋"/>
          <w:sz w:val="28"/>
          <w:szCs w:val="28"/>
        </w:rPr>
      </w:pPr>
    </w:p>
    <w:p w14:paraId="46059292" w14:textId="77777777"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p>
    <w:p w14:paraId="5ED4D2BD" w14:textId="77777777"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14:paraId="59FEC44E" w14:textId="77777777" w:rsidTr="0060665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25A5857D"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14:paraId="3BE6E132" w14:textId="77777777" w:rsidTr="0060665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14:paraId="1DBDD182"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14:paraId="161B34A8"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14:paraId="2CBFCF00"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14:paraId="5574EEC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14:paraId="01F9B9A4"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14:paraId="64537E8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14:paraId="7229D27D"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14:paraId="497D0743"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5C8C66EF"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1155D79D"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53D4E05"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0082CBEE" w14:textId="77777777" w:rsidTr="0060665D">
        <w:trPr>
          <w:trHeight w:val="467"/>
        </w:trPr>
        <w:tc>
          <w:tcPr>
            <w:tcW w:w="17544" w:type="dxa"/>
            <w:gridSpan w:val="2"/>
            <w:vMerge/>
            <w:tcBorders>
              <w:top w:val="single" w:sz="4" w:space="0" w:color="auto"/>
              <w:left w:val="single" w:sz="4" w:space="0" w:color="auto"/>
              <w:bottom w:val="nil"/>
              <w:right w:val="single" w:sz="4" w:space="0" w:color="auto"/>
            </w:tcBorders>
            <w:vAlign w:val="center"/>
          </w:tcPr>
          <w:p w14:paraId="235A0AAA" w14:textId="77777777" w:rsidR="00B32017" w:rsidRDefault="00B32017" w:rsidP="0060665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14:paraId="5057EAE2" w14:textId="77777777" w:rsidR="00B32017" w:rsidRDefault="00B32017" w:rsidP="0060665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14:paraId="57DAB2BF" w14:textId="77777777" w:rsidR="00B32017" w:rsidRDefault="00B32017" w:rsidP="0060665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14:paraId="7C0830A2" w14:textId="77777777"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613EC297" w14:textId="77777777"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3FBC11EB" w14:textId="77777777"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2D082FE6" w14:textId="77777777"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2E2267FE"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78FC4227"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27B2B4FE" w14:textId="77777777" w:rsidTr="0060665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14:paraId="34D62362"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14:paraId="161829BE" w14:textId="77777777" w:rsidR="00B32017" w:rsidRDefault="00B32017" w:rsidP="0060665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8061369" w14:textId="77777777" w:rsidR="00B32017" w:rsidRDefault="00B32017" w:rsidP="0060665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C2379DF" w14:textId="77777777"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5807568C" w14:textId="77777777"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C902056" w14:textId="77777777"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3035572A" w14:textId="77777777"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5DAA85" w14:textId="77777777"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96375FF" w14:textId="77777777" w:rsidR="00B32017" w:rsidRDefault="00B32017" w:rsidP="0060665D">
            <w:pPr>
              <w:snapToGrid w:val="0"/>
              <w:spacing w:line="400" w:lineRule="exact"/>
              <w:jc w:val="center"/>
              <w:rPr>
                <w:rFonts w:ascii="仿宋" w:eastAsia="仿宋" w:hAnsi="仿宋"/>
                <w:b/>
                <w:sz w:val="24"/>
                <w:szCs w:val="24"/>
              </w:rPr>
            </w:pPr>
          </w:p>
        </w:tc>
      </w:tr>
      <w:tr w:rsidR="00B32017" w14:paraId="70D5E7D6" w14:textId="77777777" w:rsidTr="0060665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0DD649B2"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14:paraId="46A6F0F7" w14:textId="77777777" w:rsidTr="0060665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14:paraId="592BE318"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14:paraId="03B3EE5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14:paraId="28CBDC59"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14:paraId="2FD0FA28"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7F19905E"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12C45D10"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232EC7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3EC5638A" w14:textId="77777777" w:rsidTr="0060665D">
        <w:trPr>
          <w:trHeight w:val="442"/>
        </w:trPr>
        <w:tc>
          <w:tcPr>
            <w:tcW w:w="19067" w:type="dxa"/>
            <w:gridSpan w:val="4"/>
            <w:vMerge/>
            <w:tcBorders>
              <w:top w:val="single" w:sz="4" w:space="0" w:color="auto"/>
              <w:left w:val="single" w:sz="4" w:space="0" w:color="auto"/>
              <w:bottom w:val="nil"/>
              <w:right w:val="single" w:sz="4" w:space="0" w:color="auto"/>
            </w:tcBorders>
            <w:vAlign w:val="center"/>
          </w:tcPr>
          <w:p w14:paraId="0D771C1C" w14:textId="77777777" w:rsidR="00B32017" w:rsidRDefault="00B32017" w:rsidP="0060665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14:paraId="2D7E12A0" w14:textId="77777777"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589D3D4B" w14:textId="77777777"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234556CA" w14:textId="77777777"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361F567B" w14:textId="77777777"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6B457104"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620D9977"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2A37A6B4" w14:textId="77777777" w:rsidTr="0060665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14:paraId="358881E5"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EC0316" w14:textId="77777777"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093F351E" w14:textId="77777777"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8E5765F" w14:textId="77777777"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75FAF65F" w14:textId="77777777"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CA8EE0" w14:textId="77777777"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0D804A8" w14:textId="77777777" w:rsidR="00B32017" w:rsidRDefault="00B32017" w:rsidP="0060665D">
            <w:pPr>
              <w:snapToGrid w:val="0"/>
              <w:spacing w:line="400" w:lineRule="exact"/>
              <w:jc w:val="center"/>
              <w:rPr>
                <w:rFonts w:ascii="仿宋" w:eastAsia="仿宋" w:hAnsi="仿宋"/>
                <w:b/>
                <w:sz w:val="24"/>
                <w:szCs w:val="24"/>
              </w:rPr>
            </w:pPr>
          </w:p>
        </w:tc>
      </w:tr>
      <w:tr w:rsidR="00B32017" w14:paraId="7763A300" w14:textId="7777777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34032307" w14:textId="77777777"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B32017" w14:paraId="42FB7EB2" w14:textId="7777777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44712093" w14:textId="77777777"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32017" w14:paraId="0A5EF21C" w14:textId="77777777" w:rsidTr="0060665D">
        <w:trPr>
          <w:trHeight w:val="1491"/>
        </w:trPr>
        <w:tc>
          <w:tcPr>
            <w:tcW w:w="534" w:type="dxa"/>
            <w:tcBorders>
              <w:top w:val="single" w:sz="4" w:space="0" w:color="auto"/>
              <w:left w:val="single" w:sz="4" w:space="0" w:color="auto"/>
              <w:bottom w:val="single" w:sz="4" w:space="0" w:color="auto"/>
              <w:right w:val="single" w:sz="4" w:space="0" w:color="auto"/>
            </w:tcBorders>
            <w:vAlign w:val="center"/>
          </w:tcPr>
          <w:p w14:paraId="45383D98"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14:paraId="199FBC46" w14:textId="77777777" w:rsidR="00B32017" w:rsidRDefault="00B32017" w:rsidP="0060665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14:paraId="20068AEB"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14:paraId="360C29C5"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14:paraId="0BAB4096" w14:textId="77777777" w:rsidR="00B32017" w:rsidRDefault="00B32017" w:rsidP="0060665D">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14:paraId="43D9820C" w14:textId="77777777" w:rsidR="00B32017" w:rsidRDefault="00B32017" w:rsidP="00D50338">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w:t>
            </w:r>
            <w:r w:rsidR="00D50338" w:rsidRPr="00D50338">
              <w:rPr>
                <w:rFonts w:ascii="仿宋" w:eastAsia="仿宋" w:hAnsi="仿宋" w:hint="eastAsia"/>
                <w:b/>
                <w:sz w:val="24"/>
                <w:szCs w:val="24"/>
              </w:rPr>
              <w:t>招标方在电子交易平台公开投标人的报价信息，投标人对报价信息进行确认。投标人对报价信息不予确认的不影响后续评标过程。</w:t>
            </w:r>
          </w:p>
        </w:tc>
      </w:tr>
    </w:tbl>
    <w:p w14:paraId="777AD74A" w14:textId="77777777" w:rsidR="00B32017" w:rsidRDefault="00B32017" w:rsidP="00B32017">
      <w:pPr>
        <w:snapToGrid w:val="0"/>
        <w:spacing w:line="400" w:lineRule="exact"/>
        <w:jc w:val="left"/>
        <w:rPr>
          <w:rFonts w:ascii="仿宋" w:eastAsia="仿宋" w:hAnsi="仿宋"/>
          <w:sz w:val="24"/>
          <w:szCs w:val="24"/>
        </w:rPr>
      </w:pPr>
    </w:p>
    <w:p w14:paraId="3EA217C9" w14:textId="77777777"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14:paraId="6B77550E" w14:textId="77777777"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14:paraId="5C06EE86" w14:textId="77777777"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14:paraId="10F96F03" w14:textId="77777777" w:rsidR="00B32017" w:rsidRDefault="00B32017" w:rsidP="00B32017">
      <w:pPr>
        <w:snapToGrid w:val="0"/>
        <w:spacing w:line="360" w:lineRule="auto"/>
        <w:rPr>
          <w:rFonts w:ascii="仿宋" w:eastAsia="仿宋" w:hAnsi="仿宋"/>
          <w:sz w:val="28"/>
          <w:szCs w:val="28"/>
        </w:rPr>
      </w:pPr>
    </w:p>
    <w:p w14:paraId="4C2481E2"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14:paraId="2F9792FE"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14:paraId="64EEF695"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14:paraId="3E76A9F1"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14:paraId="69624708"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14:paraId="7A4BFEDB"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14:paraId="507D088D" w14:textId="77777777"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14:paraId="67BDDFC3"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14:paraId="7A3E342C"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14:paraId="3F64713F" w14:textId="77777777"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14:paraId="0B596212" w14:textId="77777777" w:rsidR="00B32017" w:rsidRDefault="00B32017" w:rsidP="00B32017">
      <w:pPr>
        <w:rPr>
          <w:rFonts w:ascii="仿宋" w:eastAsia="仿宋" w:hAnsi="仿宋"/>
        </w:rPr>
      </w:pPr>
    </w:p>
    <w:p w14:paraId="7F13FA64" w14:textId="77777777"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14:paraId="3C79D4D3" w14:textId="77777777" w:rsidR="00B32017" w:rsidRDefault="00B32017" w:rsidP="00B32017">
      <w:pPr>
        <w:spacing w:line="588" w:lineRule="exact"/>
        <w:rPr>
          <w:rFonts w:ascii="仿宋_GB2312" w:eastAsia="仿宋_GB2312"/>
          <w:b/>
          <w:spacing w:val="6"/>
          <w:sz w:val="30"/>
          <w:szCs w:val="30"/>
        </w:rPr>
      </w:pPr>
    </w:p>
    <w:p w14:paraId="28E67E4B"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D87BC58"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4B513F2E" w14:textId="77777777" w:rsidR="00B32017" w:rsidRDefault="00B32017" w:rsidP="00B32017">
      <w:pPr>
        <w:snapToGrid w:val="0"/>
        <w:spacing w:line="360" w:lineRule="auto"/>
        <w:ind w:firstLineChars="200" w:firstLine="560"/>
        <w:rPr>
          <w:rFonts w:ascii="仿宋" w:eastAsia="仿宋" w:hAnsi="仿宋"/>
          <w:sz w:val="28"/>
          <w:szCs w:val="28"/>
        </w:rPr>
      </w:pPr>
    </w:p>
    <w:p w14:paraId="06F19EEE" w14:textId="77777777" w:rsidR="00B32017" w:rsidRDefault="00B32017" w:rsidP="00B32017">
      <w:pPr>
        <w:spacing w:line="588" w:lineRule="exact"/>
        <w:ind w:firstLineChars="200" w:firstLine="624"/>
        <w:rPr>
          <w:rFonts w:ascii="仿宋_GB2312" w:eastAsia="仿宋_GB2312"/>
          <w:spacing w:val="6"/>
          <w:sz w:val="30"/>
          <w:szCs w:val="30"/>
        </w:rPr>
      </w:pPr>
    </w:p>
    <w:p w14:paraId="7E6AD46B" w14:textId="77777777" w:rsidR="00B32017" w:rsidRDefault="00B32017" w:rsidP="00DF490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14:paraId="63640368" w14:textId="77777777"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14:paraId="0EE39469" w14:textId="77777777" w:rsidR="004958FB" w:rsidRPr="00B32017" w:rsidRDefault="004958FB" w:rsidP="00B32017"/>
    <w:sectPr w:rsidR="004958FB" w:rsidRPr="00B32017"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7A32" w14:textId="77777777" w:rsidR="00E95C55" w:rsidRDefault="00E95C55">
      <w:r>
        <w:separator/>
      </w:r>
    </w:p>
  </w:endnote>
  <w:endnote w:type="continuationSeparator" w:id="0">
    <w:p w14:paraId="55C4C138" w14:textId="77777777" w:rsidR="00E95C55" w:rsidRDefault="00E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fixed"/>
    <w:sig w:usb0="00000000" w:usb1="080E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7F2F" w14:textId="77777777" w:rsidR="009E56CD" w:rsidRDefault="009E56CD">
    <w:pPr>
      <w:pStyle w:val="afff9"/>
      <w:jc w:val="center"/>
    </w:pPr>
    <w:r>
      <w:fldChar w:fldCharType="begin"/>
    </w:r>
    <w:r>
      <w:instrText xml:space="preserve"> PAGE   \* MERGEFORMAT </w:instrText>
    </w:r>
    <w:r>
      <w:fldChar w:fldCharType="separate"/>
    </w:r>
    <w:r w:rsidR="00597A6C" w:rsidRPr="00597A6C">
      <w:rPr>
        <w:noProof/>
        <w:lang w:val="zh-CN"/>
      </w:rPr>
      <w:t>7</w:t>
    </w:r>
    <w:r>
      <w:rPr>
        <w:noProof/>
        <w:lang w:val="zh-CN"/>
      </w:rPr>
      <w:fldChar w:fldCharType="end"/>
    </w:r>
  </w:p>
  <w:p w14:paraId="08321002" w14:textId="77777777" w:rsidR="009E56CD" w:rsidRDefault="009E56CD">
    <w:pPr>
      <w:pStyle w:val="af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6C697" w14:textId="77777777" w:rsidR="009E56CD" w:rsidRDefault="009E56CD">
    <w:pPr>
      <w:pStyle w:val="afff9"/>
      <w:framePr w:wrap="around" w:vAnchor="text" w:hAnchor="margin" w:xAlign="outside" w:y="1"/>
      <w:rPr>
        <w:rStyle w:val="af1"/>
      </w:rPr>
    </w:pPr>
    <w:r>
      <w:fldChar w:fldCharType="begin"/>
    </w:r>
    <w:r>
      <w:rPr>
        <w:rStyle w:val="af1"/>
      </w:rPr>
      <w:instrText xml:space="preserve">PAGE  </w:instrText>
    </w:r>
    <w:r>
      <w:fldChar w:fldCharType="end"/>
    </w:r>
  </w:p>
  <w:p w14:paraId="07AD5A9D" w14:textId="77777777" w:rsidR="009E56CD" w:rsidRDefault="009E56CD">
    <w:pPr>
      <w:pStyle w:val="afff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672F" w14:textId="77777777" w:rsidR="009E56CD" w:rsidRDefault="009E56CD">
    <w:pPr>
      <w:pStyle w:val="afff9"/>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Pr>
        <w:rFonts w:ascii="宋体" w:hAnsi="宋体"/>
        <w:sz w:val="28"/>
        <w:szCs w:val="28"/>
      </w:rPr>
      <w:fldChar w:fldCharType="begin"/>
    </w:r>
    <w:r>
      <w:rPr>
        <w:rStyle w:val="af1"/>
        <w:rFonts w:ascii="宋体" w:hAnsi="宋体"/>
        <w:sz w:val="28"/>
        <w:szCs w:val="28"/>
      </w:rPr>
      <w:instrText xml:space="preserve">PAGE  </w:instrText>
    </w:r>
    <w:r>
      <w:rPr>
        <w:rFonts w:ascii="宋体" w:hAnsi="宋体"/>
        <w:sz w:val="28"/>
        <w:szCs w:val="28"/>
      </w:rPr>
      <w:fldChar w:fldCharType="separate"/>
    </w:r>
    <w:r w:rsidR="00597A6C">
      <w:rPr>
        <w:rStyle w:val="af1"/>
        <w:rFonts w:ascii="宋体" w:hAnsi="宋体"/>
        <w:noProof/>
        <w:sz w:val="28"/>
        <w:szCs w:val="28"/>
      </w:rPr>
      <w:t>50</w:t>
    </w:r>
    <w:r>
      <w:rPr>
        <w:rFonts w:ascii="宋体" w:hAnsi="宋体"/>
        <w:sz w:val="28"/>
        <w:szCs w:val="28"/>
      </w:rPr>
      <w:fldChar w:fldCharType="end"/>
    </w:r>
    <w:r>
      <w:rPr>
        <w:rStyle w:val="af1"/>
        <w:rFonts w:ascii="宋体" w:hAnsi="宋体" w:hint="eastAsia"/>
        <w:sz w:val="28"/>
        <w:szCs w:val="28"/>
      </w:rPr>
      <w:t xml:space="preserve"> —</w:t>
    </w:r>
  </w:p>
  <w:p w14:paraId="2D0670F5" w14:textId="77777777" w:rsidR="009E56CD" w:rsidRDefault="009E56CD">
    <w:pPr>
      <w:pStyle w:val="afff9"/>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7435" w14:textId="77777777" w:rsidR="009E56CD" w:rsidRDefault="009E56CD">
    <w:pPr>
      <w:pStyle w:val="aff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BE98" w14:textId="77777777" w:rsidR="00E95C55" w:rsidRDefault="00E95C55">
      <w:r>
        <w:separator/>
      </w:r>
    </w:p>
  </w:footnote>
  <w:footnote w:type="continuationSeparator" w:id="0">
    <w:p w14:paraId="2239FB67" w14:textId="77777777" w:rsidR="00E95C55" w:rsidRDefault="00E9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31CB" w14:textId="77777777" w:rsidR="009E56CD" w:rsidRPr="00214F80" w:rsidRDefault="009E56CD" w:rsidP="00214F80">
    <w:pPr>
      <w:pStyle w:val="af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7763" w14:textId="77777777" w:rsidR="009E56CD" w:rsidRDefault="009E56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464F65"/>
    <w:multiLevelType w:val="singleLevel"/>
    <w:tmpl w:val="BD464F65"/>
    <w:lvl w:ilvl="0">
      <w:start w:val="1"/>
      <w:numFmt w:val="chineseCounting"/>
      <w:suff w:val="nothing"/>
      <w:lvlText w:val="%1、"/>
      <w:lvlJc w:val="left"/>
      <w:rPr>
        <w:rFonts w:hint="eastAsia"/>
      </w:rPr>
    </w:lvl>
  </w:abstractNum>
  <w:abstractNum w:abstractNumId="1" w15:restartNumberingAfterBreak="0">
    <w:nsid w:val="C675299A"/>
    <w:multiLevelType w:val="multilevel"/>
    <w:tmpl w:val="C675299A"/>
    <w:lvl w:ilvl="0">
      <w:start w:val="2"/>
      <w:numFmt w:val="decimal"/>
      <w:lvlText w:val="%1."/>
      <w:lvlJc w:val="left"/>
      <w:pPr>
        <w:tabs>
          <w:tab w:val="num" w:pos="312"/>
        </w:tabs>
      </w:pPr>
    </w:lvl>
    <w:lvl w:ilvl="1">
      <w:start w:val="2"/>
      <w:numFmt w:val="decimal"/>
      <w:isLgl/>
      <w:lvlText w:val="%1.%2"/>
      <w:lvlJc w:val="left"/>
      <w:pPr>
        <w:ind w:left="1200" w:hanging="1200"/>
      </w:pPr>
      <w:rPr>
        <w:rFonts w:hint="default"/>
      </w:rPr>
    </w:lvl>
    <w:lvl w:ilvl="2">
      <w:start w:val="1"/>
      <w:numFmt w:val="decimal"/>
      <w:isLgl/>
      <w:lvlText w:val="%1.%2.%3"/>
      <w:lvlJc w:val="left"/>
      <w:pPr>
        <w:ind w:left="1200" w:hanging="1200"/>
      </w:pPr>
      <w:rPr>
        <w:rFonts w:hint="default"/>
      </w:rPr>
    </w:lvl>
    <w:lvl w:ilvl="3">
      <w:start w:val="2"/>
      <w:numFmt w:val="decimal"/>
      <w:isLgl/>
      <w:lvlText w:val="%1.%2.%3.%4"/>
      <w:lvlJc w:val="left"/>
      <w:pPr>
        <w:ind w:left="1200" w:hanging="1200"/>
      </w:pPr>
      <w:rPr>
        <w:rFonts w:hint="default"/>
      </w:rPr>
    </w:lvl>
    <w:lvl w:ilvl="4">
      <w:start w:val="3"/>
      <w:numFmt w:val="decimal"/>
      <w:isLgl/>
      <w:lvlText w:val="%1.%2.%3.%4.%5"/>
      <w:lvlJc w:val="left"/>
      <w:pPr>
        <w:ind w:left="1200" w:hanging="120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4"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5"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2674F1D"/>
    <w:multiLevelType w:val="multilevel"/>
    <w:tmpl w:val="02674F1D"/>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9F65CE7"/>
    <w:multiLevelType w:val="multilevel"/>
    <w:tmpl w:val="09F65C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2950AB9"/>
    <w:multiLevelType w:val="multilevel"/>
    <w:tmpl w:val="12950AB9"/>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3F14B4F"/>
    <w:multiLevelType w:val="multilevel"/>
    <w:tmpl w:val="13F14B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519179C"/>
    <w:multiLevelType w:val="multilevel"/>
    <w:tmpl w:val="1519179C"/>
    <w:lvl w:ilvl="0">
      <w:start w:val="1"/>
      <w:numFmt w:val="decimal"/>
      <w:lvlText w:val="(%1)"/>
      <w:lvlJc w:val="left"/>
      <w:pPr>
        <w:ind w:left="1050" w:hanging="420"/>
      </w:pPr>
      <w:rPr>
        <w:rFonts w:ascii="Times New Roman" w:hAnsi="Times New Roman" w:cs="Times New Roman" w:hint="default"/>
      </w:rPr>
    </w:lvl>
    <w:lvl w:ilvl="1">
      <w:start w:val="1"/>
      <w:numFmt w:val="lowerLetter"/>
      <w:lvlText w:val="%2)"/>
      <w:lvlJc w:val="left"/>
      <w:pPr>
        <w:ind w:left="1470" w:hanging="420"/>
      </w:pPr>
      <w:rPr>
        <w:rFonts w:ascii="Times New Roman" w:hAnsi="Times New Roman" w:cs="Times New Roman" w:hint="default"/>
      </w:rPr>
    </w:lvl>
    <w:lvl w:ilvl="2">
      <w:start w:val="1"/>
      <w:numFmt w:val="lowerRoman"/>
      <w:lvlText w:val="%3."/>
      <w:lvlJc w:val="right"/>
      <w:pPr>
        <w:ind w:left="1890" w:hanging="420"/>
      </w:pPr>
      <w:rPr>
        <w:rFonts w:ascii="Times New Roman" w:hAnsi="Times New Roman" w:cs="Times New Roman" w:hint="default"/>
      </w:rPr>
    </w:lvl>
    <w:lvl w:ilvl="3">
      <w:start w:val="1"/>
      <w:numFmt w:val="decimal"/>
      <w:lvlText w:val="%4."/>
      <w:lvlJc w:val="left"/>
      <w:pPr>
        <w:ind w:left="2310" w:hanging="420"/>
      </w:pPr>
      <w:rPr>
        <w:rFonts w:ascii="Times New Roman" w:hAnsi="Times New Roman" w:cs="Times New Roman" w:hint="default"/>
      </w:rPr>
    </w:lvl>
    <w:lvl w:ilvl="4">
      <w:start w:val="1"/>
      <w:numFmt w:val="lowerLetter"/>
      <w:lvlText w:val="%5)"/>
      <w:lvlJc w:val="left"/>
      <w:pPr>
        <w:ind w:left="2730" w:hanging="420"/>
      </w:pPr>
      <w:rPr>
        <w:rFonts w:ascii="Times New Roman" w:hAnsi="Times New Roman" w:cs="Times New Roman" w:hint="default"/>
      </w:rPr>
    </w:lvl>
    <w:lvl w:ilvl="5">
      <w:start w:val="1"/>
      <w:numFmt w:val="lowerRoman"/>
      <w:lvlText w:val="%6."/>
      <w:lvlJc w:val="right"/>
      <w:pPr>
        <w:ind w:left="3150" w:hanging="420"/>
      </w:pPr>
      <w:rPr>
        <w:rFonts w:ascii="Times New Roman" w:hAnsi="Times New Roman" w:cs="Times New Roman" w:hint="default"/>
      </w:rPr>
    </w:lvl>
    <w:lvl w:ilvl="6">
      <w:start w:val="1"/>
      <w:numFmt w:val="decimal"/>
      <w:lvlText w:val="%7."/>
      <w:lvlJc w:val="left"/>
      <w:pPr>
        <w:ind w:left="3570" w:hanging="420"/>
      </w:pPr>
      <w:rPr>
        <w:rFonts w:ascii="Times New Roman" w:hAnsi="Times New Roman" w:cs="Times New Roman" w:hint="default"/>
      </w:rPr>
    </w:lvl>
    <w:lvl w:ilvl="7">
      <w:start w:val="1"/>
      <w:numFmt w:val="lowerLetter"/>
      <w:lvlText w:val="%8)"/>
      <w:lvlJc w:val="left"/>
      <w:pPr>
        <w:ind w:left="3990" w:hanging="420"/>
      </w:pPr>
      <w:rPr>
        <w:rFonts w:ascii="Times New Roman" w:hAnsi="Times New Roman" w:cs="Times New Roman" w:hint="default"/>
      </w:rPr>
    </w:lvl>
    <w:lvl w:ilvl="8">
      <w:start w:val="1"/>
      <w:numFmt w:val="lowerRoman"/>
      <w:lvlText w:val="%9."/>
      <w:lvlJc w:val="right"/>
      <w:pPr>
        <w:ind w:left="4410" w:hanging="420"/>
      </w:pPr>
      <w:rPr>
        <w:rFonts w:ascii="Times New Roman" w:hAnsi="Times New Roman" w:cs="Times New Roman" w:hint="default"/>
      </w:rPr>
    </w:lvl>
  </w:abstractNum>
  <w:abstractNum w:abstractNumId="16"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7"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0" w15:restartNumberingAfterBreak="0">
    <w:nsid w:val="2552008D"/>
    <w:multiLevelType w:val="multilevel"/>
    <w:tmpl w:val="2552008D"/>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2ACF7F75"/>
    <w:multiLevelType w:val="multilevel"/>
    <w:tmpl w:val="2ACF7F75"/>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8" w15:restartNumberingAfterBreak="0">
    <w:nsid w:val="444C56C9"/>
    <w:multiLevelType w:val="multilevel"/>
    <w:tmpl w:val="444C56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4AD59A9"/>
    <w:multiLevelType w:val="multilevel"/>
    <w:tmpl w:val="44AD59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97720E2"/>
    <w:multiLevelType w:val="multilevel"/>
    <w:tmpl w:val="497720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2"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D9C1FF9"/>
    <w:multiLevelType w:val="multilevel"/>
    <w:tmpl w:val="4D9C1FF9"/>
    <w:lvl w:ilvl="0">
      <w:start w:val="1"/>
      <w:numFmt w:val="bullet"/>
      <w:lvlText w:val=""/>
      <w:lvlJc w:val="left"/>
      <w:pPr>
        <w:ind w:left="697" w:hanging="420"/>
      </w:pPr>
      <w:rPr>
        <w:rFonts w:ascii="Wingdings" w:hAnsi="Wingdings" w:hint="default"/>
      </w:rPr>
    </w:lvl>
    <w:lvl w:ilvl="1">
      <w:start w:val="1"/>
      <w:numFmt w:val="bullet"/>
      <w:lvlText w:val=""/>
      <w:lvlJc w:val="left"/>
      <w:pPr>
        <w:ind w:left="1117" w:hanging="420"/>
      </w:pPr>
      <w:rPr>
        <w:rFonts w:ascii="Wingdings" w:hAnsi="Wingdings" w:hint="default"/>
      </w:rPr>
    </w:lvl>
    <w:lvl w:ilvl="2">
      <w:start w:val="1"/>
      <w:numFmt w:val="bullet"/>
      <w:lvlText w:val=""/>
      <w:lvlJc w:val="left"/>
      <w:pPr>
        <w:ind w:left="1537" w:hanging="420"/>
      </w:pPr>
      <w:rPr>
        <w:rFonts w:ascii="Wingdings" w:hAnsi="Wingdings" w:hint="default"/>
      </w:rPr>
    </w:lvl>
    <w:lvl w:ilvl="3">
      <w:start w:val="1"/>
      <w:numFmt w:val="bullet"/>
      <w:lvlText w:val=""/>
      <w:lvlJc w:val="left"/>
      <w:pPr>
        <w:ind w:left="1957" w:hanging="420"/>
      </w:pPr>
      <w:rPr>
        <w:rFonts w:ascii="Wingdings" w:hAnsi="Wingdings" w:hint="default"/>
      </w:rPr>
    </w:lvl>
    <w:lvl w:ilvl="4">
      <w:start w:val="1"/>
      <w:numFmt w:val="bullet"/>
      <w:lvlText w:val=""/>
      <w:lvlJc w:val="left"/>
      <w:pPr>
        <w:ind w:left="2377" w:hanging="420"/>
      </w:pPr>
      <w:rPr>
        <w:rFonts w:ascii="Wingdings" w:hAnsi="Wingdings" w:hint="default"/>
      </w:rPr>
    </w:lvl>
    <w:lvl w:ilvl="5">
      <w:start w:val="1"/>
      <w:numFmt w:val="bullet"/>
      <w:lvlText w:val=""/>
      <w:lvlJc w:val="left"/>
      <w:pPr>
        <w:ind w:left="2797" w:hanging="420"/>
      </w:pPr>
      <w:rPr>
        <w:rFonts w:ascii="Wingdings" w:hAnsi="Wingdings" w:hint="default"/>
      </w:rPr>
    </w:lvl>
    <w:lvl w:ilvl="6">
      <w:start w:val="1"/>
      <w:numFmt w:val="bullet"/>
      <w:lvlText w:val=""/>
      <w:lvlJc w:val="left"/>
      <w:pPr>
        <w:ind w:left="3217" w:hanging="420"/>
      </w:pPr>
      <w:rPr>
        <w:rFonts w:ascii="Wingdings" w:hAnsi="Wingdings" w:hint="default"/>
      </w:rPr>
    </w:lvl>
    <w:lvl w:ilvl="7">
      <w:start w:val="1"/>
      <w:numFmt w:val="bullet"/>
      <w:lvlText w:val=""/>
      <w:lvlJc w:val="left"/>
      <w:pPr>
        <w:ind w:left="3637" w:hanging="420"/>
      </w:pPr>
      <w:rPr>
        <w:rFonts w:ascii="Wingdings" w:hAnsi="Wingdings" w:hint="default"/>
      </w:rPr>
    </w:lvl>
    <w:lvl w:ilvl="8">
      <w:start w:val="1"/>
      <w:numFmt w:val="bullet"/>
      <w:lvlText w:val=""/>
      <w:lvlJc w:val="left"/>
      <w:pPr>
        <w:ind w:left="4057" w:hanging="420"/>
      </w:pPr>
      <w:rPr>
        <w:rFonts w:ascii="Wingdings" w:hAnsi="Wingdings" w:hint="default"/>
      </w:rPr>
    </w:lvl>
  </w:abstractNum>
  <w:abstractNum w:abstractNumId="34"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5"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6" w15:restartNumberingAfterBreak="0">
    <w:nsid w:val="562A4E98"/>
    <w:multiLevelType w:val="multilevel"/>
    <w:tmpl w:val="562A4E98"/>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15:restartNumberingAfterBreak="0">
    <w:nsid w:val="5B6048E2"/>
    <w:multiLevelType w:val="multilevel"/>
    <w:tmpl w:val="5B6048E2"/>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5C3402D9"/>
    <w:multiLevelType w:val="multilevel"/>
    <w:tmpl w:val="5C3402D9"/>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0DB6EB4"/>
    <w:multiLevelType w:val="multilevel"/>
    <w:tmpl w:val="60DB6E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36C026B"/>
    <w:multiLevelType w:val="multilevel"/>
    <w:tmpl w:val="636C02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3C518F"/>
    <w:multiLevelType w:val="multilevel"/>
    <w:tmpl w:val="663C518F"/>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4"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5"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6" w15:restartNumberingAfterBreak="0">
    <w:nsid w:val="6EE7538F"/>
    <w:multiLevelType w:val="multilevel"/>
    <w:tmpl w:val="6EE75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6CF349D"/>
    <w:multiLevelType w:val="multilevel"/>
    <w:tmpl w:val="76CF34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9"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CC90322"/>
    <w:multiLevelType w:val="multilevel"/>
    <w:tmpl w:val="7CC903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E1E1E90"/>
    <w:multiLevelType w:val="multilevel"/>
    <w:tmpl w:val="7E1E1E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13"/>
  </w:num>
  <w:num w:numId="6">
    <w:abstractNumId w:val="2"/>
  </w:num>
  <w:num w:numId="7">
    <w:abstractNumId w:val="34"/>
  </w:num>
  <w:num w:numId="8">
    <w:abstractNumId w:val="19"/>
  </w:num>
  <w:num w:numId="9">
    <w:abstractNumId w:val="38"/>
  </w:num>
  <w:num w:numId="10">
    <w:abstractNumId w:val="27"/>
  </w:num>
  <w:num w:numId="11">
    <w:abstractNumId w:val="24"/>
  </w:num>
  <w:num w:numId="12">
    <w:abstractNumId w:val="6"/>
  </w:num>
  <w:num w:numId="13">
    <w:abstractNumId w:val="35"/>
  </w:num>
  <w:num w:numId="14">
    <w:abstractNumId w:val="7"/>
  </w:num>
  <w:num w:numId="15">
    <w:abstractNumId w:val="8"/>
  </w:num>
  <w:num w:numId="16">
    <w:abstractNumId w:val="21"/>
  </w:num>
  <w:num w:numId="17">
    <w:abstractNumId w:val="18"/>
  </w:num>
  <w:num w:numId="18">
    <w:abstractNumId w:val="49"/>
  </w:num>
  <w:num w:numId="19">
    <w:abstractNumId w:val="45"/>
    <w:lvlOverride w:ilvl="0">
      <w:startOverride w:val="1"/>
    </w:lvlOverride>
  </w:num>
  <w:num w:numId="20">
    <w:abstractNumId w:val="31"/>
  </w:num>
  <w:num w:numId="21">
    <w:abstractNumId w:val="9"/>
  </w:num>
  <w:num w:numId="22">
    <w:abstractNumId w:val="26"/>
  </w:num>
  <w:num w:numId="23">
    <w:abstractNumId w:val="48"/>
  </w:num>
  <w:num w:numId="24">
    <w:abstractNumId w:val="5"/>
  </w:num>
  <w:num w:numId="25">
    <w:abstractNumId w:val="44"/>
  </w:num>
  <w:num w:numId="26">
    <w:abstractNumId w:val="32"/>
  </w:num>
  <w:num w:numId="27">
    <w:abstractNumId w:val="17"/>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0"/>
  </w:num>
  <w:num w:numId="31">
    <w:abstractNumId w:val="14"/>
  </w:num>
  <w:num w:numId="32">
    <w:abstractNumId w:val="41"/>
  </w:num>
  <w:num w:numId="33">
    <w:abstractNumId w:val="10"/>
  </w:num>
  <w:num w:numId="34">
    <w:abstractNumId w:val="42"/>
  </w:num>
  <w:num w:numId="35">
    <w:abstractNumId w:val="46"/>
  </w:num>
  <w:num w:numId="36">
    <w:abstractNumId w:val="47"/>
  </w:num>
  <w:num w:numId="37">
    <w:abstractNumId w:val="1"/>
  </w:num>
  <w:num w:numId="38">
    <w:abstractNumId w:val="50"/>
  </w:num>
  <w:num w:numId="39">
    <w:abstractNumId w:val="2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6"/>
  </w:num>
  <w:num w:numId="45">
    <w:abstractNumId w:val="51"/>
  </w:num>
  <w:num w:numId="46">
    <w:abstractNumId w:val="28"/>
  </w:num>
  <w:num w:numId="47">
    <w:abstractNumId w:val="33"/>
  </w:num>
  <w:num w:numId="48">
    <w:abstractNumId w:val="30"/>
  </w:num>
  <w:num w:numId="49">
    <w:abstractNumId w:val="43"/>
  </w:num>
  <w:num w:numId="50">
    <w:abstractNumId w:val="11"/>
  </w:num>
  <w:num w:numId="51">
    <w:abstractNumId w:val="39"/>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C66"/>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6EFC"/>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17D"/>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0A4C"/>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5"/>
    <o:shapelayout v:ext="edit">
      <o:idmap v:ext="edit" data="1"/>
    </o:shapelayout>
  </w:shapeDefaults>
  <w:decimalSymbol w:val="."/>
  <w:listSeparator w:val=","/>
  <w14:docId w14:val="2E25E75D"/>
  <w15:docId w15:val="{719A4B2C-1FA9-4BD7-BAFE-7CF14FF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uiPriority w:val="20"/>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af5">
    <w:name w:val="题注 字符"/>
    <w:link w:val="af6"/>
    <w:qFormat/>
    <w:rsid w:val="00A03ED8"/>
    <w:rPr>
      <w:rFonts w:ascii="Arial" w:eastAsia="黑体" w:hAnsi="Arial" w:cs="Arial"/>
      <w:kern w:val="2"/>
    </w:rPr>
  </w:style>
  <w:style w:type="character" w:customStyle="1" w:styleId="2CharChar">
    <w:name w:val="正文2 Char Char"/>
    <w:link w:val="23"/>
    <w:qFormat/>
    <w:rsid w:val="00A03ED8"/>
    <w:rPr>
      <w:rFonts w:ascii="Times New Roman" w:hAnsi="Times New Roman"/>
      <w:kern w:val="2"/>
      <w:sz w:val="24"/>
    </w:rPr>
  </w:style>
  <w:style w:type="character" w:customStyle="1" w:styleId="Char">
    <w:name w:val="新昌正文 Char"/>
    <w:link w:val="af7"/>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0">
    <w:name w:val="标题 6 字符"/>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8"/>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0">
    <w:name w:val="仙居正文 Char"/>
    <w:link w:val="af9"/>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afa">
    <w:name w:val="称呼 字符"/>
    <w:link w:val="afb"/>
    <w:qFormat/>
    <w:rsid w:val="00A03ED8"/>
    <w:rPr>
      <w:rFonts w:ascii="宋体" w:hAnsi="Times New Roman"/>
      <w:b/>
      <w:kern w:val="2"/>
      <w:sz w:val="28"/>
    </w:rPr>
  </w:style>
  <w:style w:type="character" w:customStyle="1" w:styleId="afc">
    <w:name w:val="文档结构图 字符"/>
    <w:link w:val="afd"/>
    <w:qFormat/>
    <w:rsid w:val="00A03ED8"/>
    <w:rPr>
      <w:rFonts w:ascii="宋体"/>
      <w:kern w:val="2"/>
      <w:sz w:val="18"/>
      <w:szCs w:val="18"/>
    </w:rPr>
  </w:style>
  <w:style w:type="character" w:customStyle="1" w:styleId="ca-7">
    <w:name w:val="ca-7"/>
    <w:basedOn w:val="ab"/>
    <w:qFormat/>
    <w:rsid w:val="00A03ED8"/>
  </w:style>
  <w:style w:type="character" w:customStyle="1" w:styleId="afe">
    <w:name w:val="公司一级标题"/>
    <w:qFormat/>
    <w:rsid w:val="00A03ED8"/>
    <w:rPr>
      <w:rFonts w:ascii="黑体" w:eastAsia="黑体" w:hAnsi="黑体"/>
      <w:color w:val="333300"/>
      <w:sz w:val="30"/>
    </w:rPr>
  </w:style>
  <w:style w:type="character" w:customStyle="1" w:styleId="aChar">
    <w:name w:val="a Char"/>
    <w:link w:val="aff"/>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
    <w:name w:val="HTML 预设格式 字符"/>
    <w:link w:val="HTML0"/>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4"/>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0">
    <w:name w:val="标题 8 字符"/>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3">
    <w:name w:val="无间隔 Char"/>
    <w:link w:val="13"/>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4"/>
    <w:qFormat/>
    <w:rsid w:val="00A03ED8"/>
    <w:rPr>
      <w:rFonts w:ascii="Century" w:hAnsi="Century"/>
      <w:kern w:val="2"/>
      <w:sz w:val="21"/>
      <w:szCs w:val="21"/>
    </w:rPr>
  </w:style>
  <w:style w:type="character" w:customStyle="1" w:styleId="70">
    <w:name w:val="标题 7 字符"/>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f0">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4">
    <w:name w:val="粘贴正文 Char"/>
    <w:link w:val="aff1"/>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5">
    <w:name w:val="表格抬头 Char"/>
    <w:link w:val="aff2"/>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0">
    <w:name w:val="标题 9 字符"/>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15">
    <w:name w:val="列表段落 字符1"/>
    <w:link w:val="aff3"/>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aff4">
    <w:name w:val="脚注文本 字符"/>
    <w:link w:val="aff5"/>
    <w:uiPriority w:val="99"/>
    <w:qFormat/>
    <w:rsid w:val="00A03ED8"/>
    <w:rPr>
      <w:kern w:val="2"/>
      <w:sz w:val="18"/>
      <w:szCs w:val="18"/>
    </w:rPr>
  </w:style>
  <w:style w:type="character" w:customStyle="1" w:styleId="Char6">
    <w:name w:val="加重文字 Char"/>
    <w:link w:val="aff6"/>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aff7">
    <w:name w:val="尾注文本 字符"/>
    <w:link w:val="a2"/>
    <w:qFormat/>
    <w:rsid w:val="00A03ED8"/>
    <w:rPr>
      <w:rFonts w:ascii="宋体"/>
      <w:snapToGrid w:val="0"/>
      <w:sz w:val="21"/>
    </w:rPr>
  </w:style>
  <w:style w:type="character" w:customStyle="1" w:styleId="style181">
    <w:name w:val="style181"/>
    <w:qFormat/>
    <w:rsid w:val="00A03ED8"/>
    <w:rPr>
      <w:rFonts w:ascii="Arial" w:hAnsi="Arial" w:cs="Arial" w:hint="default"/>
      <w:color w:val="000000"/>
      <w:sz w:val="18"/>
      <w:szCs w:val="18"/>
    </w:rPr>
  </w:style>
  <w:style w:type="character" w:customStyle="1" w:styleId="Char20">
    <w:name w:val="吉奥正文 Char2"/>
    <w:link w:val="aff8"/>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qFormat/>
    <w:rsid w:val="00A03ED8"/>
    <w:rPr>
      <w:rFonts w:ascii="Arial" w:hAnsi="Arial" w:cs="Arial"/>
      <w:b/>
      <w:bCs/>
      <w:kern w:val="2"/>
      <w:sz w:val="32"/>
      <w:szCs w:val="32"/>
    </w:rPr>
  </w:style>
  <w:style w:type="character" w:customStyle="1" w:styleId="52">
    <w:name w:val="标题 5 字符"/>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7">
    <w:name w:val="标准文本 Char"/>
    <w:link w:val="affb"/>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uiPriority w:val="9"/>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afff">
    <w:name w:val="正文文本首行缩进 字符"/>
    <w:link w:val="afff0"/>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8">
    <w:name w:val="自定义正文 Char"/>
    <w:link w:val="afff1"/>
    <w:qFormat/>
    <w:rsid w:val="00A03ED8"/>
    <w:rPr>
      <w:rFonts w:ascii="仿宋_GB2312" w:eastAsia="仿宋_GB2312"/>
      <w:kern w:val="2"/>
      <w:sz w:val="28"/>
      <w:szCs w:val="24"/>
    </w:rPr>
  </w:style>
  <w:style w:type="character" w:customStyle="1" w:styleId="Char9">
    <w:name w:val="公文正文 Char"/>
    <w:link w:val="afff2"/>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afff3">
    <w:name w:val="批注文字 字符"/>
    <w:link w:val="afff4"/>
    <w:qFormat/>
    <w:rsid w:val="00A03ED8"/>
    <w:rPr>
      <w:kern w:val="2"/>
      <w:sz w:val="21"/>
      <w:szCs w:val="22"/>
    </w:rPr>
  </w:style>
  <w:style w:type="character" w:customStyle="1" w:styleId="Chara">
    <w:name w:val="批注主题 Char"/>
    <w:link w:val="17"/>
    <w:qFormat/>
    <w:rsid w:val="00A03ED8"/>
    <w:rPr>
      <w:b/>
      <w:bCs/>
    </w:rPr>
  </w:style>
  <w:style w:type="character" w:customStyle="1" w:styleId="Charb">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2">
    <w:name w:val="标题 2 字符"/>
    <w:link w:val="21"/>
    <w:qFormat/>
    <w:rsid w:val="00A03ED8"/>
    <w:rPr>
      <w:rFonts w:ascii="Arial" w:eastAsia="黑体" w:hAnsi="Arial"/>
      <w:b/>
      <w:bCs/>
      <w:kern w:val="2"/>
      <w:sz w:val="32"/>
      <w:szCs w:val="32"/>
      <w:lang w:val="en-US" w:eastAsia="zh-CN" w:bidi="ar-SA"/>
    </w:rPr>
  </w:style>
  <w:style w:type="character" w:customStyle="1" w:styleId="z-">
    <w:name w:val="z-窗体底端 字符"/>
    <w:link w:val="z-0"/>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c">
    <w:name w:val="大标题 Char"/>
    <w:link w:val="afff6"/>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afff7">
    <w:name w:val="正文文本缩进 字符"/>
    <w:link w:val="afff8"/>
    <w:uiPriority w:val="9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18">
    <w:name w:val="页脚 字符1"/>
    <w:link w:val="afff9"/>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d">
    <w:name w:val="新昌图表 Char"/>
    <w:link w:val="afffa"/>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
    <w:name w:val="正文4 Char"/>
    <w:link w:val="40"/>
    <w:qFormat/>
    <w:rsid w:val="00A03ED8"/>
    <w:rPr>
      <w:kern w:val="2"/>
      <w:sz w:val="24"/>
      <w:szCs w:val="24"/>
    </w:rPr>
  </w:style>
  <w:style w:type="character" w:customStyle="1" w:styleId="z-1">
    <w:name w:val="z-窗体顶端 字符"/>
    <w:link w:val="z-2"/>
    <w:qFormat/>
    <w:rsid w:val="00A03ED8"/>
    <w:rPr>
      <w:rFonts w:ascii="Arial" w:hAnsi="Arial" w:cs="Arial"/>
      <w:vanish/>
      <w:sz w:val="16"/>
      <w:szCs w:val="16"/>
    </w:rPr>
  </w:style>
  <w:style w:type="character" w:customStyle="1" w:styleId="Chare">
    <w:name w:val="衢州正文 Char"/>
    <w:link w:val="afffb"/>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
    <w:name w:val="列表1、 Char"/>
    <w:link w:val="10"/>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2">
    <w:name w:val="标题 4 字符"/>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0">
    <w:name w:val="华电 正文 Char"/>
    <w:link w:val="afffc"/>
    <w:qFormat/>
    <w:rsid w:val="00A03ED8"/>
    <w:rPr>
      <w:rFonts w:ascii="宋体" w:eastAsia="宋体" w:hAnsi="宋体"/>
      <w:sz w:val="22"/>
      <w:lang w:bidi="ar-SA"/>
    </w:rPr>
  </w:style>
  <w:style w:type="character" w:customStyle="1" w:styleId="Charf1">
    <w:name w:val="标准正文格式 Char"/>
    <w:link w:val="afffd"/>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6">
    <w:name w:val="正文文本缩进 2 字符"/>
    <w:link w:val="27"/>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2">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3">
    <w:name w:val="模板正文 Char"/>
    <w:link w:val="afffe"/>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9">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0">
    <w:name w:val="样式4 Char"/>
    <w:link w:val="43"/>
    <w:qFormat/>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affff">
    <w:name w:val="批注框文本 字符"/>
    <w:link w:val="affff0"/>
    <w:uiPriority w:val="99"/>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4">
    <w:name w:val="_正文段落 Char"/>
    <w:link w:val="affff1"/>
    <w:qFormat/>
    <w:rsid w:val="00A03ED8"/>
    <w:rPr>
      <w:rFonts w:ascii="Times New Roman" w:hAnsi="Times New Roman"/>
      <w:kern w:val="2"/>
      <w:sz w:val="21"/>
      <w:szCs w:val="24"/>
    </w:rPr>
  </w:style>
  <w:style w:type="character" w:customStyle="1" w:styleId="1a">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f2">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5">
    <w:name w:val="表格文字 Char"/>
    <w:link w:val="affff3"/>
    <w:qFormat/>
    <w:rsid w:val="00A03ED8"/>
    <w:rPr>
      <w:rFonts w:ascii="Times New Roman" w:hAnsi="Times New Roman"/>
      <w:kern w:val="2"/>
      <w:sz w:val="18"/>
      <w:szCs w:val="24"/>
    </w:rPr>
  </w:style>
  <w:style w:type="character" w:customStyle="1" w:styleId="34">
    <w:name w:val="正文文本缩进 3 字符"/>
    <w:link w:val="35"/>
    <w:qFormat/>
    <w:rsid w:val="00A03ED8"/>
    <w:rPr>
      <w:rFonts w:ascii="仿宋_GB2312" w:eastAsia="仿宋_GB2312" w:hAnsi="宋体"/>
      <w:color w:val="000000"/>
      <w:kern w:val="2"/>
      <w:sz w:val="24"/>
      <w:szCs w:val="24"/>
    </w:rPr>
  </w:style>
  <w:style w:type="character" w:customStyle="1" w:styleId="Charf6">
    <w:name w:val="我的正文 Char"/>
    <w:link w:val="affff4"/>
    <w:qFormat/>
    <w:rsid w:val="00A03ED8"/>
    <w:rPr>
      <w:rFonts w:eastAsia="仿宋_GB2312" w:cs="宋体"/>
      <w:kern w:val="2"/>
      <w:sz w:val="24"/>
    </w:rPr>
  </w:style>
  <w:style w:type="character" w:customStyle="1" w:styleId="7Char">
    <w:name w:val="7.表小四 Char"/>
    <w:link w:val="71"/>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7">
    <w:name w:val="方案正文 Char"/>
    <w:link w:val="affff5"/>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8">
    <w:name w:val="投标正文 Char"/>
    <w:link w:val="affff6"/>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2">
    <w:name w:val="正文首行缩进 2 Char"/>
    <w:link w:val="220"/>
    <w:qFormat/>
    <w:rsid w:val="00A03ED8"/>
    <w:rPr>
      <w:rFonts w:eastAsia="仿宋"/>
      <w:sz w:val="24"/>
      <w:szCs w:val="24"/>
    </w:rPr>
  </w:style>
  <w:style w:type="character" w:customStyle="1" w:styleId="Charf9">
    <w:name w:val="表格中文字 Char"/>
    <w:link w:val="affff7"/>
    <w:qFormat/>
    <w:rsid w:val="00A03ED8"/>
    <w:rPr>
      <w:rFonts w:ascii="新宋体" w:eastAsia="新宋体" w:hAnsi="新宋体"/>
      <w:sz w:val="24"/>
      <w:szCs w:val="24"/>
      <w:lang w:bidi="ar-SA"/>
    </w:rPr>
  </w:style>
  <w:style w:type="character" w:styleId="affff8">
    <w:name w:val="Placeholder Tex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f9"/>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rPr>
  </w:style>
  <w:style w:type="character" w:styleId="affffa">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b"/>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3">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qFormat/>
    <w:rsid w:val="00A03ED8"/>
    <w:rPr>
      <w:rFonts w:ascii="Arial" w:eastAsia="宋体" w:hAnsi="Arial"/>
      <w:sz w:val="24"/>
      <w:szCs w:val="24"/>
      <w:lang w:bidi="ar-SA"/>
    </w:rPr>
  </w:style>
  <w:style w:type="character" w:customStyle="1" w:styleId="CharCharf1">
    <w:name w:val="表格正文 Char Char"/>
    <w:link w:val="affffc"/>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c">
    <w:name w:val="吉奥表格正文 Char"/>
    <w:link w:val="affffd"/>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1">
    <w:name w:val="标题 3 字符"/>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affffe">
    <w:name w:val="副标题 字符"/>
    <w:link w:val="afffff"/>
    <w:uiPriority w:val="11"/>
    <w:qFormat/>
    <w:rsid w:val="00A03ED8"/>
    <w:rPr>
      <w:rFonts w:ascii="Times New Roman" w:eastAsia="Times New Roman" w:hAnsi="Times New Roman"/>
      <w:kern w:val="2"/>
      <w:sz w:val="18"/>
      <w:szCs w:val="18"/>
      <w:lang w:val="en-US" w:eastAsia="zh-CN"/>
    </w:rPr>
  </w:style>
  <w:style w:type="character" w:customStyle="1" w:styleId="Charfd">
    <w:name w:val="正文（缩进） Char"/>
    <w:link w:val="afffff0"/>
    <w:qFormat/>
    <w:rsid w:val="00A03ED8"/>
    <w:rPr>
      <w:kern w:val="2"/>
      <w:sz w:val="24"/>
      <w:szCs w:val="24"/>
    </w:rPr>
  </w:style>
  <w:style w:type="character" w:customStyle="1" w:styleId="1Char0">
    <w:name w:val="文档正文1 Char"/>
    <w:link w:val="1b"/>
    <w:qFormat/>
    <w:rsid w:val="00A03ED8"/>
    <w:rPr>
      <w:rFonts w:ascii="仿宋_GB2312" w:eastAsia="仿宋_GB2312" w:hAnsi="仿宋"/>
      <w:kern w:val="2"/>
      <w:sz w:val="30"/>
      <w:szCs w:val="30"/>
      <w:lang w:bidi="ar-SA"/>
    </w:rPr>
  </w:style>
  <w:style w:type="character" w:customStyle="1" w:styleId="afffff1">
    <w:name w:val="正文缩进 字符"/>
    <w:link w:val="afffff2"/>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afffff3">
    <w:name w:val="页眉 字符"/>
    <w:link w:val="afffff4"/>
    <w:qFormat/>
    <w:rsid w:val="00A03ED8"/>
    <w:rPr>
      <w:kern w:val="2"/>
      <w:sz w:val="18"/>
      <w:szCs w:val="18"/>
    </w:rPr>
  </w:style>
  <w:style w:type="character" w:customStyle="1" w:styleId="afffff5">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6"/>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afffff7">
    <w:name w:val="日期 字符"/>
    <w:aliases w:val="封面日期 字符"/>
    <w:link w:val="afffff8"/>
    <w:uiPriority w:val="99"/>
    <w:qFormat/>
    <w:rsid w:val="00A03ED8"/>
    <w:rPr>
      <w:rFonts w:eastAsia="楷体_GB2312"/>
      <w:kern w:val="2"/>
      <w:sz w:val="32"/>
      <w:lang w:val="en-US" w:eastAsia="zh-CN" w:bidi="ar-SA"/>
    </w:rPr>
  </w:style>
  <w:style w:type="character" w:customStyle="1" w:styleId="29">
    <w:name w:val="正文文本 2 字符"/>
    <w:aliases w:val="正文文字 2 字符"/>
    <w:link w:val="2a"/>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4">
    <w:name w:val="正文 首行缩进:  2 字符 Char"/>
    <w:link w:val="2b"/>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f4">
    <w:name w:val="header"/>
    <w:basedOn w:val="aa"/>
    <w:link w:val="afffff3"/>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qFormat/>
    <w:rsid w:val="00A03ED8"/>
    <w:rPr>
      <w:rFonts w:ascii="Courier New" w:hAnsi="Courier New"/>
      <w:sz w:val="20"/>
      <w:szCs w:val="20"/>
    </w:rPr>
  </w:style>
  <w:style w:type="paragraph" w:customStyle="1" w:styleId="InfoBlue">
    <w:name w:val="InfoBlue"/>
    <w:basedOn w:val="aa"/>
    <w:next w:val="affe"/>
    <w:qFormat/>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0">
    <w:name w:val="Balloon Text"/>
    <w:basedOn w:val="aa"/>
    <w:link w:val="affff"/>
    <w:uiPriority w:val="99"/>
    <w:qFormat/>
    <w:rsid w:val="00A03ED8"/>
    <w:rPr>
      <w:sz w:val="18"/>
      <w:szCs w:val="18"/>
    </w:rPr>
  </w:style>
  <w:style w:type="paragraph" w:customStyle="1" w:styleId="af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a">
    <w:name w:val="Body Text 2"/>
    <w:aliases w:val="正文文字 2"/>
    <w:basedOn w:val="aa"/>
    <w:link w:val="2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qFormat/>
    <w:rsid w:val="00A03ED8"/>
    <w:pPr>
      <w:ind w:leftChars="200" w:left="100" w:hangingChars="200" w:hanging="200"/>
    </w:pPr>
    <w:rPr>
      <w:rFonts w:ascii="Times New Roman" w:hAnsi="Times New Roman"/>
      <w:sz w:val="28"/>
      <w:szCs w:val="24"/>
    </w:rPr>
  </w:style>
  <w:style w:type="paragraph" w:customStyle="1" w:styleId="af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c">
    <w:name w:val="正文文本缩进1"/>
    <w:basedOn w:val="aa"/>
    <w:rsid w:val="00A03ED8"/>
    <w:pPr>
      <w:spacing w:after="120"/>
      <w:ind w:leftChars="200" w:left="420"/>
    </w:pPr>
    <w:rPr>
      <w:rFonts w:cs="黑体"/>
    </w:rPr>
  </w:style>
  <w:style w:type="paragraph" w:styleId="afffff2">
    <w:name w:val="Normal Indent"/>
    <w:basedOn w:val="aa"/>
    <w:link w:val="afffff1"/>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a"/>
    <w:qFormat/>
    <w:rsid w:val="00A03ED8"/>
    <w:pPr>
      <w:spacing w:line="360" w:lineRule="auto"/>
      <w:jc w:val="center"/>
    </w:pPr>
    <w:rPr>
      <w:rFonts w:ascii="宋体" w:hAnsi="宋体"/>
      <w:b/>
      <w:sz w:val="24"/>
      <w:szCs w:val="24"/>
    </w:rPr>
  </w:style>
  <w:style w:type="paragraph" w:styleId="affffff">
    <w:name w:val="annotation subject"/>
    <w:basedOn w:val="afff4"/>
    <w:next w:val="afff4"/>
    <w:link w:val="affffff0"/>
    <w:qFormat/>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c">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qFormat/>
    <w:rsid w:val="00A03ED8"/>
    <w:pPr>
      <w:adjustRightInd w:val="0"/>
      <w:snapToGrid w:val="0"/>
      <w:jc w:val="center"/>
    </w:pPr>
    <w:rPr>
      <w:rFonts w:ascii="宋体" w:hAnsi="宋体"/>
      <w:szCs w:val="21"/>
    </w:rPr>
  </w:style>
  <w:style w:type="paragraph" w:customStyle="1" w:styleId="affffff3">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qFormat/>
    <w:rsid w:val="00A03ED8"/>
    <w:rPr>
      <w:rFonts w:ascii="宋体" w:hAnsi="Times New Roman"/>
      <w:b/>
      <w:sz w:val="28"/>
      <w:szCs w:val="20"/>
    </w:rPr>
  </w:style>
  <w:style w:type="paragraph" w:styleId="aff5">
    <w:name w:val="footnote text"/>
    <w:basedOn w:val="aa"/>
    <w:link w:val="aff4"/>
    <w:uiPriority w:val="99"/>
    <w:unhideWhenUsed/>
    <w:qFormat/>
    <w:rsid w:val="00A03ED8"/>
    <w:pPr>
      <w:snapToGrid w:val="0"/>
      <w:jc w:val="left"/>
    </w:pPr>
    <w:rPr>
      <w:sz w:val="18"/>
      <w:szCs w:val="18"/>
    </w:rPr>
  </w:style>
  <w:style w:type="paragraph" w:customStyle="1" w:styleId="2b">
    <w:name w:val="正文 首行缩进:  2 字符"/>
    <w:basedOn w:val="aa"/>
    <w:next w:val="aa"/>
    <w:link w:val="2Char4"/>
    <w:qFormat/>
    <w:rsid w:val="00A03ED8"/>
    <w:pPr>
      <w:spacing w:line="360" w:lineRule="auto"/>
      <w:ind w:firstLineChars="200" w:firstLine="480"/>
      <w:jc w:val="left"/>
    </w:pPr>
    <w:rPr>
      <w:kern w:val="0"/>
      <w:sz w:val="24"/>
      <w:szCs w:val="20"/>
    </w:rPr>
  </w:style>
  <w:style w:type="paragraph" w:styleId="affffff8">
    <w:name w:val="List"/>
    <w:basedOn w:val="aa"/>
    <w:uiPriority w:val="99"/>
    <w:qFormat/>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qFormat/>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qFormat/>
    <w:rsid w:val="00A03ED8"/>
    <w:pPr>
      <w:spacing w:before="120"/>
      <w:jc w:val="right"/>
    </w:pPr>
    <w:rPr>
      <w:rFonts w:ascii="Times New Roman" w:hAnsi="Times New Roman"/>
      <w:sz w:val="18"/>
    </w:rPr>
  </w:style>
  <w:style w:type="paragraph" w:styleId="27">
    <w:name w:val="Body Text Indent 2"/>
    <w:basedOn w:val="aa"/>
    <w:link w:val="26"/>
    <w:qFormat/>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afffff5"/>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TOC9">
    <w:name w:val="toc 9"/>
    <w:basedOn w:val="aa"/>
    <w:next w:val="aa"/>
    <w:qFormat/>
    <w:rsid w:val="00A03ED8"/>
    <w:pPr>
      <w:ind w:left="1680"/>
      <w:jc w:val="left"/>
    </w:pPr>
    <w:rPr>
      <w:rFonts w:ascii="Times New Roman" w:hAnsi="Times New Roman"/>
      <w:sz w:val="18"/>
      <w:szCs w:val="18"/>
    </w:rPr>
  </w:style>
  <w:style w:type="paragraph" w:customStyle="1" w:styleId="2f">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d">
    <w:name w:val="正文1"/>
    <w:basedOn w:val="afd"/>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qFormat/>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qFormat/>
    <w:rsid w:val="00A03ED8"/>
    <w:pPr>
      <w:ind w:firstLineChars="100" w:firstLine="420"/>
    </w:pPr>
    <w:rPr>
      <w:sz w:val="21"/>
      <w:szCs w:val="22"/>
    </w:rPr>
  </w:style>
  <w:style w:type="paragraph" w:styleId="affffffd">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qFormat/>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e">
    <w:name w:val="标题1"/>
    <w:basedOn w:val="afffff6"/>
    <w:qFormat/>
    <w:rsid w:val="00A03ED8"/>
    <w:pPr>
      <w:spacing w:beforeLines="0" w:afterLines="0" w:line="360" w:lineRule="auto"/>
    </w:pPr>
    <w:rPr>
      <w:b/>
      <w:sz w:val="30"/>
      <w:szCs w:val="20"/>
    </w:rPr>
  </w:style>
  <w:style w:type="paragraph" w:styleId="affe">
    <w:name w:val="Body Text"/>
    <w:basedOn w:val="aa"/>
    <w:link w:val="affd"/>
    <w:qFormat/>
    <w:rsid w:val="00A03ED8"/>
    <w:pPr>
      <w:spacing w:after="120"/>
    </w:pPr>
    <w:rPr>
      <w:sz w:val="28"/>
      <w:szCs w:val="24"/>
    </w:rPr>
  </w:style>
  <w:style w:type="paragraph" w:styleId="afffff">
    <w:name w:val="Subtitle"/>
    <w:basedOn w:val="aa"/>
    <w:link w:val="affffe"/>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TOC6">
    <w:name w:val="toc 6"/>
    <w:basedOn w:val="aa"/>
    <w:next w:val="aa"/>
    <w:qFormat/>
    <w:rsid w:val="00A03ED8"/>
    <w:pPr>
      <w:ind w:left="1050"/>
      <w:jc w:val="left"/>
    </w:pPr>
    <w:rPr>
      <w:rFonts w:ascii="Times New Roman" w:hAnsi="Times New Roman"/>
      <w:sz w:val="18"/>
      <w:szCs w:val="18"/>
    </w:rPr>
  </w:style>
  <w:style w:type="paragraph" w:customStyle="1" w:styleId="afffd">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f7">
    <w:name w:val="表格中文字"/>
    <w:basedOn w:val="aa"/>
    <w:link w:val="Charf9"/>
    <w:qFormat/>
    <w:rsid w:val="00A03ED8"/>
    <w:pPr>
      <w:spacing w:line="288" w:lineRule="auto"/>
    </w:pPr>
    <w:rPr>
      <w:rFonts w:ascii="新宋体" w:eastAsia="新宋体" w:hAnsi="新宋体"/>
      <w:kern w:val="0"/>
      <w:sz w:val="24"/>
      <w:szCs w:val="24"/>
    </w:rPr>
  </w:style>
  <w:style w:type="paragraph" w:customStyle="1" w:styleId="38">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f">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link w:val="2f1"/>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3">
    <w:name w:val="Body Text 3"/>
    <w:basedOn w:val="aa"/>
    <w:link w:val="32"/>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2"/>
    <w:qFormat/>
    <w:rsid w:val="00A03ED8"/>
    <w:pPr>
      <w:spacing w:beforeLines="50" w:line="360" w:lineRule="exact"/>
      <w:ind w:firstLineChars="200" w:firstLine="200"/>
    </w:pPr>
    <w:rPr>
      <w:rFonts w:ascii="宋体" w:hAnsi="Times New Roman" w:cs="宋体"/>
      <w:bCs/>
      <w:kern w:val="0"/>
      <w:sz w:val="24"/>
    </w:rPr>
  </w:style>
  <w:style w:type="paragraph" w:customStyle="1" w:styleId="1f0">
    <w:name w:val="批注主题1"/>
    <w:basedOn w:val="afff4"/>
    <w:next w:val="afff4"/>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1">
    <w:name w:val="最新标题1"/>
    <w:basedOn w:val="1f2"/>
    <w:next w:val="2f2"/>
    <w:qFormat/>
    <w:rsid w:val="00A03ED8"/>
    <w:pPr>
      <w:spacing w:after="120"/>
    </w:pPr>
    <w:rPr>
      <w:bCs/>
    </w:rPr>
  </w:style>
  <w:style w:type="paragraph" w:customStyle="1" w:styleId="afffffff1">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f6">
    <w:name w:val="大标题"/>
    <w:next w:val="aa"/>
    <w:link w:val="Charc"/>
    <w:qFormat/>
    <w:rsid w:val="00A03ED8"/>
    <w:pPr>
      <w:spacing w:before="120" w:after="120" w:line="360" w:lineRule="auto"/>
    </w:pPr>
    <w:rPr>
      <w:b/>
      <w:sz w:val="28"/>
    </w:rPr>
  </w:style>
  <w:style w:type="paragraph" w:styleId="afffff8">
    <w:name w:val="Date"/>
    <w:aliases w:val="封面日期"/>
    <w:basedOn w:val="aa"/>
    <w:next w:val="aa"/>
    <w:link w:val="afffff7"/>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2">
    <w:name w:val="样式 标题1"/>
    <w:basedOn w:val="105"/>
    <w:next w:val="2f2"/>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9">
    <w:name w:val="footer"/>
    <w:basedOn w:val="aa"/>
    <w:link w:val="18"/>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qFormat/>
    <w:rsid w:val="00A03ED8"/>
    <w:pPr>
      <w:jc w:val="center"/>
    </w:pPr>
    <w:rPr>
      <w:rFonts w:ascii="黑体" w:eastAsia="黑体"/>
      <w:b/>
      <w:szCs w:val="20"/>
    </w:rPr>
  </w:style>
  <w:style w:type="paragraph" w:customStyle="1" w:styleId="40">
    <w:name w:val="正文4"/>
    <w:basedOn w:val="aa"/>
    <w:link w:val="4Char"/>
    <w:qFormat/>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qFormat/>
    <w:rsid w:val="00A03ED8"/>
    <w:rPr>
      <w:rFonts w:ascii="宋体"/>
      <w:sz w:val="18"/>
      <w:szCs w:val="18"/>
    </w:rPr>
  </w:style>
  <w:style w:type="paragraph" w:styleId="a2">
    <w:name w:val="endnote text"/>
    <w:basedOn w:val="aa"/>
    <w:link w:val="aff7"/>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qFormat/>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3">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6">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3">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uiPriority w:val="34"/>
    <w:qFormat/>
    <w:rsid w:val="00A03ED8"/>
    <w:pPr>
      <w:ind w:firstLineChars="200" w:firstLine="420"/>
    </w:pPr>
  </w:style>
  <w:style w:type="paragraph" w:customStyle="1" w:styleId="afffb">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4">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qFormat/>
    <w:rsid w:val="00A03ED8"/>
    <w:pPr>
      <w:autoSpaceDE w:val="0"/>
      <w:autoSpaceDN w:val="0"/>
      <w:ind w:firstLine="420"/>
      <w:jc w:val="both"/>
    </w:pPr>
    <w:rPr>
      <w:rFonts w:ascii="宋体" w:hAnsi="Times New Roman"/>
      <w:sz w:val="21"/>
    </w:rPr>
  </w:style>
  <w:style w:type="paragraph" w:customStyle="1" w:styleId="23">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a"/>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fc">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e"/>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0">
    <w:name w:val="正文（缩进）"/>
    <w:basedOn w:val="aa"/>
    <w:link w:val="Charfd"/>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f0">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5">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f2"/>
    <w:qFormat/>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6">
    <w:name w:val="样式 标题 2"/>
    <w:basedOn w:val="21"/>
    <w:next w:val="39"/>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4">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8">
    <w:name w:val="样式 正文缩进 + 首行缩进:  2 字符"/>
    <w:basedOn w:val="afffff2"/>
    <w:link w:val="2Char1"/>
    <w:qFormat/>
    <w:rsid w:val="00A03ED8"/>
    <w:pPr>
      <w:spacing w:line="360" w:lineRule="auto"/>
      <w:ind w:firstLineChars="200" w:firstLine="200"/>
    </w:pPr>
    <w:rPr>
      <w:rFonts w:ascii="Times New Roman" w:hAnsi="Times New Roman"/>
      <w:sz w:val="24"/>
    </w:rPr>
  </w:style>
  <w:style w:type="paragraph" w:customStyle="1" w:styleId="2f7">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2"/>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1">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5">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6">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d">
    <w:name w:val="吉奥表格正文"/>
    <w:basedOn w:val="aa"/>
    <w:link w:val="Charfc"/>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qFormat/>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7">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8">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f4">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8">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f5">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e">
    <w:name w:val="模板正文"/>
    <w:basedOn w:val="aa"/>
    <w:link w:val="Charf3"/>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b"/>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f8">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4">
    <w:name w:val="我的正文"/>
    <w:basedOn w:val="aa"/>
    <w:link w:val="Charf6"/>
    <w:qFormat/>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9">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2">
    <w:name w:val="最新标题2"/>
    <w:basedOn w:val="2f6"/>
    <w:next w:val="39"/>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a">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b">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c">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9">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b">
    <w:name w:val="正文段落"/>
    <w:basedOn w:val="aa"/>
    <w:link w:val="Charfa"/>
    <w:qFormat/>
    <w:rsid w:val="00A03ED8"/>
    <w:pPr>
      <w:spacing w:line="300" w:lineRule="auto"/>
      <w:ind w:firstLine="510"/>
    </w:pPr>
    <w:rPr>
      <w:rFonts w:ascii="Times New Roman" w:hAnsi="Times New Roman"/>
      <w:sz w:val="24"/>
      <w:szCs w:val="20"/>
    </w:rPr>
  </w:style>
  <w:style w:type="paragraph" w:customStyle="1" w:styleId="1b">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d">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b"/>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6"/>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f1">
    <w:name w:val="_正文段落"/>
    <w:basedOn w:val="aa"/>
    <w:link w:val="Charf4"/>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9">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e">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a">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f2">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
    <w:name w:val="列出段落1"/>
    <w:basedOn w:val="aa"/>
    <w:uiPriority w:val="34"/>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A03ED8"/>
    <w:pPr>
      <w:ind w:firstLineChars="200" w:firstLine="420"/>
    </w:pPr>
    <w:rPr>
      <w:szCs w:val="24"/>
    </w:rPr>
  </w:style>
  <w:style w:type="paragraph" w:customStyle="1" w:styleId="211">
    <w:name w:val="正文首行缩进 21"/>
    <w:basedOn w:val="1fd"/>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f0">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qFormat/>
    <w:rsid w:val="00A03ED8"/>
    <w:pPr>
      <w:numPr>
        <w:numId w:val="24"/>
      </w:numPr>
      <w:tabs>
        <w:tab w:val="left" w:pos="420"/>
      </w:tabs>
      <w:jc w:val="center"/>
    </w:pPr>
    <w:rPr>
      <w:rFonts w:ascii="Tahoma" w:eastAsia="楷体_GB2312" w:hAnsi="Tahoma"/>
      <w:kern w:val="2"/>
      <w:sz w:val="21"/>
      <w:szCs w:val="24"/>
    </w:rPr>
  </w:style>
  <w:style w:type="paragraph" w:customStyle="1" w:styleId="2fb">
    <w:name w:val="无间隔2"/>
    <w:uiPriority w:val="1"/>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f6">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qFormat/>
    <w:rsid w:val="00A03ED8"/>
    <w:pPr>
      <w:spacing w:after="0" w:line="415" w:lineRule="auto"/>
    </w:pPr>
    <w:rPr>
      <w:sz w:val="28"/>
      <w:szCs w:val="20"/>
    </w:rPr>
  </w:style>
  <w:style w:type="paragraph" w:customStyle="1" w:styleId="a9">
    <w:name w:val="表格标题"/>
    <w:basedOn w:val="affffffffd"/>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1">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f3">
    <w:name w:val="表格文字"/>
    <w:basedOn w:val="aa"/>
    <w:link w:val="Charf5"/>
    <w:qFormat/>
    <w:rsid w:val="00A03ED8"/>
    <w:pPr>
      <w:jc w:val="left"/>
      <w:textAlignment w:val="top"/>
    </w:pPr>
    <w:rPr>
      <w:rFonts w:ascii="Times New Roman" w:hAnsi="Times New Roman"/>
      <w:sz w:val="18"/>
      <w:szCs w:val="24"/>
    </w:rPr>
  </w:style>
  <w:style w:type="paragraph" w:customStyle="1" w:styleId="50">
    <w:name w:val="5级"/>
    <w:basedOn w:val="aa"/>
    <w:next w:val="afffff2"/>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d">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2">
    <w:name w:val="彩色列表1"/>
    <w:basedOn w:val="aa"/>
    <w:qFormat/>
    <w:rsid w:val="00A03ED8"/>
    <w:pPr>
      <w:tabs>
        <w:tab w:val="left" w:pos="1200"/>
      </w:tabs>
      <w:ind w:left="1200" w:hanging="360"/>
    </w:pPr>
  </w:style>
  <w:style w:type="paragraph" w:customStyle="1" w:styleId="2fe">
    <w:name w:val="封面2级标题"/>
    <w:basedOn w:val="aa"/>
    <w:next w:val="afffe"/>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c">
    <w:name w:val="华电 正文"/>
    <w:basedOn w:val="aa"/>
    <w:link w:val="Charf0"/>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c"/>
    <w:link w:val="2Char2"/>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b"/>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f5">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qFormat/>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Simple 1"/>
    <w:basedOn w:val="ac"/>
    <w:qFormat/>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4">
    <w:name w:val="Table Grid 1"/>
    <w:basedOn w:val="ac"/>
    <w:qFormat/>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qFormat/>
    <w:locked/>
    <w:rsid w:val="00C275C8"/>
    <w:rPr>
      <w:rFonts w:ascii="宋体" w:hAnsi="宋体"/>
      <w:b/>
      <w:kern w:val="2"/>
      <w:sz w:val="36"/>
      <w:szCs w:val="36"/>
    </w:rPr>
  </w:style>
  <w:style w:type="paragraph" w:customStyle="1" w:styleId="affffffffff2">
    <w:name w:val="一级标题"/>
    <w:basedOn w:val="afffff6"/>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f">
    <w:name w:val="纯文本2"/>
    <w:basedOn w:val="53"/>
    <w:qFormat/>
    <w:rsid w:val="00953E17"/>
    <w:pPr>
      <w:widowControl/>
      <w:jc w:val="left"/>
    </w:pPr>
    <w:rPr>
      <w:rFonts w:ascii="宋体" w:hAnsi="Courier New"/>
    </w:rPr>
  </w:style>
  <w:style w:type="character" w:customStyle="1" w:styleId="affffffffff3">
    <w:name w:val="列表段落 字符"/>
    <w:link w:val="1ff5"/>
    <w:uiPriority w:val="34"/>
    <w:qFormat/>
    <w:rsid w:val="00B32017"/>
    <w:rPr>
      <w:kern w:val="2"/>
      <w:sz w:val="21"/>
      <w:szCs w:val="22"/>
    </w:rPr>
  </w:style>
  <w:style w:type="paragraph" w:customStyle="1" w:styleId="1ff5">
    <w:name w:val="列表段落1"/>
    <w:basedOn w:val="aa"/>
    <w:link w:val="affffffffff3"/>
    <w:uiPriority w:val="34"/>
    <w:qFormat/>
    <w:rsid w:val="00B32017"/>
    <w:pPr>
      <w:ind w:firstLineChars="200" w:firstLine="420"/>
    </w:pPr>
  </w:style>
  <w:style w:type="character" w:customStyle="1" w:styleId="Charff4">
    <w:name w:val="正 文 Char"/>
    <w:link w:val="affffffffff4"/>
    <w:qFormat/>
    <w:locked/>
    <w:rsid w:val="009F5D77"/>
    <w:rPr>
      <w:sz w:val="24"/>
      <w:szCs w:val="24"/>
    </w:rPr>
  </w:style>
  <w:style w:type="paragraph" w:customStyle="1" w:styleId="affffffffff4">
    <w:name w:val="正 文"/>
    <w:basedOn w:val="aa"/>
    <w:link w:val="Charff4"/>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6">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7">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qFormat/>
    <w:rsid w:val="00262E4C"/>
    <w:pPr>
      <w:tabs>
        <w:tab w:val="left" w:pos="840"/>
      </w:tabs>
      <w:spacing w:line="360" w:lineRule="auto"/>
      <w:ind w:left="840" w:hanging="420"/>
      <w:jc w:val="left"/>
    </w:pPr>
    <w:rPr>
      <w:rFonts w:ascii="Century" w:hAnsi="Century"/>
      <w:szCs w:val="21"/>
    </w:rPr>
  </w:style>
  <w:style w:type="character" w:customStyle="1" w:styleId="1ff8">
    <w:name w:val="书籍标题1"/>
    <w:uiPriority w:val="33"/>
    <w:qFormat/>
    <w:rsid w:val="00262E4C"/>
    <w:rPr>
      <w:b/>
      <w:bCs/>
      <w:smallCaps/>
      <w:spacing w:val="5"/>
    </w:rPr>
  </w:style>
  <w:style w:type="paragraph" w:customStyle="1" w:styleId="z-10">
    <w:name w:val="z-窗体底端1"/>
    <w:basedOn w:val="aa"/>
    <w:next w:val="aa"/>
    <w:link w:val="z-Char"/>
    <w:qFormat/>
    <w:rsid w:val="00262E4C"/>
    <w:pPr>
      <w:widowControl/>
      <w:pBdr>
        <w:top w:val="single" w:sz="6" w:space="1" w:color="auto"/>
      </w:pBdr>
      <w:jc w:val="center"/>
    </w:pPr>
    <w:rPr>
      <w:rFonts w:ascii="Arial" w:hAnsi="Arial"/>
      <w:vanish/>
      <w:kern w:val="0"/>
      <w:sz w:val="16"/>
      <w:szCs w:val="16"/>
    </w:rPr>
  </w:style>
  <w:style w:type="character" w:customStyle="1" w:styleId="1ff9">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1">
    <w:name w:val="z-窗体顶端1"/>
    <w:basedOn w:val="aa"/>
    <w:next w:val="aa"/>
    <w:link w:val="z-Char0"/>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qFormat/>
    <w:rsid w:val="00262E4C"/>
    <w:rPr>
      <w:rFonts w:ascii="Calibri" w:eastAsia="宋体" w:hAnsi="Calibri"/>
      <w:b/>
      <w:bCs/>
      <w:kern w:val="2"/>
      <w:sz w:val="28"/>
      <w:szCs w:val="28"/>
      <w:lang w:bidi="ar-SA"/>
    </w:rPr>
  </w:style>
  <w:style w:type="character" w:customStyle="1" w:styleId="CharChar81">
    <w:name w:val="Char Char81"/>
    <w:qFormat/>
    <w:rsid w:val="00262E4C"/>
    <w:rPr>
      <w:rFonts w:ascii="Arial" w:eastAsia="黑体" w:hAnsi="Arial"/>
      <w:b/>
      <w:bCs/>
      <w:kern w:val="2"/>
      <w:sz w:val="32"/>
      <w:szCs w:val="32"/>
      <w:lang w:val="en-US" w:eastAsia="zh-CN" w:bidi="ar-SA"/>
    </w:rPr>
  </w:style>
  <w:style w:type="character" w:customStyle="1" w:styleId="CharChar220">
    <w:name w:val="Char Char22"/>
    <w:qFormat/>
    <w:rsid w:val="00262E4C"/>
    <w:rPr>
      <w:rFonts w:ascii="宋体" w:eastAsia="宋体" w:hAnsi="Courier New"/>
      <w:sz w:val="21"/>
      <w:lang w:val="en-US" w:eastAsia="zh-CN" w:bidi="ar-SA"/>
    </w:rPr>
  </w:style>
  <w:style w:type="character" w:customStyle="1" w:styleId="1ffa">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b">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qFormat/>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qFormat/>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f4"/>
    <w:next w:val="afff4"/>
    <w:qFormat/>
    <w:rsid w:val="00262E4C"/>
    <w:rPr>
      <w:b/>
      <w:bCs/>
      <w:kern w:val="0"/>
      <w:sz w:val="20"/>
      <w:szCs w:val="20"/>
    </w:rPr>
  </w:style>
  <w:style w:type="paragraph" w:customStyle="1" w:styleId="CharCharCharChar1CharChar1">
    <w:name w:val="Char Char Char Char1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262E4C"/>
    <w:rPr>
      <w:rFonts w:ascii="仿宋_GB2312" w:eastAsia="仿宋_GB2312" w:hAnsi="Times New Roman"/>
      <w:b/>
      <w:sz w:val="32"/>
      <w:szCs w:val="32"/>
    </w:rPr>
  </w:style>
  <w:style w:type="paragraph" w:customStyle="1" w:styleId="CharChar110">
    <w:name w:val="Char Char11"/>
    <w:basedOn w:val="aa"/>
    <w:qFormat/>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0">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262E4C"/>
    <w:pPr>
      <w:tabs>
        <w:tab w:val="left" w:pos="432"/>
      </w:tabs>
      <w:ind w:left="432" w:hanging="432"/>
    </w:pPr>
    <w:rPr>
      <w:rFonts w:ascii="Tahoma" w:hAnsi="Tahoma"/>
      <w:sz w:val="24"/>
      <w:szCs w:val="20"/>
    </w:rPr>
  </w:style>
  <w:style w:type="paragraph" w:customStyle="1" w:styleId="CharCharChar11">
    <w:name w:val="Char Char Char11"/>
    <w:basedOn w:val="aa"/>
    <w:qFormat/>
    <w:rsid w:val="00262E4C"/>
  </w:style>
  <w:style w:type="paragraph" w:customStyle="1" w:styleId="Char111">
    <w:name w:val="Char111"/>
    <w:basedOn w:val="aa"/>
    <w:qFormat/>
    <w:rsid w:val="00262E4C"/>
    <w:rPr>
      <w:rFonts w:ascii="仿宋_GB2312" w:eastAsia="仿宋_GB2312" w:hAnsi="Times New Roman"/>
      <w:b/>
      <w:sz w:val="32"/>
      <w:szCs w:val="32"/>
    </w:rPr>
  </w:style>
  <w:style w:type="paragraph" w:customStyle="1" w:styleId="Char3CharCharChar1">
    <w:name w:val="Char3 Char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262E4C"/>
    <w:pPr>
      <w:widowControl w:val="0"/>
      <w:jc w:val="both"/>
    </w:pPr>
    <w:rPr>
      <w:rFonts w:ascii="Times New Roman" w:hAnsi="Times New Roman"/>
      <w:kern w:val="2"/>
      <w:sz w:val="24"/>
      <w:szCs w:val="24"/>
    </w:rPr>
  </w:style>
  <w:style w:type="paragraph" w:customStyle="1" w:styleId="Char310">
    <w:name w:val="Char31"/>
    <w:basedOn w:val="aa"/>
    <w:qFormat/>
    <w:rsid w:val="00262E4C"/>
    <w:rPr>
      <w:rFonts w:ascii="仿宋_GB2312" w:eastAsia="仿宋_GB2312" w:hAnsi="Times New Roman"/>
      <w:b/>
      <w:sz w:val="32"/>
      <w:szCs w:val="32"/>
    </w:rPr>
  </w:style>
  <w:style w:type="paragraph" w:customStyle="1" w:styleId="116">
    <w:name w:val="正文文本缩进11"/>
    <w:basedOn w:val="aa"/>
    <w:qFormat/>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qFormat/>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262E4C"/>
    <w:rPr>
      <w:rFonts w:ascii="Tahoma" w:hAnsi="Tahoma"/>
      <w:sz w:val="24"/>
      <w:szCs w:val="20"/>
    </w:rPr>
  </w:style>
  <w:style w:type="paragraph" w:customStyle="1" w:styleId="CharChar1CharCharCharChar1CharCharChar1">
    <w:name w:val="Char Char1 Char Char Char Char1 Char Char Char1"/>
    <w:basedOn w:val="aa"/>
    <w:qFormat/>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262E4C"/>
    <w:rPr>
      <w:rFonts w:ascii="Tahoma" w:hAnsi="Tahoma"/>
      <w:sz w:val="24"/>
      <w:szCs w:val="20"/>
    </w:rPr>
  </w:style>
  <w:style w:type="paragraph" w:customStyle="1" w:styleId="CharCharCharChar3">
    <w:name w:val="Char Char Char Char3"/>
    <w:basedOn w:val="aa"/>
    <w:qFormat/>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 w:type="paragraph" w:customStyle="1" w:styleId="378020">
    <w:name w:val="样式 标题 3 + (中文) 黑体 小四 非加粗 段前: 7.8 磅 段后: 0 磅 行距: 固定值 20 磅"/>
    <w:basedOn w:val="30"/>
    <w:qFormat/>
    <w:rsid w:val="0043117D"/>
    <w:pPr>
      <w:spacing w:before="0" w:after="0" w:line="400" w:lineRule="exact"/>
    </w:pPr>
    <w:rPr>
      <w:rFonts w:ascii="Times New Roman" w:eastAsia="黑体" w:hAnsi="Times New Roman" w:cs="宋体"/>
      <w:b w:val="0"/>
      <w:bCs w:val="0"/>
      <w:sz w:val="24"/>
      <w:szCs w:val="20"/>
    </w:rPr>
  </w:style>
  <w:style w:type="character" w:customStyle="1" w:styleId="Charff5">
    <w:name w:val="列出段落 Char"/>
    <w:qFormat/>
    <w:rsid w:val="0043117D"/>
    <w:rPr>
      <w:kern w:val="2"/>
      <w:sz w:val="21"/>
      <w:szCs w:val="22"/>
    </w:rPr>
  </w:style>
  <w:style w:type="character" w:customStyle="1" w:styleId="z-Char0">
    <w:name w:val="z-窗体顶端 Char"/>
    <w:link w:val="z-11"/>
    <w:qFormat/>
    <w:rsid w:val="0043117D"/>
    <w:rPr>
      <w:rFonts w:ascii="Arial" w:hAnsi="Arial"/>
      <w:vanish/>
      <w:sz w:val="16"/>
      <w:szCs w:val="16"/>
    </w:rPr>
  </w:style>
  <w:style w:type="character" w:customStyle="1" w:styleId="117">
    <w:name w:val="明显参考11"/>
    <w:qFormat/>
    <w:rsid w:val="0043117D"/>
    <w:rPr>
      <w:b/>
      <w:sz w:val="24"/>
      <w:u w:val="single"/>
    </w:rPr>
  </w:style>
  <w:style w:type="character" w:customStyle="1" w:styleId="CharChar1421">
    <w:name w:val="Char Char1421"/>
    <w:qFormat/>
    <w:locked/>
    <w:rsid w:val="0043117D"/>
    <w:rPr>
      <w:rFonts w:ascii="楷体_GB2312" w:eastAsia="楷体_GB2312"/>
      <w:kern w:val="2"/>
      <w:sz w:val="32"/>
      <w:lang w:val="en-US" w:eastAsia="zh-CN" w:bidi="ar-SA"/>
    </w:rPr>
  </w:style>
  <w:style w:type="character" w:customStyle="1" w:styleId="CharChar1211">
    <w:name w:val="Char Char1211"/>
    <w:qFormat/>
    <w:rsid w:val="0043117D"/>
    <w:rPr>
      <w:rFonts w:ascii="宋体" w:eastAsia="宋体" w:hAnsi="Courier New" w:cs="Times New Roman"/>
      <w:spacing w:val="-4"/>
      <w:sz w:val="18"/>
      <w:szCs w:val="20"/>
    </w:rPr>
  </w:style>
  <w:style w:type="character" w:customStyle="1" w:styleId="CharChar1311">
    <w:name w:val="Char Char1311"/>
    <w:qFormat/>
    <w:rsid w:val="0043117D"/>
    <w:rPr>
      <w:rFonts w:ascii="Calibri" w:eastAsia="宋体" w:hAnsi="Calibri" w:cs="Times New Roman"/>
      <w:sz w:val="18"/>
      <w:szCs w:val="18"/>
    </w:rPr>
  </w:style>
  <w:style w:type="character" w:customStyle="1" w:styleId="CharChar911">
    <w:name w:val="Char Char911"/>
    <w:qFormat/>
    <w:rsid w:val="0043117D"/>
    <w:rPr>
      <w:rFonts w:eastAsia="宋体"/>
      <w:b/>
      <w:kern w:val="44"/>
      <w:sz w:val="44"/>
      <w:lang w:bidi="ar-SA"/>
    </w:rPr>
  </w:style>
  <w:style w:type="character" w:customStyle="1" w:styleId="CharChar221">
    <w:name w:val="Char Char221"/>
    <w:qFormat/>
    <w:rsid w:val="0043117D"/>
    <w:rPr>
      <w:rFonts w:ascii="宋体" w:eastAsia="宋体" w:hAnsi="Courier New"/>
      <w:sz w:val="21"/>
      <w:lang w:val="en-US" w:eastAsia="zh-CN" w:bidi="ar-SA"/>
    </w:rPr>
  </w:style>
  <w:style w:type="character" w:customStyle="1" w:styleId="z-Char">
    <w:name w:val="z-窗体底端 Char"/>
    <w:link w:val="z-10"/>
    <w:qFormat/>
    <w:rsid w:val="0043117D"/>
    <w:rPr>
      <w:rFonts w:ascii="Arial" w:hAnsi="Arial"/>
      <w:vanish/>
      <w:sz w:val="16"/>
      <w:szCs w:val="16"/>
    </w:rPr>
  </w:style>
  <w:style w:type="character" w:customStyle="1" w:styleId="CharChar811">
    <w:name w:val="Char Char811"/>
    <w:qFormat/>
    <w:rsid w:val="0043117D"/>
    <w:rPr>
      <w:rFonts w:ascii="Arial" w:eastAsia="黑体" w:hAnsi="Arial"/>
      <w:b/>
      <w:bCs/>
      <w:kern w:val="2"/>
      <w:sz w:val="32"/>
      <w:szCs w:val="32"/>
      <w:lang w:val="en-US" w:eastAsia="zh-CN" w:bidi="ar-SA"/>
    </w:rPr>
  </w:style>
  <w:style w:type="character" w:customStyle="1" w:styleId="CharChar511">
    <w:name w:val="Char Char511"/>
    <w:qFormat/>
    <w:rsid w:val="0043117D"/>
    <w:rPr>
      <w:rFonts w:ascii="Calibri" w:eastAsia="宋体" w:hAnsi="Calibri"/>
      <w:sz w:val="18"/>
      <w:szCs w:val="18"/>
      <w:lang w:bidi="ar-SA"/>
    </w:rPr>
  </w:style>
  <w:style w:type="character" w:customStyle="1" w:styleId="CharChar311">
    <w:name w:val="Char Char311"/>
    <w:qFormat/>
    <w:rsid w:val="0043117D"/>
    <w:rPr>
      <w:rFonts w:ascii="Arial" w:eastAsia="黑体" w:hAnsi="Arial"/>
      <w:b/>
      <w:kern w:val="2"/>
      <w:sz w:val="32"/>
      <w:lang w:val="en-US" w:eastAsia="zh-CN" w:bidi="ar-SA"/>
    </w:rPr>
  </w:style>
  <w:style w:type="character" w:customStyle="1" w:styleId="CharChar611">
    <w:name w:val="Char Char611"/>
    <w:qFormat/>
    <w:rsid w:val="0043117D"/>
    <w:rPr>
      <w:rFonts w:ascii="Calibri" w:eastAsia="宋体" w:hAnsi="Calibri"/>
      <w:b/>
      <w:bCs/>
      <w:kern w:val="2"/>
      <w:sz w:val="28"/>
      <w:szCs w:val="28"/>
      <w:lang w:bidi="ar-SA"/>
    </w:rPr>
  </w:style>
  <w:style w:type="character" w:customStyle="1" w:styleId="118">
    <w:name w:val="书籍标题11"/>
    <w:uiPriority w:val="33"/>
    <w:qFormat/>
    <w:rsid w:val="0043117D"/>
    <w:rPr>
      <w:b/>
      <w:bCs/>
      <w:smallCaps/>
      <w:spacing w:val="5"/>
    </w:rPr>
  </w:style>
  <w:style w:type="character" w:customStyle="1" w:styleId="CharChar711">
    <w:name w:val="Char Char711"/>
    <w:qFormat/>
    <w:rsid w:val="0043117D"/>
    <w:rPr>
      <w:rFonts w:eastAsia="宋体"/>
      <w:b/>
      <w:kern w:val="2"/>
      <w:sz w:val="32"/>
      <w:lang w:bidi="ar-SA"/>
    </w:rPr>
  </w:style>
  <w:style w:type="character" w:customStyle="1" w:styleId="CharChar411">
    <w:name w:val="Char Char411"/>
    <w:qFormat/>
    <w:rsid w:val="0043117D"/>
    <w:rPr>
      <w:rFonts w:ascii="Calibri" w:eastAsia="宋体" w:hAnsi="Calibri"/>
      <w:sz w:val="18"/>
      <w:szCs w:val="18"/>
      <w:lang w:bidi="ar-SA"/>
    </w:rPr>
  </w:style>
  <w:style w:type="character" w:customStyle="1" w:styleId="style21">
    <w:name w:val="style21"/>
    <w:basedOn w:val="ab"/>
    <w:qFormat/>
    <w:rsid w:val="0043117D"/>
  </w:style>
  <w:style w:type="character" w:customStyle="1" w:styleId="Char16">
    <w:name w:val="批注文字 Char1"/>
    <w:uiPriority w:val="99"/>
    <w:semiHidden/>
    <w:qFormat/>
    <w:rsid w:val="0043117D"/>
    <w:rPr>
      <w:rFonts w:ascii="Times New Roman" w:eastAsia="宋体" w:hAnsi="Times New Roman" w:cs="Times New Roman"/>
      <w:szCs w:val="24"/>
    </w:rPr>
  </w:style>
  <w:style w:type="character" w:customStyle="1" w:styleId="119">
    <w:name w:val="不明显参考11"/>
    <w:uiPriority w:val="31"/>
    <w:qFormat/>
    <w:rsid w:val="0043117D"/>
    <w:rPr>
      <w:smallCaps/>
      <w:color w:val="C0504D"/>
      <w:u w:val="single"/>
    </w:rPr>
  </w:style>
  <w:style w:type="character" w:customStyle="1" w:styleId="Char17">
    <w:name w:val="日期 Char1"/>
    <w:qFormat/>
    <w:rsid w:val="0043117D"/>
    <w:rPr>
      <w:rFonts w:eastAsia="宋体"/>
      <w:sz w:val="28"/>
    </w:rPr>
  </w:style>
  <w:style w:type="character" w:customStyle="1" w:styleId="affffffffff6">
    <w:name w:val="信息标题 字符"/>
    <w:link w:val="affffffffff7"/>
    <w:qFormat/>
    <w:rsid w:val="0043117D"/>
    <w:rPr>
      <w:rFonts w:ascii="Arial" w:hAnsi="Arial"/>
      <w:kern w:val="2"/>
      <w:sz w:val="24"/>
      <w:szCs w:val="22"/>
      <w:shd w:val="pct20" w:color="auto" w:fill="auto"/>
    </w:rPr>
  </w:style>
  <w:style w:type="character" w:customStyle="1" w:styleId="font71">
    <w:name w:val="font71"/>
    <w:qFormat/>
    <w:rsid w:val="0043117D"/>
    <w:rPr>
      <w:rFonts w:ascii="宋体" w:eastAsia="宋体" w:hAnsi="宋体" w:cs="宋体" w:hint="eastAsia"/>
      <w:color w:val="000000"/>
      <w:sz w:val="18"/>
      <w:szCs w:val="18"/>
      <w:u w:val="none"/>
    </w:rPr>
  </w:style>
  <w:style w:type="character" w:customStyle="1" w:styleId="font101">
    <w:name w:val="font101"/>
    <w:rsid w:val="0043117D"/>
    <w:rPr>
      <w:rFonts w:ascii="Arial" w:hAnsi="Arial" w:cs="Arial" w:hint="default"/>
      <w:color w:val="000000"/>
      <w:sz w:val="20"/>
      <w:szCs w:val="20"/>
      <w:u w:val="none"/>
    </w:rPr>
  </w:style>
  <w:style w:type="character" w:customStyle="1" w:styleId="font91">
    <w:name w:val="font91"/>
    <w:rsid w:val="0043117D"/>
    <w:rPr>
      <w:rFonts w:ascii="微软雅黑" w:eastAsia="微软雅黑" w:hAnsi="微软雅黑" w:hint="eastAsia"/>
      <w:color w:val="000000"/>
      <w:sz w:val="20"/>
      <w:szCs w:val="20"/>
      <w:u w:val="none"/>
    </w:rPr>
  </w:style>
  <w:style w:type="character" w:customStyle="1" w:styleId="font121">
    <w:name w:val="font121"/>
    <w:rsid w:val="0043117D"/>
    <w:rPr>
      <w:rFonts w:ascii="微软雅黑" w:eastAsia="微软雅黑" w:hAnsi="微软雅黑" w:hint="eastAsia"/>
      <w:color w:val="000000"/>
      <w:sz w:val="20"/>
      <w:szCs w:val="20"/>
      <w:u w:val="none"/>
    </w:rPr>
  </w:style>
  <w:style w:type="character" w:customStyle="1" w:styleId="font61">
    <w:name w:val="font61"/>
    <w:rsid w:val="0043117D"/>
    <w:rPr>
      <w:rFonts w:ascii="Arial" w:hAnsi="Arial" w:cs="Arial" w:hint="default"/>
      <w:color w:val="000000"/>
      <w:sz w:val="20"/>
      <w:szCs w:val="20"/>
      <w:u w:val="none"/>
    </w:rPr>
  </w:style>
  <w:style w:type="character" w:customStyle="1" w:styleId="1ffc">
    <w:name w:val="称呼 字符1"/>
    <w:uiPriority w:val="99"/>
    <w:semiHidden/>
    <w:rsid w:val="0043117D"/>
    <w:rPr>
      <w:kern w:val="2"/>
      <w:sz w:val="21"/>
      <w:szCs w:val="24"/>
    </w:rPr>
  </w:style>
  <w:style w:type="character" w:customStyle="1" w:styleId="1ffd">
    <w:name w:val="正文文本缩进 字符1"/>
    <w:uiPriority w:val="99"/>
    <w:semiHidden/>
    <w:rsid w:val="0043117D"/>
    <w:rPr>
      <w:kern w:val="2"/>
      <w:sz w:val="21"/>
      <w:szCs w:val="24"/>
    </w:rPr>
  </w:style>
  <w:style w:type="character" w:customStyle="1" w:styleId="2f1">
    <w:name w:val="正文文本首行缩进 2 字符"/>
    <w:basedOn w:val="1ffd"/>
    <w:link w:val="2f0"/>
    <w:rsid w:val="0043117D"/>
    <w:rPr>
      <w:rFonts w:ascii="Times New Roman" w:hAnsi="Times New Roman"/>
      <w:kern w:val="2"/>
      <w:sz w:val="21"/>
      <w:szCs w:val="24"/>
    </w:rPr>
  </w:style>
  <w:style w:type="paragraph" w:styleId="affffffffff7">
    <w:name w:val="Message Header"/>
    <w:basedOn w:val="aa"/>
    <w:link w:val="affffffffff6"/>
    <w:qFormat/>
    <w:rsid w:val="0043117D"/>
    <w:pPr>
      <w:pBdr>
        <w:top w:val="single" w:sz="6" w:space="1" w:color="auto"/>
        <w:left w:val="single" w:sz="6" w:space="1" w:color="auto"/>
        <w:bottom w:val="single" w:sz="6" w:space="1" w:color="auto"/>
        <w:right w:val="single" w:sz="6" w:space="1" w:color="auto"/>
      </w:pBdr>
      <w:shd w:val="pct20" w:color="auto" w:fill="auto"/>
      <w:ind w:leftChars="500" w:left="500" w:hangingChars="500" w:hanging="1080"/>
    </w:pPr>
    <w:rPr>
      <w:rFonts w:ascii="Arial" w:hAnsi="Arial"/>
      <w:sz w:val="24"/>
    </w:rPr>
  </w:style>
  <w:style w:type="character" w:customStyle="1" w:styleId="1ffe">
    <w:name w:val="信息标题 字符1"/>
    <w:basedOn w:val="ab"/>
    <w:uiPriority w:val="99"/>
    <w:semiHidden/>
    <w:rsid w:val="0043117D"/>
    <w:rPr>
      <w:rFonts w:asciiTheme="majorHAnsi" w:eastAsiaTheme="majorEastAsia" w:hAnsiTheme="majorHAnsi" w:cstheme="majorBidi"/>
      <w:kern w:val="2"/>
      <w:sz w:val="24"/>
      <w:szCs w:val="24"/>
      <w:shd w:val="pct20" w:color="auto" w:fill="auto"/>
    </w:rPr>
  </w:style>
  <w:style w:type="character" w:customStyle="1" w:styleId="310">
    <w:name w:val="正文文本缩进 3 字符1"/>
    <w:uiPriority w:val="99"/>
    <w:semiHidden/>
    <w:rsid w:val="0043117D"/>
    <w:rPr>
      <w:kern w:val="2"/>
      <w:sz w:val="16"/>
      <w:szCs w:val="16"/>
    </w:rPr>
  </w:style>
  <w:style w:type="character" w:customStyle="1" w:styleId="1fff">
    <w:name w:val="日期 字符1"/>
    <w:uiPriority w:val="99"/>
    <w:semiHidden/>
    <w:rsid w:val="0043117D"/>
    <w:rPr>
      <w:kern w:val="2"/>
      <w:sz w:val="21"/>
      <w:szCs w:val="24"/>
    </w:rPr>
  </w:style>
  <w:style w:type="character" w:customStyle="1" w:styleId="1fff0">
    <w:name w:val="文档结构图 字符1"/>
    <w:uiPriority w:val="99"/>
    <w:semiHidden/>
    <w:rsid w:val="0043117D"/>
    <w:rPr>
      <w:rFonts w:ascii="Microsoft YaHei UI" w:eastAsia="Microsoft YaHei UI"/>
      <w:kern w:val="2"/>
      <w:sz w:val="18"/>
      <w:szCs w:val="18"/>
    </w:rPr>
  </w:style>
  <w:style w:type="character" w:customStyle="1" w:styleId="1fff1">
    <w:name w:val="批注文字 字符1"/>
    <w:uiPriority w:val="99"/>
    <w:semiHidden/>
    <w:rsid w:val="0043117D"/>
    <w:rPr>
      <w:kern w:val="2"/>
      <w:sz w:val="21"/>
      <w:szCs w:val="24"/>
    </w:rPr>
  </w:style>
  <w:style w:type="character" w:customStyle="1" w:styleId="affffff0">
    <w:name w:val="批注主题 字符"/>
    <w:link w:val="affffff"/>
    <w:rsid w:val="0043117D"/>
    <w:rPr>
      <w:b/>
      <w:bCs/>
      <w:kern w:val="2"/>
      <w:sz w:val="21"/>
      <w:szCs w:val="22"/>
    </w:rPr>
  </w:style>
  <w:style w:type="character" w:customStyle="1" w:styleId="1fff2">
    <w:name w:val="脚注文本 字符1"/>
    <w:uiPriority w:val="99"/>
    <w:semiHidden/>
    <w:rsid w:val="0043117D"/>
    <w:rPr>
      <w:kern w:val="2"/>
      <w:sz w:val="18"/>
      <w:szCs w:val="18"/>
    </w:rPr>
  </w:style>
  <w:style w:type="character" w:customStyle="1" w:styleId="1fff3">
    <w:name w:val="尾注文本 字符1"/>
    <w:uiPriority w:val="99"/>
    <w:semiHidden/>
    <w:rsid w:val="0043117D"/>
    <w:rPr>
      <w:kern w:val="2"/>
      <w:sz w:val="21"/>
      <w:szCs w:val="24"/>
    </w:rPr>
  </w:style>
  <w:style w:type="character" w:customStyle="1" w:styleId="1fff4">
    <w:name w:val="正文文本 字符1"/>
    <w:uiPriority w:val="99"/>
    <w:semiHidden/>
    <w:rsid w:val="0043117D"/>
    <w:rPr>
      <w:kern w:val="2"/>
      <w:sz w:val="21"/>
      <w:szCs w:val="24"/>
    </w:rPr>
  </w:style>
  <w:style w:type="character" w:customStyle="1" w:styleId="1fff5">
    <w:name w:val="正文文本首行缩进 字符1"/>
    <w:basedOn w:val="1fff4"/>
    <w:uiPriority w:val="99"/>
    <w:semiHidden/>
    <w:rsid w:val="0043117D"/>
    <w:rPr>
      <w:kern w:val="2"/>
      <w:sz w:val="21"/>
      <w:szCs w:val="24"/>
    </w:rPr>
  </w:style>
  <w:style w:type="character" w:customStyle="1" w:styleId="1fff6">
    <w:name w:val="标题 字符1"/>
    <w:uiPriority w:val="10"/>
    <w:rsid w:val="0043117D"/>
    <w:rPr>
      <w:rFonts w:ascii="等线 Light" w:hAnsi="等线 Light" w:cs="Times New Roman"/>
      <w:b/>
      <w:bCs/>
      <w:kern w:val="2"/>
      <w:sz w:val="32"/>
      <w:szCs w:val="32"/>
    </w:rPr>
  </w:style>
  <w:style w:type="character" w:customStyle="1" w:styleId="311">
    <w:name w:val="正文文本 3 字符1"/>
    <w:uiPriority w:val="99"/>
    <w:semiHidden/>
    <w:rsid w:val="0043117D"/>
    <w:rPr>
      <w:kern w:val="2"/>
      <w:sz w:val="16"/>
      <w:szCs w:val="16"/>
    </w:rPr>
  </w:style>
  <w:style w:type="paragraph" w:customStyle="1" w:styleId="z-110">
    <w:name w:val="z-窗体顶端11"/>
    <w:basedOn w:val="aa"/>
    <w:next w:val="aa"/>
    <w:qFormat/>
    <w:rsid w:val="0043117D"/>
    <w:pPr>
      <w:widowControl/>
      <w:pBdr>
        <w:bottom w:val="single" w:sz="6" w:space="1" w:color="auto"/>
      </w:pBdr>
      <w:jc w:val="center"/>
    </w:pPr>
    <w:rPr>
      <w:rFonts w:ascii="Arial" w:hAnsi="Arial"/>
      <w:vanish/>
      <w:kern w:val="0"/>
      <w:sz w:val="16"/>
      <w:szCs w:val="16"/>
    </w:rPr>
  </w:style>
  <w:style w:type="paragraph" w:customStyle="1" w:styleId="1111">
    <w:name w:val="批注主题111"/>
    <w:basedOn w:val="afff4"/>
    <w:next w:val="afff4"/>
    <w:qFormat/>
    <w:rsid w:val="0043117D"/>
    <w:rPr>
      <w:b/>
      <w:bCs/>
      <w:kern w:val="0"/>
      <w:sz w:val="20"/>
      <w:szCs w:val="20"/>
    </w:rPr>
  </w:style>
  <w:style w:type="paragraph" w:customStyle="1" w:styleId="z-111">
    <w:name w:val="z-窗体底端11"/>
    <w:basedOn w:val="aa"/>
    <w:next w:val="aa"/>
    <w:qFormat/>
    <w:rsid w:val="0043117D"/>
    <w:pPr>
      <w:widowControl/>
      <w:pBdr>
        <w:top w:val="single" w:sz="6" w:space="1" w:color="auto"/>
      </w:pBdr>
      <w:jc w:val="center"/>
    </w:pPr>
    <w:rPr>
      <w:rFonts w:ascii="Arial" w:hAnsi="Arial"/>
      <w:vanish/>
      <w:kern w:val="0"/>
      <w:sz w:val="16"/>
      <w:szCs w:val="16"/>
    </w:rPr>
  </w:style>
  <w:style w:type="paragraph" w:customStyle="1" w:styleId="1112">
    <w:name w:val="列表111"/>
    <w:basedOn w:val="aa"/>
    <w:qFormat/>
    <w:rsid w:val="0043117D"/>
    <w:pPr>
      <w:tabs>
        <w:tab w:val="left" w:pos="840"/>
      </w:tabs>
      <w:spacing w:line="360" w:lineRule="auto"/>
      <w:ind w:left="840" w:hanging="420"/>
      <w:jc w:val="left"/>
    </w:pPr>
    <w:rPr>
      <w:rFonts w:ascii="Century" w:hAnsi="Century"/>
      <w:szCs w:val="21"/>
    </w:rPr>
  </w:style>
  <w:style w:type="paragraph" w:customStyle="1" w:styleId="CharCharCharChar1CharChar11">
    <w:name w:val="Char Char Char Char1 Char Char11"/>
    <w:basedOn w:val="aa"/>
    <w:qFormat/>
    <w:rsid w:val="0043117D"/>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qFormat/>
    <w:rsid w:val="0043117D"/>
    <w:rPr>
      <w:rFonts w:ascii="仿宋_GB2312" w:eastAsia="仿宋_GB2312" w:hAnsi="Times New Roman"/>
      <w:b/>
      <w:sz w:val="32"/>
      <w:szCs w:val="32"/>
    </w:rPr>
  </w:style>
  <w:style w:type="paragraph" w:customStyle="1" w:styleId="CharChar1CharCharCharCharCharCharCharCharCharCharCharCharCharChar11">
    <w:name w:val="Char Char1 Char Char Char Char Char Char Char Char Char Char Char Char Char Char11"/>
    <w:basedOn w:val="aa"/>
    <w:qFormat/>
    <w:rsid w:val="0043117D"/>
    <w:pPr>
      <w:widowControl/>
      <w:spacing w:after="160" w:line="240" w:lineRule="exact"/>
      <w:jc w:val="left"/>
    </w:pPr>
    <w:rPr>
      <w:rFonts w:ascii="Times New Roman" w:hAnsi="Times New Roman"/>
      <w:szCs w:val="20"/>
    </w:rPr>
  </w:style>
  <w:style w:type="paragraph" w:customStyle="1" w:styleId="CharChar111">
    <w:name w:val="Char Char111"/>
    <w:basedOn w:val="aa"/>
    <w:qFormat/>
    <w:rsid w:val="0043117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01">
    <w:name w:val="正文_1_0"/>
    <w:basedOn w:val="aa"/>
    <w:qFormat/>
    <w:rsid w:val="0043117D"/>
    <w:rPr>
      <w:rFonts w:cs="Calibri"/>
      <w:szCs w:val="21"/>
    </w:rPr>
  </w:style>
  <w:style w:type="paragraph" w:customStyle="1" w:styleId="3d">
    <w:name w:val="正文_3"/>
    <w:qFormat/>
    <w:rsid w:val="0043117D"/>
    <w:pPr>
      <w:widowControl w:val="0"/>
      <w:jc w:val="both"/>
    </w:pPr>
    <w:rPr>
      <w:rFonts w:ascii="Times New Roman" w:hAnsi="Times New Roman"/>
      <w:kern w:val="2"/>
      <w:sz w:val="21"/>
      <w:szCs w:val="22"/>
    </w:rPr>
  </w:style>
  <w:style w:type="paragraph" w:customStyle="1" w:styleId="font17">
    <w:name w:val="font17"/>
    <w:basedOn w:val="aa"/>
    <w:qFormat/>
    <w:rsid w:val="0043117D"/>
    <w:pPr>
      <w:widowControl/>
      <w:spacing w:before="100" w:beforeAutospacing="1" w:after="100" w:afterAutospacing="1"/>
      <w:jc w:val="left"/>
    </w:pPr>
    <w:rPr>
      <w:rFonts w:ascii="宋体" w:hAnsi="宋体" w:cs="宋体"/>
      <w:color w:val="000000"/>
      <w:kern w:val="0"/>
      <w:sz w:val="20"/>
      <w:szCs w:val="20"/>
    </w:rPr>
  </w:style>
  <w:style w:type="paragraph" w:customStyle="1" w:styleId="font16">
    <w:name w:val="font16"/>
    <w:basedOn w:val="aa"/>
    <w:qFormat/>
    <w:rsid w:val="0043117D"/>
    <w:pPr>
      <w:widowControl/>
      <w:spacing w:before="100" w:beforeAutospacing="1" w:after="100" w:afterAutospacing="1"/>
      <w:jc w:val="left"/>
    </w:pPr>
    <w:rPr>
      <w:rFonts w:ascii="宋体" w:hAnsi="宋体" w:cs="宋体"/>
      <w:kern w:val="0"/>
      <w:sz w:val="18"/>
      <w:szCs w:val="18"/>
    </w:rPr>
  </w:style>
  <w:style w:type="paragraph" w:customStyle="1" w:styleId="CharCharCharCharCharCharChar111">
    <w:name w:val="Char Char Char Char Char Char Char111"/>
    <w:basedOn w:val="aa"/>
    <w:qFormat/>
    <w:rsid w:val="0043117D"/>
    <w:pPr>
      <w:tabs>
        <w:tab w:val="left" w:pos="432"/>
      </w:tabs>
      <w:ind w:left="432" w:hanging="432"/>
    </w:pPr>
    <w:rPr>
      <w:rFonts w:ascii="Tahoma" w:hAnsi="Tahoma"/>
      <w:sz w:val="24"/>
      <w:szCs w:val="20"/>
    </w:rPr>
  </w:style>
  <w:style w:type="paragraph" w:customStyle="1" w:styleId="font20">
    <w:name w:val="font20"/>
    <w:basedOn w:val="aa"/>
    <w:qFormat/>
    <w:rsid w:val="0043117D"/>
    <w:pPr>
      <w:widowControl/>
      <w:spacing w:before="100" w:beforeAutospacing="1" w:after="100" w:afterAutospacing="1"/>
      <w:jc w:val="left"/>
    </w:pPr>
    <w:rPr>
      <w:rFonts w:ascii="宋体" w:hAnsi="宋体" w:cs="宋体"/>
      <w:b/>
      <w:bCs/>
      <w:color w:val="000000"/>
      <w:kern w:val="0"/>
      <w:sz w:val="20"/>
      <w:szCs w:val="20"/>
    </w:rPr>
  </w:style>
  <w:style w:type="paragraph" w:customStyle="1" w:styleId="xl125">
    <w:name w:val="xl125"/>
    <w:basedOn w:val="aa"/>
    <w:qFormat/>
    <w:rsid w:val="0043117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127">
    <w:name w:val="xl127"/>
    <w:basedOn w:val="aa"/>
    <w:qFormat/>
    <w:rsid w:val="0043117D"/>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4"/>
      <w:szCs w:val="24"/>
    </w:rPr>
  </w:style>
  <w:style w:type="paragraph" w:customStyle="1" w:styleId="CharCharChar111">
    <w:name w:val="Char Char Char111"/>
    <w:basedOn w:val="aa"/>
    <w:qFormat/>
    <w:rsid w:val="0043117D"/>
  </w:style>
  <w:style w:type="paragraph" w:customStyle="1" w:styleId="font25">
    <w:name w:val="font25"/>
    <w:basedOn w:val="aa"/>
    <w:qFormat/>
    <w:rsid w:val="0043117D"/>
    <w:pPr>
      <w:widowControl/>
      <w:spacing w:before="100" w:beforeAutospacing="1" w:after="100" w:afterAutospacing="1"/>
      <w:jc w:val="left"/>
    </w:pPr>
    <w:rPr>
      <w:rFonts w:ascii="宋体" w:hAnsi="宋体" w:cs="宋体"/>
      <w:b/>
      <w:bCs/>
      <w:color w:val="000000"/>
      <w:kern w:val="0"/>
      <w:sz w:val="20"/>
      <w:szCs w:val="20"/>
    </w:rPr>
  </w:style>
  <w:style w:type="paragraph" w:customStyle="1" w:styleId="xl129">
    <w:name w:val="xl129"/>
    <w:basedOn w:val="aa"/>
    <w:qFormat/>
    <w:rsid w:val="0043117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137">
    <w:name w:val="xl137"/>
    <w:basedOn w:val="aa"/>
    <w:qFormat/>
    <w:rsid w:val="0043117D"/>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142">
    <w:name w:val="xl142"/>
    <w:basedOn w:val="aa"/>
    <w:qFormat/>
    <w:rsid w:val="0043117D"/>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1">
    <w:name w:val="xl131"/>
    <w:basedOn w:val="aa"/>
    <w:qFormat/>
    <w:rsid w:val="0043117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2">
    <w:name w:val="xl132"/>
    <w:basedOn w:val="aa"/>
    <w:qFormat/>
    <w:rsid w:val="0043117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1111">
    <w:name w:val="Char1111"/>
    <w:basedOn w:val="aa"/>
    <w:qFormat/>
    <w:rsid w:val="0043117D"/>
    <w:rPr>
      <w:rFonts w:ascii="仿宋_GB2312" w:eastAsia="仿宋_GB2312" w:hAnsi="Times New Roman"/>
      <w:b/>
      <w:sz w:val="32"/>
      <w:szCs w:val="32"/>
    </w:rPr>
  </w:style>
  <w:style w:type="paragraph" w:customStyle="1" w:styleId="Char3CharCharChar11">
    <w:name w:val="Char3 Char Char Char11"/>
    <w:basedOn w:val="aa"/>
    <w:qFormat/>
    <w:rsid w:val="0043117D"/>
    <w:pPr>
      <w:widowControl/>
      <w:spacing w:after="160" w:line="240" w:lineRule="exact"/>
      <w:jc w:val="left"/>
    </w:pPr>
    <w:rPr>
      <w:rFonts w:ascii="Verdana" w:hAnsi="Verdana"/>
      <w:kern w:val="0"/>
      <w:sz w:val="20"/>
      <w:szCs w:val="20"/>
      <w:lang w:eastAsia="en-US"/>
    </w:rPr>
  </w:style>
  <w:style w:type="paragraph" w:customStyle="1" w:styleId="1113">
    <w:name w:val="正文缩进111"/>
    <w:basedOn w:val="aa"/>
    <w:qFormat/>
    <w:rsid w:val="0043117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4">
    <w:name w:val="无间隔111"/>
    <w:qFormat/>
    <w:rsid w:val="0043117D"/>
    <w:pPr>
      <w:widowControl w:val="0"/>
      <w:jc w:val="both"/>
    </w:pPr>
    <w:rPr>
      <w:rFonts w:ascii="Times New Roman" w:hAnsi="Times New Roman"/>
      <w:kern w:val="2"/>
      <w:sz w:val="24"/>
      <w:szCs w:val="24"/>
    </w:rPr>
  </w:style>
  <w:style w:type="paragraph" w:customStyle="1" w:styleId="Char311">
    <w:name w:val="Char311"/>
    <w:basedOn w:val="aa"/>
    <w:qFormat/>
    <w:rsid w:val="0043117D"/>
    <w:rPr>
      <w:rFonts w:ascii="仿宋_GB2312" w:eastAsia="仿宋_GB2312" w:hAnsi="Times New Roman"/>
      <w:b/>
      <w:sz w:val="32"/>
      <w:szCs w:val="32"/>
    </w:rPr>
  </w:style>
  <w:style w:type="paragraph" w:customStyle="1" w:styleId="1115">
    <w:name w:val="正文文本缩进111"/>
    <w:basedOn w:val="aa"/>
    <w:qFormat/>
    <w:rsid w:val="0043117D"/>
    <w:pPr>
      <w:spacing w:after="120"/>
      <w:ind w:leftChars="200" w:left="420"/>
    </w:pPr>
    <w:rPr>
      <w:rFonts w:cs="黑体"/>
    </w:rPr>
  </w:style>
  <w:style w:type="paragraph" w:customStyle="1" w:styleId="CharCharCharCharCharCharCharCharCharChar11">
    <w:name w:val="Char Char Char Char Char Char Char Char Char Char11"/>
    <w:basedOn w:val="aa"/>
    <w:qFormat/>
    <w:rsid w:val="0043117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a"/>
    <w:qFormat/>
    <w:rsid w:val="0043117D"/>
    <w:rPr>
      <w:rFonts w:ascii="仿宋_GB2312" w:eastAsia="仿宋_GB2312" w:hAnsi="Times New Roman"/>
      <w:b/>
      <w:sz w:val="32"/>
      <w:szCs w:val="32"/>
    </w:rPr>
  </w:style>
  <w:style w:type="paragraph" w:customStyle="1" w:styleId="1211">
    <w:name w:val="列出段落1211"/>
    <w:basedOn w:val="aa"/>
    <w:qFormat/>
    <w:rsid w:val="0043117D"/>
    <w:pPr>
      <w:ind w:firstLineChars="200" w:firstLine="420"/>
    </w:pPr>
  </w:style>
  <w:style w:type="paragraph" w:customStyle="1" w:styleId="CharCharCharCharCharChar11">
    <w:name w:val="Char Char Char Char Char Char11"/>
    <w:basedOn w:val="aa"/>
    <w:qFormat/>
    <w:rsid w:val="0043117D"/>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a"/>
    <w:qFormat/>
    <w:rsid w:val="0043117D"/>
    <w:rPr>
      <w:rFonts w:ascii="Tahoma" w:hAnsi="Tahoma"/>
      <w:sz w:val="24"/>
      <w:szCs w:val="20"/>
    </w:rPr>
  </w:style>
  <w:style w:type="paragraph" w:customStyle="1" w:styleId="CharChar1CharCharCharChar1CharCharChar11">
    <w:name w:val="Char Char1 Char Char Char Char1 Char Char Char11"/>
    <w:basedOn w:val="aa"/>
    <w:qFormat/>
    <w:rsid w:val="0043117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43117D"/>
    <w:rPr>
      <w:rFonts w:ascii="Tahoma" w:hAnsi="Tahoma"/>
      <w:sz w:val="24"/>
      <w:szCs w:val="20"/>
    </w:rPr>
  </w:style>
  <w:style w:type="paragraph" w:customStyle="1" w:styleId="CharCharCharChar31">
    <w:name w:val="Char Char Char Char31"/>
    <w:basedOn w:val="aa"/>
    <w:qFormat/>
    <w:rsid w:val="0043117D"/>
    <w:pPr>
      <w:widowControl/>
      <w:spacing w:after="160" w:line="240" w:lineRule="exact"/>
      <w:jc w:val="left"/>
    </w:pPr>
    <w:rPr>
      <w:rFonts w:ascii="Arial" w:eastAsia="Times New Roman" w:hAnsi="Arial" w:cs="Verdana"/>
      <w:b/>
      <w:kern w:val="0"/>
      <w:sz w:val="24"/>
      <w:szCs w:val="20"/>
      <w:lang w:eastAsia="en-US"/>
    </w:rPr>
  </w:style>
  <w:style w:type="paragraph" w:customStyle="1" w:styleId="TableParagraph">
    <w:name w:val="Table Paragraph"/>
    <w:basedOn w:val="aa"/>
    <w:uiPriority w:val="1"/>
    <w:qFormat/>
    <w:rsid w:val="0043117D"/>
    <w:pPr>
      <w:jc w:val="left"/>
    </w:pPr>
    <w:rPr>
      <w:rFonts w:cs="Microsoft Himalaya"/>
      <w:kern w:val="0"/>
      <w:sz w:val="22"/>
      <w:lang w:eastAsia="en-US"/>
    </w:rPr>
  </w:style>
  <w:style w:type="paragraph" w:customStyle="1" w:styleId="2TimesNewRoman5020">
    <w:name w:val="样式 标题 2 + Times New Roman 四号 非加粗 段前: 5 磅 段后: 0 磅 行距: 固定值 20..."/>
    <w:basedOn w:val="21"/>
    <w:qFormat/>
    <w:rsid w:val="0043117D"/>
    <w:pPr>
      <w:spacing w:before="100" w:after="0" w:line="400" w:lineRule="exact"/>
    </w:pPr>
    <w:rPr>
      <w:rFonts w:ascii="Times New Roman" w:hAnsi="Times New Roman" w:cs="宋体"/>
      <w:b w:val="0"/>
      <w:bCs w:val="0"/>
      <w:sz w:val="28"/>
      <w:szCs w:val="20"/>
    </w:rPr>
  </w:style>
  <w:style w:type="paragraph" w:customStyle="1" w:styleId="font0">
    <w:name w:val="font0"/>
    <w:basedOn w:val="aa"/>
    <w:qFormat/>
    <w:rsid w:val="0043117D"/>
    <w:pPr>
      <w:widowControl/>
      <w:spacing w:before="100" w:beforeAutospacing="1" w:after="100" w:afterAutospacing="1"/>
      <w:jc w:val="left"/>
    </w:pPr>
    <w:rPr>
      <w:rFonts w:ascii="宋体" w:hAnsi="宋体" w:cs="宋体"/>
      <w:color w:val="000000"/>
      <w:kern w:val="0"/>
      <w:sz w:val="22"/>
    </w:rPr>
  </w:style>
  <w:style w:type="paragraph" w:customStyle="1" w:styleId="font15">
    <w:name w:val="font15"/>
    <w:basedOn w:val="aa"/>
    <w:qFormat/>
    <w:rsid w:val="0043117D"/>
    <w:pPr>
      <w:widowControl/>
      <w:spacing w:before="100" w:beforeAutospacing="1" w:after="100" w:afterAutospacing="1"/>
      <w:jc w:val="left"/>
    </w:pPr>
    <w:rPr>
      <w:rFonts w:ascii="宋体" w:hAnsi="宋体" w:cs="宋体"/>
      <w:b/>
      <w:bCs/>
      <w:color w:val="000000"/>
      <w:kern w:val="0"/>
      <w:sz w:val="20"/>
      <w:szCs w:val="20"/>
    </w:rPr>
  </w:style>
  <w:style w:type="paragraph" w:customStyle="1" w:styleId="font18">
    <w:name w:val="font18"/>
    <w:basedOn w:val="aa"/>
    <w:qFormat/>
    <w:rsid w:val="0043117D"/>
    <w:pPr>
      <w:widowControl/>
      <w:spacing w:before="100" w:beforeAutospacing="1" w:after="100" w:afterAutospacing="1"/>
      <w:jc w:val="left"/>
    </w:pPr>
    <w:rPr>
      <w:rFonts w:ascii="宋体" w:hAnsi="宋体" w:cs="宋体"/>
      <w:b/>
      <w:bCs/>
      <w:color w:val="000000"/>
      <w:kern w:val="0"/>
      <w:sz w:val="20"/>
      <w:szCs w:val="20"/>
    </w:rPr>
  </w:style>
  <w:style w:type="paragraph" w:customStyle="1" w:styleId="font19">
    <w:name w:val="font19"/>
    <w:basedOn w:val="aa"/>
    <w:qFormat/>
    <w:rsid w:val="0043117D"/>
    <w:pPr>
      <w:widowControl/>
      <w:spacing w:before="100" w:beforeAutospacing="1" w:after="100" w:afterAutospacing="1"/>
      <w:jc w:val="left"/>
    </w:pPr>
    <w:rPr>
      <w:rFonts w:ascii="宋体" w:hAnsi="宋体" w:cs="宋体"/>
      <w:color w:val="000000"/>
      <w:kern w:val="0"/>
      <w:sz w:val="20"/>
      <w:szCs w:val="20"/>
    </w:rPr>
  </w:style>
  <w:style w:type="paragraph" w:customStyle="1" w:styleId="font22">
    <w:name w:val="font22"/>
    <w:basedOn w:val="aa"/>
    <w:qFormat/>
    <w:rsid w:val="0043117D"/>
    <w:pPr>
      <w:widowControl/>
      <w:spacing w:before="100" w:beforeAutospacing="1" w:after="100" w:afterAutospacing="1"/>
      <w:jc w:val="left"/>
    </w:pPr>
    <w:rPr>
      <w:rFonts w:ascii="宋体" w:hAnsi="宋体" w:cs="宋体"/>
      <w:color w:val="000000"/>
      <w:kern w:val="0"/>
      <w:sz w:val="20"/>
      <w:szCs w:val="20"/>
    </w:rPr>
  </w:style>
  <w:style w:type="paragraph" w:customStyle="1" w:styleId="font23">
    <w:name w:val="font23"/>
    <w:basedOn w:val="aa"/>
    <w:qFormat/>
    <w:rsid w:val="0043117D"/>
    <w:pPr>
      <w:widowControl/>
      <w:spacing w:before="100" w:beforeAutospacing="1" w:after="100" w:afterAutospacing="1"/>
      <w:jc w:val="left"/>
    </w:pPr>
    <w:rPr>
      <w:rFonts w:ascii="宋体" w:hAnsi="宋体" w:cs="宋体"/>
      <w:color w:val="000000"/>
      <w:kern w:val="0"/>
      <w:sz w:val="22"/>
    </w:rPr>
  </w:style>
  <w:style w:type="paragraph" w:customStyle="1" w:styleId="font24">
    <w:name w:val="font24"/>
    <w:basedOn w:val="aa"/>
    <w:qFormat/>
    <w:rsid w:val="0043117D"/>
    <w:pPr>
      <w:widowControl/>
      <w:spacing w:before="100" w:beforeAutospacing="1" w:after="100" w:afterAutospacing="1"/>
      <w:jc w:val="left"/>
    </w:pPr>
    <w:rPr>
      <w:rFonts w:ascii="宋体" w:hAnsi="宋体" w:cs="宋体"/>
      <w:color w:val="000000"/>
      <w:kern w:val="0"/>
      <w:sz w:val="20"/>
      <w:szCs w:val="20"/>
    </w:rPr>
  </w:style>
  <w:style w:type="paragraph" w:customStyle="1" w:styleId="font26">
    <w:name w:val="font26"/>
    <w:basedOn w:val="aa"/>
    <w:qFormat/>
    <w:rsid w:val="0043117D"/>
    <w:pPr>
      <w:widowControl/>
      <w:spacing w:before="100" w:beforeAutospacing="1" w:after="100" w:afterAutospacing="1"/>
      <w:jc w:val="left"/>
    </w:pPr>
    <w:rPr>
      <w:rFonts w:ascii="宋体" w:hAnsi="宋体" w:cs="宋体"/>
      <w:b/>
      <w:bCs/>
      <w:color w:val="000000"/>
      <w:kern w:val="0"/>
      <w:sz w:val="20"/>
      <w:szCs w:val="20"/>
    </w:rPr>
  </w:style>
  <w:style w:type="paragraph" w:customStyle="1" w:styleId="xl126">
    <w:name w:val="xl126"/>
    <w:basedOn w:val="aa"/>
    <w:qFormat/>
    <w:rsid w:val="0043117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kern w:val="0"/>
      <w:sz w:val="24"/>
      <w:szCs w:val="24"/>
    </w:rPr>
  </w:style>
  <w:style w:type="paragraph" w:customStyle="1" w:styleId="xl128">
    <w:name w:val="xl128"/>
    <w:basedOn w:val="aa"/>
    <w:qFormat/>
    <w:rsid w:val="0043117D"/>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kern w:val="0"/>
      <w:sz w:val="24"/>
      <w:szCs w:val="24"/>
    </w:rPr>
  </w:style>
  <w:style w:type="paragraph" w:customStyle="1" w:styleId="xl130">
    <w:name w:val="xl130"/>
    <w:basedOn w:val="aa"/>
    <w:qFormat/>
    <w:rsid w:val="0043117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33">
    <w:name w:val="xl133"/>
    <w:basedOn w:val="aa"/>
    <w:qFormat/>
    <w:rsid w:val="0043117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a"/>
    <w:qFormat/>
    <w:rsid w:val="0043117D"/>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135">
    <w:name w:val="xl135"/>
    <w:basedOn w:val="aa"/>
    <w:qFormat/>
    <w:rsid w:val="0043117D"/>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6">
    <w:name w:val="xl136"/>
    <w:basedOn w:val="aa"/>
    <w:qFormat/>
    <w:rsid w:val="004311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8">
    <w:name w:val="xl138"/>
    <w:basedOn w:val="aa"/>
    <w:qFormat/>
    <w:rsid w:val="0043117D"/>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139">
    <w:name w:val="xl139"/>
    <w:basedOn w:val="aa"/>
    <w:qFormat/>
    <w:rsid w:val="0043117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40">
    <w:name w:val="xl140"/>
    <w:basedOn w:val="aa"/>
    <w:qFormat/>
    <w:rsid w:val="0043117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41">
    <w:name w:val="xl141"/>
    <w:basedOn w:val="aa"/>
    <w:qFormat/>
    <w:rsid w:val="0043117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43">
    <w:name w:val="xl143"/>
    <w:basedOn w:val="aa"/>
    <w:qFormat/>
    <w:rsid w:val="0043117D"/>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xl144">
    <w:name w:val="xl144"/>
    <w:basedOn w:val="aa"/>
    <w:qFormat/>
    <w:rsid w:val="0043117D"/>
    <w:pPr>
      <w:widowControl/>
      <w:pBdr>
        <w:top w:val="single" w:sz="4" w:space="0" w:color="auto"/>
        <w:bottom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xl145">
    <w:name w:val="xl145"/>
    <w:basedOn w:val="aa"/>
    <w:qFormat/>
    <w:rsid w:val="0043117D"/>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Tabelle">
    <w:name w:val="Tabelle"/>
    <w:basedOn w:val="aa"/>
    <w:qFormat/>
    <w:rsid w:val="0043117D"/>
    <w:pPr>
      <w:widowControl/>
      <w:spacing w:before="40" w:after="40"/>
      <w:jc w:val="left"/>
    </w:pPr>
    <w:rPr>
      <w:rFonts w:ascii="Arial" w:hAnsi="Arial" w:cs="Microsoft Himalaya"/>
      <w:kern w:val="0"/>
      <w:sz w:val="20"/>
      <w:szCs w:val="20"/>
      <w:lang w:eastAsia="de-DE"/>
    </w:rPr>
  </w:style>
  <w:style w:type="paragraph" w:customStyle="1" w:styleId="11a">
    <w:name w:val="修订11"/>
    <w:uiPriority w:val="99"/>
    <w:semiHidden/>
    <w:qFormat/>
    <w:rsid w:val="0043117D"/>
    <w:rPr>
      <w:kern w:val="2"/>
      <w:sz w:val="21"/>
      <w:szCs w:val="22"/>
    </w:rPr>
  </w:style>
  <w:style w:type="paragraph" w:customStyle="1" w:styleId="TOC11">
    <w:name w:val="TOC 标题11"/>
    <w:basedOn w:val="11"/>
    <w:next w:val="aa"/>
    <w:uiPriority w:val="39"/>
    <w:qFormat/>
    <w:rsid w:val="0043117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121">
    <w:name w:val="列出段落121"/>
    <w:basedOn w:val="aa"/>
    <w:qFormat/>
    <w:rsid w:val="0043117D"/>
    <w:pPr>
      <w:ind w:firstLineChars="200" w:firstLine="420"/>
    </w:pPr>
  </w:style>
  <w:style w:type="paragraph" w:customStyle="1" w:styleId="msonormalparagraphindent">
    <w:name w:val="msonormal paragraphindent"/>
    <w:basedOn w:val="aa"/>
    <w:qFormat/>
    <w:rsid w:val="0043117D"/>
    <w:pPr>
      <w:widowControl/>
      <w:spacing w:before="100" w:beforeAutospacing="1" w:after="100" w:afterAutospacing="1"/>
      <w:jc w:val="left"/>
    </w:pPr>
    <w:rPr>
      <w:rFonts w:ascii="宋体" w:hAnsi="宋体" w:cs="宋体"/>
      <w:kern w:val="0"/>
      <w:sz w:val="24"/>
    </w:rPr>
  </w:style>
  <w:style w:type="paragraph" w:customStyle="1" w:styleId="Normal00">
    <w:name w:val="Normal_0"/>
    <w:next w:val="1fff7"/>
    <w:uiPriority w:val="1"/>
    <w:qFormat/>
    <w:rsid w:val="0043117D"/>
    <w:pPr>
      <w:jc w:val="both"/>
    </w:pPr>
    <w:rPr>
      <w:rFonts w:ascii="Times New Roman" w:hAnsi="Times New Roman"/>
      <w:sz w:val="21"/>
      <w:szCs w:val="21"/>
    </w:rPr>
  </w:style>
  <w:style w:type="paragraph" w:customStyle="1" w:styleId="1fff7">
    <w:name w:val="正文文本1"/>
    <w:basedOn w:val="Normal00"/>
    <w:qFormat/>
    <w:rsid w:val="0043117D"/>
    <w:rPr>
      <w:sz w:val="20"/>
      <w:szCs w:val="20"/>
    </w:rPr>
  </w:style>
  <w:style w:type="paragraph" w:customStyle="1" w:styleId="63">
    <w:name w:val="正文6"/>
    <w:rsid w:val="0043117D"/>
    <w:pPr>
      <w:jc w:val="both"/>
    </w:pPr>
    <w:rPr>
      <w:rFonts w:ascii="Times New Roman" w:hAnsi="Times New Roman"/>
      <w:kern w:val="2"/>
      <w:sz w:val="21"/>
      <w:szCs w:val="21"/>
    </w:rPr>
  </w:style>
  <w:style w:type="paragraph" w:customStyle="1" w:styleId="3e">
    <w:name w:val="列出段落3"/>
    <w:basedOn w:val="aa"/>
    <w:rsid w:val="0043117D"/>
    <w:pPr>
      <w:ind w:firstLineChars="200" w:firstLine="420"/>
    </w:pPr>
    <w:rPr>
      <w:rFonts w:ascii="Times New Roman" w:hAnsi="Times New Roman"/>
      <w:szCs w:val="21"/>
    </w:rPr>
  </w:style>
  <w:style w:type="paragraph" w:customStyle="1" w:styleId="73">
    <w:name w:val="正文7"/>
    <w:rsid w:val="0043117D"/>
    <w:pPr>
      <w:jc w:val="both"/>
    </w:pPr>
    <w:rPr>
      <w:rFonts w:cs="宋体"/>
      <w:kern w:val="2"/>
      <w:sz w:val="21"/>
      <w:szCs w:val="21"/>
    </w:rPr>
  </w:style>
  <w:style w:type="table" w:customStyle="1" w:styleId="TableNormal">
    <w:name w:val="Table Normal"/>
    <w:uiPriority w:val="2"/>
    <w:unhideWhenUsed/>
    <w:qFormat/>
    <w:rsid w:val="0043117D"/>
    <w:pPr>
      <w:widowControl w:val="0"/>
    </w:pPr>
    <w:rPr>
      <w:rFonts w:cs="Microsoft Himalaya"/>
      <w:sz w:val="22"/>
      <w:szCs w:val="22"/>
      <w:lang w:eastAsia="en-US"/>
    </w:rPr>
    <w:tblPr>
      <w:tblCellMar>
        <w:top w:w="0" w:type="dxa"/>
        <w:left w:w="0" w:type="dxa"/>
        <w:bottom w:w="0" w:type="dxa"/>
        <w:right w:w="0" w:type="dxa"/>
      </w:tblCellMar>
    </w:tblPr>
  </w:style>
  <w:style w:type="paragraph" w:customStyle="1" w:styleId="213">
    <w:name w:val="无间隔21"/>
    <w:qFormat/>
    <w:rsid w:val="0043117D"/>
    <w:rPr>
      <w:rFonts w:ascii="Times New Roman" w:eastAsia="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3EC-EFE4-4AAC-85D6-1091A85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156</Pages>
  <Words>56412</Words>
  <Characters>66567</Characters>
  <Application>Microsoft Office Word</Application>
  <DocSecurity>0</DocSecurity>
  <PresentationFormat/>
  <Lines>6051</Lines>
  <Paragraphs>6472</Paragraphs>
  <Slides>0</Slides>
  <Notes>0</Notes>
  <HiddenSlides>0</HiddenSlides>
  <MMClips>0</MMClips>
  <ScaleCrop>false</ScaleCrop>
  <Company>上海上海远瞩计算机技术有限公司</Company>
  <LinksUpToDate>false</LinksUpToDate>
  <CharactersWithSpaces>116507</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RCQ</cp:lastModifiedBy>
  <cp:revision>13</cp:revision>
  <cp:lastPrinted>2020-09-24T06:24:00Z</cp:lastPrinted>
  <dcterms:created xsi:type="dcterms:W3CDTF">2020-09-24T03:26:00Z</dcterms:created>
  <dcterms:modified xsi:type="dcterms:W3CDTF">2020-11-05T09:15:00Z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