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</w:rPr>
      </w:pPr>
      <w:r>
        <w:rPr>
          <w:rFonts w:ascii="微软雅黑" w:hAnsi="微软雅黑" w:eastAsia="微软雅黑" w:cs="微软雅黑"/>
          <w:sz w:val="32"/>
        </w:rPr>
        <w:t>现场勘察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确认</w:t>
      </w:r>
      <w:r>
        <w:rPr>
          <w:rFonts w:ascii="微软雅黑" w:hAnsi="微软雅黑" w:eastAsia="微软雅黑" w:cs="微软雅黑"/>
          <w:sz w:val="32"/>
        </w:rPr>
        <w:t>函</w:t>
      </w:r>
    </w:p>
    <w:p>
      <w:pPr>
        <w:rPr>
          <w:rFonts w:ascii="Calibri" w:hAnsi="Calibri" w:eastAsia="Calibri" w:cs="Calibri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致：</w:t>
      </w:r>
      <w:r>
        <w:rPr>
          <w:rFonts w:hint="eastAsia" w:ascii="宋体" w:hAnsi="宋体" w:eastAsia="宋体" w:cs="宋体"/>
          <w:sz w:val="24"/>
        </w:rPr>
        <w:t>国家税务总局临夏回族自治州税务局</w:t>
      </w:r>
    </w:p>
    <w:p>
      <w:pPr>
        <w:spacing w:line="360" w:lineRule="auto"/>
        <w:rPr>
          <w:rFonts w:ascii="Calibri" w:hAnsi="Calibri" w:eastAsia="Calibri" w:cs="Calibri"/>
          <w:sz w:val="24"/>
        </w:rPr>
      </w:pPr>
      <w:r>
        <w:rPr>
          <w:rFonts w:ascii="宋体" w:hAnsi="宋体" w:eastAsia="宋体" w:cs="宋体"/>
          <w:sz w:val="24"/>
        </w:rPr>
        <w:t xml:space="preserve">    我司有意参与贵单位组织的</w:t>
      </w:r>
      <w:r>
        <w:rPr>
          <w:rFonts w:hint="eastAsia" w:ascii="宋体" w:hAnsi="宋体" w:eastAsia="宋体" w:cs="宋体"/>
          <w:sz w:val="24"/>
          <w:u w:val="single"/>
        </w:rPr>
        <w:t>国家税务总局临夏回族自治州税务局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网络设备采购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项目在线竞价</w:t>
      </w:r>
      <w:r>
        <w:rPr>
          <w:rFonts w:ascii="宋体" w:hAnsi="宋体" w:eastAsia="宋体" w:cs="宋体"/>
          <w:sz w:val="24"/>
        </w:rPr>
        <w:t>，兹委派我司项目负责人</w:t>
      </w:r>
      <w:r>
        <w:rPr>
          <w:rFonts w:ascii="宋体" w:hAnsi="宋体" w:eastAsia="宋体" w:cs="宋体"/>
          <w:sz w:val="24"/>
          <w:u w:val="single"/>
        </w:rPr>
        <w:t xml:space="preserve">      </w:t>
      </w:r>
      <w:r>
        <w:rPr>
          <w:rFonts w:ascii="宋体" w:hAnsi="宋体" w:eastAsia="宋体" w:cs="宋体"/>
          <w:sz w:val="24"/>
        </w:rPr>
        <w:t>（身份证号：</w:t>
      </w:r>
      <w:r>
        <w:rPr>
          <w:rFonts w:ascii="Calibri" w:hAnsi="Calibri" w:eastAsia="Calibri" w:cs="Calibri"/>
          <w:sz w:val="24"/>
          <w:u w:val="single"/>
        </w:rPr>
        <w:t xml:space="preserve">                                           </w:t>
      </w:r>
      <w:r>
        <w:rPr>
          <w:rFonts w:ascii="宋体" w:hAnsi="宋体" w:eastAsia="宋体" w:cs="宋体"/>
          <w:sz w:val="24"/>
        </w:rPr>
        <w:t>），按招标书规定要求于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2024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5 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15：00</w:t>
      </w:r>
      <w:r>
        <w:rPr>
          <w:rFonts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到</w:t>
      </w:r>
      <w:r>
        <w:rPr>
          <w:rFonts w:hint="eastAsia"/>
          <w:color w:val="auto"/>
          <w:sz w:val="24"/>
          <w:szCs w:val="24"/>
        </w:rPr>
        <w:t>甘肃省临夏回族自治州临夏市城南街道团结路</w:t>
      </w:r>
      <w:r>
        <w:rPr>
          <w:rFonts w:hint="eastAsia"/>
          <w:color w:val="auto"/>
          <w:sz w:val="24"/>
          <w:szCs w:val="24"/>
          <w:lang w:val="en-US" w:eastAsia="zh-CN"/>
        </w:rPr>
        <w:t>145</w:t>
      </w:r>
      <w:r>
        <w:rPr>
          <w:rFonts w:hint="eastAsia"/>
          <w:color w:val="auto"/>
          <w:sz w:val="24"/>
          <w:szCs w:val="24"/>
        </w:rPr>
        <w:t>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进行</w:t>
      </w:r>
      <w:r>
        <w:rPr>
          <w:rFonts w:ascii="宋体" w:hAnsi="宋体" w:eastAsia="宋体" w:cs="宋体"/>
          <w:sz w:val="24"/>
        </w:rPr>
        <w:t>现场勘察。请予以证明。</w:t>
      </w:r>
    </w:p>
    <w:p>
      <w:pPr>
        <w:spacing w:line="360" w:lineRule="auto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w:t xml:space="preserve">              </w:t>
      </w:r>
    </w:p>
    <w:p>
      <w:pPr>
        <w:spacing w:line="360" w:lineRule="auto"/>
        <w:ind w:firstLine="5244" w:firstLineChars="218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竞价单位：</w:t>
      </w:r>
    </w:p>
    <w:p>
      <w:pPr>
        <w:spacing w:line="360" w:lineRule="auto"/>
        <w:ind w:firstLine="5244" w:firstLineChars="2185"/>
        <w:rPr>
          <w:rFonts w:ascii="Calibri" w:hAnsi="Calibri" w:eastAsia="Calibri" w:cs="Calibri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日 </w:t>
      </w:r>
      <w:r>
        <w:rPr>
          <w:rFonts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t>期：</w:t>
      </w:r>
    </w:p>
    <w:p>
      <w:pPr>
        <w:spacing w:line="360" w:lineRule="auto"/>
        <w:rPr>
          <w:rFonts w:ascii="Calibri" w:hAnsi="Calibri" w:eastAsia="Calibri" w:cs="Calibri"/>
          <w:sz w:val="24"/>
        </w:rPr>
      </w:pPr>
      <w:r>
        <w:rPr>
          <w:rFonts w:ascii="Calibri" w:hAnsi="Calibri" w:eastAsia="Calibri" w:cs="Calibri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5353050" cy="19050"/>
                <wp:effectExtent l="9525" t="9525" r="9525" b="952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3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y;margin-left:0.75pt;margin-top:13.05pt;height:1.5pt;width:421.5pt;z-index:251659264;mso-width-relative:page;mso-height-relative:page;" filled="f" stroked="t" coordsize="21600,21600" o:gfxdata="UEsDBAoAAAAAAIdO4kAAAAAAAAAAAAAAAAAEAAAAZHJzL1BLAwQUAAAACACHTuJAMMr+XtMAAAAH&#10;AQAADwAAAGRycy9kb3ducmV2LnhtbE2OzU6DQBSF9yZ9h8lt4s4ONIhIGbpoonFhSKy6nzK3gDJ3&#10;KDOF9u29rnR5fnLOV2wvthcTjr5zpCBeRSCQamc6ahR8vD/dZSB80GR07wgVXNHDtlzcFDo3bqY3&#10;nPahETxCPtcK2hCGXEpft2i1X7kBibOjG60OLMdGmlHPPG57uY6iVFrdET+0esBdi/X3/mwVnOjh&#10;+pnIKfuqqpA+v7w2hNWs1O0yjjYgAl7CXxl+8RkdSmY6uDMZL3rW91xUsE5jEBxnScLGgY3HGGRZ&#10;yP/85Q9QSwMEFAAAAAgAh07iQCU2Sfr8AQAAFAQAAA4AAABkcnMvZTJvRG9jLnhtbK1TwW7bMAy9&#10;D9g/CLovTlJkWI04xZCsu3RbgLa7M5JsC5NEQVLi5O9HyVm2tpcc5oNBieQj3yO1vDtaww4qRI2u&#10;4bPJlDPlBErtuoY/P91/+MRZTOAkGHSq4ScV+d3q/bvl4Gs1xx6NVIERiIv14Bvep+TrqoqiVxbi&#10;BL1y5GwxWEh0DF0lAwyEbk01n04/VgMG6QMKFSPdbkYnPyOGawCxbbVQGxR7q1waUYMykIhS7LWP&#10;fFW6bVsl0o+2jSox03BimsqfipC9y/9qtYS6C+B7Lc4twDUtvOJkQTsqeoHaQAK2D/oNlNUiYMQ2&#10;TQTaaiRSFCEWs+krbR578KpwIamjv4ge/x+s+H7YBqYlbQJnDiwN/PM+YanM5lmewceaotZuGzJB&#10;cXSP/gHFr8gcrntwnSrBTydPubOcUb1IyYfoqchu+IaSYoDwi1bHNljWGu1/5sQMTnqwYxnO6TIc&#10;dUxM0OXiZnEzXdDcBPlmt9nMtaDOMDnZh5i+KrQsGw2PKYDu+rRG52gNMIwl4PAQ05j4JyEnO7zX&#10;xtA91MaxoeG3i/mi9BTRaJmd2RdDt1ubwA6Q96l85y5ehAXcO1nAegXyi5MsFXkcvSie0a2SnBlF&#10;DzBbJTKBNtdEEmPjziJnXccJ7VCetiHzynrTshRpzoudt/Hfc4n6+5h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yv5e0wAAAAcBAAAPAAAAAAAAAAEAIAAAACIAAABkcnMvZG93bnJldi54bWxQ&#10;SwECFAAUAAAACACHTuJAJTZJ+vwBAAAUBAAADgAAAAAAAAABACAAAAAi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根据《国家税务总局临夏回族自治州税务局</w:t>
      </w:r>
      <w:r>
        <w:rPr>
          <w:rFonts w:hint="eastAsia" w:ascii="宋体" w:hAnsi="宋体" w:eastAsia="宋体" w:cs="宋体"/>
          <w:sz w:val="24"/>
          <w:lang w:val="en-US" w:eastAsia="zh-CN"/>
        </w:rPr>
        <w:t>网络设备采购项目</w:t>
      </w:r>
      <w:r>
        <w:rPr>
          <w:rFonts w:hint="eastAsia" w:ascii="宋体" w:hAnsi="宋体" w:eastAsia="宋体" w:cs="宋体"/>
          <w:sz w:val="24"/>
        </w:rPr>
        <w:t>在线</w:t>
      </w:r>
      <w:r>
        <w:rPr>
          <w:rFonts w:ascii="宋体" w:hAnsi="宋体" w:eastAsia="宋体" w:cs="宋体"/>
          <w:sz w:val="24"/>
        </w:rPr>
        <w:t>竞价需求文件</w:t>
      </w:r>
      <w:r>
        <w:rPr>
          <w:rFonts w:hint="eastAsia" w:ascii="宋体" w:hAnsi="宋体" w:eastAsia="宋体" w:cs="宋体"/>
          <w:sz w:val="24"/>
        </w:rPr>
        <w:t>》要求，竞价单位对项目现场必须进行实地踏勘。现竞价单位已进行实地踏勘，获得该项目竞价所需要相关</w:t>
      </w:r>
      <w:r>
        <w:rPr>
          <w:rFonts w:ascii="宋体" w:hAnsi="宋体" w:eastAsia="宋体" w:cs="宋体"/>
          <w:sz w:val="24"/>
        </w:rPr>
        <w:t>信息</w:t>
      </w:r>
      <w:r>
        <w:rPr>
          <w:rFonts w:hint="eastAsia" w:ascii="宋体" w:hAnsi="宋体" w:eastAsia="宋体" w:cs="宋体"/>
          <w:sz w:val="24"/>
        </w:rPr>
        <w:t>和资料。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1.经现场踏勘，该投标单位对该项目现场现状已充分了解。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2.该竞价单位若中标，</w:t>
      </w:r>
      <w:r>
        <w:rPr>
          <w:rFonts w:hint="eastAsia" w:ascii="宋体" w:hAnsi="宋体" w:eastAsia="宋体" w:cs="宋体"/>
          <w:sz w:val="24"/>
          <w:lang w:val="en-US" w:eastAsia="zh-CN"/>
        </w:rPr>
        <w:t>不得</w:t>
      </w:r>
      <w:r>
        <w:rPr>
          <w:rFonts w:hint="eastAsia" w:ascii="宋体" w:hAnsi="宋体" w:eastAsia="宋体" w:cs="宋体"/>
          <w:sz w:val="24"/>
        </w:rPr>
        <w:t>对场地现状提供异议，不以场地、装修、</w:t>
      </w:r>
      <w:r>
        <w:rPr>
          <w:rFonts w:ascii="宋体" w:hAnsi="宋体" w:eastAsia="宋体" w:cs="宋体"/>
          <w:sz w:val="24"/>
        </w:rPr>
        <w:t>工艺等因素</w:t>
      </w:r>
      <w:r>
        <w:rPr>
          <w:rFonts w:hint="eastAsia" w:ascii="宋体" w:hAnsi="宋体" w:eastAsia="宋体" w:cs="宋体"/>
          <w:sz w:val="24"/>
        </w:rPr>
        <w:t>为由拒绝签署项目合同书或履行所约定的各项义务。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ind w:left="5520" w:hanging="5520" w:hangingChars="2300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竞价单位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采购单位：国家税务总局临夏回族自治州税务局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日  </w:t>
      </w:r>
      <w:r>
        <w:rPr>
          <w:rFonts w:ascii="宋体" w:hAnsi="宋体" w:eastAsia="宋体" w:cs="宋体"/>
          <w:sz w:val="24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日    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hint="eastAsia" w:ascii="Calibri" w:hAnsi="Calibri" w:cs="Calibri"/>
        </w:rPr>
        <w:t>注：本文件一式三份，采购单位留存两份，竞价单位留存一份。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,.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DdiZGI0ZTEyMGI5NjQzOWI3MmZjN2VkZWEzZjgifQ=="/>
  </w:docVars>
  <w:rsids>
    <w:rsidRoot w:val="008C6431"/>
    <w:rsid w:val="00046008"/>
    <w:rsid w:val="00353332"/>
    <w:rsid w:val="00374C4E"/>
    <w:rsid w:val="003B7FB2"/>
    <w:rsid w:val="00595139"/>
    <w:rsid w:val="005E0A98"/>
    <w:rsid w:val="00627E14"/>
    <w:rsid w:val="006551D6"/>
    <w:rsid w:val="00691BA6"/>
    <w:rsid w:val="006C4013"/>
    <w:rsid w:val="006C7A33"/>
    <w:rsid w:val="008C6431"/>
    <w:rsid w:val="008D6E44"/>
    <w:rsid w:val="00AB557A"/>
    <w:rsid w:val="00B24D05"/>
    <w:rsid w:val="00B550BF"/>
    <w:rsid w:val="00BD1522"/>
    <w:rsid w:val="00C025D1"/>
    <w:rsid w:val="00C77409"/>
    <w:rsid w:val="00C956FE"/>
    <w:rsid w:val="00EA5301"/>
    <w:rsid w:val="012313A8"/>
    <w:rsid w:val="07EF0236"/>
    <w:rsid w:val="0E8D1B74"/>
    <w:rsid w:val="106E78AA"/>
    <w:rsid w:val="107343F3"/>
    <w:rsid w:val="10C2034E"/>
    <w:rsid w:val="1CB505A1"/>
    <w:rsid w:val="1D1E2032"/>
    <w:rsid w:val="1E6E259B"/>
    <w:rsid w:val="256B4C98"/>
    <w:rsid w:val="2B175A8C"/>
    <w:rsid w:val="302A06A6"/>
    <w:rsid w:val="406D39E8"/>
    <w:rsid w:val="41333D81"/>
    <w:rsid w:val="42E71ED9"/>
    <w:rsid w:val="45F217F1"/>
    <w:rsid w:val="48ED592D"/>
    <w:rsid w:val="4E7630F4"/>
    <w:rsid w:val="51800CC9"/>
    <w:rsid w:val="55723C01"/>
    <w:rsid w:val="5C3A4BA0"/>
    <w:rsid w:val="6B6712DB"/>
    <w:rsid w:val="6CC62031"/>
    <w:rsid w:val="70F96E79"/>
    <w:rsid w:val="72F300AA"/>
    <w:rsid w:val="74AA048A"/>
    <w:rsid w:val="767D309E"/>
    <w:rsid w:val="76CD3516"/>
    <w:rsid w:val="773053DB"/>
    <w:rsid w:val="796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368</Characters>
  <Lines>4</Lines>
  <Paragraphs>1</Paragraphs>
  <TotalTime>0</TotalTime>
  <ScaleCrop>false</ScaleCrop>
  <LinksUpToDate>false</LinksUpToDate>
  <CharactersWithSpaces>526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2022-03-30T04:58:00Z</dcterms:created>
  <dc:creator>PC</dc:creator>
  <cp:lastModifiedBy>lenovo</cp:lastModifiedBy>
  <dcterms:modified xsi:type="dcterms:W3CDTF">2024-05-29T08:00:46Z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5A38D804D49D4702B7A12517F477DE1C_13</vt:lpwstr>
  </property>
</Properties>
</file>