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宁波市第七届康复医学年会宣传片拍摄要求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  <w:lang w:eastAsia="zh-CN"/>
        </w:rPr>
        <w:t>宣传片</w:t>
      </w:r>
      <w:r>
        <w:rPr>
          <w:rFonts w:hint="eastAsia" w:ascii="宋体" w:hAnsi="宋体" w:eastAsia="宋体"/>
          <w:sz w:val="28"/>
          <w:szCs w:val="32"/>
        </w:rPr>
        <w:t>核心内容</w:t>
      </w:r>
      <w:r>
        <w:rPr>
          <w:rFonts w:hint="eastAsia" w:ascii="宋体" w:hAnsi="宋体" w:eastAsia="宋体"/>
          <w:sz w:val="28"/>
          <w:szCs w:val="32"/>
          <w:lang w:eastAsia="zh-CN"/>
        </w:rPr>
        <w:t>要求</w:t>
      </w:r>
      <w:r>
        <w:rPr>
          <w:rFonts w:hint="eastAsia" w:ascii="宋体" w:hAnsi="宋体" w:eastAsia="宋体"/>
          <w:sz w:val="28"/>
          <w:szCs w:val="32"/>
        </w:rPr>
        <w:t>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 w:eastAsia="宋体"/>
          <w:sz w:val="28"/>
          <w:szCs w:val="32"/>
        </w:rPr>
        <w:t>在展现第七届宁波市康复医学会年会主题内容素材中，融入疫情下的宁波康复事业的发展，</w:t>
      </w:r>
      <w:r>
        <w:rPr>
          <w:rFonts w:hint="eastAsia" w:ascii="宋体" w:hAnsi="宋体" w:eastAsia="宋体"/>
          <w:sz w:val="28"/>
          <w:szCs w:val="32"/>
          <w:lang w:eastAsia="zh-CN"/>
        </w:rPr>
        <w:t>疫情笼罩下的</w:t>
      </w:r>
      <w:r>
        <w:rPr>
          <w:rFonts w:hint="eastAsia" w:ascii="宋体" w:hAnsi="宋体" w:eastAsia="宋体"/>
          <w:sz w:val="28"/>
          <w:szCs w:val="32"/>
        </w:rPr>
        <w:t>康复医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务</w:t>
      </w:r>
      <w:bookmarkStart w:id="0" w:name="_GoBack"/>
      <w:bookmarkEnd w:id="0"/>
      <w:r>
        <w:rPr>
          <w:rFonts w:hint="eastAsia" w:ascii="宋体" w:hAnsi="宋体" w:eastAsia="宋体"/>
          <w:sz w:val="28"/>
          <w:szCs w:val="32"/>
        </w:rPr>
        <w:t>人员的专业精神以及以患者为中心，舍小家为大家的大爱情怀</w:t>
      </w:r>
      <w:r>
        <w:rPr>
          <w:rFonts w:hint="eastAsia" w:ascii="宋体" w:hAnsi="宋体" w:eastAsia="宋体"/>
          <w:sz w:val="28"/>
          <w:szCs w:val="32"/>
          <w:lang w:eastAsia="zh-CN"/>
        </w:rPr>
        <w:t>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95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项目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前期</w:t>
            </w: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创意、脚本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分镜头脚本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摄影设备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高清摄影机、脚架、灯光、轨道等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后期</w:t>
            </w: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后期制作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后期视频、剪辑、特效、字幕、动画、合成等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配音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标准普通话配音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配乐、合成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音乐剪辑、音效合成等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视频时长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5分钟左右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视频格式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M</w:t>
            </w:r>
            <w:r>
              <w:rPr>
                <w:rFonts w:ascii="宋体" w:hAnsi="宋体" w:eastAsia="宋体"/>
                <w:sz w:val="28"/>
                <w:szCs w:val="32"/>
              </w:rPr>
              <w:t>P4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、M</w:t>
            </w:r>
            <w:r>
              <w:rPr>
                <w:rFonts w:ascii="宋体" w:hAnsi="宋体" w:eastAsia="宋体"/>
                <w:sz w:val="28"/>
                <w:szCs w:val="32"/>
              </w:rPr>
              <w:t>PG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、A</w:t>
            </w:r>
            <w:r>
              <w:rPr>
                <w:rFonts w:ascii="宋体" w:hAnsi="宋体" w:eastAsia="宋体"/>
                <w:sz w:val="28"/>
                <w:szCs w:val="32"/>
              </w:rPr>
              <w:t>VI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等主流媒体格式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视频比例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4：3或1</w:t>
            </w:r>
            <w:r>
              <w:rPr>
                <w:rFonts w:ascii="宋体" w:hAnsi="宋体" w:eastAsia="宋体"/>
                <w:sz w:val="28"/>
                <w:szCs w:val="32"/>
              </w:rPr>
              <w:t>6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：9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视频分辨率</w:t>
            </w:r>
          </w:p>
        </w:tc>
        <w:tc>
          <w:tcPr>
            <w:tcW w:w="580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1</w:t>
            </w:r>
            <w:r>
              <w:rPr>
                <w:rFonts w:ascii="宋体" w:hAnsi="宋体" w:eastAsia="宋体"/>
                <w:sz w:val="28"/>
                <w:szCs w:val="32"/>
              </w:rPr>
              <w:t>080P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、2</w:t>
            </w:r>
            <w:r>
              <w:rPr>
                <w:rFonts w:ascii="宋体" w:hAnsi="宋体" w:eastAsia="宋体"/>
                <w:sz w:val="28"/>
                <w:szCs w:val="32"/>
              </w:rPr>
              <w:t>K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等以上</w:t>
            </w:r>
          </w:p>
        </w:tc>
      </w:tr>
    </w:tbl>
    <w:p>
      <w:pPr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备注：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宣传片完成后，保留所有拍摄素材，后期一并转交给委托拍摄方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要求在报价前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必须来院沟通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实地勘察，了解宣传片具体要求及内容。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40A03C"/>
    <w:multiLevelType w:val="singleLevel"/>
    <w:tmpl w:val="EF40A0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1"/>
    <w:rsid w:val="00532C6B"/>
    <w:rsid w:val="00587D9C"/>
    <w:rsid w:val="006710F6"/>
    <w:rsid w:val="008D52B1"/>
    <w:rsid w:val="00927D17"/>
    <w:rsid w:val="00B84BA1"/>
    <w:rsid w:val="00C35B1A"/>
    <w:rsid w:val="00C5696B"/>
    <w:rsid w:val="00D643FF"/>
    <w:rsid w:val="093B55DE"/>
    <w:rsid w:val="2D896522"/>
    <w:rsid w:val="4677208D"/>
    <w:rsid w:val="4BD25472"/>
    <w:rsid w:val="4D6747CE"/>
    <w:rsid w:val="65766F8B"/>
    <w:rsid w:val="65A62A0F"/>
    <w:rsid w:val="6A38784D"/>
    <w:rsid w:val="6B5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46</TotalTime>
  <ScaleCrop>false</ScaleCrop>
  <LinksUpToDate>false</LinksUpToDate>
  <CharactersWithSpaces>299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2020-07-29T00:27:00Z</dcterms:created>
  <dc:creator>sanquanyue@t.odmail.cn</dc:creator>
  <cp:lastModifiedBy>hp</cp:lastModifiedBy>
  <dcterms:modified xsi:type="dcterms:W3CDTF">2020-08-03T06:31:22Z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