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8F99A" w14:textId="6B5259DF" w:rsidR="003A2138" w:rsidRPr="006D3F52" w:rsidRDefault="00CC5760" w:rsidP="0011052A">
      <w:pPr>
        <w:jc w:val="center"/>
        <w:rPr>
          <w:rFonts w:asciiTheme="minorEastAsia" w:eastAsiaTheme="minorEastAsia" w:hAnsiTheme="minorEastAsia"/>
          <w:sz w:val="36"/>
          <w:szCs w:val="21"/>
        </w:rPr>
      </w:pPr>
      <w:r>
        <w:rPr>
          <w:rFonts w:asciiTheme="minorEastAsia" w:eastAsiaTheme="minorEastAsia" w:hAnsiTheme="minorEastAsia" w:hint="eastAsia"/>
          <w:sz w:val="36"/>
          <w:szCs w:val="21"/>
        </w:rPr>
        <w:t>兰溪市人力资源和社会保障局</w:t>
      </w:r>
      <w:r w:rsidR="003A2138" w:rsidRPr="006D3F52">
        <w:rPr>
          <w:rFonts w:asciiTheme="minorEastAsia" w:eastAsiaTheme="minorEastAsia" w:hAnsiTheme="minorEastAsia" w:hint="eastAsia"/>
          <w:sz w:val="36"/>
          <w:szCs w:val="21"/>
        </w:rPr>
        <w:t>网络安全</w:t>
      </w:r>
    </w:p>
    <w:p w14:paraId="43DA6C43" w14:textId="185E6EAF" w:rsidR="0011052A" w:rsidRPr="006D3F52" w:rsidRDefault="003A2138" w:rsidP="0011052A">
      <w:pPr>
        <w:jc w:val="center"/>
        <w:rPr>
          <w:rFonts w:asciiTheme="minorEastAsia" w:eastAsiaTheme="minorEastAsia" w:hAnsiTheme="minorEastAsia"/>
          <w:sz w:val="36"/>
          <w:szCs w:val="21"/>
        </w:rPr>
      </w:pPr>
      <w:r w:rsidRPr="006D3F52">
        <w:rPr>
          <w:rFonts w:asciiTheme="minorEastAsia" w:eastAsiaTheme="minorEastAsia" w:hAnsiTheme="minorEastAsia" w:hint="eastAsia"/>
          <w:sz w:val="36"/>
          <w:szCs w:val="21"/>
        </w:rPr>
        <w:t>等级保护</w:t>
      </w:r>
      <w:r w:rsidR="00975334" w:rsidRPr="006D3F52">
        <w:rPr>
          <w:rFonts w:asciiTheme="minorEastAsia" w:eastAsiaTheme="minorEastAsia" w:hAnsiTheme="minorEastAsia" w:hint="eastAsia"/>
          <w:sz w:val="36"/>
          <w:szCs w:val="21"/>
        </w:rPr>
        <w:t>测评</w:t>
      </w:r>
      <w:r w:rsidR="009A7DBA" w:rsidRPr="006D3F52">
        <w:rPr>
          <w:rFonts w:asciiTheme="minorEastAsia" w:eastAsiaTheme="minorEastAsia" w:hAnsiTheme="minorEastAsia" w:hint="eastAsia"/>
          <w:sz w:val="36"/>
          <w:szCs w:val="21"/>
        </w:rPr>
        <w:t>采购</w:t>
      </w:r>
      <w:r w:rsidR="0011052A" w:rsidRPr="006D3F52">
        <w:rPr>
          <w:rFonts w:asciiTheme="minorEastAsia" w:eastAsiaTheme="minorEastAsia" w:hAnsiTheme="minorEastAsia" w:hint="eastAsia"/>
          <w:sz w:val="36"/>
          <w:szCs w:val="21"/>
        </w:rPr>
        <w:t>要求</w:t>
      </w:r>
    </w:p>
    <w:p w14:paraId="2D780C06" w14:textId="77777777" w:rsidR="00275E6B" w:rsidRPr="006D3F52" w:rsidRDefault="00275E6B" w:rsidP="009A7DBA">
      <w:pPr>
        <w:spacing w:line="360" w:lineRule="auto"/>
        <w:rPr>
          <w:rFonts w:asciiTheme="minorEastAsia" w:eastAsiaTheme="minorEastAsia" w:hAnsiTheme="minorEastAsia"/>
          <w:b/>
          <w:bCs/>
          <w:sz w:val="24"/>
          <w:szCs w:val="24"/>
        </w:rPr>
      </w:pPr>
      <w:r w:rsidRPr="006D3F52">
        <w:rPr>
          <w:rFonts w:asciiTheme="minorEastAsia" w:eastAsiaTheme="minorEastAsia" w:hAnsiTheme="minorEastAsia" w:hint="eastAsia"/>
          <w:b/>
          <w:bCs/>
          <w:sz w:val="24"/>
          <w:szCs w:val="24"/>
        </w:rPr>
        <w:t>一</w:t>
      </w:r>
      <w:r w:rsidRPr="006D3F52">
        <w:rPr>
          <w:rFonts w:asciiTheme="minorEastAsia" w:eastAsiaTheme="minorEastAsia" w:hAnsiTheme="minorEastAsia"/>
          <w:b/>
          <w:bCs/>
          <w:sz w:val="24"/>
          <w:szCs w:val="24"/>
        </w:rPr>
        <w:t>、</w:t>
      </w:r>
      <w:r w:rsidRPr="006D3F52">
        <w:rPr>
          <w:rFonts w:asciiTheme="minorEastAsia" w:eastAsiaTheme="minorEastAsia" w:hAnsiTheme="minorEastAsia" w:hint="eastAsia"/>
          <w:b/>
          <w:bCs/>
          <w:sz w:val="24"/>
          <w:szCs w:val="24"/>
        </w:rPr>
        <w:t>项目背景</w:t>
      </w:r>
    </w:p>
    <w:p w14:paraId="7172192B" w14:textId="77777777" w:rsidR="00275E6B" w:rsidRPr="006D3F52" w:rsidRDefault="0011052A" w:rsidP="00275E6B">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网络</w:t>
      </w:r>
      <w:r w:rsidR="00275E6B" w:rsidRPr="006D3F52">
        <w:rPr>
          <w:rFonts w:asciiTheme="minorEastAsia" w:eastAsiaTheme="minorEastAsia" w:hAnsiTheme="minorEastAsia" w:hint="eastAsia"/>
          <w:sz w:val="24"/>
          <w:szCs w:val="24"/>
        </w:rPr>
        <w:t>安全等级保护是国家关于信息安全的基本政策，《国家信息化领导小组关于加强信息安全保障工作的意见》（中办发[2003]27号），明确要求我国信息安全保障工作实行等级保护制度，提出“抓紧建立信息安全等级保护制度，制定信息安全等级保护的管理办法和技术指南”。在2016年的第十二届全国人民代表大会常务委员会第二十四次会议通过了</w:t>
      </w:r>
      <w:r w:rsidRPr="006D3F52">
        <w:rPr>
          <w:rFonts w:asciiTheme="minorEastAsia" w:eastAsiaTheme="minorEastAsia" w:hAnsiTheme="minorEastAsia" w:hint="eastAsia"/>
          <w:sz w:val="24"/>
          <w:szCs w:val="24"/>
        </w:rPr>
        <w:t>《中华人民共和国网络安全法》，为了保障网络安全，维护网络空间主权和国家安全、社会公共利益，保护公民、法人和其他组织的合法权益，促进经济社会信息化健康发展，而制定的法律。由全国人民代表大会常务委员会于2016年11月7日发布，自2017年6月1日起施行。</w:t>
      </w:r>
      <w:r w:rsidR="00275E6B" w:rsidRPr="006D3F52">
        <w:rPr>
          <w:rFonts w:asciiTheme="minorEastAsia" w:eastAsiaTheme="minorEastAsia" w:hAnsiTheme="minorEastAsia" w:hint="eastAsia"/>
          <w:sz w:val="24"/>
          <w:szCs w:val="24"/>
        </w:rPr>
        <w:t>其中第二十一条也明确提出了“国家实行网络安全等级保护制度”，网络运营者应当按照网络安全等级保护制度的要求，履行安全保护义务，保障网络免受干扰、破坏或者未经授权的访问，防止网络数据泄露或者被窃取、篡改。</w:t>
      </w:r>
    </w:p>
    <w:p w14:paraId="413C8267" w14:textId="77777777" w:rsidR="00275E6B" w:rsidRPr="006D3F52" w:rsidRDefault="00275E6B" w:rsidP="009A7DBA">
      <w:pPr>
        <w:spacing w:line="360" w:lineRule="auto"/>
        <w:rPr>
          <w:rFonts w:asciiTheme="minorEastAsia" w:eastAsiaTheme="minorEastAsia" w:hAnsiTheme="minorEastAsia"/>
          <w:b/>
          <w:bCs/>
          <w:sz w:val="24"/>
          <w:szCs w:val="24"/>
        </w:rPr>
      </w:pPr>
      <w:bookmarkStart w:id="0" w:name="_Toc105860252"/>
      <w:bookmarkStart w:id="1" w:name="_Toc259065949"/>
      <w:bookmarkStart w:id="2" w:name="_Toc395597880"/>
      <w:bookmarkStart w:id="3" w:name="_Toc482866662"/>
      <w:r w:rsidRPr="006D3F52">
        <w:rPr>
          <w:rFonts w:asciiTheme="minorEastAsia" w:eastAsiaTheme="minorEastAsia" w:hAnsiTheme="minorEastAsia" w:hint="eastAsia"/>
          <w:b/>
          <w:bCs/>
          <w:sz w:val="24"/>
          <w:szCs w:val="24"/>
        </w:rPr>
        <w:t>二、</w:t>
      </w:r>
      <w:bookmarkEnd w:id="0"/>
      <w:bookmarkEnd w:id="1"/>
      <w:bookmarkEnd w:id="2"/>
      <w:bookmarkEnd w:id="3"/>
      <w:r w:rsidR="00975334" w:rsidRPr="006D3F52">
        <w:rPr>
          <w:rFonts w:asciiTheme="minorEastAsia" w:eastAsiaTheme="minorEastAsia" w:hAnsiTheme="minorEastAsia" w:hint="eastAsia"/>
          <w:b/>
          <w:bCs/>
          <w:sz w:val="24"/>
          <w:szCs w:val="24"/>
        </w:rPr>
        <w:t>项目</w:t>
      </w:r>
      <w:r w:rsidR="0011052A" w:rsidRPr="006D3F52">
        <w:rPr>
          <w:rFonts w:asciiTheme="minorEastAsia" w:eastAsiaTheme="minorEastAsia" w:hAnsiTheme="minorEastAsia" w:hint="eastAsia"/>
          <w:b/>
          <w:bCs/>
          <w:sz w:val="24"/>
          <w:szCs w:val="24"/>
        </w:rPr>
        <w:t>目标</w:t>
      </w:r>
    </w:p>
    <w:p w14:paraId="496385F4" w14:textId="77777777" w:rsidR="00275E6B" w:rsidRPr="006D3F52" w:rsidRDefault="00275E6B" w:rsidP="00275E6B">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以信息系统的实际情况和现实问题为基础，遵照国家的法律法规和标准规范，参照国际的安全标准和最佳实践，依据相应等级信息系统的基本要求和安全目标，设计出等级化、符合系统特点、融管理和技术为一体的整体安全保障体系，完善信息系统的</w:t>
      </w:r>
      <w:r w:rsidR="0011052A" w:rsidRPr="006D3F52">
        <w:rPr>
          <w:rFonts w:asciiTheme="minorEastAsia" w:eastAsiaTheme="minorEastAsia" w:hAnsiTheme="minorEastAsia" w:hint="eastAsia"/>
          <w:sz w:val="24"/>
          <w:szCs w:val="24"/>
        </w:rPr>
        <w:t>网络安全</w:t>
      </w:r>
      <w:r w:rsidRPr="006D3F52">
        <w:rPr>
          <w:rFonts w:asciiTheme="minorEastAsia" w:eastAsiaTheme="minorEastAsia" w:hAnsiTheme="minorEastAsia" w:hint="eastAsia"/>
          <w:sz w:val="24"/>
          <w:szCs w:val="24"/>
        </w:rPr>
        <w:t>等级保护建设工作。</w:t>
      </w:r>
    </w:p>
    <w:p w14:paraId="0A16C7FF" w14:textId="77777777" w:rsidR="00275E6B" w:rsidRPr="006D3F52" w:rsidRDefault="00275E6B" w:rsidP="00275E6B">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简单来讲就是根据等级保护基本要求对当前信息系统</w:t>
      </w:r>
      <w:r w:rsidR="0011052A" w:rsidRPr="006D3F52">
        <w:rPr>
          <w:rFonts w:asciiTheme="minorEastAsia" w:eastAsiaTheme="minorEastAsia" w:hAnsiTheme="minorEastAsia" w:hint="eastAsia"/>
          <w:sz w:val="24"/>
          <w:szCs w:val="24"/>
        </w:rPr>
        <w:t>网络安全</w:t>
      </w:r>
      <w:r w:rsidRPr="006D3F52">
        <w:rPr>
          <w:rFonts w:asciiTheme="minorEastAsia" w:eastAsiaTheme="minorEastAsia" w:hAnsiTheme="minorEastAsia" w:hint="eastAsia"/>
          <w:sz w:val="24"/>
          <w:szCs w:val="24"/>
        </w:rPr>
        <w:t>作一次全面的检查，形成测评报告，让信息技术</w:t>
      </w:r>
      <w:r w:rsidR="0011052A" w:rsidRPr="006D3F52">
        <w:rPr>
          <w:rFonts w:asciiTheme="minorEastAsia" w:eastAsiaTheme="minorEastAsia" w:hAnsiTheme="minorEastAsia" w:hint="eastAsia"/>
          <w:sz w:val="24"/>
          <w:szCs w:val="24"/>
        </w:rPr>
        <w:t>主管部门</w:t>
      </w:r>
      <w:r w:rsidRPr="006D3F52">
        <w:rPr>
          <w:rFonts w:asciiTheme="minorEastAsia" w:eastAsiaTheme="minorEastAsia" w:hAnsiTheme="minorEastAsia" w:hint="eastAsia"/>
          <w:sz w:val="24"/>
          <w:szCs w:val="24"/>
        </w:rPr>
        <w:t>对系统在</w:t>
      </w:r>
      <w:r w:rsidR="0011052A" w:rsidRPr="006D3F52">
        <w:rPr>
          <w:rFonts w:asciiTheme="minorEastAsia" w:eastAsiaTheme="minorEastAsia" w:hAnsiTheme="minorEastAsia" w:hint="eastAsia"/>
          <w:sz w:val="24"/>
          <w:szCs w:val="24"/>
        </w:rPr>
        <w:t>网络</w:t>
      </w:r>
      <w:r w:rsidRPr="006D3F52">
        <w:rPr>
          <w:rFonts w:asciiTheme="minorEastAsia" w:eastAsiaTheme="minorEastAsia" w:hAnsiTheme="minorEastAsia" w:hint="eastAsia"/>
          <w:sz w:val="24"/>
          <w:szCs w:val="24"/>
        </w:rPr>
        <w:t>安全方面作一个全面的了解，及时发现风险</w:t>
      </w:r>
      <w:r w:rsidR="0011052A" w:rsidRPr="006D3F52">
        <w:rPr>
          <w:rFonts w:asciiTheme="minorEastAsia" w:eastAsiaTheme="minorEastAsia" w:hAnsiTheme="minorEastAsia" w:hint="eastAsia"/>
          <w:sz w:val="24"/>
          <w:szCs w:val="24"/>
        </w:rPr>
        <w:t>、漏洞所在，使单位信息化工作做到有的放矢，以增强单位信息系统抗风险能力。</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1"/>
        <w:gridCol w:w="1466"/>
        <w:gridCol w:w="1729"/>
      </w:tblGrid>
      <w:tr w:rsidR="00CC5760" w:rsidRPr="006D3F52" w14:paraId="49657F40" w14:textId="77777777" w:rsidTr="00CC5760">
        <w:trPr>
          <w:trHeight w:val="510"/>
          <w:jc w:val="center"/>
        </w:trPr>
        <w:tc>
          <w:tcPr>
            <w:tcW w:w="3685" w:type="dxa"/>
            <w:shd w:val="clear" w:color="auto" w:fill="D0CECE" w:themeFill="background2" w:themeFillShade="E6"/>
          </w:tcPr>
          <w:p w14:paraId="270339C3" w14:textId="15D9754E" w:rsidR="00CC5760" w:rsidRPr="006D3F52" w:rsidRDefault="00CC5760" w:rsidP="00D73465">
            <w:pPr>
              <w:pStyle w:val="a8"/>
              <w:spacing w:before="156" w:after="156" w:line="380" w:lineRule="exact"/>
              <w:ind w:left="-18"/>
              <w:jc w:val="center"/>
              <w:rPr>
                <w:rFonts w:asciiTheme="minorEastAsia" w:hAnsiTheme="minorEastAsia" w:cs="宋体"/>
                <w:b/>
                <w:lang w:val="zh-CN"/>
              </w:rPr>
            </w:pPr>
            <w:r w:rsidRPr="006D3F52">
              <w:rPr>
                <w:rFonts w:asciiTheme="minorEastAsia" w:hAnsiTheme="minorEastAsia" w:cs="宋体" w:hint="eastAsia"/>
                <w:b/>
                <w:lang w:val="zh-CN"/>
              </w:rPr>
              <w:t>系统名称</w:t>
            </w:r>
          </w:p>
        </w:tc>
        <w:tc>
          <w:tcPr>
            <w:tcW w:w="1265" w:type="dxa"/>
            <w:shd w:val="clear" w:color="auto" w:fill="D0CECE" w:themeFill="background2" w:themeFillShade="E6"/>
          </w:tcPr>
          <w:p w14:paraId="41CBA330" w14:textId="77777777" w:rsidR="00CC5760" w:rsidRPr="006D3F52" w:rsidRDefault="00CC5760" w:rsidP="00D73465">
            <w:pPr>
              <w:pStyle w:val="a8"/>
              <w:spacing w:before="156" w:after="156" w:line="380" w:lineRule="exact"/>
              <w:ind w:left="-18"/>
              <w:jc w:val="center"/>
              <w:rPr>
                <w:rFonts w:asciiTheme="minorEastAsia" w:hAnsiTheme="minorEastAsia" w:cs="宋体"/>
                <w:b/>
                <w:lang w:val="zh-CN"/>
              </w:rPr>
            </w:pPr>
            <w:r w:rsidRPr="006D3F52">
              <w:rPr>
                <w:rFonts w:asciiTheme="minorEastAsia" w:hAnsiTheme="minorEastAsia" w:cs="宋体" w:hint="eastAsia"/>
                <w:b/>
                <w:lang w:val="zh-CN"/>
              </w:rPr>
              <w:t>级别</w:t>
            </w:r>
          </w:p>
        </w:tc>
        <w:tc>
          <w:tcPr>
            <w:tcW w:w="1492" w:type="dxa"/>
            <w:shd w:val="clear" w:color="auto" w:fill="D0CECE" w:themeFill="background2" w:themeFillShade="E6"/>
          </w:tcPr>
          <w:p w14:paraId="3C404EDD" w14:textId="4C6A83C2" w:rsidR="00CC5760" w:rsidRPr="006D3F52" w:rsidRDefault="00CC5760" w:rsidP="00D73465">
            <w:pPr>
              <w:pStyle w:val="a8"/>
              <w:spacing w:before="156" w:after="156" w:line="380" w:lineRule="exact"/>
              <w:ind w:left="-18"/>
              <w:jc w:val="center"/>
              <w:rPr>
                <w:rFonts w:asciiTheme="minorEastAsia" w:hAnsiTheme="minorEastAsia" w:cs="宋体"/>
                <w:b/>
                <w:lang w:val="zh-CN"/>
              </w:rPr>
            </w:pPr>
            <w:r>
              <w:rPr>
                <w:rFonts w:asciiTheme="minorEastAsia" w:hAnsiTheme="minorEastAsia" w:cs="宋体" w:hint="eastAsia"/>
                <w:b/>
                <w:lang w:val="zh-CN"/>
              </w:rPr>
              <w:t>备注</w:t>
            </w:r>
          </w:p>
        </w:tc>
      </w:tr>
      <w:tr w:rsidR="00CC5760" w:rsidRPr="006D3F52" w14:paraId="64730162" w14:textId="77777777" w:rsidTr="00CC5760">
        <w:trPr>
          <w:trHeight w:val="480"/>
          <w:jc w:val="center"/>
        </w:trPr>
        <w:tc>
          <w:tcPr>
            <w:tcW w:w="3685" w:type="dxa"/>
            <w:vAlign w:val="center"/>
          </w:tcPr>
          <w:p w14:paraId="55CFA10D" w14:textId="2A316958" w:rsidR="00CC5760" w:rsidRPr="006D3F52" w:rsidRDefault="00CC5760" w:rsidP="00D73465">
            <w:pPr>
              <w:pStyle w:val="a8"/>
              <w:spacing w:before="156" w:after="156" w:line="380" w:lineRule="exact"/>
              <w:ind w:left="-18"/>
              <w:jc w:val="center"/>
              <w:rPr>
                <w:rFonts w:asciiTheme="minorEastAsia" w:hAnsiTheme="minorEastAsia" w:hint="eastAsia"/>
                <w:b/>
              </w:rPr>
            </w:pPr>
            <w:r>
              <w:rPr>
                <w:rFonts w:asciiTheme="minorEastAsia" w:hAnsiTheme="minorEastAsia" w:hint="eastAsia"/>
                <w:b/>
              </w:rPr>
              <w:t>社会保险综合管理系统</w:t>
            </w:r>
          </w:p>
        </w:tc>
        <w:tc>
          <w:tcPr>
            <w:tcW w:w="1265" w:type="dxa"/>
            <w:vAlign w:val="center"/>
          </w:tcPr>
          <w:p w14:paraId="196251A8" w14:textId="36A23D96" w:rsidR="00CC5760" w:rsidRPr="006D3F52" w:rsidRDefault="00CC5760" w:rsidP="00D73465">
            <w:pPr>
              <w:pStyle w:val="a8"/>
              <w:spacing w:before="156" w:after="156" w:line="380" w:lineRule="exact"/>
              <w:jc w:val="center"/>
              <w:rPr>
                <w:rFonts w:asciiTheme="minorEastAsia" w:hAnsiTheme="minorEastAsia" w:cs="宋体"/>
                <w:b/>
                <w:lang w:val="zh-CN"/>
              </w:rPr>
            </w:pPr>
            <w:r>
              <w:rPr>
                <w:rFonts w:asciiTheme="minorEastAsia" w:hAnsiTheme="minorEastAsia" w:cs="宋体" w:hint="eastAsia"/>
                <w:b/>
                <w:lang w:val="zh-CN"/>
              </w:rPr>
              <w:t>第三级</w:t>
            </w:r>
          </w:p>
        </w:tc>
        <w:tc>
          <w:tcPr>
            <w:tcW w:w="1492" w:type="dxa"/>
          </w:tcPr>
          <w:p w14:paraId="6BE35D04" w14:textId="6DBBEF9A" w:rsidR="00CC5760" w:rsidRPr="006D3F52" w:rsidRDefault="00CC5760" w:rsidP="00E708CA">
            <w:pPr>
              <w:pStyle w:val="a8"/>
              <w:spacing w:before="156" w:after="156" w:line="380" w:lineRule="exact"/>
              <w:jc w:val="center"/>
              <w:rPr>
                <w:rFonts w:asciiTheme="minorEastAsia" w:hAnsiTheme="minorEastAsia" w:cs="宋体"/>
                <w:b/>
                <w:lang w:val="zh-CN"/>
              </w:rPr>
            </w:pPr>
            <w:r>
              <w:rPr>
                <w:rFonts w:asciiTheme="minorEastAsia" w:hAnsiTheme="minorEastAsia" w:cs="宋体" w:hint="eastAsia"/>
                <w:b/>
                <w:lang w:val="zh-CN"/>
              </w:rPr>
              <w:t>复测评</w:t>
            </w:r>
          </w:p>
        </w:tc>
      </w:tr>
    </w:tbl>
    <w:p w14:paraId="6FC8C37C" w14:textId="35C6D80E" w:rsidR="00657F8F" w:rsidRPr="006D3F52" w:rsidRDefault="00657F8F" w:rsidP="00657F8F">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根据国家等级保护相关标准，投标人对上述的信息系统完成测评、报备等工作。要求对以上业务信息系统进行摸底、分析和梳理，提出测评方案。逐一对信息系统进行安全等级保护测评，信息系统安全等级保护测评的内容包括但不限于</w:t>
      </w:r>
      <w:r w:rsidRPr="006D3F52">
        <w:rPr>
          <w:rFonts w:asciiTheme="minorEastAsia" w:eastAsiaTheme="minorEastAsia" w:hAnsiTheme="minorEastAsia" w:hint="eastAsia"/>
          <w:sz w:val="24"/>
          <w:szCs w:val="24"/>
        </w:rPr>
        <w:lastRenderedPageBreak/>
        <w:t>以下内容：</w:t>
      </w:r>
    </w:p>
    <w:p w14:paraId="48DD7B80" w14:textId="77777777" w:rsidR="003C5B55" w:rsidRPr="003C5B55" w:rsidRDefault="003C5B55" w:rsidP="003C5B55">
      <w:pPr>
        <w:spacing w:line="360" w:lineRule="auto"/>
        <w:ind w:firstLineChars="200" w:firstLine="480"/>
        <w:rPr>
          <w:rFonts w:asciiTheme="minorEastAsia" w:eastAsiaTheme="minorEastAsia" w:hAnsiTheme="minorEastAsia"/>
          <w:sz w:val="24"/>
          <w:szCs w:val="24"/>
        </w:rPr>
      </w:pPr>
      <w:r w:rsidRPr="003C5B55">
        <w:rPr>
          <w:rFonts w:asciiTheme="minorEastAsia" w:eastAsiaTheme="minorEastAsia" w:hAnsiTheme="minorEastAsia" w:hint="eastAsia"/>
          <w:sz w:val="24"/>
          <w:szCs w:val="24"/>
        </w:rPr>
        <w:t>(1) 安全物理环境、安全通信网络、安全区域边界、安全计算环境、安全管理中心、安全管理制度、安全管理机构、安全管理人员、安全建设管理、安全运维管理等十个方面的安全测评；</w:t>
      </w:r>
    </w:p>
    <w:p w14:paraId="1D825961" w14:textId="385BD6DA" w:rsidR="005C72B8" w:rsidRPr="006D3F52" w:rsidRDefault="003C5B55" w:rsidP="003C5B55">
      <w:pPr>
        <w:spacing w:line="360" w:lineRule="auto"/>
        <w:ind w:firstLineChars="200" w:firstLine="480"/>
        <w:rPr>
          <w:rFonts w:asciiTheme="minorEastAsia" w:eastAsiaTheme="minorEastAsia" w:hAnsiTheme="minorEastAsia"/>
          <w:sz w:val="24"/>
          <w:szCs w:val="24"/>
        </w:rPr>
      </w:pPr>
      <w:r w:rsidRPr="003C5B55">
        <w:rPr>
          <w:rFonts w:asciiTheme="minorEastAsia" w:eastAsiaTheme="minorEastAsia" w:hAnsiTheme="minorEastAsia" w:hint="eastAsia"/>
          <w:sz w:val="24"/>
          <w:szCs w:val="24"/>
        </w:rPr>
        <w:t>(2) 完成测评工作后，提出整改方案并实施整改，最后出具符合公安机关要求的信息系统安全保护等级测评报告，并协助上述系统单位完成信息系统安全保护等级备案工作</w:t>
      </w:r>
      <w:r w:rsidR="00657F8F" w:rsidRPr="006D3F52">
        <w:rPr>
          <w:rFonts w:asciiTheme="minorEastAsia" w:eastAsiaTheme="minorEastAsia" w:hAnsiTheme="minorEastAsia" w:hint="eastAsia"/>
          <w:sz w:val="24"/>
          <w:szCs w:val="24"/>
        </w:rPr>
        <w:t>。</w:t>
      </w:r>
    </w:p>
    <w:p w14:paraId="2CAB9A08" w14:textId="77777777" w:rsidR="0011052A" w:rsidRPr="006D3F52" w:rsidRDefault="0011052A" w:rsidP="009A7DBA">
      <w:pPr>
        <w:spacing w:line="360" w:lineRule="auto"/>
        <w:rPr>
          <w:rFonts w:asciiTheme="minorEastAsia" w:eastAsiaTheme="minorEastAsia" w:hAnsiTheme="minorEastAsia"/>
          <w:b/>
          <w:bCs/>
          <w:sz w:val="24"/>
          <w:szCs w:val="24"/>
        </w:rPr>
      </w:pPr>
      <w:r w:rsidRPr="006D3F52">
        <w:rPr>
          <w:rFonts w:asciiTheme="minorEastAsia" w:eastAsiaTheme="minorEastAsia" w:hAnsiTheme="minorEastAsia" w:hint="eastAsia"/>
          <w:b/>
          <w:bCs/>
          <w:sz w:val="24"/>
          <w:szCs w:val="24"/>
        </w:rPr>
        <w:t>三、</w:t>
      </w:r>
      <w:r w:rsidR="00975334" w:rsidRPr="006D3F52">
        <w:rPr>
          <w:rFonts w:asciiTheme="minorEastAsia" w:eastAsiaTheme="minorEastAsia" w:hAnsiTheme="minorEastAsia" w:hint="eastAsia"/>
          <w:b/>
          <w:bCs/>
          <w:sz w:val="24"/>
          <w:szCs w:val="24"/>
        </w:rPr>
        <w:t>测评</w:t>
      </w:r>
      <w:r w:rsidRPr="006D3F52">
        <w:rPr>
          <w:rFonts w:asciiTheme="minorEastAsia" w:eastAsiaTheme="minorEastAsia" w:hAnsiTheme="minorEastAsia" w:hint="eastAsia"/>
          <w:b/>
          <w:bCs/>
          <w:sz w:val="24"/>
          <w:szCs w:val="24"/>
        </w:rPr>
        <w:t>依据</w:t>
      </w:r>
    </w:p>
    <w:p w14:paraId="4E40FCCC" w14:textId="77777777" w:rsidR="0011052A" w:rsidRPr="006D3F52" w:rsidRDefault="0011052A" w:rsidP="003A2138">
      <w:pPr>
        <w:spacing w:line="360" w:lineRule="auto"/>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开展重要信息系统等级测评等服务，需遵循以下要求及标准：</w:t>
      </w:r>
    </w:p>
    <w:p w14:paraId="2E2EFA6C" w14:textId="77777777" w:rsidR="0011052A" w:rsidRPr="006D3F52" w:rsidRDefault="0011052A" w:rsidP="0011052A">
      <w:pPr>
        <w:spacing w:line="360" w:lineRule="auto"/>
        <w:ind w:firstLine="420"/>
        <w:rPr>
          <w:rFonts w:asciiTheme="minorEastAsia" w:eastAsiaTheme="minorEastAsia" w:hAnsiTheme="minorEastAsia"/>
          <w:sz w:val="24"/>
          <w:szCs w:val="24"/>
        </w:rPr>
      </w:pPr>
      <w:bookmarkStart w:id="4" w:name="_Toc20047"/>
      <w:bookmarkStart w:id="5" w:name="_Toc404586129"/>
      <w:r w:rsidRPr="006D3F52">
        <w:rPr>
          <w:rFonts w:asciiTheme="minorEastAsia" w:eastAsiaTheme="minorEastAsia" w:hAnsiTheme="minorEastAsia" w:hint="eastAsia"/>
          <w:sz w:val="24"/>
          <w:szCs w:val="24"/>
        </w:rPr>
        <w:t>1）中华人民共和国计算机信息系统安全保护条例（国务院第147号令）；</w:t>
      </w:r>
    </w:p>
    <w:p w14:paraId="5B49D2AE" w14:textId="77777777" w:rsidR="0011052A" w:rsidRPr="006D3F52" w:rsidRDefault="0011052A" w:rsidP="0011052A">
      <w:pPr>
        <w:spacing w:line="360" w:lineRule="auto"/>
        <w:ind w:leftChars="200" w:left="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2）</w:t>
      </w:r>
      <w:r w:rsidR="00E062E7" w:rsidRPr="006D3F52">
        <w:rPr>
          <w:rFonts w:asciiTheme="minorEastAsia" w:eastAsiaTheme="minorEastAsia" w:hAnsiTheme="minorEastAsia" w:hint="eastAsia"/>
          <w:sz w:val="24"/>
          <w:szCs w:val="24"/>
        </w:rPr>
        <w:t xml:space="preserve"> </w:t>
      </w:r>
      <w:r w:rsidRPr="006D3F52">
        <w:rPr>
          <w:rFonts w:asciiTheme="minorEastAsia" w:eastAsiaTheme="minorEastAsia" w:hAnsiTheme="minorEastAsia" w:hint="eastAsia"/>
          <w:sz w:val="24"/>
          <w:szCs w:val="24"/>
        </w:rPr>
        <w:t>关于开展全国重要信息系统安全等级保护定级工作的通知（公信安〔2007〕861号）；</w:t>
      </w:r>
    </w:p>
    <w:p w14:paraId="3A24480F" w14:textId="77777777" w:rsidR="0011052A" w:rsidRPr="006D3F52" w:rsidRDefault="0011052A" w:rsidP="0011052A">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3）信息安全等级保护管理办法(公通字[2007]43号）</w:t>
      </w:r>
    </w:p>
    <w:p w14:paraId="1CED420A" w14:textId="77777777" w:rsidR="0011052A" w:rsidRPr="006D3F52" w:rsidRDefault="0011052A" w:rsidP="0011052A">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4）信息系统安全等级保护定级指南（GB/T 22240-2008）；</w:t>
      </w:r>
    </w:p>
    <w:p w14:paraId="550B4443" w14:textId="7F869B07" w:rsidR="0011052A" w:rsidRPr="006D3F52" w:rsidRDefault="0011052A" w:rsidP="0011052A">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5）信息系统安全等级保护基本要求(GB/T 22239-20</w:t>
      </w:r>
      <w:r w:rsidR="003A2138" w:rsidRPr="006D3F52">
        <w:rPr>
          <w:rFonts w:asciiTheme="minorEastAsia" w:eastAsiaTheme="minorEastAsia" w:hAnsiTheme="minorEastAsia" w:hint="eastAsia"/>
          <w:sz w:val="24"/>
          <w:szCs w:val="24"/>
        </w:rPr>
        <w:t>19</w:t>
      </w:r>
      <w:r w:rsidRPr="006D3F52">
        <w:rPr>
          <w:rFonts w:asciiTheme="minorEastAsia" w:eastAsiaTheme="minorEastAsia" w:hAnsiTheme="minorEastAsia" w:hint="eastAsia"/>
          <w:sz w:val="24"/>
          <w:szCs w:val="24"/>
        </w:rPr>
        <w:t>）；</w:t>
      </w:r>
    </w:p>
    <w:p w14:paraId="2C4694E2" w14:textId="2ABD450D" w:rsidR="0011052A" w:rsidRPr="006D3F52" w:rsidRDefault="0011052A" w:rsidP="0011052A">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6）信息系统安全等级保护测评要求(GB/T 28448-201</w:t>
      </w:r>
      <w:r w:rsidR="003A2138" w:rsidRPr="006D3F52">
        <w:rPr>
          <w:rFonts w:asciiTheme="minorEastAsia" w:eastAsiaTheme="minorEastAsia" w:hAnsiTheme="minorEastAsia" w:hint="eastAsia"/>
          <w:sz w:val="24"/>
          <w:szCs w:val="24"/>
        </w:rPr>
        <w:t>9</w:t>
      </w:r>
      <w:r w:rsidRPr="006D3F52">
        <w:rPr>
          <w:rFonts w:asciiTheme="minorEastAsia" w:eastAsiaTheme="minorEastAsia" w:hAnsiTheme="minorEastAsia" w:hint="eastAsia"/>
          <w:sz w:val="24"/>
          <w:szCs w:val="24"/>
        </w:rPr>
        <w:t>）；</w:t>
      </w:r>
    </w:p>
    <w:bookmarkEnd w:id="4"/>
    <w:bookmarkEnd w:id="5"/>
    <w:p w14:paraId="2ACA7413" w14:textId="77777777" w:rsidR="0011052A" w:rsidRPr="006D3F52" w:rsidRDefault="0011052A" w:rsidP="0011052A">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7）《浙江省信息安全等级保护管理办法》。</w:t>
      </w:r>
    </w:p>
    <w:p w14:paraId="33D3CBCE" w14:textId="77777777" w:rsidR="0011052A" w:rsidRPr="006D3F52" w:rsidRDefault="0011052A" w:rsidP="009A7DBA">
      <w:pPr>
        <w:spacing w:line="360" w:lineRule="auto"/>
        <w:rPr>
          <w:rFonts w:asciiTheme="minorEastAsia" w:eastAsiaTheme="minorEastAsia" w:hAnsiTheme="minorEastAsia"/>
          <w:b/>
          <w:bCs/>
          <w:sz w:val="24"/>
          <w:szCs w:val="24"/>
        </w:rPr>
      </w:pPr>
      <w:r w:rsidRPr="006D3F52">
        <w:rPr>
          <w:rFonts w:asciiTheme="minorEastAsia" w:eastAsiaTheme="minorEastAsia" w:hAnsiTheme="minorEastAsia" w:hint="eastAsia"/>
          <w:b/>
          <w:bCs/>
          <w:sz w:val="24"/>
          <w:szCs w:val="24"/>
        </w:rPr>
        <w:t>四、项目原则</w:t>
      </w:r>
    </w:p>
    <w:p w14:paraId="5F3E5B93" w14:textId="77777777" w:rsidR="0011052A" w:rsidRPr="006D3F52" w:rsidRDefault="0011052A" w:rsidP="009A7DBA">
      <w:pPr>
        <w:spacing w:line="360" w:lineRule="auto"/>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在本次项目实施过程中，项目团队应遵循以下原则：</w:t>
      </w:r>
    </w:p>
    <w:p w14:paraId="764C0A04" w14:textId="77777777" w:rsidR="0011052A" w:rsidRPr="006D3F52" w:rsidRDefault="0011052A" w:rsidP="009A7DBA">
      <w:pPr>
        <w:spacing w:line="360" w:lineRule="auto"/>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1保密性原则</w:t>
      </w:r>
    </w:p>
    <w:p w14:paraId="5E291FB5" w14:textId="77777777" w:rsidR="0011052A" w:rsidRPr="006D3F52" w:rsidRDefault="0011052A" w:rsidP="009A7DBA">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在体系优化工作开始前，与采购人签署保密协议，规定实施过程和实施结束后技术中心敏感信息的保密工作，如对数据加密存储、清除用户数据。</w:t>
      </w:r>
    </w:p>
    <w:p w14:paraId="6AB23E17" w14:textId="77777777" w:rsidR="0011052A" w:rsidRPr="006D3F52" w:rsidRDefault="0011052A" w:rsidP="009A7DBA">
      <w:pPr>
        <w:spacing w:line="360" w:lineRule="auto"/>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2最小影响原则</w:t>
      </w:r>
    </w:p>
    <w:p w14:paraId="5304E24E" w14:textId="77777777" w:rsidR="0011052A" w:rsidRPr="006D3F52" w:rsidRDefault="0011052A" w:rsidP="009A7DBA">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通过管理和技术两个层面将工作所带来的影响降至最小，避免由于占用技术中心过多人力或资源而干扰其正常业务，避免实施过程对信息系统的正常运行产生不利的影响。</w:t>
      </w:r>
    </w:p>
    <w:p w14:paraId="7D6A9E07" w14:textId="77777777" w:rsidR="0011052A" w:rsidRPr="006D3F52" w:rsidRDefault="0011052A" w:rsidP="009A7DBA">
      <w:pPr>
        <w:spacing w:line="360" w:lineRule="auto"/>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3可操作性原则</w:t>
      </w:r>
    </w:p>
    <w:p w14:paraId="7E3D6E9F" w14:textId="77777777" w:rsidR="0011052A" w:rsidRPr="006D3F52" w:rsidRDefault="0011052A" w:rsidP="009A7DBA">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通过详细定义每个阶段的任务和任务实践内容，明确定义参与人员的职责和每项工作开始前的必备条件和结束时的输出结果，从而规范实施的流程，保证实</w:t>
      </w:r>
      <w:r w:rsidRPr="006D3F52">
        <w:rPr>
          <w:rFonts w:asciiTheme="minorEastAsia" w:eastAsiaTheme="minorEastAsia" w:hAnsiTheme="minorEastAsia" w:hint="eastAsia"/>
          <w:sz w:val="24"/>
          <w:szCs w:val="24"/>
        </w:rPr>
        <w:lastRenderedPageBreak/>
        <w:t>施过程的可操作性和可控性。</w:t>
      </w:r>
    </w:p>
    <w:p w14:paraId="15C9C22D" w14:textId="77777777" w:rsidR="0011052A" w:rsidRPr="006D3F52" w:rsidRDefault="0011052A" w:rsidP="009A7DBA">
      <w:pPr>
        <w:spacing w:line="360" w:lineRule="auto"/>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4质量控制原则</w:t>
      </w:r>
    </w:p>
    <w:p w14:paraId="782AE7ED" w14:textId="77777777" w:rsidR="0011052A" w:rsidRPr="006D3F52" w:rsidRDefault="0011052A" w:rsidP="009A7DBA">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通过项目管理的方法，从项目的组织、角色定义与培训、沟通与确认、进度控制、文档控制、汇报与验收等多个环节保证评估服务的总体质量。</w:t>
      </w:r>
    </w:p>
    <w:p w14:paraId="2110560D" w14:textId="77777777" w:rsidR="0011052A" w:rsidRPr="006D3F52" w:rsidRDefault="0011052A" w:rsidP="009A7DBA">
      <w:pPr>
        <w:spacing w:line="360" w:lineRule="auto"/>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5风险规避原则</w:t>
      </w:r>
    </w:p>
    <w:p w14:paraId="0AC1FA61" w14:textId="77777777" w:rsidR="0011052A" w:rsidRPr="006D3F52" w:rsidRDefault="0011052A" w:rsidP="009A7DBA">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在体系优化工作开始前，充分考虑可能引入的多方面风险，告知用户可能存在的风险，并采取相应的控制措施加以规避。</w:t>
      </w:r>
    </w:p>
    <w:p w14:paraId="4EAF23EB" w14:textId="77777777" w:rsidR="0011052A" w:rsidRPr="006D3F52" w:rsidRDefault="0011052A" w:rsidP="009A7DBA">
      <w:pPr>
        <w:spacing w:line="360" w:lineRule="auto"/>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6符合性原则</w:t>
      </w:r>
    </w:p>
    <w:p w14:paraId="3001CF8E" w14:textId="77777777" w:rsidR="0011052A" w:rsidRPr="006D3F52" w:rsidRDefault="0011052A" w:rsidP="009A7DBA">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体系优化工作应符合国家、行业、国际等相关的安全标准与规范。</w:t>
      </w:r>
    </w:p>
    <w:p w14:paraId="5084449D" w14:textId="77777777" w:rsidR="0011052A" w:rsidRPr="006D3F52" w:rsidRDefault="0011052A" w:rsidP="009A7DBA">
      <w:pPr>
        <w:spacing w:line="360" w:lineRule="auto"/>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7整体性原则</w:t>
      </w:r>
    </w:p>
    <w:p w14:paraId="7D49268E" w14:textId="77777777" w:rsidR="0011052A" w:rsidRPr="006D3F52" w:rsidRDefault="0011052A" w:rsidP="009A7DBA">
      <w:pPr>
        <w:spacing w:line="360" w:lineRule="auto"/>
        <w:ind w:firstLineChars="200" w:firstLine="48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体系优化的范围和内容应当系统性、全面，覆盖采购人安全所涉及的各个层面、业务条线、内部组织架构，力求建立全面、整体的安全防护体系。</w:t>
      </w:r>
    </w:p>
    <w:p w14:paraId="7A590886" w14:textId="77777777" w:rsidR="00657F8F" w:rsidRPr="006D3F52" w:rsidRDefault="00816A7E" w:rsidP="009A7DBA">
      <w:pPr>
        <w:spacing w:line="360" w:lineRule="auto"/>
        <w:rPr>
          <w:rFonts w:asciiTheme="minorEastAsia" w:eastAsiaTheme="minorEastAsia" w:hAnsiTheme="minorEastAsia"/>
          <w:b/>
          <w:bCs/>
          <w:sz w:val="24"/>
          <w:szCs w:val="24"/>
        </w:rPr>
      </w:pPr>
      <w:r w:rsidRPr="006D3F52">
        <w:rPr>
          <w:rFonts w:asciiTheme="minorEastAsia" w:eastAsiaTheme="minorEastAsia" w:hAnsiTheme="minorEastAsia" w:hint="eastAsia"/>
          <w:b/>
          <w:bCs/>
          <w:sz w:val="24"/>
          <w:szCs w:val="24"/>
        </w:rPr>
        <w:t>五、测评内容</w:t>
      </w:r>
    </w:p>
    <w:p w14:paraId="44A8EF18" w14:textId="082B66D1"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根据信息系统的安全保护等级，并依据《GB/T 22239-20</w:t>
      </w:r>
      <w:r w:rsidR="003A2138" w:rsidRPr="006D3F52">
        <w:rPr>
          <w:rFonts w:asciiTheme="minorEastAsia" w:eastAsiaTheme="minorEastAsia" w:hAnsiTheme="minorEastAsia" w:hint="eastAsia"/>
          <w:sz w:val="24"/>
          <w:szCs w:val="24"/>
        </w:rPr>
        <w:t>19</w:t>
      </w:r>
      <w:r w:rsidRPr="006D3F52">
        <w:rPr>
          <w:rFonts w:asciiTheme="minorEastAsia" w:eastAsiaTheme="minorEastAsia" w:hAnsiTheme="minorEastAsia" w:hint="eastAsia"/>
          <w:sz w:val="24"/>
          <w:szCs w:val="24"/>
        </w:rPr>
        <w:t>信息安全技术 信息系统安全等级保护基本要求》、《信息系统安全等级保护测评要求》的条款要求，逐一对信息系统的安全保护等级进行测评，测评的内容包括但不限于以下内容：</w:t>
      </w:r>
    </w:p>
    <w:p w14:paraId="1FE953A6" w14:textId="0E2F76C6"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(1)安全技术测评：</w:t>
      </w:r>
      <w:r w:rsidR="008D6BD6" w:rsidRPr="006D3F52">
        <w:rPr>
          <w:rFonts w:asciiTheme="minorEastAsia" w:eastAsiaTheme="minorEastAsia" w:hAnsiTheme="minorEastAsia" w:hint="eastAsia"/>
          <w:sz w:val="24"/>
          <w:szCs w:val="24"/>
        </w:rPr>
        <w:t>包括安全物理环境、安全区域边界、安全计算环境、安全通信网络、安全管理中心五个方面的安全测评；</w:t>
      </w:r>
    </w:p>
    <w:p w14:paraId="553AB84F" w14:textId="00F9C57A"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(2)安全管理测评：</w:t>
      </w:r>
      <w:r w:rsidR="008D6BD6" w:rsidRPr="006D3F52">
        <w:rPr>
          <w:rFonts w:asciiTheme="minorEastAsia" w:eastAsiaTheme="minorEastAsia" w:hAnsiTheme="minorEastAsia" w:hint="eastAsia"/>
          <w:sz w:val="24"/>
          <w:szCs w:val="24"/>
        </w:rPr>
        <w:t>安全管理机构、安全管理制度、安全人员管理、安全建设管理和安全运维管理等五个方面的安全控制测评</w:t>
      </w:r>
      <w:r w:rsidRPr="006D3F52">
        <w:rPr>
          <w:rFonts w:asciiTheme="minorEastAsia" w:eastAsiaTheme="minorEastAsia" w:hAnsiTheme="minorEastAsia" w:hint="eastAsia"/>
          <w:sz w:val="24"/>
          <w:szCs w:val="24"/>
        </w:rPr>
        <w:t>。</w:t>
      </w:r>
    </w:p>
    <w:p w14:paraId="48BD8098" w14:textId="77777777" w:rsidR="00816A7E" w:rsidRPr="006D3F52" w:rsidRDefault="00816A7E" w:rsidP="009A7DBA">
      <w:pPr>
        <w:spacing w:line="360" w:lineRule="auto"/>
        <w:rPr>
          <w:rFonts w:asciiTheme="minorEastAsia" w:eastAsiaTheme="minorEastAsia" w:hAnsiTheme="minorEastAsia"/>
          <w:b/>
          <w:bCs/>
          <w:sz w:val="24"/>
          <w:szCs w:val="24"/>
        </w:rPr>
      </w:pPr>
      <w:r w:rsidRPr="006D3F52">
        <w:rPr>
          <w:rFonts w:asciiTheme="minorEastAsia" w:eastAsiaTheme="minorEastAsia" w:hAnsiTheme="minorEastAsia" w:hint="eastAsia"/>
          <w:b/>
          <w:bCs/>
          <w:sz w:val="24"/>
          <w:szCs w:val="24"/>
        </w:rPr>
        <w:t>六、测评要求</w:t>
      </w:r>
    </w:p>
    <w:p w14:paraId="28FB3584"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1、投标人应详细描述本次等级保护测评的整体实施方案，包括项目概述、等保测评方案、项目实施方案、测试过程中需使用测试设备清单、时间安排、阶段性文档提交和验收标准等。</w:t>
      </w:r>
    </w:p>
    <w:p w14:paraId="4840CAD1"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 xml:space="preserve">2、投标人应详细描述测评人员的组成、资质及各自职责的划分。投标人应配置有经验的测评人员进行本次等级保护测评工作。 </w:t>
      </w:r>
    </w:p>
    <w:p w14:paraId="78B180CD"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3、本次等级保护测评实施过程中所使用到的各种工具软件由投标人推荐，经采购人确认后由投标人提供并在测评中使用。在投标文件中应详细描述所使用的安全测评工具（软硬件型号、功能和性能描述）、使用的方式和时间、对环境和</w:t>
      </w:r>
      <w:r w:rsidRPr="006D3F52">
        <w:rPr>
          <w:rFonts w:asciiTheme="minorEastAsia" w:eastAsiaTheme="minorEastAsia" w:hAnsiTheme="minorEastAsia" w:hint="eastAsia"/>
          <w:sz w:val="24"/>
          <w:szCs w:val="24"/>
        </w:rPr>
        <w:lastRenderedPageBreak/>
        <w:t>平台的要求以及使用可能对系统造成的风险等。</w:t>
      </w:r>
    </w:p>
    <w:p w14:paraId="4CA7203F"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4、安全测评工具软件运行可能需要的硬件平台（如笔记本电脑、PC、工作站等）和操作系统软件等由投标人推荐，经采购人确认后由投标人提供并在测评中使用。</w:t>
      </w:r>
    </w:p>
    <w:p w14:paraId="0767C6C6" w14:textId="71219C07" w:rsidR="009A7DBA" w:rsidRPr="006D3F52" w:rsidRDefault="00816A7E" w:rsidP="003A2138">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5、安全测评需要的运行环境（如场地、网络环境等）由采购人提供，投标人应详细描述需要的运行环境的具体要求。</w:t>
      </w:r>
    </w:p>
    <w:p w14:paraId="0C64AB85" w14:textId="3E92FD30" w:rsidR="006D3F52" w:rsidRPr="006D3F52" w:rsidRDefault="006D3F52" w:rsidP="006D3F52">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6、</w:t>
      </w:r>
      <w:r w:rsidR="00F8027B" w:rsidRPr="00F8027B">
        <w:rPr>
          <w:rFonts w:asciiTheme="minorEastAsia" w:eastAsiaTheme="minorEastAsia" w:hAnsiTheme="minorEastAsia" w:hint="eastAsia"/>
          <w:sz w:val="24"/>
          <w:szCs w:val="24"/>
        </w:rPr>
        <w:t>本项目负责人必须具有8年以上的测评工作经验，并参与过大型复杂测评项目的实施；必须同时具有高级测评师证书、高级信息系统项目管理师、高级网络攻防技术与信息安全应急响应、注册信息安全工程师CISP、高校兼职专业带头人相关证书，确保项目的顺利实施</w:t>
      </w:r>
      <w:r w:rsidRPr="006D3F52">
        <w:rPr>
          <w:rFonts w:asciiTheme="minorEastAsia" w:eastAsiaTheme="minorEastAsia" w:hAnsiTheme="minorEastAsia" w:hint="eastAsia"/>
          <w:sz w:val="24"/>
          <w:szCs w:val="24"/>
        </w:rPr>
        <w:t>。</w:t>
      </w:r>
    </w:p>
    <w:p w14:paraId="0D14C1EB" w14:textId="22410C07" w:rsidR="006D3F52" w:rsidRPr="006D3F52" w:rsidRDefault="006D3F52" w:rsidP="006D3F52">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7、</w:t>
      </w:r>
      <w:r w:rsidR="00F8027B" w:rsidRPr="00F8027B">
        <w:rPr>
          <w:rFonts w:asciiTheme="minorEastAsia" w:eastAsiaTheme="minorEastAsia" w:hAnsiTheme="minorEastAsia" w:hint="eastAsia"/>
          <w:sz w:val="24"/>
          <w:szCs w:val="24"/>
        </w:rPr>
        <w:t>本项目</w:t>
      </w:r>
      <w:r w:rsidR="00F8027B">
        <w:rPr>
          <w:rFonts w:asciiTheme="minorEastAsia" w:eastAsiaTheme="minorEastAsia" w:hAnsiTheme="minorEastAsia" w:hint="eastAsia"/>
          <w:sz w:val="24"/>
          <w:szCs w:val="24"/>
        </w:rPr>
        <w:t>技术</w:t>
      </w:r>
      <w:r w:rsidR="00F8027B" w:rsidRPr="00F8027B">
        <w:rPr>
          <w:rFonts w:asciiTheme="minorEastAsia" w:eastAsiaTheme="minorEastAsia" w:hAnsiTheme="minorEastAsia" w:hint="eastAsia"/>
          <w:sz w:val="24"/>
          <w:szCs w:val="24"/>
        </w:rPr>
        <w:t>负责人</w:t>
      </w:r>
      <w:r w:rsidRPr="006D3F52">
        <w:rPr>
          <w:rFonts w:asciiTheme="minorEastAsia" w:eastAsiaTheme="minorEastAsia" w:hAnsiTheme="minorEastAsia" w:hint="eastAsia"/>
          <w:sz w:val="24"/>
          <w:szCs w:val="24"/>
        </w:rPr>
        <w:t>具有5年以上的测评工作经验的中级测评师，并同时具有注册信息安全专业人员(CISP)、云计算安全证书(CIIP-A)、信息系统项目管理师（高级）、国家专业技术人才知识更新工程培训证书</w:t>
      </w:r>
      <w:r w:rsidR="00F8027B">
        <w:rPr>
          <w:rFonts w:asciiTheme="minorEastAsia" w:eastAsiaTheme="minorEastAsia" w:hAnsiTheme="minorEastAsia" w:hint="eastAsia"/>
          <w:sz w:val="24"/>
          <w:szCs w:val="24"/>
        </w:rPr>
        <w:t>，</w:t>
      </w:r>
      <w:r w:rsidR="00F8027B" w:rsidRPr="00F8027B">
        <w:rPr>
          <w:rFonts w:asciiTheme="minorEastAsia" w:eastAsiaTheme="minorEastAsia" w:hAnsiTheme="minorEastAsia" w:hint="eastAsia"/>
          <w:sz w:val="24"/>
          <w:szCs w:val="24"/>
        </w:rPr>
        <w:t>确保项目的顺利实施</w:t>
      </w:r>
      <w:r w:rsidRPr="006D3F52">
        <w:rPr>
          <w:rFonts w:asciiTheme="minorEastAsia" w:eastAsiaTheme="minorEastAsia" w:hAnsiTheme="minorEastAsia" w:hint="eastAsia"/>
          <w:sz w:val="24"/>
          <w:szCs w:val="24"/>
        </w:rPr>
        <w:t>。</w:t>
      </w:r>
    </w:p>
    <w:p w14:paraId="33413CD9" w14:textId="77777777" w:rsidR="00816A7E" w:rsidRPr="006D3F52" w:rsidRDefault="00816A7E" w:rsidP="009A7DBA">
      <w:pPr>
        <w:spacing w:line="360" w:lineRule="auto"/>
        <w:rPr>
          <w:rFonts w:asciiTheme="minorEastAsia" w:eastAsiaTheme="minorEastAsia" w:hAnsiTheme="minorEastAsia"/>
          <w:b/>
          <w:bCs/>
          <w:sz w:val="24"/>
          <w:szCs w:val="24"/>
        </w:rPr>
      </w:pPr>
      <w:r w:rsidRPr="006D3F52">
        <w:rPr>
          <w:rFonts w:asciiTheme="minorEastAsia" w:eastAsiaTheme="minorEastAsia" w:hAnsiTheme="minorEastAsia" w:hint="eastAsia"/>
          <w:b/>
          <w:bCs/>
          <w:sz w:val="24"/>
          <w:szCs w:val="24"/>
        </w:rPr>
        <w:t>七、项目验收</w:t>
      </w:r>
    </w:p>
    <w:p w14:paraId="68C81D08"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本项目输出包括且不仅仅包括以下成果：</w:t>
      </w:r>
    </w:p>
    <w:p w14:paraId="600EB1B1"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1、本项目输出包括且不仅仅包括以下成果：</w:t>
      </w:r>
    </w:p>
    <w:p w14:paraId="2EC3C1D2" w14:textId="77777777" w:rsidR="00816A7E" w:rsidRPr="006D3F52" w:rsidRDefault="00816A7E" w:rsidP="00DF0C19">
      <w:pPr>
        <w:pStyle w:val="af4"/>
        <w:numPr>
          <w:ilvl w:val="0"/>
          <w:numId w:val="6"/>
        </w:numPr>
        <w:spacing w:line="360" w:lineRule="auto"/>
        <w:ind w:firstLineChars="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《网络安全等级保护测评报告》</w:t>
      </w:r>
    </w:p>
    <w:p w14:paraId="26EF6C0F" w14:textId="77777777" w:rsidR="00816A7E" w:rsidRPr="006D3F52" w:rsidRDefault="00816A7E" w:rsidP="00DF0C19">
      <w:pPr>
        <w:pStyle w:val="af4"/>
        <w:numPr>
          <w:ilvl w:val="0"/>
          <w:numId w:val="6"/>
        </w:numPr>
        <w:spacing w:line="360" w:lineRule="auto"/>
        <w:ind w:firstLineChars="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《网络安全等级整改建议书》</w:t>
      </w:r>
    </w:p>
    <w:p w14:paraId="4A113BF6"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测评工作结束后，协助委托方完成系统的备案工作。</w:t>
      </w:r>
    </w:p>
    <w:p w14:paraId="12363545"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2、</w:t>
      </w:r>
      <w:r w:rsidRPr="006D3F52">
        <w:rPr>
          <w:rFonts w:asciiTheme="minorEastAsia" w:eastAsiaTheme="minorEastAsia" w:hAnsiTheme="minorEastAsia"/>
          <w:sz w:val="24"/>
          <w:szCs w:val="24"/>
        </w:rPr>
        <w:t>投标人应对所有正式交付件的综合质量审查负责，指定各交付件的相关责任人，明确相关职责。</w:t>
      </w:r>
    </w:p>
    <w:p w14:paraId="44A656EE"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3、</w:t>
      </w:r>
      <w:r w:rsidRPr="006D3F52">
        <w:rPr>
          <w:rFonts w:asciiTheme="minorEastAsia" w:eastAsiaTheme="minorEastAsia" w:hAnsiTheme="minorEastAsia"/>
          <w:sz w:val="24"/>
          <w:szCs w:val="24"/>
        </w:rPr>
        <w:t>投标人应提交</w:t>
      </w:r>
      <w:r w:rsidRPr="006D3F52">
        <w:rPr>
          <w:rFonts w:asciiTheme="minorEastAsia" w:eastAsiaTheme="minorEastAsia" w:hAnsiTheme="minorEastAsia" w:hint="eastAsia"/>
          <w:sz w:val="24"/>
          <w:szCs w:val="24"/>
        </w:rPr>
        <w:t>验收方案，供招标人参考</w:t>
      </w:r>
      <w:r w:rsidRPr="006D3F52">
        <w:rPr>
          <w:rFonts w:asciiTheme="minorEastAsia" w:eastAsiaTheme="minorEastAsia" w:hAnsiTheme="minorEastAsia"/>
          <w:sz w:val="24"/>
          <w:szCs w:val="24"/>
        </w:rPr>
        <w:t>。</w:t>
      </w:r>
    </w:p>
    <w:p w14:paraId="3C61D183"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4、招标人</w:t>
      </w:r>
      <w:r w:rsidRPr="006D3F52">
        <w:rPr>
          <w:rFonts w:asciiTheme="minorEastAsia" w:eastAsiaTheme="minorEastAsia" w:hAnsiTheme="minorEastAsia"/>
          <w:sz w:val="24"/>
          <w:szCs w:val="24"/>
        </w:rPr>
        <w:t>将依据本项目的要求，组织相关部门或单位的技术专家对投标人提交的项目成果进行验收。</w:t>
      </w:r>
    </w:p>
    <w:p w14:paraId="0FAF5B65" w14:textId="77777777" w:rsidR="00816A7E" w:rsidRPr="006D3F52" w:rsidRDefault="00816A7E" w:rsidP="009A7DBA">
      <w:pPr>
        <w:spacing w:line="360" w:lineRule="auto"/>
        <w:rPr>
          <w:rFonts w:asciiTheme="minorEastAsia" w:eastAsiaTheme="minorEastAsia" w:hAnsiTheme="minorEastAsia"/>
          <w:b/>
          <w:bCs/>
          <w:sz w:val="24"/>
          <w:szCs w:val="24"/>
        </w:rPr>
      </w:pPr>
      <w:r w:rsidRPr="006D3F52">
        <w:rPr>
          <w:rFonts w:asciiTheme="minorEastAsia" w:eastAsiaTheme="minorEastAsia" w:hAnsiTheme="minorEastAsia" w:hint="eastAsia"/>
          <w:b/>
          <w:bCs/>
          <w:sz w:val="24"/>
          <w:szCs w:val="24"/>
        </w:rPr>
        <w:t>八、保密要求</w:t>
      </w:r>
    </w:p>
    <w:p w14:paraId="5551EC22"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1、投标人必须和采购人签订保密协议和非侵害性协议，投标人必须要与参加此次测评项目的所有项目组成员签订保密协议和非侵害性协议，在合同签订时一并提供给采购人。</w:t>
      </w:r>
    </w:p>
    <w:p w14:paraId="42DCC844" w14:textId="77777777" w:rsidR="00816A7E" w:rsidRPr="006D3F52" w:rsidRDefault="00816A7E" w:rsidP="00816A7E">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2、投标人具体测评工作和等级保护测评报告的编写，必须在采购人的指定地</w:t>
      </w:r>
      <w:r w:rsidRPr="006D3F52">
        <w:rPr>
          <w:rFonts w:asciiTheme="minorEastAsia" w:eastAsiaTheme="minorEastAsia" w:hAnsiTheme="minorEastAsia" w:hint="eastAsia"/>
          <w:sz w:val="24"/>
          <w:szCs w:val="24"/>
        </w:rPr>
        <w:lastRenderedPageBreak/>
        <w:t>点进行。对于测评中的重要资料和结果，在测评期间和测评结束后，投标人不得带离该地点。</w:t>
      </w:r>
    </w:p>
    <w:p w14:paraId="2AFBB278" w14:textId="77777777" w:rsidR="00082F4D" w:rsidRPr="006D3F52" w:rsidRDefault="00816A7E" w:rsidP="00E708CA">
      <w:pPr>
        <w:spacing w:line="360" w:lineRule="auto"/>
        <w:ind w:firstLine="42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3、投标人对本规范书中的内容及在应标过程中接触的设备信息、数据资料等负有保密责任，不得泄露给任何第三方。无论投标人中标与否，其对上述内容的保密责任将长期存在。</w:t>
      </w:r>
    </w:p>
    <w:p w14:paraId="14FA704D" w14:textId="77777777" w:rsidR="00047FB4" w:rsidRPr="006D3F52" w:rsidRDefault="00816A7E" w:rsidP="009A7DBA">
      <w:pPr>
        <w:spacing w:line="360" w:lineRule="auto"/>
        <w:rPr>
          <w:rFonts w:asciiTheme="minorEastAsia" w:eastAsiaTheme="minorEastAsia" w:hAnsiTheme="minorEastAsia"/>
          <w:b/>
          <w:bCs/>
          <w:sz w:val="24"/>
          <w:szCs w:val="24"/>
        </w:rPr>
      </w:pPr>
      <w:r w:rsidRPr="006D3F52">
        <w:rPr>
          <w:rFonts w:asciiTheme="minorEastAsia" w:eastAsiaTheme="minorEastAsia" w:hAnsiTheme="minorEastAsia" w:hint="eastAsia"/>
          <w:b/>
          <w:bCs/>
          <w:sz w:val="24"/>
          <w:szCs w:val="24"/>
        </w:rPr>
        <w:t>九</w:t>
      </w:r>
      <w:r w:rsidR="00047FB4" w:rsidRPr="006D3F52">
        <w:rPr>
          <w:rFonts w:asciiTheme="minorEastAsia" w:eastAsiaTheme="minorEastAsia" w:hAnsiTheme="minorEastAsia" w:hint="eastAsia"/>
          <w:b/>
          <w:bCs/>
          <w:sz w:val="24"/>
          <w:szCs w:val="24"/>
        </w:rPr>
        <w:t>、</w:t>
      </w:r>
      <w:r w:rsidR="009A7DBA" w:rsidRPr="006D3F52">
        <w:rPr>
          <w:rFonts w:asciiTheme="minorEastAsia" w:eastAsiaTheme="minorEastAsia" w:hAnsiTheme="minorEastAsia" w:hint="eastAsia"/>
          <w:b/>
          <w:bCs/>
          <w:sz w:val="24"/>
          <w:szCs w:val="24"/>
        </w:rPr>
        <w:t>供应商</w:t>
      </w:r>
      <w:r w:rsidR="00047FB4" w:rsidRPr="006D3F52">
        <w:rPr>
          <w:rFonts w:asciiTheme="minorEastAsia" w:eastAsiaTheme="minorEastAsia" w:hAnsiTheme="minorEastAsia" w:hint="eastAsia"/>
          <w:b/>
          <w:bCs/>
          <w:sz w:val="24"/>
          <w:szCs w:val="24"/>
        </w:rPr>
        <w:t>要求</w:t>
      </w:r>
    </w:p>
    <w:p w14:paraId="66B2F11E" w14:textId="77777777" w:rsidR="009A7DBA" w:rsidRPr="006D3F52" w:rsidRDefault="009A7DBA" w:rsidP="009A7DBA">
      <w:pPr>
        <w:spacing w:line="360" w:lineRule="auto"/>
        <w:ind w:firstLineChars="225" w:firstLine="54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及相关行业处罚记录；6）法律、行政法规规定的其他条件。</w:t>
      </w:r>
    </w:p>
    <w:p w14:paraId="79D9001C" w14:textId="77777777" w:rsidR="009A7DBA" w:rsidRPr="006D3F52" w:rsidRDefault="009A7DBA" w:rsidP="009A7DBA">
      <w:pPr>
        <w:spacing w:line="360" w:lineRule="auto"/>
        <w:ind w:firstLineChars="225" w:firstLine="54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2、已获得国家网络安全等级保护工作协调小组办公室推荐的测评机构。</w:t>
      </w:r>
    </w:p>
    <w:p w14:paraId="14E627D0" w14:textId="221AE43F" w:rsidR="009A7DBA" w:rsidRDefault="009A7DBA" w:rsidP="009A7DBA">
      <w:pPr>
        <w:spacing w:line="360" w:lineRule="auto"/>
        <w:ind w:firstLineChars="225" w:firstLine="540"/>
        <w:rPr>
          <w:rFonts w:asciiTheme="minorEastAsia" w:eastAsiaTheme="minorEastAsia" w:hAnsiTheme="minorEastAsia"/>
          <w:sz w:val="24"/>
          <w:szCs w:val="24"/>
        </w:rPr>
      </w:pPr>
      <w:r w:rsidRPr="006D3F52">
        <w:rPr>
          <w:rFonts w:asciiTheme="minorEastAsia" w:eastAsiaTheme="minorEastAsia" w:hAnsiTheme="minorEastAsia" w:hint="eastAsia"/>
          <w:sz w:val="24"/>
          <w:szCs w:val="24"/>
        </w:rPr>
        <w:t>3、为“浙等保[2014]1号”文件中所列的测评机构。</w:t>
      </w:r>
    </w:p>
    <w:p w14:paraId="7CB313B5" w14:textId="1BF4D62A" w:rsidR="00297E35" w:rsidRPr="006D3F52" w:rsidRDefault="00297E35" w:rsidP="009A7DBA">
      <w:pPr>
        <w:spacing w:line="360" w:lineRule="auto"/>
        <w:ind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D51A50" w:rsidRPr="006D3F52">
        <w:rPr>
          <w:rFonts w:asciiTheme="minorEastAsia" w:eastAsiaTheme="minorEastAsia" w:hAnsiTheme="minorEastAsia" w:hint="eastAsia"/>
          <w:sz w:val="24"/>
          <w:szCs w:val="24"/>
        </w:rPr>
        <w:t>、</w:t>
      </w:r>
      <w:r w:rsidRPr="00297E35">
        <w:rPr>
          <w:rFonts w:asciiTheme="minorEastAsia" w:eastAsiaTheme="minorEastAsia" w:hAnsiTheme="minorEastAsia" w:hint="eastAsia"/>
          <w:sz w:val="24"/>
          <w:szCs w:val="24"/>
        </w:rPr>
        <w:t>具有ITSS信息技术服务标准证书、ISO9001质量体系认证证书、ISO27001信息安全管理体系认证证书的优先考虑。</w:t>
      </w:r>
    </w:p>
    <w:p w14:paraId="5C9210EE" w14:textId="5887A724" w:rsidR="00992C13" w:rsidRPr="006D3F52" w:rsidRDefault="00297E35" w:rsidP="009A7DBA">
      <w:pPr>
        <w:spacing w:line="360" w:lineRule="auto"/>
        <w:ind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9A7DBA" w:rsidRPr="006D3F52">
        <w:rPr>
          <w:rFonts w:asciiTheme="minorEastAsia" w:eastAsiaTheme="minorEastAsia" w:hAnsiTheme="minorEastAsia" w:hint="eastAsia"/>
          <w:sz w:val="24"/>
          <w:szCs w:val="24"/>
        </w:rPr>
        <w:t>、具有政府部门认可的内网资产发现系统著作权证书、内网流量监控系统著作权证书、网站漏洞扫描系统著作权证书、服务器漏洞扫描系统著作权证书提供证书复印件</w:t>
      </w:r>
      <w:r w:rsidR="003C5B55">
        <w:rPr>
          <w:rFonts w:asciiTheme="minorEastAsia" w:eastAsiaTheme="minorEastAsia" w:hAnsiTheme="minorEastAsia" w:hint="eastAsia"/>
          <w:sz w:val="24"/>
          <w:szCs w:val="24"/>
        </w:rPr>
        <w:t>优先考虑</w:t>
      </w:r>
      <w:r w:rsidR="009A7DBA" w:rsidRPr="006D3F52">
        <w:rPr>
          <w:rFonts w:asciiTheme="minorEastAsia" w:eastAsiaTheme="minorEastAsia" w:hAnsiTheme="minorEastAsia" w:hint="eastAsia"/>
          <w:sz w:val="24"/>
          <w:szCs w:val="24"/>
        </w:rPr>
        <w:t>。</w:t>
      </w:r>
    </w:p>
    <w:sectPr w:rsidR="00992C13" w:rsidRPr="006D3F52" w:rsidSect="00A863A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C530F" w14:textId="77777777" w:rsidR="00D213A9" w:rsidRDefault="00D213A9" w:rsidP="00047FB4">
      <w:r>
        <w:separator/>
      </w:r>
    </w:p>
  </w:endnote>
  <w:endnote w:type="continuationSeparator" w:id="0">
    <w:p w14:paraId="424C4171" w14:textId="77777777" w:rsidR="00D213A9" w:rsidRDefault="00D213A9" w:rsidP="0004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CD82A" w14:textId="7FCF6272" w:rsidR="00377A37" w:rsidRDefault="00377A37" w:rsidP="00377A37">
    <w:pPr>
      <w:pStyle w:val="a5"/>
      <w:jc w:val="center"/>
    </w:pP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D8EBB" w14:textId="77777777" w:rsidR="00D213A9" w:rsidRDefault="00D213A9" w:rsidP="00047FB4">
      <w:r>
        <w:separator/>
      </w:r>
    </w:p>
  </w:footnote>
  <w:footnote w:type="continuationSeparator" w:id="0">
    <w:p w14:paraId="53F00B34" w14:textId="77777777" w:rsidR="00D213A9" w:rsidRDefault="00D213A9" w:rsidP="0004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00000010"/>
    <w:lvl w:ilvl="0">
      <w:start w:val="1"/>
      <w:numFmt w:val="bullet"/>
      <w:lvlText w:val=""/>
      <w:lvlJc w:val="left"/>
      <w:pPr>
        <w:tabs>
          <w:tab w:val="num" w:pos="2182"/>
        </w:tabs>
        <w:ind w:left="2182" w:hanging="360"/>
      </w:pPr>
      <w:rPr>
        <w:rFonts w:ascii="Wingdings" w:hAnsi="Wingdings" w:hint="default"/>
      </w:rPr>
    </w:lvl>
  </w:abstractNum>
  <w:abstractNum w:abstractNumId="1" w15:restartNumberingAfterBreak="0">
    <w:nsid w:val="00000013"/>
    <w:multiLevelType w:val="multilevel"/>
    <w:tmpl w:val="00000013"/>
    <w:lvl w:ilvl="0">
      <w:start w:val="1"/>
      <w:numFmt w:val="decimal"/>
      <w:lvlText w:val="%1."/>
      <w:lvlJc w:val="left"/>
      <w:pPr>
        <w:ind w:left="420" w:hanging="420"/>
      </w:pPr>
    </w:lvl>
    <w:lvl w:ilvl="1">
      <w:start w:val="1"/>
      <w:numFmt w:val="lowerLetter"/>
      <w:lvlText w:val="%2)"/>
      <w:lvlJc w:val="left"/>
      <w:pPr>
        <w:ind w:left="988"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5"/>
    <w:multiLevelType w:val="multilevel"/>
    <w:tmpl w:val="000000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925517"/>
    <w:multiLevelType w:val="hybridMultilevel"/>
    <w:tmpl w:val="D18EAFE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AC487F"/>
    <w:multiLevelType w:val="multilevel"/>
    <w:tmpl w:val="09AC48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3037018"/>
    <w:multiLevelType w:val="multilevel"/>
    <w:tmpl w:val="10DC408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22"/>
    <w:rsid w:val="000006F3"/>
    <w:rsid w:val="00047FB4"/>
    <w:rsid w:val="00082F4D"/>
    <w:rsid w:val="000F1CD1"/>
    <w:rsid w:val="0011052A"/>
    <w:rsid w:val="00130E46"/>
    <w:rsid w:val="00151064"/>
    <w:rsid w:val="00173BBC"/>
    <w:rsid w:val="001A2A89"/>
    <w:rsid w:val="001B2908"/>
    <w:rsid w:val="001F3774"/>
    <w:rsid w:val="00243D65"/>
    <w:rsid w:val="00265B76"/>
    <w:rsid w:val="00275E6B"/>
    <w:rsid w:val="00297E35"/>
    <w:rsid w:val="002A0E76"/>
    <w:rsid w:val="002C558B"/>
    <w:rsid w:val="0031199C"/>
    <w:rsid w:val="00311E21"/>
    <w:rsid w:val="00324837"/>
    <w:rsid w:val="00353322"/>
    <w:rsid w:val="00364F67"/>
    <w:rsid w:val="00375860"/>
    <w:rsid w:val="00377A37"/>
    <w:rsid w:val="003A2138"/>
    <w:rsid w:val="003C5B55"/>
    <w:rsid w:val="003D3993"/>
    <w:rsid w:val="003D44BC"/>
    <w:rsid w:val="003F043F"/>
    <w:rsid w:val="003F68FC"/>
    <w:rsid w:val="004414BE"/>
    <w:rsid w:val="00450381"/>
    <w:rsid w:val="004D0526"/>
    <w:rsid w:val="004D0B54"/>
    <w:rsid w:val="00522AE0"/>
    <w:rsid w:val="005730AE"/>
    <w:rsid w:val="00583D1C"/>
    <w:rsid w:val="005C72B8"/>
    <w:rsid w:val="005E0807"/>
    <w:rsid w:val="006314BC"/>
    <w:rsid w:val="00655589"/>
    <w:rsid w:val="00657F8F"/>
    <w:rsid w:val="006C7D02"/>
    <w:rsid w:val="006D3F52"/>
    <w:rsid w:val="006D6C8B"/>
    <w:rsid w:val="007021F5"/>
    <w:rsid w:val="00703ED7"/>
    <w:rsid w:val="00730648"/>
    <w:rsid w:val="00766448"/>
    <w:rsid w:val="00783A3F"/>
    <w:rsid w:val="007B0A98"/>
    <w:rsid w:val="007B4AF7"/>
    <w:rsid w:val="007C6876"/>
    <w:rsid w:val="007F4B00"/>
    <w:rsid w:val="00801FD4"/>
    <w:rsid w:val="00816A7E"/>
    <w:rsid w:val="00863FB7"/>
    <w:rsid w:val="00887BCE"/>
    <w:rsid w:val="008D6BD6"/>
    <w:rsid w:val="00937BBE"/>
    <w:rsid w:val="009716EE"/>
    <w:rsid w:val="00975334"/>
    <w:rsid w:val="00992C13"/>
    <w:rsid w:val="009A7DBA"/>
    <w:rsid w:val="009C51B5"/>
    <w:rsid w:val="009F0235"/>
    <w:rsid w:val="00A829CA"/>
    <w:rsid w:val="00A863A4"/>
    <w:rsid w:val="00AC605B"/>
    <w:rsid w:val="00AD3C33"/>
    <w:rsid w:val="00AE4E34"/>
    <w:rsid w:val="00B00604"/>
    <w:rsid w:val="00B2696E"/>
    <w:rsid w:val="00B44414"/>
    <w:rsid w:val="00B52491"/>
    <w:rsid w:val="00B916EA"/>
    <w:rsid w:val="00C07741"/>
    <w:rsid w:val="00CC5760"/>
    <w:rsid w:val="00D213A9"/>
    <w:rsid w:val="00D51A50"/>
    <w:rsid w:val="00DA44E8"/>
    <w:rsid w:val="00DF0C19"/>
    <w:rsid w:val="00DF3332"/>
    <w:rsid w:val="00E062E7"/>
    <w:rsid w:val="00E25746"/>
    <w:rsid w:val="00E25E07"/>
    <w:rsid w:val="00E708CA"/>
    <w:rsid w:val="00E918A6"/>
    <w:rsid w:val="00EA45BD"/>
    <w:rsid w:val="00F475AB"/>
    <w:rsid w:val="00F8027B"/>
    <w:rsid w:val="00F840B5"/>
    <w:rsid w:val="00FE3B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89DFB"/>
  <w15:docId w15:val="{66AB8C66-2A71-460F-A5C8-5C8F8CF7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FB4"/>
    <w:pPr>
      <w:widowControl w:val="0"/>
      <w:jc w:val="both"/>
    </w:pPr>
    <w:rPr>
      <w:rFonts w:ascii="Calibri" w:eastAsia="宋体" w:hAnsi="Calibri" w:cs="Times New Roman"/>
    </w:rPr>
  </w:style>
  <w:style w:type="paragraph" w:styleId="2">
    <w:name w:val="heading 2"/>
    <w:aliases w:val="Heading 2 Hidden,Heading 2 CCBS,H2,heading 2,sect 1.2,Underrubrik1,prop2,UNDERRUBRIK 1-2,2nd level,h2,2,Header 2,l2,Titre2,Head 2,Fab-2,PIM2,Titre3,HD2,第一章 标题 2,DO NOT USE_h2,chn,Chapter Number/Appendix Letter,1.1Heading 2,1.1 Heading 2,A,Heading 2"/>
    <w:basedOn w:val="a"/>
    <w:next w:val="a"/>
    <w:link w:val="20"/>
    <w:qFormat/>
    <w:rsid w:val="00275E6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1105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F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7FB4"/>
    <w:rPr>
      <w:sz w:val="18"/>
      <w:szCs w:val="18"/>
    </w:rPr>
  </w:style>
  <w:style w:type="paragraph" w:styleId="a5">
    <w:name w:val="footer"/>
    <w:basedOn w:val="a"/>
    <w:link w:val="a6"/>
    <w:uiPriority w:val="99"/>
    <w:unhideWhenUsed/>
    <w:rsid w:val="00047FB4"/>
    <w:pPr>
      <w:tabs>
        <w:tab w:val="center" w:pos="4153"/>
        <w:tab w:val="right" w:pos="8306"/>
      </w:tabs>
      <w:snapToGrid w:val="0"/>
      <w:jc w:val="left"/>
    </w:pPr>
    <w:rPr>
      <w:sz w:val="18"/>
      <w:szCs w:val="18"/>
    </w:rPr>
  </w:style>
  <w:style w:type="character" w:customStyle="1" w:styleId="a6">
    <w:name w:val="页脚 字符"/>
    <w:basedOn w:val="a0"/>
    <w:link w:val="a5"/>
    <w:uiPriority w:val="99"/>
    <w:rsid w:val="00047FB4"/>
    <w:rPr>
      <w:sz w:val="18"/>
      <w:szCs w:val="18"/>
    </w:rPr>
  </w:style>
  <w:style w:type="character" w:customStyle="1" w:styleId="a7">
    <w:name w:val="纯文本 字符"/>
    <w:link w:val="a8"/>
    <w:rsid w:val="00047FB4"/>
    <w:rPr>
      <w:rFonts w:ascii="宋体" w:hAnsi="Courier New"/>
      <w:sz w:val="24"/>
      <w:szCs w:val="24"/>
    </w:rPr>
  </w:style>
  <w:style w:type="paragraph" w:styleId="a8">
    <w:name w:val="Plain Text"/>
    <w:basedOn w:val="a"/>
    <w:link w:val="a7"/>
    <w:rsid w:val="00047FB4"/>
    <w:pPr>
      <w:spacing w:beforeLines="50" w:afterLines="50" w:line="400" w:lineRule="exact"/>
    </w:pPr>
    <w:rPr>
      <w:rFonts w:ascii="宋体" w:eastAsiaTheme="minorEastAsia" w:hAnsi="Courier New" w:cstheme="minorBidi"/>
      <w:sz w:val="24"/>
      <w:szCs w:val="24"/>
    </w:rPr>
  </w:style>
  <w:style w:type="character" w:customStyle="1" w:styleId="Char1">
    <w:name w:val="纯文本 Char1"/>
    <w:basedOn w:val="a0"/>
    <w:uiPriority w:val="99"/>
    <w:semiHidden/>
    <w:rsid w:val="00047FB4"/>
    <w:rPr>
      <w:rFonts w:ascii="宋体" w:eastAsia="宋体" w:hAnsi="Courier New" w:cs="Courier New"/>
      <w:szCs w:val="21"/>
    </w:rPr>
  </w:style>
  <w:style w:type="character" w:customStyle="1" w:styleId="20">
    <w:name w:val="标题 2 字符"/>
    <w:aliases w:val="Heading 2 Hidden 字符,Heading 2 CCBS 字符,H2 字符,heading 2 字符,sect 1.2 字符,Underrubrik1 字符,prop2 字符,UNDERRUBRIK 1-2 字符,2nd level 字符,h2 字符,2 字符,Header 2 字符,l2 字符,Titre2 字符,Head 2 字符,Fab-2 字符,PIM2 字符,Titre3 字符,HD2 字符,第一章 标题 2 字符,DO NOT USE_h2 字符,chn 字符"/>
    <w:basedOn w:val="a0"/>
    <w:link w:val="2"/>
    <w:rsid w:val="00275E6B"/>
    <w:rPr>
      <w:rFonts w:ascii="Cambria" w:eastAsia="宋体" w:hAnsi="Cambria" w:cs="Times New Roman"/>
      <w:b/>
      <w:bCs/>
      <w:kern w:val="0"/>
      <w:sz w:val="32"/>
      <w:szCs w:val="32"/>
    </w:rPr>
  </w:style>
  <w:style w:type="paragraph" w:styleId="a9">
    <w:name w:val="Document Map"/>
    <w:basedOn w:val="a"/>
    <w:link w:val="aa"/>
    <w:uiPriority w:val="99"/>
    <w:semiHidden/>
    <w:unhideWhenUsed/>
    <w:rsid w:val="006314BC"/>
    <w:rPr>
      <w:rFonts w:ascii="宋体"/>
      <w:sz w:val="18"/>
      <w:szCs w:val="18"/>
    </w:rPr>
  </w:style>
  <w:style w:type="character" w:customStyle="1" w:styleId="aa">
    <w:name w:val="文档结构图 字符"/>
    <w:basedOn w:val="a0"/>
    <w:link w:val="a9"/>
    <w:uiPriority w:val="99"/>
    <w:semiHidden/>
    <w:rsid w:val="006314BC"/>
    <w:rPr>
      <w:rFonts w:ascii="宋体" w:eastAsia="宋体" w:hAnsi="Calibri" w:cs="Times New Roman"/>
      <w:sz w:val="18"/>
      <w:szCs w:val="18"/>
    </w:rPr>
  </w:style>
  <w:style w:type="character" w:styleId="ab">
    <w:name w:val="annotation reference"/>
    <w:basedOn w:val="a0"/>
    <w:uiPriority w:val="99"/>
    <w:semiHidden/>
    <w:unhideWhenUsed/>
    <w:rsid w:val="00E25E07"/>
    <w:rPr>
      <w:sz w:val="21"/>
      <w:szCs w:val="21"/>
    </w:rPr>
  </w:style>
  <w:style w:type="paragraph" w:styleId="ac">
    <w:name w:val="annotation text"/>
    <w:basedOn w:val="a"/>
    <w:link w:val="ad"/>
    <w:uiPriority w:val="99"/>
    <w:semiHidden/>
    <w:unhideWhenUsed/>
    <w:rsid w:val="00E25E07"/>
    <w:pPr>
      <w:jc w:val="left"/>
    </w:pPr>
  </w:style>
  <w:style w:type="character" w:customStyle="1" w:styleId="ad">
    <w:name w:val="批注文字 字符"/>
    <w:basedOn w:val="a0"/>
    <w:link w:val="ac"/>
    <w:uiPriority w:val="99"/>
    <w:semiHidden/>
    <w:rsid w:val="00E25E07"/>
    <w:rPr>
      <w:rFonts w:ascii="Calibri" w:eastAsia="宋体" w:hAnsi="Calibri" w:cs="Times New Roman"/>
    </w:rPr>
  </w:style>
  <w:style w:type="paragraph" w:styleId="ae">
    <w:name w:val="annotation subject"/>
    <w:basedOn w:val="ac"/>
    <w:next w:val="ac"/>
    <w:link w:val="af"/>
    <w:uiPriority w:val="99"/>
    <w:semiHidden/>
    <w:unhideWhenUsed/>
    <w:rsid w:val="00E25E07"/>
    <w:rPr>
      <w:b/>
      <w:bCs/>
    </w:rPr>
  </w:style>
  <w:style w:type="character" w:customStyle="1" w:styleId="af">
    <w:name w:val="批注主题 字符"/>
    <w:basedOn w:val="ad"/>
    <w:link w:val="ae"/>
    <w:uiPriority w:val="99"/>
    <w:semiHidden/>
    <w:rsid w:val="00E25E07"/>
    <w:rPr>
      <w:rFonts w:ascii="Calibri" w:eastAsia="宋体" w:hAnsi="Calibri" w:cs="Times New Roman"/>
      <w:b/>
      <w:bCs/>
    </w:rPr>
  </w:style>
  <w:style w:type="paragraph" w:styleId="af0">
    <w:name w:val="Balloon Text"/>
    <w:basedOn w:val="a"/>
    <w:link w:val="af1"/>
    <w:uiPriority w:val="99"/>
    <w:semiHidden/>
    <w:unhideWhenUsed/>
    <w:rsid w:val="00E25E07"/>
    <w:rPr>
      <w:sz w:val="18"/>
      <w:szCs w:val="18"/>
    </w:rPr>
  </w:style>
  <w:style w:type="character" w:customStyle="1" w:styleId="af1">
    <w:name w:val="批注框文本 字符"/>
    <w:basedOn w:val="a0"/>
    <w:link w:val="af0"/>
    <w:uiPriority w:val="99"/>
    <w:semiHidden/>
    <w:rsid w:val="00E25E07"/>
    <w:rPr>
      <w:rFonts w:ascii="Calibri" w:eastAsia="宋体" w:hAnsi="Calibri" w:cs="Times New Roman"/>
      <w:sz w:val="18"/>
      <w:szCs w:val="18"/>
    </w:rPr>
  </w:style>
  <w:style w:type="character" w:customStyle="1" w:styleId="30">
    <w:name w:val="标题 3 字符"/>
    <w:basedOn w:val="a0"/>
    <w:link w:val="3"/>
    <w:uiPriority w:val="9"/>
    <w:rsid w:val="0011052A"/>
    <w:rPr>
      <w:rFonts w:ascii="Calibri" w:eastAsia="宋体" w:hAnsi="Calibri" w:cs="Times New Roman"/>
      <w:b/>
      <w:bCs/>
      <w:sz w:val="32"/>
      <w:szCs w:val="32"/>
    </w:rPr>
  </w:style>
  <w:style w:type="character" w:customStyle="1" w:styleId="1">
    <w:name w:val="正文文本缩进 字符1"/>
    <w:link w:val="af2"/>
    <w:rsid w:val="00364F67"/>
    <w:rPr>
      <w:rFonts w:ascii="黑体" w:eastAsia="黑体"/>
      <w:sz w:val="28"/>
    </w:rPr>
  </w:style>
  <w:style w:type="paragraph" w:styleId="af2">
    <w:name w:val="Body Text Indent"/>
    <w:basedOn w:val="a"/>
    <w:link w:val="1"/>
    <w:rsid w:val="00364F67"/>
    <w:pPr>
      <w:spacing w:line="480" w:lineRule="atLeast"/>
      <w:ind w:firstLine="570"/>
    </w:pPr>
    <w:rPr>
      <w:rFonts w:ascii="黑体" w:eastAsia="黑体" w:hAnsiTheme="minorHAnsi" w:cstheme="minorBidi"/>
      <w:sz w:val="28"/>
    </w:rPr>
  </w:style>
  <w:style w:type="character" w:customStyle="1" w:styleId="af3">
    <w:name w:val="正文文本缩进 字符"/>
    <w:basedOn w:val="a0"/>
    <w:uiPriority w:val="99"/>
    <w:semiHidden/>
    <w:rsid w:val="00364F67"/>
    <w:rPr>
      <w:rFonts w:ascii="Calibri" w:eastAsia="宋体" w:hAnsi="Calibri" w:cs="Times New Roman"/>
    </w:rPr>
  </w:style>
  <w:style w:type="paragraph" w:styleId="af4">
    <w:name w:val="List Paragraph"/>
    <w:basedOn w:val="a"/>
    <w:uiPriority w:val="34"/>
    <w:qFormat/>
    <w:rsid w:val="009A7D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515</Words>
  <Characters>2937</Characters>
  <Application>Microsoft Office Word</Application>
  <DocSecurity>0</DocSecurity>
  <Lines>24</Lines>
  <Paragraphs>6</Paragraphs>
  <ScaleCrop>false</ScaleCrop>
  <Company>Personal</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dc:creator>
  <cp:lastModifiedBy>H jj</cp:lastModifiedBy>
  <cp:revision>17</cp:revision>
  <dcterms:created xsi:type="dcterms:W3CDTF">2020-04-16T09:29:00Z</dcterms:created>
  <dcterms:modified xsi:type="dcterms:W3CDTF">2020-08-17T05:47:00Z</dcterms:modified>
</cp:coreProperties>
</file>