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75CA9" w14:textId="295AA1ED" w:rsidR="00574655" w:rsidRPr="00574655" w:rsidRDefault="00574655" w:rsidP="00574655">
      <w:pPr>
        <w:jc w:val="center"/>
        <w:rPr>
          <w:rFonts w:ascii="Microsoft YaHei UI" w:eastAsia="Microsoft YaHei UI" w:hAnsi="Microsoft YaHei UI"/>
          <w:b/>
          <w:color w:val="0070C0"/>
          <w:sz w:val="52"/>
          <w:szCs w:val="52"/>
        </w:rPr>
      </w:pPr>
      <w:r w:rsidRPr="00574655">
        <w:rPr>
          <w:rFonts w:ascii="Microsoft YaHei UI" w:eastAsia="Microsoft YaHei UI" w:hAnsi="Microsoft YaHei UI"/>
          <w:b/>
          <w:color w:val="0070C0"/>
          <w:sz w:val="52"/>
          <w:szCs w:val="52"/>
        </w:rPr>
        <w:t>PHILIPS</w:t>
      </w:r>
    </w:p>
    <w:p w14:paraId="3301D8E5" w14:textId="77777777" w:rsidR="00E16E94" w:rsidRDefault="00E16E94" w:rsidP="00A07FC5">
      <w:pPr>
        <w:jc w:val="center"/>
        <w:rPr>
          <w:rFonts w:ascii="Microsoft YaHei UI" w:eastAsia="Microsoft YaHei UI" w:hAnsi="Microsoft YaHei UI"/>
          <w:b/>
          <w:sz w:val="36"/>
          <w:szCs w:val="36"/>
        </w:rPr>
      </w:pPr>
    </w:p>
    <w:p w14:paraId="15F40153" w14:textId="4EBF13B9" w:rsidR="00A07FC5" w:rsidRDefault="00D54C87" w:rsidP="00A07FC5">
      <w:pPr>
        <w:jc w:val="center"/>
        <w:rPr>
          <w:rFonts w:ascii="Microsoft YaHei UI" w:eastAsia="Microsoft YaHei UI" w:hAnsi="Microsoft YaHei UI"/>
          <w:b/>
          <w:sz w:val="36"/>
          <w:szCs w:val="36"/>
        </w:rPr>
      </w:pPr>
      <w:r w:rsidRPr="00D54C87">
        <w:rPr>
          <w:rFonts w:ascii="Microsoft YaHei UI" w:eastAsia="Microsoft YaHei UI" w:hAnsi="Microsoft YaHei UI"/>
          <w:b/>
          <w:sz w:val="36"/>
          <w:szCs w:val="36"/>
        </w:rPr>
        <w:t>55</w:t>
      </w:r>
      <w:r w:rsidR="00A07FC5" w:rsidRPr="00574655">
        <w:rPr>
          <w:rFonts w:ascii="Microsoft YaHei UI" w:eastAsia="Microsoft YaHei UI" w:hAnsi="Microsoft YaHei UI" w:hint="eastAsia"/>
          <w:b/>
          <w:sz w:val="36"/>
          <w:szCs w:val="36"/>
        </w:rPr>
        <w:t>B</w:t>
      </w:r>
      <w:r w:rsidR="00A07FC5" w:rsidRPr="00574655">
        <w:rPr>
          <w:rFonts w:ascii="Microsoft YaHei UI" w:eastAsia="Microsoft YaHei UI" w:hAnsi="Microsoft YaHei UI"/>
          <w:b/>
          <w:sz w:val="36"/>
          <w:szCs w:val="36"/>
        </w:rPr>
        <w:t>DL30</w:t>
      </w:r>
      <w:r>
        <w:rPr>
          <w:rFonts w:ascii="Microsoft YaHei UI" w:eastAsia="Microsoft YaHei UI" w:hAnsi="Microsoft YaHei UI"/>
          <w:b/>
          <w:sz w:val="36"/>
          <w:szCs w:val="36"/>
        </w:rPr>
        <w:t>01</w:t>
      </w:r>
      <w:r w:rsidR="00A07FC5" w:rsidRPr="00574655">
        <w:rPr>
          <w:rFonts w:ascii="Microsoft YaHei UI" w:eastAsia="Microsoft YaHei UI" w:hAnsi="Microsoft YaHei UI"/>
          <w:b/>
          <w:sz w:val="36"/>
          <w:szCs w:val="36"/>
        </w:rPr>
        <w:t xml:space="preserve">T </w:t>
      </w:r>
    </w:p>
    <w:p w14:paraId="678C8738" w14:textId="7DAB5278" w:rsidR="00574655" w:rsidRPr="00E16E94" w:rsidRDefault="00E8190F" w:rsidP="00E16E94">
      <w:pPr>
        <w:pStyle w:val="3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55</w:t>
      </w:r>
      <w:r w:rsidR="00574655" w:rsidRPr="00E16E94">
        <w:rPr>
          <w:rFonts w:ascii="宋体" w:eastAsia="宋体" w:hAnsi="宋体" w:hint="eastAsia"/>
          <w:sz w:val="30"/>
          <w:szCs w:val="30"/>
        </w:rPr>
        <w:t>英寸智能会议一体机</w:t>
      </w:r>
    </w:p>
    <w:p w14:paraId="38D65774" w14:textId="7AF00B46" w:rsidR="00574655" w:rsidRPr="00A07FC5" w:rsidRDefault="00E8190F" w:rsidP="00A07FC5">
      <w:pPr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486C5417" wp14:editId="4D6C121B">
            <wp:extent cx="5274310" cy="33832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520" w14:textId="77777777" w:rsidR="00A07FC5" w:rsidRPr="00E16E94" w:rsidRDefault="00A07FC5" w:rsidP="00BF1F7B">
      <w:pPr>
        <w:rPr>
          <w:b/>
          <w:sz w:val="24"/>
          <w:szCs w:val="24"/>
        </w:rPr>
      </w:pPr>
      <w:r w:rsidRPr="00E16E94">
        <w:rPr>
          <w:rFonts w:hint="eastAsia"/>
          <w:b/>
          <w:sz w:val="24"/>
          <w:szCs w:val="24"/>
        </w:rPr>
        <w:t>屏体参数</w:t>
      </w:r>
    </w:p>
    <w:p w14:paraId="4F76EA66" w14:textId="236C5A53" w:rsidR="00BF1F7B" w:rsidRDefault="00BF1F7B" w:rsidP="00BF1F7B">
      <w:r>
        <w:rPr>
          <w:rFonts w:hint="eastAsia"/>
        </w:rPr>
        <w:t>屏幕尺寸≥</w:t>
      </w:r>
      <w:r w:rsidR="00E8190F">
        <w:rPr>
          <w:rFonts w:hint="eastAsia"/>
        </w:rPr>
        <w:t>55</w:t>
      </w:r>
      <w:r>
        <w:t xml:space="preserve">英寸 ；显示比例 16:9 ；显示分辨率 3840*2160 </w:t>
      </w:r>
    </w:p>
    <w:p w14:paraId="200B39BA" w14:textId="00B348D7" w:rsidR="00BF1F7B" w:rsidRDefault="00BF1F7B" w:rsidP="00BF1F7B">
      <w:r>
        <w:rPr>
          <w:rFonts w:hint="eastAsia"/>
        </w:rPr>
        <w:t>亮度</w:t>
      </w:r>
      <w:r>
        <w:t xml:space="preserve"> ≥</w:t>
      </w:r>
      <w:r w:rsidR="00E8190F">
        <w:rPr>
          <w:rFonts w:hint="eastAsia"/>
        </w:rPr>
        <w:t>50</w:t>
      </w:r>
      <w:r>
        <w:t xml:space="preserve">0cd/m2 ；对比度 </w:t>
      </w:r>
      <w:r w:rsidR="00E8190F">
        <w:rPr>
          <w:rFonts w:hint="eastAsia"/>
        </w:rPr>
        <w:t>40</w:t>
      </w:r>
      <w:r w:rsidR="009C671E">
        <w:rPr>
          <w:rFonts w:hint="eastAsia"/>
        </w:rPr>
        <w:t>00</w:t>
      </w:r>
      <w:r>
        <w:t>:1 ；可视角度 178°</w:t>
      </w:r>
      <w:r w:rsidR="009B5B18">
        <w:rPr>
          <w:rFonts w:hint="eastAsia"/>
        </w:rPr>
        <w:t xml:space="preserve"> ；色彩 </w:t>
      </w:r>
      <w:r w:rsidR="00E8190F" w:rsidRPr="00E8190F">
        <w:t>1.07G colors (8-bit+FRC)</w:t>
      </w:r>
      <w:r w:rsidR="009B5B18">
        <w:t xml:space="preserve"> </w:t>
      </w:r>
      <w:r w:rsidR="009B5B18">
        <w:rPr>
          <w:rFonts w:hint="eastAsia"/>
        </w:rPr>
        <w:t>；</w:t>
      </w:r>
    </w:p>
    <w:p w14:paraId="69B252E9" w14:textId="52695712" w:rsidR="00BF1F7B" w:rsidRDefault="00BF1F7B" w:rsidP="00BF1F7B">
      <w:r>
        <w:rPr>
          <w:rFonts w:hint="eastAsia"/>
        </w:rPr>
        <w:t>显示屏寿命</w:t>
      </w:r>
      <w:r>
        <w:t xml:space="preserve"> </w:t>
      </w:r>
      <w:r w:rsidR="00E7436F" w:rsidRPr="00E7436F">
        <w:rPr>
          <w:rFonts w:hint="eastAsia"/>
        </w:rPr>
        <w:t>≥</w:t>
      </w:r>
      <w:r w:rsidR="009B5B18">
        <w:t>3</w:t>
      </w:r>
      <w:r>
        <w:t>0000小时 ；</w:t>
      </w:r>
    </w:p>
    <w:p w14:paraId="79239347" w14:textId="623909B4" w:rsidR="00BF1F7B" w:rsidRDefault="00BF1F7B" w:rsidP="00BF1F7B">
      <w:r>
        <w:rPr>
          <w:rFonts w:hint="eastAsia"/>
        </w:rPr>
        <w:t>音视频接口</w:t>
      </w:r>
      <w:r>
        <w:t xml:space="preserve"> </w:t>
      </w:r>
      <w:r w:rsidR="00E8190F" w:rsidRPr="00E8190F">
        <w:t>HDMI IN×1、AUDIO OUT×1</w:t>
      </w:r>
    </w:p>
    <w:p w14:paraId="64D5F471" w14:textId="38205BB4" w:rsidR="00BF1F7B" w:rsidRDefault="00BF1F7B" w:rsidP="00BF1F7B">
      <w:r>
        <w:rPr>
          <w:rFonts w:hint="eastAsia"/>
        </w:rPr>
        <w:t>网络接口</w:t>
      </w:r>
      <w:r>
        <w:t xml:space="preserve"> </w:t>
      </w:r>
      <w:r w:rsidR="00E8190F" w:rsidRPr="00E8190F">
        <w:t>LAN、WIFI（IEEE802.11ac 2.4GHz/5GHz）</w:t>
      </w:r>
      <w:r>
        <w:t xml:space="preserve"> </w:t>
      </w:r>
    </w:p>
    <w:p w14:paraId="3ED7C824" w14:textId="79558F3F" w:rsidR="00E16E94" w:rsidRDefault="00BF1F7B" w:rsidP="00BF1F7B">
      <w:r>
        <w:rPr>
          <w:rFonts w:hint="eastAsia"/>
        </w:rPr>
        <w:t>其他接口</w:t>
      </w:r>
      <w:r>
        <w:t xml:space="preserve"> </w:t>
      </w:r>
      <w:r w:rsidR="00AA3A4F" w:rsidRPr="00AA3A4F">
        <w:t>AC IN×1、USB（3.0）×2、USB（2.0）×3、TOUCH USB（B型）×1、RS232（DB9）×1、TF CARD×1</w:t>
      </w:r>
    </w:p>
    <w:p w14:paraId="0E7DB0BE" w14:textId="77777777" w:rsidR="00BF1F7B" w:rsidRPr="00E16E94" w:rsidRDefault="00BF1F7B" w:rsidP="00BF1F7B">
      <w:pPr>
        <w:rPr>
          <w:b/>
          <w:sz w:val="24"/>
          <w:szCs w:val="24"/>
        </w:rPr>
      </w:pPr>
      <w:r w:rsidRPr="00E16E94">
        <w:rPr>
          <w:rFonts w:hint="eastAsia"/>
          <w:b/>
          <w:sz w:val="24"/>
          <w:szCs w:val="24"/>
        </w:rPr>
        <w:t>触控参数</w:t>
      </w:r>
    </w:p>
    <w:p w14:paraId="06F2317C" w14:textId="6265563A" w:rsidR="00BF1F7B" w:rsidRDefault="00BF1F7B" w:rsidP="00BF1F7B">
      <w:r>
        <w:t>1、      触摸类型：红外触摸；</w:t>
      </w:r>
      <w:r w:rsidR="00AA3A4F">
        <w:rPr>
          <w:rFonts w:hint="eastAsia"/>
        </w:rPr>
        <w:t xml:space="preserve"> </w:t>
      </w:r>
    </w:p>
    <w:p w14:paraId="146107F7" w14:textId="77777777" w:rsidR="00BF1F7B" w:rsidRDefault="00BF1F7B" w:rsidP="00BF1F7B">
      <w:r>
        <w:t>2、      触摸点数：20点；</w:t>
      </w:r>
    </w:p>
    <w:p w14:paraId="697B3EC2" w14:textId="77777777" w:rsidR="00BF1F7B" w:rsidRDefault="00BF1F7B" w:rsidP="00BF1F7B">
      <w:r>
        <w:t>3、      触摸分辨率：32767*32767；；</w:t>
      </w:r>
    </w:p>
    <w:p w14:paraId="382382E0" w14:textId="77777777" w:rsidR="00BF1F7B" w:rsidRDefault="00BF1F7B" w:rsidP="00BF1F7B">
      <w:r>
        <w:t>4、      触摸精度：90%以上触摸区域为±2mm；</w:t>
      </w:r>
    </w:p>
    <w:p w14:paraId="4560A284" w14:textId="2AFEBEBE" w:rsidR="00BF1F7B" w:rsidRDefault="00BF1F7B" w:rsidP="00BF1F7B">
      <w:r>
        <w:t>5、      响应时间：&lt;</w:t>
      </w:r>
      <w:r w:rsidR="00E8190F">
        <w:rPr>
          <w:rFonts w:hint="eastAsia"/>
        </w:rPr>
        <w:t>9.5</w:t>
      </w:r>
      <w:r>
        <w:t>ms；</w:t>
      </w:r>
    </w:p>
    <w:p w14:paraId="2747854F" w14:textId="77777777" w:rsidR="00BF1F7B" w:rsidRDefault="00BF1F7B" w:rsidP="00BF1F7B">
      <w:r>
        <w:lastRenderedPageBreak/>
        <w:t>6、      输入方式：手指、触摸笔等不透光物体；</w:t>
      </w:r>
    </w:p>
    <w:p w14:paraId="7DD1FBFD" w14:textId="7133842C" w:rsidR="00BF1F7B" w:rsidRDefault="00BF1F7B" w:rsidP="00BF1F7B">
      <w:r>
        <w:t>7、      最小触摸物体：单点</w:t>
      </w:r>
      <w:r w:rsidR="00E8190F">
        <w:rPr>
          <w:rFonts w:hint="eastAsia"/>
        </w:rPr>
        <w:t>3</w:t>
      </w:r>
      <w:r>
        <w:t>mm、多点</w:t>
      </w:r>
      <w:r w:rsidR="00E8190F">
        <w:rPr>
          <w:rFonts w:hint="eastAsia"/>
        </w:rPr>
        <w:t>5</w:t>
      </w:r>
      <w:r>
        <w:t>mm；</w:t>
      </w:r>
    </w:p>
    <w:p w14:paraId="1AA08968" w14:textId="069B6C13" w:rsidR="002349DC" w:rsidRPr="00495223" w:rsidRDefault="002349DC" w:rsidP="00BF1F7B">
      <w:pPr>
        <w:rPr>
          <w:b/>
          <w:sz w:val="24"/>
          <w:szCs w:val="24"/>
        </w:rPr>
      </w:pPr>
      <w:r w:rsidRPr="00495223">
        <w:rPr>
          <w:rFonts w:hint="eastAsia"/>
          <w:b/>
          <w:sz w:val="24"/>
          <w:szCs w:val="24"/>
        </w:rPr>
        <w:t>系统配置：</w:t>
      </w:r>
    </w:p>
    <w:p w14:paraId="25C5B8F8" w14:textId="11DF6850" w:rsidR="002349DC" w:rsidRDefault="002349DC" w:rsidP="00495223">
      <w:r w:rsidRPr="001C656C">
        <w:rPr>
          <w:rFonts w:hint="eastAsia"/>
        </w:rPr>
        <w:t>操作系统</w:t>
      </w:r>
      <w:r w:rsidR="00BF1F7B" w:rsidRPr="001C656C">
        <w:t>：Windows 10(</w:t>
      </w:r>
      <w:r w:rsidR="00E8190F">
        <w:rPr>
          <w:rFonts w:hint="eastAsia"/>
        </w:rPr>
        <w:t>选配</w:t>
      </w:r>
      <w:r w:rsidR="00BF1F7B" w:rsidRPr="001C656C">
        <w:t>OPS 电脑)&amp;Android5.0； </w:t>
      </w:r>
    </w:p>
    <w:p w14:paraId="68ABC86B" w14:textId="77777777" w:rsidR="00495223" w:rsidRDefault="00495223" w:rsidP="00495223">
      <w:proofErr w:type="gramStart"/>
      <w:r>
        <w:rPr>
          <w:rFonts w:hint="eastAsia"/>
        </w:rPr>
        <w:t>安卓系统</w:t>
      </w:r>
      <w:proofErr w:type="gramEnd"/>
      <w:r>
        <w:rPr>
          <w:rFonts w:hint="eastAsia"/>
        </w:rPr>
        <w:t>：1、</w:t>
      </w:r>
      <w:r>
        <w:t>CPU</w:t>
      </w:r>
      <w:r>
        <w:tab/>
        <w:t>ARM A53×4 1.4GHz</w:t>
      </w:r>
    </w:p>
    <w:p w14:paraId="0B1BF80C" w14:textId="77777777" w:rsidR="00495223" w:rsidRDefault="00495223" w:rsidP="00495223">
      <w:pPr>
        <w:ind w:firstLineChars="500" w:firstLine="1050"/>
      </w:pPr>
      <w:r>
        <w:t>2</w:t>
      </w:r>
      <w:r>
        <w:rPr>
          <w:rFonts w:hint="eastAsia"/>
        </w:rPr>
        <w:t>、</w:t>
      </w:r>
      <w:r>
        <w:t>GPU</w:t>
      </w:r>
      <w:r>
        <w:tab/>
        <w:t xml:space="preserve">ARM Mali450 MP4(4+2) 450MHz </w:t>
      </w:r>
    </w:p>
    <w:p w14:paraId="7980655A" w14:textId="4441800E" w:rsidR="00495223" w:rsidRDefault="00495223" w:rsidP="00495223">
      <w:pPr>
        <w:ind w:firstLineChars="500" w:firstLine="1050"/>
      </w:pPr>
      <w:r>
        <w:t>3</w:t>
      </w:r>
      <w:r>
        <w:rPr>
          <w:rFonts w:hint="eastAsia"/>
        </w:rPr>
        <w:t>、内存</w:t>
      </w:r>
      <w:r>
        <w:tab/>
        <w:t>2G</w:t>
      </w:r>
    </w:p>
    <w:p w14:paraId="67C2F518" w14:textId="3FFBA2BE" w:rsidR="00495223" w:rsidRDefault="00495223" w:rsidP="008E7831">
      <w:pPr>
        <w:ind w:firstLineChars="500" w:firstLine="1050"/>
      </w:pPr>
      <w:r>
        <w:rPr>
          <w:rFonts w:hint="eastAsia"/>
        </w:rPr>
        <w:t>4、存储</w:t>
      </w:r>
      <w:r>
        <w:tab/>
        <w:t>16G</w:t>
      </w:r>
    </w:p>
    <w:p w14:paraId="543CE4E8" w14:textId="77777777" w:rsidR="007406CD" w:rsidRDefault="006A16F1" w:rsidP="007406CD">
      <w:pPr>
        <w:ind w:firstLineChars="500" w:firstLine="1050"/>
      </w:pPr>
      <w:r>
        <w:rPr>
          <w:rFonts w:hint="eastAsia"/>
        </w:rPr>
        <w:t>5、</w:t>
      </w:r>
      <w:r w:rsidRPr="006A16F1">
        <w:rPr>
          <w:rFonts w:hint="eastAsia"/>
        </w:rPr>
        <w:t>储存扩展</w:t>
      </w:r>
      <w:r>
        <w:rPr>
          <w:rFonts w:hint="eastAsia"/>
        </w:rPr>
        <w:t xml:space="preserve"> </w:t>
      </w:r>
      <w:r>
        <w:t xml:space="preserve"> </w:t>
      </w:r>
      <w:r w:rsidRPr="006A16F1">
        <w:t>SD Card 64GB (Max)</w:t>
      </w:r>
      <w:r>
        <w:t xml:space="preserve"> </w:t>
      </w:r>
    </w:p>
    <w:p w14:paraId="46C2412B" w14:textId="7A75F74E" w:rsidR="008E7831" w:rsidRDefault="008E7831" w:rsidP="007406CD">
      <w:r>
        <w:rPr>
          <w:rFonts w:hint="eastAsia"/>
        </w:rPr>
        <w:t>P</w:t>
      </w:r>
      <w:r>
        <w:t>C</w:t>
      </w:r>
      <w:r>
        <w:rPr>
          <w:rFonts w:hint="eastAsia"/>
        </w:rPr>
        <w:t>模块</w:t>
      </w:r>
      <w:r w:rsidR="00580F6C">
        <w:rPr>
          <w:rFonts w:hint="eastAsia"/>
        </w:rPr>
        <w:t>(</w:t>
      </w:r>
      <w:r w:rsidR="00E8190F">
        <w:rPr>
          <w:rFonts w:hint="eastAsia"/>
        </w:rPr>
        <w:t>选</w:t>
      </w:r>
      <w:r w:rsidR="00580F6C">
        <w:rPr>
          <w:rFonts w:hint="eastAsia"/>
        </w:rPr>
        <w:t>配</w:t>
      </w:r>
      <w:r w:rsidR="00580F6C">
        <w:t>)</w:t>
      </w:r>
      <w:r w:rsidR="006A16F1">
        <w:rPr>
          <w:rFonts w:hint="eastAsia"/>
        </w:rPr>
        <w:t>：</w:t>
      </w:r>
      <w:r>
        <w:rPr>
          <w:rFonts w:hint="eastAsia"/>
        </w:rPr>
        <w:t>1、</w:t>
      </w:r>
      <w:r w:rsidR="00884B38">
        <w:rPr>
          <w:rFonts w:hint="eastAsia"/>
        </w:rPr>
        <w:t>C</w:t>
      </w:r>
      <w:r w:rsidR="00884B38">
        <w:t>PU</w:t>
      </w:r>
      <w:r w:rsidR="00BF1F7B">
        <w:t>：</w:t>
      </w:r>
      <w:r w:rsidR="00962390" w:rsidRPr="00962390">
        <w:t>Intel® Core™ i5-7200U Processor</w:t>
      </w:r>
      <w:r w:rsidR="00BF1F7B">
        <w:t>；</w:t>
      </w:r>
    </w:p>
    <w:p w14:paraId="637C0B68" w14:textId="77777777" w:rsidR="009B12F0" w:rsidRDefault="008E7831" w:rsidP="009B12F0">
      <w:pPr>
        <w:ind w:firstLineChars="700" w:firstLine="1470"/>
      </w:pPr>
      <w:r>
        <w:t>2</w:t>
      </w:r>
      <w:r>
        <w:rPr>
          <w:rFonts w:hint="eastAsia"/>
        </w:rPr>
        <w:t>、</w:t>
      </w:r>
      <w:r w:rsidR="00884B38">
        <w:rPr>
          <w:rFonts w:hint="eastAsia"/>
        </w:rPr>
        <w:t>G</w:t>
      </w:r>
      <w:r w:rsidR="00884B38">
        <w:t>PU</w:t>
      </w:r>
      <w:r w:rsidR="00884B38">
        <w:rPr>
          <w:rFonts w:hint="eastAsia"/>
        </w:rPr>
        <w:t>：</w:t>
      </w:r>
      <w:r w:rsidR="00884B38" w:rsidRPr="00884B38">
        <w:t>INTEL 核心显卡620</w:t>
      </w:r>
      <w:r w:rsidR="00BF1F7B">
        <w:t>；</w:t>
      </w:r>
    </w:p>
    <w:p w14:paraId="06339AEF" w14:textId="77777777" w:rsidR="009B12F0" w:rsidRDefault="00BF1F7B" w:rsidP="009B12F0">
      <w:pPr>
        <w:ind w:firstLineChars="700" w:firstLine="1470"/>
      </w:pPr>
      <w:r>
        <w:t>3、内存：4GB；</w:t>
      </w:r>
    </w:p>
    <w:p w14:paraId="3035E44C" w14:textId="77777777" w:rsidR="009B12F0" w:rsidRDefault="00BF1F7B" w:rsidP="009B12F0">
      <w:pPr>
        <w:ind w:firstLineChars="700" w:firstLine="1470"/>
      </w:pPr>
      <w:r>
        <w:t>4、</w:t>
      </w:r>
      <w:r w:rsidR="00665DAF">
        <w:rPr>
          <w:rFonts w:hint="eastAsia"/>
        </w:rPr>
        <w:t>固态</w:t>
      </w:r>
      <w:r>
        <w:t>硬盘：120G SSD；</w:t>
      </w:r>
    </w:p>
    <w:p w14:paraId="639CDDF3" w14:textId="77777777" w:rsidR="009B12F0" w:rsidRDefault="00C024DA" w:rsidP="009B12F0">
      <w:pPr>
        <w:ind w:firstLineChars="700" w:firstLine="1470"/>
      </w:pPr>
      <w:r>
        <w:t>5</w:t>
      </w:r>
      <w:r w:rsidR="00BF1F7B">
        <w:t>、接口：</w:t>
      </w:r>
      <w:r w:rsidRPr="00C024DA">
        <w:t>1x VGA</w:t>
      </w:r>
      <w:r>
        <w:rPr>
          <w:rFonts w:hint="eastAsia"/>
        </w:rPr>
        <w:t>，</w:t>
      </w:r>
      <w:r w:rsidR="00884B38" w:rsidRPr="00884B38">
        <w:t>3x USB 3.0</w:t>
      </w:r>
      <w:r>
        <w:rPr>
          <w:rFonts w:hint="eastAsia"/>
        </w:rPr>
        <w:t>，</w:t>
      </w:r>
      <w:r w:rsidR="00884B38" w:rsidRPr="00884B38">
        <w:t>1x USB 2.0</w:t>
      </w:r>
      <w:r>
        <w:rPr>
          <w:rFonts w:hint="eastAsia"/>
        </w:rPr>
        <w:t>，</w:t>
      </w:r>
      <w:r w:rsidRPr="00C024DA">
        <w:t>1 x AUDIO OUT</w:t>
      </w:r>
      <w:r w:rsidR="00BF1F7B">
        <w:t>；</w:t>
      </w:r>
    </w:p>
    <w:p w14:paraId="02068464" w14:textId="648EA184" w:rsidR="000A6AE9" w:rsidRDefault="00C024DA" w:rsidP="009B12F0">
      <w:pPr>
        <w:ind w:firstLineChars="700" w:firstLine="1470"/>
      </w:pPr>
      <w:r>
        <w:t>6</w:t>
      </w:r>
      <w:r w:rsidR="00BF1F7B">
        <w:t>、系统：正版</w:t>
      </w:r>
      <w:r w:rsidR="008E4C19">
        <w:rPr>
          <w:rFonts w:hint="eastAsia"/>
        </w:rPr>
        <w:t>W</w:t>
      </w:r>
      <w:r w:rsidR="008E4C19">
        <w:t xml:space="preserve">indows 10 </w:t>
      </w:r>
      <w:r w:rsidR="00BF1F7B">
        <w:t>64位</w:t>
      </w:r>
    </w:p>
    <w:p w14:paraId="731E8E9D" w14:textId="4F118F59" w:rsidR="00BF1F7B" w:rsidRPr="00743F97" w:rsidRDefault="000A6AE9" w:rsidP="00BF1F7B">
      <w:pPr>
        <w:rPr>
          <w:b/>
          <w:sz w:val="24"/>
          <w:szCs w:val="24"/>
        </w:rPr>
      </w:pPr>
      <w:r w:rsidRPr="00743F97">
        <w:rPr>
          <w:rFonts w:hint="eastAsia"/>
          <w:b/>
          <w:sz w:val="24"/>
          <w:szCs w:val="24"/>
        </w:rPr>
        <w:t>整机</w:t>
      </w:r>
      <w:r w:rsidR="00BF1F7B" w:rsidRPr="00743F97">
        <w:rPr>
          <w:rFonts w:hint="eastAsia"/>
          <w:b/>
          <w:sz w:val="24"/>
          <w:szCs w:val="24"/>
        </w:rPr>
        <w:t>参数</w:t>
      </w:r>
    </w:p>
    <w:p w14:paraId="42B202DC" w14:textId="5C981DDD" w:rsidR="000A6AE9" w:rsidRPr="000A6AE9" w:rsidRDefault="000A6AE9" w:rsidP="000A6AE9">
      <w:r w:rsidRPr="000A6AE9">
        <w:rPr>
          <w:rFonts w:hint="eastAsia"/>
        </w:rPr>
        <w:t>产品尺寸</w:t>
      </w:r>
      <w:r w:rsidRPr="000A6AE9">
        <w:t xml:space="preserve"> (mm)</w:t>
      </w:r>
      <w:bookmarkStart w:id="0" w:name="_Hlk536188477"/>
      <w:r>
        <w:rPr>
          <w:rFonts w:hint="eastAsia"/>
        </w:rPr>
        <w:t>：</w:t>
      </w:r>
      <w:bookmarkEnd w:id="0"/>
      <w:r w:rsidR="00AA3A4F" w:rsidRPr="00AA3A4F">
        <w:t>1258.98(H)×729.6(V)×94.6(D)</w:t>
      </w:r>
    </w:p>
    <w:p w14:paraId="42249B59" w14:textId="6F65D3D2" w:rsidR="000A6AE9" w:rsidRPr="000A6AE9" w:rsidRDefault="000A6AE9" w:rsidP="000A6AE9">
      <w:r w:rsidRPr="000A6AE9">
        <w:rPr>
          <w:rFonts w:hint="eastAsia"/>
        </w:rPr>
        <w:t>外箱尺寸（</w:t>
      </w:r>
      <w:r w:rsidRPr="000A6AE9">
        <w:t>mm</w:t>
      </w:r>
      <w:r>
        <w:t>）</w:t>
      </w:r>
      <w:r w:rsidRPr="000A6AE9">
        <w:rPr>
          <w:rFonts w:hint="eastAsia"/>
        </w:rPr>
        <w:t>：</w:t>
      </w:r>
      <w:r w:rsidR="00AA3A4F" w:rsidRPr="00AA3A4F">
        <w:t>1437(H)×845.6 (V)×186.6(D)</w:t>
      </w:r>
    </w:p>
    <w:p w14:paraId="11686E9D" w14:textId="4A3B5796" w:rsidR="000A6AE9" w:rsidRPr="000A6AE9" w:rsidRDefault="000A6AE9" w:rsidP="000A6AE9">
      <w:r w:rsidRPr="000A6AE9">
        <w:t>VESA标准（mm）</w:t>
      </w:r>
      <w:r w:rsidRPr="000A6AE9">
        <w:rPr>
          <w:rFonts w:hint="eastAsia"/>
        </w:rPr>
        <w:t>：</w:t>
      </w:r>
      <w:r w:rsidRPr="000A6AE9">
        <w:t xml:space="preserve"> </w:t>
      </w:r>
      <w:r w:rsidR="00AA3A4F" w:rsidRPr="00AA3A4F">
        <w:t>400*400</w:t>
      </w:r>
    </w:p>
    <w:p w14:paraId="6E68493C" w14:textId="0C587CD0" w:rsidR="000A6AE9" w:rsidRPr="000A6AE9" w:rsidRDefault="000A6AE9" w:rsidP="000A6AE9">
      <w:r w:rsidRPr="000A6AE9">
        <w:rPr>
          <w:rFonts w:hint="eastAsia"/>
        </w:rPr>
        <w:t>屏幕悬挂模式</w:t>
      </w:r>
      <w:r w:rsidR="00282B1E">
        <w:rPr>
          <w:rFonts w:hint="eastAsia"/>
        </w:rPr>
        <w:t>：</w:t>
      </w:r>
      <w:r w:rsidRPr="000A6AE9">
        <w:t>横屏</w:t>
      </w:r>
      <w:r w:rsidR="00243532">
        <w:rPr>
          <w:rFonts w:hint="eastAsia"/>
        </w:rPr>
        <w:t>、</w:t>
      </w:r>
      <w:r w:rsidR="00243532" w:rsidRPr="00243532">
        <w:rPr>
          <w:rFonts w:hint="eastAsia"/>
        </w:rPr>
        <w:t>竖屏（</w:t>
      </w:r>
      <w:r w:rsidR="00243532" w:rsidRPr="00243532">
        <w:t>PC模式下）</w:t>
      </w:r>
    </w:p>
    <w:p w14:paraId="31CE7896" w14:textId="7D2CA38C" w:rsidR="000A6AE9" w:rsidRPr="000A6AE9" w:rsidRDefault="000A6AE9" w:rsidP="000A6AE9">
      <w:r w:rsidRPr="000A6AE9">
        <w:rPr>
          <w:rFonts w:hint="eastAsia"/>
        </w:rPr>
        <w:t>菜单语言</w:t>
      </w:r>
      <w:r w:rsidR="00F671B9">
        <w:rPr>
          <w:rFonts w:hint="eastAsia"/>
        </w:rPr>
        <w:t>：</w:t>
      </w:r>
      <w:r w:rsidRPr="000A6AE9">
        <w:t>中文、英文</w:t>
      </w:r>
    </w:p>
    <w:p w14:paraId="58F4DAA6" w14:textId="4AA97A92" w:rsidR="000A6AE9" w:rsidRPr="000A6AE9" w:rsidRDefault="000A6AE9" w:rsidP="000A6AE9">
      <w:r w:rsidRPr="000A6AE9">
        <w:rPr>
          <w:rFonts w:hint="eastAsia"/>
        </w:rPr>
        <w:t>整机颜色</w:t>
      </w:r>
      <w:r w:rsidR="00F671B9" w:rsidRPr="00F671B9">
        <w:rPr>
          <w:rFonts w:hint="eastAsia"/>
        </w:rPr>
        <w:t>：</w:t>
      </w:r>
      <w:r w:rsidRPr="000A6AE9">
        <w:t>黑色</w:t>
      </w:r>
    </w:p>
    <w:p w14:paraId="4474E912" w14:textId="30E1C81E" w:rsidR="000A6AE9" w:rsidRPr="000A6AE9" w:rsidRDefault="000A6AE9" w:rsidP="000A6AE9">
      <w:r w:rsidRPr="000A6AE9">
        <w:rPr>
          <w:rFonts w:hint="eastAsia"/>
        </w:rPr>
        <w:t>产品重量</w:t>
      </w:r>
      <w:r w:rsidR="00F671B9" w:rsidRPr="00F671B9">
        <w:rPr>
          <w:rFonts w:hint="eastAsia"/>
        </w:rPr>
        <w:t>：</w:t>
      </w:r>
      <w:r w:rsidRPr="000A6AE9">
        <w:t xml:space="preserve">净重： </w:t>
      </w:r>
      <w:r w:rsidR="00AA3A4F">
        <w:rPr>
          <w:rFonts w:hint="eastAsia"/>
        </w:rPr>
        <w:t>27.6</w:t>
      </w:r>
      <w:r w:rsidRPr="000A6AE9">
        <w:t>KG</w:t>
      </w:r>
      <w:r w:rsidRPr="000A6AE9">
        <w:tab/>
      </w:r>
      <w:r>
        <w:t xml:space="preserve">    </w:t>
      </w:r>
      <w:r w:rsidRPr="000A6AE9">
        <w:t>毛重：</w:t>
      </w:r>
      <w:r w:rsidR="00AA3A4F">
        <w:rPr>
          <w:rFonts w:hint="eastAsia"/>
        </w:rPr>
        <w:t>32.85</w:t>
      </w:r>
      <w:r w:rsidRPr="000A6AE9">
        <w:t>KG</w:t>
      </w:r>
    </w:p>
    <w:p w14:paraId="541E3E6A" w14:textId="4DD30010" w:rsidR="000A6AE9" w:rsidRPr="000A6AE9" w:rsidRDefault="000A6AE9" w:rsidP="000A6AE9">
      <w:r w:rsidRPr="000A6AE9">
        <w:rPr>
          <w:rFonts w:hint="eastAsia"/>
        </w:rPr>
        <w:t>整机功率</w:t>
      </w:r>
      <w:r w:rsidR="00F671B9" w:rsidRPr="00F671B9">
        <w:rPr>
          <w:rFonts w:hint="eastAsia"/>
        </w:rPr>
        <w:t>：</w:t>
      </w:r>
      <w:r w:rsidRPr="000A6AE9">
        <w:t>20</w:t>
      </w:r>
      <w:r w:rsidR="00AA3A4F">
        <w:rPr>
          <w:rFonts w:hint="eastAsia"/>
        </w:rPr>
        <w:t>3</w:t>
      </w:r>
      <w:r w:rsidRPr="000A6AE9">
        <w:t>W (Max)</w:t>
      </w:r>
    </w:p>
    <w:p w14:paraId="274D5169" w14:textId="4C405C70" w:rsidR="000A6AE9" w:rsidRPr="000A6AE9" w:rsidRDefault="000A6AE9" w:rsidP="000A6AE9">
      <w:r w:rsidRPr="000A6AE9">
        <w:rPr>
          <w:rFonts w:hint="eastAsia"/>
        </w:rPr>
        <w:t>音频喇叭</w:t>
      </w:r>
      <w:r w:rsidR="00F671B9" w:rsidRPr="00F671B9">
        <w:rPr>
          <w:rFonts w:hint="eastAsia"/>
        </w:rPr>
        <w:t>：</w:t>
      </w:r>
      <w:r w:rsidRPr="000A6AE9">
        <w:t>立体声8Ω10W*2</w:t>
      </w:r>
    </w:p>
    <w:p w14:paraId="6EFAE23A" w14:textId="6AFAB629" w:rsidR="000A6AE9" w:rsidRDefault="000A6AE9" w:rsidP="00574655">
      <w:r w:rsidRPr="000A6AE9">
        <w:rPr>
          <w:rFonts w:hint="eastAsia"/>
        </w:rPr>
        <w:t>输入电压</w:t>
      </w:r>
      <w:r w:rsidR="00F671B9" w:rsidRPr="00F671B9">
        <w:rPr>
          <w:rFonts w:hint="eastAsia"/>
        </w:rPr>
        <w:t>：</w:t>
      </w:r>
      <w:r w:rsidRPr="000A6AE9">
        <w:t>AC~100-240V (50/60Hz)</w:t>
      </w:r>
    </w:p>
    <w:p w14:paraId="51F29AD0" w14:textId="1B15099F" w:rsidR="00743F97" w:rsidRDefault="00743F97" w:rsidP="00574655">
      <w:r>
        <w:rPr>
          <w:rFonts w:hint="eastAsia"/>
        </w:rPr>
        <w:t>工作环境：0-</w:t>
      </w:r>
      <w:r>
        <w:t>40</w:t>
      </w:r>
      <w:r w:rsidRPr="00743F97">
        <w:rPr>
          <w:rFonts w:hint="eastAsia"/>
        </w:rPr>
        <w:t>℃</w:t>
      </w:r>
      <w:r>
        <w:rPr>
          <w:rFonts w:hint="eastAsia"/>
        </w:rPr>
        <w:t xml:space="preserve"> </w:t>
      </w:r>
      <w:r w:rsidRPr="00743F97">
        <w:t>10%∽</w:t>
      </w:r>
      <w:r>
        <w:t>85</w:t>
      </w:r>
      <w:r w:rsidRPr="00743F97">
        <w:t>%RH 无凝结物</w:t>
      </w:r>
    </w:p>
    <w:p w14:paraId="665A28A6" w14:textId="6D7AF4A9" w:rsidR="00743F97" w:rsidRDefault="00743F97" w:rsidP="00574655">
      <w:r>
        <w:rPr>
          <w:rFonts w:hint="eastAsia"/>
        </w:rPr>
        <w:t>存储环境：-</w:t>
      </w:r>
      <w:r>
        <w:t>10</w:t>
      </w:r>
      <w:r>
        <w:rPr>
          <w:rFonts w:eastAsiaTheme="minorHAnsi"/>
        </w:rPr>
        <w:t>∽</w:t>
      </w:r>
      <w:r>
        <w:t>60</w:t>
      </w:r>
      <w:r w:rsidRPr="00743F97">
        <w:rPr>
          <w:rFonts w:hint="eastAsia"/>
        </w:rPr>
        <w:t>℃</w:t>
      </w:r>
      <w:r>
        <w:t xml:space="preserve"> 10</w:t>
      </w:r>
      <w:r>
        <w:rPr>
          <w:rFonts w:hint="eastAsia"/>
        </w:rPr>
        <w:t>%</w:t>
      </w:r>
      <w:r>
        <w:rPr>
          <w:rFonts w:eastAsiaTheme="minorHAnsi"/>
        </w:rPr>
        <w:t>∽</w:t>
      </w:r>
      <w:r>
        <w:t>90</w:t>
      </w:r>
      <w:r>
        <w:rPr>
          <w:rFonts w:hint="eastAsia"/>
        </w:rPr>
        <w:t>%</w:t>
      </w:r>
      <w:r>
        <w:t xml:space="preserve">RH </w:t>
      </w:r>
      <w:r w:rsidRPr="00743F97">
        <w:rPr>
          <w:rFonts w:hint="eastAsia"/>
        </w:rPr>
        <w:t>无凝结物</w:t>
      </w:r>
    </w:p>
    <w:p w14:paraId="4569B3CE" w14:textId="6876EFE8" w:rsidR="00BF1F7B" w:rsidRPr="00743F97" w:rsidRDefault="00BF1F7B" w:rsidP="00BF1F7B">
      <w:pPr>
        <w:rPr>
          <w:b/>
          <w:sz w:val="24"/>
          <w:szCs w:val="24"/>
        </w:rPr>
      </w:pPr>
      <w:r w:rsidRPr="00743F97">
        <w:rPr>
          <w:rFonts w:hint="eastAsia"/>
          <w:b/>
          <w:sz w:val="24"/>
          <w:szCs w:val="24"/>
        </w:rPr>
        <w:t>产品资质</w:t>
      </w:r>
    </w:p>
    <w:p w14:paraId="35DE8F05" w14:textId="6E6D925A" w:rsidR="00743F97" w:rsidRPr="00743F97" w:rsidRDefault="00743F97" w:rsidP="00FB4663">
      <w:pPr>
        <w:ind w:firstLineChars="100" w:firstLine="210"/>
      </w:pPr>
      <w:r>
        <w:t>1</w:t>
      </w:r>
      <w:r w:rsidRPr="00743F97">
        <w:t>、国际一线合资品牌</w:t>
      </w:r>
    </w:p>
    <w:p w14:paraId="0323B231" w14:textId="0D897C2D" w:rsidR="00BF1F7B" w:rsidRDefault="00743F97" w:rsidP="00FB4663">
      <w:pPr>
        <w:ind w:firstLineChars="100" w:firstLine="210"/>
      </w:pPr>
      <w:r>
        <w:t>2</w:t>
      </w:r>
      <w:r w:rsidR="00BF1F7B">
        <w:t>、产品通过国家3C</w:t>
      </w:r>
      <w:r>
        <w:rPr>
          <w:rFonts w:hint="eastAsia"/>
        </w:rPr>
        <w:t>、</w:t>
      </w:r>
      <w:r w:rsidRPr="00743F97">
        <w:rPr>
          <w:rFonts w:hint="eastAsia"/>
        </w:rPr>
        <w:t>节能产品</w:t>
      </w:r>
      <w:r w:rsidR="00BF1F7B">
        <w:t>认证；</w:t>
      </w:r>
    </w:p>
    <w:p w14:paraId="0B77B8CD" w14:textId="00DF31E3" w:rsidR="00BF1F7B" w:rsidRDefault="00743F97" w:rsidP="00FB4663">
      <w:pPr>
        <w:ind w:firstLineChars="100" w:firstLine="210"/>
      </w:pPr>
      <w:r>
        <w:t>3</w:t>
      </w:r>
      <w:r w:rsidR="00BF1F7B">
        <w:t>、入围政府节能采购清单</w:t>
      </w:r>
    </w:p>
    <w:p w14:paraId="198DD47A" w14:textId="4DDF316F" w:rsidR="00940E80" w:rsidRDefault="00743F97" w:rsidP="00243532">
      <w:pPr>
        <w:ind w:firstLineChars="100" w:firstLine="210"/>
      </w:pPr>
      <w:r>
        <w:t>4</w:t>
      </w:r>
      <w:r>
        <w:rPr>
          <w:rFonts w:hint="eastAsia"/>
        </w:rPr>
        <w:t>、</w:t>
      </w:r>
      <w:r w:rsidR="009B08D3" w:rsidRPr="009B08D3">
        <w:t>厂家荣获全国百</w:t>
      </w:r>
      <w:proofErr w:type="gramStart"/>
      <w:r w:rsidR="009B08D3" w:rsidRPr="009B08D3">
        <w:t>佳质量</w:t>
      </w:r>
      <w:proofErr w:type="gramEnd"/>
      <w:r w:rsidR="009B08D3" w:rsidRPr="009B08D3">
        <w:t>诚信标杆示范企业</w:t>
      </w:r>
    </w:p>
    <w:p w14:paraId="407D5290" w14:textId="06783E74" w:rsidR="009B08D3" w:rsidRDefault="009B08D3" w:rsidP="00243532">
      <w:pPr>
        <w:ind w:firstLineChars="100" w:firstLine="210"/>
      </w:pPr>
      <w:r>
        <w:rPr>
          <w:rFonts w:hint="eastAsia"/>
        </w:rPr>
        <w:t>5、</w:t>
      </w:r>
      <w:r>
        <w:t>金孔雀奖（优秀数字标牌显示器品牌大奖）</w:t>
      </w:r>
    </w:p>
    <w:p w14:paraId="05912812" w14:textId="4E00946C" w:rsidR="009B08D3" w:rsidRDefault="009B08D3" w:rsidP="00243532">
      <w:pPr>
        <w:ind w:firstLineChars="100" w:firstLine="210"/>
      </w:pPr>
      <w:r>
        <w:t>6、金孔雀奖（优秀多媒体信息发布系统品牌大奖）</w:t>
      </w:r>
    </w:p>
    <w:p w14:paraId="711D13D4" w14:textId="737CEB39" w:rsidR="00BF1F7B" w:rsidRDefault="0023228B" w:rsidP="00BF1F7B">
      <w:pPr>
        <w:rPr>
          <w:b/>
          <w:sz w:val="24"/>
          <w:szCs w:val="24"/>
        </w:rPr>
      </w:pPr>
      <w:r w:rsidRPr="0023228B">
        <w:rPr>
          <w:rFonts w:hint="eastAsia"/>
          <w:b/>
          <w:sz w:val="24"/>
          <w:szCs w:val="24"/>
        </w:rPr>
        <w:t>机器亮点</w:t>
      </w:r>
    </w:p>
    <w:p w14:paraId="34DDF860" w14:textId="77777777" w:rsidR="0023228B" w:rsidRDefault="0023228B" w:rsidP="0023228B">
      <w:r>
        <w:rPr>
          <w:rFonts w:hint="eastAsia"/>
          <w:b/>
          <w:sz w:val="24"/>
          <w:szCs w:val="24"/>
        </w:rPr>
        <w:t>整机：</w:t>
      </w:r>
      <w:r w:rsidRPr="0023228B">
        <w:rPr>
          <w:rFonts w:hint="eastAsia"/>
        </w:rPr>
        <w:t>1、</w:t>
      </w:r>
      <w:r w:rsidR="00031057" w:rsidRPr="00031057">
        <w:t>全金属防爆材质机身</w:t>
      </w:r>
      <w:r>
        <w:rPr>
          <w:rFonts w:hint="eastAsia"/>
        </w:rPr>
        <w:t xml:space="preserve"> </w:t>
      </w:r>
    </w:p>
    <w:p w14:paraId="7F86F050" w14:textId="7C948163" w:rsidR="0023228B" w:rsidRDefault="0023228B" w:rsidP="00FB4663">
      <w:pPr>
        <w:ind w:firstLineChars="350" w:firstLine="735"/>
      </w:pPr>
      <w:r>
        <w:rPr>
          <w:rFonts w:hint="eastAsia"/>
        </w:rPr>
        <w:t>2、</w:t>
      </w:r>
      <w:r w:rsidRPr="0023228B">
        <w:t>采用原装IPS高亮商用屏</w:t>
      </w:r>
    </w:p>
    <w:p w14:paraId="1BEE55FA" w14:textId="77777777" w:rsidR="00D54C87" w:rsidRDefault="00580F6C" w:rsidP="00D54C87">
      <w:pPr>
        <w:ind w:firstLineChars="350" w:firstLine="735"/>
      </w:pPr>
      <w:r>
        <w:t>3</w:t>
      </w:r>
      <w:r w:rsidRPr="00580F6C">
        <w:t>、纳米真空镀膜钢化技术：硬度莫氏7级、防撞、防爆</w:t>
      </w:r>
      <w:r w:rsidR="00D54C87">
        <w:rPr>
          <w:rFonts w:hint="eastAsia"/>
        </w:rPr>
        <w:t>、防眩光</w:t>
      </w:r>
    </w:p>
    <w:p w14:paraId="2D704126" w14:textId="551B665C" w:rsidR="00D54C87" w:rsidRDefault="008C777A" w:rsidP="008C777A">
      <w:pPr>
        <w:ind w:firstLineChars="250" w:firstLine="525"/>
      </w:pPr>
      <w:r w:rsidRPr="008C777A">
        <w:rPr>
          <w:rFonts w:hint="eastAsia"/>
        </w:rPr>
        <w:lastRenderedPageBreak/>
        <w:t>★</w:t>
      </w:r>
      <w:r w:rsidR="00D54C87" w:rsidRPr="00D54C87">
        <w:t>4、AG防眩光技术：抗光干扰，提高图像画面质量</w:t>
      </w:r>
    </w:p>
    <w:p w14:paraId="392170BF" w14:textId="403508D4" w:rsidR="00AA3A4F" w:rsidRDefault="00D54C87" w:rsidP="00FB4663">
      <w:pPr>
        <w:ind w:firstLineChars="350" w:firstLine="735"/>
      </w:pPr>
      <w:r>
        <w:t>5</w:t>
      </w:r>
      <w:r w:rsidR="00AA3A4F">
        <w:rPr>
          <w:rFonts w:hint="eastAsia"/>
        </w:rPr>
        <w:t>、</w:t>
      </w:r>
      <w:r w:rsidR="00AA3A4F" w:rsidRPr="00AA3A4F">
        <w:t>新时尚商务外观、简洁大气，</w:t>
      </w:r>
      <w:proofErr w:type="gramStart"/>
      <w:r w:rsidR="00AA3A4F" w:rsidRPr="00AA3A4F">
        <w:t>四边超窄设计</w:t>
      </w:r>
      <w:proofErr w:type="gramEnd"/>
      <w:r w:rsidR="00AA3A4F" w:rsidRPr="00AA3A4F">
        <w:t>仅2cm；超大屏幕占比</w:t>
      </w:r>
    </w:p>
    <w:p w14:paraId="58A1D033" w14:textId="21C71837" w:rsidR="00AA3A4F" w:rsidRPr="0023228B" w:rsidRDefault="00D54C87" w:rsidP="00FB4663">
      <w:pPr>
        <w:ind w:firstLineChars="350" w:firstLine="735"/>
      </w:pPr>
      <w:r>
        <w:t>6</w:t>
      </w:r>
      <w:r w:rsidR="00AA3A4F">
        <w:rPr>
          <w:rFonts w:hint="eastAsia"/>
        </w:rPr>
        <w:t>、</w:t>
      </w:r>
      <w:r w:rsidR="00AA3A4F" w:rsidRPr="00AA3A4F">
        <w:t>多种环境智能自适应设计，可支持落地和壁挂两种安装方式</w:t>
      </w:r>
    </w:p>
    <w:p w14:paraId="5A07AFEF" w14:textId="7C130AED" w:rsidR="00580F6C" w:rsidRDefault="00D54C87" w:rsidP="00FB4663">
      <w:pPr>
        <w:ind w:firstLineChars="350" w:firstLine="735"/>
      </w:pPr>
      <w:r>
        <w:t>7</w:t>
      </w:r>
      <w:r w:rsidR="00580F6C">
        <w:rPr>
          <w:rFonts w:hint="eastAsia"/>
        </w:rPr>
        <w:t>、</w:t>
      </w:r>
      <w:r w:rsidR="00580F6C" w:rsidRPr="00580F6C">
        <w:rPr>
          <w:rFonts w:hint="eastAsia"/>
        </w:rPr>
        <w:t>采用前置大功率立体声音响</w:t>
      </w:r>
    </w:p>
    <w:p w14:paraId="428D3582" w14:textId="783B4BAD" w:rsidR="00031057" w:rsidRDefault="00D54C87" w:rsidP="00243532">
      <w:pPr>
        <w:ind w:firstLineChars="350" w:firstLine="735"/>
      </w:pPr>
      <w:r>
        <w:t>8</w:t>
      </w:r>
      <w:r w:rsidR="00580F6C">
        <w:rPr>
          <w:rFonts w:hint="eastAsia"/>
        </w:rPr>
        <w:t>、</w:t>
      </w:r>
      <w:r w:rsidR="00AA3A4F">
        <w:rPr>
          <w:rFonts w:hint="eastAsia"/>
        </w:rPr>
        <w:t>开关机键一键多用：点按休眠后</w:t>
      </w:r>
      <w:r w:rsidR="00031057">
        <w:t>整机功率降低90%</w:t>
      </w:r>
      <w:r w:rsidR="00AA3A4F">
        <w:rPr>
          <w:rFonts w:hint="eastAsia"/>
        </w:rPr>
        <w:t>；</w:t>
      </w:r>
      <w:proofErr w:type="gramStart"/>
      <w:r w:rsidR="00AA3A4F">
        <w:rPr>
          <w:rFonts w:hint="eastAsia"/>
        </w:rPr>
        <w:t>长按可</w:t>
      </w:r>
      <w:proofErr w:type="gramEnd"/>
      <w:r w:rsidR="00AA3A4F">
        <w:rPr>
          <w:rFonts w:hint="eastAsia"/>
        </w:rPr>
        <w:t>关闭机器</w:t>
      </w:r>
    </w:p>
    <w:p w14:paraId="4992D981" w14:textId="61C96E52" w:rsidR="00AD725D" w:rsidRDefault="00D54C87" w:rsidP="00FB4663">
      <w:pPr>
        <w:ind w:firstLineChars="350" w:firstLine="735"/>
      </w:pPr>
      <w:r>
        <w:t>9</w:t>
      </w:r>
      <w:r w:rsidR="005C2D93">
        <w:rPr>
          <w:rFonts w:hint="eastAsia"/>
        </w:rPr>
        <w:t>、前置USB接口，</w:t>
      </w:r>
      <w:r w:rsidR="00B501E4">
        <w:rPr>
          <w:rFonts w:hint="eastAsia"/>
        </w:rPr>
        <w:t>方便使用</w:t>
      </w:r>
    </w:p>
    <w:p w14:paraId="55A1A76A" w14:textId="2AAE3530" w:rsidR="00243532" w:rsidRDefault="00243532" w:rsidP="00243532">
      <w:pPr>
        <w:ind w:firstLineChars="250" w:firstLine="525"/>
      </w:pPr>
      <w:r w:rsidRPr="00243532">
        <w:rPr>
          <w:rFonts w:hint="eastAsia"/>
        </w:rPr>
        <w:t>★</w:t>
      </w:r>
      <w:r w:rsidR="00D54C87">
        <w:t>10</w:t>
      </w:r>
      <w:r w:rsidR="00F629EA">
        <w:rPr>
          <w:rFonts w:hint="eastAsia"/>
        </w:rPr>
        <w:t>、</w:t>
      </w:r>
      <w:r w:rsidRPr="00243532">
        <w:rPr>
          <w:rFonts w:hint="eastAsia"/>
        </w:rPr>
        <w:t>双频双</w:t>
      </w:r>
      <w:r w:rsidRPr="00243532">
        <w:t>WIFI模块（2.4G/5G），机器在连接外部无线网络的同时也可发射热点</w:t>
      </w:r>
      <w:r>
        <w:rPr>
          <w:rFonts w:hint="eastAsia"/>
        </w:rPr>
        <w:t>。</w:t>
      </w:r>
    </w:p>
    <w:p w14:paraId="440E81C9" w14:textId="500E74BF" w:rsidR="00AD725D" w:rsidRDefault="00AD725D" w:rsidP="00243532">
      <w:pPr>
        <w:ind w:left="960" w:hangingChars="400" w:hanging="960"/>
      </w:pPr>
      <w:r w:rsidRPr="00AD725D">
        <w:rPr>
          <w:rFonts w:hint="eastAsia"/>
          <w:b/>
          <w:sz w:val="24"/>
          <w:szCs w:val="24"/>
        </w:rPr>
        <w:t>功能</w:t>
      </w:r>
      <w:r w:rsidRPr="00AD725D">
        <w:rPr>
          <w:b/>
          <w:sz w:val="24"/>
          <w:szCs w:val="24"/>
        </w:rPr>
        <w:t xml:space="preserve">: </w:t>
      </w:r>
      <w:r w:rsidRPr="00AD725D">
        <w:t>1、主页</w:t>
      </w:r>
      <w:r>
        <w:rPr>
          <w:rFonts w:hint="eastAsia"/>
        </w:rPr>
        <w:t>设计采用</w:t>
      </w:r>
      <w:r w:rsidRPr="00AD725D">
        <w:t>直观式操作，图标带有文字标识，便于用户理解，快速上手操作；用户可</w:t>
      </w:r>
      <w:r w:rsidRPr="00AD725D">
        <w:rPr>
          <w:rFonts w:hint="eastAsia"/>
        </w:rPr>
        <w:t>在主页一键操作无线投屏，白板，文件管理</w:t>
      </w:r>
      <w:r w:rsidRPr="00AD725D">
        <w:t>, 更多等主要功能</w:t>
      </w:r>
    </w:p>
    <w:p w14:paraId="779FAEDB" w14:textId="7649F9C1" w:rsidR="00AD725D" w:rsidRPr="00AD725D" w:rsidRDefault="00AD725D" w:rsidP="00AD725D">
      <w:pPr>
        <w:ind w:leftChars="300" w:left="840" w:hangingChars="100" w:hanging="210"/>
      </w:pPr>
      <w:r>
        <w:t>2</w:t>
      </w:r>
      <w:r w:rsidRPr="00AD725D">
        <w:t>.</w:t>
      </w:r>
      <w:r>
        <w:rPr>
          <w:rFonts w:hint="eastAsia"/>
        </w:rPr>
        <w:t>、</w:t>
      </w:r>
      <w:r w:rsidRPr="00AD725D">
        <w:t>支持WIFI无线连接和网口有线连接，内置</w:t>
      </w:r>
      <w:r w:rsidR="00F629EA">
        <w:rPr>
          <w:rFonts w:hint="eastAsia"/>
        </w:rPr>
        <w:t xml:space="preserve"> 双</w:t>
      </w:r>
      <w:r w:rsidRPr="00AD725D">
        <w:t>WIFI模块和有线网络模块</w:t>
      </w:r>
    </w:p>
    <w:p w14:paraId="48933147" w14:textId="46AC1764" w:rsidR="00FD6AF5" w:rsidRDefault="000E7B8D" w:rsidP="00FD6AF5">
      <w:pPr>
        <w:ind w:firstLineChars="300" w:firstLine="630"/>
      </w:pPr>
      <w:r>
        <w:t>3</w:t>
      </w:r>
      <w:r>
        <w:rPr>
          <w:rFonts w:hint="eastAsia"/>
        </w:rPr>
        <w:t>、</w:t>
      </w:r>
      <w:r w:rsidR="00FD6AF5">
        <w:t>无需外置PC，在自带安卓系统下实现媒体播放，添加APP应用</w:t>
      </w:r>
    </w:p>
    <w:p w14:paraId="51D655DF" w14:textId="71A3EA78" w:rsidR="00FD6AF5" w:rsidRDefault="000E7B8D" w:rsidP="00FD6AF5">
      <w:pPr>
        <w:ind w:firstLineChars="300" w:firstLine="630"/>
      </w:pPr>
      <w:r>
        <w:t>4</w:t>
      </w:r>
      <w:r>
        <w:rPr>
          <w:rFonts w:hint="eastAsia"/>
        </w:rPr>
        <w:t>、</w:t>
      </w:r>
      <w:r w:rsidR="00FD6AF5">
        <w:t>内置PC一体化，选配OPS电脑后可实现双系统随心切换（Window10和Android5.0）</w:t>
      </w:r>
    </w:p>
    <w:p w14:paraId="2D4DBC7C" w14:textId="22BE1C57" w:rsidR="00FD6AF5" w:rsidRDefault="000E7B8D" w:rsidP="000E7B8D">
      <w:pPr>
        <w:ind w:leftChars="200" w:left="945" w:hangingChars="250" w:hanging="525"/>
      </w:pPr>
      <w:r w:rsidRPr="000E7B8D">
        <w:rPr>
          <w:rFonts w:hint="eastAsia"/>
        </w:rPr>
        <w:t>★</w:t>
      </w:r>
      <w:r w:rsidR="00FD6AF5">
        <w:t>5、</w:t>
      </w:r>
      <w:r>
        <w:rPr>
          <w:rFonts w:hint="eastAsia"/>
        </w:rPr>
        <w:t>安卓系统下可实现</w:t>
      </w:r>
      <w:r w:rsidR="00243532">
        <w:rPr>
          <w:rFonts w:hint="eastAsia"/>
        </w:rPr>
        <w:t>多点</w:t>
      </w:r>
      <w:r w:rsidR="00FD6AF5">
        <w:t>书写、批注、手势擦除、截屏、</w:t>
      </w:r>
      <w:proofErr w:type="gramStart"/>
      <w:r>
        <w:rPr>
          <w:rFonts w:hint="eastAsia"/>
        </w:rPr>
        <w:t>二维码</w:t>
      </w:r>
      <w:r w:rsidR="00FD6AF5">
        <w:t>保存</w:t>
      </w:r>
      <w:proofErr w:type="gramEnd"/>
      <w:r>
        <w:rPr>
          <w:rFonts w:hint="eastAsia"/>
        </w:rPr>
        <w:t>及定时开关机等功能</w:t>
      </w:r>
      <w:r w:rsidR="00FD6AF5">
        <w:t>；</w:t>
      </w:r>
    </w:p>
    <w:p w14:paraId="424ECBAB" w14:textId="1B156F1C" w:rsidR="00FD6AF5" w:rsidRDefault="00FD6AF5" w:rsidP="00243532">
      <w:pPr>
        <w:ind w:leftChars="300" w:left="945" w:hangingChars="150" w:hanging="315"/>
      </w:pPr>
      <w:r>
        <w:t>6、屏幕底部</w:t>
      </w:r>
      <w:bookmarkStart w:id="1" w:name="_GoBack"/>
      <w:bookmarkEnd w:id="1"/>
      <w:r>
        <w:t>快捷上拉式菜单，功能包含主页、返回、菜单、多任务管理、批注、调节屏幕亮度及音量、信号源选择、接入信号源画面预览等最常用的系统功能键</w:t>
      </w:r>
    </w:p>
    <w:p w14:paraId="63E83F2D" w14:textId="44F5A6FB" w:rsidR="00FD6AF5" w:rsidRDefault="000E7B8D" w:rsidP="00243532">
      <w:pPr>
        <w:ind w:leftChars="200" w:left="945" w:hangingChars="250" w:hanging="525"/>
      </w:pPr>
      <w:r w:rsidRPr="000E7B8D">
        <w:rPr>
          <w:rFonts w:hint="eastAsia"/>
        </w:rPr>
        <w:t>★</w:t>
      </w:r>
      <w:r w:rsidR="00FD6AF5">
        <w:t>7、无线投屏：支持安卓、iOS、Windows等设备通过无线WIFI进行传输，用户可快速将移动设备上的文档、图片、音乐、视频、桌面等内容投到大屏进行互动</w:t>
      </w:r>
      <w:r w:rsidR="00243532">
        <w:rPr>
          <w:rFonts w:hint="eastAsia"/>
        </w:rPr>
        <w:t>；</w:t>
      </w:r>
      <w:r w:rsidR="00243532" w:rsidRPr="00243532">
        <w:rPr>
          <w:rFonts w:hint="eastAsia"/>
        </w:rPr>
        <w:t>另外也可通过电视镜像按钮获取大屏上的内容。</w:t>
      </w:r>
    </w:p>
    <w:p w14:paraId="5FCC9C4E" w14:textId="7FC3C856" w:rsidR="00FD6AF5" w:rsidRDefault="00FD6AF5" w:rsidP="00FD6AF5">
      <w:pPr>
        <w:ind w:leftChars="200" w:left="945" w:hangingChars="250" w:hanging="525"/>
      </w:pPr>
      <w:r>
        <w:rPr>
          <w:rFonts w:hint="eastAsia"/>
        </w:rPr>
        <w:t>★</w:t>
      </w:r>
      <w:r>
        <w:t>8、同屏互动：支持二分屏、四分屏随意切换；手机、电脑、平板连接机器热点后，最多实现任意4台设备画面在大屏上分屏显示</w:t>
      </w:r>
      <w:r w:rsidR="00227B71">
        <w:rPr>
          <w:rFonts w:hint="eastAsia"/>
        </w:rPr>
        <w:t>。</w:t>
      </w:r>
    </w:p>
    <w:p w14:paraId="479538F2" w14:textId="77777777" w:rsidR="00FD6AF5" w:rsidRDefault="00FD6AF5" w:rsidP="00FD6AF5">
      <w:pPr>
        <w:ind w:firstLineChars="200" w:firstLine="420"/>
      </w:pPr>
      <w:r>
        <w:rPr>
          <w:rFonts w:hint="eastAsia"/>
        </w:rPr>
        <w:t>★</w:t>
      </w:r>
      <w:r>
        <w:t>9、屏幕群组：打开无线投屏中屏幕群组开关，可以实现一台设备投多台大屏功能</w:t>
      </w:r>
    </w:p>
    <w:p w14:paraId="42B6893C" w14:textId="3A986E04" w:rsidR="00FD6AF5" w:rsidRDefault="00FD6AF5" w:rsidP="00FD6AF5">
      <w:pPr>
        <w:ind w:leftChars="300" w:left="1050" w:hangingChars="200" w:hanging="420"/>
      </w:pPr>
      <w:r>
        <w:t>10、白板：用户可以自定义白板背景，调节画笔颜色和粗细，支持多页书写，</w:t>
      </w:r>
      <w:r w:rsidR="00243532">
        <w:rPr>
          <w:rFonts w:hint="eastAsia"/>
        </w:rPr>
        <w:t>多人同时书写，</w:t>
      </w:r>
      <w:r>
        <w:t>提供</w:t>
      </w:r>
      <w:proofErr w:type="gramStart"/>
      <w:r>
        <w:t>缩略图</w:t>
      </w:r>
      <w:proofErr w:type="gramEnd"/>
      <w:r>
        <w:t>方便预览切换页面内容</w:t>
      </w:r>
    </w:p>
    <w:p w14:paraId="6FBB9D28" w14:textId="6DC24C32" w:rsidR="00FD6AF5" w:rsidRDefault="00FD6AF5" w:rsidP="00243532">
      <w:pPr>
        <w:ind w:leftChars="200" w:left="1050" w:hangingChars="300" w:hanging="630"/>
      </w:pPr>
      <w:r>
        <w:rPr>
          <w:rFonts w:hint="eastAsia"/>
        </w:rPr>
        <w:t>★</w:t>
      </w:r>
      <w:r>
        <w:t>11、智能遥控书写笔：切换PPT、书写、批注、保存一键搞定，</w:t>
      </w:r>
      <w:r w:rsidR="00243532" w:rsidRPr="00243532">
        <w:rPr>
          <w:rFonts w:hint="eastAsia"/>
        </w:rPr>
        <w:t>五种画笔颜色随意切换，</w:t>
      </w:r>
      <w:r>
        <w:t>让会议更高效简单</w:t>
      </w:r>
    </w:p>
    <w:p w14:paraId="0B8909FC" w14:textId="77777777" w:rsidR="00FD6AF5" w:rsidRDefault="00FD6AF5" w:rsidP="00FD6AF5">
      <w:pPr>
        <w:ind w:leftChars="300" w:left="1050" w:hangingChars="200" w:hanging="420"/>
      </w:pPr>
      <w:r>
        <w:t>12、内置欢迎词软件：提供多种欢迎词模板, 用户可任意编辑欢迎词背景图片、文本内容及位置，编辑完成后可保存为自定义模板。</w:t>
      </w:r>
    </w:p>
    <w:p w14:paraId="2350C52A" w14:textId="77777777" w:rsidR="00FD6AF5" w:rsidRDefault="00FD6AF5" w:rsidP="00FD6AF5">
      <w:pPr>
        <w:ind w:leftChars="200" w:left="1050" w:hangingChars="300" w:hanging="630"/>
      </w:pPr>
      <w:r>
        <w:rPr>
          <w:rFonts w:hint="eastAsia"/>
        </w:rPr>
        <w:t>★</w:t>
      </w:r>
      <w:r>
        <w:t>13、适配信息发布软件：在非会议时间可做信息发布使用，采用“B/S”架构，拥有完美的跨平台解决方案，基于网络平台，采用分布式区域管理技术，可以有效整合各种多媒体资源，实现远程控制、发布和管理节目。</w:t>
      </w:r>
    </w:p>
    <w:p w14:paraId="13ABE8D5" w14:textId="6CA8B412" w:rsidR="00031057" w:rsidRPr="00A07FC5" w:rsidRDefault="00FD6AF5" w:rsidP="00FD6AF5">
      <w:pPr>
        <w:ind w:firstLineChars="300" w:firstLine="630"/>
      </w:pPr>
      <w:r>
        <w:t>14、视频会议：可兼容市面上绝大部分视频会议软件，快速高效做远程视频沟通功能</w:t>
      </w:r>
    </w:p>
    <w:sectPr w:rsidR="00031057" w:rsidRPr="00A0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A330" w14:textId="77777777" w:rsidR="003674FE" w:rsidRDefault="003674FE" w:rsidP="009C671E">
      <w:r>
        <w:separator/>
      </w:r>
    </w:p>
  </w:endnote>
  <w:endnote w:type="continuationSeparator" w:id="0">
    <w:p w14:paraId="7B09840A" w14:textId="77777777" w:rsidR="003674FE" w:rsidRDefault="003674FE" w:rsidP="009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B1422" w14:textId="77777777" w:rsidR="003674FE" w:rsidRDefault="003674FE" w:rsidP="009C671E">
      <w:r>
        <w:separator/>
      </w:r>
    </w:p>
  </w:footnote>
  <w:footnote w:type="continuationSeparator" w:id="0">
    <w:p w14:paraId="21B48E58" w14:textId="77777777" w:rsidR="003674FE" w:rsidRDefault="003674FE" w:rsidP="009C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E32"/>
    <w:multiLevelType w:val="hybridMultilevel"/>
    <w:tmpl w:val="4C06F7E8"/>
    <w:lvl w:ilvl="0" w:tplc="FB744188">
      <w:start w:val="2"/>
      <w:numFmt w:val="decimal"/>
      <w:lvlText w:val="%1、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1" w15:restartNumberingAfterBreak="0">
    <w:nsid w:val="03410A08"/>
    <w:multiLevelType w:val="hybridMultilevel"/>
    <w:tmpl w:val="4C68A25E"/>
    <w:lvl w:ilvl="0" w:tplc="9758B8BA">
      <w:start w:val="2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28DE7C5E"/>
    <w:multiLevelType w:val="hybridMultilevel"/>
    <w:tmpl w:val="7818A988"/>
    <w:lvl w:ilvl="0" w:tplc="33746C3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F83ECA"/>
    <w:multiLevelType w:val="hybridMultilevel"/>
    <w:tmpl w:val="EA78B76C"/>
    <w:lvl w:ilvl="0" w:tplc="9B743198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551732A"/>
    <w:multiLevelType w:val="hybridMultilevel"/>
    <w:tmpl w:val="DE1C8C70"/>
    <w:lvl w:ilvl="0" w:tplc="C116056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2E0DB0"/>
    <w:multiLevelType w:val="hybridMultilevel"/>
    <w:tmpl w:val="D1E61F96"/>
    <w:lvl w:ilvl="0" w:tplc="D26C045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F164D3"/>
    <w:multiLevelType w:val="hybridMultilevel"/>
    <w:tmpl w:val="5C68966C"/>
    <w:lvl w:ilvl="0" w:tplc="9A7E60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C8162C"/>
    <w:multiLevelType w:val="hybridMultilevel"/>
    <w:tmpl w:val="8E0E11A6"/>
    <w:lvl w:ilvl="0" w:tplc="29002FBC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6DD00CB7"/>
    <w:multiLevelType w:val="hybridMultilevel"/>
    <w:tmpl w:val="8960CFE6"/>
    <w:lvl w:ilvl="0" w:tplc="9782DAFE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9" w15:restartNumberingAfterBreak="0">
    <w:nsid w:val="6E230DDB"/>
    <w:multiLevelType w:val="hybridMultilevel"/>
    <w:tmpl w:val="7AC65E1E"/>
    <w:lvl w:ilvl="0" w:tplc="FAB6C322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5436955"/>
    <w:multiLevelType w:val="hybridMultilevel"/>
    <w:tmpl w:val="4C361FA6"/>
    <w:lvl w:ilvl="0" w:tplc="F200A98E">
      <w:start w:val="2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 w15:restartNumberingAfterBreak="0">
    <w:nsid w:val="7F2203B9"/>
    <w:multiLevelType w:val="hybridMultilevel"/>
    <w:tmpl w:val="70443EA2"/>
    <w:lvl w:ilvl="0" w:tplc="646AB056">
      <w:start w:val="2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7B"/>
    <w:rsid w:val="00005413"/>
    <w:rsid w:val="00031057"/>
    <w:rsid w:val="0005303D"/>
    <w:rsid w:val="000A6AE9"/>
    <w:rsid w:val="000E7B8D"/>
    <w:rsid w:val="001C656C"/>
    <w:rsid w:val="00227B71"/>
    <w:rsid w:val="0023228B"/>
    <w:rsid w:val="00233C0B"/>
    <w:rsid w:val="002349DC"/>
    <w:rsid w:val="00243532"/>
    <w:rsid w:val="00282B1E"/>
    <w:rsid w:val="002B052E"/>
    <w:rsid w:val="00346764"/>
    <w:rsid w:val="003674FE"/>
    <w:rsid w:val="00383FAE"/>
    <w:rsid w:val="00392381"/>
    <w:rsid w:val="003E619F"/>
    <w:rsid w:val="00495223"/>
    <w:rsid w:val="004B005B"/>
    <w:rsid w:val="004D1D28"/>
    <w:rsid w:val="004D2CA5"/>
    <w:rsid w:val="00574655"/>
    <w:rsid w:val="00580F6C"/>
    <w:rsid w:val="005C2D93"/>
    <w:rsid w:val="00665DAF"/>
    <w:rsid w:val="006A14A4"/>
    <w:rsid w:val="006A16F1"/>
    <w:rsid w:val="00723466"/>
    <w:rsid w:val="007406CD"/>
    <w:rsid w:val="00743F97"/>
    <w:rsid w:val="0083442D"/>
    <w:rsid w:val="00884B38"/>
    <w:rsid w:val="008C777A"/>
    <w:rsid w:val="008E4C19"/>
    <w:rsid w:val="008E7831"/>
    <w:rsid w:val="00940E80"/>
    <w:rsid w:val="00962390"/>
    <w:rsid w:val="00980E47"/>
    <w:rsid w:val="009A4FB8"/>
    <w:rsid w:val="009B08D3"/>
    <w:rsid w:val="009B12F0"/>
    <w:rsid w:val="009B5B18"/>
    <w:rsid w:val="009C671E"/>
    <w:rsid w:val="00A07FC5"/>
    <w:rsid w:val="00A3110D"/>
    <w:rsid w:val="00AA3A4F"/>
    <w:rsid w:val="00AD1AA0"/>
    <w:rsid w:val="00AD725D"/>
    <w:rsid w:val="00B3650A"/>
    <w:rsid w:val="00B501E4"/>
    <w:rsid w:val="00BD5E0A"/>
    <w:rsid w:val="00BF1F7B"/>
    <w:rsid w:val="00C0002F"/>
    <w:rsid w:val="00C024DA"/>
    <w:rsid w:val="00C237D2"/>
    <w:rsid w:val="00CF77D4"/>
    <w:rsid w:val="00D00C72"/>
    <w:rsid w:val="00D20F79"/>
    <w:rsid w:val="00D54C87"/>
    <w:rsid w:val="00DA7530"/>
    <w:rsid w:val="00E16E94"/>
    <w:rsid w:val="00E30DB5"/>
    <w:rsid w:val="00E7436F"/>
    <w:rsid w:val="00E8190F"/>
    <w:rsid w:val="00ED1E89"/>
    <w:rsid w:val="00EE3478"/>
    <w:rsid w:val="00F516C4"/>
    <w:rsid w:val="00F629EA"/>
    <w:rsid w:val="00F671B9"/>
    <w:rsid w:val="00FB4663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F16F"/>
  <w15:chartTrackingRefBased/>
  <w15:docId w15:val="{B670E337-810E-4C91-B01B-F56A6BCE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16E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71E"/>
    <w:rPr>
      <w:sz w:val="18"/>
      <w:szCs w:val="18"/>
    </w:rPr>
  </w:style>
  <w:style w:type="paragraph" w:styleId="a7">
    <w:name w:val="List Paragraph"/>
    <w:basedOn w:val="a"/>
    <w:uiPriority w:val="34"/>
    <w:qFormat/>
    <w:rsid w:val="002349DC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E16E9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40219</dc:creator>
  <cp:keywords/>
  <dc:description/>
  <cp:lastModifiedBy>燕斐 方</cp:lastModifiedBy>
  <cp:revision>7</cp:revision>
  <dcterms:created xsi:type="dcterms:W3CDTF">2019-01-28T15:18:00Z</dcterms:created>
  <dcterms:modified xsi:type="dcterms:W3CDTF">2019-02-15T01:08:00Z</dcterms:modified>
</cp:coreProperties>
</file>