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20"/>
        <w:tblW w:w="8196" w:type="dxa"/>
        <w:tblLayout w:type="fixed"/>
        <w:tblLook w:val="04A0" w:firstRow="1" w:lastRow="0" w:firstColumn="1" w:lastColumn="0" w:noHBand="0" w:noVBand="1"/>
      </w:tblPr>
      <w:tblGrid>
        <w:gridCol w:w="428"/>
        <w:gridCol w:w="577"/>
        <w:gridCol w:w="5910"/>
        <w:gridCol w:w="427"/>
        <w:gridCol w:w="427"/>
        <w:gridCol w:w="427"/>
      </w:tblGrid>
      <w:tr w:rsidR="00661888" w:rsidRPr="00661888" w:rsidTr="001C6AA3">
        <w:trPr>
          <w:trHeight w:val="759"/>
        </w:trPr>
        <w:tc>
          <w:tcPr>
            <w:tcW w:w="427" w:type="dxa"/>
            <w:tcBorders>
              <w:top w:val="single" w:sz="8" w:space="0" w:color="auto"/>
              <w:left w:val="single" w:sz="8" w:space="0" w:color="auto"/>
              <w:bottom w:val="single" w:sz="8" w:space="0" w:color="auto"/>
              <w:right w:val="single" w:sz="8" w:space="0" w:color="auto"/>
            </w:tcBorders>
            <w:vAlign w:val="center"/>
            <w:hideMark/>
          </w:tcPr>
          <w:p w:rsidR="001C6AA3" w:rsidRPr="00661888" w:rsidRDefault="001C6AA3">
            <w:pPr>
              <w:widowControl/>
              <w:jc w:val="center"/>
              <w:rPr>
                <w:rFonts w:ascii="宋体" w:eastAsia="宋体" w:hAnsi="宋体" w:cs="宋体"/>
                <w:b/>
                <w:szCs w:val="21"/>
              </w:rPr>
            </w:pPr>
            <w:r w:rsidRPr="00661888">
              <w:rPr>
                <w:rFonts w:ascii="宋体" w:eastAsia="宋体" w:hAnsi="宋体" w:cs="Times New Roman" w:hint="eastAsia"/>
                <w:szCs w:val="21"/>
              </w:rPr>
              <w:t xml:space="preserve">  </w:t>
            </w:r>
            <w:r w:rsidRPr="00661888">
              <w:rPr>
                <w:rFonts w:ascii="宋体" w:eastAsia="宋体" w:hAnsi="宋体" w:cs="宋体" w:hint="eastAsia"/>
                <w:b/>
                <w:szCs w:val="21"/>
              </w:rPr>
              <w:t>序号</w:t>
            </w:r>
          </w:p>
        </w:tc>
        <w:tc>
          <w:tcPr>
            <w:tcW w:w="577" w:type="dxa"/>
            <w:tcBorders>
              <w:top w:val="single" w:sz="8" w:space="0" w:color="auto"/>
              <w:left w:val="nil"/>
              <w:bottom w:val="single" w:sz="8" w:space="0" w:color="auto"/>
              <w:right w:val="single" w:sz="8" w:space="0" w:color="auto"/>
            </w:tcBorders>
            <w:vAlign w:val="center"/>
            <w:hideMark/>
          </w:tcPr>
          <w:p w:rsidR="001C6AA3" w:rsidRPr="00661888" w:rsidRDefault="001C6AA3">
            <w:pPr>
              <w:widowControl/>
              <w:jc w:val="center"/>
              <w:rPr>
                <w:rFonts w:ascii="宋体" w:eastAsia="宋体" w:hAnsi="宋体" w:cs="宋体"/>
                <w:b/>
                <w:szCs w:val="21"/>
              </w:rPr>
            </w:pPr>
            <w:r w:rsidRPr="00661888">
              <w:rPr>
                <w:rFonts w:ascii="宋体" w:eastAsia="宋体" w:hAnsi="宋体" w:cs="宋体" w:hint="eastAsia"/>
                <w:b/>
                <w:szCs w:val="21"/>
              </w:rPr>
              <w:t>设备名称</w:t>
            </w:r>
          </w:p>
        </w:tc>
        <w:tc>
          <w:tcPr>
            <w:tcW w:w="5906" w:type="dxa"/>
            <w:tcBorders>
              <w:top w:val="single" w:sz="8" w:space="0" w:color="auto"/>
              <w:left w:val="nil"/>
              <w:bottom w:val="single" w:sz="8" w:space="0" w:color="auto"/>
              <w:right w:val="single" w:sz="8" w:space="0" w:color="auto"/>
            </w:tcBorders>
            <w:vAlign w:val="center"/>
            <w:hideMark/>
          </w:tcPr>
          <w:p w:rsidR="001C6AA3" w:rsidRPr="00661888" w:rsidRDefault="001C6AA3">
            <w:pPr>
              <w:widowControl/>
              <w:jc w:val="center"/>
              <w:rPr>
                <w:rFonts w:ascii="宋体" w:eastAsia="宋体" w:hAnsi="宋体" w:cs="宋体"/>
                <w:b/>
                <w:szCs w:val="21"/>
              </w:rPr>
            </w:pPr>
            <w:r w:rsidRPr="00661888">
              <w:rPr>
                <w:rFonts w:ascii="宋体" w:eastAsia="宋体" w:hAnsi="宋体" w:cs="宋体" w:hint="eastAsia"/>
                <w:b/>
                <w:szCs w:val="21"/>
              </w:rPr>
              <w:t>参数要求</w:t>
            </w:r>
          </w:p>
        </w:tc>
        <w:tc>
          <w:tcPr>
            <w:tcW w:w="427" w:type="dxa"/>
            <w:tcBorders>
              <w:top w:val="single" w:sz="8" w:space="0" w:color="auto"/>
              <w:left w:val="nil"/>
              <w:bottom w:val="single" w:sz="8" w:space="0" w:color="auto"/>
              <w:right w:val="single" w:sz="8" w:space="0" w:color="auto"/>
            </w:tcBorders>
            <w:vAlign w:val="center"/>
            <w:hideMark/>
          </w:tcPr>
          <w:p w:rsidR="001C6AA3" w:rsidRPr="00661888" w:rsidRDefault="001C6AA3">
            <w:pPr>
              <w:widowControl/>
              <w:jc w:val="center"/>
              <w:rPr>
                <w:rFonts w:ascii="宋体" w:eastAsia="宋体" w:hAnsi="宋体" w:cs="宋体"/>
                <w:b/>
                <w:sz w:val="24"/>
                <w:szCs w:val="24"/>
              </w:rPr>
            </w:pPr>
            <w:r w:rsidRPr="00661888">
              <w:rPr>
                <w:rFonts w:ascii="宋体" w:eastAsia="宋体" w:hAnsi="宋体" w:cs="宋体" w:hint="eastAsia"/>
                <w:b/>
                <w:sz w:val="24"/>
                <w:szCs w:val="24"/>
              </w:rPr>
              <w:t>单位</w:t>
            </w:r>
          </w:p>
        </w:tc>
        <w:tc>
          <w:tcPr>
            <w:tcW w:w="427" w:type="dxa"/>
            <w:tcBorders>
              <w:top w:val="single" w:sz="8" w:space="0" w:color="auto"/>
              <w:left w:val="nil"/>
              <w:bottom w:val="single" w:sz="8" w:space="0" w:color="auto"/>
              <w:right w:val="single" w:sz="8" w:space="0" w:color="auto"/>
            </w:tcBorders>
            <w:vAlign w:val="center"/>
            <w:hideMark/>
          </w:tcPr>
          <w:p w:rsidR="001C6AA3" w:rsidRPr="00661888" w:rsidRDefault="001C6AA3">
            <w:pPr>
              <w:widowControl/>
              <w:jc w:val="center"/>
              <w:rPr>
                <w:rFonts w:ascii="宋体" w:eastAsia="宋体" w:hAnsi="宋体" w:cs="宋体"/>
                <w:b/>
                <w:sz w:val="24"/>
                <w:szCs w:val="24"/>
              </w:rPr>
            </w:pPr>
            <w:r w:rsidRPr="00661888">
              <w:rPr>
                <w:rFonts w:ascii="宋体" w:eastAsia="宋体" w:hAnsi="宋体" w:cs="宋体" w:hint="eastAsia"/>
                <w:b/>
                <w:sz w:val="24"/>
                <w:szCs w:val="24"/>
              </w:rPr>
              <w:t>数量</w:t>
            </w:r>
          </w:p>
        </w:tc>
        <w:tc>
          <w:tcPr>
            <w:tcW w:w="427" w:type="dxa"/>
            <w:tcBorders>
              <w:top w:val="single" w:sz="8" w:space="0" w:color="auto"/>
              <w:left w:val="nil"/>
              <w:bottom w:val="single" w:sz="8" w:space="0" w:color="auto"/>
              <w:right w:val="single" w:sz="8" w:space="0" w:color="auto"/>
            </w:tcBorders>
            <w:vAlign w:val="center"/>
            <w:hideMark/>
          </w:tcPr>
          <w:p w:rsidR="001C6AA3" w:rsidRPr="00661888" w:rsidRDefault="001C6AA3">
            <w:pPr>
              <w:widowControl/>
              <w:jc w:val="center"/>
              <w:rPr>
                <w:rFonts w:ascii="宋体" w:eastAsia="宋体" w:hAnsi="宋体" w:cs="宋体"/>
                <w:b/>
                <w:sz w:val="24"/>
                <w:szCs w:val="24"/>
              </w:rPr>
            </w:pPr>
            <w:r w:rsidRPr="00661888">
              <w:rPr>
                <w:rFonts w:ascii="宋体" w:eastAsia="宋体" w:hAnsi="宋体" w:cs="宋体" w:hint="eastAsia"/>
                <w:b/>
                <w:sz w:val="24"/>
                <w:szCs w:val="24"/>
              </w:rPr>
              <w:t>备注</w:t>
            </w:r>
          </w:p>
        </w:tc>
      </w:tr>
      <w:tr w:rsidR="00661888" w:rsidRPr="00661888" w:rsidTr="001C6AA3">
        <w:trPr>
          <w:trHeight w:val="759"/>
        </w:trPr>
        <w:tc>
          <w:tcPr>
            <w:tcW w:w="427" w:type="dxa"/>
            <w:tcBorders>
              <w:top w:val="single" w:sz="8" w:space="0" w:color="auto"/>
              <w:left w:val="single" w:sz="8" w:space="0" w:color="auto"/>
              <w:bottom w:val="single" w:sz="8" w:space="0" w:color="auto"/>
              <w:right w:val="single" w:sz="8" w:space="0" w:color="auto"/>
            </w:tcBorders>
            <w:vAlign w:val="center"/>
            <w:hideMark/>
          </w:tcPr>
          <w:p w:rsidR="001C6AA3" w:rsidRPr="00661888" w:rsidRDefault="001C6AA3">
            <w:pPr>
              <w:widowControl/>
              <w:jc w:val="center"/>
              <w:rPr>
                <w:rFonts w:ascii="宋体" w:eastAsia="宋体" w:hAnsi="宋体" w:cs="宋体"/>
                <w:szCs w:val="21"/>
              </w:rPr>
            </w:pPr>
            <w:r w:rsidRPr="00661888">
              <w:rPr>
                <w:rFonts w:ascii="宋体" w:eastAsia="宋体" w:hAnsi="宋体" w:cs="宋体" w:hint="eastAsia"/>
                <w:szCs w:val="21"/>
              </w:rPr>
              <w:t>1</w:t>
            </w:r>
          </w:p>
        </w:tc>
        <w:tc>
          <w:tcPr>
            <w:tcW w:w="577" w:type="dxa"/>
            <w:tcBorders>
              <w:top w:val="single" w:sz="8" w:space="0" w:color="auto"/>
              <w:left w:val="nil"/>
              <w:bottom w:val="single" w:sz="8" w:space="0" w:color="auto"/>
              <w:right w:val="single" w:sz="8" w:space="0" w:color="auto"/>
            </w:tcBorders>
            <w:vAlign w:val="center"/>
            <w:hideMark/>
          </w:tcPr>
          <w:p w:rsidR="001C6AA3" w:rsidRPr="00661888" w:rsidRDefault="001C6AA3">
            <w:pPr>
              <w:widowControl/>
              <w:jc w:val="center"/>
              <w:rPr>
                <w:rFonts w:ascii="宋体" w:eastAsia="宋体" w:hAnsi="宋体" w:cs="宋体"/>
                <w:szCs w:val="21"/>
              </w:rPr>
            </w:pPr>
            <w:r w:rsidRPr="00661888">
              <w:rPr>
                <w:rFonts w:ascii="宋体" w:eastAsia="宋体" w:hAnsi="宋体" w:cs="宋体" w:hint="eastAsia"/>
                <w:szCs w:val="21"/>
              </w:rPr>
              <w:t>移动机器人</w:t>
            </w:r>
          </w:p>
        </w:tc>
        <w:tc>
          <w:tcPr>
            <w:tcW w:w="5906" w:type="dxa"/>
            <w:tcBorders>
              <w:top w:val="single" w:sz="8" w:space="0" w:color="auto"/>
              <w:left w:val="nil"/>
              <w:bottom w:val="single" w:sz="8" w:space="0" w:color="auto"/>
              <w:right w:val="single" w:sz="8" w:space="0" w:color="auto"/>
            </w:tcBorders>
            <w:vAlign w:val="center"/>
            <w:hideMark/>
          </w:tcPr>
          <w:p w:rsidR="008C0131" w:rsidRPr="00661888" w:rsidRDefault="001C6AA3" w:rsidP="00A37A03">
            <w:pPr>
              <w:ind w:firstLineChars="200" w:firstLine="420"/>
              <w:jc w:val="left"/>
              <w:rPr>
                <w:rFonts w:ascii="宋体" w:eastAsia="宋体" w:hAnsi="宋体" w:cs="宋体"/>
                <w:szCs w:val="21"/>
              </w:rPr>
            </w:pPr>
            <w:r w:rsidRPr="00661888">
              <w:rPr>
                <w:rFonts w:ascii="宋体" w:eastAsia="宋体" w:hAnsi="宋体" w:cs="宋体" w:hint="eastAsia"/>
                <w:szCs w:val="21"/>
              </w:rPr>
              <w:t>采用模块化设计，具备通用型接口，可以根据需求组成不同结构形式，能激发学生创新思维，同时能够满足技能竞赛要求。</w:t>
            </w:r>
            <w:r w:rsidR="00186189">
              <w:rPr>
                <w:rFonts w:ascii="宋体" w:eastAsia="宋体" w:hAnsi="宋体" w:cs="宋体" w:hint="eastAsia"/>
                <w:szCs w:val="21"/>
              </w:rPr>
              <w:t xml:space="preserve">NI </w:t>
            </w:r>
            <w:r w:rsidR="00186189" w:rsidRPr="00186189">
              <w:rPr>
                <w:rFonts w:ascii="宋体" w:eastAsia="宋体" w:hAnsi="宋体" w:cs="宋体" w:hint="eastAsia"/>
                <w:szCs w:val="21"/>
              </w:rPr>
              <w:t>myRIO 的便携性、快速开发体验以及丰富的配套资源和指导书，使学生在较短时间内就可以独立开发完成一个完整的嵌入式工程项目应用，特别适合用于控制、机器人、机电一体化、测控等领域的课程设计或学生创新项目。</w:t>
            </w:r>
          </w:p>
          <w:p w:rsidR="001C6AA3" w:rsidRPr="00661888" w:rsidRDefault="001C6AA3">
            <w:pPr>
              <w:jc w:val="left"/>
              <w:rPr>
                <w:rFonts w:ascii="宋体" w:eastAsia="宋体" w:hAnsi="宋体" w:cs="宋体"/>
                <w:szCs w:val="21"/>
              </w:rPr>
            </w:pPr>
            <w:r w:rsidRPr="00661888">
              <w:rPr>
                <w:rFonts w:ascii="宋体" w:eastAsia="宋体" w:hAnsi="宋体" w:cs="宋体" w:hint="eastAsia"/>
                <w:szCs w:val="21"/>
              </w:rPr>
              <w:t xml:space="preserve">满足或优于以下参数： </w:t>
            </w:r>
          </w:p>
          <w:p w:rsidR="001C6AA3" w:rsidRPr="00F41E6B" w:rsidRDefault="001C6AA3" w:rsidP="00F41E6B">
            <w:pPr>
              <w:pStyle w:val="a5"/>
              <w:numPr>
                <w:ilvl w:val="0"/>
                <w:numId w:val="1"/>
              </w:numPr>
              <w:ind w:firstLineChars="0"/>
              <w:jc w:val="left"/>
              <w:rPr>
                <w:rFonts w:ascii="宋体" w:eastAsia="宋体" w:hAnsi="宋体" w:cs="宋体"/>
                <w:szCs w:val="21"/>
              </w:rPr>
            </w:pPr>
            <w:r w:rsidRPr="00F41E6B">
              <w:rPr>
                <w:rFonts w:ascii="宋体" w:eastAsia="宋体" w:hAnsi="宋体" w:cs="宋体" w:hint="eastAsia"/>
                <w:szCs w:val="21"/>
              </w:rPr>
              <w:t>配置工业级的铝合金结构组件</w:t>
            </w:r>
            <w:r w:rsidR="00602B9F">
              <w:rPr>
                <w:rFonts w:ascii="宋体" w:eastAsia="宋体" w:hAnsi="宋体" w:cs="宋体" w:hint="eastAsia"/>
                <w:szCs w:val="21"/>
              </w:rPr>
              <w:t>1</w:t>
            </w:r>
            <w:r w:rsidR="00AB084B" w:rsidRPr="00F41E6B">
              <w:rPr>
                <w:rFonts w:ascii="宋体" w:eastAsia="宋体" w:hAnsi="宋体" w:cs="宋体" w:hint="eastAsia"/>
                <w:szCs w:val="21"/>
              </w:rPr>
              <w:t>套</w:t>
            </w:r>
          </w:p>
          <w:p w:rsidR="001C6AA3" w:rsidRPr="00661888" w:rsidRDefault="001C6AA3">
            <w:pPr>
              <w:jc w:val="left"/>
              <w:rPr>
                <w:rFonts w:ascii="宋体" w:eastAsia="宋体" w:hAnsi="宋体" w:cs="宋体"/>
                <w:szCs w:val="21"/>
              </w:rPr>
            </w:pPr>
            <w:r w:rsidRPr="00661888">
              <w:rPr>
                <w:rFonts w:ascii="宋体" w:eastAsia="宋体" w:hAnsi="宋体" w:cs="宋体" w:hint="eastAsia"/>
                <w:szCs w:val="21"/>
              </w:rPr>
              <w:t>★2.配置NI LabVIEW学生版软件及工具包</w:t>
            </w:r>
            <w:r w:rsidR="005741C8">
              <w:rPr>
                <w:rFonts w:ascii="宋体" w:eastAsia="宋体" w:hAnsi="宋体" w:cs="宋体" w:hint="eastAsia"/>
                <w:szCs w:val="21"/>
              </w:rPr>
              <w:t>1</w:t>
            </w:r>
            <w:r w:rsidR="003806BC" w:rsidRPr="00661888">
              <w:rPr>
                <w:rFonts w:ascii="宋体" w:eastAsia="宋体" w:hAnsi="宋体" w:cs="宋体" w:hint="eastAsia"/>
                <w:szCs w:val="21"/>
              </w:rPr>
              <w:t>套</w:t>
            </w:r>
          </w:p>
          <w:p w:rsidR="005741C8" w:rsidRPr="00F41E6B" w:rsidRDefault="005741C8" w:rsidP="005741C8">
            <w:pPr>
              <w:jc w:val="left"/>
              <w:rPr>
                <w:rFonts w:ascii="宋体" w:eastAsia="宋体" w:hAnsi="宋体" w:cs="宋体"/>
                <w:szCs w:val="21"/>
              </w:rPr>
            </w:pPr>
            <w:r w:rsidRPr="008C0131">
              <w:rPr>
                <w:rFonts w:ascii="宋体" w:eastAsia="宋体" w:hAnsi="宋体" w:cs="宋体" w:hint="eastAsia"/>
                <w:szCs w:val="21"/>
              </w:rPr>
              <w:t>编程开发简单：支持用</w:t>
            </w:r>
            <w:r w:rsidRPr="008C0131">
              <w:rPr>
                <w:rFonts w:ascii="宋体" w:eastAsia="宋体" w:hAnsi="宋体" w:cs="宋体"/>
                <w:szCs w:val="21"/>
              </w:rPr>
              <w:t xml:space="preserve"> LabVIEW </w:t>
            </w:r>
            <w:r w:rsidRPr="008C0131">
              <w:rPr>
                <w:rFonts w:ascii="宋体" w:eastAsia="宋体" w:hAnsi="宋体" w:cs="宋体" w:hint="eastAsia"/>
                <w:szCs w:val="21"/>
              </w:rPr>
              <w:t>或</w:t>
            </w:r>
            <w:r w:rsidRPr="008C0131">
              <w:rPr>
                <w:rFonts w:ascii="宋体" w:eastAsia="宋体" w:hAnsi="宋体" w:cs="宋体"/>
                <w:szCs w:val="21"/>
              </w:rPr>
              <w:t xml:space="preserve"> C/C++</w:t>
            </w:r>
            <w:r w:rsidRPr="008C0131">
              <w:rPr>
                <w:rFonts w:ascii="宋体" w:eastAsia="宋体" w:hAnsi="宋体" w:cs="宋体" w:hint="eastAsia"/>
                <w:szCs w:val="21"/>
              </w:rPr>
              <w:t>对</w:t>
            </w:r>
            <w:r w:rsidRPr="008C0131">
              <w:rPr>
                <w:rFonts w:ascii="宋体" w:eastAsia="宋体" w:hAnsi="宋体" w:cs="宋体"/>
                <w:szCs w:val="21"/>
              </w:rPr>
              <w:t xml:space="preserve"> ARM </w:t>
            </w:r>
            <w:r w:rsidRPr="008C0131">
              <w:rPr>
                <w:rFonts w:ascii="宋体" w:eastAsia="宋体" w:hAnsi="宋体" w:cs="宋体" w:hint="eastAsia"/>
                <w:szCs w:val="21"/>
              </w:rPr>
              <w:t>进行编程，LabVIEW 中包含大量现成算法函数，同时针对 NI myRIO 上的各种 I/O 接口提供经过优化设计的现成驱动函数，方便快速调用， 甚至比使用数据采集（DAQ）设备还要方便；如果学生需要对FPGA 进行自定义编程，可采用 LabVIEW 图形化编程方式进行开发。</w:t>
            </w:r>
          </w:p>
          <w:p w:rsidR="00681CA6" w:rsidRDefault="00681CA6" w:rsidP="00681CA6">
            <w:pPr>
              <w:jc w:val="left"/>
              <w:rPr>
                <w:rFonts w:ascii="宋体" w:eastAsia="宋体" w:hAnsi="宋体" w:cs="宋体"/>
                <w:szCs w:val="21"/>
              </w:rPr>
            </w:pPr>
            <w:r w:rsidRPr="00661888">
              <w:rPr>
                <w:rFonts w:ascii="宋体" w:eastAsia="宋体" w:hAnsi="宋体" w:cs="宋体"/>
                <w:szCs w:val="21"/>
              </w:rPr>
              <w:t>3.</w:t>
            </w:r>
            <w:r w:rsidRPr="00661888">
              <w:rPr>
                <w:rFonts w:ascii="宋体" w:eastAsia="宋体" w:hAnsi="宋体" w:cs="宋体" w:hint="eastAsia"/>
                <w:szCs w:val="21"/>
              </w:rPr>
              <w:t>配置传感器套件：智能相机</w:t>
            </w:r>
            <w:r w:rsidR="00FF69B3">
              <w:rPr>
                <w:rFonts w:ascii="宋体" w:eastAsia="宋体" w:hAnsi="宋体" w:cs="宋体" w:hint="eastAsia"/>
                <w:szCs w:val="21"/>
              </w:rPr>
              <w:t>1</w:t>
            </w:r>
            <w:r w:rsidR="003806BC" w:rsidRPr="00661888">
              <w:rPr>
                <w:rFonts w:ascii="宋体" w:eastAsia="宋体" w:hAnsi="宋体" w:cs="宋体" w:hint="eastAsia"/>
                <w:szCs w:val="21"/>
              </w:rPr>
              <w:t>套</w:t>
            </w:r>
            <w:r w:rsidRPr="00661888">
              <w:rPr>
                <w:rFonts w:ascii="宋体" w:eastAsia="宋体" w:hAnsi="宋体" w:cs="宋体" w:hint="eastAsia"/>
                <w:szCs w:val="21"/>
              </w:rPr>
              <w:t>、无线遥控手柄</w:t>
            </w:r>
            <w:r w:rsidR="00FF69B3">
              <w:rPr>
                <w:rFonts w:ascii="宋体" w:eastAsia="宋体" w:hAnsi="宋体" w:cs="宋体" w:hint="eastAsia"/>
                <w:szCs w:val="21"/>
              </w:rPr>
              <w:t>1</w:t>
            </w:r>
            <w:r w:rsidR="003806BC" w:rsidRPr="00661888">
              <w:rPr>
                <w:rFonts w:ascii="宋体" w:eastAsia="宋体" w:hAnsi="宋体" w:cs="宋体" w:hint="eastAsia"/>
                <w:szCs w:val="21"/>
              </w:rPr>
              <w:t>套</w:t>
            </w:r>
            <w:r w:rsidRPr="00661888">
              <w:rPr>
                <w:rFonts w:ascii="宋体" w:eastAsia="宋体" w:hAnsi="宋体" w:cs="宋体" w:hint="eastAsia"/>
                <w:szCs w:val="21"/>
              </w:rPr>
              <w:t>、USB</w:t>
            </w:r>
            <w:r w:rsidR="009F7D26">
              <w:rPr>
                <w:rFonts w:ascii="宋体" w:eastAsia="宋体" w:hAnsi="宋体" w:cs="宋体" w:hint="eastAsia"/>
                <w:szCs w:val="21"/>
              </w:rPr>
              <w:t>扩展模块</w:t>
            </w:r>
            <w:r w:rsidR="00FF69B3">
              <w:rPr>
                <w:rFonts w:ascii="宋体" w:eastAsia="宋体" w:hAnsi="宋体" w:cs="宋体" w:hint="eastAsia"/>
                <w:szCs w:val="21"/>
              </w:rPr>
              <w:t>1</w:t>
            </w:r>
            <w:r w:rsidR="003806BC" w:rsidRPr="00661888">
              <w:rPr>
                <w:rFonts w:ascii="宋体" w:eastAsia="宋体" w:hAnsi="宋体" w:cs="宋体"/>
                <w:szCs w:val="21"/>
              </w:rPr>
              <w:t>套</w:t>
            </w:r>
            <w:r w:rsidRPr="00661888">
              <w:rPr>
                <w:rFonts w:ascii="宋体" w:eastAsia="宋体" w:hAnsi="宋体" w:cs="宋体" w:hint="eastAsia"/>
                <w:szCs w:val="21"/>
              </w:rPr>
              <w:t>、超声波测距传感器</w:t>
            </w:r>
            <w:r w:rsidR="003806BC" w:rsidRPr="00661888">
              <w:rPr>
                <w:rFonts w:ascii="宋体" w:eastAsia="宋体" w:hAnsi="宋体" w:cs="宋体" w:hint="eastAsia"/>
                <w:szCs w:val="21"/>
              </w:rPr>
              <w:t xml:space="preserve"> </w:t>
            </w:r>
            <w:r w:rsidR="0022242A">
              <w:rPr>
                <w:rFonts w:ascii="宋体" w:eastAsia="宋体" w:hAnsi="宋体" w:cs="宋体"/>
                <w:szCs w:val="21"/>
              </w:rPr>
              <w:t>7</w:t>
            </w:r>
            <w:r w:rsidR="003806BC" w:rsidRPr="00661888">
              <w:rPr>
                <w:rFonts w:ascii="宋体" w:eastAsia="宋体" w:hAnsi="宋体" w:cs="宋体" w:hint="eastAsia"/>
                <w:szCs w:val="21"/>
              </w:rPr>
              <w:t>个</w:t>
            </w:r>
            <w:r w:rsidRPr="00661888">
              <w:rPr>
                <w:rFonts w:ascii="宋体" w:eastAsia="宋体" w:hAnsi="宋体" w:cs="宋体" w:hint="eastAsia"/>
                <w:szCs w:val="21"/>
              </w:rPr>
              <w:t>、陀螺仪</w:t>
            </w:r>
            <w:r w:rsidR="003806BC" w:rsidRPr="00661888">
              <w:rPr>
                <w:rFonts w:ascii="宋体" w:eastAsia="宋体" w:hAnsi="宋体" w:cs="宋体" w:hint="eastAsia"/>
                <w:szCs w:val="21"/>
              </w:rPr>
              <w:t xml:space="preserve"> </w:t>
            </w:r>
            <w:r w:rsidR="008A4507" w:rsidRPr="00661888">
              <w:rPr>
                <w:rFonts w:ascii="宋体" w:eastAsia="宋体" w:hAnsi="宋体" w:cs="宋体"/>
                <w:szCs w:val="21"/>
              </w:rPr>
              <w:t>1个</w:t>
            </w:r>
            <w:r w:rsidRPr="00661888">
              <w:rPr>
                <w:rFonts w:ascii="宋体" w:eastAsia="宋体" w:hAnsi="宋体" w:cs="宋体" w:hint="eastAsia"/>
                <w:szCs w:val="21"/>
              </w:rPr>
              <w:t>、IR 红外传感器</w:t>
            </w:r>
            <w:r w:rsidR="008A4507" w:rsidRPr="00661888">
              <w:rPr>
                <w:rFonts w:ascii="宋体" w:eastAsia="宋体" w:hAnsi="宋体" w:cs="宋体" w:hint="eastAsia"/>
                <w:szCs w:val="21"/>
              </w:rPr>
              <w:t xml:space="preserve"> 2个</w:t>
            </w:r>
            <w:r w:rsidRPr="00661888">
              <w:rPr>
                <w:rFonts w:ascii="宋体" w:eastAsia="宋体" w:hAnsi="宋体" w:cs="宋体" w:hint="eastAsia"/>
                <w:szCs w:val="21"/>
              </w:rPr>
              <w:t>、</w:t>
            </w:r>
            <w:r w:rsidR="0022242A">
              <w:rPr>
                <w:rFonts w:ascii="宋体" w:eastAsia="宋体" w:hAnsi="宋体" w:cs="宋体" w:hint="eastAsia"/>
                <w:szCs w:val="21"/>
              </w:rPr>
              <w:t>光电</w:t>
            </w:r>
            <w:r w:rsidRPr="00661888">
              <w:rPr>
                <w:rFonts w:ascii="宋体" w:eastAsia="宋体" w:hAnsi="宋体" w:cs="宋体" w:hint="eastAsia"/>
                <w:szCs w:val="21"/>
              </w:rPr>
              <w:t>传感器</w:t>
            </w:r>
            <w:r w:rsidR="008A4507" w:rsidRPr="00661888">
              <w:rPr>
                <w:rFonts w:ascii="宋体" w:eastAsia="宋体" w:hAnsi="宋体" w:cs="宋体" w:hint="eastAsia"/>
                <w:szCs w:val="21"/>
              </w:rPr>
              <w:t xml:space="preserve"> </w:t>
            </w:r>
            <w:r w:rsidR="0022242A">
              <w:rPr>
                <w:rFonts w:ascii="宋体" w:eastAsia="宋体" w:hAnsi="宋体" w:cs="宋体"/>
                <w:szCs w:val="21"/>
              </w:rPr>
              <w:t>2</w:t>
            </w:r>
            <w:r w:rsidR="008A4507" w:rsidRPr="00661888">
              <w:rPr>
                <w:rFonts w:ascii="宋体" w:eastAsia="宋体" w:hAnsi="宋体" w:cs="宋体" w:hint="eastAsia"/>
                <w:szCs w:val="21"/>
              </w:rPr>
              <w:t>个</w:t>
            </w:r>
            <w:r w:rsidRPr="00661888">
              <w:rPr>
                <w:rFonts w:ascii="宋体" w:eastAsia="宋体" w:hAnsi="宋体" w:cs="宋体" w:hint="eastAsia"/>
                <w:szCs w:val="21"/>
              </w:rPr>
              <w:t>、</w:t>
            </w:r>
            <w:r w:rsidR="009F5762" w:rsidRPr="00661888">
              <w:rPr>
                <w:rFonts w:ascii="宋体" w:eastAsia="宋体" w:hAnsi="宋体" w:cs="宋体" w:hint="eastAsia"/>
                <w:szCs w:val="21"/>
              </w:rPr>
              <w:t>急停开关</w:t>
            </w:r>
            <w:r w:rsidR="008A4507" w:rsidRPr="00661888">
              <w:rPr>
                <w:rFonts w:ascii="宋体" w:eastAsia="宋体" w:hAnsi="宋体" w:cs="宋体" w:hint="eastAsia"/>
                <w:szCs w:val="21"/>
              </w:rPr>
              <w:t xml:space="preserve"> 1个</w:t>
            </w:r>
            <w:r w:rsidR="009F5762" w:rsidRPr="00661888">
              <w:rPr>
                <w:rFonts w:ascii="宋体" w:eastAsia="宋体" w:hAnsi="宋体" w:cs="宋体" w:hint="eastAsia"/>
                <w:szCs w:val="21"/>
              </w:rPr>
              <w:t>、电压显示模块</w:t>
            </w:r>
            <w:r w:rsidR="008A4507" w:rsidRPr="00661888">
              <w:rPr>
                <w:rFonts w:ascii="宋体" w:eastAsia="宋体" w:hAnsi="宋体" w:cs="宋体" w:hint="eastAsia"/>
                <w:szCs w:val="21"/>
              </w:rPr>
              <w:t xml:space="preserve"> 1个、导线若干</w:t>
            </w:r>
            <w:r w:rsidR="00FF69B3" w:rsidRPr="008C0131">
              <w:rPr>
                <w:rFonts w:ascii="宋体" w:eastAsia="宋体" w:hAnsi="宋体" w:cs="宋体" w:hint="eastAsia"/>
                <w:szCs w:val="21"/>
              </w:rPr>
              <w:t>。</w:t>
            </w:r>
          </w:p>
          <w:p w:rsidR="001C6AA3" w:rsidRPr="00661888" w:rsidRDefault="00FC7564">
            <w:pPr>
              <w:jc w:val="left"/>
              <w:rPr>
                <w:rFonts w:ascii="宋体" w:eastAsia="宋体" w:hAnsi="宋体" w:cs="宋体"/>
                <w:szCs w:val="21"/>
              </w:rPr>
            </w:pPr>
            <w:r w:rsidRPr="00661888">
              <w:rPr>
                <w:rFonts w:ascii="宋体" w:eastAsia="宋体" w:hAnsi="宋体" w:cs="宋体" w:hint="eastAsia"/>
                <w:szCs w:val="21"/>
              </w:rPr>
              <w:t>4</w:t>
            </w:r>
            <w:r w:rsidR="001C6AA3" w:rsidRPr="00661888">
              <w:rPr>
                <w:rFonts w:ascii="宋体" w:eastAsia="宋体" w:hAnsi="宋体" w:cs="宋体" w:hint="eastAsia"/>
                <w:szCs w:val="21"/>
              </w:rPr>
              <w:t>.配置带编码器的12V</w:t>
            </w:r>
            <w:r w:rsidR="008A4507" w:rsidRPr="00661888">
              <w:rPr>
                <w:rFonts w:ascii="宋体" w:eastAsia="宋体" w:hAnsi="宋体" w:cs="宋体"/>
                <w:szCs w:val="21"/>
              </w:rPr>
              <w:t xml:space="preserve"> 83R</w:t>
            </w:r>
            <w:r w:rsidR="001C6AA3" w:rsidRPr="00661888">
              <w:rPr>
                <w:rFonts w:ascii="宋体" w:eastAsia="宋体" w:hAnsi="宋体" w:cs="宋体" w:hint="eastAsia"/>
                <w:szCs w:val="21"/>
              </w:rPr>
              <w:t>直流减速电机</w:t>
            </w:r>
            <w:r w:rsidR="008A4507" w:rsidRPr="00661888">
              <w:rPr>
                <w:rFonts w:ascii="宋体" w:eastAsia="宋体" w:hAnsi="宋体" w:cs="宋体" w:hint="eastAsia"/>
                <w:szCs w:val="21"/>
              </w:rPr>
              <w:t xml:space="preserve"> 4个，带编码器的12V</w:t>
            </w:r>
            <w:r w:rsidR="008A4507" w:rsidRPr="00661888">
              <w:rPr>
                <w:rFonts w:ascii="宋体" w:eastAsia="宋体" w:hAnsi="宋体" w:cs="宋体"/>
                <w:szCs w:val="21"/>
              </w:rPr>
              <w:t xml:space="preserve"> </w:t>
            </w:r>
            <w:r w:rsidR="008A4507" w:rsidRPr="00661888">
              <w:rPr>
                <w:rFonts w:ascii="宋体" w:eastAsia="宋体" w:hAnsi="宋体" w:cs="宋体" w:hint="eastAsia"/>
                <w:szCs w:val="21"/>
              </w:rPr>
              <w:t>1100R直流减速电机 1个</w:t>
            </w:r>
            <w:r w:rsidR="00A94D9B">
              <w:rPr>
                <w:rFonts w:ascii="宋体" w:eastAsia="宋体" w:hAnsi="宋体" w:cs="宋体" w:hint="eastAsia"/>
                <w:szCs w:val="21"/>
              </w:rPr>
              <w:t>。</w:t>
            </w:r>
          </w:p>
          <w:p w:rsidR="001C6AA3" w:rsidRPr="00661888" w:rsidRDefault="00FC7564">
            <w:pPr>
              <w:jc w:val="left"/>
              <w:rPr>
                <w:rFonts w:ascii="宋体" w:eastAsia="宋体" w:hAnsi="宋体" w:cs="宋体"/>
                <w:szCs w:val="21"/>
              </w:rPr>
            </w:pPr>
            <w:r w:rsidRPr="00661888">
              <w:rPr>
                <w:rFonts w:ascii="宋体" w:eastAsia="宋体" w:hAnsi="宋体" w:cs="宋体" w:hint="eastAsia"/>
                <w:szCs w:val="21"/>
              </w:rPr>
              <w:t>5</w:t>
            </w:r>
            <w:r w:rsidR="001C6AA3" w:rsidRPr="00661888">
              <w:rPr>
                <w:rFonts w:ascii="宋体" w:eastAsia="宋体" w:hAnsi="宋体" w:cs="宋体" w:hint="eastAsia"/>
                <w:szCs w:val="21"/>
              </w:rPr>
              <w:t>.配置5V数字舵机</w:t>
            </w:r>
            <w:r w:rsidR="00B163F1" w:rsidRPr="00661888">
              <w:rPr>
                <w:rFonts w:ascii="宋体" w:eastAsia="宋体" w:hAnsi="宋体" w:cs="宋体" w:hint="eastAsia"/>
                <w:szCs w:val="21"/>
              </w:rPr>
              <w:t xml:space="preserve"> 3个</w:t>
            </w:r>
            <w:r w:rsidR="001C6AA3" w:rsidRPr="00661888">
              <w:rPr>
                <w:rFonts w:ascii="宋体" w:eastAsia="宋体" w:hAnsi="宋体" w:cs="宋体" w:hint="eastAsia"/>
                <w:szCs w:val="21"/>
              </w:rPr>
              <w:t>。</w:t>
            </w:r>
          </w:p>
          <w:p w:rsidR="001C6AA3" w:rsidRPr="00661888" w:rsidRDefault="00FC7564">
            <w:pPr>
              <w:jc w:val="left"/>
              <w:rPr>
                <w:rFonts w:ascii="宋体" w:eastAsia="宋体" w:hAnsi="宋体" w:cs="宋体"/>
                <w:szCs w:val="21"/>
              </w:rPr>
            </w:pPr>
            <w:r w:rsidRPr="00661888">
              <w:rPr>
                <w:rFonts w:ascii="宋体" w:eastAsia="宋体" w:hAnsi="宋体" w:cs="宋体" w:hint="eastAsia"/>
                <w:szCs w:val="21"/>
              </w:rPr>
              <w:t>6</w:t>
            </w:r>
            <w:r w:rsidR="001C6AA3" w:rsidRPr="00661888">
              <w:rPr>
                <w:rFonts w:ascii="宋体" w:eastAsia="宋体" w:hAnsi="宋体" w:cs="宋体" w:hint="eastAsia"/>
                <w:szCs w:val="21"/>
              </w:rPr>
              <w:t>.配置105mm沙地橡胶轮胎组件</w:t>
            </w:r>
            <w:r w:rsidR="00DC2373" w:rsidRPr="00661888">
              <w:rPr>
                <w:rFonts w:ascii="宋体" w:eastAsia="宋体" w:hAnsi="宋体" w:cs="宋体" w:hint="eastAsia"/>
                <w:szCs w:val="21"/>
              </w:rPr>
              <w:t xml:space="preserve"> 4个</w:t>
            </w:r>
            <w:r w:rsidR="00A94D9B">
              <w:rPr>
                <w:rFonts w:ascii="宋体" w:eastAsia="宋体" w:hAnsi="宋体" w:cs="宋体" w:hint="eastAsia"/>
                <w:szCs w:val="21"/>
              </w:rPr>
              <w:t>。</w:t>
            </w:r>
          </w:p>
          <w:p w:rsidR="001C6AA3" w:rsidRPr="00661888" w:rsidRDefault="00FC7564">
            <w:pPr>
              <w:jc w:val="left"/>
              <w:rPr>
                <w:rFonts w:ascii="宋体" w:eastAsia="宋体" w:hAnsi="宋体" w:cs="宋体"/>
                <w:szCs w:val="21"/>
              </w:rPr>
            </w:pPr>
            <w:r w:rsidRPr="00661888">
              <w:rPr>
                <w:rFonts w:ascii="宋体" w:eastAsia="宋体" w:hAnsi="宋体" w:cs="宋体" w:hint="eastAsia"/>
                <w:szCs w:val="21"/>
              </w:rPr>
              <w:t>7</w:t>
            </w:r>
            <w:r w:rsidR="001C6AA3" w:rsidRPr="00661888">
              <w:rPr>
                <w:rFonts w:ascii="宋体" w:eastAsia="宋体" w:hAnsi="宋体" w:cs="宋体" w:hint="eastAsia"/>
                <w:szCs w:val="21"/>
              </w:rPr>
              <w:t>.配置</w:t>
            </w:r>
            <w:r w:rsidR="009F5762" w:rsidRPr="00661888">
              <w:rPr>
                <w:rFonts w:ascii="宋体" w:eastAsia="宋体" w:hAnsi="宋体" w:cs="宋体" w:hint="eastAsia"/>
                <w:szCs w:val="21"/>
              </w:rPr>
              <w:t>17</w:t>
            </w:r>
            <w:r w:rsidR="001C6AA3" w:rsidRPr="00661888">
              <w:rPr>
                <w:rFonts w:ascii="宋体" w:eastAsia="宋体" w:hAnsi="宋体" w:cs="宋体" w:hint="eastAsia"/>
                <w:szCs w:val="21"/>
              </w:rPr>
              <w:t>0mm的直线导轨和滑块</w:t>
            </w:r>
            <w:r w:rsidR="00DC2373" w:rsidRPr="00661888">
              <w:rPr>
                <w:rFonts w:ascii="宋体" w:eastAsia="宋体" w:hAnsi="宋体" w:cs="宋体" w:hint="eastAsia"/>
                <w:szCs w:val="21"/>
              </w:rPr>
              <w:t xml:space="preserve"> 2个</w:t>
            </w:r>
            <w:r w:rsidR="00A94D9B">
              <w:rPr>
                <w:rFonts w:ascii="宋体" w:eastAsia="宋体" w:hAnsi="宋体" w:cs="宋体" w:hint="eastAsia"/>
                <w:szCs w:val="21"/>
              </w:rPr>
              <w:t>。</w:t>
            </w:r>
          </w:p>
          <w:p w:rsidR="001C6AA3" w:rsidRPr="00661888" w:rsidRDefault="001C6AA3">
            <w:pPr>
              <w:jc w:val="left"/>
              <w:rPr>
                <w:rFonts w:ascii="宋体" w:eastAsia="宋体" w:hAnsi="宋体" w:cs="宋体"/>
                <w:szCs w:val="21"/>
              </w:rPr>
            </w:pPr>
            <w:r w:rsidRPr="00661888">
              <w:rPr>
                <w:rFonts w:ascii="宋体" w:eastAsia="宋体" w:hAnsi="宋体" w:cs="宋体" w:hint="eastAsia"/>
                <w:szCs w:val="21"/>
              </w:rPr>
              <w:t>★</w:t>
            </w:r>
            <w:r w:rsidR="00FC7564" w:rsidRPr="00661888">
              <w:rPr>
                <w:rFonts w:ascii="宋体" w:eastAsia="宋体" w:hAnsi="宋体" w:cs="宋体" w:hint="eastAsia"/>
                <w:szCs w:val="21"/>
              </w:rPr>
              <w:t>8</w:t>
            </w:r>
            <w:r w:rsidRPr="00661888">
              <w:rPr>
                <w:rFonts w:ascii="宋体" w:eastAsia="宋体" w:hAnsi="宋体" w:cs="宋体" w:hint="eastAsia"/>
                <w:szCs w:val="21"/>
              </w:rPr>
              <w:t>.主控制器</w:t>
            </w:r>
            <w:r w:rsidR="00D12B40">
              <w:rPr>
                <w:rFonts w:ascii="宋体" w:eastAsia="宋体" w:hAnsi="宋体" w:cs="宋体" w:hint="eastAsia"/>
                <w:szCs w:val="21"/>
              </w:rPr>
              <w:t>1</w:t>
            </w:r>
            <w:r w:rsidR="00AB084B" w:rsidRPr="00661888">
              <w:rPr>
                <w:rFonts w:ascii="宋体" w:eastAsia="宋体" w:hAnsi="宋体" w:cs="宋体" w:hint="eastAsia"/>
                <w:szCs w:val="21"/>
              </w:rPr>
              <w:t>套</w:t>
            </w:r>
            <w:r w:rsidRPr="00661888">
              <w:rPr>
                <w:rFonts w:ascii="宋体" w:eastAsia="宋体" w:hAnsi="宋体" w:cs="宋体" w:hint="eastAsia"/>
                <w:szCs w:val="21"/>
              </w:rPr>
              <w:t>，</w:t>
            </w:r>
            <w:r w:rsidR="0055675B">
              <w:rPr>
                <w:rFonts w:hint="eastAsia"/>
              </w:rPr>
              <w:t xml:space="preserve"> </w:t>
            </w:r>
            <w:r w:rsidR="0055675B" w:rsidRPr="0055675B">
              <w:rPr>
                <w:rFonts w:ascii="宋体" w:eastAsia="宋体" w:hAnsi="宋体" w:cs="宋体" w:hint="eastAsia"/>
                <w:szCs w:val="21"/>
              </w:rPr>
              <w:t>NI myRIO 内嵌 Xilinx Zynq 芯片，使学生可以利用双核ARM Cortex-A9 的实时性能以及 Xilinx FPGA定制化 I/O，学习从简单嵌入式系统开发到具有一定复杂度的系统设计。</w:t>
            </w:r>
            <w:r w:rsidRPr="00661888">
              <w:rPr>
                <w:rFonts w:ascii="宋体" w:eastAsia="宋体" w:hAnsi="宋体" w:cs="宋体" w:hint="eastAsia"/>
                <w:szCs w:val="21"/>
              </w:rPr>
              <w:t>直流供电范围为 6V</w:t>
            </w:r>
            <w:r w:rsidR="00B96C92">
              <w:rPr>
                <w:rFonts w:ascii="宋体" w:eastAsia="宋体" w:hAnsi="宋体" w:cs="宋体"/>
                <w:szCs w:val="21"/>
              </w:rPr>
              <w:t>-</w:t>
            </w:r>
            <w:r w:rsidRPr="00661888">
              <w:rPr>
                <w:rFonts w:ascii="宋体" w:eastAsia="宋体" w:hAnsi="宋体" w:cs="宋体" w:hint="eastAsia"/>
                <w:szCs w:val="21"/>
              </w:rPr>
              <w:t>16V，易于上手使用、编程开发简单，板载资源丰富：共有40条数字I/O 线，支持 SPI、PWM 输出、正交编码器输入、UART和I2C，以及 8 个单端模拟输入，2 个差分模拟输入，4个单端模拟输出和2个对地参考模拟输出，方便通过编程控制连接各种传感器及外围设备</w:t>
            </w:r>
            <w:r w:rsidR="00B96C92">
              <w:rPr>
                <w:rFonts w:ascii="宋体" w:eastAsia="宋体" w:hAnsi="宋体" w:cs="宋体" w:hint="eastAsia"/>
                <w:szCs w:val="21"/>
              </w:rPr>
              <w:t>。</w:t>
            </w:r>
          </w:p>
          <w:p w:rsidR="001C6AA3" w:rsidRPr="00661888" w:rsidRDefault="001C6AA3">
            <w:pPr>
              <w:jc w:val="left"/>
              <w:rPr>
                <w:rFonts w:ascii="宋体" w:eastAsia="宋体" w:hAnsi="宋体" w:cs="宋体"/>
                <w:szCs w:val="21"/>
              </w:rPr>
            </w:pPr>
            <w:r w:rsidRPr="00661888">
              <w:rPr>
                <w:rFonts w:ascii="宋体" w:eastAsia="宋体" w:hAnsi="宋体" w:cs="宋体" w:hint="eastAsia"/>
                <w:szCs w:val="21"/>
              </w:rPr>
              <w:t>★</w:t>
            </w:r>
            <w:r w:rsidR="00FC7564" w:rsidRPr="00661888">
              <w:rPr>
                <w:rFonts w:ascii="宋体" w:eastAsia="宋体" w:hAnsi="宋体" w:cs="宋体" w:hint="eastAsia"/>
                <w:szCs w:val="21"/>
              </w:rPr>
              <w:t>9</w:t>
            </w:r>
            <w:r w:rsidRPr="00661888">
              <w:rPr>
                <w:rFonts w:ascii="宋体" w:eastAsia="宋体" w:hAnsi="宋体" w:cs="宋体" w:hint="eastAsia"/>
                <w:szCs w:val="21"/>
              </w:rPr>
              <w:t>.电机和传感器控制板</w:t>
            </w:r>
            <w:r w:rsidR="00413751">
              <w:rPr>
                <w:rFonts w:ascii="宋体" w:eastAsia="宋体" w:hAnsi="宋体" w:cs="宋体" w:hint="eastAsia"/>
                <w:szCs w:val="21"/>
              </w:rPr>
              <w:t>1</w:t>
            </w:r>
            <w:r w:rsidR="00AB084B" w:rsidRPr="00661888">
              <w:rPr>
                <w:rFonts w:ascii="宋体" w:eastAsia="宋体" w:hAnsi="宋体" w:cs="宋体" w:hint="eastAsia"/>
                <w:szCs w:val="21"/>
              </w:rPr>
              <w:t>块</w:t>
            </w:r>
            <w:r w:rsidRPr="00661888">
              <w:rPr>
                <w:rFonts w:ascii="宋体" w:eastAsia="宋体" w:hAnsi="宋体" w:cs="宋体" w:hint="eastAsia"/>
                <w:szCs w:val="21"/>
              </w:rPr>
              <w:t>，</w:t>
            </w:r>
            <w:r w:rsidR="00FB12EB" w:rsidRPr="00FB12EB">
              <w:rPr>
                <w:rFonts w:ascii="宋体" w:eastAsia="宋体" w:hAnsi="宋体" w:cs="宋体" w:hint="eastAsia"/>
                <w:szCs w:val="21"/>
              </w:rPr>
              <w:t>包含直流减速电机控制模块、电源模块、光耦隔离模块、舵机模块、传感器模块等；6路电机驱动输出；4路舵机驱动输出；6路数字量传感器输入；3路模拟量传感器输入；5路超声波测距输入；1路陀螺仪传感器输入；单、双电源选择供电；A、B、C口全部引出方便扩展使用；双P34插针接口等方便控制和连接主控制器</w:t>
            </w:r>
            <w:r w:rsidR="00E94AD9">
              <w:rPr>
                <w:rFonts w:ascii="宋体" w:eastAsia="宋体" w:hAnsi="宋体" w:cs="宋体" w:hint="eastAsia"/>
                <w:szCs w:val="21"/>
              </w:rPr>
              <w:t>。</w:t>
            </w:r>
          </w:p>
          <w:p w:rsidR="001C6AA3" w:rsidRPr="00661888" w:rsidRDefault="001C6AA3">
            <w:pPr>
              <w:jc w:val="left"/>
              <w:rPr>
                <w:rFonts w:ascii="宋体" w:eastAsia="宋体" w:hAnsi="宋体" w:cs="宋体"/>
                <w:szCs w:val="21"/>
              </w:rPr>
            </w:pPr>
            <w:r w:rsidRPr="00661888">
              <w:rPr>
                <w:rFonts w:ascii="宋体" w:eastAsia="宋体" w:hAnsi="宋体" w:cs="宋体" w:hint="eastAsia"/>
                <w:szCs w:val="21"/>
              </w:rPr>
              <w:t>★</w:t>
            </w:r>
            <w:r w:rsidR="00FC7564" w:rsidRPr="00661888">
              <w:rPr>
                <w:rFonts w:ascii="宋体" w:eastAsia="宋体" w:hAnsi="宋体" w:cs="宋体" w:hint="eastAsia"/>
                <w:szCs w:val="21"/>
              </w:rPr>
              <w:t>1</w:t>
            </w:r>
            <w:r w:rsidR="00FC7564" w:rsidRPr="00661888">
              <w:rPr>
                <w:rFonts w:ascii="宋体" w:eastAsia="宋体" w:hAnsi="宋体" w:cs="宋体"/>
                <w:szCs w:val="21"/>
              </w:rPr>
              <w:t>0</w:t>
            </w:r>
            <w:r w:rsidRPr="00661888">
              <w:rPr>
                <w:rFonts w:ascii="宋体" w:eastAsia="宋体" w:hAnsi="宋体" w:cs="宋体" w:hint="eastAsia"/>
                <w:szCs w:val="21"/>
              </w:rPr>
              <w:t>.支架和结构组件</w:t>
            </w:r>
            <w:r w:rsidR="00E94AD9">
              <w:rPr>
                <w:rFonts w:ascii="宋体" w:eastAsia="宋体" w:hAnsi="宋体" w:cs="宋体" w:hint="eastAsia"/>
                <w:szCs w:val="21"/>
              </w:rPr>
              <w:t>1</w:t>
            </w:r>
            <w:r w:rsidR="0066789D" w:rsidRPr="00661888">
              <w:rPr>
                <w:rFonts w:ascii="宋体" w:eastAsia="宋体" w:hAnsi="宋体" w:cs="宋体" w:hint="eastAsia"/>
                <w:szCs w:val="21"/>
              </w:rPr>
              <w:t>套</w:t>
            </w:r>
          </w:p>
          <w:p w:rsidR="009F5762" w:rsidRDefault="009F5762">
            <w:pPr>
              <w:jc w:val="left"/>
              <w:rPr>
                <w:rFonts w:ascii="宋体" w:eastAsia="宋体" w:hAnsi="宋体" w:cs="宋体"/>
                <w:szCs w:val="21"/>
              </w:rPr>
            </w:pPr>
            <w:r w:rsidRPr="00661888">
              <w:rPr>
                <w:rFonts w:ascii="宋体" w:eastAsia="宋体" w:hAnsi="宋体" w:cs="宋体" w:hint="eastAsia"/>
                <w:szCs w:val="21"/>
              </w:rPr>
              <w:t>弹性联轴器（外径19长25孔径6-8），无油轴套（外径10内</w:t>
            </w:r>
            <w:r w:rsidRPr="00661888">
              <w:rPr>
                <w:rFonts w:ascii="宋体" w:eastAsia="宋体" w:hAnsi="宋体" w:cs="宋体" w:hint="eastAsia"/>
                <w:szCs w:val="21"/>
              </w:rPr>
              <w:lastRenderedPageBreak/>
              <w:t>径8），滚珠丝杠（带螺母）1204，浅茶色半透明有机玻璃板145×180×3，圆柱头内六角螺丝（M3×6mm），圆柱头内六角螺丝（M3×8mm），圆柱头内六角螺丝（M3×10mm），圆柱头内六角螺丝（M3×16mm），圆柱头内六角螺丝（M3×25mm），圆柱头内六角螺丝（M4×10mm），圆柱头内六角螺丝（M4×16mm），沉头十字螺丝（M3×6mm），沉头十字螺丝（M3×10mm），沉头十字螺丝（M3×16mm），M5顶丝，φ7卡簧，轴承688，铜柱M3×8，铜柱M3×25，铜柱M3×30，尼龙防松螺母M3，尼龙防松螺母M4，3D打印固定件一组，电机固定支架4个，U型铝型材车身底盘配件，机械手爪配件一套，手爪提升机构型材，系统操作面板</w:t>
            </w:r>
            <w:r w:rsidR="00642F08">
              <w:rPr>
                <w:rFonts w:ascii="宋体" w:eastAsia="宋体" w:hAnsi="宋体" w:cs="宋体" w:hint="eastAsia"/>
                <w:szCs w:val="21"/>
              </w:rPr>
              <w:t>。</w:t>
            </w:r>
          </w:p>
          <w:p w:rsidR="007C108A" w:rsidRDefault="009B750B">
            <w:pPr>
              <w:jc w:val="left"/>
              <w:rPr>
                <w:rFonts w:ascii="宋体" w:eastAsia="宋体" w:hAnsi="宋体" w:cs="宋体"/>
                <w:szCs w:val="21"/>
              </w:rPr>
            </w:pPr>
            <w:r>
              <w:rPr>
                <w:rFonts w:ascii="宋体" w:eastAsia="宋体" w:hAnsi="宋体" w:cs="宋体" w:hint="eastAsia"/>
                <w:szCs w:val="21"/>
              </w:rPr>
              <w:t>11.</w:t>
            </w:r>
            <w:r w:rsidR="007C108A">
              <w:rPr>
                <w:rFonts w:ascii="宋体" w:eastAsia="宋体" w:hAnsi="宋体" w:cs="宋体"/>
                <w:szCs w:val="21"/>
              </w:rPr>
              <w:t>配套移动机器人专用工具</w:t>
            </w:r>
            <w:r w:rsidR="007956DC">
              <w:rPr>
                <w:rFonts w:ascii="宋体" w:eastAsia="宋体" w:hAnsi="宋体" w:cs="宋体" w:hint="eastAsia"/>
                <w:szCs w:val="21"/>
              </w:rPr>
              <w:t>1</w:t>
            </w:r>
            <w:r w:rsidR="007C108A">
              <w:rPr>
                <w:rFonts w:ascii="宋体" w:eastAsia="宋体" w:hAnsi="宋体" w:cs="宋体" w:hint="eastAsia"/>
                <w:szCs w:val="21"/>
              </w:rPr>
              <w:t>套</w:t>
            </w:r>
          </w:p>
          <w:p w:rsidR="009B750B" w:rsidRDefault="009B750B">
            <w:pPr>
              <w:jc w:val="left"/>
              <w:rPr>
                <w:rFonts w:ascii="宋体" w:eastAsia="宋体" w:hAnsi="宋体" w:cs="宋体"/>
                <w:szCs w:val="21"/>
              </w:rPr>
            </w:pPr>
            <w:r w:rsidRPr="009B750B">
              <w:rPr>
                <w:rFonts w:ascii="宋体" w:eastAsia="宋体" w:hAnsi="宋体" w:cs="宋体" w:hint="eastAsia"/>
                <w:szCs w:val="21"/>
              </w:rPr>
              <w:t>高精度数字万用表</w:t>
            </w:r>
            <w:r>
              <w:rPr>
                <w:rFonts w:ascii="宋体" w:eastAsia="宋体" w:hAnsi="宋体" w:cs="宋体" w:hint="eastAsia"/>
                <w:szCs w:val="21"/>
              </w:rPr>
              <w:t>，</w:t>
            </w:r>
            <w:r w:rsidR="006B2B94">
              <w:rPr>
                <w:rFonts w:hint="eastAsia"/>
              </w:rPr>
              <w:t xml:space="preserve"> </w:t>
            </w:r>
            <w:r w:rsidR="006B2B94" w:rsidRPr="006B2B94">
              <w:rPr>
                <w:rFonts w:ascii="宋体" w:eastAsia="宋体" w:hAnsi="宋体" w:cs="宋体" w:hint="eastAsia"/>
                <w:szCs w:val="21"/>
              </w:rPr>
              <w:t>3</w:t>
            </w:r>
            <w:r w:rsidR="00125AB4">
              <w:rPr>
                <w:rFonts w:ascii="宋体" w:eastAsia="宋体" w:hAnsi="宋体" w:cs="宋体"/>
                <w:szCs w:val="21"/>
              </w:rPr>
              <w:t>mm</w:t>
            </w:r>
            <w:r w:rsidR="006B2B94" w:rsidRPr="006B2B94">
              <w:rPr>
                <w:rFonts w:ascii="宋体" w:eastAsia="宋体" w:hAnsi="宋体" w:cs="宋体" w:hint="eastAsia"/>
                <w:szCs w:val="21"/>
              </w:rPr>
              <w:t>内六角扳手</w:t>
            </w:r>
            <w:r w:rsidR="006B2B94">
              <w:rPr>
                <w:rFonts w:ascii="宋体" w:eastAsia="宋体" w:hAnsi="宋体" w:cs="宋体" w:hint="eastAsia"/>
                <w:szCs w:val="21"/>
              </w:rPr>
              <w:t>，</w:t>
            </w:r>
            <w:r w:rsidR="006B2B94" w:rsidRPr="006B2B94">
              <w:rPr>
                <w:rFonts w:ascii="宋体" w:eastAsia="宋体" w:hAnsi="宋体" w:cs="宋体" w:hint="eastAsia"/>
                <w:szCs w:val="21"/>
              </w:rPr>
              <w:t>2.5</w:t>
            </w:r>
            <w:r w:rsidR="00125AB4">
              <w:rPr>
                <w:rFonts w:ascii="宋体" w:eastAsia="宋体" w:hAnsi="宋体" w:cs="宋体"/>
                <w:szCs w:val="21"/>
              </w:rPr>
              <w:t>mm</w:t>
            </w:r>
            <w:r w:rsidR="006B2B94" w:rsidRPr="006B2B94">
              <w:rPr>
                <w:rFonts w:ascii="宋体" w:eastAsia="宋体" w:hAnsi="宋体" w:cs="宋体" w:hint="eastAsia"/>
                <w:szCs w:val="21"/>
              </w:rPr>
              <w:t>内六角扳手</w:t>
            </w:r>
            <w:r w:rsidR="006B2B94">
              <w:rPr>
                <w:rFonts w:ascii="宋体" w:eastAsia="宋体" w:hAnsi="宋体" w:cs="宋体" w:hint="eastAsia"/>
                <w:szCs w:val="21"/>
              </w:rPr>
              <w:t>，</w:t>
            </w:r>
            <w:r w:rsidR="006B2B94" w:rsidRPr="006B2B94">
              <w:rPr>
                <w:rFonts w:ascii="宋体" w:eastAsia="宋体" w:hAnsi="宋体" w:cs="宋体" w:hint="eastAsia"/>
                <w:szCs w:val="21"/>
              </w:rPr>
              <w:t>2</w:t>
            </w:r>
            <w:r w:rsidR="00125AB4">
              <w:rPr>
                <w:rFonts w:ascii="宋体" w:eastAsia="宋体" w:hAnsi="宋体" w:cs="宋体"/>
                <w:szCs w:val="21"/>
              </w:rPr>
              <w:t>mm</w:t>
            </w:r>
            <w:r w:rsidR="006B2B94" w:rsidRPr="006B2B94">
              <w:rPr>
                <w:rFonts w:ascii="宋体" w:eastAsia="宋体" w:hAnsi="宋体" w:cs="宋体" w:hint="eastAsia"/>
                <w:szCs w:val="21"/>
              </w:rPr>
              <w:t>内六角扳手</w:t>
            </w:r>
            <w:r w:rsidR="006B2B94">
              <w:rPr>
                <w:rFonts w:ascii="宋体" w:eastAsia="宋体" w:hAnsi="宋体" w:cs="宋体" w:hint="eastAsia"/>
                <w:szCs w:val="21"/>
              </w:rPr>
              <w:t>，</w:t>
            </w:r>
            <w:r w:rsidR="006B2B94" w:rsidRPr="006B2B94">
              <w:rPr>
                <w:rFonts w:ascii="宋体" w:eastAsia="宋体" w:hAnsi="宋体" w:cs="宋体" w:hint="eastAsia"/>
                <w:szCs w:val="21"/>
              </w:rPr>
              <w:t>5.5</w:t>
            </w:r>
            <w:r w:rsidR="00125AB4">
              <w:rPr>
                <w:rFonts w:ascii="宋体" w:eastAsia="宋体" w:hAnsi="宋体" w:cs="宋体"/>
                <w:szCs w:val="21"/>
              </w:rPr>
              <w:t>mm</w:t>
            </w:r>
            <w:r w:rsidR="006B2B94" w:rsidRPr="006B2B94">
              <w:rPr>
                <w:rFonts w:ascii="宋体" w:eastAsia="宋体" w:hAnsi="宋体" w:cs="宋体" w:hint="eastAsia"/>
                <w:szCs w:val="21"/>
              </w:rPr>
              <w:t>开口扳手</w:t>
            </w:r>
            <w:r w:rsidR="006B2B94">
              <w:rPr>
                <w:rFonts w:ascii="宋体" w:eastAsia="宋体" w:hAnsi="宋体" w:cs="宋体" w:hint="eastAsia"/>
                <w:szCs w:val="21"/>
              </w:rPr>
              <w:t>，</w:t>
            </w:r>
            <w:r w:rsidR="006B2B94" w:rsidRPr="006B2B94">
              <w:rPr>
                <w:rFonts w:ascii="宋体" w:eastAsia="宋体" w:hAnsi="宋体" w:cs="宋体" w:hint="eastAsia"/>
                <w:szCs w:val="21"/>
              </w:rPr>
              <w:t>一字螺丝刀</w:t>
            </w:r>
            <w:r w:rsidR="006B2B94">
              <w:rPr>
                <w:rFonts w:ascii="宋体" w:eastAsia="宋体" w:hAnsi="宋体" w:cs="宋体" w:hint="eastAsia"/>
                <w:szCs w:val="21"/>
              </w:rPr>
              <w:t>，</w:t>
            </w:r>
            <w:r w:rsidR="006B2B94" w:rsidRPr="006B2B94">
              <w:rPr>
                <w:rFonts w:ascii="宋体" w:eastAsia="宋体" w:hAnsi="宋体" w:cs="宋体" w:hint="eastAsia"/>
                <w:szCs w:val="21"/>
              </w:rPr>
              <w:t>十字螺丝刀</w:t>
            </w:r>
            <w:r w:rsidR="006B2B94">
              <w:rPr>
                <w:rFonts w:ascii="宋体" w:eastAsia="宋体" w:hAnsi="宋体" w:cs="宋体" w:hint="eastAsia"/>
                <w:szCs w:val="21"/>
              </w:rPr>
              <w:t>，</w:t>
            </w:r>
            <w:r w:rsidR="006B2B94" w:rsidRPr="006B2B94">
              <w:rPr>
                <w:rFonts w:ascii="宋体" w:eastAsia="宋体" w:hAnsi="宋体" w:cs="宋体" w:hint="eastAsia"/>
                <w:szCs w:val="21"/>
              </w:rPr>
              <w:t>偏口钳</w:t>
            </w:r>
            <w:r w:rsidR="006B2B94">
              <w:rPr>
                <w:rFonts w:ascii="宋体" w:eastAsia="宋体" w:hAnsi="宋体" w:cs="宋体" w:hint="eastAsia"/>
                <w:szCs w:val="21"/>
              </w:rPr>
              <w:t>，</w:t>
            </w:r>
            <w:r w:rsidR="006B2B94" w:rsidRPr="006B2B94">
              <w:rPr>
                <w:rFonts w:ascii="宋体" w:eastAsia="宋体" w:hAnsi="宋体" w:cs="宋体" w:hint="eastAsia"/>
                <w:szCs w:val="21"/>
              </w:rPr>
              <w:t>尖嘴钳</w:t>
            </w:r>
            <w:r w:rsidR="006B2B94">
              <w:rPr>
                <w:rFonts w:ascii="宋体" w:eastAsia="宋体" w:hAnsi="宋体" w:cs="宋体" w:hint="eastAsia"/>
                <w:szCs w:val="21"/>
              </w:rPr>
              <w:t>，</w:t>
            </w:r>
            <w:r w:rsidR="006B2B94" w:rsidRPr="006B2B94">
              <w:rPr>
                <w:rFonts w:ascii="宋体" w:eastAsia="宋体" w:hAnsi="宋体" w:cs="宋体" w:hint="eastAsia"/>
                <w:szCs w:val="21"/>
              </w:rPr>
              <w:t>卡簧钳</w:t>
            </w:r>
            <w:r w:rsidR="006B2B94">
              <w:rPr>
                <w:rFonts w:ascii="宋体" w:eastAsia="宋体" w:hAnsi="宋体" w:cs="宋体" w:hint="eastAsia"/>
                <w:szCs w:val="21"/>
              </w:rPr>
              <w:t>，</w:t>
            </w:r>
            <w:r w:rsidR="006B2B94" w:rsidRPr="006B2B94">
              <w:rPr>
                <w:rFonts w:ascii="宋体" w:eastAsia="宋体" w:hAnsi="宋体" w:cs="宋体" w:hint="eastAsia"/>
                <w:szCs w:val="21"/>
              </w:rPr>
              <w:t>套筒螺丝刀</w:t>
            </w:r>
            <w:r w:rsidR="006B2B94">
              <w:rPr>
                <w:rFonts w:ascii="宋体" w:eastAsia="宋体" w:hAnsi="宋体" w:cs="宋体" w:hint="eastAsia"/>
                <w:szCs w:val="21"/>
              </w:rPr>
              <w:t>，</w:t>
            </w:r>
            <w:r w:rsidR="006B2B94" w:rsidRPr="006B2B94">
              <w:rPr>
                <w:rFonts w:ascii="宋体" w:eastAsia="宋体" w:hAnsi="宋体" w:cs="宋体" w:hint="eastAsia"/>
                <w:szCs w:val="21"/>
              </w:rPr>
              <w:t>卷尺</w:t>
            </w:r>
            <w:r w:rsidR="00125AB4">
              <w:rPr>
                <w:rFonts w:ascii="宋体" w:eastAsia="宋体" w:hAnsi="宋体" w:cs="宋体" w:hint="eastAsia"/>
                <w:szCs w:val="21"/>
              </w:rPr>
              <w:t>。</w:t>
            </w:r>
          </w:p>
          <w:p w:rsidR="00970C80" w:rsidRPr="00F41E6B" w:rsidRDefault="00F41E6B" w:rsidP="00F41E6B">
            <w:pPr>
              <w:jc w:val="left"/>
              <w:rPr>
                <w:rFonts w:ascii="宋体" w:eastAsia="宋体" w:hAnsi="宋体" w:cs="宋体"/>
                <w:szCs w:val="21"/>
              </w:rPr>
            </w:pPr>
            <w:r>
              <w:rPr>
                <w:rFonts w:ascii="宋体" w:eastAsia="宋体" w:hAnsi="宋体" w:cs="宋体"/>
                <w:szCs w:val="21"/>
              </w:rPr>
              <w:t>12.</w:t>
            </w:r>
            <w:r w:rsidRPr="009B750B">
              <w:rPr>
                <w:rFonts w:ascii="宋体" w:eastAsia="宋体" w:hAnsi="宋体" w:cs="宋体" w:hint="eastAsia"/>
                <w:szCs w:val="21"/>
              </w:rPr>
              <w:t>12V，6800mAh的锂电池和充电器 2个、电源一分二转接线 2个、电池固定绑带 4</w:t>
            </w:r>
            <w:r>
              <w:rPr>
                <w:rFonts w:ascii="宋体" w:eastAsia="宋体" w:hAnsi="宋体" w:cs="宋体" w:hint="eastAsia"/>
                <w:szCs w:val="21"/>
              </w:rPr>
              <w:t>个</w:t>
            </w:r>
            <w:r w:rsidR="00125AB4">
              <w:rPr>
                <w:rFonts w:ascii="宋体" w:eastAsia="宋体" w:hAnsi="宋体" w:cs="宋体" w:hint="eastAsia"/>
                <w:szCs w:val="21"/>
              </w:rPr>
              <w:t>。</w:t>
            </w:r>
          </w:p>
          <w:p w:rsidR="001C6AA3" w:rsidRPr="00661888" w:rsidRDefault="001C6AA3">
            <w:pPr>
              <w:jc w:val="left"/>
              <w:rPr>
                <w:rFonts w:ascii="宋体" w:eastAsia="宋体" w:hAnsi="宋体" w:cs="宋体"/>
                <w:szCs w:val="21"/>
              </w:rPr>
            </w:pPr>
            <w:r w:rsidRPr="00661888">
              <w:rPr>
                <w:rFonts w:ascii="宋体" w:eastAsia="宋体" w:hAnsi="宋体" w:cs="宋体" w:hint="eastAsia"/>
                <w:szCs w:val="21"/>
              </w:rPr>
              <w:t>★</w:t>
            </w:r>
            <w:r w:rsidR="00FC7564" w:rsidRPr="00661888">
              <w:rPr>
                <w:rFonts w:ascii="宋体" w:eastAsia="宋体" w:hAnsi="宋体" w:cs="宋体" w:hint="eastAsia"/>
                <w:szCs w:val="21"/>
              </w:rPr>
              <w:t>1</w:t>
            </w:r>
            <w:r w:rsidR="00F41E6B">
              <w:rPr>
                <w:rFonts w:ascii="宋体" w:eastAsia="宋体" w:hAnsi="宋体" w:cs="宋体"/>
                <w:szCs w:val="21"/>
              </w:rPr>
              <w:t>3</w:t>
            </w:r>
            <w:r w:rsidRPr="00661888">
              <w:rPr>
                <w:rFonts w:ascii="宋体" w:eastAsia="宋体" w:hAnsi="宋体" w:cs="宋体" w:hint="eastAsia"/>
                <w:szCs w:val="21"/>
              </w:rPr>
              <w:t>.配套移动机器人技术应用教材和教学视频</w:t>
            </w:r>
            <w:r w:rsidR="000D77E3">
              <w:rPr>
                <w:rFonts w:ascii="宋体" w:eastAsia="宋体" w:hAnsi="宋体" w:cs="宋体" w:hint="eastAsia"/>
                <w:szCs w:val="21"/>
              </w:rPr>
              <w:t>1</w:t>
            </w:r>
            <w:r w:rsidR="00E772E9" w:rsidRPr="00661888">
              <w:rPr>
                <w:rFonts w:ascii="宋体" w:eastAsia="宋体" w:hAnsi="宋体" w:cs="宋体" w:hint="eastAsia"/>
                <w:szCs w:val="21"/>
              </w:rPr>
              <w:t>套</w:t>
            </w:r>
            <w:r w:rsidRPr="00661888">
              <w:rPr>
                <w:rFonts w:ascii="宋体" w:eastAsia="宋体" w:hAnsi="宋体" w:cs="宋体" w:hint="eastAsia"/>
                <w:szCs w:val="21"/>
              </w:rPr>
              <w:t>，可满足1.LabVIEW图形化编程软件的使用，2.myRIO功能IO基本使用，3.机械结构的搭建，4.直流电机闭环PID调速，5.myRIO控制器开发，6.ARM与FPGA的使用练习，7.移动机器人场地分拣，8.移动机器人视觉识别等</w:t>
            </w:r>
            <w:r w:rsidR="00276AF5">
              <w:rPr>
                <w:rFonts w:ascii="宋体" w:eastAsia="宋体" w:hAnsi="宋体" w:cs="宋体" w:hint="eastAsia"/>
                <w:szCs w:val="21"/>
              </w:rPr>
              <w:t>训练</w:t>
            </w:r>
            <w:r w:rsidRPr="00661888">
              <w:rPr>
                <w:rFonts w:ascii="宋体" w:eastAsia="宋体" w:hAnsi="宋体" w:cs="宋体" w:hint="eastAsia"/>
                <w:szCs w:val="21"/>
              </w:rPr>
              <w:t>要求</w:t>
            </w:r>
            <w:r w:rsidR="00125AB4">
              <w:rPr>
                <w:rFonts w:ascii="宋体" w:eastAsia="宋体" w:hAnsi="宋体" w:cs="宋体" w:hint="eastAsia"/>
                <w:szCs w:val="21"/>
              </w:rPr>
              <w:t>。</w:t>
            </w:r>
          </w:p>
          <w:p w:rsidR="009F5762" w:rsidRPr="00661888" w:rsidRDefault="009F5762" w:rsidP="009F5762">
            <w:pPr>
              <w:jc w:val="left"/>
              <w:rPr>
                <w:rFonts w:ascii="宋体" w:eastAsia="宋体" w:hAnsi="宋体" w:cs="宋体"/>
                <w:szCs w:val="21"/>
              </w:rPr>
            </w:pPr>
            <w:r w:rsidRPr="00661888">
              <w:rPr>
                <w:rFonts w:ascii="宋体" w:eastAsia="宋体" w:hAnsi="宋体" w:cs="宋体" w:hint="eastAsia"/>
                <w:szCs w:val="21"/>
              </w:rPr>
              <w:t>★1</w:t>
            </w:r>
            <w:r w:rsidR="00F41E6B">
              <w:rPr>
                <w:rFonts w:ascii="宋体" w:eastAsia="宋体" w:hAnsi="宋体" w:cs="宋体"/>
                <w:szCs w:val="21"/>
              </w:rPr>
              <w:t>4</w:t>
            </w:r>
            <w:r w:rsidRPr="00661888">
              <w:rPr>
                <w:rFonts w:ascii="宋体" w:eastAsia="宋体" w:hAnsi="宋体" w:cs="宋体" w:hint="eastAsia"/>
                <w:szCs w:val="21"/>
              </w:rPr>
              <w:t>.可满足第44届世界技能大赛移动机器人赛项要求</w:t>
            </w:r>
            <w:r w:rsidR="00A26AD5">
              <w:rPr>
                <w:rFonts w:ascii="宋体" w:eastAsia="宋体" w:hAnsi="宋体" w:cs="宋体" w:hint="eastAsia"/>
                <w:szCs w:val="21"/>
              </w:rPr>
              <w:t>。</w:t>
            </w:r>
          </w:p>
          <w:p w:rsidR="009F5762" w:rsidRPr="00661888" w:rsidRDefault="009F5762" w:rsidP="009F5762">
            <w:pPr>
              <w:jc w:val="left"/>
              <w:rPr>
                <w:rFonts w:ascii="宋体" w:eastAsia="宋体" w:hAnsi="宋体" w:cs="宋体"/>
                <w:szCs w:val="21"/>
              </w:rPr>
            </w:pPr>
            <w:r w:rsidRPr="00661888">
              <w:rPr>
                <w:rFonts w:ascii="宋体" w:eastAsia="宋体" w:hAnsi="宋体" w:cs="宋体" w:hint="eastAsia"/>
                <w:szCs w:val="21"/>
              </w:rPr>
              <w:t>★1</w:t>
            </w:r>
            <w:r w:rsidR="00F41E6B">
              <w:rPr>
                <w:rFonts w:ascii="宋体" w:eastAsia="宋体" w:hAnsi="宋体" w:cs="宋体"/>
                <w:szCs w:val="21"/>
              </w:rPr>
              <w:t>5</w:t>
            </w:r>
            <w:r w:rsidRPr="00661888">
              <w:rPr>
                <w:rFonts w:ascii="宋体" w:eastAsia="宋体" w:hAnsi="宋体" w:cs="宋体" w:hint="eastAsia"/>
                <w:szCs w:val="21"/>
              </w:rPr>
              <w:t>.可满足2017年全国机械行业职业院校技能大赛—移动机器人竞赛要求。</w:t>
            </w:r>
          </w:p>
          <w:p w:rsidR="001C6AA3" w:rsidRDefault="009F5762" w:rsidP="00A26AD5">
            <w:pPr>
              <w:jc w:val="left"/>
              <w:rPr>
                <w:rFonts w:ascii="宋体" w:eastAsia="宋体" w:hAnsi="宋体" w:cs="宋体"/>
                <w:szCs w:val="21"/>
              </w:rPr>
            </w:pPr>
            <w:r w:rsidRPr="00661888">
              <w:rPr>
                <w:rFonts w:ascii="宋体" w:eastAsia="宋体" w:hAnsi="宋体" w:cs="宋体" w:hint="eastAsia"/>
                <w:szCs w:val="21"/>
              </w:rPr>
              <w:t>★1</w:t>
            </w:r>
            <w:r w:rsidR="00F41E6B">
              <w:rPr>
                <w:rFonts w:ascii="宋体" w:eastAsia="宋体" w:hAnsi="宋体" w:cs="宋体"/>
                <w:szCs w:val="21"/>
              </w:rPr>
              <w:t>6</w:t>
            </w:r>
            <w:r w:rsidRPr="00661888">
              <w:rPr>
                <w:rFonts w:ascii="宋体" w:eastAsia="宋体" w:hAnsi="宋体" w:cs="宋体" w:hint="eastAsia"/>
                <w:szCs w:val="21"/>
              </w:rPr>
              <w:t>.可满足2018一带一路暨金砖国家技能发展与技术创新大赛移动机器人赛项要求</w:t>
            </w:r>
            <w:r w:rsidR="00A26AD5">
              <w:rPr>
                <w:rFonts w:ascii="宋体" w:eastAsia="宋体" w:hAnsi="宋体" w:cs="宋体" w:hint="eastAsia"/>
                <w:szCs w:val="21"/>
              </w:rPr>
              <w:t>。</w:t>
            </w:r>
          </w:p>
          <w:p w:rsidR="00683FF3" w:rsidRDefault="00683FF3" w:rsidP="00683FF3">
            <w:pPr>
              <w:spacing w:line="360" w:lineRule="auto"/>
              <w:ind w:leftChars="16" w:left="34"/>
              <w:rPr>
                <w:rFonts w:ascii="宋体" w:hAnsi="宋体"/>
              </w:rPr>
            </w:pPr>
            <w:r>
              <w:rPr>
                <w:rFonts w:ascii="宋体" w:hAnsi="宋体" w:hint="eastAsia"/>
              </w:rPr>
              <w:t>1</w:t>
            </w:r>
            <w:r>
              <w:rPr>
                <w:rFonts w:ascii="宋体" w:hAnsi="宋体"/>
              </w:rPr>
              <w:t>7</w:t>
            </w:r>
            <w:r>
              <w:rPr>
                <w:rFonts w:ascii="宋体" w:hAnsi="宋体" w:hint="eastAsia"/>
              </w:rPr>
              <w:t>.设备需要提供3年质保期。</w:t>
            </w:r>
          </w:p>
          <w:p w:rsidR="00683FF3" w:rsidRPr="00661888" w:rsidRDefault="00683FF3" w:rsidP="00683FF3">
            <w:pPr>
              <w:jc w:val="left"/>
              <w:rPr>
                <w:rFonts w:ascii="宋体" w:eastAsia="宋体" w:hAnsi="宋体" w:cs="宋体" w:hint="eastAsia"/>
                <w:szCs w:val="21"/>
              </w:rPr>
            </w:pPr>
            <w:r>
              <w:rPr>
                <w:rFonts w:ascii="宋体" w:hAnsi="宋体" w:hint="eastAsia"/>
              </w:rPr>
              <w:t>1</w:t>
            </w:r>
            <w:r>
              <w:rPr>
                <w:rFonts w:ascii="宋体" w:hAnsi="宋体"/>
              </w:rPr>
              <w:t>8</w:t>
            </w:r>
            <w:r>
              <w:rPr>
                <w:rFonts w:ascii="宋体" w:hAnsi="宋体" w:hint="eastAsia"/>
              </w:rPr>
              <w:t>.投标人中标后需要在60天内完成供货。</w:t>
            </w:r>
          </w:p>
        </w:tc>
        <w:tc>
          <w:tcPr>
            <w:tcW w:w="427" w:type="dxa"/>
            <w:tcBorders>
              <w:top w:val="single" w:sz="8" w:space="0" w:color="auto"/>
              <w:left w:val="nil"/>
              <w:bottom w:val="single" w:sz="8" w:space="0" w:color="auto"/>
              <w:right w:val="single" w:sz="8" w:space="0" w:color="auto"/>
            </w:tcBorders>
            <w:vAlign w:val="center"/>
            <w:hideMark/>
          </w:tcPr>
          <w:p w:rsidR="001C6AA3" w:rsidRPr="00661888" w:rsidRDefault="001C6AA3">
            <w:pPr>
              <w:widowControl/>
              <w:jc w:val="center"/>
              <w:rPr>
                <w:rFonts w:ascii="宋体" w:eastAsia="宋体" w:hAnsi="宋体" w:cs="宋体"/>
                <w:sz w:val="24"/>
                <w:szCs w:val="24"/>
              </w:rPr>
            </w:pPr>
            <w:r w:rsidRPr="00661888">
              <w:rPr>
                <w:rFonts w:ascii="宋体" w:eastAsia="宋体" w:hAnsi="宋体" w:cs="宋体" w:hint="eastAsia"/>
                <w:sz w:val="24"/>
                <w:szCs w:val="24"/>
              </w:rPr>
              <w:lastRenderedPageBreak/>
              <w:t>套</w:t>
            </w:r>
          </w:p>
        </w:tc>
        <w:tc>
          <w:tcPr>
            <w:tcW w:w="427" w:type="dxa"/>
            <w:tcBorders>
              <w:top w:val="single" w:sz="8" w:space="0" w:color="auto"/>
              <w:left w:val="nil"/>
              <w:bottom w:val="single" w:sz="8" w:space="0" w:color="auto"/>
              <w:right w:val="single" w:sz="8" w:space="0" w:color="auto"/>
            </w:tcBorders>
            <w:vAlign w:val="center"/>
            <w:hideMark/>
          </w:tcPr>
          <w:p w:rsidR="001C6AA3" w:rsidRPr="00661888" w:rsidRDefault="00683FF3">
            <w:pPr>
              <w:widowControl/>
              <w:jc w:val="center"/>
              <w:rPr>
                <w:rFonts w:ascii="宋体" w:eastAsia="宋体" w:hAnsi="宋体" w:cs="宋体"/>
                <w:sz w:val="24"/>
                <w:szCs w:val="24"/>
              </w:rPr>
            </w:pPr>
            <w:r>
              <w:rPr>
                <w:rFonts w:ascii="宋体" w:eastAsia="宋体" w:hAnsi="宋体" w:cs="宋体"/>
                <w:sz w:val="24"/>
                <w:szCs w:val="24"/>
              </w:rPr>
              <w:t>2</w:t>
            </w:r>
          </w:p>
        </w:tc>
        <w:tc>
          <w:tcPr>
            <w:tcW w:w="427" w:type="dxa"/>
            <w:tcBorders>
              <w:top w:val="single" w:sz="8" w:space="0" w:color="auto"/>
              <w:left w:val="nil"/>
              <w:bottom w:val="single" w:sz="8" w:space="0" w:color="auto"/>
              <w:right w:val="single" w:sz="8" w:space="0" w:color="auto"/>
            </w:tcBorders>
            <w:vAlign w:val="center"/>
          </w:tcPr>
          <w:p w:rsidR="001C6AA3" w:rsidRPr="00661888" w:rsidRDefault="001C6AA3">
            <w:pPr>
              <w:widowControl/>
              <w:jc w:val="center"/>
              <w:rPr>
                <w:rFonts w:ascii="宋体" w:eastAsia="宋体" w:hAnsi="宋体" w:cs="宋体"/>
                <w:b/>
                <w:sz w:val="24"/>
                <w:szCs w:val="24"/>
              </w:rPr>
            </w:pPr>
          </w:p>
        </w:tc>
      </w:tr>
    </w:tbl>
    <w:p w:rsidR="00513613" w:rsidRPr="00661888" w:rsidRDefault="00513613" w:rsidP="00683FF3">
      <w:bookmarkStart w:id="0" w:name="_GoBack"/>
      <w:bookmarkEnd w:id="0"/>
    </w:p>
    <w:sectPr w:rsidR="00513613" w:rsidRPr="00661888" w:rsidSect="005464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A9C" w:rsidRDefault="00173A9C" w:rsidP="009F055D">
      <w:r>
        <w:separator/>
      </w:r>
    </w:p>
  </w:endnote>
  <w:endnote w:type="continuationSeparator" w:id="0">
    <w:p w:rsidR="00173A9C" w:rsidRDefault="00173A9C" w:rsidP="009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A9C" w:rsidRDefault="00173A9C" w:rsidP="009F055D">
      <w:r>
        <w:separator/>
      </w:r>
    </w:p>
  </w:footnote>
  <w:footnote w:type="continuationSeparator" w:id="0">
    <w:p w:rsidR="00173A9C" w:rsidRDefault="00173A9C" w:rsidP="009F0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64543"/>
    <w:multiLevelType w:val="hybridMultilevel"/>
    <w:tmpl w:val="D65658C2"/>
    <w:lvl w:ilvl="0" w:tplc="546C2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74"/>
    <w:rsid w:val="00000E4C"/>
    <w:rsid w:val="000A0699"/>
    <w:rsid w:val="000B0591"/>
    <w:rsid w:val="000D77E3"/>
    <w:rsid w:val="0012142C"/>
    <w:rsid w:val="00125AB4"/>
    <w:rsid w:val="00130514"/>
    <w:rsid w:val="00157933"/>
    <w:rsid w:val="00173A9C"/>
    <w:rsid w:val="00186189"/>
    <w:rsid w:val="00193036"/>
    <w:rsid w:val="001C6AA3"/>
    <w:rsid w:val="0022242A"/>
    <w:rsid w:val="00276AF5"/>
    <w:rsid w:val="002853CF"/>
    <w:rsid w:val="00294674"/>
    <w:rsid w:val="003806BC"/>
    <w:rsid w:val="00413751"/>
    <w:rsid w:val="00474769"/>
    <w:rsid w:val="004A0138"/>
    <w:rsid w:val="004A2B52"/>
    <w:rsid w:val="004E080A"/>
    <w:rsid w:val="00513613"/>
    <w:rsid w:val="00546460"/>
    <w:rsid w:val="0055675B"/>
    <w:rsid w:val="005741C8"/>
    <w:rsid w:val="00602B9F"/>
    <w:rsid w:val="00626D90"/>
    <w:rsid w:val="00642F08"/>
    <w:rsid w:val="00661888"/>
    <w:rsid w:val="0066789D"/>
    <w:rsid w:val="00681CA6"/>
    <w:rsid w:val="00683FF3"/>
    <w:rsid w:val="006B2B94"/>
    <w:rsid w:val="006D6E31"/>
    <w:rsid w:val="00776B39"/>
    <w:rsid w:val="007956DC"/>
    <w:rsid w:val="007C108A"/>
    <w:rsid w:val="00852BE8"/>
    <w:rsid w:val="008A4507"/>
    <w:rsid w:val="008C0131"/>
    <w:rsid w:val="008C7FC9"/>
    <w:rsid w:val="00912EFA"/>
    <w:rsid w:val="009214A7"/>
    <w:rsid w:val="00936A9E"/>
    <w:rsid w:val="00970C80"/>
    <w:rsid w:val="00993ADA"/>
    <w:rsid w:val="009B750B"/>
    <w:rsid w:val="009E5B0F"/>
    <w:rsid w:val="009F055D"/>
    <w:rsid w:val="009F5762"/>
    <w:rsid w:val="009F6A9C"/>
    <w:rsid w:val="009F7D26"/>
    <w:rsid w:val="00A26AD5"/>
    <w:rsid w:val="00A37A03"/>
    <w:rsid w:val="00A94D9B"/>
    <w:rsid w:val="00AB084B"/>
    <w:rsid w:val="00B163F1"/>
    <w:rsid w:val="00B94275"/>
    <w:rsid w:val="00B96C92"/>
    <w:rsid w:val="00BF3FF0"/>
    <w:rsid w:val="00C3287B"/>
    <w:rsid w:val="00D12B40"/>
    <w:rsid w:val="00D27673"/>
    <w:rsid w:val="00DC2373"/>
    <w:rsid w:val="00E772E9"/>
    <w:rsid w:val="00E94AD9"/>
    <w:rsid w:val="00F41E6B"/>
    <w:rsid w:val="00FB12EB"/>
    <w:rsid w:val="00FB2F82"/>
    <w:rsid w:val="00FB70E3"/>
    <w:rsid w:val="00FC7564"/>
    <w:rsid w:val="00FE5118"/>
    <w:rsid w:val="00FF6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DBA6AA-6A1D-466C-A3B8-E4E05C90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A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5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055D"/>
    <w:rPr>
      <w:sz w:val="18"/>
      <w:szCs w:val="18"/>
    </w:rPr>
  </w:style>
  <w:style w:type="paragraph" w:styleId="a4">
    <w:name w:val="footer"/>
    <w:basedOn w:val="a"/>
    <w:link w:val="Char0"/>
    <w:uiPriority w:val="99"/>
    <w:unhideWhenUsed/>
    <w:rsid w:val="009F055D"/>
    <w:pPr>
      <w:tabs>
        <w:tab w:val="center" w:pos="4153"/>
        <w:tab w:val="right" w:pos="8306"/>
      </w:tabs>
      <w:snapToGrid w:val="0"/>
      <w:jc w:val="left"/>
    </w:pPr>
    <w:rPr>
      <w:sz w:val="18"/>
      <w:szCs w:val="18"/>
    </w:rPr>
  </w:style>
  <w:style w:type="character" w:customStyle="1" w:styleId="Char0">
    <w:name w:val="页脚 Char"/>
    <w:basedOn w:val="a0"/>
    <w:link w:val="a4"/>
    <w:uiPriority w:val="99"/>
    <w:rsid w:val="009F055D"/>
    <w:rPr>
      <w:sz w:val="18"/>
      <w:szCs w:val="18"/>
    </w:rPr>
  </w:style>
  <w:style w:type="paragraph" w:styleId="a5">
    <w:name w:val="List Paragraph"/>
    <w:basedOn w:val="a"/>
    <w:uiPriority w:val="34"/>
    <w:qFormat/>
    <w:rsid w:val="00F41E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52813">
      <w:bodyDiv w:val="1"/>
      <w:marLeft w:val="0"/>
      <w:marRight w:val="0"/>
      <w:marTop w:val="0"/>
      <w:marBottom w:val="0"/>
      <w:divBdr>
        <w:top w:val="none" w:sz="0" w:space="0" w:color="auto"/>
        <w:left w:val="none" w:sz="0" w:space="0" w:color="auto"/>
        <w:bottom w:val="none" w:sz="0" w:space="0" w:color="auto"/>
        <w:right w:val="none" w:sz="0" w:space="0" w:color="auto"/>
      </w:divBdr>
    </w:div>
    <w:div w:id="1218932485">
      <w:bodyDiv w:val="1"/>
      <w:marLeft w:val="0"/>
      <w:marRight w:val="0"/>
      <w:marTop w:val="0"/>
      <w:marBottom w:val="0"/>
      <w:divBdr>
        <w:top w:val="none" w:sz="0" w:space="0" w:color="auto"/>
        <w:left w:val="none" w:sz="0" w:space="0" w:color="auto"/>
        <w:bottom w:val="none" w:sz="0" w:space="0" w:color="auto"/>
        <w:right w:val="none" w:sz="0" w:space="0" w:color="auto"/>
      </w:divBdr>
    </w:div>
    <w:div w:id="171569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Administrator</cp:lastModifiedBy>
  <cp:revision>2</cp:revision>
  <dcterms:created xsi:type="dcterms:W3CDTF">2018-08-05T08:18:00Z</dcterms:created>
  <dcterms:modified xsi:type="dcterms:W3CDTF">2018-08-05T08:18:00Z</dcterms:modified>
</cp:coreProperties>
</file>