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07"/>
        <w:gridCol w:w="852"/>
        <w:gridCol w:w="5527"/>
        <w:gridCol w:w="793"/>
        <w:gridCol w:w="767"/>
        <w:gridCol w:w="850"/>
        <w:gridCol w:w="652"/>
      </w:tblGrid>
      <w:tr w:rsidR="009D3198" w:rsidRPr="009D3198" w:rsidTr="009D3198">
        <w:trPr>
          <w:trHeight w:val="750"/>
        </w:trPr>
        <w:tc>
          <w:tcPr>
            <w:tcW w:w="5000" w:type="pct"/>
            <w:gridSpan w:val="8"/>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36"/>
                <w:szCs w:val="36"/>
              </w:rPr>
            </w:pPr>
            <w:r w:rsidRPr="009D3198">
              <w:rPr>
                <w:rFonts w:ascii="宋体" w:eastAsia="宋体" w:hAnsi="宋体" w:cs="宋体" w:hint="eastAsia"/>
                <w:color w:val="000000"/>
                <w:kern w:val="0"/>
                <w:sz w:val="36"/>
                <w:szCs w:val="36"/>
              </w:rPr>
              <w:t>教室多媒体预算清单</w:t>
            </w:r>
          </w:p>
        </w:tc>
      </w:tr>
      <w:tr w:rsidR="009D3198" w:rsidRPr="009D3198" w:rsidTr="009D3198">
        <w:trPr>
          <w:trHeight w:val="405"/>
        </w:trPr>
        <w:tc>
          <w:tcPr>
            <w:tcW w:w="5000" w:type="pct"/>
            <w:gridSpan w:val="8"/>
            <w:shd w:val="clear" w:color="auto" w:fill="auto"/>
            <w:vAlign w:val="center"/>
            <w:hideMark/>
          </w:tcPr>
          <w:p w:rsidR="009D3198" w:rsidRPr="009D3198" w:rsidRDefault="009D3198" w:rsidP="009D3198">
            <w:pPr>
              <w:widowControl/>
              <w:jc w:val="left"/>
              <w:rPr>
                <w:rFonts w:ascii="宋体" w:eastAsia="宋体" w:hAnsi="宋体" w:cs="宋体"/>
                <w:color w:val="000000"/>
                <w:kern w:val="0"/>
                <w:sz w:val="22"/>
              </w:rPr>
            </w:pPr>
            <w:r w:rsidRPr="009D3198">
              <w:rPr>
                <w:rFonts w:ascii="宋体" w:eastAsia="宋体" w:hAnsi="宋体" w:cs="宋体" w:hint="eastAsia"/>
                <w:color w:val="000000"/>
                <w:kern w:val="0"/>
                <w:sz w:val="22"/>
              </w:rPr>
              <w:t>工程名称：</w:t>
            </w:r>
          </w:p>
        </w:tc>
      </w:tr>
      <w:tr w:rsidR="009D3198" w:rsidRPr="009D3198" w:rsidTr="009D3198">
        <w:trPr>
          <w:trHeight w:val="405"/>
        </w:trPr>
        <w:tc>
          <w:tcPr>
            <w:tcW w:w="250"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序号</w:t>
            </w:r>
          </w:p>
        </w:tc>
        <w:tc>
          <w:tcPr>
            <w:tcW w:w="331"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设备名称</w:t>
            </w:r>
          </w:p>
        </w:tc>
        <w:tc>
          <w:tcPr>
            <w:tcW w:w="2986" w:type="pct"/>
            <w:gridSpan w:val="2"/>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技术参数</w:t>
            </w:r>
          </w:p>
        </w:tc>
        <w:tc>
          <w:tcPr>
            <w:tcW w:w="371"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单位</w:t>
            </w:r>
          </w:p>
        </w:tc>
        <w:tc>
          <w:tcPr>
            <w:tcW w:w="359"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单价</w:t>
            </w:r>
          </w:p>
        </w:tc>
        <w:tc>
          <w:tcPr>
            <w:tcW w:w="398"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总价</w:t>
            </w:r>
          </w:p>
        </w:tc>
        <w:tc>
          <w:tcPr>
            <w:tcW w:w="305"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备注</w:t>
            </w:r>
          </w:p>
        </w:tc>
      </w:tr>
      <w:tr w:rsidR="009D3198" w:rsidRPr="009D3198" w:rsidTr="009D3198">
        <w:trPr>
          <w:trHeight w:val="405"/>
        </w:trPr>
        <w:tc>
          <w:tcPr>
            <w:tcW w:w="250" w:type="pct"/>
            <w:vMerge w:val="restar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1</w:t>
            </w:r>
          </w:p>
        </w:tc>
        <w:tc>
          <w:tcPr>
            <w:tcW w:w="331" w:type="pct"/>
            <w:vMerge w:val="restar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交互式触摸一体机</w:t>
            </w:r>
          </w:p>
        </w:tc>
        <w:tc>
          <w:tcPr>
            <w:tcW w:w="399"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 xml:space="preserve">整体设计要求 </w:t>
            </w:r>
          </w:p>
        </w:tc>
        <w:tc>
          <w:tcPr>
            <w:tcW w:w="2587"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1. 屏幕要求：≥80吋A</w:t>
            </w:r>
            <w:proofErr w:type="gramStart"/>
            <w:r w:rsidRPr="009D3198">
              <w:rPr>
                <w:rFonts w:ascii="宋体" w:eastAsia="宋体" w:hAnsi="宋体" w:cs="宋体" w:hint="eastAsia"/>
                <w:color w:val="000000"/>
                <w:kern w:val="0"/>
                <w:sz w:val="22"/>
              </w:rPr>
              <w:t>规</w:t>
            </w:r>
            <w:proofErr w:type="gramEnd"/>
            <w:r w:rsidRPr="009D3198">
              <w:rPr>
                <w:rFonts w:ascii="宋体" w:eastAsia="宋体" w:hAnsi="宋体" w:cs="宋体" w:hint="eastAsia"/>
                <w:color w:val="000000"/>
                <w:kern w:val="0"/>
                <w:sz w:val="22"/>
              </w:rPr>
              <w:t>LED液晶屏，图像物理分辨率达3840*2160，显示性能满足UD超高清点对点要求；输入端子:≥1路VGA；≥1路Audio；≥1路AV；≥1路</w:t>
            </w:r>
            <w:proofErr w:type="spellStart"/>
            <w:r w:rsidRPr="009D3198">
              <w:rPr>
                <w:rFonts w:ascii="宋体" w:eastAsia="宋体" w:hAnsi="宋体" w:cs="宋体" w:hint="eastAsia"/>
                <w:color w:val="000000"/>
                <w:kern w:val="0"/>
                <w:sz w:val="22"/>
              </w:rPr>
              <w:t>YPbPr</w:t>
            </w:r>
            <w:proofErr w:type="spellEnd"/>
            <w:r w:rsidRPr="009D3198">
              <w:rPr>
                <w:rFonts w:ascii="宋体" w:eastAsia="宋体" w:hAnsi="宋体" w:cs="宋体" w:hint="eastAsia"/>
                <w:color w:val="000000"/>
                <w:kern w:val="0"/>
                <w:sz w:val="22"/>
              </w:rPr>
              <w:t xml:space="preserve">；≥2路HDMI；≥1路TV RF；≥2路USB,至少一路可随通道自动切换，方便外接其他设备时在任意通道均可使用；≥1路Line in；≥1路RS232接口；≥1路RJ45；整机具备至少1路HDMI 2.0输入端口，保证可支持4K×2K信号输入；输出端子：≥1路耳机；≥1路同轴输出；≥1路Touch USB out。 </w:t>
            </w:r>
            <w:r w:rsidRPr="009D3198">
              <w:rPr>
                <w:rFonts w:ascii="宋体" w:eastAsia="宋体" w:hAnsi="宋体" w:cs="宋体" w:hint="eastAsia"/>
                <w:color w:val="000000"/>
                <w:kern w:val="0"/>
                <w:sz w:val="22"/>
              </w:rPr>
              <w:br/>
              <w:t>2. 内置一体化设计，外部无任何可见内部功能模块的连接线。</w:t>
            </w:r>
            <w:r w:rsidRPr="009D3198">
              <w:rPr>
                <w:rFonts w:ascii="宋体" w:eastAsia="宋体" w:hAnsi="宋体" w:cs="宋体" w:hint="eastAsia"/>
                <w:color w:val="000000"/>
                <w:kern w:val="0"/>
                <w:sz w:val="22"/>
              </w:rPr>
              <w:br/>
              <w:t>3. 采用铝合金面框（散热性能好，坚固耐用，有效保护触摸单元），弧形转角采用无尖锐边缘连接。</w:t>
            </w:r>
            <w:r w:rsidRPr="009D3198">
              <w:rPr>
                <w:rFonts w:ascii="宋体" w:eastAsia="宋体" w:hAnsi="宋体" w:cs="宋体" w:hint="eastAsia"/>
                <w:color w:val="000000"/>
                <w:kern w:val="0"/>
                <w:sz w:val="22"/>
              </w:rPr>
              <w:br/>
              <w:t>4. 为便于后期维护及升级，触摸</w:t>
            </w:r>
            <w:proofErr w:type="gramStart"/>
            <w:r w:rsidRPr="009D3198">
              <w:rPr>
                <w:rFonts w:ascii="宋体" w:eastAsia="宋体" w:hAnsi="宋体" w:cs="宋体" w:hint="eastAsia"/>
                <w:color w:val="000000"/>
                <w:kern w:val="0"/>
                <w:sz w:val="22"/>
              </w:rPr>
              <w:t>框采用前拆式</w:t>
            </w:r>
            <w:proofErr w:type="gramEnd"/>
            <w:r w:rsidRPr="009D3198">
              <w:rPr>
                <w:rFonts w:ascii="宋体" w:eastAsia="宋体" w:hAnsi="宋体" w:cs="宋体" w:hint="eastAsia"/>
                <w:color w:val="000000"/>
                <w:kern w:val="0"/>
                <w:sz w:val="22"/>
              </w:rPr>
              <w:t>设计，无需任何工具，即可在</w:t>
            </w:r>
            <w:proofErr w:type="gramStart"/>
            <w:r w:rsidRPr="009D3198">
              <w:rPr>
                <w:rFonts w:ascii="宋体" w:eastAsia="宋体" w:hAnsi="宋体" w:cs="宋体" w:hint="eastAsia"/>
                <w:color w:val="000000"/>
                <w:kern w:val="0"/>
                <w:sz w:val="22"/>
              </w:rPr>
              <w:t>不</w:t>
            </w:r>
            <w:proofErr w:type="gramEnd"/>
            <w:r w:rsidRPr="009D3198">
              <w:rPr>
                <w:rFonts w:ascii="宋体" w:eastAsia="宋体" w:hAnsi="宋体" w:cs="宋体" w:hint="eastAsia"/>
                <w:color w:val="000000"/>
                <w:kern w:val="0"/>
                <w:sz w:val="22"/>
              </w:rPr>
              <w:t>取下一体机的情况下手动拆卸触摸框。</w:t>
            </w:r>
            <w:r w:rsidRPr="009D3198">
              <w:rPr>
                <w:rFonts w:ascii="宋体" w:eastAsia="宋体" w:hAnsi="宋体" w:cs="宋体" w:hint="eastAsia"/>
                <w:color w:val="000000"/>
                <w:kern w:val="0"/>
                <w:sz w:val="22"/>
              </w:rPr>
              <w:br/>
              <w:t>5. 屏幕表面采用防眩光全钢化玻璃，</w:t>
            </w:r>
            <w:proofErr w:type="gramStart"/>
            <w:r w:rsidRPr="009D3198">
              <w:rPr>
                <w:rFonts w:ascii="宋体" w:eastAsia="宋体" w:hAnsi="宋体" w:cs="宋体" w:hint="eastAsia"/>
                <w:color w:val="000000"/>
                <w:kern w:val="0"/>
                <w:sz w:val="22"/>
              </w:rPr>
              <w:t>防划防撞</w:t>
            </w:r>
            <w:proofErr w:type="gramEnd"/>
            <w:r w:rsidRPr="009D3198">
              <w:rPr>
                <w:rFonts w:ascii="宋体" w:eastAsia="宋体" w:hAnsi="宋体" w:cs="宋体" w:hint="eastAsia"/>
                <w:color w:val="000000"/>
                <w:kern w:val="0"/>
                <w:sz w:val="22"/>
              </w:rPr>
              <w:t>且有效保证观看效果</w:t>
            </w:r>
            <w:r w:rsidRPr="009D3198">
              <w:rPr>
                <w:rFonts w:ascii="宋体" w:eastAsia="宋体" w:hAnsi="宋体" w:cs="宋体" w:hint="eastAsia"/>
                <w:color w:val="000000"/>
                <w:kern w:val="0"/>
                <w:sz w:val="22"/>
              </w:rPr>
              <w:br/>
              <w:t>6. 设备自带</w:t>
            </w:r>
            <w:proofErr w:type="gramStart"/>
            <w:r w:rsidRPr="009D3198">
              <w:rPr>
                <w:rFonts w:ascii="宋体" w:eastAsia="宋体" w:hAnsi="宋体" w:cs="宋体" w:hint="eastAsia"/>
                <w:color w:val="000000"/>
                <w:kern w:val="0"/>
                <w:sz w:val="22"/>
              </w:rPr>
              <w:t>嵌入式安卓操作系统</w:t>
            </w:r>
            <w:proofErr w:type="gramEnd"/>
            <w:r w:rsidRPr="009D3198">
              <w:rPr>
                <w:rFonts w:ascii="宋体" w:eastAsia="宋体" w:hAnsi="宋体" w:cs="宋体" w:hint="eastAsia"/>
                <w:color w:val="000000"/>
                <w:kern w:val="0"/>
                <w:sz w:val="22"/>
              </w:rPr>
              <w:t>，在该系统下可实现白板书写、PPT课件播放、多媒体播放、网页浏览，与内置/外接电脑后形成双系统冗余备份。系统采用高清</w:t>
            </w:r>
            <w:proofErr w:type="gramStart"/>
            <w:r w:rsidRPr="009D3198">
              <w:rPr>
                <w:rFonts w:ascii="宋体" w:eastAsia="宋体" w:hAnsi="宋体" w:cs="宋体" w:hint="eastAsia"/>
                <w:color w:val="000000"/>
                <w:kern w:val="0"/>
                <w:sz w:val="22"/>
              </w:rPr>
              <w:t>智能双</w:t>
            </w:r>
            <w:proofErr w:type="gramEnd"/>
            <w:r w:rsidRPr="009D3198">
              <w:rPr>
                <w:rFonts w:ascii="宋体" w:eastAsia="宋体" w:hAnsi="宋体" w:cs="宋体" w:hint="eastAsia"/>
                <w:color w:val="000000"/>
                <w:kern w:val="0"/>
                <w:sz w:val="22"/>
              </w:rPr>
              <w:t>核芯片，需达到Android 4.0以上版本，Rom 4G以上，Ram 1G以上。</w:t>
            </w:r>
            <w:r w:rsidRPr="009D3198">
              <w:rPr>
                <w:rFonts w:ascii="宋体" w:eastAsia="宋体" w:hAnsi="宋体" w:cs="宋体" w:hint="eastAsia"/>
                <w:color w:val="000000"/>
                <w:kern w:val="0"/>
                <w:sz w:val="22"/>
              </w:rPr>
              <w:br/>
              <w:t>7. 整机电视开关、电脑开关和节能待机键三合一，操作便捷。在节能待机状态下可实现节能70%以上（需提供相关权威检测报告），并可通过敲击屏幕重新唤醒</w:t>
            </w:r>
            <w:r w:rsidRPr="009D3198">
              <w:rPr>
                <w:rFonts w:ascii="宋体" w:eastAsia="宋体" w:hAnsi="宋体" w:cs="宋体" w:hint="eastAsia"/>
                <w:color w:val="000000"/>
                <w:kern w:val="0"/>
                <w:sz w:val="22"/>
              </w:rPr>
              <w:br/>
              <w:t>8. 整机两侧边框无物理快捷按键，防止老师误碰，影响教学活动，方便后期升级维护。</w:t>
            </w:r>
            <w:r w:rsidRPr="009D3198">
              <w:rPr>
                <w:rFonts w:ascii="宋体" w:eastAsia="宋体" w:hAnsi="宋体" w:cs="宋体" w:hint="eastAsia"/>
                <w:color w:val="000000"/>
                <w:kern w:val="0"/>
                <w:sz w:val="22"/>
              </w:rPr>
              <w:br/>
              <w:t>9. 内置触摸中</w:t>
            </w:r>
            <w:proofErr w:type="gramStart"/>
            <w:r w:rsidRPr="009D3198">
              <w:rPr>
                <w:rFonts w:ascii="宋体" w:eastAsia="宋体" w:hAnsi="宋体" w:cs="宋体" w:hint="eastAsia"/>
                <w:color w:val="000000"/>
                <w:kern w:val="0"/>
                <w:sz w:val="22"/>
              </w:rPr>
              <w:t>控功能</w:t>
            </w:r>
            <w:proofErr w:type="gramEnd"/>
            <w:r w:rsidRPr="009D3198">
              <w:rPr>
                <w:rFonts w:ascii="宋体" w:eastAsia="宋体" w:hAnsi="宋体" w:cs="宋体" w:hint="eastAsia"/>
                <w:color w:val="000000"/>
                <w:kern w:val="0"/>
                <w:sz w:val="22"/>
              </w:rPr>
              <w:t>菜单，将设备常用的信号源切换、亮度调节、对比度调节、声音调节、图像比例调节、TV频道切换、节能设置（自动感光功能开关、主动节能开关）等功能整合到同一中控菜单下，无须任何实体按键，任意通道下（如电视通道或VGA通道）可通过手势在屏幕上调取该触摸菜单，并可通过手势滑动切换不同功能模块，方便快捷，避免繁琐操作。</w:t>
            </w:r>
            <w:r w:rsidRPr="009D3198">
              <w:rPr>
                <w:rFonts w:ascii="宋体" w:eastAsia="宋体" w:hAnsi="宋体" w:cs="宋体" w:hint="eastAsia"/>
                <w:color w:val="000000"/>
                <w:kern w:val="0"/>
                <w:sz w:val="22"/>
              </w:rPr>
              <w:br/>
              <w:t>10. 当老师外接笔记本时，设备能（自动）识别并切换到对应视频信号通道，且断开后能回到内置电脑通道，不接受手动切换方案。</w:t>
            </w:r>
            <w:r w:rsidRPr="009D3198">
              <w:rPr>
                <w:rFonts w:ascii="宋体" w:eastAsia="宋体" w:hAnsi="宋体" w:cs="宋体" w:hint="eastAsia"/>
                <w:color w:val="000000"/>
                <w:kern w:val="0"/>
                <w:sz w:val="22"/>
              </w:rPr>
              <w:br/>
              <w:t>11. 自动节能功能：当设备在五分钟内处于无信号接收状态且无人操作时，将会自动关机，节省能耗。</w:t>
            </w:r>
            <w:r w:rsidRPr="009D3198">
              <w:rPr>
                <w:rFonts w:ascii="宋体" w:eastAsia="宋体" w:hAnsi="宋体" w:cs="宋体" w:hint="eastAsia"/>
                <w:color w:val="000000"/>
                <w:kern w:val="0"/>
                <w:sz w:val="22"/>
              </w:rPr>
              <w:br/>
              <w:t>12. 智能亮度调节：整机能感应并自动调节屏幕亮度来达到在不同光照环境下的最佳显示效果。此功能可自行开启或关闭。</w:t>
            </w:r>
            <w:r w:rsidRPr="009D3198">
              <w:rPr>
                <w:rFonts w:ascii="宋体" w:eastAsia="宋体" w:hAnsi="宋体" w:cs="宋体" w:hint="eastAsia"/>
                <w:color w:val="000000"/>
                <w:kern w:val="0"/>
                <w:sz w:val="22"/>
              </w:rPr>
              <w:br/>
            </w:r>
            <w:r w:rsidRPr="009D3198">
              <w:rPr>
                <w:rFonts w:ascii="宋体" w:eastAsia="宋体" w:hAnsi="宋体" w:cs="宋体" w:hint="eastAsia"/>
                <w:color w:val="000000"/>
                <w:kern w:val="0"/>
                <w:sz w:val="22"/>
              </w:rPr>
              <w:lastRenderedPageBreak/>
              <w:t>13. 无线智能遥控功能：人性化设计具备电视遥控功能和电脑键盘常用的F1—F12功能快捷键及Alt+F4、</w:t>
            </w:r>
            <w:proofErr w:type="spellStart"/>
            <w:r w:rsidRPr="009D3198">
              <w:rPr>
                <w:rFonts w:ascii="宋体" w:eastAsia="宋体" w:hAnsi="宋体" w:cs="宋体" w:hint="eastAsia"/>
                <w:color w:val="000000"/>
                <w:kern w:val="0"/>
                <w:sz w:val="22"/>
              </w:rPr>
              <w:t>Alt+Tab</w:t>
            </w:r>
            <w:proofErr w:type="spellEnd"/>
            <w:r w:rsidRPr="009D3198">
              <w:rPr>
                <w:rFonts w:ascii="宋体" w:eastAsia="宋体" w:hAnsi="宋体" w:cs="宋体" w:hint="eastAsia"/>
                <w:color w:val="000000"/>
                <w:kern w:val="0"/>
                <w:sz w:val="22"/>
              </w:rPr>
              <w:t>、Space、Esc、Enter等组合按键，可实现一键开启平板交互软件，支持PPT翻页笔功能，能够进行上下翻页（内置电脑及外置电脑皆可控制）、一键锁定/解锁触摸及整机实体按键。</w:t>
            </w:r>
            <w:r w:rsidRPr="009D3198">
              <w:rPr>
                <w:rFonts w:ascii="宋体" w:eastAsia="宋体" w:hAnsi="宋体" w:cs="宋体" w:hint="eastAsia"/>
                <w:color w:val="000000"/>
                <w:kern w:val="0"/>
                <w:sz w:val="22"/>
              </w:rPr>
              <w:br/>
              <w:t>14. 设备可通过遥控器一键锁定/解锁触摸、按键，也可通过前置组合按键的形式锁定/解锁触摸和按键，防止课间学生操作。</w:t>
            </w:r>
            <w:r w:rsidRPr="009D3198">
              <w:rPr>
                <w:rFonts w:ascii="宋体" w:eastAsia="宋体" w:hAnsi="宋体" w:cs="宋体" w:hint="eastAsia"/>
                <w:color w:val="000000"/>
                <w:kern w:val="0"/>
                <w:sz w:val="22"/>
              </w:rPr>
              <w:br/>
              <w:t>15. 支持智能U</w:t>
            </w:r>
            <w:proofErr w:type="gramStart"/>
            <w:r w:rsidRPr="009D3198">
              <w:rPr>
                <w:rFonts w:ascii="宋体" w:eastAsia="宋体" w:hAnsi="宋体" w:cs="宋体" w:hint="eastAsia"/>
                <w:color w:val="000000"/>
                <w:kern w:val="0"/>
                <w:sz w:val="22"/>
              </w:rPr>
              <w:t>盘锁功能</w:t>
            </w:r>
            <w:proofErr w:type="gramEnd"/>
            <w:r w:rsidRPr="009D3198">
              <w:rPr>
                <w:rFonts w:ascii="宋体" w:eastAsia="宋体" w:hAnsi="宋体" w:cs="宋体" w:hint="eastAsia"/>
                <w:color w:val="000000"/>
                <w:kern w:val="0"/>
                <w:sz w:val="22"/>
              </w:rPr>
              <w:t>，整机可设置触摸及按键自动锁定，需要使用时只需插入USB，key即可解锁。</w:t>
            </w:r>
            <w:r w:rsidRPr="009D3198">
              <w:rPr>
                <w:rFonts w:ascii="宋体" w:eastAsia="宋体" w:hAnsi="宋体" w:cs="宋体" w:hint="eastAsia"/>
                <w:color w:val="000000"/>
                <w:kern w:val="0"/>
                <w:sz w:val="22"/>
              </w:rPr>
              <w:br/>
              <w:t>16. 设备支持DBX音效，支持用户在菜单中开启/关闭DBX-TV中</w:t>
            </w:r>
            <w:proofErr w:type="gramStart"/>
            <w:r w:rsidRPr="009D3198">
              <w:rPr>
                <w:rFonts w:ascii="宋体" w:eastAsia="宋体" w:hAnsi="宋体" w:cs="宋体" w:hint="eastAsia"/>
                <w:color w:val="000000"/>
                <w:kern w:val="0"/>
                <w:sz w:val="22"/>
              </w:rPr>
              <w:t>总恒音</w:t>
            </w:r>
            <w:proofErr w:type="gramEnd"/>
            <w:r w:rsidRPr="009D3198">
              <w:rPr>
                <w:rFonts w:ascii="宋体" w:eastAsia="宋体" w:hAnsi="宋体" w:cs="宋体" w:hint="eastAsia"/>
                <w:color w:val="000000"/>
                <w:kern w:val="0"/>
                <w:sz w:val="22"/>
              </w:rPr>
              <w:t>、总</w:t>
            </w:r>
            <w:proofErr w:type="gramStart"/>
            <w:r w:rsidRPr="009D3198">
              <w:rPr>
                <w:rFonts w:ascii="宋体" w:eastAsia="宋体" w:hAnsi="宋体" w:cs="宋体" w:hint="eastAsia"/>
                <w:color w:val="000000"/>
                <w:kern w:val="0"/>
                <w:sz w:val="22"/>
              </w:rPr>
              <w:t>绚</w:t>
            </w:r>
            <w:proofErr w:type="gramEnd"/>
            <w:r w:rsidRPr="009D3198">
              <w:rPr>
                <w:rFonts w:ascii="宋体" w:eastAsia="宋体" w:hAnsi="宋体" w:cs="宋体" w:hint="eastAsia"/>
                <w:color w:val="000000"/>
                <w:kern w:val="0"/>
                <w:sz w:val="22"/>
              </w:rPr>
              <w:t>音、</w:t>
            </w:r>
            <w:proofErr w:type="gramStart"/>
            <w:r w:rsidRPr="009D3198">
              <w:rPr>
                <w:rFonts w:ascii="宋体" w:eastAsia="宋体" w:hAnsi="宋体" w:cs="宋体" w:hint="eastAsia"/>
                <w:color w:val="000000"/>
                <w:kern w:val="0"/>
                <w:sz w:val="22"/>
              </w:rPr>
              <w:t>总环音</w:t>
            </w:r>
            <w:proofErr w:type="gramEnd"/>
            <w:r w:rsidRPr="009D3198">
              <w:rPr>
                <w:rFonts w:ascii="宋体" w:eastAsia="宋体" w:hAnsi="宋体" w:cs="宋体" w:hint="eastAsia"/>
                <w:color w:val="000000"/>
                <w:kern w:val="0"/>
                <w:sz w:val="22"/>
              </w:rPr>
              <w:t xml:space="preserve">的功能（提供国家广播电视产品质量监督检验中心所出具的权威检测报告）。 </w:t>
            </w:r>
            <w:r w:rsidRPr="009D3198">
              <w:rPr>
                <w:rFonts w:ascii="宋体" w:eastAsia="宋体" w:hAnsi="宋体" w:cs="宋体" w:hint="eastAsia"/>
                <w:color w:val="000000"/>
                <w:kern w:val="0"/>
                <w:sz w:val="22"/>
              </w:rPr>
              <w:br/>
              <w:t>17. 设备支持通过前置按键一键启动录屏功能，可将屏幕中显示的课件、音频等内容与老师人声同步录制，方便制作教学视频（提供国家广播电视产品质量监督检验中心所出具的权威检测报告）。</w:t>
            </w:r>
            <w:r w:rsidRPr="009D3198">
              <w:rPr>
                <w:rFonts w:ascii="宋体" w:eastAsia="宋体" w:hAnsi="宋体" w:cs="宋体" w:hint="eastAsia"/>
                <w:color w:val="000000"/>
                <w:kern w:val="0"/>
                <w:sz w:val="22"/>
              </w:rPr>
              <w:br/>
              <w:t>18. 内置无线传屏接收器，无需外接接收部件，无线传屏发射器与整机匹配后即可实现传屏功能，方便用户使用（提供国家广播电视产品质量监督检验中心所出具的权威检测报告）。</w:t>
            </w:r>
            <w:r w:rsidRPr="009D3198">
              <w:rPr>
                <w:rFonts w:ascii="宋体" w:eastAsia="宋体" w:hAnsi="宋体" w:cs="宋体" w:hint="eastAsia"/>
                <w:color w:val="000000"/>
                <w:kern w:val="0"/>
                <w:sz w:val="22"/>
              </w:rPr>
              <w:br/>
              <w:t xml:space="preserve">19. </w:t>
            </w:r>
            <w:proofErr w:type="gramStart"/>
            <w:r w:rsidRPr="009D3198">
              <w:rPr>
                <w:rFonts w:ascii="宋体" w:eastAsia="宋体" w:hAnsi="宋体" w:cs="宋体" w:hint="eastAsia"/>
                <w:color w:val="000000"/>
                <w:kern w:val="0"/>
                <w:sz w:val="22"/>
              </w:rPr>
              <w:t>内置非</w:t>
            </w:r>
            <w:proofErr w:type="gramEnd"/>
            <w:r w:rsidRPr="009D3198">
              <w:rPr>
                <w:rFonts w:ascii="宋体" w:eastAsia="宋体" w:hAnsi="宋体" w:cs="宋体" w:hint="eastAsia"/>
                <w:color w:val="000000"/>
                <w:kern w:val="0"/>
                <w:sz w:val="22"/>
              </w:rPr>
              <w:t>独立外扩展的拾音麦克风，拾音距离至少3米，方便录制老师人声（提供国家广播电视产品质量监督检验中心所出具的权威检测报告）。</w:t>
            </w:r>
            <w:r w:rsidRPr="009D3198">
              <w:rPr>
                <w:rFonts w:ascii="宋体" w:eastAsia="宋体" w:hAnsi="宋体" w:cs="宋体" w:hint="eastAsia"/>
                <w:color w:val="000000"/>
                <w:kern w:val="0"/>
                <w:sz w:val="22"/>
              </w:rPr>
              <w:br/>
              <w:t xml:space="preserve">20. </w:t>
            </w:r>
            <w:proofErr w:type="gramStart"/>
            <w:r w:rsidRPr="009D3198">
              <w:rPr>
                <w:rFonts w:ascii="宋体" w:eastAsia="宋体" w:hAnsi="宋体" w:cs="宋体" w:hint="eastAsia"/>
                <w:color w:val="000000"/>
                <w:kern w:val="0"/>
                <w:sz w:val="22"/>
              </w:rPr>
              <w:t>内置非</w:t>
            </w:r>
            <w:proofErr w:type="gramEnd"/>
            <w:r w:rsidRPr="009D3198">
              <w:rPr>
                <w:rFonts w:ascii="宋体" w:eastAsia="宋体" w:hAnsi="宋体" w:cs="宋体" w:hint="eastAsia"/>
                <w:color w:val="000000"/>
                <w:kern w:val="0"/>
                <w:sz w:val="22"/>
              </w:rPr>
              <w:t>独立外扩展的摄像头，像素至少500万，支持二</w:t>
            </w:r>
            <w:proofErr w:type="gramStart"/>
            <w:r w:rsidRPr="009D3198">
              <w:rPr>
                <w:rFonts w:ascii="宋体" w:eastAsia="宋体" w:hAnsi="宋体" w:cs="宋体" w:hint="eastAsia"/>
                <w:color w:val="000000"/>
                <w:kern w:val="0"/>
                <w:sz w:val="22"/>
              </w:rPr>
              <w:t>维码扫码</w:t>
            </w:r>
            <w:proofErr w:type="gramEnd"/>
            <w:r w:rsidRPr="009D3198">
              <w:rPr>
                <w:rFonts w:ascii="宋体" w:eastAsia="宋体" w:hAnsi="宋体" w:cs="宋体" w:hint="eastAsia"/>
                <w:color w:val="000000"/>
                <w:kern w:val="0"/>
                <w:sz w:val="22"/>
              </w:rPr>
              <w:t>识别功能，帮助用户调用在线资源（提供国家广播电视产品质量监督检验中心所出具的权威检测报告）。</w:t>
            </w:r>
          </w:p>
        </w:tc>
        <w:tc>
          <w:tcPr>
            <w:tcW w:w="371" w:type="pct"/>
            <w:vMerge w:val="restar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lastRenderedPageBreak/>
              <w:t>台</w:t>
            </w:r>
          </w:p>
        </w:tc>
        <w:tc>
          <w:tcPr>
            <w:tcW w:w="359" w:type="pct"/>
            <w:vMerge w:val="restar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36500</w:t>
            </w:r>
          </w:p>
        </w:tc>
        <w:tc>
          <w:tcPr>
            <w:tcW w:w="398" w:type="pct"/>
            <w:vMerge w:val="restar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36500</w:t>
            </w:r>
          </w:p>
        </w:tc>
        <w:tc>
          <w:tcPr>
            <w:tcW w:w="305" w:type="pct"/>
            <w:vMerge w:val="restar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6年保</w:t>
            </w: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触摸屏参数</w:t>
            </w:r>
          </w:p>
        </w:tc>
        <w:tc>
          <w:tcPr>
            <w:tcW w:w="2587"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1. 采用非接触式红外十点或以上触控技术，支持十点或以上同时书写</w:t>
            </w:r>
            <w:r w:rsidRPr="009D3198">
              <w:rPr>
                <w:rFonts w:ascii="宋体" w:eastAsia="宋体" w:hAnsi="宋体" w:cs="宋体" w:hint="eastAsia"/>
                <w:color w:val="000000"/>
                <w:kern w:val="0"/>
                <w:sz w:val="22"/>
              </w:rPr>
              <w:br/>
              <w:t>2. 为保证触摸书写流畅度，书写延迟时间需控制在90ms</w:t>
            </w:r>
            <w:proofErr w:type="gramStart"/>
            <w:r w:rsidRPr="009D3198">
              <w:rPr>
                <w:rFonts w:ascii="宋体" w:eastAsia="宋体" w:hAnsi="宋体" w:cs="宋体" w:hint="eastAsia"/>
                <w:color w:val="000000"/>
                <w:kern w:val="0"/>
                <w:sz w:val="22"/>
              </w:rPr>
              <w:t>以内</w:t>
            </w:r>
            <w:proofErr w:type="gramEnd"/>
            <w:r w:rsidRPr="009D3198">
              <w:rPr>
                <w:rFonts w:ascii="宋体" w:eastAsia="宋体" w:hAnsi="宋体" w:cs="宋体" w:hint="eastAsia"/>
                <w:color w:val="000000"/>
                <w:kern w:val="0"/>
                <w:sz w:val="22"/>
              </w:rPr>
              <w:br/>
              <w:t>3. 红外触摸屏系统通讯端口：USB</w:t>
            </w:r>
            <w:r w:rsidRPr="009D3198">
              <w:rPr>
                <w:rFonts w:ascii="宋体" w:eastAsia="宋体" w:hAnsi="宋体" w:cs="宋体" w:hint="eastAsia"/>
                <w:color w:val="000000"/>
                <w:kern w:val="0"/>
                <w:sz w:val="22"/>
              </w:rPr>
              <w:br/>
              <w:t xml:space="preserve">4. </w:t>
            </w:r>
            <w:proofErr w:type="gramStart"/>
            <w:r w:rsidRPr="009D3198">
              <w:rPr>
                <w:rFonts w:ascii="宋体" w:eastAsia="宋体" w:hAnsi="宋体" w:cs="宋体" w:hint="eastAsia"/>
                <w:color w:val="000000"/>
                <w:kern w:val="0"/>
                <w:sz w:val="22"/>
              </w:rPr>
              <w:t>触摸框免驱</w:t>
            </w:r>
            <w:proofErr w:type="gramEnd"/>
            <w:r w:rsidRPr="009D3198">
              <w:rPr>
                <w:rFonts w:ascii="宋体" w:eastAsia="宋体" w:hAnsi="宋体" w:cs="宋体" w:hint="eastAsia"/>
                <w:color w:val="000000"/>
                <w:kern w:val="0"/>
                <w:sz w:val="22"/>
              </w:rPr>
              <w:t>：支持Windows XP、Windows VISTA、Win7、Win8、Mac OSX、Linux外置电脑操作系统接入时，无需安装触摸框驱动。</w:t>
            </w:r>
            <w:r w:rsidRPr="009D3198">
              <w:rPr>
                <w:rFonts w:ascii="宋体" w:eastAsia="宋体" w:hAnsi="宋体" w:cs="宋体" w:hint="eastAsia"/>
                <w:color w:val="000000"/>
                <w:kern w:val="0"/>
                <w:sz w:val="22"/>
              </w:rPr>
              <w:br/>
              <w:t>5. 红外触摸模组采用自动功率控制[APC]技术，使用寿命达80000小时以上。</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嵌入式系统参数</w:t>
            </w:r>
          </w:p>
        </w:tc>
        <w:tc>
          <w:tcPr>
            <w:tcW w:w="2587"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 xml:space="preserve"> 1. 在</w:t>
            </w:r>
            <w:proofErr w:type="gramStart"/>
            <w:r w:rsidRPr="009D3198">
              <w:rPr>
                <w:rFonts w:ascii="宋体" w:eastAsia="宋体" w:hAnsi="宋体" w:cs="宋体" w:hint="eastAsia"/>
                <w:color w:val="000000"/>
                <w:kern w:val="0"/>
                <w:sz w:val="22"/>
              </w:rPr>
              <w:t>嵌入式安卓操作系统</w:t>
            </w:r>
            <w:proofErr w:type="gramEnd"/>
            <w:r w:rsidRPr="009D3198">
              <w:rPr>
                <w:rFonts w:ascii="宋体" w:eastAsia="宋体" w:hAnsi="宋体" w:cs="宋体" w:hint="eastAsia"/>
                <w:color w:val="000000"/>
                <w:kern w:val="0"/>
                <w:sz w:val="22"/>
              </w:rPr>
              <w:t>下，可实现windows系统中常用的教学应用功能，如白板书写、Office软件使用、网页浏览等。</w:t>
            </w:r>
            <w:r w:rsidRPr="009D3198">
              <w:rPr>
                <w:rFonts w:ascii="宋体" w:eastAsia="宋体" w:hAnsi="宋体" w:cs="宋体" w:hint="eastAsia"/>
                <w:color w:val="000000"/>
                <w:kern w:val="0"/>
                <w:sz w:val="22"/>
              </w:rPr>
              <w:br/>
              <w:t>2. 在</w:t>
            </w:r>
            <w:proofErr w:type="gramStart"/>
            <w:r w:rsidRPr="009D3198">
              <w:rPr>
                <w:rFonts w:ascii="宋体" w:eastAsia="宋体" w:hAnsi="宋体" w:cs="宋体" w:hint="eastAsia"/>
                <w:color w:val="000000"/>
                <w:kern w:val="0"/>
                <w:sz w:val="22"/>
              </w:rPr>
              <w:t>嵌入式安卓操作系统</w:t>
            </w:r>
            <w:proofErr w:type="gramEnd"/>
            <w:r w:rsidRPr="009D3198">
              <w:rPr>
                <w:rFonts w:ascii="宋体" w:eastAsia="宋体" w:hAnsi="宋体" w:cs="宋体" w:hint="eastAsia"/>
                <w:color w:val="000000"/>
                <w:kern w:val="0"/>
                <w:sz w:val="22"/>
              </w:rPr>
              <w:t>下，能对TV多媒体USB所读取到的课件文件进行自动归类，可快速分类查找office文档、音乐、视频、图片等文件，检索后可直接在界面中打开（提供相关权威检测报告）。</w:t>
            </w:r>
            <w:r w:rsidRPr="009D3198">
              <w:rPr>
                <w:rFonts w:ascii="宋体" w:eastAsia="宋体" w:hAnsi="宋体" w:cs="宋体" w:hint="eastAsia"/>
                <w:color w:val="000000"/>
                <w:kern w:val="0"/>
                <w:sz w:val="22"/>
              </w:rPr>
              <w:br/>
              <w:t>3. 嵌入式互动白板支持五笔或以上书写及手势擦除（手势擦除识别面积根据手势大小自动调整），可调用图片和USB视频展台画面进行批注展示。</w:t>
            </w:r>
            <w:r w:rsidRPr="009D3198">
              <w:rPr>
                <w:rFonts w:ascii="宋体" w:eastAsia="宋体" w:hAnsi="宋体" w:cs="宋体" w:hint="eastAsia"/>
                <w:color w:val="000000"/>
                <w:kern w:val="0"/>
                <w:sz w:val="22"/>
              </w:rPr>
              <w:br/>
            </w:r>
            <w:r w:rsidRPr="009D3198">
              <w:rPr>
                <w:rFonts w:ascii="宋体" w:eastAsia="宋体" w:hAnsi="宋体" w:cs="宋体" w:hint="eastAsia"/>
                <w:color w:val="000000"/>
                <w:kern w:val="0"/>
                <w:sz w:val="22"/>
              </w:rPr>
              <w:lastRenderedPageBreak/>
              <w:t>4. 支持任意通道画面放大功能，可在整机任意通道下将画面冻结并双击画面任一部分进行放大，也可以通过按键将整个画面自由缩放，放大后的屏幕画面可进行任意拖拽。</w:t>
            </w:r>
            <w:r w:rsidRPr="009D3198">
              <w:rPr>
                <w:rFonts w:ascii="宋体" w:eastAsia="宋体" w:hAnsi="宋体" w:cs="宋体" w:hint="eastAsia"/>
                <w:color w:val="000000"/>
                <w:kern w:val="0"/>
                <w:sz w:val="22"/>
              </w:rPr>
              <w:br/>
              <w:t>5. 智能护眼系统：老师在嵌入式系统上使用白板软件时，屏幕会自动降低亮度，停止书写后亮度自动恢复，在保护老师视力健康的同时保证显示效果。</w:t>
            </w:r>
            <w:r w:rsidRPr="009D3198">
              <w:rPr>
                <w:rFonts w:ascii="宋体" w:eastAsia="宋体" w:hAnsi="宋体" w:cs="宋体" w:hint="eastAsia"/>
                <w:color w:val="000000"/>
                <w:kern w:val="0"/>
                <w:sz w:val="22"/>
              </w:rPr>
              <w:br/>
              <w:t>6. 进行整机通道切换时，可通过画中画功能提前预览任意通道画面，方便老师快速找到对应通道。</w:t>
            </w:r>
            <w:r w:rsidRPr="009D3198">
              <w:rPr>
                <w:rFonts w:ascii="宋体" w:eastAsia="宋体" w:hAnsi="宋体" w:cs="宋体" w:hint="eastAsia"/>
                <w:color w:val="000000"/>
                <w:kern w:val="0"/>
                <w:sz w:val="22"/>
              </w:rPr>
              <w:br/>
              <w:t>7. 无PC状态下，整机可一键进行硬件自检</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内置电脑配置</w:t>
            </w:r>
          </w:p>
        </w:tc>
        <w:tc>
          <w:tcPr>
            <w:tcW w:w="2587"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1. 采用模块化电脑方案，抽拉内置式(不接受背包式外挂方式)，实现无单独接线的插拔，低噪音热管传导散热设计。</w:t>
            </w:r>
            <w:r w:rsidRPr="009D3198">
              <w:rPr>
                <w:rFonts w:ascii="宋体" w:eastAsia="宋体" w:hAnsi="宋体" w:cs="宋体" w:hint="eastAsia"/>
                <w:color w:val="000000"/>
                <w:kern w:val="0"/>
                <w:sz w:val="22"/>
              </w:rPr>
              <w:br/>
              <w:t>2. 处理器：Intel Core i3,主频为双核四线程3.0GHz</w:t>
            </w:r>
            <w:proofErr w:type="gramStart"/>
            <w:r w:rsidRPr="009D3198">
              <w:rPr>
                <w:rFonts w:ascii="宋体" w:eastAsia="宋体" w:hAnsi="宋体" w:cs="宋体" w:hint="eastAsia"/>
                <w:color w:val="000000"/>
                <w:kern w:val="0"/>
                <w:sz w:val="22"/>
              </w:rPr>
              <w:t>或以上</w:t>
            </w:r>
            <w:proofErr w:type="gramEnd"/>
            <w:r w:rsidRPr="009D3198">
              <w:rPr>
                <w:rFonts w:ascii="宋体" w:eastAsia="宋体" w:hAnsi="宋体" w:cs="宋体" w:hint="eastAsia"/>
                <w:color w:val="000000"/>
                <w:kern w:val="0"/>
                <w:sz w:val="22"/>
              </w:rPr>
              <w:br/>
              <w:t>3. 内存：4G DDR3或以上配置</w:t>
            </w:r>
            <w:r w:rsidRPr="009D3198">
              <w:rPr>
                <w:rFonts w:ascii="宋体" w:eastAsia="宋体" w:hAnsi="宋体" w:cs="宋体" w:hint="eastAsia"/>
                <w:color w:val="000000"/>
                <w:kern w:val="0"/>
                <w:sz w:val="22"/>
              </w:rPr>
              <w:br/>
              <w:t>4. 硬盘：128G SSD或以上配置</w:t>
            </w:r>
            <w:r w:rsidRPr="009D3198">
              <w:rPr>
                <w:rFonts w:ascii="宋体" w:eastAsia="宋体" w:hAnsi="宋体" w:cs="宋体" w:hint="eastAsia"/>
                <w:color w:val="000000"/>
                <w:kern w:val="0"/>
                <w:sz w:val="22"/>
              </w:rPr>
              <w:br/>
              <w:t>5. 内置网卡：10M/100M/1000M</w:t>
            </w:r>
            <w:r w:rsidRPr="009D3198">
              <w:rPr>
                <w:rFonts w:ascii="宋体" w:eastAsia="宋体" w:hAnsi="宋体" w:cs="宋体" w:hint="eastAsia"/>
                <w:color w:val="000000"/>
                <w:kern w:val="0"/>
                <w:sz w:val="22"/>
              </w:rPr>
              <w:br/>
              <w:t>6. 具有独立非外扩展的电脑USB接口：电脑上至少6个USB接口，其中至少2个为USB3.0接口；设备前置面框处不少于1个电脑USB接口。</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 xml:space="preserve">软件 </w:t>
            </w:r>
          </w:p>
        </w:tc>
        <w:tc>
          <w:tcPr>
            <w:tcW w:w="2587"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1. 软件支持授课模式、备课模式和桌面模式自由切换，且提供两种以上页面工具栏布局可供切换。</w:t>
            </w:r>
            <w:r w:rsidRPr="009D3198">
              <w:rPr>
                <w:rFonts w:ascii="宋体" w:eastAsia="宋体" w:hAnsi="宋体" w:cs="宋体" w:hint="eastAsia"/>
                <w:color w:val="000000"/>
                <w:kern w:val="0"/>
                <w:sz w:val="22"/>
              </w:rPr>
              <w:br/>
              <w:t>2. 书写：提供硬笔、荧光笔、毛笔、排刷、激光笔、魔术笔等。</w:t>
            </w:r>
            <w:r w:rsidRPr="009D3198">
              <w:rPr>
                <w:rFonts w:ascii="宋体" w:eastAsia="宋体" w:hAnsi="宋体" w:cs="宋体" w:hint="eastAsia"/>
                <w:color w:val="000000"/>
                <w:kern w:val="0"/>
                <w:sz w:val="22"/>
              </w:rPr>
              <w:br/>
              <w:t>3. 板擦：支持点擦除、选择擦除及</w:t>
            </w:r>
            <w:proofErr w:type="gramStart"/>
            <w:r w:rsidRPr="009D3198">
              <w:rPr>
                <w:rFonts w:ascii="宋体" w:eastAsia="宋体" w:hAnsi="宋体" w:cs="宋体" w:hint="eastAsia"/>
                <w:color w:val="000000"/>
                <w:kern w:val="0"/>
                <w:sz w:val="22"/>
              </w:rPr>
              <w:t>滑动清页</w:t>
            </w:r>
            <w:proofErr w:type="gramEnd"/>
            <w:r w:rsidRPr="009D3198">
              <w:rPr>
                <w:rFonts w:ascii="宋体" w:eastAsia="宋体" w:hAnsi="宋体" w:cs="宋体" w:hint="eastAsia"/>
                <w:color w:val="000000"/>
                <w:kern w:val="0"/>
                <w:sz w:val="22"/>
              </w:rPr>
              <w:t>,并可支持在选择</w:t>
            </w:r>
            <w:proofErr w:type="gramStart"/>
            <w:r w:rsidRPr="009D3198">
              <w:rPr>
                <w:rFonts w:ascii="宋体" w:eastAsia="宋体" w:hAnsi="宋体" w:cs="宋体" w:hint="eastAsia"/>
                <w:color w:val="000000"/>
                <w:kern w:val="0"/>
                <w:sz w:val="22"/>
              </w:rPr>
              <w:t>笔工具</w:t>
            </w:r>
            <w:proofErr w:type="gramEnd"/>
            <w:r w:rsidRPr="009D3198">
              <w:rPr>
                <w:rFonts w:ascii="宋体" w:eastAsia="宋体" w:hAnsi="宋体" w:cs="宋体" w:hint="eastAsia"/>
                <w:color w:val="000000"/>
                <w:kern w:val="0"/>
                <w:sz w:val="22"/>
              </w:rPr>
              <w:t>状态下直接通过手势识</w:t>
            </w:r>
            <w:r w:rsidRPr="009D3198">
              <w:rPr>
                <w:rFonts w:ascii="宋体" w:eastAsia="宋体" w:hAnsi="宋体" w:cs="宋体" w:hint="eastAsia"/>
                <w:color w:val="000000"/>
                <w:kern w:val="0"/>
                <w:sz w:val="22"/>
              </w:rPr>
              <w:br/>
              <w:t>4. 边写边擦：在WINDOWS及安卓白板软件下支持两到三个人在选择书写工具的状态下同时书写和擦除，互不影响，方便不同学生在屏幕上同时书写。</w:t>
            </w:r>
            <w:r w:rsidRPr="009D3198">
              <w:rPr>
                <w:rFonts w:ascii="宋体" w:eastAsia="宋体" w:hAnsi="宋体" w:cs="宋体" w:hint="eastAsia"/>
                <w:color w:val="000000"/>
                <w:kern w:val="0"/>
                <w:sz w:val="22"/>
              </w:rPr>
              <w:br/>
              <w:t>5. 无需打开任何软件，直接播放PPT课件，即可进行书写批注、内容放大，其批注内容保存在PPT原文件里</w:t>
            </w:r>
            <w:r w:rsidRPr="009D3198">
              <w:rPr>
                <w:rFonts w:ascii="宋体" w:eastAsia="宋体" w:hAnsi="宋体" w:cs="宋体" w:hint="eastAsia"/>
                <w:color w:val="000000"/>
                <w:kern w:val="0"/>
                <w:sz w:val="22"/>
              </w:rPr>
              <w:br/>
              <w:t>6. 思维导图：提供思维导图编辑功能，可轻松增删或拖拽编辑内容节点，并支持在节点上插入图片、音频、视频、网页链接、课件页面链接。支持思维导图逐级、逐个节点展开，并可任意缩放，满足不同演示需求。。</w:t>
            </w:r>
            <w:r w:rsidRPr="009D3198">
              <w:rPr>
                <w:rFonts w:ascii="宋体" w:eastAsia="宋体" w:hAnsi="宋体" w:cs="宋体" w:hint="eastAsia"/>
                <w:color w:val="000000"/>
                <w:kern w:val="0"/>
                <w:sz w:val="22"/>
              </w:rPr>
              <w:br/>
              <w:t xml:space="preserve">7. </w:t>
            </w:r>
            <w:proofErr w:type="gramStart"/>
            <w:r w:rsidRPr="009D3198">
              <w:rPr>
                <w:rFonts w:ascii="宋体" w:eastAsia="宋体" w:hAnsi="宋体" w:cs="宋体" w:hint="eastAsia"/>
                <w:color w:val="000000"/>
                <w:kern w:val="0"/>
                <w:sz w:val="22"/>
              </w:rPr>
              <w:t>微课工具</w:t>
            </w:r>
            <w:proofErr w:type="gramEnd"/>
            <w:r w:rsidRPr="009D3198">
              <w:rPr>
                <w:rFonts w:ascii="宋体" w:eastAsia="宋体" w:hAnsi="宋体" w:cs="宋体" w:hint="eastAsia"/>
                <w:color w:val="000000"/>
                <w:kern w:val="0"/>
                <w:sz w:val="22"/>
              </w:rPr>
              <w:t>：支持全屏录制及任意区域截屏录制，且支持与双摄像头展台配合进行双路摄像画面录制，录制后</w:t>
            </w:r>
            <w:proofErr w:type="gramStart"/>
            <w:r w:rsidRPr="009D3198">
              <w:rPr>
                <w:rFonts w:ascii="宋体" w:eastAsia="宋体" w:hAnsi="宋体" w:cs="宋体" w:hint="eastAsia"/>
                <w:color w:val="000000"/>
                <w:kern w:val="0"/>
                <w:sz w:val="22"/>
              </w:rPr>
              <w:t>的微课视频</w:t>
            </w:r>
            <w:proofErr w:type="gramEnd"/>
            <w:r w:rsidRPr="009D3198">
              <w:rPr>
                <w:rFonts w:ascii="宋体" w:eastAsia="宋体" w:hAnsi="宋体" w:cs="宋体" w:hint="eastAsia"/>
                <w:color w:val="000000"/>
                <w:kern w:val="0"/>
                <w:sz w:val="22"/>
              </w:rPr>
              <w:t>可进行自由裁剪、编辑、添加水印等操作，并可一键导出</w:t>
            </w:r>
            <w:proofErr w:type="gramStart"/>
            <w:r w:rsidRPr="009D3198">
              <w:rPr>
                <w:rFonts w:ascii="宋体" w:eastAsia="宋体" w:hAnsi="宋体" w:cs="宋体" w:hint="eastAsia"/>
                <w:color w:val="000000"/>
                <w:kern w:val="0"/>
                <w:sz w:val="22"/>
              </w:rPr>
              <w:t>至教学</w:t>
            </w:r>
            <w:proofErr w:type="gramEnd"/>
            <w:r w:rsidRPr="009D3198">
              <w:rPr>
                <w:rFonts w:ascii="宋体" w:eastAsia="宋体" w:hAnsi="宋体" w:cs="宋体" w:hint="eastAsia"/>
                <w:color w:val="000000"/>
                <w:kern w:val="0"/>
                <w:sz w:val="22"/>
              </w:rPr>
              <w:t>白板软件或另存到本地，也可以上传到资源分享平台。</w:t>
            </w:r>
            <w:r w:rsidRPr="009D3198">
              <w:rPr>
                <w:rFonts w:ascii="宋体" w:eastAsia="宋体" w:hAnsi="宋体" w:cs="宋体" w:hint="eastAsia"/>
                <w:color w:val="000000"/>
                <w:kern w:val="0"/>
                <w:sz w:val="22"/>
              </w:rPr>
              <w:br/>
              <w:t>8. 音频播放：支持音频文件导入到白板软件中进行播放，并可设置多种播放方式，包括单次播放、循环播放、跨页面播放和自动播放等，适合不同教学场景。</w:t>
            </w:r>
            <w:r w:rsidRPr="009D3198">
              <w:rPr>
                <w:rFonts w:ascii="宋体" w:eastAsia="宋体" w:hAnsi="宋体" w:cs="宋体" w:hint="eastAsia"/>
                <w:color w:val="000000"/>
                <w:kern w:val="0"/>
                <w:sz w:val="22"/>
              </w:rPr>
              <w:br/>
              <w:t>9. 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w:t>
            </w:r>
            <w:r w:rsidRPr="009D3198">
              <w:rPr>
                <w:rFonts w:ascii="宋体" w:eastAsia="宋体" w:hAnsi="宋体" w:cs="宋体" w:hint="eastAsia"/>
                <w:color w:val="000000"/>
                <w:kern w:val="0"/>
                <w:sz w:val="22"/>
              </w:rPr>
              <w:lastRenderedPageBreak/>
              <w:t>容即可轻松生成互动分类游戏，提升课堂趣味性。</w:t>
            </w:r>
            <w:r w:rsidRPr="009D3198">
              <w:rPr>
                <w:rFonts w:ascii="宋体" w:eastAsia="宋体" w:hAnsi="宋体" w:cs="宋体" w:hint="eastAsia"/>
                <w:color w:val="000000"/>
                <w:kern w:val="0"/>
                <w:sz w:val="22"/>
              </w:rPr>
              <w:br/>
              <w:t>10. 快捷抠图：无需借助专业图片处理软件，即可在白板软件中对导入的图片进行快捷抠图、去背景，处理后的图片主体边缘没有明显毛边，可导出保存成PNG格式。</w:t>
            </w:r>
            <w:r w:rsidRPr="009D3198">
              <w:rPr>
                <w:rFonts w:ascii="宋体" w:eastAsia="宋体" w:hAnsi="宋体" w:cs="宋体" w:hint="eastAsia"/>
                <w:color w:val="000000"/>
                <w:kern w:val="0"/>
                <w:sz w:val="22"/>
              </w:rPr>
              <w:br/>
              <w:t>11. 智能选词填空：支持创建智能选词填空游戏，教师可随意编辑填空题题</w:t>
            </w:r>
            <w:proofErr w:type="gramStart"/>
            <w:r w:rsidRPr="009D3198">
              <w:rPr>
                <w:rFonts w:ascii="宋体" w:eastAsia="宋体" w:hAnsi="宋体" w:cs="宋体" w:hint="eastAsia"/>
                <w:color w:val="000000"/>
                <w:kern w:val="0"/>
                <w:sz w:val="22"/>
              </w:rPr>
              <w:t>干以及</w:t>
            </w:r>
            <w:proofErr w:type="gramEnd"/>
            <w:r w:rsidRPr="009D3198">
              <w:rPr>
                <w:rFonts w:ascii="宋体" w:eastAsia="宋体" w:hAnsi="宋体" w:cs="宋体" w:hint="eastAsia"/>
                <w:color w:val="000000"/>
                <w:kern w:val="0"/>
                <w:sz w:val="22"/>
              </w:rPr>
              <w:t>相应的答案选项，将选项拖到对应题干空白处，系统将自动判别答案是否正确。系统需提供不少于9种游戏模板</w:t>
            </w:r>
            <w:proofErr w:type="gramStart"/>
            <w:r w:rsidRPr="009D3198">
              <w:rPr>
                <w:rFonts w:ascii="宋体" w:eastAsia="宋体" w:hAnsi="宋体" w:cs="宋体" w:hint="eastAsia"/>
                <w:color w:val="000000"/>
                <w:kern w:val="0"/>
                <w:sz w:val="22"/>
              </w:rPr>
              <w:t>供老师</w:t>
            </w:r>
            <w:proofErr w:type="gramEnd"/>
            <w:r w:rsidRPr="009D3198">
              <w:rPr>
                <w:rFonts w:ascii="宋体" w:eastAsia="宋体" w:hAnsi="宋体" w:cs="宋体" w:hint="eastAsia"/>
                <w:color w:val="000000"/>
                <w:kern w:val="0"/>
                <w:sz w:val="22"/>
              </w:rPr>
              <w:t>选择，且模板样式支持自定义修改。</w:t>
            </w:r>
            <w:r w:rsidRPr="009D3198">
              <w:rPr>
                <w:rFonts w:ascii="宋体" w:eastAsia="宋体" w:hAnsi="宋体" w:cs="宋体" w:hint="eastAsia"/>
                <w:color w:val="000000"/>
                <w:kern w:val="0"/>
                <w:sz w:val="22"/>
              </w:rPr>
              <w:br/>
              <w:t>12. 3D教学助手：提供3D立体星球模型，包括地球、太阳、火星、水星、木星、金星、土星、海王星、天王星，支持360°自由旋转、缩放展示。</w:t>
            </w:r>
            <w:r w:rsidRPr="009D3198">
              <w:rPr>
                <w:rFonts w:ascii="宋体" w:eastAsia="宋体" w:hAnsi="宋体" w:cs="宋体" w:hint="eastAsia"/>
                <w:color w:val="000000"/>
                <w:kern w:val="0"/>
                <w:sz w:val="22"/>
              </w:rPr>
              <w:br/>
              <w:t>13. 化学方程式编辑器：支持化学方程式快速编辑，当输入一个化学元素时，软件界面将自动显示出和该元素相关的多个常用化学反应方程式，老师可直接选择使用。插入后的化学方程式可重新编辑。</w:t>
            </w:r>
            <w:r w:rsidRPr="009D3198">
              <w:rPr>
                <w:rFonts w:ascii="宋体" w:eastAsia="宋体" w:hAnsi="宋体" w:cs="宋体" w:hint="eastAsia"/>
                <w:color w:val="000000"/>
                <w:kern w:val="0"/>
                <w:sz w:val="22"/>
              </w:rPr>
              <w:br/>
              <w:t>14. 微课程视频：</w:t>
            </w:r>
            <w:r w:rsidRPr="009D3198">
              <w:rPr>
                <w:rFonts w:ascii="宋体" w:eastAsia="宋体" w:hAnsi="宋体" w:cs="宋体" w:hint="eastAsia"/>
                <w:color w:val="000000"/>
                <w:kern w:val="0"/>
                <w:sz w:val="22"/>
              </w:rPr>
              <w:br/>
              <w:t>15. 提供超过2100个微课程视频，涵盖小学、初中、高中，每个学段不少于三个主要学科。</w:t>
            </w:r>
            <w:r w:rsidRPr="009D3198">
              <w:rPr>
                <w:rFonts w:ascii="宋体" w:eastAsia="宋体" w:hAnsi="宋体" w:cs="宋体" w:hint="eastAsia"/>
                <w:color w:val="000000"/>
                <w:kern w:val="0"/>
                <w:sz w:val="22"/>
              </w:rPr>
              <w:br/>
              <w:t>16. 提供在线流媒体播放、一键下载至课件两种使用方式，方便老师在备课或课堂中随时插入生动有趣的知识点讲解。</w:t>
            </w:r>
            <w:r w:rsidRPr="009D3198">
              <w:rPr>
                <w:rFonts w:ascii="宋体" w:eastAsia="宋体" w:hAnsi="宋体" w:cs="宋体" w:hint="eastAsia"/>
                <w:color w:val="000000"/>
                <w:kern w:val="0"/>
                <w:sz w:val="22"/>
              </w:rPr>
              <w:br/>
              <w:t>17. 视频支持老师在任意时间点打点，播放过程中可一键跳转到打点位置。同时也可一键</w:t>
            </w:r>
            <w:proofErr w:type="gramStart"/>
            <w:r w:rsidRPr="009D3198">
              <w:rPr>
                <w:rFonts w:ascii="宋体" w:eastAsia="宋体" w:hAnsi="宋体" w:cs="宋体" w:hint="eastAsia"/>
                <w:color w:val="000000"/>
                <w:kern w:val="0"/>
                <w:sz w:val="22"/>
              </w:rPr>
              <w:t>截图至课件</w:t>
            </w:r>
            <w:proofErr w:type="gramEnd"/>
            <w:r w:rsidRPr="009D3198">
              <w:rPr>
                <w:rFonts w:ascii="宋体" w:eastAsia="宋体" w:hAnsi="宋体" w:cs="宋体" w:hint="eastAsia"/>
                <w:color w:val="000000"/>
                <w:kern w:val="0"/>
                <w:sz w:val="22"/>
              </w:rPr>
              <w:t>。</w:t>
            </w:r>
            <w:r w:rsidRPr="009D3198">
              <w:rPr>
                <w:rFonts w:ascii="宋体" w:eastAsia="宋体" w:hAnsi="宋体" w:cs="宋体" w:hint="eastAsia"/>
                <w:color w:val="000000"/>
                <w:kern w:val="0"/>
                <w:sz w:val="22"/>
              </w:rPr>
              <w:br/>
              <w:t>18. 在平板上操作的内容整节课内容可一键生成</w:t>
            </w:r>
            <w:proofErr w:type="gramStart"/>
            <w:r w:rsidRPr="009D3198">
              <w:rPr>
                <w:rFonts w:ascii="宋体" w:eastAsia="宋体" w:hAnsi="宋体" w:cs="宋体" w:hint="eastAsia"/>
                <w:color w:val="000000"/>
                <w:kern w:val="0"/>
                <w:sz w:val="22"/>
              </w:rPr>
              <w:t>二维码分享</w:t>
            </w:r>
            <w:proofErr w:type="gramEnd"/>
            <w:r w:rsidRPr="009D3198">
              <w:rPr>
                <w:rFonts w:ascii="宋体" w:eastAsia="宋体" w:hAnsi="宋体" w:cs="宋体" w:hint="eastAsia"/>
                <w:color w:val="000000"/>
                <w:kern w:val="0"/>
                <w:sz w:val="22"/>
              </w:rPr>
              <w:t>，学生或家长可</w:t>
            </w:r>
            <w:proofErr w:type="gramStart"/>
            <w:r w:rsidRPr="009D3198">
              <w:rPr>
                <w:rFonts w:ascii="宋体" w:eastAsia="宋体" w:hAnsi="宋体" w:cs="宋体" w:hint="eastAsia"/>
                <w:color w:val="000000"/>
                <w:kern w:val="0"/>
                <w:sz w:val="22"/>
              </w:rPr>
              <w:t>通过扫码获取</w:t>
            </w:r>
            <w:proofErr w:type="gramEnd"/>
            <w:r w:rsidRPr="009D3198">
              <w:rPr>
                <w:rFonts w:ascii="宋体" w:eastAsia="宋体" w:hAnsi="宋体" w:cs="宋体" w:hint="eastAsia"/>
                <w:color w:val="000000"/>
                <w:kern w:val="0"/>
                <w:sz w:val="22"/>
              </w:rPr>
              <w:t>课堂全部内容。</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移动授课系统</w:t>
            </w:r>
          </w:p>
        </w:tc>
        <w:tc>
          <w:tcPr>
            <w:tcW w:w="2587"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 xml:space="preserve"> 1. 支持Android 4.0及IOS 6.0以上版本系统。</w:t>
            </w:r>
            <w:r w:rsidRPr="009D3198">
              <w:rPr>
                <w:rFonts w:ascii="宋体" w:eastAsia="宋体" w:hAnsi="宋体" w:cs="宋体" w:hint="eastAsia"/>
                <w:color w:val="000000"/>
                <w:kern w:val="0"/>
                <w:sz w:val="22"/>
              </w:rPr>
              <w:br/>
              <w:t>2. 可与交互智能平板实现无线连接，可对连接的设备进行密码的权限管理。</w:t>
            </w:r>
            <w:r w:rsidRPr="009D3198">
              <w:rPr>
                <w:rFonts w:ascii="宋体" w:eastAsia="宋体" w:hAnsi="宋体" w:cs="宋体" w:hint="eastAsia"/>
                <w:color w:val="000000"/>
                <w:kern w:val="0"/>
                <w:sz w:val="22"/>
              </w:rPr>
              <w:br/>
              <w:t>3. 具备服务端生成热点功能，在没有路由器的情况下，可通过服务端生成局域网热点供外部终端进行无线连接，并支持</w:t>
            </w:r>
            <w:proofErr w:type="gramStart"/>
            <w:r w:rsidRPr="009D3198">
              <w:rPr>
                <w:rFonts w:ascii="宋体" w:eastAsia="宋体" w:hAnsi="宋体" w:cs="宋体" w:hint="eastAsia"/>
                <w:color w:val="000000"/>
                <w:kern w:val="0"/>
                <w:sz w:val="22"/>
              </w:rPr>
              <w:t>二维码拍照</w:t>
            </w:r>
            <w:proofErr w:type="gramEnd"/>
            <w:r w:rsidRPr="009D3198">
              <w:rPr>
                <w:rFonts w:ascii="宋体" w:eastAsia="宋体" w:hAnsi="宋体" w:cs="宋体" w:hint="eastAsia"/>
                <w:color w:val="000000"/>
                <w:kern w:val="0"/>
                <w:sz w:val="22"/>
              </w:rPr>
              <w:t>自动连接服务器功能，无需手动设置网络。</w:t>
            </w:r>
            <w:r w:rsidRPr="009D3198">
              <w:rPr>
                <w:rFonts w:ascii="宋体" w:eastAsia="宋体" w:hAnsi="宋体" w:cs="宋体" w:hint="eastAsia"/>
                <w:color w:val="000000"/>
                <w:kern w:val="0"/>
                <w:sz w:val="22"/>
              </w:rPr>
              <w:br/>
              <w:t>4. 支持对移动终端设备进行接入锁定，防止学生随意接入影响老师使用。</w:t>
            </w:r>
            <w:r w:rsidRPr="009D3198">
              <w:rPr>
                <w:rFonts w:ascii="宋体" w:eastAsia="宋体" w:hAnsi="宋体" w:cs="宋体" w:hint="eastAsia"/>
                <w:color w:val="000000"/>
                <w:kern w:val="0"/>
                <w:sz w:val="22"/>
              </w:rPr>
              <w:br/>
              <w:t>5. 可实现交互智能平板与手持终端屏幕同步显示，且支持双屏同步操作、大小屏双向批注、擦除、截图功能。</w:t>
            </w:r>
            <w:r w:rsidRPr="009D3198">
              <w:rPr>
                <w:rFonts w:ascii="宋体" w:eastAsia="宋体" w:hAnsi="宋体" w:cs="宋体" w:hint="eastAsia"/>
                <w:color w:val="000000"/>
                <w:kern w:val="0"/>
                <w:sz w:val="22"/>
              </w:rPr>
              <w:br/>
              <w:t>6. 支持模拟笔记本电脑触摸板功能，能够对智能平板进行远程控制，并有常用快键按键集成，如一键关闭窗口、一键切换窗口、一键回到桌面、一键打开键盘等。</w:t>
            </w:r>
            <w:r w:rsidRPr="009D3198">
              <w:rPr>
                <w:rFonts w:ascii="宋体" w:eastAsia="宋体" w:hAnsi="宋体" w:cs="宋体" w:hint="eastAsia"/>
                <w:color w:val="000000"/>
                <w:kern w:val="0"/>
                <w:sz w:val="22"/>
              </w:rPr>
              <w:br/>
              <w:t>7. 双屏同步模式下支持多种手持终端的手势识别，包括单指点击、双指缩放、双指滚轮、三指漫游。</w:t>
            </w:r>
            <w:r w:rsidRPr="009D3198">
              <w:rPr>
                <w:rFonts w:ascii="宋体" w:eastAsia="宋体" w:hAnsi="宋体" w:cs="宋体" w:hint="eastAsia"/>
                <w:color w:val="000000"/>
                <w:kern w:val="0"/>
                <w:sz w:val="22"/>
              </w:rPr>
              <w:br/>
              <w:t>8. 支持远程聚光灯展示，可对屏幕演示内容进行聚光灯效果重点强调。</w:t>
            </w:r>
            <w:r w:rsidRPr="009D3198">
              <w:rPr>
                <w:rFonts w:ascii="宋体" w:eastAsia="宋体" w:hAnsi="宋体" w:cs="宋体" w:hint="eastAsia"/>
                <w:color w:val="000000"/>
                <w:kern w:val="0"/>
                <w:sz w:val="22"/>
              </w:rPr>
              <w:br/>
              <w:t>9. 具备本地文件智能管理功能，可对移动终端上的文档、图片或课件自动划分类别，方便使用</w:t>
            </w:r>
            <w:proofErr w:type="gramStart"/>
            <w:r w:rsidRPr="009D3198">
              <w:rPr>
                <w:rFonts w:ascii="宋体" w:eastAsia="宋体" w:hAnsi="宋体" w:cs="宋体" w:hint="eastAsia"/>
                <w:color w:val="000000"/>
                <w:kern w:val="0"/>
                <w:sz w:val="22"/>
              </w:rPr>
              <w:t>者快速</w:t>
            </w:r>
            <w:proofErr w:type="gramEnd"/>
            <w:r w:rsidRPr="009D3198">
              <w:rPr>
                <w:rFonts w:ascii="宋体" w:eastAsia="宋体" w:hAnsi="宋体" w:cs="宋体" w:hint="eastAsia"/>
                <w:color w:val="000000"/>
                <w:kern w:val="0"/>
                <w:sz w:val="22"/>
              </w:rPr>
              <w:t>找到相应文件，可在类别列表中将任一文件一键上传到交互智能平板中并打开，同时也可以在移动终端上对已上传至智能平板中的文件进行删除。</w:t>
            </w:r>
            <w:r w:rsidRPr="009D3198">
              <w:rPr>
                <w:rFonts w:ascii="宋体" w:eastAsia="宋体" w:hAnsi="宋体" w:cs="宋体" w:hint="eastAsia"/>
                <w:color w:val="000000"/>
                <w:kern w:val="0"/>
                <w:sz w:val="22"/>
              </w:rPr>
              <w:br/>
            </w:r>
            <w:r w:rsidRPr="009D3198">
              <w:rPr>
                <w:rFonts w:ascii="宋体" w:eastAsia="宋体" w:hAnsi="宋体" w:cs="宋体" w:hint="eastAsia"/>
                <w:color w:val="000000"/>
                <w:kern w:val="0"/>
                <w:sz w:val="22"/>
              </w:rPr>
              <w:lastRenderedPageBreak/>
              <w:t>10. 支持Office、WPS的课件远程翻页，同时支持所投一体机白板软件的课件远程翻页。点击软件界面任意区域均可实现翻页。</w:t>
            </w:r>
            <w:r w:rsidRPr="009D3198">
              <w:rPr>
                <w:rFonts w:ascii="宋体" w:eastAsia="宋体" w:hAnsi="宋体" w:cs="宋体" w:hint="eastAsia"/>
                <w:color w:val="000000"/>
                <w:kern w:val="0"/>
                <w:sz w:val="22"/>
              </w:rPr>
              <w:br/>
              <w:t>11. 具备PPT专用演示模式，对PPT进行远程操作时，可将智能平板上的PPT加载到移动终端上进行同步显示，另外还可以实现远程翻页、任意页面预览、双向批注书写、激光</w:t>
            </w:r>
            <w:proofErr w:type="gramStart"/>
            <w:r w:rsidRPr="009D3198">
              <w:rPr>
                <w:rFonts w:ascii="宋体" w:eastAsia="宋体" w:hAnsi="宋体" w:cs="宋体" w:hint="eastAsia"/>
                <w:color w:val="000000"/>
                <w:kern w:val="0"/>
                <w:sz w:val="22"/>
              </w:rPr>
              <w:t>笔重点</w:t>
            </w:r>
            <w:proofErr w:type="gramEnd"/>
            <w:r w:rsidRPr="009D3198">
              <w:rPr>
                <w:rFonts w:ascii="宋体" w:eastAsia="宋体" w:hAnsi="宋体" w:cs="宋体" w:hint="eastAsia"/>
                <w:color w:val="000000"/>
                <w:kern w:val="0"/>
                <w:sz w:val="22"/>
              </w:rPr>
              <w:t>提醒，一键黑屏等功能。</w:t>
            </w:r>
            <w:r w:rsidRPr="009D3198">
              <w:rPr>
                <w:rFonts w:ascii="宋体" w:eastAsia="宋体" w:hAnsi="宋体" w:cs="宋体" w:hint="eastAsia"/>
                <w:color w:val="000000"/>
                <w:kern w:val="0"/>
                <w:sz w:val="22"/>
              </w:rPr>
              <w:br/>
              <w:t>12. 提供移动展台功能按键，可一键对试卷、课本等实物进行拍摄，将实物照片一键上传至智能平板的互动教学软件里打开，结合互动教学软件功能进行批注、缩放、旋转等操作。</w:t>
            </w:r>
            <w:r w:rsidRPr="009D3198">
              <w:rPr>
                <w:rFonts w:ascii="宋体" w:eastAsia="宋体" w:hAnsi="宋体" w:cs="宋体" w:hint="eastAsia"/>
                <w:color w:val="000000"/>
                <w:kern w:val="0"/>
                <w:sz w:val="22"/>
              </w:rPr>
              <w:br/>
              <w:t>13. 终端界面上主动监控并实时提示网络信号强度。</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集中控制系统</w:t>
            </w:r>
          </w:p>
        </w:tc>
        <w:tc>
          <w:tcPr>
            <w:tcW w:w="2587"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1. 后台控制</w:t>
            </w:r>
            <w:proofErr w:type="gramStart"/>
            <w:r w:rsidRPr="009D3198">
              <w:rPr>
                <w:rFonts w:ascii="宋体" w:eastAsia="宋体" w:hAnsi="宋体" w:cs="宋体" w:hint="eastAsia"/>
                <w:color w:val="000000"/>
                <w:kern w:val="0"/>
                <w:sz w:val="22"/>
              </w:rPr>
              <w:t>端采用</w:t>
            </w:r>
            <w:proofErr w:type="gramEnd"/>
            <w:r w:rsidRPr="009D3198">
              <w:rPr>
                <w:rFonts w:ascii="宋体" w:eastAsia="宋体" w:hAnsi="宋体" w:cs="宋体" w:hint="eastAsia"/>
                <w:color w:val="000000"/>
                <w:kern w:val="0"/>
                <w:sz w:val="22"/>
              </w:rPr>
              <w:t>B/S架构设计，可在Windows、Linux、Android、IOS等多种不同的操作系统上通过网页浏览器登陆进行操作，可控制在局域网或互联网内的一体机终端设备。</w:t>
            </w:r>
            <w:r w:rsidRPr="009D3198">
              <w:rPr>
                <w:rFonts w:ascii="宋体" w:eastAsia="宋体" w:hAnsi="宋体" w:cs="宋体" w:hint="eastAsia"/>
                <w:color w:val="000000"/>
                <w:kern w:val="0"/>
                <w:sz w:val="22"/>
              </w:rPr>
              <w:br/>
              <w:t>教室受控端：</w:t>
            </w:r>
            <w:r w:rsidRPr="009D3198">
              <w:rPr>
                <w:rFonts w:ascii="宋体" w:eastAsia="宋体" w:hAnsi="宋体" w:cs="宋体" w:hint="eastAsia"/>
                <w:color w:val="000000"/>
                <w:kern w:val="0"/>
                <w:sz w:val="22"/>
              </w:rPr>
              <w:br/>
              <w:t>2. 使用校园集控系统的每个学校/区域拥有专属代码，该学校/区域的一体机设备只需接入互联网，并在受控端输入该代码进行连接，管理员即可在后台对设备进行远程管理。</w:t>
            </w:r>
            <w:r w:rsidRPr="009D3198">
              <w:rPr>
                <w:rFonts w:ascii="宋体" w:eastAsia="宋体" w:hAnsi="宋体" w:cs="宋体" w:hint="eastAsia"/>
                <w:color w:val="000000"/>
                <w:kern w:val="0"/>
                <w:sz w:val="22"/>
              </w:rPr>
              <w:br/>
              <w:t>3. 可在一体机桌面查看设备基本信息，如：尺寸、分辨率、系统、CPU、安卓版本等信息，方便授课老师管理设备。</w:t>
            </w:r>
            <w:r w:rsidRPr="009D3198">
              <w:rPr>
                <w:rFonts w:ascii="宋体" w:eastAsia="宋体" w:hAnsi="宋体" w:cs="宋体" w:hint="eastAsia"/>
                <w:color w:val="000000"/>
                <w:kern w:val="0"/>
                <w:sz w:val="22"/>
              </w:rPr>
              <w:br/>
              <w:t>4. 支持按照一体机安装的年级、班级，设置教室受控端的名称，方便管理员对应管理。</w:t>
            </w:r>
            <w:r w:rsidRPr="009D3198">
              <w:rPr>
                <w:rFonts w:ascii="宋体" w:eastAsia="宋体" w:hAnsi="宋体" w:cs="宋体" w:hint="eastAsia"/>
                <w:color w:val="000000"/>
                <w:kern w:val="0"/>
                <w:sz w:val="22"/>
              </w:rPr>
              <w:br/>
              <w:t>校园控制：</w:t>
            </w:r>
            <w:r w:rsidRPr="009D3198">
              <w:rPr>
                <w:rFonts w:ascii="宋体" w:eastAsia="宋体" w:hAnsi="宋体" w:cs="宋体" w:hint="eastAsia"/>
                <w:color w:val="000000"/>
                <w:kern w:val="0"/>
                <w:sz w:val="22"/>
              </w:rPr>
              <w:br/>
              <w:t>5. 远程监控：在控制端网页可实时监控已连接的一体机，可远程查看开关机状态、使用状态评估、整机温度、以及系统内存、硬盘空间等设备信息。</w:t>
            </w:r>
            <w:r w:rsidRPr="009D3198">
              <w:rPr>
                <w:rFonts w:ascii="宋体" w:eastAsia="宋体" w:hAnsi="宋体" w:cs="宋体" w:hint="eastAsia"/>
                <w:color w:val="000000"/>
                <w:kern w:val="0"/>
                <w:sz w:val="22"/>
              </w:rPr>
              <w:br/>
              <w:t>6. 远程设备控制：在控制端网页可对已连接的一体机进行实时控制，包括开关机、切换通道、更改图像及声音模式、锁屏等功能。</w:t>
            </w:r>
            <w:r w:rsidRPr="009D3198">
              <w:rPr>
                <w:rFonts w:ascii="宋体" w:eastAsia="宋体" w:hAnsi="宋体" w:cs="宋体" w:hint="eastAsia"/>
                <w:color w:val="000000"/>
                <w:kern w:val="0"/>
                <w:sz w:val="22"/>
              </w:rPr>
              <w:br/>
              <w:t>7. 锁定时段控制：</w:t>
            </w:r>
            <w:proofErr w:type="gramStart"/>
            <w:r w:rsidRPr="009D3198">
              <w:rPr>
                <w:rFonts w:ascii="宋体" w:eastAsia="宋体" w:hAnsi="宋体" w:cs="宋体" w:hint="eastAsia"/>
                <w:color w:val="000000"/>
                <w:kern w:val="0"/>
                <w:sz w:val="22"/>
              </w:rPr>
              <w:t>控制端可远程</w:t>
            </w:r>
            <w:proofErr w:type="gramEnd"/>
            <w:r w:rsidRPr="009D3198">
              <w:rPr>
                <w:rFonts w:ascii="宋体" w:eastAsia="宋体" w:hAnsi="宋体" w:cs="宋体" w:hint="eastAsia"/>
                <w:color w:val="000000"/>
                <w:kern w:val="0"/>
                <w:sz w:val="22"/>
              </w:rPr>
              <w:t>设置设备锁</w:t>
            </w:r>
            <w:proofErr w:type="gramStart"/>
            <w:r w:rsidRPr="009D3198">
              <w:rPr>
                <w:rFonts w:ascii="宋体" w:eastAsia="宋体" w:hAnsi="宋体" w:cs="宋体" w:hint="eastAsia"/>
                <w:color w:val="000000"/>
                <w:kern w:val="0"/>
                <w:sz w:val="22"/>
              </w:rPr>
              <w:t>屏时间</w:t>
            </w:r>
            <w:proofErr w:type="gramEnd"/>
            <w:r w:rsidRPr="009D3198">
              <w:rPr>
                <w:rFonts w:ascii="宋体" w:eastAsia="宋体" w:hAnsi="宋体" w:cs="宋体" w:hint="eastAsia"/>
                <w:color w:val="000000"/>
                <w:kern w:val="0"/>
                <w:sz w:val="22"/>
              </w:rPr>
              <w:t>段，如“周一至周五中午12点至14点锁屏”，在锁</w:t>
            </w:r>
            <w:proofErr w:type="gramStart"/>
            <w:r w:rsidRPr="009D3198">
              <w:rPr>
                <w:rFonts w:ascii="宋体" w:eastAsia="宋体" w:hAnsi="宋体" w:cs="宋体" w:hint="eastAsia"/>
                <w:color w:val="000000"/>
                <w:kern w:val="0"/>
                <w:sz w:val="22"/>
              </w:rPr>
              <w:t>屏时间</w:t>
            </w:r>
            <w:proofErr w:type="gramEnd"/>
            <w:r w:rsidRPr="009D3198">
              <w:rPr>
                <w:rFonts w:ascii="宋体" w:eastAsia="宋体" w:hAnsi="宋体" w:cs="宋体" w:hint="eastAsia"/>
                <w:color w:val="000000"/>
                <w:kern w:val="0"/>
                <w:sz w:val="22"/>
              </w:rPr>
              <w:t>段内，设备功能按键及触摸均无法使用，方便管理员保证一体机在非正常使用时间段内，不被无关人员操作。</w:t>
            </w:r>
            <w:r w:rsidRPr="009D3198">
              <w:rPr>
                <w:rFonts w:ascii="宋体" w:eastAsia="宋体" w:hAnsi="宋体" w:cs="宋体" w:hint="eastAsia"/>
                <w:color w:val="000000"/>
                <w:kern w:val="0"/>
                <w:sz w:val="22"/>
              </w:rPr>
              <w:br/>
              <w:t>8. 远程桌面控制：在控制端网页可实时查看已连接并处于开机状态下的一体机桌面，同时可在控制端远程操作桌面内容。</w:t>
            </w:r>
            <w:r w:rsidRPr="009D3198">
              <w:rPr>
                <w:rFonts w:ascii="宋体" w:eastAsia="宋体" w:hAnsi="宋体" w:cs="宋体" w:hint="eastAsia"/>
                <w:color w:val="000000"/>
                <w:kern w:val="0"/>
                <w:sz w:val="22"/>
              </w:rPr>
              <w:br/>
              <w:t>9. 信息发布：可</w:t>
            </w:r>
            <w:proofErr w:type="gramStart"/>
            <w:r w:rsidRPr="009D3198">
              <w:rPr>
                <w:rFonts w:ascii="宋体" w:eastAsia="宋体" w:hAnsi="宋体" w:cs="宋体" w:hint="eastAsia"/>
                <w:color w:val="000000"/>
                <w:kern w:val="0"/>
                <w:sz w:val="22"/>
              </w:rPr>
              <w:t>远程对</w:t>
            </w:r>
            <w:proofErr w:type="gramEnd"/>
            <w:r w:rsidRPr="009D3198">
              <w:rPr>
                <w:rFonts w:ascii="宋体" w:eastAsia="宋体" w:hAnsi="宋体" w:cs="宋体" w:hint="eastAsia"/>
                <w:color w:val="000000"/>
                <w:kern w:val="0"/>
                <w:sz w:val="22"/>
              </w:rPr>
              <w:t>选定的一体机即时发布走马灯文字信息和屏幕常驻信息，可设置播放次数。</w:t>
            </w:r>
            <w:r w:rsidRPr="009D3198">
              <w:rPr>
                <w:rFonts w:ascii="宋体" w:eastAsia="宋体" w:hAnsi="宋体" w:cs="宋体" w:hint="eastAsia"/>
                <w:color w:val="000000"/>
                <w:kern w:val="0"/>
                <w:sz w:val="22"/>
              </w:rPr>
              <w:br/>
              <w:t>10. 倒计时日历：</w:t>
            </w:r>
            <w:proofErr w:type="gramStart"/>
            <w:r w:rsidRPr="009D3198">
              <w:rPr>
                <w:rFonts w:ascii="宋体" w:eastAsia="宋体" w:hAnsi="宋体" w:cs="宋体" w:hint="eastAsia"/>
                <w:color w:val="000000"/>
                <w:kern w:val="0"/>
                <w:sz w:val="22"/>
              </w:rPr>
              <w:t>控制端可远程</w:t>
            </w:r>
            <w:proofErr w:type="gramEnd"/>
            <w:r w:rsidRPr="009D3198">
              <w:rPr>
                <w:rFonts w:ascii="宋体" w:eastAsia="宋体" w:hAnsi="宋体" w:cs="宋体" w:hint="eastAsia"/>
                <w:color w:val="000000"/>
                <w:kern w:val="0"/>
                <w:sz w:val="22"/>
              </w:rPr>
              <w:t>设置倒计时事件，并设定时间开始倒计时，提供便捷有效的信息提醒工具。</w:t>
            </w:r>
            <w:r w:rsidRPr="009D3198">
              <w:rPr>
                <w:rFonts w:ascii="宋体" w:eastAsia="宋体" w:hAnsi="宋体" w:cs="宋体" w:hint="eastAsia"/>
                <w:color w:val="000000"/>
                <w:kern w:val="0"/>
                <w:sz w:val="22"/>
              </w:rPr>
              <w:br/>
              <w:t>11. 操作反馈：远程控制及信息发布操作均可获得实时反馈，方便用户及时获取操作情况。</w:t>
            </w:r>
            <w:r w:rsidRPr="009D3198">
              <w:rPr>
                <w:rFonts w:ascii="宋体" w:eastAsia="宋体" w:hAnsi="宋体" w:cs="宋体" w:hint="eastAsia"/>
                <w:color w:val="000000"/>
                <w:kern w:val="0"/>
                <w:sz w:val="22"/>
              </w:rPr>
              <w:br/>
              <w:t>12. 文件推送：支持老师远程推送音频、视频等文件到受控端，方便用户快速发布文件。</w:t>
            </w:r>
            <w:r w:rsidRPr="009D3198">
              <w:rPr>
                <w:rFonts w:ascii="宋体" w:eastAsia="宋体" w:hAnsi="宋体" w:cs="宋体" w:hint="eastAsia"/>
                <w:color w:val="000000"/>
                <w:kern w:val="0"/>
                <w:sz w:val="22"/>
              </w:rPr>
              <w:br/>
              <w:t>13. 数据统计：</w:t>
            </w:r>
            <w:proofErr w:type="gramStart"/>
            <w:r w:rsidRPr="009D3198">
              <w:rPr>
                <w:rFonts w:ascii="宋体" w:eastAsia="宋体" w:hAnsi="宋体" w:cs="宋体" w:hint="eastAsia"/>
                <w:color w:val="000000"/>
                <w:kern w:val="0"/>
                <w:sz w:val="22"/>
              </w:rPr>
              <w:t>控制端可根据</w:t>
            </w:r>
            <w:proofErr w:type="gramEnd"/>
            <w:r w:rsidRPr="009D3198">
              <w:rPr>
                <w:rFonts w:ascii="宋体" w:eastAsia="宋体" w:hAnsi="宋体" w:cs="宋体" w:hint="eastAsia"/>
                <w:color w:val="000000"/>
                <w:kern w:val="0"/>
                <w:sz w:val="22"/>
              </w:rPr>
              <w:t>设备使用情况，生成多个</w:t>
            </w:r>
            <w:r w:rsidRPr="009D3198">
              <w:rPr>
                <w:rFonts w:ascii="宋体" w:eastAsia="宋体" w:hAnsi="宋体" w:cs="宋体" w:hint="eastAsia"/>
                <w:color w:val="000000"/>
                <w:kern w:val="0"/>
                <w:sz w:val="22"/>
              </w:rPr>
              <w:lastRenderedPageBreak/>
              <w:t>数据报表，包括开机次数、使用人数累计、活跃人数、软件使用次数、学科使用率等，方便管理员检查设备使用情况。</w:t>
            </w:r>
            <w:r w:rsidRPr="009D3198">
              <w:rPr>
                <w:rFonts w:ascii="宋体" w:eastAsia="宋体" w:hAnsi="宋体" w:cs="宋体" w:hint="eastAsia"/>
                <w:color w:val="000000"/>
                <w:kern w:val="0"/>
                <w:sz w:val="22"/>
              </w:rPr>
              <w:br/>
              <w:t>14. 音视频直播：受控设备只需接入局域网中，连接到集控系统，即可实现对目标班级的音频广播和视频直播。</w:t>
            </w:r>
            <w:r w:rsidRPr="009D3198">
              <w:rPr>
                <w:rFonts w:ascii="宋体" w:eastAsia="宋体" w:hAnsi="宋体" w:cs="宋体" w:hint="eastAsia"/>
                <w:color w:val="000000"/>
                <w:kern w:val="0"/>
                <w:sz w:val="22"/>
              </w:rPr>
              <w:br/>
              <w:t>15. 管理员分组：系统可将管理权限分配给多个管理员，共同管理受控范围内设备；顶级管理员可查看普通管理员进行的操作，并可对普通管理员进行权限管理，根据不同管理员职责开放适当权限。</w:t>
            </w:r>
            <w:r w:rsidRPr="009D3198">
              <w:rPr>
                <w:rFonts w:ascii="宋体" w:eastAsia="宋体" w:hAnsi="宋体" w:cs="宋体" w:hint="eastAsia"/>
                <w:color w:val="000000"/>
                <w:kern w:val="0"/>
                <w:sz w:val="22"/>
              </w:rPr>
              <w:br/>
              <w:t>16. 分组管理：顶级管理员可按照年级、楼层等，将一体机控制、监控等权限分配给对应的普通管理员，进行分组管理。</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智能笔</w:t>
            </w:r>
          </w:p>
        </w:tc>
        <w:tc>
          <w:tcPr>
            <w:tcW w:w="2587"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1. 采用笔型设计，外观使用防滑材料，带四个遥控按键，既可以用于触摸书写，也可用于远程操控。</w:t>
            </w:r>
            <w:r w:rsidRPr="009D3198">
              <w:rPr>
                <w:rFonts w:ascii="宋体" w:eastAsia="宋体" w:hAnsi="宋体" w:cs="宋体" w:hint="eastAsia"/>
                <w:color w:val="000000"/>
                <w:kern w:val="0"/>
                <w:sz w:val="22"/>
              </w:rPr>
              <w:br/>
              <w:t>2. 采用2.4G无线连接技术，无线接收距离最大可达15米。（提供相关权威检测报告）</w:t>
            </w:r>
            <w:r w:rsidRPr="009D3198">
              <w:rPr>
                <w:rFonts w:ascii="宋体" w:eastAsia="宋体" w:hAnsi="宋体" w:cs="宋体" w:hint="eastAsia"/>
                <w:color w:val="000000"/>
                <w:kern w:val="0"/>
                <w:sz w:val="22"/>
              </w:rPr>
              <w:br/>
              <w:t>3. 无线接收器采用微型</w:t>
            </w:r>
            <w:proofErr w:type="spellStart"/>
            <w:r w:rsidRPr="009D3198">
              <w:rPr>
                <w:rFonts w:ascii="宋体" w:eastAsia="宋体" w:hAnsi="宋体" w:cs="宋体" w:hint="eastAsia"/>
                <w:color w:val="000000"/>
                <w:kern w:val="0"/>
                <w:sz w:val="22"/>
              </w:rPr>
              <w:t>nano</w:t>
            </w:r>
            <w:proofErr w:type="spellEnd"/>
            <w:r w:rsidRPr="009D3198">
              <w:rPr>
                <w:rFonts w:ascii="宋体" w:eastAsia="宋体" w:hAnsi="宋体" w:cs="宋体" w:hint="eastAsia"/>
                <w:color w:val="000000"/>
                <w:kern w:val="0"/>
                <w:sz w:val="22"/>
              </w:rPr>
              <w:t>设计，并能收纳在笔上，整洁美观。</w:t>
            </w:r>
            <w:r w:rsidRPr="009D3198">
              <w:rPr>
                <w:rFonts w:ascii="宋体" w:eastAsia="宋体" w:hAnsi="宋体" w:cs="宋体" w:hint="eastAsia"/>
                <w:color w:val="000000"/>
                <w:kern w:val="0"/>
                <w:sz w:val="22"/>
              </w:rPr>
              <w:br/>
              <w:t>4. 使用单节7号电池驱动，并带自动休眠节电设计。（提供相关权威检测报告）</w:t>
            </w:r>
            <w:r w:rsidRPr="009D3198">
              <w:rPr>
                <w:rFonts w:ascii="宋体" w:eastAsia="宋体" w:hAnsi="宋体" w:cs="宋体" w:hint="eastAsia"/>
                <w:color w:val="000000"/>
                <w:kern w:val="0"/>
                <w:sz w:val="22"/>
              </w:rPr>
              <w:br/>
              <w:t>5. 单接收器设计，android、windows双系统同时响应。只需安装一个接收器，双系统都能响应智能笔的操作指令。（提供相关权威检测报告）</w:t>
            </w:r>
            <w:r w:rsidRPr="009D3198">
              <w:rPr>
                <w:rFonts w:ascii="宋体" w:eastAsia="宋体" w:hAnsi="宋体" w:cs="宋体" w:hint="eastAsia"/>
                <w:color w:val="000000"/>
                <w:kern w:val="0"/>
                <w:sz w:val="22"/>
              </w:rPr>
              <w:br/>
              <w:t>6. 支持白板课件、PPT、PDF等多种格式的课件进行远程无线翻页。</w:t>
            </w:r>
            <w:r w:rsidRPr="009D3198">
              <w:rPr>
                <w:rFonts w:ascii="宋体" w:eastAsia="宋体" w:hAnsi="宋体" w:cs="宋体" w:hint="eastAsia"/>
                <w:color w:val="000000"/>
                <w:kern w:val="0"/>
                <w:sz w:val="22"/>
              </w:rPr>
              <w:br/>
              <w:t>7. 无需任何软件界面内点击操作，即可通过笔上按键实现白板软件选择、书写功能一键切换，提高课堂操作效率。（提供相关权威检测报告）</w:t>
            </w:r>
            <w:r w:rsidRPr="009D3198">
              <w:rPr>
                <w:rFonts w:ascii="宋体" w:eastAsia="宋体" w:hAnsi="宋体" w:cs="宋体" w:hint="eastAsia"/>
                <w:color w:val="000000"/>
                <w:kern w:val="0"/>
                <w:sz w:val="22"/>
              </w:rPr>
              <w:br/>
              <w:t>8. 支持一键启动任意通道放大镜功能，通过双击屏幕放大对应画面内容，方便细节呈现。（提供相关权威检测报告）</w:t>
            </w:r>
            <w:r w:rsidRPr="009D3198">
              <w:rPr>
                <w:rFonts w:ascii="宋体" w:eastAsia="宋体" w:hAnsi="宋体" w:cs="宋体" w:hint="eastAsia"/>
                <w:color w:val="000000"/>
                <w:kern w:val="0"/>
                <w:sz w:val="22"/>
              </w:rPr>
              <w:br/>
              <w:t>9. 支持扩展自定义按键功能，可选功能包括：一键启动任意通道批注、一键启动/退出PPT播放、一键启动PPT批注等功能。</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1860"/>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vAlign w:val="center"/>
            <w:hideMark/>
          </w:tcPr>
          <w:p w:rsidR="009D3198" w:rsidRPr="009D3198" w:rsidRDefault="009D3198" w:rsidP="009D3198">
            <w:pPr>
              <w:widowControl/>
              <w:jc w:val="center"/>
              <w:rPr>
                <w:rFonts w:ascii="宋体" w:eastAsia="宋体" w:hAnsi="宋体" w:cs="宋体"/>
                <w:b/>
                <w:color w:val="000000"/>
                <w:kern w:val="0"/>
                <w:sz w:val="22"/>
              </w:rPr>
            </w:pPr>
            <w:r w:rsidRPr="009D3198">
              <w:rPr>
                <w:rFonts w:ascii="宋体" w:eastAsia="宋体" w:hAnsi="宋体" w:cs="宋体" w:hint="eastAsia"/>
                <w:b/>
                <w:color w:val="000000"/>
                <w:kern w:val="0"/>
                <w:sz w:val="22"/>
              </w:rPr>
              <w:t>一体机质保、演示要求</w:t>
            </w:r>
          </w:p>
        </w:tc>
        <w:tc>
          <w:tcPr>
            <w:tcW w:w="2587" w:type="pct"/>
            <w:shd w:val="clear" w:color="auto" w:fill="auto"/>
            <w:vAlign w:val="center"/>
            <w:hideMark/>
          </w:tcPr>
          <w:p w:rsidR="009D3198" w:rsidRPr="009D3198" w:rsidRDefault="009D3198" w:rsidP="009D3198">
            <w:pPr>
              <w:widowControl/>
              <w:jc w:val="center"/>
              <w:rPr>
                <w:rFonts w:ascii="宋体" w:eastAsia="宋体" w:hAnsi="宋体" w:cs="宋体"/>
                <w:b/>
                <w:color w:val="000000"/>
                <w:kern w:val="0"/>
                <w:sz w:val="22"/>
              </w:rPr>
            </w:pPr>
            <w:r w:rsidRPr="009D3198">
              <w:rPr>
                <w:rFonts w:ascii="宋体" w:eastAsia="宋体" w:hAnsi="宋体" w:cs="宋体" w:hint="eastAsia"/>
                <w:b/>
                <w:color w:val="000000"/>
                <w:kern w:val="0"/>
                <w:sz w:val="22"/>
              </w:rPr>
              <w:t>1.一体机（包括整机、触摸屏、软硬件设备等）需提供原厂</w:t>
            </w:r>
            <w:r w:rsidR="000D30F5">
              <w:rPr>
                <w:rFonts w:ascii="宋体" w:eastAsia="宋体" w:hAnsi="宋体" w:cs="宋体" w:hint="eastAsia"/>
                <w:b/>
                <w:color w:val="000000"/>
                <w:kern w:val="0"/>
                <w:sz w:val="22"/>
              </w:rPr>
              <w:t>6年</w:t>
            </w:r>
            <w:r w:rsidRPr="009D3198">
              <w:rPr>
                <w:rFonts w:ascii="宋体" w:eastAsia="宋体" w:hAnsi="宋体" w:cs="宋体" w:hint="eastAsia"/>
                <w:b/>
                <w:color w:val="000000"/>
                <w:kern w:val="0"/>
                <w:sz w:val="22"/>
              </w:rPr>
              <w:t>质保函。</w:t>
            </w:r>
            <w:r w:rsidRPr="009D3198">
              <w:rPr>
                <w:rFonts w:ascii="宋体" w:eastAsia="宋体" w:hAnsi="宋体" w:cs="宋体" w:hint="eastAsia"/>
                <w:b/>
                <w:color w:val="000000"/>
                <w:kern w:val="0"/>
                <w:sz w:val="22"/>
              </w:rPr>
              <w:br/>
              <w:t>2.中标单位需在中标后7个工作日内提供设备演示（需按要求逐条演示），如达不到参数要求甲方有权</w:t>
            </w:r>
            <w:proofErr w:type="gramStart"/>
            <w:r w:rsidRPr="009D3198">
              <w:rPr>
                <w:rFonts w:ascii="宋体" w:eastAsia="宋体" w:hAnsi="宋体" w:cs="宋体" w:hint="eastAsia"/>
                <w:b/>
                <w:color w:val="000000"/>
                <w:kern w:val="0"/>
                <w:sz w:val="22"/>
              </w:rPr>
              <w:t>按废标处理</w:t>
            </w:r>
            <w:proofErr w:type="gramEnd"/>
            <w:r w:rsidRPr="009D3198">
              <w:rPr>
                <w:rFonts w:ascii="宋体" w:eastAsia="宋体" w:hAnsi="宋体" w:cs="宋体" w:hint="eastAsia"/>
                <w:b/>
                <w:color w:val="000000"/>
                <w:kern w:val="0"/>
                <w:sz w:val="22"/>
              </w:rPr>
              <w:t>。</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restar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2</w:t>
            </w:r>
          </w:p>
        </w:tc>
        <w:tc>
          <w:tcPr>
            <w:tcW w:w="331" w:type="pct"/>
            <w:vMerge w:val="restar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两块装多媒体黑板</w:t>
            </w:r>
          </w:p>
        </w:tc>
        <w:tc>
          <w:tcPr>
            <w:tcW w:w="399" w:type="pct"/>
            <w:shd w:val="clear" w:color="auto" w:fill="auto"/>
            <w:vAlign w:val="center"/>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尺寸</w:t>
            </w:r>
          </w:p>
        </w:tc>
        <w:tc>
          <w:tcPr>
            <w:tcW w:w="2587" w:type="pct"/>
            <w:shd w:val="clear" w:color="auto" w:fill="auto"/>
            <w:vAlign w:val="center"/>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A1:4000*1360*160mm</w:t>
            </w:r>
          </w:p>
        </w:tc>
        <w:tc>
          <w:tcPr>
            <w:tcW w:w="371" w:type="pct"/>
            <w:vMerge w:val="restar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套</w:t>
            </w: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restart"/>
            <w:shd w:val="clear" w:color="auto" w:fill="auto"/>
            <w:vAlign w:val="center"/>
            <w:hideMark/>
          </w:tcPr>
          <w:p w:rsidR="009D3198" w:rsidRPr="009D3198" w:rsidRDefault="000D30F5" w:rsidP="009D31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r w:rsidR="009D3198" w:rsidRPr="009D3198">
              <w:rPr>
                <w:rFonts w:ascii="宋体" w:eastAsia="宋体" w:hAnsi="宋体" w:cs="宋体" w:hint="eastAsia"/>
                <w:color w:val="000000"/>
                <w:kern w:val="0"/>
                <w:sz w:val="22"/>
              </w:rPr>
              <w:t>年保</w:t>
            </w: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公差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最大偏差不大于标称尺寸的1%</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书写面颜色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墨绿色、亚光</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表面粗糙度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Ra 1.6-3.2µm</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光泽度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＜12%，没有明显眩光。</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书写面板</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材质采用知名品牌优质搪瓷面板，耐化学腐蚀、耐划痕、抗菌、防火、耐涂鸦且耐污，板面基板厚度≥0.35mm，整板无拼接；颜色：墨绿色，表面附有透明保护膜；硬度：涂层硬度≥8H（附检测报告）；光泽度：光泽度≤8%，无明显眩光；使用寿命：面板正常使用寿命≥15年。</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内芯材料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高密度蜂窝纸板。厚度13mm，纸板技术指标根据国标GB5034－85执行。</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背板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防锈镀锌板。采用热镀锌薄钢板厚度0.22mm，锌含量Z12技术要求符合国标GB2518－88。</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书写面板与衬板粘贴</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采用环保</w:t>
            </w:r>
            <w:proofErr w:type="gramStart"/>
            <w:r w:rsidRPr="009D3198">
              <w:rPr>
                <w:rFonts w:ascii="宋体" w:eastAsia="宋体" w:hAnsi="宋体" w:cs="宋体" w:hint="eastAsia"/>
                <w:color w:val="000000"/>
                <w:kern w:val="0"/>
                <w:szCs w:val="21"/>
              </w:rPr>
              <w:t>聚安酯粘</w:t>
            </w:r>
            <w:proofErr w:type="gramEnd"/>
            <w:r w:rsidRPr="009D3198">
              <w:rPr>
                <w:rFonts w:ascii="宋体" w:eastAsia="宋体" w:hAnsi="宋体" w:cs="宋体" w:hint="eastAsia"/>
                <w:color w:val="000000"/>
                <w:kern w:val="0"/>
                <w:szCs w:val="21"/>
              </w:rPr>
              <w:t>牢固，没有任何其他紧固件，胶粘剂为无毒制剂。</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边框材质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电咏香槟色铝合金边框，主框</w:t>
            </w:r>
            <w:proofErr w:type="gramStart"/>
            <w:r w:rsidRPr="009D3198">
              <w:rPr>
                <w:rFonts w:ascii="宋体" w:eastAsia="宋体" w:hAnsi="宋体" w:cs="宋体" w:hint="eastAsia"/>
                <w:color w:val="000000"/>
                <w:kern w:val="0"/>
                <w:szCs w:val="21"/>
              </w:rPr>
              <w:t>采用载面为</w:t>
            </w:r>
            <w:proofErr w:type="gramEnd"/>
            <w:r w:rsidRPr="009D3198">
              <w:rPr>
                <w:rFonts w:ascii="宋体" w:eastAsia="宋体" w:hAnsi="宋体" w:cs="宋体" w:hint="eastAsia"/>
                <w:color w:val="000000"/>
                <w:kern w:val="0"/>
                <w:szCs w:val="21"/>
              </w:rPr>
              <w:t>125*70mm，加封边，厚度达到160mm,书写</w:t>
            </w:r>
            <w:proofErr w:type="gramStart"/>
            <w:r w:rsidRPr="009D3198">
              <w:rPr>
                <w:rFonts w:ascii="宋体" w:eastAsia="宋体" w:hAnsi="宋体" w:cs="宋体" w:hint="eastAsia"/>
                <w:color w:val="000000"/>
                <w:kern w:val="0"/>
                <w:szCs w:val="21"/>
              </w:rPr>
              <w:t>板板块</w:t>
            </w:r>
            <w:proofErr w:type="gramEnd"/>
            <w:r w:rsidRPr="009D3198">
              <w:rPr>
                <w:rFonts w:ascii="宋体" w:eastAsia="宋体" w:hAnsi="宋体" w:cs="宋体" w:hint="eastAsia"/>
                <w:color w:val="000000"/>
                <w:kern w:val="0"/>
                <w:szCs w:val="21"/>
              </w:rPr>
              <w:t>边框采用29*22mm,硬度为HRC14，壁厚1.2mm，。铝合金牌号6063-T5技术性能符合国标GB/T5237-93。</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包角材料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抗疲劳ABS工程塑料，模具成型,规格95*70mm.</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vAlign w:val="center"/>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边框与书写面板的固定</w:t>
            </w:r>
          </w:p>
        </w:tc>
        <w:tc>
          <w:tcPr>
            <w:tcW w:w="2587" w:type="pct"/>
            <w:shd w:val="clear" w:color="auto" w:fill="auto"/>
            <w:vAlign w:val="center"/>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窗式推拉板，后黑板固定且与电子板合并成水平，前面一块黑板可左右滑动，合上时可锁住。</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安装方式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电视机内嵌黑板内，和黑板保持统一平面上，隐性安装，没有外露的挂接件。</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推拉方式</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双吊轮轨道滑行，滑动黑板可以通过锁固定。</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保护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所用的书写板附有无色透明保护膜，仅在正式使用前撕去。</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易写性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使用普通粉笔手感流畅、摩擦力适度，笔记均匀、线条明显。</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易擦性</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用干式板擦往复擦拭两遍，没有明显的残留字迹。用干净的湿布擦拭，不留任何残迹。</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擦净性</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使用干布或普通黑板擦即可，产生的粉尘量得以显著减少(50%)，消除黑板“大花脸”。</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耐磨性</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proofErr w:type="gramStart"/>
            <w:r w:rsidRPr="009D3198">
              <w:rPr>
                <w:rFonts w:ascii="宋体" w:eastAsia="宋体" w:hAnsi="宋体" w:cs="宋体" w:hint="eastAsia"/>
                <w:color w:val="000000"/>
                <w:kern w:val="0"/>
                <w:szCs w:val="21"/>
              </w:rPr>
              <w:t>书写面经一万次</w:t>
            </w:r>
            <w:proofErr w:type="gramEnd"/>
            <w:r w:rsidRPr="009D3198">
              <w:rPr>
                <w:rFonts w:ascii="宋体" w:eastAsia="宋体" w:hAnsi="宋体" w:cs="宋体" w:hint="eastAsia"/>
                <w:color w:val="000000"/>
                <w:kern w:val="0"/>
                <w:szCs w:val="21"/>
              </w:rPr>
              <w:t>擦拭后,表面粗糙度不小于Ra 1.6µm.或平均使用十年内,板面摩擦力应没有明显变化。</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耐洗性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书写板面在使用含有洗涤剂或消毒剂的温水(＜80℃＝擦拭后不变色，无表皮脱落</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防潮性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五年内不得因空气温度变化发生扭曲、起包、变形、发霉、生锈、面漆脱落。</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3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9"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 xml:space="preserve">外观　　</w:t>
            </w:r>
          </w:p>
        </w:tc>
        <w:tc>
          <w:tcPr>
            <w:tcW w:w="2587" w:type="pct"/>
            <w:shd w:val="clear" w:color="auto" w:fill="auto"/>
            <w:hideMark/>
          </w:tcPr>
          <w:p w:rsidR="009D3198" w:rsidRPr="009D3198" w:rsidRDefault="009D3198" w:rsidP="009D3198">
            <w:pPr>
              <w:widowControl/>
              <w:rPr>
                <w:rFonts w:ascii="宋体" w:eastAsia="宋体" w:hAnsi="宋体" w:cs="宋体"/>
                <w:color w:val="000000"/>
                <w:kern w:val="0"/>
                <w:szCs w:val="21"/>
              </w:rPr>
            </w:pPr>
            <w:r w:rsidRPr="009D3198">
              <w:rPr>
                <w:rFonts w:ascii="宋体" w:eastAsia="宋体" w:hAnsi="宋体" w:cs="宋体" w:hint="eastAsia"/>
                <w:color w:val="000000"/>
                <w:kern w:val="0"/>
                <w:szCs w:val="21"/>
              </w:rPr>
              <w:t>书写面平整，涂层均匀，没有波纹、龟裂、针孔、气泡、斑痕、凹凸等缺陷。</w:t>
            </w:r>
          </w:p>
        </w:tc>
        <w:tc>
          <w:tcPr>
            <w:tcW w:w="371"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r>
      <w:tr w:rsidR="009D3198" w:rsidRPr="009D3198" w:rsidTr="009D3198">
        <w:trPr>
          <w:trHeight w:val="405"/>
        </w:trPr>
        <w:tc>
          <w:tcPr>
            <w:tcW w:w="250"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3</w:t>
            </w:r>
          </w:p>
        </w:tc>
        <w:tc>
          <w:tcPr>
            <w:tcW w:w="331"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讲台桌</w:t>
            </w:r>
          </w:p>
        </w:tc>
        <w:tc>
          <w:tcPr>
            <w:tcW w:w="2986" w:type="pct"/>
            <w:gridSpan w:val="2"/>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按校方要求定制</w:t>
            </w:r>
          </w:p>
        </w:tc>
        <w:tc>
          <w:tcPr>
            <w:tcW w:w="371"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张</w:t>
            </w: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shd w:val="clear" w:color="auto" w:fill="auto"/>
            <w:vAlign w:val="center"/>
            <w:hideMark/>
          </w:tcPr>
          <w:p w:rsidR="009D3198" w:rsidRPr="009D3198" w:rsidRDefault="000D30F5" w:rsidP="009D319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r w:rsidR="009D3198" w:rsidRPr="009D3198">
              <w:rPr>
                <w:rFonts w:ascii="宋体" w:eastAsia="宋体" w:hAnsi="宋体" w:cs="宋体" w:hint="eastAsia"/>
                <w:color w:val="000000"/>
                <w:kern w:val="0"/>
                <w:sz w:val="22"/>
              </w:rPr>
              <w:t>年保</w:t>
            </w:r>
          </w:p>
        </w:tc>
      </w:tr>
      <w:tr w:rsidR="009D3198" w:rsidRPr="009D3198" w:rsidTr="009D3198">
        <w:trPr>
          <w:trHeight w:val="915"/>
        </w:trPr>
        <w:tc>
          <w:tcPr>
            <w:tcW w:w="250"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4</w:t>
            </w:r>
          </w:p>
        </w:tc>
        <w:tc>
          <w:tcPr>
            <w:tcW w:w="331"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工程安装调试费以及拆</w:t>
            </w:r>
            <w:r w:rsidRPr="009D3198">
              <w:rPr>
                <w:rFonts w:ascii="宋体" w:eastAsia="宋体" w:hAnsi="宋体" w:cs="宋体" w:hint="eastAsia"/>
                <w:color w:val="000000"/>
                <w:kern w:val="0"/>
                <w:sz w:val="22"/>
              </w:rPr>
              <w:lastRenderedPageBreak/>
              <w:t>除迁移安装费</w:t>
            </w:r>
          </w:p>
        </w:tc>
        <w:tc>
          <w:tcPr>
            <w:tcW w:w="2986" w:type="pct"/>
            <w:gridSpan w:val="2"/>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lastRenderedPageBreak/>
              <w:t>设备安装、调试、培训；网线、电源线、HDMI高清线、PVC管；投影机拆除安装、黑板、讲台桌拆除、拆除后修复等</w:t>
            </w:r>
          </w:p>
        </w:tc>
        <w:tc>
          <w:tcPr>
            <w:tcW w:w="371"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项</w:t>
            </w:r>
          </w:p>
        </w:tc>
        <w:tc>
          <w:tcPr>
            <w:tcW w:w="359"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98" w:type="pct"/>
            <w:vMerge/>
            <w:vAlign w:val="center"/>
            <w:hideMark/>
          </w:tcPr>
          <w:p w:rsidR="009D3198" w:rsidRPr="009D3198" w:rsidRDefault="009D3198" w:rsidP="009D3198">
            <w:pPr>
              <w:widowControl/>
              <w:jc w:val="left"/>
              <w:rPr>
                <w:rFonts w:ascii="宋体" w:eastAsia="宋体" w:hAnsi="宋体" w:cs="宋体"/>
                <w:color w:val="000000"/>
                <w:kern w:val="0"/>
                <w:sz w:val="22"/>
              </w:rPr>
            </w:pPr>
          </w:p>
        </w:tc>
        <w:tc>
          <w:tcPr>
            <w:tcW w:w="305" w:type="pct"/>
            <w:shd w:val="clear" w:color="auto" w:fill="auto"/>
            <w:vAlign w:val="center"/>
            <w:hideMark/>
          </w:tcPr>
          <w:p w:rsidR="009D3198" w:rsidRPr="009D3198" w:rsidRDefault="009D3198" w:rsidP="009D3198">
            <w:pPr>
              <w:widowControl/>
              <w:jc w:val="center"/>
              <w:rPr>
                <w:rFonts w:ascii="宋体" w:eastAsia="宋体" w:hAnsi="宋体" w:cs="宋体"/>
                <w:color w:val="000000"/>
                <w:kern w:val="0"/>
                <w:sz w:val="22"/>
              </w:rPr>
            </w:pPr>
            <w:r w:rsidRPr="009D3198">
              <w:rPr>
                <w:rFonts w:ascii="宋体" w:eastAsia="宋体" w:hAnsi="宋体" w:cs="宋体" w:hint="eastAsia"/>
                <w:color w:val="000000"/>
                <w:kern w:val="0"/>
                <w:sz w:val="22"/>
              </w:rPr>
              <w:t xml:space="preserve">　</w:t>
            </w:r>
          </w:p>
        </w:tc>
      </w:tr>
    </w:tbl>
    <w:p w:rsidR="00640949" w:rsidRDefault="00640949"/>
    <w:sectPr w:rsidR="00640949" w:rsidSect="009D319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56A" w:rsidRDefault="002A756A" w:rsidP="009D3198">
      <w:r>
        <w:separator/>
      </w:r>
    </w:p>
  </w:endnote>
  <w:endnote w:type="continuationSeparator" w:id="0">
    <w:p w:rsidR="002A756A" w:rsidRDefault="002A756A" w:rsidP="009D31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56A" w:rsidRDefault="002A756A" w:rsidP="009D3198">
      <w:r>
        <w:separator/>
      </w:r>
    </w:p>
  </w:footnote>
  <w:footnote w:type="continuationSeparator" w:id="0">
    <w:p w:rsidR="002A756A" w:rsidRDefault="002A756A" w:rsidP="009D31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198"/>
    <w:rsid w:val="000D30F5"/>
    <w:rsid w:val="001729C7"/>
    <w:rsid w:val="002841C0"/>
    <w:rsid w:val="002A756A"/>
    <w:rsid w:val="002A7D8D"/>
    <w:rsid w:val="0059470A"/>
    <w:rsid w:val="00640949"/>
    <w:rsid w:val="009D3198"/>
    <w:rsid w:val="00CC1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3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3198"/>
    <w:rPr>
      <w:sz w:val="18"/>
      <w:szCs w:val="18"/>
    </w:rPr>
  </w:style>
  <w:style w:type="paragraph" w:styleId="a4">
    <w:name w:val="footer"/>
    <w:basedOn w:val="a"/>
    <w:link w:val="Char0"/>
    <w:uiPriority w:val="99"/>
    <w:semiHidden/>
    <w:unhideWhenUsed/>
    <w:rsid w:val="009D31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3198"/>
    <w:rPr>
      <w:sz w:val="18"/>
      <w:szCs w:val="18"/>
    </w:rPr>
  </w:style>
</w:styles>
</file>

<file path=word/webSettings.xml><?xml version="1.0" encoding="utf-8"?>
<w:webSettings xmlns:r="http://schemas.openxmlformats.org/officeDocument/2006/relationships" xmlns:w="http://schemas.openxmlformats.org/wordprocessingml/2006/main">
  <w:divs>
    <w:div w:id="15763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xlz</dc:creator>
  <cp:keywords/>
  <dc:description/>
  <cp:lastModifiedBy>gyb1</cp:lastModifiedBy>
  <cp:revision>5</cp:revision>
  <dcterms:created xsi:type="dcterms:W3CDTF">2018-07-02T12:41:00Z</dcterms:created>
  <dcterms:modified xsi:type="dcterms:W3CDTF">2018-07-09T02:36:00Z</dcterms:modified>
</cp:coreProperties>
</file>