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3E" w:rsidRDefault="00F50F72" w:rsidP="00642AB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</w:t>
      </w:r>
      <w:r w:rsidR="00642ABC">
        <w:rPr>
          <w:rFonts w:hint="eastAsia"/>
          <w:b/>
          <w:sz w:val="28"/>
          <w:szCs w:val="28"/>
        </w:rPr>
        <w:t>标参数</w:t>
      </w:r>
    </w:p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7807"/>
      </w:tblGrid>
      <w:tr w:rsidR="00EF487E" w:rsidRPr="009F1838" w:rsidTr="006D50FE">
        <w:trPr>
          <w:trHeight w:val="589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40AA" w:rsidRPr="009F1838" w:rsidRDefault="00140F6C" w:rsidP="005C7C03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商品</w:t>
            </w:r>
            <w:r w:rsidRPr="009F1838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1740AA" w:rsidRPr="009F1838" w:rsidRDefault="00140F6C" w:rsidP="005C7C03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商用</w:t>
            </w:r>
            <w:r w:rsidR="00884459">
              <w:rPr>
                <w:rFonts w:ascii="宋体" w:hAnsi="宋体" w:hint="eastAsia"/>
                <w:szCs w:val="21"/>
              </w:rPr>
              <w:t>笔记本</w:t>
            </w:r>
            <w:r w:rsidRPr="009F1838">
              <w:rPr>
                <w:rFonts w:ascii="宋体" w:hAnsi="宋体"/>
                <w:szCs w:val="21"/>
              </w:rPr>
              <w:t>电脑</w:t>
            </w:r>
          </w:p>
        </w:tc>
      </w:tr>
      <w:tr w:rsidR="00140F6C" w:rsidRPr="009F1838" w:rsidTr="006D50FE">
        <w:trPr>
          <w:trHeight w:val="589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0F6C" w:rsidRPr="009F1838" w:rsidRDefault="00832A3D" w:rsidP="005C7C03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★</w:t>
            </w:r>
            <w:r w:rsidR="00140F6C" w:rsidRPr="009F1838">
              <w:rPr>
                <w:rFonts w:ascii="宋体" w:hAnsi="宋体" w:hint="eastAsia"/>
                <w:szCs w:val="21"/>
              </w:rPr>
              <w:t>品牌</w:t>
            </w:r>
            <w:r w:rsidR="00140F6C" w:rsidRPr="009F1838">
              <w:rPr>
                <w:rFonts w:ascii="宋体" w:hAnsi="宋体"/>
                <w:szCs w:val="21"/>
              </w:rPr>
              <w:t>及型号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40F6C" w:rsidRPr="009F1838" w:rsidRDefault="00897C28" w:rsidP="00884459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联想</w:t>
            </w:r>
            <w:r w:rsidR="00884459">
              <w:rPr>
                <w:rFonts w:ascii="宋体" w:hAnsi="宋体" w:hint="eastAsia"/>
                <w:szCs w:val="21"/>
              </w:rPr>
              <w:t>K3</w:t>
            </w:r>
          </w:p>
        </w:tc>
      </w:tr>
      <w:tr w:rsidR="00EF487E" w:rsidRPr="009F1838" w:rsidTr="00FD0261">
        <w:trPr>
          <w:trHeight w:val="504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40AA" w:rsidRPr="009F1838" w:rsidRDefault="00A16A62" w:rsidP="005C7C03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9F1838">
              <w:rPr>
                <w:rFonts w:ascii="宋体" w:hAnsi="宋体" w:hint="eastAsia"/>
                <w:szCs w:val="21"/>
              </w:rPr>
              <w:t>★</w:t>
            </w:r>
            <w:r w:rsidR="001740AA" w:rsidRPr="009F1838">
              <w:rPr>
                <w:rFonts w:ascii="宋体" w:hAnsi="宋体" w:hint="eastAsia"/>
                <w:szCs w:val="21"/>
              </w:rPr>
              <w:t>CPU</w:t>
            </w:r>
            <w:r w:rsidR="00084A21" w:rsidRPr="009F183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740AA" w:rsidRPr="009F1838" w:rsidRDefault="00884459" w:rsidP="005C7C03">
            <w:pPr>
              <w:rPr>
                <w:rFonts w:ascii="宋体" w:hAnsi="宋体"/>
                <w:szCs w:val="21"/>
              </w:rPr>
            </w:pPr>
            <w:r w:rsidRPr="00884459">
              <w:rPr>
                <w:rFonts w:ascii="宋体" w:hAnsi="宋体" w:hint="eastAsia"/>
                <w:szCs w:val="21"/>
              </w:rPr>
              <w:t xml:space="preserve">I3-8145U </w:t>
            </w:r>
          </w:p>
        </w:tc>
      </w:tr>
      <w:tr w:rsidR="00FD0261" w:rsidRPr="009F1838" w:rsidTr="006D50FE">
        <w:trPr>
          <w:trHeight w:val="390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9F1838" w:rsidRDefault="00FD0261" w:rsidP="00FD0261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★内存：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9F1838" w:rsidRDefault="00FD0261" w:rsidP="00884459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配置</w:t>
            </w:r>
            <w:r w:rsidRPr="009F1838">
              <w:rPr>
                <w:rFonts w:ascii="宋体" w:hAnsi="宋体"/>
                <w:szCs w:val="21"/>
              </w:rPr>
              <w:t>8</w:t>
            </w:r>
            <w:r w:rsidRPr="009F1838">
              <w:rPr>
                <w:rFonts w:ascii="宋体" w:hAnsi="宋体" w:hint="eastAsia"/>
                <w:szCs w:val="21"/>
              </w:rPr>
              <w:t>G DDR4内存；</w:t>
            </w:r>
            <w:r w:rsidR="00884459" w:rsidRPr="009F1838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D0261" w:rsidRPr="009F1838" w:rsidTr="006D50FE">
        <w:trPr>
          <w:trHeight w:val="459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9F1838" w:rsidRDefault="00FD0261" w:rsidP="00FD0261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显卡：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9F1838" w:rsidRDefault="00884459" w:rsidP="00FD0261">
            <w:pPr>
              <w:rPr>
                <w:rFonts w:ascii="宋体" w:hAnsi="宋体"/>
                <w:szCs w:val="21"/>
              </w:rPr>
            </w:pPr>
            <w:r w:rsidRPr="00884459">
              <w:rPr>
                <w:rFonts w:ascii="宋体" w:hAnsi="宋体"/>
                <w:szCs w:val="21"/>
              </w:rPr>
              <w:t>Intel UHD 620</w:t>
            </w:r>
            <w:r w:rsidR="00FD0261" w:rsidRPr="009F1838">
              <w:rPr>
                <w:rFonts w:ascii="宋体" w:hAnsi="宋体" w:hint="eastAsia"/>
                <w:szCs w:val="21"/>
              </w:rPr>
              <w:t>集成显卡；</w:t>
            </w:r>
          </w:p>
        </w:tc>
      </w:tr>
      <w:tr w:rsidR="00FD0261" w:rsidRPr="009F1838" w:rsidTr="006D50FE">
        <w:trPr>
          <w:trHeight w:val="358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9F1838" w:rsidRDefault="00FD0261" w:rsidP="00FD0261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声卡：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9F1838" w:rsidRDefault="00884459" w:rsidP="00FD0261">
            <w:pPr>
              <w:rPr>
                <w:rFonts w:ascii="宋体" w:hAnsi="宋体"/>
                <w:szCs w:val="21"/>
              </w:rPr>
            </w:pPr>
            <w:r w:rsidRPr="00884459">
              <w:rPr>
                <w:rFonts w:ascii="宋体" w:hAnsi="宋体" w:hint="eastAsia"/>
                <w:szCs w:val="21"/>
              </w:rPr>
              <w:t>集成音频设备，双阵列麦克风，扬声器</w:t>
            </w:r>
          </w:p>
        </w:tc>
      </w:tr>
      <w:tr w:rsidR="00FD0261" w:rsidRPr="009F1838" w:rsidTr="006D50FE">
        <w:trPr>
          <w:trHeight w:val="457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9F1838" w:rsidRDefault="00FD0261" w:rsidP="00FD0261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硬盘：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9F1838" w:rsidRDefault="00884459" w:rsidP="00FD026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256SSD M.2 2280NVME</w:t>
            </w:r>
            <w:r w:rsidR="00FD0261" w:rsidRPr="009F1838">
              <w:rPr>
                <w:rFonts w:ascii="宋体" w:hAnsi="宋体" w:hint="eastAsia"/>
                <w:szCs w:val="21"/>
              </w:rPr>
              <w:t xml:space="preserve"> 硬盘</w:t>
            </w:r>
          </w:p>
        </w:tc>
      </w:tr>
      <w:tr w:rsidR="00FD0261" w:rsidRPr="009F1838" w:rsidTr="006D50FE">
        <w:trPr>
          <w:trHeight w:val="454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9F1838" w:rsidRDefault="00FD0261" w:rsidP="00FD0261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网卡：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9F1838" w:rsidRDefault="007D2D52" w:rsidP="00FD026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无线网卡</w:t>
            </w:r>
          </w:p>
        </w:tc>
      </w:tr>
      <w:tr w:rsidR="00FD0261" w:rsidRPr="009F1838" w:rsidTr="006D50FE">
        <w:trPr>
          <w:trHeight w:val="454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9F1838" w:rsidRDefault="00FD0261" w:rsidP="00FD0261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光驱：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9F1838" w:rsidRDefault="00884459" w:rsidP="00FD0261">
            <w:pPr>
              <w:rPr>
                <w:rFonts w:ascii="宋体" w:hAnsi="宋体"/>
                <w:szCs w:val="21"/>
              </w:rPr>
            </w:pPr>
            <w:r w:rsidRPr="00884459">
              <w:rPr>
                <w:rFonts w:ascii="宋体" w:hAnsi="宋体" w:hint="eastAsia"/>
                <w:szCs w:val="21"/>
              </w:rPr>
              <w:t>无光驱</w:t>
            </w:r>
          </w:p>
        </w:tc>
      </w:tr>
      <w:tr w:rsidR="00FD0261" w:rsidRPr="009F1838" w:rsidTr="006D50FE">
        <w:trPr>
          <w:trHeight w:val="454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9F1838" w:rsidRDefault="00FD0261" w:rsidP="00FD0261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★显示屏：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9F1838" w:rsidRDefault="00884459" w:rsidP="00FD0261">
            <w:pPr>
              <w:rPr>
                <w:rFonts w:ascii="宋体" w:hAnsi="宋体"/>
                <w:szCs w:val="21"/>
              </w:rPr>
            </w:pPr>
            <w:r w:rsidRPr="00884459">
              <w:rPr>
                <w:rFonts w:ascii="宋体" w:hAnsi="宋体" w:hint="eastAsia"/>
                <w:szCs w:val="21"/>
              </w:rPr>
              <w:t>13.3" FHD IPS（1920x1080）, LED背光</w:t>
            </w:r>
          </w:p>
        </w:tc>
      </w:tr>
      <w:tr w:rsidR="00FD0261" w:rsidRPr="009F1838" w:rsidTr="006D50FE">
        <w:trPr>
          <w:trHeight w:val="435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9F1838" w:rsidRDefault="00884459" w:rsidP="00FD026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摄像头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9F1838" w:rsidRDefault="00884459" w:rsidP="00FD0261">
            <w:pPr>
              <w:rPr>
                <w:rFonts w:ascii="宋体" w:hAnsi="宋体"/>
                <w:szCs w:val="21"/>
              </w:rPr>
            </w:pPr>
            <w:r w:rsidRPr="00884459">
              <w:rPr>
                <w:rFonts w:ascii="宋体" w:hAnsi="宋体" w:hint="eastAsia"/>
                <w:szCs w:val="21"/>
              </w:rPr>
              <w:t>PPC（物理防窥）720P 高清摄像头</w:t>
            </w:r>
          </w:p>
        </w:tc>
      </w:tr>
      <w:tr w:rsidR="00FD0261" w:rsidRPr="009F1838" w:rsidTr="006D50FE">
        <w:trPr>
          <w:trHeight w:val="435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9F1838" w:rsidRDefault="00FD0261" w:rsidP="00884459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电</w:t>
            </w:r>
            <w:r w:rsidR="00884459">
              <w:rPr>
                <w:rFonts w:ascii="宋体" w:hAnsi="宋体" w:hint="eastAsia"/>
                <w:szCs w:val="21"/>
              </w:rPr>
              <w:t>池</w:t>
            </w:r>
            <w:r w:rsidRPr="009F1838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9F1838" w:rsidRDefault="00832A3D" w:rsidP="00FD026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4芯</w:t>
            </w:r>
            <w:r w:rsidR="00884459">
              <w:rPr>
                <w:rFonts w:ascii="宋体" w:hAnsi="宋体" w:hint="eastAsia"/>
                <w:szCs w:val="21"/>
              </w:rPr>
              <w:t>45W电池</w:t>
            </w:r>
          </w:p>
        </w:tc>
      </w:tr>
      <w:tr w:rsidR="00FD0261" w:rsidRPr="009F1838" w:rsidTr="005C7C03">
        <w:trPr>
          <w:trHeight w:val="66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9F1838" w:rsidRDefault="00FD0261" w:rsidP="00FD0261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接口：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9F1838" w:rsidRDefault="00884459" w:rsidP="00FD0261">
            <w:pPr>
              <w:rPr>
                <w:rFonts w:ascii="宋体" w:hAnsi="宋体"/>
                <w:szCs w:val="21"/>
              </w:rPr>
            </w:pPr>
            <w:r w:rsidRPr="00884459">
              <w:rPr>
                <w:rFonts w:ascii="宋体" w:hAnsi="宋体" w:hint="eastAsia"/>
                <w:szCs w:val="21"/>
              </w:rPr>
              <w:t xml:space="preserve">2 </w:t>
            </w:r>
            <w:r>
              <w:rPr>
                <w:rFonts w:ascii="宋体" w:hAnsi="宋体" w:hint="eastAsia"/>
                <w:szCs w:val="21"/>
              </w:rPr>
              <w:t>个</w:t>
            </w:r>
            <w:r w:rsidRPr="00884459">
              <w:rPr>
                <w:rFonts w:ascii="宋体" w:hAnsi="宋体" w:hint="eastAsia"/>
                <w:szCs w:val="21"/>
              </w:rPr>
              <w:t>USB3.1 Gen1（含1个PowerUSB）</w:t>
            </w:r>
            <w:r>
              <w:rPr>
                <w:rFonts w:ascii="宋体" w:hAnsi="宋体" w:hint="eastAsia"/>
                <w:szCs w:val="21"/>
              </w:rPr>
              <w:t>，1个HDMI接口</w:t>
            </w:r>
          </w:p>
        </w:tc>
      </w:tr>
      <w:tr w:rsidR="00832A3D" w:rsidRPr="009F1838" w:rsidTr="00832A3D">
        <w:trPr>
          <w:trHeight w:val="458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2A3D" w:rsidRPr="009F1838" w:rsidRDefault="00832A3D" w:rsidP="00FD026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指纹识别器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832A3D" w:rsidRPr="00884459" w:rsidRDefault="00832A3D" w:rsidP="00FD0261">
            <w:pPr>
              <w:rPr>
                <w:rFonts w:ascii="宋体" w:hAnsi="宋体"/>
                <w:szCs w:val="21"/>
              </w:rPr>
            </w:pPr>
            <w:r w:rsidRPr="00832A3D">
              <w:rPr>
                <w:rFonts w:ascii="宋体" w:hAnsi="宋体" w:hint="eastAsia"/>
                <w:szCs w:val="21"/>
              </w:rPr>
              <w:t>FPC（指纹电源一体化）</w:t>
            </w:r>
          </w:p>
        </w:tc>
      </w:tr>
      <w:tr w:rsidR="00FD0261" w:rsidRPr="009F1838" w:rsidTr="005C7C03">
        <w:trPr>
          <w:trHeight w:val="6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61" w:rsidRPr="009F1838" w:rsidRDefault="00FD0261" w:rsidP="00FD0261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★操作系统</w:t>
            </w:r>
          </w:p>
        </w:tc>
        <w:tc>
          <w:tcPr>
            <w:tcW w:w="780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FD0261" w:rsidRPr="009F1838" w:rsidRDefault="00832A3D" w:rsidP="00FD0261">
            <w:pPr>
              <w:rPr>
                <w:rFonts w:ascii="宋体" w:hAnsi="宋体"/>
                <w:szCs w:val="21"/>
              </w:rPr>
            </w:pPr>
            <w:r w:rsidRPr="00832A3D">
              <w:rPr>
                <w:rFonts w:ascii="宋体" w:hAnsi="宋体" w:hint="eastAsia"/>
                <w:szCs w:val="21"/>
              </w:rPr>
              <w:t>Windows 10 家庭版 64位 简体中文版</w:t>
            </w:r>
          </w:p>
        </w:tc>
      </w:tr>
      <w:tr w:rsidR="00FD0261" w:rsidRPr="009F1838" w:rsidTr="00832A3D">
        <w:trPr>
          <w:trHeight w:val="807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261" w:rsidRPr="009F1838" w:rsidRDefault="00FD0261" w:rsidP="00FD0261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★售后服务及质量保证：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B66C3" w:rsidRDefault="00FD0261" w:rsidP="007371C8">
            <w:pPr>
              <w:rPr>
                <w:rFonts w:ascii="宋体" w:hAnsi="宋体"/>
                <w:szCs w:val="21"/>
              </w:rPr>
            </w:pPr>
            <w:r w:rsidRPr="009F1838">
              <w:rPr>
                <w:rFonts w:ascii="宋体" w:hAnsi="宋体" w:hint="eastAsia"/>
                <w:szCs w:val="21"/>
              </w:rPr>
              <w:t>原厂工程师</w:t>
            </w:r>
            <w:r w:rsidR="007371C8">
              <w:rPr>
                <w:rFonts w:ascii="宋体" w:hAnsi="宋体" w:hint="eastAsia"/>
                <w:szCs w:val="21"/>
              </w:rPr>
              <w:t>一</w:t>
            </w:r>
            <w:r w:rsidRPr="009F1838">
              <w:rPr>
                <w:rFonts w:ascii="宋体" w:hAnsi="宋体"/>
                <w:szCs w:val="21"/>
              </w:rPr>
              <w:t>年</w:t>
            </w:r>
            <w:r w:rsidR="007371C8">
              <w:rPr>
                <w:rFonts w:ascii="宋体" w:hAnsi="宋体" w:hint="eastAsia"/>
                <w:szCs w:val="21"/>
              </w:rPr>
              <w:t>保修一</w:t>
            </w:r>
            <w:r w:rsidRPr="009F1838">
              <w:rPr>
                <w:rFonts w:ascii="宋体" w:hAnsi="宋体" w:hint="eastAsia"/>
                <w:szCs w:val="21"/>
              </w:rPr>
              <w:t>年上门，365天全年无休，第二自然日上门服务；以上服务信息原厂</w:t>
            </w:r>
            <w:r w:rsidRPr="009F1838">
              <w:rPr>
                <w:rFonts w:ascii="宋体" w:hAnsi="宋体"/>
                <w:szCs w:val="21"/>
              </w:rPr>
              <w:t>400/800</w:t>
            </w:r>
            <w:r w:rsidRPr="009F1838">
              <w:rPr>
                <w:rFonts w:ascii="宋体" w:hAnsi="宋体" w:hint="eastAsia"/>
                <w:szCs w:val="21"/>
              </w:rPr>
              <w:t>售后电话或官网可查；</w:t>
            </w:r>
          </w:p>
          <w:p w:rsidR="00FD0261" w:rsidRPr="009F1838" w:rsidRDefault="004126F0" w:rsidP="007371C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最终用户为:</w:t>
            </w:r>
            <w:r>
              <w:rPr>
                <w:rFonts w:hint="eastAsia"/>
              </w:rPr>
              <w:t xml:space="preserve"> </w:t>
            </w:r>
            <w:r w:rsidRPr="004126F0">
              <w:rPr>
                <w:rFonts w:ascii="宋体" w:hAnsi="宋体" w:hint="eastAsia"/>
                <w:szCs w:val="21"/>
              </w:rPr>
              <w:t>宁波石化经济技术开发区管理委会员</w:t>
            </w:r>
          </w:p>
        </w:tc>
      </w:tr>
    </w:tbl>
    <w:p w:rsidR="00363DDB" w:rsidRDefault="002D5891" w:rsidP="00363DD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特别说明</w:t>
      </w:r>
      <w:r>
        <w:rPr>
          <w:rFonts w:hint="eastAsia"/>
          <w:b/>
          <w:sz w:val="28"/>
          <w:szCs w:val="28"/>
        </w:rPr>
        <w:t>:</w:t>
      </w:r>
    </w:p>
    <w:p w:rsidR="002D5891" w:rsidRPr="002D5891" w:rsidRDefault="00D904F2" w:rsidP="002D5891">
      <w:pPr>
        <w:pStyle w:val="a3"/>
        <w:numPr>
          <w:ilvl w:val="0"/>
          <w:numId w:val="4"/>
        </w:numPr>
        <w:ind w:firstLineChars="0"/>
        <w:rPr>
          <w:szCs w:val="21"/>
        </w:rPr>
      </w:pPr>
      <w:r w:rsidRPr="005C7C03">
        <w:rPr>
          <w:rFonts w:hint="eastAsia"/>
          <w:szCs w:val="21"/>
        </w:rPr>
        <w:t>★</w:t>
      </w:r>
      <w:r>
        <w:rPr>
          <w:rFonts w:hint="eastAsia"/>
          <w:szCs w:val="21"/>
        </w:rPr>
        <w:t>为保证产品保修及生产质量,</w:t>
      </w:r>
      <w:r w:rsidR="00884459">
        <w:rPr>
          <w:rFonts w:hint="eastAsia"/>
          <w:szCs w:val="21"/>
        </w:rPr>
        <w:t>笔记本</w:t>
      </w:r>
      <w:r w:rsidR="006B7FFE">
        <w:rPr>
          <w:rFonts w:hint="eastAsia"/>
          <w:szCs w:val="21"/>
        </w:rPr>
        <w:t>生厂日期必</w:t>
      </w:r>
      <w:r w:rsidR="00641661">
        <w:rPr>
          <w:rFonts w:hint="eastAsia"/>
          <w:szCs w:val="21"/>
        </w:rPr>
        <w:t>须</w:t>
      </w:r>
      <w:r w:rsidR="006B7FFE">
        <w:rPr>
          <w:rFonts w:hint="eastAsia"/>
          <w:szCs w:val="21"/>
        </w:rPr>
        <w:t>为中标日期以后。</w:t>
      </w:r>
      <w:r>
        <w:rPr>
          <w:rFonts w:hint="eastAsia"/>
          <w:szCs w:val="21"/>
        </w:rPr>
        <w:t>拒绝生产日期过早的积压产品。</w:t>
      </w:r>
    </w:p>
    <w:p w:rsidR="00111F83" w:rsidRDefault="00294B83" w:rsidP="00294B83">
      <w:pPr>
        <w:pStyle w:val="a3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电脑的配置</w:t>
      </w:r>
      <w:r w:rsidR="001B4A0F">
        <w:rPr>
          <w:rFonts w:hint="eastAsia"/>
          <w:szCs w:val="21"/>
        </w:rPr>
        <w:t>与</w:t>
      </w:r>
      <w:r>
        <w:rPr>
          <w:rFonts w:hint="eastAsia"/>
          <w:szCs w:val="21"/>
        </w:rPr>
        <w:t>装箱清单</w:t>
      </w:r>
      <w:r w:rsidR="001B4A0F">
        <w:rPr>
          <w:rFonts w:hint="eastAsia"/>
          <w:szCs w:val="21"/>
        </w:rPr>
        <w:t>一致，无</w:t>
      </w:r>
      <w:r>
        <w:rPr>
          <w:rFonts w:hint="eastAsia"/>
          <w:szCs w:val="21"/>
        </w:rPr>
        <w:t>第三方配件。</w:t>
      </w:r>
    </w:p>
    <w:p w:rsidR="004126F0" w:rsidRPr="00434B04" w:rsidRDefault="004126F0" w:rsidP="00294B83">
      <w:pPr>
        <w:pStyle w:val="a3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随机带原装包鼠。</w:t>
      </w:r>
    </w:p>
    <w:p w:rsidR="00A16A62" w:rsidRPr="00A16A62" w:rsidRDefault="00434B04" w:rsidP="00A16A62">
      <w:pPr>
        <w:pStyle w:val="a3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打</w:t>
      </w:r>
      <w:r w:rsidRPr="005C7C03">
        <w:rPr>
          <w:rFonts w:hint="eastAsia"/>
          <w:szCs w:val="21"/>
        </w:rPr>
        <w:t>★</w:t>
      </w:r>
      <w:r w:rsidR="00A16A62">
        <w:rPr>
          <w:rFonts w:hint="eastAsia"/>
          <w:szCs w:val="21"/>
        </w:rPr>
        <w:t>参数</w:t>
      </w:r>
      <w:r w:rsidR="00A16A62" w:rsidRPr="00EF7A42">
        <w:rPr>
          <w:rFonts w:hint="eastAsia"/>
          <w:szCs w:val="21"/>
        </w:rPr>
        <w:t>满足</w:t>
      </w:r>
      <w:r w:rsidR="00A16A62" w:rsidRPr="00EF7A42">
        <w:rPr>
          <w:rFonts w:hint="eastAsia"/>
          <w:b/>
        </w:rPr>
        <w:t>。</w:t>
      </w:r>
    </w:p>
    <w:sectPr w:rsidR="00A16A62" w:rsidRPr="00A16A62" w:rsidSect="0044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02" w:rsidRDefault="00D93B02" w:rsidP="001740AA">
      <w:r>
        <w:separator/>
      </w:r>
    </w:p>
  </w:endnote>
  <w:endnote w:type="continuationSeparator" w:id="0">
    <w:p w:rsidR="00D93B02" w:rsidRDefault="00D93B02" w:rsidP="0017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02" w:rsidRDefault="00D93B02" w:rsidP="001740AA">
      <w:r>
        <w:separator/>
      </w:r>
    </w:p>
  </w:footnote>
  <w:footnote w:type="continuationSeparator" w:id="0">
    <w:p w:rsidR="00D93B02" w:rsidRDefault="00D93B02" w:rsidP="0017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49EB"/>
    <w:multiLevelType w:val="hybridMultilevel"/>
    <w:tmpl w:val="054A469A"/>
    <w:lvl w:ilvl="0" w:tplc="C87A813A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423D1D"/>
    <w:multiLevelType w:val="hybridMultilevel"/>
    <w:tmpl w:val="5D420124"/>
    <w:lvl w:ilvl="0" w:tplc="F35478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DF7548"/>
    <w:multiLevelType w:val="hybridMultilevel"/>
    <w:tmpl w:val="8BC81F98"/>
    <w:lvl w:ilvl="0" w:tplc="9118D3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85112A"/>
    <w:multiLevelType w:val="hybridMultilevel"/>
    <w:tmpl w:val="580AD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1E"/>
    <w:rsid w:val="00014FB5"/>
    <w:rsid w:val="0003254D"/>
    <w:rsid w:val="00044A90"/>
    <w:rsid w:val="00084A21"/>
    <w:rsid w:val="000A4387"/>
    <w:rsid w:val="000F102C"/>
    <w:rsid w:val="00111F13"/>
    <w:rsid w:val="00111F83"/>
    <w:rsid w:val="001265F4"/>
    <w:rsid w:val="00132262"/>
    <w:rsid w:val="00140F6C"/>
    <w:rsid w:val="00155F3B"/>
    <w:rsid w:val="001724EC"/>
    <w:rsid w:val="001740AA"/>
    <w:rsid w:val="00184A8C"/>
    <w:rsid w:val="00196812"/>
    <w:rsid w:val="001A332A"/>
    <w:rsid w:val="001B4A0F"/>
    <w:rsid w:val="0022469A"/>
    <w:rsid w:val="002418AD"/>
    <w:rsid w:val="002870AB"/>
    <w:rsid w:val="00293E46"/>
    <w:rsid w:val="00294B83"/>
    <w:rsid w:val="002B161D"/>
    <w:rsid w:val="002C1C1A"/>
    <w:rsid w:val="002D5891"/>
    <w:rsid w:val="002E00C9"/>
    <w:rsid w:val="002E2AF5"/>
    <w:rsid w:val="0030205F"/>
    <w:rsid w:val="0031318F"/>
    <w:rsid w:val="00315390"/>
    <w:rsid w:val="00353375"/>
    <w:rsid w:val="00363DDB"/>
    <w:rsid w:val="003B66C3"/>
    <w:rsid w:val="004126F0"/>
    <w:rsid w:val="00434B04"/>
    <w:rsid w:val="0044513E"/>
    <w:rsid w:val="00474839"/>
    <w:rsid w:val="0049293A"/>
    <w:rsid w:val="004B0604"/>
    <w:rsid w:val="004C15F7"/>
    <w:rsid w:val="004E16FD"/>
    <w:rsid w:val="004E2BB8"/>
    <w:rsid w:val="00501CA7"/>
    <w:rsid w:val="005516C9"/>
    <w:rsid w:val="00576C98"/>
    <w:rsid w:val="0057775A"/>
    <w:rsid w:val="0058444F"/>
    <w:rsid w:val="005A5A27"/>
    <w:rsid w:val="005C7C03"/>
    <w:rsid w:val="005D20CB"/>
    <w:rsid w:val="00601075"/>
    <w:rsid w:val="006268F2"/>
    <w:rsid w:val="00631243"/>
    <w:rsid w:val="00631A05"/>
    <w:rsid w:val="00632DCD"/>
    <w:rsid w:val="00641661"/>
    <w:rsid w:val="00642ABC"/>
    <w:rsid w:val="006710D5"/>
    <w:rsid w:val="00693ECB"/>
    <w:rsid w:val="006B04D0"/>
    <w:rsid w:val="006B40D9"/>
    <w:rsid w:val="006B5DBB"/>
    <w:rsid w:val="006B6A84"/>
    <w:rsid w:val="006B7FFE"/>
    <w:rsid w:val="006D50FE"/>
    <w:rsid w:val="00707F76"/>
    <w:rsid w:val="00716ACB"/>
    <w:rsid w:val="0072599F"/>
    <w:rsid w:val="0073378C"/>
    <w:rsid w:val="007371C8"/>
    <w:rsid w:val="0075353A"/>
    <w:rsid w:val="007565BF"/>
    <w:rsid w:val="00767457"/>
    <w:rsid w:val="007929B3"/>
    <w:rsid w:val="007D19A9"/>
    <w:rsid w:val="007D2D52"/>
    <w:rsid w:val="007E0630"/>
    <w:rsid w:val="00805190"/>
    <w:rsid w:val="00826F6D"/>
    <w:rsid w:val="00832A3D"/>
    <w:rsid w:val="00850B5E"/>
    <w:rsid w:val="008707D3"/>
    <w:rsid w:val="00881087"/>
    <w:rsid w:val="00884459"/>
    <w:rsid w:val="00897C28"/>
    <w:rsid w:val="008A4103"/>
    <w:rsid w:val="008D30A2"/>
    <w:rsid w:val="008D759A"/>
    <w:rsid w:val="008F1708"/>
    <w:rsid w:val="008F3694"/>
    <w:rsid w:val="00933450"/>
    <w:rsid w:val="009B57C1"/>
    <w:rsid w:val="009F1838"/>
    <w:rsid w:val="00A1232D"/>
    <w:rsid w:val="00A16A62"/>
    <w:rsid w:val="00A16F1E"/>
    <w:rsid w:val="00A21D9D"/>
    <w:rsid w:val="00A2766E"/>
    <w:rsid w:val="00A320E3"/>
    <w:rsid w:val="00A42458"/>
    <w:rsid w:val="00A57157"/>
    <w:rsid w:val="00A67EB0"/>
    <w:rsid w:val="00A873EF"/>
    <w:rsid w:val="00AA11D3"/>
    <w:rsid w:val="00AD7CA3"/>
    <w:rsid w:val="00B779D5"/>
    <w:rsid w:val="00BA73C5"/>
    <w:rsid w:val="00BC6ED8"/>
    <w:rsid w:val="00BF39D4"/>
    <w:rsid w:val="00C276BF"/>
    <w:rsid w:val="00C4327A"/>
    <w:rsid w:val="00C442AA"/>
    <w:rsid w:val="00C555BF"/>
    <w:rsid w:val="00C75197"/>
    <w:rsid w:val="00C8613E"/>
    <w:rsid w:val="00D459A2"/>
    <w:rsid w:val="00D55CEB"/>
    <w:rsid w:val="00D81602"/>
    <w:rsid w:val="00D904F2"/>
    <w:rsid w:val="00D93B02"/>
    <w:rsid w:val="00DE4CD6"/>
    <w:rsid w:val="00E057C3"/>
    <w:rsid w:val="00E11746"/>
    <w:rsid w:val="00E52AAE"/>
    <w:rsid w:val="00E56584"/>
    <w:rsid w:val="00E72A0E"/>
    <w:rsid w:val="00E97655"/>
    <w:rsid w:val="00EA2E40"/>
    <w:rsid w:val="00ED5243"/>
    <w:rsid w:val="00EF487E"/>
    <w:rsid w:val="00EF7A42"/>
    <w:rsid w:val="00F50F72"/>
    <w:rsid w:val="00F66D3E"/>
    <w:rsid w:val="00FC5DAE"/>
    <w:rsid w:val="00FC6AF6"/>
    <w:rsid w:val="00FD01C9"/>
    <w:rsid w:val="00FD0261"/>
    <w:rsid w:val="00FE100B"/>
    <w:rsid w:val="00FE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5C66D8-1314-4F38-9076-61BD7462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6">
    <w:name w:val="newstyle16"/>
    <w:basedOn w:val="a"/>
    <w:rsid w:val="008707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870AB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7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40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4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40AA"/>
    <w:rPr>
      <w:sz w:val="18"/>
      <w:szCs w:val="18"/>
    </w:rPr>
  </w:style>
  <w:style w:type="paragraph" w:styleId="a6">
    <w:name w:val="Normal (Web)"/>
    <w:basedOn w:val="a"/>
    <w:uiPriority w:val="99"/>
    <w:unhideWhenUsed/>
    <w:rsid w:val="001740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D1E6-F3BF-4A51-B5B3-97C46987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ren yc</cp:lastModifiedBy>
  <cp:revision>2</cp:revision>
  <dcterms:created xsi:type="dcterms:W3CDTF">2019-09-17T05:25:00Z</dcterms:created>
  <dcterms:modified xsi:type="dcterms:W3CDTF">2019-09-17T05:25:00Z</dcterms:modified>
</cp:coreProperties>
</file>