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打印机网上竞价技术参数</w:t>
      </w:r>
    </w:p>
    <w:tbl>
      <w:tblPr>
        <w:tblStyle w:val="6"/>
        <w:tblpPr w:leftFromText="180" w:rightFromText="180" w:vertAnchor="text" w:horzAnchor="page" w:tblpX="1009" w:tblpY="292"/>
        <w:tblOverlap w:val="never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87"/>
        <w:gridCol w:w="1575"/>
        <w:gridCol w:w="7863"/>
        <w:gridCol w:w="1362"/>
        <w:gridCol w:w="1350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81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参考品牌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786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配置及技术指标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预算单价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拟购数量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A4幅面彩色激光打印机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Color LaserJet Pro M454dn</w:t>
            </w:r>
          </w:p>
        </w:tc>
        <w:tc>
          <w:tcPr>
            <w:tcW w:w="7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A4幅面彩色激光打印机，首页输出时间：黑白9.7秒，彩色11.3秒；打印速度：27PPM（黑白彩色同速，A4,正常模式），24面/分钟（黑白彩色同速，A4双面打印）；分辨率：600dp*600dpi, 增强分辨率高达38400 x 600 dpi；内存：256 MB NAND闪存，512 MB DRAM；处理器：1200MHz；输入：250页纸盒+50页多功能进纸器，可选配550页纸盒；输出：150页出纸盒；月打印负荷：50000页/月；接口：1个高速USB 2.0端口；后侧有1个主机USB端口；内置千兆以太网10/100/1000 Base-TX网络端口；打印语言：HP PCL 6、HP PCL 5c、HP postscript level 3仿真、直接PDF打印、URF、PWG Raster；支持介质：纸张(证券纸、小册子、彩纸、光面纸、信笺、相纸、普通纸、预印纸、穿孔纸、再生纸、糙纸)、明信片、标签、信封；随机硒鼓：4个预装惠普416A入门硒鼓 (黑色、青色、品红色，黄色：约1200页)，本地供货商3年上门服务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0.48</w:t>
            </w:r>
            <w:bookmarkStart w:id="0" w:name="_GoBack"/>
            <w:bookmarkEnd w:id="0"/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ind w:right="150" w:firstLine="640" w:firstLineChars="200"/>
        <w:jc w:val="righ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A6"/>
    <w:rsid w:val="00001036"/>
    <w:rsid w:val="00004239"/>
    <w:rsid w:val="00047271"/>
    <w:rsid w:val="00094689"/>
    <w:rsid w:val="000B766E"/>
    <w:rsid w:val="001F62A6"/>
    <w:rsid w:val="002311D4"/>
    <w:rsid w:val="0027436B"/>
    <w:rsid w:val="003247E4"/>
    <w:rsid w:val="00385034"/>
    <w:rsid w:val="003A3E75"/>
    <w:rsid w:val="00435F1D"/>
    <w:rsid w:val="0048239B"/>
    <w:rsid w:val="00483AFB"/>
    <w:rsid w:val="00566E27"/>
    <w:rsid w:val="005803E5"/>
    <w:rsid w:val="005B5DF7"/>
    <w:rsid w:val="005C7EE7"/>
    <w:rsid w:val="00603B1E"/>
    <w:rsid w:val="00606669"/>
    <w:rsid w:val="006442FA"/>
    <w:rsid w:val="006579F4"/>
    <w:rsid w:val="006D561D"/>
    <w:rsid w:val="007D02C8"/>
    <w:rsid w:val="007E0577"/>
    <w:rsid w:val="00842D0E"/>
    <w:rsid w:val="0087610F"/>
    <w:rsid w:val="008E3068"/>
    <w:rsid w:val="009307A6"/>
    <w:rsid w:val="00A255F2"/>
    <w:rsid w:val="00A42390"/>
    <w:rsid w:val="00B12FF7"/>
    <w:rsid w:val="00B22275"/>
    <w:rsid w:val="00B6074A"/>
    <w:rsid w:val="00B86D2D"/>
    <w:rsid w:val="00B91656"/>
    <w:rsid w:val="00BB2474"/>
    <w:rsid w:val="00C11B05"/>
    <w:rsid w:val="00C57E13"/>
    <w:rsid w:val="00C62D4E"/>
    <w:rsid w:val="00C634C6"/>
    <w:rsid w:val="00C972E2"/>
    <w:rsid w:val="00CA4122"/>
    <w:rsid w:val="00CA6583"/>
    <w:rsid w:val="00D801D6"/>
    <w:rsid w:val="00D86964"/>
    <w:rsid w:val="00DE0589"/>
    <w:rsid w:val="00E4561B"/>
    <w:rsid w:val="00E75125"/>
    <w:rsid w:val="00F3700C"/>
    <w:rsid w:val="00FB3CD2"/>
    <w:rsid w:val="00FF64E4"/>
    <w:rsid w:val="09962A9D"/>
    <w:rsid w:val="0C0248FF"/>
    <w:rsid w:val="10074347"/>
    <w:rsid w:val="141A0D26"/>
    <w:rsid w:val="16B05501"/>
    <w:rsid w:val="1E48322D"/>
    <w:rsid w:val="20366662"/>
    <w:rsid w:val="20675CCF"/>
    <w:rsid w:val="218D3325"/>
    <w:rsid w:val="2B6534B9"/>
    <w:rsid w:val="2E8B7F71"/>
    <w:rsid w:val="36BF107C"/>
    <w:rsid w:val="39FF0758"/>
    <w:rsid w:val="3A2B4360"/>
    <w:rsid w:val="3A362BDE"/>
    <w:rsid w:val="404F7DB9"/>
    <w:rsid w:val="41BC4EEF"/>
    <w:rsid w:val="460D4AB1"/>
    <w:rsid w:val="4ADB41A8"/>
    <w:rsid w:val="4C601DAC"/>
    <w:rsid w:val="513C4AED"/>
    <w:rsid w:val="520F75B5"/>
    <w:rsid w:val="5229713B"/>
    <w:rsid w:val="53E15434"/>
    <w:rsid w:val="58740219"/>
    <w:rsid w:val="59224864"/>
    <w:rsid w:val="5B6922C6"/>
    <w:rsid w:val="618963F2"/>
    <w:rsid w:val="61D077B9"/>
    <w:rsid w:val="69196CF6"/>
    <w:rsid w:val="6B946978"/>
    <w:rsid w:val="70AD25E4"/>
    <w:rsid w:val="716A5205"/>
    <w:rsid w:val="764C1C9E"/>
    <w:rsid w:val="78E85CBA"/>
    <w:rsid w:val="7BBC2501"/>
    <w:rsid w:val="7C517AA4"/>
    <w:rsid w:val="7DD32DE0"/>
    <w:rsid w:val="7F402A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仿宋" w:cs="Times New Roman"/>
      <w:kern w:val="0"/>
      <w:sz w:val="24"/>
      <w:szCs w:val="2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6603F-A93A-417B-AAAC-0608598E75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3</Pages>
  <Words>365</Words>
  <Characters>2085</Characters>
  <Lines>17</Lines>
  <Paragraphs>4</Paragraphs>
  <TotalTime>1</TotalTime>
  <ScaleCrop>false</ScaleCrop>
  <LinksUpToDate>false</LinksUpToDate>
  <CharactersWithSpaces>2446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2021-03-16T07:11:00Z</dcterms:created>
  <dc:creator>admin</dc:creator>
  <cp:lastModifiedBy>韩军</cp:lastModifiedBy>
  <cp:lastPrinted>2021-03-16T07:07:00Z</cp:lastPrinted>
  <dcterms:modified xsi:type="dcterms:W3CDTF">2021-10-27T05:37:47Z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