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ahoma"/>
          <w:b/>
          <w:color w:val="444444"/>
          <w:sz w:val="36"/>
          <w:szCs w:val="28"/>
          <w:shd w:val="clear" w:color="auto" w:fill="FFFFFF"/>
        </w:rPr>
      </w:pPr>
      <w:r>
        <w:rPr>
          <w:rFonts w:ascii="仿宋" w:hAnsi="仿宋" w:eastAsia="仿宋" w:cs="Tahoma"/>
          <w:b/>
          <w:color w:val="444444"/>
          <w:sz w:val="36"/>
          <w:szCs w:val="28"/>
          <w:shd w:val="clear" w:color="auto" w:fill="FFFFFF"/>
        </w:rPr>
        <w:t>设备参数</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主要参数及要求 A、视力筛查设备：</w:t>
      </w:r>
    </w:p>
    <w:p>
      <w:pPr>
        <w:rPr>
          <w:rFonts w:ascii="仿宋" w:hAnsi="仿宋" w:eastAsia="仿宋" w:cs="Tahoma"/>
          <w:b/>
          <w:color w:val="FF0000"/>
          <w:sz w:val="28"/>
          <w:szCs w:val="28"/>
          <w:shd w:val="clear" w:color="auto" w:fill="FFFFFF"/>
        </w:rPr>
      </w:pPr>
      <w:r>
        <w:rPr>
          <w:rFonts w:ascii="仿宋" w:hAnsi="仿宋" w:eastAsia="仿宋" w:cs="Tahoma"/>
          <w:b/>
          <w:color w:val="FF0000"/>
          <w:sz w:val="28"/>
          <w:szCs w:val="28"/>
          <w:shd w:val="clear" w:color="auto" w:fill="FFFFFF"/>
        </w:rPr>
        <w:t xml:space="preserve"> *一、（纵向）视力筛查仪</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 xml:space="preserve"> 1.产品要求：</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（1）自助测试裸眼视力和戴镜视力，数据</w:t>
      </w:r>
      <w:r>
        <w:rPr>
          <w:rFonts w:hint="eastAsia" w:ascii="仿宋" w:hAnsi="仿宋" w:eastAsia="仿宋" w:cs="Tahoma"/>
          <w:color w:val="444444"/>
          <w:sz w:val="28"/>
          <w:szCs w:val="28"/>
          <w:shd w:val="clear" w:color="auto" w:fill="FFFFFF"/>
        </w:rPr>
        <w:t>支持</w:t>
      </w:r>
      <w:r>
        <w:rPr>
          <w:rFonts w:ascii="仿宋" w:hAnsi="仿宋" w:eastAsia="仿宋" w:cs="Tahoma"/>
          <w:color w:val="444444"/>
          <w:sz w:val="28"/>
          <w:szCs w:val="28"/>
          <w:shd w:val="clear" w:color="auto" w:fill="FFFFFF"/>
        </w:rPr>
        <w:t>蓝牙传输。</w:t>
      </w:r>
    </w:p>
    <w:p>
      <w:pPr>
        <w:rPr>
          <w:rFonts w:ascii="仿宋" w:hAnsi="仿宋" w:eastAsia="仿宋" w:cs="Tahoma"/>
          <w:color w:val="444444"/>
          <w:sz w:val="28"/>
          <w:szCs w:val="28"/>
          <w:shd w:val="clear" w:color="auto" w:fill="FFFFFF"/>
        </w:rPr>
      </w:pPr>
      <w:r>
        <w:rPr>
          <w:rFonts w:hint="eastAsia" w:ascii="仿宋" w:hAnsi="仿宋" w:eastAsia="仿宋" w:cs="Tahoma"/>
          <w:color w:val="444444"/>
          <w:sz w:val="28"/>
          <w:szCs w:val="28"/>
          <w:shd w:val="clear" w:color="auto" w:fill="FFFFFF"/>
        </w:rPr>
        <w:t>▲</w:t>
      </w:r>
      <w:r>
        <w:rPr>
          <w:rFonts w:ascii="仿宋" w:hAnsi="仿宋" w:eastAsia="仿宋" w:cs="Tahoma"/>
          <w:color w:val="444444"/>
          <w:sz w:val="28"/>
          <w:szCs w:val="28"/>
          <w:shd w:val="clear" w:color="auto" w:fill="FFFFFF"/>
        </w:rPr>
        <w:t>（2）具有裸眼视力检测模式、戴镜视力检测模式、低视力（≤4.0）检测模式,三种测试模式可自由切换</w:t>
      </w:r>
      <w:r>
        <w:rPr>
          <w:rFonts w:hint="eastAsia" w:ascii="仿宋" w:hAnsi="仿宋" w:eastAsia="仿宋" w:cs="Tahoma"/>
          <w:color w:val="444444"/>
          <w:sz w:val="28"/>
          <w:szCs w:val="28"/>
          <w:shd w:val="clear" w:color="auto" w:fill="FFFFFF"/>
        </w:rPr>
        <w:t>；裸眼检测模式检测时，若裸眼视力低于4.</w:t>
      </w:r>
      <w:r>
        <w:rPr>
          <w:rFonts w:ascii="仿宋" w:hAnsi="仿宋" w:eastAsia="仿宋" w:cs="Tahoma"/>
          <w:color w:val="444444"/>
          <w:sz w:val="28"/>
          <w:szCs w:val="28"/>
          <w:shd w:val="clear" w:color="auto" w:fill="FFFFFF"/>
        </w:rPr>
        <w:t>0</w:t>
      </w:r>
      <w:r>
        <w:rPr>
          <w:rFonts w:hint="eastAsia" w:ascii="仿宋" w:hAnsi="仿宋" w:eastAsia="仿宋" w:cs="Tahoma"/>
          <w:color w:val="444444"/>
          <w:sz w:val="28"/>
          <w:szCs w:val="28"/>
          <w:shd w:val="clear" w:color="auto" w:fill="FFFFFF"/>
        </w:rPr>
        <w:t>时可自动切换到低视力模式，并符合</w:t>
      </w:r>
      <w:r>
        <w:rPr>
          <w:rFonts w:ascii="仿宋" w:hAnsi="仿宋" w:eastAsia="仿宋" w:cs="Tahoma"/>
          <w:color w:val="444444"/>
          <w:sz w:val="28"/>
          <w:szCs w:val="28"/>
          <w:shd w:val="clear" w:color="auto" w:fill="FFFFFF"/>
        </w:rPr>
        <w:t>《2019年浙江省第一次儿童青少年近视调查工作手册》</w:t>
      </w:r>
      <w:r>
        <w:rPr>
          <w:rFonts w:hint="eastAsia" w:ascii="仿宋" w:hAnsi="仿宋" w:eastAsia="仿宋" w:cs="Tahoma"/>
          <w:color w:val="444444"/>
          <w:sz w:val="28"/>
          <w:szCs w:val="28"/>
          <w:shd w:val="clear" w:color="auto" w:fill="FFFFFF"/>
        </w:rPr>
        <w:t>中的实施细则中低视力检测要求，并且无需人工干预</w:t>
      </w:r>
      <w:r>
        <w:rPr>
          <w:rFonts w:ascii="仿宋" w:hAnsi="仿宋" w:eastAsia="仿宋" w:cs="Tahoma"/>
          <w:color w:val="444444"/>
          <w:sz w:val="28"/>
          <w:szCs w:val="28"/>
          <w:shd w:val="clear" w:color="auto" w:fill="FFFFFF"/>
        </w:rPr>
        <w:t>。</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（3）支持多视标和单视标显示。</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（4）可根据检测距离，调整视标大小。</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（5）操作简单，筛查防作弊，智能高效筛查，全过程无需医务人员指挥。</w:t>
      </w:r>
    </w:p>
    <w:p>
      <w:pPr>
        <w:rPr>
          <w:rFonts w:ascii="仿宋" w:hAnsi="仿宋" w:eastAsia="仿宋" w:cs="Tahoma"/>
          <w:color w:val="444444"/>
          <w:sz w:val="28"/>
          <w:szCs w:val="28"/>
          <w:shd w:val="clear" w:color="auto" w:fill="FFFFFF"/>
        </w:rPr>
      </w:pPr>
      <w:r>
        <w:rPr>
          <w:rFonts w:hint="eastAsia" w:ascii="仿宋" w:hAnsi="仿宋" w:eastAsia="仿宋" w:cs="Tahoma"/>
          <w:color w:val="444444"/>
          <w:sz w:val="28"/>
          <w:szCs w:val="28"/>
          <w:shd w:val="clear" w:color="auto" w:fill="FFFFFF"/>
        </w:rPr>
        <w:t>▲</w:t>
      </w:r>
      <w:r>
        <w:rPr>
          <w:rFonts w:ascii="仿宋" w:hAnsi="仿宋" w:eastAsia="仿宋" w:cs="Tahoma"/>
          <w:color w:val="444444"/>
          <w:sz w:val="28"/>
          <w:szCs w:val="28"/>
          <w:shd w:val="clear" w:color="auto" w:fill="FFFFFF"/>
        </w:rPr>
        <w:t>（6）支持</w:t>
      </w:r>
      <w:r>
        <w:rPr>
          <w:rFonts w:hint="eastAsia" w:ascii="仿宋" w:hAnsi="仿宋" w:eastAsia="仿宋" w:cs="Tahoma"/>
          <w:color w:val="444444"/>
          <w:sz w:val="28"/>
          <w:szCs w:val="28"/>
          <w:shd w:val="clear" w:color="auto" w:fill="FFFFFF"/>
        </w:rPr>
        <w:t>检测结果数据同步</w:t>
      </w:r>
      <w:r>
        <w:rPr>
          <w:rFonts w:ascii="仿宋" w:hAnsi="仿宋" w:eastAsia="仿宋" w:cs="Tahoma"/>
          <w:color w:val="444444"/>
          <w:sz w:val="28"/>
          <w:szCs w:val="28"/>
          <w:shd w:val="clear" w:color="auto" w:fill="FFFFFF"/>
        </w:rPr>
        <w:t>对接</w:t>
      </w:r>
      <w:r>
        <w:rPr>
          <w:rFonts w:hint="eastAsia" w:ascii="仿宋" w:hAnsi="仿宋" w:eastAsia="仿宋" w:cs="Tahoma"/>
          <w:color w:val="444444"/>
          <w:sz w:val="28"/>
          <w:szCs w:val="28"/>
          <w:shd w:val="clear" w:color="auto" w:fill="FFFFFF"/>
        </w:rPr>
        <w:t>浙江省疾控中心学生健康状况综合监测评价系统，并对系统中选择学生不同戴镜类型，可相应确定视力表检测项目</w:t>
      </w:r>
      <w:r>
        <w:rPr>
          <w:rFonts w:ascii="仿宋" w:hAnsi="仿宋" w:eastAsia="仿宋" w:cs="Tahoma"/>
          <w:color w:val="444444"/>
          <w:sz w:val="28"/>
          <w:szCs w:val="28"/>
          <w:shd w:val="clear" w:color="auto" w:fill="FFFFFF"/>
        </w:rPr>
        <w:t>。</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 xml:space="preserve">（7）符合标准对数视力表(GB-11533-2011)规范要求，符合浙江省教育厅、浙江省卫生健康委发布的《2019年浙江省第一次儿童青少年近视调查工作手册》近视调查要求。 </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 xml:space="preserve">2、技术参数：（1）屏幕尺寸：≥23英寸； </w:t>
      </w:r>
    </w:p>
    <w:p>
      <w:pPr>
        <w:tabs>
          <w:tab w:val="left" w:pos="3645"/>
        </w:tabs>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 xml:space="preserve">2）分辨率：≥1920×1080 ； </w:t>
      </w:r>
      <w:r>
        <w:rPr>
          <w:rFonts w:ascii="仿宋" w:hAnsi="仿宋" w:eastAsia="仿宋" w:cs="Tahoma"/>
          <w:color w:val="444444"/>
          <w:sz w:val="28"/>
          <w:szCs w:val="28"/>
          <w:shd w:val="clear" w:color="auto" w:fill="FFFFFF"/>
        </w:rPr>
        <w:tab/>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（3）最大亮度：≥200cd/m2 ，屏幕无反光；</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（4）工作距离：2.5-5.0m；</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（5）视标类型：E视标 ；</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（6）视标等级：4.0-5.3；</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（7）安装方式：包安装；</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（8）单个学生测量时，裸眼视力检测模式、戴镜视力检测模式、低视力（≤4.0）检测模式可自动、自由切换；</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（9）数据传输方式：蓝牙，支持蓝牙4.0，同时支持IOS和安卓系统，传输距离≥15米。</w:t>
      </w:r>
    </w:p>
    <w:p>
      <w:pPr>
        <w:rPr>
          <w:rFonts w:ascii="仿宋" w:hAnsi="仿宋" w:eastAsia="仿宋" w:cs="Tahoma"/>
          <w:b/>
          <w:color w:val="FF0000"/>
          <w:sz w:val="28"/>
          <w:szCs w:val="28"/>
          <w:shd w:val="clear" w:color="auto" w:fill="FFFFFF"/>
        </w:rPr>
      </w:pPr>
    </w:p>
    <w:p>
      <w:pPr>
        <w:rPr>
          <w:rFonts w:ascii="仿宋" w:hAnsi="仿宋" w:eastAsia="仿宋" w:cs="Tahoma"/>
          <w:b/>
          <w:color w:val="FF0000"/>
          <w:sz w:val="28"/>
          <w:szCs w:val="28"/>
          <w:shd w:val="clear" w:color="auto" w:fill="FFFFFF"/>
        </w:rPr>
      </w:pPr>
      <w:r>
        <w:rPr>
          <w:rFonts w:ascii="仿宋" w:hAnsi="仿宋" w:eastAsia="仿宋" w:cs="Tahoma"/>
          <w:b/>
          <w:color w:val="FF0000"/>
          <w:sz w:val="28"/>
          <w:szCs w:val="28"/>
          <w:shd w:val="clear" w:color="auto" w:fill="FFFFFF"/>
        </w:rPr>
        <w:t xml:space="preserve"> *二、电脑验光仪 </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1、产品特点：（1）光路采用整体压制工艺、数控加工，测量准确一致性好。</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（2）人性化自动雾视测量过程，有效减少眼睛调节引起的误差。</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2.技术参数：（1）开机时具有</w:t>
      </w:r>
      <w:r>
        <w:rPr>
          <w:rFonts w:hint="eastAsia" w:ascii="仿宋" w:hAnsi="仿宋" w:eastAsia="仿宋" w:cs="Tahoma"/>
          <w:color w:val="444444"/>
          <w:sz w:val="28"/>
          <w:szCs w:val="28"/>
          <w:shd w:val="clear" w:color="auto" w:fill="FFFFFF"/>
        </w:rPr>
        <w:t>3D</w:t>
      </w:r>
      <w:r>
        <w:rPr>
          <w:rFonts w:ascii="仿宋" w:hAnsi="仿宋" w:eastAsia="仿宋" w:cs="Tahoma"/>
          <w:color w:val="444444"/>
          <w:sz w:val="28"/>
          <w:szCs w:val="28"/>
          <w:shd w:val="clear" w:color="auto" w:fill="FFFFFF"/>
        </w:rPr>
        <w:t>自动检测功能</w:t>
      </w:r>
      <w:r>
        <w:rPr>
          <w:rFonts w:hint="eastAsia" w:ascii="仿宋" w:hAnsi="仿宋" w:eastAsia="仿宋" w:cs="Tahoma"/>
          <w:color w:val="444444"/>
          <w:sz w:val="28"/>
          <w:szCs w:val="28"/>
          <w:shd w:val="clear" w:color="auto" w:fill="FFFFFF"/>
        </w:rPr>
        <w:t>（上下、前后、左右）</w:t>
      </w:r>
      <w:r>
        <w:rPr>
          <w:rFonts w:ascii="仿宋" w:hAnsi="仿宋" w:eastAsia="仿宋" w:cs="Tahoma"/>
          <w:color w:val="444444"/>
          <w:sz w:val="28"/>
          <w:szCs w:val="28"/>
          <w:shd w:val="clear" w:color="auto" w:fill="FFFFFF"/>
        </w:rPr>
        <w:t>；</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（2）颚托电动升降；</w:t>
      </w:r>
    </w:p>
    <w:p>
      <w:pPr>
        <w:rPr>
          <w:rFonts w:ascii="仿宋" w:hAnsi="仿宋" w:eastAsia="仿宋" w:cs="Tahoma"/>
          <w:color w:val="444444"/>
          <w:sz w:val="28"/>
          <w:szCs w:val="28"/>
          <w:shd w:val="clear" w:color="auto" w:fill="FFFFFF"/>
        </w:rPr>
      </w:pPr>
      <w:r>
        <w:rPr>
          <w:rFonts w:hint="eastAsia" w:ascii="仿宋" w:hAnsi="仿宋" w:eastAsia="仿宋" w:cs="Tahoma"/>
          <w:color w:val="444444"/>
          <w:sz w:val="28"/>
          <w:szCs w:val="28"/>
          <w:shd w:val="clear" w:color="auto" w:fill="FFFFFF"/>
        </w:rPr>
        <w:t>▲</w:t>
      </w:r>
      <w:r>
        <w:rPr>
          <w:rFonts w:ascii="仿宋" w:hAnsi="仿宋" w:eastAsia="仿宋" w:cs="Tahoma"/>
          <w:color w:val="444444"/>
          <w:sz w:val="28"/>
          <w:szCs w:val="28"/>
          <w:shd w:val="clear" w:color="auto" w:fill="FFFFFF"/>
        </w:rPr>
        <w:t>（3）检测时，临近目标具有自动寻眼、X轴Y轴Z轴自动调节追踪功能</w:t>
      </w:r>
      <w:r>
        <w:rPr>
          <w:rFonts w:hint="eastAsia" w:ascii="仿宋" w:hAnsi="仿宋" w:eastAsia="仿宋" w:cs="Tahoma"/>
          <w:color w:val="444444"/>
          <w:sz w:val="28"/>
          <w:szCs w:val="28"/>
          <w:shd w:val="clear" w:color="auto" w:fill="FFFFFF"/>
        </w:rPr>
        <w:t>，自动换左右眼</w:t>
      </w:r>
      <w:r>
        <w:rPr>
          <w:rFonts w:ascii="仿宋" w:hAnsi="仿宋" w:eastAsia="仿宋" w:cs="Tahoma"/>
          <w:color w:val="444444"/>
          <w:sz w:val="28"/>
          <w:szCs w:val="28"/>
          <w:shd w:val="clear" w:color="auto" w:fill="FFFFFF"/>
        </w:rPr>
        <w:t>；</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（4）自动雾视系统，自动对焦模式；</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（5）最小测量瞳孔直径：≤φ2.0㎜；</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（6）顶点距：0/12/13.75mm等可选；</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（7）显示屏：彩色液晶显示器，屏幕显示角度可调；</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（8）瞳距：含45～85mm；</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（9）屈光度测量模式：球镜检测范围：含-20D～+20D(0.12D/0.25D精度），柱镜检测范围：含-6D～6D(0.12D/0.25D精度），轴向：0°～180°（1°精度）；</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（10）操作屏幕可360°旋转；</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（11）接口：USB/RS-232/HDMI，支持蓝牙或无线连接；</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（12）内置打印机：热敏打印机，能打印切纸；</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（13）配电动升降台，升降台须带插座：</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（14）一次检查获得的三次数据的最大值和最小值之差≤0.5D。</w:t>
      </w:r>
    </w:p>
    <w:p>
      <w:pPr>
        <w:rPr>
          <w:rFonts w:ascii="仿宋" w:hAnsi="仿宋" w:eastAsia="仿宋" w:cs="Tahoma"/>
          <w:color w:val="444444"/>
          <w:sz w:val="28"/>
          <w:szCs w:val="28"/>
          <w:shd w:val="clear" w:color="auto" w:fill="FFFFFF"/>
        </w:rPr>
      </w:pPr>
      <w:r>
        <w:rPr>
          <w:rFonts w:hint="eastAsia" w:ascii="仿宋" w:hAnsi="仿宋" w:eastAsia="仿宋" w:cs="Tahoma"/>
          <w:color w:val="444444"/>
          <w:sz w:val="28"/>
          <w:szCs w:val="28"/>
          <w:shd w:val="clear" w:color="auto" w:fill="FFFFFF"/>
        </w:rPr>
        <w:t>▲（15）</w:t>
      </w:r>
      <w:r>
        <w:rPr>
          <w:rFonts w:ascii="仿宋" w:hAnsi="仿宋" w:eastAsia="仿宋" w:cs="Tahoma"/>
          <w:color w:val="444444"/>
          <w:sz w:val="28"/>
          <w:szCs w:val="28"/>
          <w:shd w:val="clear" w:color="auto" w:fill="FFFFFF"/>
        </w:rPr>
        <w:t>支持</w:t>
      </w:r>
      <w:r>
        <w:rPr>
          <w:rFonts w:hint="eastAsia" w:ascii="仿宋" w:hAnsi="仿宋" w:eastAsia="仿宋" w:cs="Tahoma"/>
          <w:color w:val="444444"/>
          <w:sz w:val="28"/>
          <w:szCs w:val="28"/>
          <w:shd w:val="clear" w:color="auto" w:fill="FFFFFF"/>
        </w:rPr>
        <w:t>检测结果数据同步</w:t>
      </w:r>
      <w:r>
        <w:rPr>
          <w:rFonts w:ascii="仿宋" w:hAnsi="仿宋" w:eastAsia="仿宋" w:cs="Tahoma"/>
          <w:color w:val="444444"/>
          <w:sz w:val="28"/>
          <w:szCs w:val="28"/>
          <w:shd w:val="clear" w:color="auto" w:fill="FFFFFF"/>
        </w:rPr>
        <w:t>对接</w:t>
      </w:r>
      <w:r>
        <w:rPr>
          <w:rFonts w:hint="eastAsia" w:ascii="仿宋" w:hAnsi="仿宋" w:eastAsia="仿宋" w:cs="Tahoma"/>
          <w:color w:val="444444"/>
          <w:sz w:val="28"/>
          <w:szCs w:val="28"/>
          <w:shd w:val="clear" w:color="auto" w:fill="FFFFFF"/>
        </w:rPr>
        <w:t>浙江省疾控中心学生健康状况综合监测评价系统</w:t>
      </w:r>
      <w:r>
        <w:rPr>
          <w:rFonts w:ascii="仿宋" w:hAnsi="仿宋" w:eastAsia="仿宋" w:cs="Tahoma"/>
          <w:color w:val="444444"/>
          <w:sz w:val="28"/>
          <w:szCs w:val="28"/>
          <w:shd w:val="clear" w:color="auto" w:fill="FFFFFF"/>
        </w:rPr>
        <w:t>。</w:t>
      </w:r>
    </w:p>
    <w:p>
      <w:pPr>
        <w:rPr>
          <w:rFonts w:ascii="仿宋" w:hAnsi="仿宋" w:eastAsia="仿宋" w:cs="Tahoma"/>
          <w:b/>
          <w:color w:val="FF0000"/>
          <w:sz w:val="28"/>
          <w:szCs w:val="28"/>
          <w:shd w:val="clear" w:color="auto" w:fill="FFFFFF"/>
        </w:rPr>
      </w:pPr>
    </w:p>
    <w:p>
      <w:pPr>
        <w:rPr>
          <w:rFonts w:ascii="仿宋" w:hAnsi="仿宋" w:eastAsia="仿宋" w:cs="Tahoma"/>
          <w:b/>
          <w:color w:val="FF0000"/>
          <w:sz w:val="28"/>
          <w:szCs w:val="28"/>
          <w:shd w:val="clear" w:color="auto" w:fill="FFFFFF"/>
        </w:rPr>
      </w:pPr>
      <w:r>
        <w:rPr>
          <w:rFonts w:hint="eastAsia" w:ascii="仿宋" w:hAnsi="仿宋" w:eastAsia="仿宋" w:cs="Tahoma"/>
          <w:b/>
          <w:color w:val="FF0000"/>
          <w:sz w:val="28"/>
          <w:szCs w:val="28"/>
          <w:shd w:val="clear" w:color="auto" w:fill="FFFFFF"/>
        </w:rPr>
        <w:t>三、</w:t>
      </w:r>
      <w:r>
        <w:rPr>
          <w:rFonts w:ascii="仿宋" w:hAnsi="仿宋" w:eastAsia="仿宋" w:cs="Tahoma"/>
          <w:b/>
          <w:color w:val="FF0000"/>
          <w:sz w:val="28"/>
          <w:szCs w:val="28"/>
          <w:shd w:val="clear" w:color="auto" w:fill="FFFFFF"/>
        </w:rPr>
        <w:t>身高体重测量仪：</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 xml:space="preserve">1、全自动身高、体重检测，同步测量数据清晰语音播报； </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 xml:space="preserve">2、身高采用超声波测距，体重采用平衡梁式压力传感器称重，设备结实稳定； </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3、机身可折叠，底部自带小轮子，移动方便；</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 xml:space="preserve"> 4、身高测量范围：60-200cm 分度值0.1cm；体重测量范围：8-200kg 分度值0.1kg； </w:t>
      </w:r>
    </w:p>
    <w:p>
      <w:pPr>
        <w:rPr>
          <w:rFonts w:ascii="仿宋" w:hAnsi="仿宋" w:eastAsia="仿宋" w:cs="Tahoma"/>
          <w:color w:val="444444"/>
          <w:sz w:val="28"/>
          <w:szCs w:val="28"/>
          <w:shd w:val="clear" w:color="auto" w:fill="FFFFFF"/>
        </w:rPr>
      </w:pPr>
      <w:r>
        <w:rPr>
          <w:rFonts w:hint="eastAsia" w:ascii="仿宋" w:hAnsi="仿宋" w:eastAsia="仿宋" w:cs="Tahoma"/>
          <w:color w:val="444444"/>
          <w:sz w:val="28"/>
          <w:szCs w:val="28"/>
          <w:shd w:val="clear" w:color="auto" w:fill="FFFFFF"/>
        </w:rPr>
        <w:t>▲</w:t>
      </w:r>
      <w:r>
        <w:rPr>
          <w:rFonts w:ascii="仿宋" w:hAnsi="仿宋" w:eastAsia="仿宋" w:cs="Tahoma"/>
          <w:color w:val="444444"/>
          <w:sz w:val="28"/>
          <w:szCs w:val="28"/>
          <w:shd w:val="clear" w:color="auto" w:fill="FFFFFF"/>
        </w:rPr>
        <w:t>5、支持对接</w:t>
      </w:r>
      <w:r>
        <w:rPr>
          <w:rFonts w:hint="eastAsia" w:ascii="仿宋" w:hAnsi="仿宋" w:eastAsia="仿宋" w:cs="Tahoma"/>
          <w:color w:val="444444"/>
          <w:sz w:val="28"/>
          <w:szCs w:val="28"/>
          <w:shd w:val="clear" w:color="auto" w:fill="FFFFFF"/>
        </w:rPr>
        <w:t>浙江省疾控中心学生健康状况综合监测评价系统</w:t>
      </w:r>
      <w:r>
        <w:rPr>
          <w:rFonts w:ascii="仿宋" w:hAnsi="仿宋" w:eastAsia="仿宋" w:cs="Tahoma"/>
          <w:color w:val="444444"/>
          <w:sz w:val="28"/>
          <w:szCs w:val="28"/>
          <w:shd w:val="clear" w:color="auto" w:fill="FFFFFF"/>
        </w:rPr>
        <w:t>。</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6、数据传输：标准RS232通讯接口，传输数据性能稳定，免费提供串口协议和软件，根据需要定制蓝牙无线传输。</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 xml:space="preserve">7、电源电压:交流110V-240V,50HZ; </w:t>
      </w:r>
    </w:p>
    <w:p>
      <w:pPr>
        <w:rPr>
          <w:rFonts w:ascii="仿宋" w:hAnsi="仿宋" w:eastAsia="仿宋" w:cs="Tahoma"/>
          <w:color w:val="444444"/>
          <w:sz w:val="28"/>
          <w:szCs w:val="28"/>
          <w:shd w:val="clear" w:color="auto" w:fill="FFFFFF"/>
        </w:rPr>
      </w:pPr>
      <w:r>
        <w:rPr>
          <w:rFonts w:hint="eastAsia" w:ascii="仿宋" w:hAnsi="仿宋" w:eastAsia="仿宋" w:cs="Tahoma"/>
          <w:color w:val="444444"/>
          <w:sz w:val="28"/>
          <w:szCs w:val="28"/>
          <w:shd w:val="clear" w:color="auto" w:fill="FFFFFF"/>
        </w:rPr>
        <w:t>8、</w:t>
      </w:r>
      <w:r>
        <w:rPr>
          <w:rFonts w:ascii="仿宋" w:hAnsi="仿宋" w:eastAsia="仿宋" w:cs="Tahoma"/>
          <w:color w:val="444444"/>
          <w:sz w:val="28"/>
          <w:szCs w:val="28"/>
          <w:shd w:val="clear" w:color="auto" w:fill="FFFFFF"/>
        </w:rPr>
        <w:t>显示界面高亮LED数码显示</w:t>
      </w:r>
    </w:p>
    <w:p>
      <w:pPr>
        <w:rPr>
          <w:rFonts w:ascii="仿宋" w:hAnsi="仿宋" w:eastAsia="仿宋" w:cs="Tahoma"/>
          <w:color w:val="444444"/>
          <w:sz w:val="28"/>
          <w:szCs w:val="28"/>
          <w:shd w:val="clear" w:color="auto" w:fill="FFFFFF"/>
        </w:rPr>
      </w:pPr>
    </w:p>
    <w:p>
      <w:pPr>
        <w:rPr>
          <w:rFonts w:ascii="仿宋" w:hAnsi="仿宋" w:eastAsia="仿宋" w:cs="Tahoma"/>
          <w:b/>
          <w:color w:val="FF0000"/>
          <w:sz w:val="28"/>
          <w:szCs w:val="28"/>
          <w:shd w:val="clear" w:color="auto" w:fill="FFFFFF"/>
        </w:rPr>
      </w:pPr>
      <w:r>
        <w:rPr>
          <w:rFonts w:hint="eastAsia" w:ascii="仿宋" w:hAnsi="仿宋" w:eastAsia="仿宋" w:cs="Tahoma"/>
          <w:b/>
          <w:color w:val="FF0000"/>
          <w:sz w:val="28"/>
          <w:szCs w:val="28"/>
          <w:shd w:val="clear" w:color="auto" w:fill="FFFFFF"/>
        </w:rPr>
        <w:t>四、平板电脑：</w:t>
      </w:r>
    </w:p>
    <w:p>
      <w:pPr>
        <w:rPr>
          <w:rFonts w:ascii="仿宋" w:hAnsi="仿宋" w:eastAsia="仿宋" w:cs="Tahoma"/>
          <w:color w:val="444444"/>
          <w:sz w:val="28"/>
          <w:szCs w:val="28"/>
          <w:shd w:val="clear" w:color="auto" w:fill="FFFFFF"/>
        </w:rPr>
      </w:pPr>
      <w:r>
        <w:rPr>
          <w:rFonts w:hint="eastAsia" w:ascii="仿宋" w:hAnsi="仿宋" w:eastAsia="仿宋" w:cs="Tahoma"/>
          <w:color w:val="444444"/>
          <w:sz w:val="28"/>
          <w:szCs w:val="28"/>
          <w:shd w:val="clear" w:color="auto" w:fill="FFFFFF"/>
        </w:rPr>
        <w:t>1、操作系统：</w:t>
      </w:r>
      <w:r>
        <w:rPr>
          <w:rFonts w:ascii="仿宋" w:hAnsi="仿宋" w:eastAsia="仿宋" w:cs="Tahoma"/>
          <w:color w:val="444444"/>
          <w:sz w:val="28"/>
          <w:szCs w:val="28"/>
          <w:shd w:val="clear" w:color="auto" w:fill="FFFFFF"/>
        </w:rPr>
        <w:t>Android 8.1</w:t>
      </w:r>
    </w:p>
    <w:p>
      <w:pPr>
        <w:rPr>
          <w:rFonts w:ascii="仿宋" w:hAnsi="仿宋" w:eastAsia="仿宋" w:cs="Tahoma"/>
          <w:color w:val="444444"/>
          <w:sz w:val="28"/>
          <w:szCs w:val="28"/>
          <w:shd w:val="clear" w:color="auto" w:fill="FFFFFF"/>
        </w:rPr>
      </w:pPr>
      <w:r>
        <w:rPr>
          <w:rFonts w:hint="eastAsia" w:ascii="仿宋" w:hAnsi="仿宋" w:eastAsia="仿宋" w:cs="Tahoma"/>
          <w:color w:val="444444"/>
          <w:sz w:val="28"/>
          <w:szCs w:val="28"/>
          <w:shd w:val="clear" w:color="auto" w:fill="FFFFFF"/>
        </w:rPr>
        <w:t>2、处理器类型：四核 1.5GHZ</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3、RAM：LPDDR3 3GB</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4、ROM：32G</w:t>
      </w:r>
    </w:p>
    <w:p>
      <w:pPr>
        <w:rPr>
          <w:rFonts w:ascii="仿宋" w:hAnsi="仿宋" w:eastAsia="仿宋" w:cs="Tahoma"/>
          <w:color w:val="444444"/>
          <w:sz w:val="28"/>
          <w:szCs w:val="28"/>
          <w:shd w:val="clear" w:color="auto" w:fill="FFFFFF"/>
        </w:rPr>
      </w:pPr>
      <w:r>
        <w:rPr>
          <w:rFonts w:hint="eastAsia" w:ascii="仿宋" w:hAnsi="仿宋" w:eastAsia="仿宋" w:cs="Tahoma"/>
          <w:color w:val="444444"/>
          <w:sz w:val="28"/>
          <w:szCs w:val="28"/>
          <w:shd w:val="clear" w:color="auto" w:fill="FFFFFF"/>
        </w:rPr>
        <w:t>5、</w:t>
      </w:r>
      <w:r>
        <w:rPr>
          <w:rFonts w:ascii="仿宋" w:hAnsi="仿宋" w:eastAsia="仿宋" w:cs="Tahoma"/>
          <w:color w:val="444444"/>
          <w:sz w:val="28"/>
          <w:szCs w:val="28"/>
          <w:shd w:val="clear" w:color="auto" w:fill="FFFFFF"/>
        </w:rPr>
        <w:t>显示屏：</w:t>
      </w:r>
      <w:r>
        <w:rPr>
          <w:rFonts w:hint="eastAsia" w:ascii="仿宋" w:hAnsi="仿宋" w:eastAsia="仿宋" w:cs="Tahoma"/>
          <w:color w:val="444444"/>
          <w:sz w:val="28"/>
          <w:szCs w:val="28"/>
          <w:shd w:val="clear" w:color="auto" w:fill="FFFFFF"/>
        </w:rPr>
        <w:t>8寸</w:t>
      </w:r>
    </w:p>
    <w:p>
      <w:pPr>
        <w:rPr>
          <w:rFonts w:ascii="仿宋" w:hAnsi="仿宋" w:eastAsia="仿宋" w:cs="Tahoma"/>
          <w:color w:val="444444"/>
          <w:sz w:val="28"/>
          <w:szCs w:val="28"/>
          <w:shd w:val="clear" w:color="auto" w:fill="FFFFFF"/>
        </w:rPr>
      </w:pPr>
      <w:r>
        <w:rPr>
          <w:rFonts w:hint="eastAsia" w:ascii="仿宋" w:hAnsi="仿宋" w:eastAsia="仿宋" w:cs="Tahoma"/>
          <w:color w:val="444444"/>
          <w:sz w:val="28"/>
          <w:szCs w:val="28"/>
          <w:shd w:val="clear" w:color="auto" w:fill="FFFFFF"/>
        </w:rPr>
        <w:t>6、</w:t>
      </w:r>
      <w:r>
        <w:rPr>
          <w:rFonts w:ascii="仿宋" w:hAnsi="仿宋" w:eastAsia="仿宋" w:cs="Tahoma"/>
          <w:color w:val="444444"/>
          <w:sz w:val="28"/>
          <w:szCs w:val="28"/>
          <w:shd w:val="clear" w:color="auto" w:fill="FFFFFF"/>
        </w:rPr>
        <w:t>显示屏分辨率：1200*1920 IPS</w:t>
      </w:r>
    </w:p>
    <w:p>
      <w:pPr>
        <w:rPr>
          <w:rFonts w:ascii="仿宋" w:hAnsi="仿宋" w:eastAsia="仿宋" w:cs="Tahoma"/>
          <w:color w:val="444444"/>
          <w:sz w:val="28"/>
          <w:szCs w:val="28"/>
          <w:shd w:val="clear" w:color="auto" w:fill="FFFFFF"/>
        </w:rPr>
      </w:pPr>
      <w:r>
        <w:rPr>
          <w:rFonts w:hint="eastAsia" w:ascii="仿宋" w:hAnsi="仿宋" w:eastAsia="仿宋" w:cs="Tahoma"/>
          <w:color w:val="444444"/>
          <w:sz w:val="28"/>
          <w:szCs w:val="28"/>
          <w:shd w:val="clear" w:color="auto" w:fill="FFFFFF"/>
        </w:rPr>
        <w:t>7、</w:t>
      </w:r>
      <w:r>
        <w:rPr>
          <w:rFonts w:ascii="仿宋" w:hAnsi="仿宋" w:eastAsia="仿宋" w:cs="Tahoma"/>
          <w:color w:val="444444"/>
          <w:sz w:val="28"/>
          <w:szCs w:val="28"/>
          <w:shd w:val="clear" w:color="auto" w:fill="FFFFFF"/>
        </w:rPr>
        <w:t>摄像头：</w:t>
      </w:r>
      <w:r>
        <w:rPr>
          <w:rFonts w:hint="eastAsia" w:ascii="仿宋" w:hAnsi="仿宋" w:eastAsia="仿宋" w:cs="Tahoma"/>
          <w:color w:val="444444"/>
          <w:sz w:val="28"/>
          <w:szCs w:val="28"/>
          <w:shd w:val="clear" w:color="auto" w:fill="FFFFFF"/>
        </w:rPr>
        <w:t>前置200万+后置500万像素</w:t>
      </w:r>
    </w:p>
    <w:p>
      <w:pPr>
        <w:rPr>
          <w:rFonts w:ascii="仿宋" w:hAnsi="仿宋" w:eastAsia="仿宋" w:cs="Tahoma"/>
          <w:color w:val="444444"/>
          <w:sz w:val="28"/>
          <w:szCs w:val="28"/>
          <w:shd w:val="clear" w:color="auto" w:fill="FFFFFF"/>
        </w:rPr>
      </w:pPr>
      <w:r>
        <w:rPr>
          <w:rFonts w:ascii="仿宋" w:hAnsi="仿宋" w:eastAsia="仿宋" w:cs="Tahoma"/>
          <w:color w:val="444444"/>
          <w:sz w:val="28"/>
          <w:szCs w:val="28"/>
          <w:shd w:val="clear" w:color="auto" w:fill="FFFFFF"/>
        </w:rPr>
        <w:t>8、蓝牙：有</w:t>
      </w:r>
    </w:p>
    <w:p>
      <w:pPr>
        <w:rPr>
          <w:rFonts w:ascii="仿宋" w:hAnsi="仿宋" w:eastAsia="仿宋" w:cs="Tahoma"/>
          <w:color w:val="444444"/>
          <w:sz w:val="28"/>
          <w:szCs w:val="28"/>
          <w:shd w:val="clear" w:color="auto" w:fill="FFFFFF"/>
        </w:rPr>
      </w:pPr>
    </w:p>
    <w:p>
      <w:pPr>
        <w:rPr>
          <w:rFonts w:ascii="仿宋" w:hAnsi="仿宋" w:eastAsia="仿宋" w:cs="Tahoma"/>
          <w:color w:val="444444"/>
          <w:sz w:val="28"/>
          <w:szCs w:val="28"/>
          <w:shd w:val="clear" w:color="auto" w:fill="FFFFFF"/>
        </w:rPr>
      </w:pPr>
      <w:r>
        <w:rPr>
          <w:rFonts w:hint="eastAsia" w:ascii="仿宋" w:hAnsi="仿宋" w:eastAsia="仿宋" w:cs="Tahoma"/>
          <w:color w:val="444444"/>
          <w:sz w:val="28"/>
          <w:szCs w:val="28"/>
          <w:shd w:val="clear" w:color="auto" w:fill="FFFFFF"/>
        </w:rPr>
        <w:t>备注：</w:t>
      </w:r>
    </w:p>
    <w:p>
      <w:pPr>
        <w:pStyle w:val="9"/>
        <w:numPr>
          <w:ilvl w:val="0"/>
          <w:numId w:val="1"/>
        </w:numPr>
        <w:ind w:firstLineChars="0"/>
        <w:rPr>
          <w:rFonts w:ascii="仿宋" w:hAnsi="仿宋" w:eastAsia="仿宋" w:cs="Tahoma"/>
          <w:color w:val="444444"/>
          <w:sz w:val="28"/>
          <w:szCs w:val="28"/>
          <w:shd w:val="clear" w:color="auto" w:fill="FFFFFF"/>
        </w:rPr>
      </w:pPr>
      <w:r>
        <w:rPr>
          <w:rFonts w:hint="eastAsia" w:ascii="仿宋" w:hAnsi="仿宋" w:eastAsia="仿宋" w:cs="Tahoma"/>
          <w:color w:val="444444"/>
          <w:sz w:val="28"/>
          <w:szCs w:val="28"/>
          <w:shd w:val="clear" w:color="auto" w:fill="FFFFFF"/>
        </w:rPr>
        <w:t>以上▲项为必须符合项。</w:t>
      </w:r>
    </w:p>
    <w:p>
      <w:pPr>
        <w:pStyle w:val="9"/>
        <w:numPr>
          <w:ilvl w:val="0"/>
          <w:numId w:val="1"/>
        </w:numPr>
        <w:ind w:firstLineChars="0"/>
        <w:rPr>
          <w:rFonts w:hint="eastAsia" w:ascii="仿宋" w:hAnsi="仿宋" w:eastAsia="仿宋" w:cs="Tahoma"/>
          <w:b/>
          <w:color w:val="FF0000"/>
          <w:sz w:val="28"/>
          <w:szCs w:val="28"/>
          <w:shd w:val="clear" w:color="auto" w:fill="FFFFFF"/>
        </w:rPr>
      </w:pPr>
      <w:r>
        <w:rPr>
          <w:rFonts w:hint="eastAsia" w:ascii="仿宋" w:hAnsi="仿宋" w:eastAsia="仿宋" w:cs="Tahoma"/>
          <w:b/>
          <w:color w:val="FF0000"/>
          <w:sz w:val="28"/>
          <w:szCs w:val="28"/>
          <w:shd w:val="clear" w:color="auto" w:fill="FFFFFF"/>
        </w:rPr>
        <w:t>中标单位需提供中标产品的厂家针对本次招标项目给中标单位的授权书，确保产品售后稳定。</w:t>
      </w:r>
    </w:p>
    <w:p>
      <w:pPr>
        <w:pStyle w:val="9"/>
        <w:numPr>
          <w:ilvl w:val="0"/>
          <w:numId w:val="1"/>
        </w:numPr>
        <w:ind w:left="720" w:leftChars="0" w:hanging="720" w:firstLineChars="0"/>
        <w:rPr>
          <w:rFonts w:hint="eastAsia" w:ascii="仿宋" w:hAnsi="仿宋" w:eastAsia="仿宋" w:cs="Tahoma"/>
          <w:b/>
          <w:color w:val="FF0000"/>
          <w:sz w:val="28"/>
          <w:szCs w:val="28"/>
          <w:shd w:val="clear" w:color="auto" w:fill="FFFFFF"/>
        </w:rPr>
      </w:pPr>
      <w:r>
        <w:rPr>
          <w:rFonts w:ascii="仿宋" w:hAnsi="仿宋" w:eastAsia="仿宋" w:cs="Tahoma"/>
          <w:color w:val="FF0000"/>
          <w:sz w:val="28"/>
          <w:szCs w:val="28"/>
          <w:shd w:val="clear" w:color="auto" w:fill="FFFFFF"/>
        </w:rPr>
        <w:t>支持对接</w:t>
      </w:r>
      <w:r>
        <w:rPr>
          <w:rFonts w:hint="eastAsia" w:ascii="仿宋" w:hAnsi="仿宋" w:eastAsia="仿宋" w:cs="Tahoma"/>
          <w:color w:val="FF0000"/>
          <w:sz w:val="28"/>
          <w:szCs w:val="28"/>
          <w:shd w:val="clear" w:color="auto" w:fill="FFFFFF"/>
        </w:rPr>
        <w:t>浙江省</w:t>
      </w:r>
      <w:bookmarkStart w:id="0" w:name="_GoBack"/>
      <w:bookmarkEnd w:id="0"/>
      <w:r>
        <w:rPr>
          <w:rFonts w:hint="eastAsia" w:ascii="仿宋" w:hAnsi="仿宋" w:eastAsia="仿宋" w:cs="Tahoma"/>
          <w:color w:val="FF0000"/>
          <w:sz w:val="28"/>
          <w:szCs w:val="28"/>
          <w:shd w:val="clear" w:color="auto" w:fill="FFFFFF"/>
        </w:rPr>
        <w:t>疾控中心学生健康状况综合监测评价系统</w:t>
      </w:r>
      <w:r>
        <w:rPr>
          <w:rFonts w:ascii="仿宋" w:hAnsi="仿宋" w:eastAsia="仿宋" w:cs="Tahoma"/>
          <w:color w:val="FF0000"/>
          <w:sz w:val="28"/>
          <w:szCs w:val="28"/>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1A54"/>
    <w:multiLevelType w:val="multilevel"/>
    <w:tmpl w:val="11761A5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9C"/>
    <w:rsid w:val="00002005"/>
    <w:rsid w:val="000D05AD"/>
    <w:rsid w:val="00152EE4"/>
    <w:rsid w:val="001D7D74"/>
    <w:rsid w:val="001E029B"/>
    <w:rsid w:val="001F4C11"/>
    <w:rsid w:val="00273DA7"/>
    <w:rsid w:val="00312146"/>
    <w:rsid w:val="00383DB2"/>
    <w:rsid w:val="00436622"/>
    <w:rsid w:val="004870F8"/>
    <w:rsid w:val="004C0A4A"/>
    <w:rsid w:val="004D30FB"/>
    <w:rsid w:val="00525776"/>
    <w:rsid w:val="00607076"/>
    <w:rsid w:val="00623520"/>
    <w:rsid w:val="006938DD"/>
    <w:rsid w:val="006B2D4F"/>
    <w:rsid w:val="006F65E6"/>
    <w:rsid w:val="00771F7D"/>
    <w:rsid w:val="00785088"/>
    <w:rsid w:val="007C31B2"/>
    <w:rsid w:val="007E5936"/>
    <w:rsid w:val="007F5FE0"/>
    <w:rsid w:val="008562F4"/>
    <w:rsid w:val="00871075"/>
    <w:rsid w:val="009548C4"/>
    <w:rsid w:val="00AA5437"/>
    <w:rsid w:val="00B359E6"/>
    <w:rsid w:val="00BB57A7"/>
    <w:rsid w:val="00BD3517"/>
    <w:rsid w:val="00BD5512"/>
    <w:rsid w:val="00C27B84"/>
    <w:rsid w:val="00CA08A1"/>
    <w:rsid w:val="00CF009C"/>
    <w:rsid w:val="00DC4D9A"/>
    <w:rsid w:val="00DD6CC5"/>
    <w:rsid w:val="00DE1569"/>
    <w:rsid w:val="00EA773F"/>
    <w:rsid w:val="00EB48A4"/>
    <w:rsid w:val="00EC41AE"/>
    <w:rsid w:val="00EC6955"/>
    <w:rsid w:val="00F80639"/>
    <w:rsid w:val="00F80A55"/>
    <w:rsid w:val="00F8456F"/>
    <w:rsid w:val="00F92EAC"/>
    <w:rsid w:val="00FD3334"/>
    <w:rsid w:val="00FE1265"/>
    <w:rsid w:val="00FF77E4"/>
    <w:rsid w:val="178C7F3C"/>
    <w:rsid w:val="2A77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247</Words>
  <Characters>1414</Characters>
  <Lines>11</Lines>
  <Paragraphs>3</Paragraphs>
  <TotalTime>19</TotalTime>
  <ScaleCrop>false</ScaleCrop>
  <LinksUpToDate>false</LinksUpToDate>
  <CharactersWithSpaces>1658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2020-09-02T01:04:00Z</dcterms:created>
  <dc:creator>cw</dc:creator>
  <cp:lastModifiedBy>十叁鈅</cp:lastModifiedBy>
  <dcterms:modified xsi:type="dcterms:W3CDTF">2020-09-23T01:06:07Z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