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B1" w:rsidRDefault="009A57F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商务要求</w:t>
      </w:r>
    </w:p>
    <w:p w:rsidR="00000F4A" w:rsidRDefault="00615233" w:rsidP="00615233">
      <w:pPr>
        <w:ind w:firstLineChars="200" w:firstLine="602"/>
        <w:jc w:val="left"/>
        <w:rPr>
          <w:rFonts w:ascii="仿宋_GB2312" w:eastAsia="仿宋_GB2312" w:hAnsi="仿宋_GB2312" w:cs="仿宋_GB2312"/>
          <w:b/>
          <w:sz w:val="30"/>
          <w:szCs w:val="30"/>
        </w:rPr>
      </w:pPr>
      <w:r w:rsidRPr="00615233">
        <w:rPr>
          <w:rFonts w:ascii="仿宋_GB2312" w:eastAsia="仿宋_GB2312" w:hAnsi="仿宋_GB2312" w:cs="仿宋_GB2312"/>
          <w:b/>
          <w:sz w:val="30"/>
          <w:szCs w:val="30"/>
        </w:rPr>
        <w:t>*</w:t>
      </w:r>
      <w:r w:rsidR="00000F4A">
        <w:rPr>
          <w:rFonts w:ascii="仿宋_GB2312" w:eastAsia="仿宋_GB2312" w:hAnsi="仿宋_GB2312" w:cs="仿宋_GB2312" w:hint="eastAsia"/>
          <w:b/>
          <w:sz w:val="30"/>
          <w:szCs w:val="30"/>
        </w:rPr>
        <w:t>投标供应商务必首先签署投标供应商竞价</w:t>
      </w:r>
      <w:proofErr w:type="gramStart"/>
      <w:r w:rsidR="00000F4A">
        <w:rPr>
          <w:rFonts w:ascii="仿宋_GB2312" w:eastAsia="仿宋_GB2312" w:hAnsi="仿宋_GB2312" w:cs="仿宋_GB2312" w:hint="eastAsia"/>
          <w:b/>
          <w:sz w:val="30"/>
          <w:szCs w:val="30"/>
        </w:rPr>
        <w:t>响应书</w:t>
      </w:r>
      <w:proofErr w:type="gramEnd"/>
      <w:r w:rsidR="00000F4A">
        <w:rPr>
          <w:rFonts w:ascii="仿宋_GB2312" w:eastAsia="仿宋_GB2312" w:hAnsi="仿宋_GB2312" w:cs="仿宋_GB2312" w:hint="eastAsia"/>
          <w:b/>
          <w:sz w:val="30"/>
          <w:szCs w:val="30"/>
        </w:rPr>
        <w:t>并上传。</w:t>
      </w:r>
    </w:p>
    <w:p w:rsidR="00615233" w:rsidRDefault="00000F4A" w:rsidP="00000F4A">
      <w:pPr>
        <w:ind w:firstLineChars="200" w:firstLine="602"/>
        <w:jc w:val="left"/>
        <w:rPr>
          <w:rFonts w:ascii="仿宋_GB2312" w:eastAsia="仿宋_GB2312" w:hAnsi="仿宋_GB2312" w:cs="仿宋_GB2312"/>
          <w:b/>
          <w:sz w:val="30"/>
          <w:szCs w:val="30"/>
        </w:rPr>
      </w:pPr>
      <w:r w:rsidRPr="00615233">
        <w:rPr>
          <w:rFonts w:ascii="仿宋_GB2312" w:eastAsia="仿宋_GB2312" w:hAnsi="仿宋_GB2312" w:cs="仿宋_GB2312"/>
          <w:b/>
          <w:sz w:val="30"/>
          <w:szCs w:val="30"/>
        </w:rPr>
        <w:t>*</w:t>
      </w:r>
      <w:r w:rsidR="00615233" w:rsidRPr="00615233">
        <w:rPr>
          <w:rFonts w:ascii="仿宋_GB2312" w:eastAsia="仿宋_GB2312" w:hAnsi="仿宋_GB2312" w:cs="仿宋_GB2312" w:hint="eastAsia"/>
          <w:b/>
          <w:sz w:val="30"/>
          <w:szCs w:val="30"/>
        </w:rPr>
        <w:t>竞价单位不按照竞价要求恶意竞价，影响采购方的项目进程，采购方有权利不予接受，并向财政部等相关部门投诉，同时追究其相关</w:t>
      </w:r>
      <w:r w:rsidR="00615233">
        <w:rPr>
          <w:rFonts w:ascii="仿宋_GB2312" w:eastAsia="仿宋_GB2312" w:hAnsi="仿宋_GB2312" w:cs="仿宋_GB2312" w:hint="eastAsia"/>
          <w:b/>
          <w:sz w:val="30"/>
          <w:szCs w:val="30"/>
        </w:rPr>
        <w:t>法律</w:t>
      </w:r>
      <w:r w:rsidR="00615233" w:rsidRPr="00615233">
        <w:rPr>
          <w:rFonts w:ascii="仿宋_GB2312" w:eastAsia="仿宋_GB2312" w:hAnsi="仿宋_GB2312" w:cs="仿宋_GB2312" w:hint="eastAsia"/>
          <w:b/>
          <w:sz w:val="30"/>
          <w:szCs w:val="30"/>
        </w:rPr>
        <w:t>责任。</w:t>
      </w:r>
    </w:p>
    <w:p w:rsidR="006649AD" w:rsidRPr="00615233" w:rsidRDefault="006649AD" w:rsidP="006649AD">
      <w:pPr>
        <w:ind w:firstLineChars="200" w:firstLine="602"/>
        <w:rPr>
          <w:rFonts w:ascii="宋体" w:eastAsia="宋体" w:hAnsi="宋体" w:cs="Times New Roman"/>
          <w:b/>
          <w:color w:val="000000"/>
          <w:sz w:val="24"/>
          <w:szCs w:val="24"/>
        </w:rPr>
      </w:pPr>
      <w:r w:rsidRPr="00615233">
        <w:rPr>
          <w:rFonts w:ascii="仿宋_GB2312" w:eastAsia="仿宋_GB2312" w:hAnsi="仿宋_GB2312" w:cs="仿宋_GB2312"/>
          <w:b/>
          <w:sz w:val="30"/>
          <w:szCs w:val="30"/>
        </w:rPr>
        <w:t>*</w:t>
      </w:r>
      <w:r w:rsidRPr="00615233">
        <w:rPr>
          <w:rFonts w:ascii="仿宋_GB2312" w:eastAsia="仿宋_GB2312" w:hAnsi="仿宋_GB2312" w:cs="仿宋_GB2312" w:hint="eastAsia"/>
          <w:b/>
          <w:sz w:val="30"/>
          <w:szCs w:val="30"/>
        </w:rPr>
        <w:t>报价</w:t>
      </w:r>
      <w:r>
        <w:rPr>
          <w:rFonts w:ascii="仿宋_GB2312" w:eastAsia="仿宋_GB2312" w:hAnsi="仿宋_GB2312" w:cs="仿宋_GB2312" w:hint="eastAsia"/>
          <w:b/>
          <w:sz w:val="30"/>
          <w:szCs w:val="30"/>
        </w:rPr>
        <w:t>同时必须上传响应文件，</w:t>
      </w:r>
      <w:r w:rsidRPr="00615233">
        <w:rPr>
          <w:rFonts w:ascii="仿宋_GB2312" w:eastAsia="仿宋_GB2312" w:hAnsi="仿宋_GB2312" w:cs="仿宋_GB2312" w:hint="eastAsia"/>
          <w:b/>
          <w:sz w:val="30"/>
          <w:szCs w:val="30"/>
        </w:rPr>
        <w:t>填写所有</w:t>
      </w:r>
      <w:r>
        <w:rPr>
          <w:rFonts w:ascii="仿宋_GB2312" w:eastAsia="仿宋_GB2312" w:hAnsi="仿宋_GB2312" w:cs="仿宋_GB2312" w:hint="eastAsia"/>
          <w:b/>
          <w:sz w:val="30"/>
          <w:szCs w:val="30"/>
        </w:rPr>
        <w:t>投标</w:t>
      </w:r>
      <w:r w:rsidRPr="00615233">
        <w:rPr>
          <w:rFonts w:ascii="仿宋_GB2312" w:eastAsia="仿宋_GB2312" w:hAnsi="仿宋_GB2312" w:cs="仿宋_GB2312" w:hint="eastAsia"/>
          <w:b/>
          <w:sz w:val="30"/>
          <w:szCs w:val="30"/>
        </w:rPr>
        <w:t>产品</w:t>
      </w:r>
      <w:r>
        <w:rPr>
          <w:rFonts w:ascii="仿宋_GB2312" w:eastAsia="仿宋_GB2312" w:hAnsi="仿宋_GB2312" w:cs="仿宋_GB2312" w:hint="eastAsia"/>
          <w:b/>
          <w:sz w:val="30"/>
          <w:szCs w:val="30"/>
        </w:rPr>
        <w:t>的</w:t>
      </w:r>
      <w:r w:rsidRPr="00615233">
        <w:rPr>
          <w:rFonts w:ascii="仿宋_GB2312" w:eastAsia="仿宋_GB2312" w:hAnsi="仿宋_GB2312" w:cs="仿宋_GB2312" w:hint="eastAsia"/>
          <w:b/>
          <w:sz w:val="30"/>
          <w:szCs w:val="30"/>
        </w:rPr>
        <w:t>品牌、型号、单价、合计价并且报价单必须加盖</w:t>
      </w:r>
      <w:r>
        <w:rPr>
          <w:rFonts w:ascii="仿宋_GB2312" w:eastAsia="仿宋_GB2312" w:hAnsi="仿宋_GB2312" w:cs="仿宋_GB2312" w:hint="eastAsia"/>
          <w:b/>
          <w:sz w:val="30"/>
          <w:szCs w:val="30"/>
        </w:rPr>
        <w:t>投标</w:t>
      </w:r>
      <w:r w:rsidRPr="00615233">
        <w:rPr>
          <w:rFonts w:ascii="仿宋_GB2312" w:eastAsia="仿宋_GB2312" w:hAnsi="仿宋_GB2312" w:cs="仿宋_GB2312" w:hint="eastAsia"/>
          <w:b/>
          <w:sz w:val="30"/>
          <w:szCs w:val="30"/>
        </w:rPr>
        <w:t>单位公章,否则视为无效响应。</w:t>
      </w:r>
    </w:p>
    <w:p w:rsidR="00404CB1" w:rsidRPr="005C4E6A" w:rsidRDefault="00DE456B" w:rsidP="004856A5">
      <w:pPr>
        <w:spacing w:line="360" w:lineRule="auto"/>
        <w:ind w:firstLineChars="200" w:firstLine="480"/>
        <w:rPr>
          <w:rFonts w:ascii="仿宋_GB2312" w:eastAsia="仿宋_GB2312" w:hAnsi="仿宋_GB2312" w:cs="仿宋_GB2312"/>
          <w:sz w:val="30"/>
          <w:szCs w:val="30"/>
        </w:rPr>
      </w:pPr>
      <w:r>
        <w:rPr>
          <w:rFonts w:hint="eastAsia"/>
          <w:sz w:val="24"/>
          <w:szCs w:val="24"/>
        </w:rPr>
        <w:t xml:space="preserve"> </w:t>
      </w:r>
      <w:r w:rsidR="00BF7B7F" w:rsidRPr="005C4E6A">
        <w:rPr>
          <w:rFonts w:ascii="仿宋_GB2312" w:eastAsia="仿宋_GB2312" w:hAnsi="仿宋_GB2312" w:cs="仿宋_GB2312" w:hint="eastAsia"/>
          <w:sz w:val="30"/>
          <w:szCs w:val="30"/>
        </w:rPr>
        <w:t xml:space="preserve"> 一、</w:t>
      </w:r>
      <w:r w:rsidR="004856A5">
        <w:rPr>
          <w:rFonts w:ascii="仿宋_GB2312" w:eastAsia="仿宋_GB2312" w:hAnsi="仿宋_GB2312" w:cs="仿宋_GB2312" w:hint="eastAsia"/>
          <w:sz w:val="30"/>
          <w:szCs w:val="30"/>
        </w:rPr>
        <w:t>大屏控制软件中，标</w:t>
      </w:r>
      <w:r w:rsidR="004856A5" w:rsidRPr="004856A5">
        <w:rPr>
          <w:rFonts w:ascii="仿宋_GB2312" w:eastAsia="仿宋_GB2312" w:hAnsi="仿宋_GB2312" w:cs="仿宋_GB2312" w:hint="eastAsia"/>
          <w:sz w:val="30"/>
          <w:szCs w:val="30"/>
        </w:rPr>
        <w:t>▲功能</w:t>
      </w:r>
      <w:r w:rsidR="00B96470">
        <w:rPr>
          <w:rFonts w:ascii="仿宋_GB2312" w:eastAsia="仿宋_GB2312" w:hAnsi="仿宋_GB2312" w:cs="仿宋_GB2312" w:hint="eastAsia"/>
          <w:sz w:val="30"/>
          <w:szCs w:val="30"/>
        </w:rPr>
        <w:t>需</w:t>
      </w:r>
      <w:r w:rsidR="004856A5" w:rsidRPr="004856A5">
        <w:rPr>
          <w:rFonts w:ascii="仿宋_GB2312" w:eastAsia="仿宋_GB2312" w:hAnsi="仿宋_GB2312" w:cs="仿宋_GB2312" w:hint="eastAsia"/>
          <w:sz w:val="30"/>
          <w:szCs w:val="30"/>
        </w:rPr>
        <w:t>提供第三方检测报告，加盖投标人公章</w:t>
      </w:r>
      <w:r w:rsidR="00061A38">
        <w:rPr>
          <w:rFonts w:ascii="仿宋_GB2312" w:eastAsia="仿宋_GB2312" w:hAnsi="仿宋_GB2312" w:cs="仿宋_GB2312" w:hint="eastAsia"/>
          <w:sz w:val="30"/>
          <w:szCs w:val="30"/>
        </w:rPr>
        <w:t>并上传文件</w:t>
      </w:r>
      <w:r w:rsidR="004856A5" w:rsidRPr="004856A5">
        <w:rPr>
          <w:rFonts w:ascii="仿宋_GB2312" w:eastAsia="仿宋_GB2312" w:hAnsi="仿宋_GB2312" w:cs="仿宋_GB2312" w:hint="eastAsia"/>
          <w:sz w:val="30"/>
          <w:szCs w:val="30"/>
        </w:rPr>
        <w:t>。</w:t>
      </w:r>
      <w:r w:rsidR="008933F6">
        <w:rPr>
          <w:rFonts w:ascii="仿宋_GB2312" w:eastAsia="仿宋_GB2312" w:hAnsi="仿宋_GB2312" w:cs="仿宋_GB2312" w:hint="eastAsia"/>
          <w:sz w:val="30"/>
          <w:szCs w:val="30"/>
        </w:rPr>
        <w:t>同时</w:t>
      </w:r>
      <w:r w:rsidR="004856A5" w:rsidRPr="004856A5">
        <w:rPr>
          <w:rFonts w:ascii="仿宋_GB2312" w:eastAsia="仿宋_GB2312" w:hAnsi="仿宋_GB2312" w:cs="仿宋_GB2312" w:hint="eastAsia"/>
          <w:sz w:val="30"/>
          <w:szCs w:val="30"/>
        </w:rPr>
        <w:t>提供原件备查</w:t>
      </w:r>
      <w:r w:rsidR="004856A5">
        <w:rPr>
          <w:rFonts w:ascii="仿宋_GB2312" w:eastAsia="仿宋_GB2312" w:hAnsi="仿宋_GB2312" w:cs="仿宋_GB2312" w:hint="eastAsia"/>
          <w:sz w:val="30"/>
          <w:szCs w:val="30"/>
        </w:rPr>
        <w:t>。</w:t>
      </w:r>
      <w:r w:rsidR="00000F4A">
        <w:rPr>
          <w:rFonts w:ascii="仿宋_GB2312" w:eastAsia="仿宋_GB2312" w:hAnsi="仿宋_GB2312" w:cs="仿宋_GB2312" w:hint="eastAsia"/>
          <w:sz w:val="30"/>
          <w:szCs w:val="30"/>
        </w:rPr>
        <w:t>预中标后提供</w:t>
      </w:r>
      <w:r w:rsidR="00FF242D">
        <w:rPr>
          <w:rFonts w:ascii="仿宋_GB2312" w:eastAsia="仿宋_GB2312" w:hAnsi="仿宋_GB2312" w:cs="仿宋_GB2312" w:hint="eastAsia"/>
          <w:sz w:val="30"/>
          <w:szCs w:val="30"/>
        </w:rPr>
        <w:t>给采购单位查验</w:t>
      </w:r>
      <w:r w:rsidR="00000F4A">
        <w:rPr>
          <w:rFonts w:ascii="仿宋_GB2312" w:eastAsia="仿宋_GB2312" w:hAnsi="仿宋_GB2312" w:cs="仿宋_GB2312" w:hint="eastAsia"/>
          <w:sz w:val="30"/>
          <w:szCs w:val="30"/>
        </w:rPr>
        <w:t>。</w:t>
      </w:r>
    </w:p>
    <w:p w:rsidR="00404CB1" w:rsidRPr="005C4E6A" w:rsidRDefault="004856A5" w:rsidP="004856A5">
      <w:pPr>
        <w:spacing w:line="360" w:lineRule="auto"/>
        <w:ind w:firstLine="645"/>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二</w:t>
      </w:r>
      <w:r w:rsidR="00BF7B7F" w:rsidRPr="005C4E6A">
        <w:rPr>
          <w:rFonts w:ascii="仿宋_GB2312" w:eastAsia="仿宋_GB2312" w:hAnsi="仿宋_GB2312" w:cs="仿宋_GB2312" w:hint="eastAsia"/>
          <w:sz w:val="30"/>
          <w:szCs w:val="30"/>
        </w:rPr>
        <w:t>、供货商需完成</w:t>
      </w:r>
      <w:r>
        <w:rPr>
          <w:rFonts w:ascii="仿宋_GB2312" w:eastAsia="仿宋_GB2312" w:hAnsi="仿宋_GB2312" w:cs="仿宋_GB2312" w:hint="eastAsia"/>
          <w:sz w:val="30"/>
          <w:szCs w:val="30"/>
        </w:rPr>
        <w:t>大屏的</w:t>
      </w:r>
      <w:r w:rsidR="00BF7B7F" w:rsidRPr="005C4E6A">
        <w:rPr>
          <w:rFonts w:ascii="仿宋_GB2312" w:eastAsia="仿宋_GB2312" w:hAnsi="仿宋_GB2312" w:cs="仿宋_GB2312" w:hint="eastAsia"/>
          <w:sz w:val="30"/>
          <w:szCs w:val="30"/>
        </w:rPr>
        <w:t>安装</w:t>
      </w:r>
      <w:r w:rsidR="003D687B" w:rsidRPr="005C4E6A">
        <w:rPr>
          <w:rFonts w:ascii="仿宋_GB2312" w:eastAsia="仿宋_GB2312" w:hAnsi="仿宋_GB2312" w:cs="仿宋_GB2312" w:hint="eastAsia"/>
          <w:sz w:val="30"/>
          <w:szCs w:val="30"/>
        </w:rPr>
        <w:t>调试</w:t>
      </w:r>
      <w:r>
        <w:rPr>
          <w:rFonts w:ascii="仿宋_GB2312" w:eastAsia="仿宋_GB2312" w:hAnsi="仿宋_GB2312" w:cs="仿宋_GB2312" w:hint="eastAsia"/>
          <w:sz w:val="30"/>
          <w:szCs w:val="30"/>
        </w:rPr>
        <w:t>，需</w:t>
      </w:r>
      <w:proofErr w:type="gramStart"/>
      <w:r>
        <w:rPr>
          <w:rFonts w:ascii="仿宋_GB2312" w:eastAsia="仿宋_GB2312" w:hAnsi="仿宋_GB2312" w:cs="仿宋_GB2312" w:hint="eastAsia"/>
          <w:sz w:val="30"/>
          <w:szCs w:val="30"/>
        </w:rPr>
        <w:t>与其他音视频</w:t>
      </w:r>
      <w:proofErr w:type="gramEnd"/>
      <w:r>
        <w:rPr>
          <w:rFonts w:ascii="仿宋_GB2312" w:eastAsia="仿宋_GB2312" w:hAnsi="仿宋_GB2312" w:cs="仿宋_GB2312" w:hint="eastAsia"/>
          <w:sz w:val="30"/>
          <w:szCs w:val="30"/>
        </w:rPr>
        <w:t>设备做</w:t>
      </w:r>
      <w:r w:rsidR="00BF7B7F" w:rsidRPr="005C4E6A">
        <w:rPr>
          <w:rFonts w:ascii="仿宋_GB2312" w:eastAsia="仿宋_GB2312" w:hAnsi="仿宋_GB2312" w:cs="仿宋_GB2312" w:hint="eastAsia"/>
          <w:sz w:val="30"/>
          <w:szCs w:val="30"/>
        </w:rPr>
        <w:t>联调测试及应急处置等各项工作，确保视频会议系统的正常运行。</w:t>
      </w:r>
    </w:p>
    <w:p w:rsidR="00EC61E1" w:rsidRPr="005C4E6A" w:rsidRDefault="004856A5" w:rsidP="00EC61E1">
      <w:pPr>
        <w:spacing w:line="360" w:lineRule="auto"/>
        <w:ind w:firstLine="645"/>
        <w:rPr>
          <w:rFonts w:ascii="仿宋_GB2312" w:eastAsia="仿宋_GB2312" w:hAnsi="仿宋_GB2312" w:cs="仿宋_GB2312"/>
          <w:sz w:val="30"/>
          <w:szCs w:val="30"/>
        </w:rPr>
      </w:pPr>
      <w:r>
        <w:rPr>
          <w:rFonts w:ascii="仿宋_GB2312" w:eastAsia="仿宋_GB2312" w:hAnsi="仿宋_GB2312" w:cs="仿宋_GB2312" w:hint="eastAsia"/>
          <w:sz w:val="30"/>
          <w:szCs w:val="30"/>
        </w:rPr>
        <w:t>三</w:t>
      </w:r>
      <w:r w:rsidR="00EC61E1" w:rsidRPr="005C4E6A">
        <w:rPr>
          <w:rFonts w:ascii="仿宋_GB2312" w:eastAsia="仿宋_GB2312" w:hAnsi="仿宋_GB2312" w:cs="仿宋_GB2312" w:hint="eastAsia"/>
          <w:sz w:val="30"/>
          <w:szCs w:val="30"/>
        </w:rPr>
        <w:t>、实施工期要求：中标后按采购方要求在合同签订后三日</w:t>
      </w:r>
      <w:r w:rsidR="006C0938" w:rsidRPr="005C4E6A">
        <w:rPr>
          <w:rFonts w:ascii="仿宋_GB2312" w:eastAsia="仿宋_GB2312" w:hAnsi="仿宋_GB2312" w:cs="仿宋_GB2312" w:hint="eastAsia"/>
          <w:sz w:val="30"/>
          <w:szCs w:val="30"/>
        </w:rPr>
        <w:t>内货物到达现场，</w:t>
      </w:r>
      <w:r w:rsidR="00EF0961">
        <w:rPr>
          <w:rFonts w:ascii="仿宋_GB2312" w:eastAsia="仿宋_GB2312" w:hAnsi="仿宋_GB2312" w:cs="仿宋_GB2312" w:hint="eastAsia"/>
          <w:sz w:val="30"/>
          <w:szCs w:val="30"/>
        </w:rPr>
        <w:t>三日内</w:t>
      </w:r>
      <w:r w:rsidR="001B5CCA" w:rsidRPr="005C4E6A">
        <w:rPr>
          <w:rFonts w:ascii="仿宋_GB2312" w:eastAsia="仿宋_GB2312" w:hAnsi="仿宋_GB2312" w:cs="仿宋_GB2312" w:hint="eastAsia"/>
          <w:sz w:val="30"/>
          <w:szCs w:val="30"/>
        </w:rPr>
        <w:t>完成</w:t>
      </w:r>
      <w:r w:rsidR="00BF7B7F" w:rsidRPr="005C4E6A">
        <w:rPr>
          <w:rFonts w:ascii="仿宋_GB2312" w:eastAsia="仿宋_GB2312" w:hAnsi="仿宋_GB2312" w:cs="仿宋_GB2312" w:hint="eastAsia"/>
          <w:sz w:val="30"/>
          <w:szCs w:val="30"/>
        </w:rPr>
        <w:t>安装调试。</w:t>
      </w:r>
    </w:p>
    <w:p w:rsidR="00404CB1" w:rsidRPr="005C4E6A" w:rsidRDefault="004856A5" w:rsidP="00EC61E1">
      <w:pPr>
        <w:spacing w:line="360" w:lineRule="auto"/>
        <w:ind w:firstLine="645"/>
        <w:rPr>
          <w:rFonts w:ascii="仿宋_GB2312" w:eastAsia="仿宋_GB2312" w:hAnsi="仿宋_GB2312" w:cs="仿宋_GB2312"/>
          <w:sz w:val="30"/>
          <w:szCs w:val="30"/>
        </w:rPr>
      </w:pPr>
      <w:r>
        <w:rPr>
          <w:rFonts w:ascii="仿宋_GB2312" w:eastAsia="仿宋_GB2312" w:hAnsi="仿宋_GB2312" w:cs="仿宋_GB2312" w:hint="eastAsia"/>
          <w:sz w:val="30"/>
          <w:szCs w:val="30"/>
        </w:rPr>
        <w:t>四</w:t>
      </w:r>
      <w:r w:rsidR="00BF7B7F" w:rsidRPr="005C4E6A">
        <w:rPr>
          <w:rFonts w:ascii="仿宋_GB2312" w:eastAsia="仿宋_GB2312" w:hAnsi="仿宋_GB2312" w:cs="仿宋_GB2312" w:hint="eastAsia"/>
          <w:sz w:val="30"/>
          <w:szCs w:val="30"/>
        </w:rPr>
        <w:t>、</w:t>
      </w:r>
      <w:r w:rsidR="005150E4">
        <w:rPr>
          <w:rFonts w:ascii="仿宋_GB2312" w:eastAsia="仿宋_GB2312" w:hAnsi="仿宋_GB2312" w:cs="仿宋_GB2312" w:hint="eastAsia"/>
          <w:sz w:val="30"/>
          <w:szCs w:val="30"/>
        </w:rPr>
        <w:t>提供投标供应商售后服务承诺书。包含内容如下：</w:t>
      </w:r>
      <w:r w:rsidR="00BF7B7F" w:rsidRPr="005C4E6A">
        <w:rPr>
          <w:rFonts w:ascii="仿宋_GB2312" w:eastAsia="仿宋_GB2312" w:hAnsi="仿宋_GB2312" w:cs="仿宋_GB2312" w:hint="eastAsia"/>
          <w:sz w:val="30"/>
          <w:szCs w:val="30"/>
        </w:rPr>
        <w:t>质保期</w:t>
      </w:r>
      <w:r w:rsidR="00EC61E1" w:rsidRPr="005C4E6A">
        <w:rPr>
          <w:rFonts w:ascii="仿宋_GB2312" w:eastAsia="仿宋_GB2312" w:hAnsi="仿宋_GB2312" w:cs="仿宋_GB2312" w:hint="eastAsia"/>
          <w:sz w:val="30"/>
          <w:szCs w:val="30"/>
        </w:rPr>
        <w:t>一年</w:t>
      </w:r>
      <w:r w:rsidR="00BF7B7F" w:rsidRPr="005C4E6A">
        <w:rPr>
          <w:rFonts w:ascii="仿宋_GB2312" w:eastAsia="仿宋_GB2312" w:hAnsi="仿宋_GB2312" w:cs="仿宋_GB2312" w:hint="eastAsia"/>
          <w:sz w:val="30"/>
          <w:szCs w:val="30"/>
        </w:rPr>
        <w:t>。</w:t>
      </w:r>
      <w:r w:rsidR="00000F4A">
        <w:rPr>
          <w:rFonts w:ascii="仿宋_GB2312" w:eastAsia="仿宋_GB2312" w:hAnsi="仿宋_GB2312" w:cs="仿宋_GB2312" w:hint="eastAsia"/>
          <w:sz w:val="30"/>
          <w:szCs w:val="30"/>
        </w:rPr>
        <w:t>投标</w:t>
      </w:r>
      <w:r>
        <w:rPr>
          <w:rFonts w:ascii="仿宋_GB2312" w:eastAsia="仿宋_GB2312" w:hAnsi="仿宋_GB2312" w:cs="仿宋_GB2312" w:hint="eastAsia"/>
          <w:sz w:val="30"/>
          <w:szCs w:val="30"/>
        </w:rPr>
        <w:t>供应商</w:t>
      </w:r>
      <w:r w:rsidR="007A2BB1" w:rsidRPr="005C4E6A">
        <w:rPr>
          <w:rFonts w:ascii="仿宋_GB2312" w:eastAsia="仿宋_GB2312" w:hAnsi="仿宋_GB2312" w:cs="仿宋_GB2312" w:hint="eastAsia"/>
          <w:sz w:val="30"/>
          <w:szCs w:val="30"/>
        </w:rPr>
        <w:t>提供上门服务，</w:t>
      </w:r>
      <w:r w:rsidR="008F57D6">
        <w:rPr>
          <w:rFonts w:ascii="仿宋_GB2312" w:eastAsia="仿宋_GB2312" w:hAnsi="仿宋_GB2312" w:cs="仿宋_GB2312" w:hint="eastAsia"/>
          <w:sz w:val="30"/>
          <w:szCs w:val="30"/>
        </w:rPr>
        <w:t>即时</w:t>
      </w:r>
      <w:r w:rsidR="007A2BB1" w:rsidRPr="005C4E6A">
        <w:rPr>
          <w:rFonts w:ascii="仿宋_GB2312" w:eastAsia="仿宋_GB2312" w:hAnsi="仿宋_GB2312" w:cs="仿宋_GB2312" w:hint="eastAsia"/>
          <w:sz w:val="30"/>
          <w:szCs w:val="30"/>
        </w:rPr>
        <w:t>响应</w:t>
      </w:r>
      <w:r w:rsidR="008F57D6">
        <w:rPr>
          <w:rFonts w:ascii="仿宋_GB2312" w:eastAsia="仿宋_GB2312" w:hAnsi="仿宋_GB2312" w:cs="仿宋_GB2312" w:hint="eastAsia"/>
          <w:sz w:val="30"/>
          <w:szCs w:val="30"/>
        </w:rPr>
        <w:t>，</w:t>
      </w:r>
      <w:r w:rsidR="00EF0961">
        <w:rPr>
          <w:rFonts w:ascii="仿宋_GB2312" w:eastAsia="仿宋_GB2312" w:hAnsi="仿宋_GB2312" w:cs="仿宋_GB2312" w:hint="eastAsia"/>
          <w:sz w:val="30"/>
          <w:szCs w:val="30"/>
        </w:rPr>
        <w:t>1</w:t>
      </w:r>
      <w:r w:rsidR="008F57D6">
        <w:rPr>
          <w:rFonts w:ascii="仿宋_GB2312" w:eastAsia="仿宋_GB2312" w:hAnsi="仿宋_GB2312" w:cs="仿宋_GB2312" w:hint="eastAsia"/>
          <w:sz w:val="30"/>
          <w:szCs w:val="30"/>
        </w:rPr>
        <w:t>小时到达现场</w:t>
      </w:r>
      <w:r w:rsidR="007A2BB1" w:rsidRPr="005C4E6A">
        <w:rPr>
          <w:rFonts w:ascii="仿宋_GB2312" w:eastAsia="仿宋_GB2312" w:hAnsi="仿宋_GB2312" w:cs="仿宋_GB2312" w:hint="eastAsia"/>
          <w:sz w:val="30"/>
          <w:szCs w:val="30"/>
        </w:rPr>
        <w:t>。</w:t>
      </w:r>
      <w:r w:rsidR="0057223D">
        <w:rPr>
          <w:rFonts w:ascii="仿宋_GB2312" w:eastAsia="仿宋_GB2312" w:hAnsi="仿宋_GB2312" w:cs="仿宋_GB2312" w:hint="eastAsia"/>
          <w:sz w:val="30"/>
          <w:szCs w:val="30"/>
        </w:rPr>
        <w:t>不支持联合</w:t>
      </w:r>
      <w:r w:rsidR="00000F4A">
        <w:rPr>
          <w:rFonts w:ascii="仿宋_GB2312" w:eastAsia="仿宋_GB2312" w:hAnsi="仿宋_GB2312" w:cs="仿宋_GB2312" w:hint="eastAsia"/>
          <w:sz w:val="30"/>
          <w:szCs w:val="30"/>
        </w:rPr>
        <w:t>投标，即投标供应商负责报价，委托第三方公司或个人提供</w:t>
      </w:r>
      <w:r w:rsidR="00C246C0">
        <w:rPr>
          <w:rFonts w:ascii="仿宋_GB2312" w:eastAsia="仿宋_GB2312" w:hAnsi="仿宋_GB2312" w:cs="仿宋_GB2312" w:hint="eastAsia"/>
          <w:sz w:val="30"/>
          <w:szCs w:val="30"/>
        </w:rPr>
        <w:t>施工及</w:t>
      </w:r>
      <w:r w:rsidR="00F05CD0">
        <w:rPr>
          <w:rFonts w:ascii="仿宋_GB2312" w:eastAsia="仿宋_GB2312" w:hAnsi="仿宋_GB2312" w:cs="仿宋_GB2312" w:hint="eastAsia"/>
          <w:sz w:val="30"/>
          <w:szCs w:val="30"/>
        </w:rPr>
        <w:t>上门服务。为保证服务质量及使用单位保密管理要求，上门服务工程师需</w:t>
      </w:r>
      <w:r w:rsidR="00941E8D">
        <w:rPr>
          <w:rFonts w:ascii="仿宋_GB2312" w:eastAsia="仿宋_GB2312" w:hAnsi="仿宋_GB2312" w:cs="仿宋_GB2312" w:hint="eastAsia"/>
          <w:sz w:val="30"/>
          <w:szCs w:val="30"/>
        </w:rPr>
        <w:t>是</w:t>
      </w:r>
      <w:r w:rsidR="00F60799">
        <w:rPr>
          <w:rFonts w:ascii="仿宋_GB2312" w:eastAsia="仿宋_GB2312" w:hAnsi="仿宋_GB2312" w:cs="仿宋_GB2312" w:hint="eastAsia"/>
          <w:sz w:val="30"/>
          <w:szCs w:val="30"/>
        </w:rPr>
        <w:t>投标供应商公司正式员工，</w:t>
      </w:r>
      <w:bookmarkStart w:id="0" w:name="_GoBack"/>
      <w:bookmarkEnd w:id="0"/>
      <w:r w:rsidR="00F05CD0">
        <w:rPr>
          <w:rFonts w:ascii="仿宋_GB2312" w:eastAsia="仿宋_GB2312" w:hAnsi="仿宋_GB2312" w:cs="仿宋_GB2312" w:hint="eastAsia"/>
          <w:sz w:val="30"/>
          <w:szCs w:val="30"/>
        </w:rPr>
        <w:t>提供社保证明。</w:t>
      </w:r>
    </w:p>
    <w:p w:rsidR="00404CB1" w:rsidRPr="00E435DD" w:rsidRDefault="00E435DD" w:rsidP="00000F4A">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w:t>
      </w:r>
      <w:proofErr w:type="gramStart"/>
      <w:r w:rsidRPr="00E435DD">
        <w:rPr>
          <w:rFonts w:ascii="仿宋_GB2312" w:eastAsia="仿宋_GB2312" w:hAnsi="仿宋_GB2312" w:cs="仿宋_GB2312" w:hint="eastAsia"/>
          <w:sz w:val="30"/>
          <w:szCs w:val="30"/>
        </w:rPr>
        <w:t>预成交供应商未能</w:t>
      </w:r>
      <w:proofErr w:type="gramEnd"/>
      <w:r w:rsidRPr="00E435DD">
        <w:rPr>
          <w:rFonts w:ascii="仿宋_GB2312" w:eastAsia="仿宋_GB2312" w:hAnsi="仿宋_GB2312" w:cs="仿宋_GB2312" w:hint="eastAsia"/>
          <w:sz w:val="30"/>
          <w:szCs w:val="30"/>
        </w:rPr>
        <w:t>履行以下规定程序的，视为未实质性</w:t>
      </w:r>
      <w:r w:rsidRPr="00E435DD">
        <w:rPr>
          <w:rFonts w:ascii="仿宋_GB2312" w:eastAsia="仿宋_GB2312" w:hAnsi="仿宋_GB2312" w:cs="仿宋_GB2312" w:hint="eastAsia"/>
          <w:sz w:val="30"/>
          <w:szCs w:val="30"/>
        </w:rPr>
        <w:lastRenderedPageBreak/>
        <w:t>响应本项目采购需求:（1）未上</w:t>
      </w:r>
      <w:proofErr w:type="gramStart"/>
      <w:r w:rsidRPr="00E435DD">
        <w:rPr>
          <w:rFonts w:ascii="仿宋_GB2312" w:eastAsia="仿宋_GB2312" w:hAnsi="仿宋_GB2312" w:cs="仿宋_GB2312" w:hint="eastAsia"/>
          <w:sz w:val="30"/>
          <w:szCs w:val="30"/>
        </w:rPr>
        <w:t>传证明</w:t>
      </w:r>
      <w:proofErr w:type="gramEnd"/>
      <w:r w:rsidRPr="00E435DD">
        <w:rPr>
          <w:rFonts w:ascii="仿宋_GB2312" w:eastAsia="仿宋_GB2312" w:hAnsi="仿宋_GB2312" w:cs="仿宋_GB2312" w:hint="eastAsia"/>
          <w:sz w:val="30"/>
          <w:szCs w:val="30"/>
        </w:rPr>
        <w:t>文件；（2）投标产品及型号不满足技术参数指标需求或商务需求不满足基本要求，存在未实质性响应行为；（3）由于</w:t>
      </w:r>
      <w:proofErr w:type="gramStart"/>
      <w:r w:rsidRPr="00E435DD">
        <w:rPr>
          <w:rFonts w:ascii="仿宋_GB2312" w:eastAsia="仿宋_GB2312" w:hAnsi="仿宋_GB2312" w:cs="仿宋_GB2312" w:hint="eastAsia"/>
          <w:sz w:val="30"/>
          <w:szCs w:val="30"/>
        </w:rPr>
        <w:t>预成交</w:t>
      </w:r>
      <w:proofErr w:type="gramEnd"/>
      <w:r w:rsidRPr="00E435DD">
        <w:rPr>
          <w:rFonts w:ascii="仿宋_GB2312" w:eastAsia="仿宋_GB2312" w:hAnsi="仿宋_GB2312" w:cs="仿宋_GB2312" w:hint="eastAsia"/>
          <w:sz w:val="30"/>
          <w:szCs w:val="30"/>
        </w:rPr>
        <w:t>供应商原因未在规定的时间内签订合同；（4）无法按时供货；（5）提供虚假授权函等违反法律法规的行为。</w:t>
      </w:r>
    </w:p>
    <w:sectPr w:rsidR="00404CB1" w:rsidRPr="00E435DD" w:rsidSect="00000F4A">
      <w:pgSz w:w="11906" w:h="16838"/>
      <w:pgMar w:top="1389" w:right="1797" w:bottom="1389"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9F9" w:rsidRDefault="009159F9" w:rsidP="00EC61E1">
      <w:r>
        <w:separator/>
      </w:r>
    </w:p>
  </w:endnote>
  <w:endnote w:type="continuationSeparator" w:id="0">
    <w:p w:rsidR="009159F9" w:rsidRDefault="009159F9" w:rsidP="00EC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7A"/>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9F9" w:rsidRDefault="009159F9" w:rsidP="00EC61E1">
      <w:r>
        <w:separator/>
      </w:r>
    </w:p>
  </w:footnote>
  <w:footnote w:type="continuationSeparator" w:id="0">
    <w:p w:rsidR="009159F9" w:rsidRDefault="009159F9" w:rsidP="00EC6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DF"/>
    <w:rsid w:val="00000F4A"/>
    <w:rsid w:val="00013F04"/>
    <w:rsid w:val="000253E6"/>
    <w:rsid w:val="00061A38"/>
    <w:rsid w:val="00066C64"/>
    <w:rsid w:val="000A7F82"/>
    <w:rsid w:val="000E594C"/>
    <w:rsid w:val="000E6AC5"/>
    <w:rsid w:val="00112C44"/>
    <w:rsid w:val="00116F87"/>
    <w:rsid w:val="00127A77"/>
    <w:rsid w:val="0018070F"/>
    <w:rsid w:val="001B2520"/>
    <w:rsid w:val="001B5CCA"/>
    <w:rsid w:val="001C2FCB"/>
    <w:rsid w:val="001D546A"/>
    <w:rsid w:val="001E1989"/>
    <w:rsid w:val="001E456B"/>
    <w:rsid w:val="001E56AF"/>
    <w:rsid w:val="001F1CA0"/>
    <w:rsid w:val="001F1FF9"/>
    <w:rsid w:val="002469A1"/>
    <w:rsid w:val="0027742A"/>
    <w:rsid w:val="00277E12"/>
    <w:rsid w:val="002F7923"/>
    <w:rsid w:val="00301AD4"/>
    <w:rsid w:val="00304DF2"/>
    <w:rsid w:val="0031239B"/>
    <w:rsid w:val="00355962"/>
    <w:rsid w:val="00364E0B"/>
    <w:rsid w:val="00381F7A"/>
    <w:rsid w:val="003825AF"/>
    <w:rsid w:val="003835E6"/>
    <w:rsid w:val="003845A4"/>
    <w:rsid w:val="003C0A8A"/>
    <w:rsid w:val="003D687B"/>
    <w:rsid w:val="003E6544"/>
    <w:rsid w:val="003F2496"/>
    <w:rsid w:val="00404CB1"/>
    <w:rsid w:val="0042685D"/>
    <w:rsid w:val="004309E7"/>
    <w:rsid w:val="0043248E"/>
    <w:rsid w:val="004432B6"/>
    <w:rsid w:val="00457271"/>
    <w:rsid w:val="00482372"/>
    <w:rsid w:val="0048448D"/>
    <w:rsid w:val="004856A5"/>
    <w:rsid w:val="00490F70"/>
    <w:rsid w:val="004D09D3"/>
    <w:rsid w:val="004D1BEB"/>
    <w:rsid w:val="005150E4"/>
    <w:rsid w:val="00531D76"/>
    <w:rsid w:val="005424B9"/>
    <w:rsid w:val="005439AD"/>
    <w:rsid w:val="0057223D"/>
    <w:rsid w:val="005849DA"/>
    <w:rsid w:val="005A3CC0"/>
    <w:rsid w:val="005B16B8"/>
    <w:rsid w:val="005C177A"/>
    <w:rsid w:val="005C324C"/>
    <w:rsid w:val="005C4955"/>
    <w:rsid w:val="005C4E6A"/>
    <w:rsid w:val="00615233"/>
    <w:rsid w:val="00650FAE"/>
    <w:rsid w:val="00651332"/>
    <w:rsid w:val="00651CDD"/>
    <w:rsid w:val="006649AD"/>
    <w:rsid w:val="006A07BB"/>
    <w:rsid w:val="006B0576"/>
    <w:rsid w:val="006C0938"/>
    <w:rsid w:val="006F1BB6"/>
    <w:rsid w:val="007048EE"/>
    <w:rsid w:val="007228D3"/>
    <w:rsid w:val="00747507"/>
    <w:rsid w:val="007625E6"/>
    <w:rsid w:val="0078233F"/>
    <w:rsid w:val="007842EB"/>
    <w:rsid w:val="007A2BB1"/>
    <w:rsid w:val="007B6B4C"/>
    <w:rsid w:val="007C111D"/>
    <w:rsid w:val="007C76E2"/>
    <w:rsid w:val="007D2FA4"/>
    <w:rsid w:val="007E7BD0"/>
    <w:rsid w:val="007F20C2"/>
    <w:rsid w:val="00802B83"/>
    <w:rsid w:val="00805EA5"/>
    <w:rsid w:val="00815F00"/>
    <w:rsid w:val="00850076"/>
    <w:rsid w:val="008933F6"/>
    <w:rsid w:val="00894448"/>
    <w:rsid w:val="00896899"/>
    <w:rsid w:val="008A6603"/>
    <w:rsid w:val="008D34EF"/>
    <w:rsid w:val="008E44AA"/>
    <w:rsid w:val="008E488B"/>
    <w:rsid w:val="008F57D6"/>
    <w:rsid w:val="009159F9"/>
    <w:rsid w:val="00933CC8"/>
    <w:rsid w:val="00934AFC"/>
    <w:rsid w:val="00936978"/>
    <w:rsid w:val="00941E8D"/>
    <w:rsid w:val="00977534"/>
    <w:rsid w:val="009A0FD2"/>
    <w:rsid w:val="009A57F3"/>
    <w:rsid w:val="009D1419"/>
    <w:rsid w:val="009F0304"/>
    <w:rsid w:val="00A22820"/>
    <w:rsid w:val="00A665E6"/>
    <w:rsid w:val="00A725A2"/>
    <w:rsid w:val="00A95F33"/>
    <w:rsid w:val="00A962B1"/>
    <w:rsid w:val="00AA1A22"/>
    <w:rsid w:val="00AC3A14"/>
    <w:rsid w:val="00AD35AB"/>
    <w:rsid w:val="00AE6709"/>
    <w:rsid w:val="00AF36AF"/>
    <w:rsid w:val="00AF63B7"/>
    <w:rsid w:val="00B20C3C"/>
    <w:rsid w:val="00B30545"/>
    <w:rsid w:val="00B33316"/>
    <w:rsid w:val="00B350CC"/>
    <w:rsid w:val="00B53187"/>
    <w:rsid w:val="00B67FAE"/>
    <w:rsid w:val="00B83DF0"/>
    <w:rsid w:val="00B96470"/>
    <w:rsid w:val="00BA2871"/>
    <w:rsid w:val="00BA2A20"/>
    <w:rsid w:val="00BB1854"/>
    <w:rsid w:val="00BB71A6"/>
    <w:rsid w:val="00BC7BF4"/>
    <w:rsid w:val="00BE10DC"/>
    <w:rsid w:val="00BF7B7F"/>
    <w:rsid w:val="00C071D0"/>
    <w:rsid w:val="00C22289"/>
    <w:rsid w:val="00C23585"/>
    <w:rsid w:val="00C246C0"/>
    <w:rsid w:val="00C62EA2"/>
    <w:rsid w:val="00C64720"/>
    <w:rsid w:val="00C90DE8"/>
    <w:rsid w:val="00C93F8E"/>
    <w:rsid w:val="00CA3BC7"/>
    <w:rsid w:val="00CB069A"/>
    <w:rsid w:val="00CB316B"/>
    <w:rsid w:val="00CC3ABD"/>
    <w:rsid w:val="00CE27CD"/>
    <w:rsid w:val="00CE2B5A"/>
    <w:rsid w:val="00CF148F"/>
    <w:rsid w:val="00D22C30"/>
    <w:rsid w:val="00D25078"/>
    <w:rsid w:val="00D43D92"/>
    <w:rsid w:val="00D701EE"/>
    <w:rsid w:val="00D7044C"/>
    <w:rsid w:val="00D715B4"/>
    <w:rsid w:val="00D72892"/>
    <w:rsid w:val="00D73CB6"/>
    <w:rsid w:val="00D7406F"/>
    <w:rsid w:val="00D77694"/>
    <w:rsid w:val="00DB003A"/>
    <w:rsid w:val="00DE456B"/>
    <w:rsid w:val="00DE729A"/>
    <w:rsid w:val="00E30E45"/>
    <w:rsid w:val="00E435DD"/>
    <w:rsid w:val="00E7330C"/>
    <w:rsid w:val="00EB1450"/>
    <w:rsid w:val="00EC5E71"/>
    <w:rsid w:val="00EC61E1"/>
    <w:rsid w:val="00EE25A7"/>
    <w:rsid w:val="00EE5CBC"/>
    <w:rsid w:val="00EF0961"/>
    <w:rsid w:val="00F05CD0"/>
    <w:rsid w:val="00F44B8F"/>
    <w:rsid w:val="00F602DF"/>
    <w:rsid w:val="00F60799"/>
    <w:rsid w:val="00F7172A"/>
    <w:rsid w:val="00F9491A"/>
    <w:rsid w:val="00FA5335"/>
    <w:rsid w:val="00FA7797"/>
    <w:rsid w:val="00FC6934"/>
    <w:rsid w:val="00FD31CE"/>
    <w:rsid w:val="00FE1151"/>
    <w:rsid w:val="00FE3AE8"/>
    <w:rsid w:val="00FF242D"/>
    <w:rsid w:val="01DA1E97"/>
    <w:rsid w:val="05A766D5"/>
    <w:rsid w:val="05C01F37"/>
    <w:rsid w:val="22652499"/>
    <w:rsid w:val="25425714"/>
    <w:rsid w:val="2E180D2E"/>
    <w:rsid w:val="35037688"/>
    <w:rsid w:val="3F9119DB"/>
    <w:rsid w:val="60DB1C73"/>
    <w:rsid w:val="6D781B26"/>
    <w:rsid w:val="704476BC"/>
    <w:rsid w:val="7347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04CB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04CB1"/>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404CB1"/>
    <w:pPr>
      <w:ind w:firstLineChars="200" w:firstLine="420"/>
    </w:pPr>
  </w:style>
  <w:style w:type="character" w:customStyle="1" w:styleId="Char0">
    <w:name w:val="页眉 Char"/>
    <w:basedOn w:val="a0"/>
    <w:link w:val="a4"/>
    <w:uiPriority w:val="99"/>
    <w:semiHidden/>
    <w:qFormat/>
    <w:rsid w:val="00404CB1"/>
    <w:rPr>
      <w:sz w:val="18"/>
      <w:szCs w:val="18"/>
    </w:rPr>
  </w:style>
  <w:style w:type="character" w:customStyle="1" w:styleId="Char">
    <w:name w:val="页脚 Char"/>
    <w:basedOn w:val="a0"/>
    <w:link w:val="a3"/>
    <w:uiPriority w:val="99"/>
    <w:semiHidden/>
    <w:qFormat/>
    <w:rsid w:val="00404C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04CB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04CB1"/>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404CB1"/>
    <w:pPr>
      <w:ind w:firstLineChars="200" w:firstLine="420"/>
    </w:pPr>
  </w:style>
  <w:style w:type="character" w:customStyle="1" w:styleId="Char0">
    <w:name w:val="页眉 Char"/>
    <w:basedOn w:val="a0"/>
    <w:link w:val="a4"/>
    <w:uiPriority w:val="99"/>
    <w:semiHidden/>
    <w:qFormat/>
    <w:rsid w:val="00404CB1"/>
    <w:rPr>
      <w:sz w:val="18"/>
      <w:szCs w:val="18"/>
    </w:rPr>
  </w:style>
  <w:style w:type="character" w:customStyle="1" w:styleId="Char">
    <w:name w:val="页脚 Char"/>
    <w:basedOn w:val="a0"/>
    <w:link w:val="a3"/>
    <w:uiPriority w:val="99"/>
    <w:semiHidden/>
    <w:qFormat/>
    <w:rsid w:val="00404C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IBM</cp:lastModifiedBy>
  <cp:revision>2</cp:revision>
  <cp:lastPrinted>2021-09-14T02:24:00Z</cp:lastPrinted>
  <dcterms:created xsi:type="dcterms:W3CDTF">2024-10-15T00:21:00Z</dcterms:created>
  <dcterms:modified xsi:type="dcterms:W3CDTF">2024-10-15T00:21:00Z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