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A1" w:rsidRPr="00D16E29" w:rsidRDefault="00ED523D" w:rsidP="00252367">
      <w:pPr>
        <w:spacing w:line="360" w:lineRule="auto"/>
        <w:ind w:right="600"/>
        <w:rPr>
          <w:rFonts w:ascii="微软雅黑" w:eastAsia="微软雅黑" w:hAnsi="微软雅黑" w:cs="Arial"/>
          <w:b/>
          <w:bCs/>
          <w:color w:val="FF0000"/>
          <w:sz w:val="44"/>
          <w:szCs w:val="44"/>
        </w:rPr>
      </w:pPr>
      <w:r w:rsidRPr="00D16E29">
        <w:rPr>
          <w:rFonts w:ascii="微软雅黑" w:eastAsia="微软雅黑" w:hAnsi="微软雅黑" w:cs="Arial" w:hint="eastAsia"/>
          <w:b/>
          <w:bCs/>
          <w:color w:val="FF0000"/>
          <w:sz w:val="44"/>
          <w:szCs w:val="44"/>
        </w:rPr>
        <w:t>人体成份</w:t>
      </w:r>
      <w:r w:rsidRPr="00D16E29">
        <w:rPr>
          <w:rFonts w:ascii="微软雅黑" w:eastAsia="微软雅黑" w:hAnsi="微软雅黑" w:cs="Arial"/>
          <w:b/>
          <w:bCs/>
          <w:color w:val="FF0000"/>
          <w:sz w:val="44"/>
          <w:szCs w:val="44"/>
        </w:rPr>
        <w:t>分析仪</w:t>
      </w:r>
      <w:r w:rsidR="00D16E29" w:rsidRPr="00D16E29">
        <w:rPr>
          <w:rFonts w:ascii="微软雅黑" w:eastAsia="微软雅黑" w:hAnsi="微软雅黑" w:cs="Arial" w:hint="eastAsia"/>
          <w:b/>
          <w:bCs/>
          <w:color w:val="FF0000"/>
          <w:sz w:val="44"/>
          <w:szCs w:val="44"/>
        </w:rPr>
        <w:t>参数</w:t>
      </w:r>
    </w:p>
    <w:p w:rsidR="00B05BA1" w:rsidRDefault="00200F39">
      <w:pPr>
        <w:tabs>
          <w:tab w:val="left" w:pos="2340"/>
        </w:tabs>
        <w:spacing w:line="360" w:lineRule="auto"/>
        <w:rPr>
          <w:rFonts w:ascii="微软雅黑" w:eastAsia="微软雅黑" w:hAnsi="微软雅黑" w:cs="Arial"/>
          <w:b/>
          <w:sz w:val="24"/>
          <w:shd w:val="pct10" w:color="auto" w:fill="FFFFFF"/>
        </w:rPr>
      </w:pPr>
      <w:r>
        <w:rPr>
          <w:rFonts w:ascii="微软雅黑" w:eastAsia="微软雅黑" w:hAnsi="微软雅黑" w:cs="Arial"/>
          <w:noProof/>
          <w:sz w:val="18"/>
          <w:szCs w:val="18"/>
          <w:shd w:val="pct10" w:color="auto" w:fill="FFFFFF"/>
        </w:rPr>
        <mc:AlternateContent>
          <mc:Choice Requires="wps">
            <w:drawing>
              <wp:anchor distT="4294967295" distB="4294967295" distL="114300" distR="114300" simplePos="0" relativeHeight="251657216" behindDoc="0" locked="0" layoutInCell="1" allowOverlap="1">
                <wp:simplePos x="0" y="0"/>
                <wp:positionH relativeFrom="column">
                  <wp:posOffset>-9525</wp:posOffset>
                </wp:positionH>
                <wp:positionV relativeFrom="paragraph">
                  <wp:posOffset>351789</wp:posOffset>
                </wp:positionV>
                <wp:extent cx="6686550" cy="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19050">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2AD53" id="_x0000_t32" coordsize="21600,21600" o:spt="32" o:oned="t" path="m,l21600,21600e" filled="f">
                <v:path arrowok="t" fillok="f" o:connecttype="none"/>
                <o:lock v:ext="edit" shapetype="t"/>
              </v:shapetype>
              <v:shape id="AutoShape 10" o:spid="_x0000_s1026" type="#_x0000_t32" style="position:absolute;left:0;text-align:left;margin-left:-.75pt;margin-top:27.7pt;width:52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" strokecolor="#a5a5a5" strokeweight="1.5pt">
                <v:stroke dashstyle="1 1"/>
              </v:shape>
            </w:pict>
          </mc:Fallback>
        </mc:AlternateContent>
      </w:r>
      <w:r w:rsidR="00ED523D">
        <w:rPr>
          <w:rFonts w:ascii="微软雅黑" w:eastAsia="微软雅黑" w:hAnsi="微软雅黑" w:cs="Arial"/>
          <w:b/>
          <w:sz w:val="24"/>
          <w:shd w:val="pct10" w:color="auto" w:fill="FFFFFF"/>
        </w:rPr>
        <w:t>核心参数</w:t>
      </w:r>
    </w:p>
    <w:p w:rsidR="00252367" w:rsidRPr="00252367" w:rsidRDefault="00252367">
      <w:pPr>
        <w:tabs>
          <w:tab w:val="left" w:pos="2340"/>
        </w:tabs>
        <w:spacing w:line="360" w:lineRule="auto"/>
        <w:rPr>
          <w:rFonts w:ascii="微软雅黑" w:eastAsia="微软雅黑" w:hAnsi="微软雅黑" w:cs="Arial"/>
          <w:sz w:val="18"/>
          <w:szCs w:val="18"/>
          <w:highlight w:val="yellow"/>
        </w:rPr>
      </w:pPr>
      <w:r w:rsidRPr="00252367">
        <w:rPr>
          <w:rFonts w:ascii="微软雅黑" w:eastAsia="微软雅黑" w:hAnsi="微软雅黑" w:cs="Arial" w:hint="eastAsia"/>
          <w:sz w:val="18"/>
          <w:szCs w:val="18"/>
          <w:highlight w:val="yellow"/>
        </w:rPr>
        <w:t>★可对接国家代谢性疾病管理中心国家标准化代谢性疾病管理中心网络，数据无缝传输</w:t>
      </w:r>
    </w:p>
    <w:p w:rsidR="00B05BA1" w:rsidRDefault="00ED523D">
      <w:pPr>
        <w:tabs>
          <w:tab w:val="left" w:pos="2268"/>
          <w:tab w:val="left" w:pos="3686"/>
        </w:tabs>
        <w:ind w:left="3685" w:hangingChars="2047" w:hanging="3685"/>
        <w:rPr>
          <w:rFonts w:ascii="微软雅黑" w:eastAsia="微软雅黑" w:hAnsi="微软雅黑" w:cs="Arial"/>
          <w:sz w:val="18"/>
          <w:szCs w:val="18"/>
        </w:rPr>
      </w:pPr>
      <w:r>
        <w:rPr>
          <w:rFonts w:ascii="微软雅黑" w:eastAsia="微软雅黑" w:hAnsi="微软雅黑" w:cs="Arial" w:hint="eastAsia"/>
          <w:sz w:val="18"/>
          <w:szCs w:val="18"/>
        </w:rPr>
        <w:t>生物电阻抗分析法(BIA)</w:t>
      </w:r>
      <w:r>
        <w:rPr>
          <w:rFonts w:ascii="微软雅黑" w:eastAsia="微软雅黑" w:hAnsi="微软雅黑" w:cs="Arial" w:hint="eastAsia"/>
          <w:sz w:val="18"/>
          <w:szCs w:val="18"/>
        </w:rPr>
        <w:tab/>
        <w:t>电阻抗(Z)</w:t>
      </w:r>
      <w:r>
        <w:rPr>
          <w:rFonts w:ascii="微软雅黑" w:eastAsia="微软雅黑" w:hAnsi="微软雅黑" w:cs="Arial" w:hint="eastAsia"/>
          <w:sz w:val="18"/>
          <w:szCs w:val="18"/>
        </w:rPr>
        <w:tab/>
        <w:t>通过3个不同的频率（5KHz、50KHz、250KHz）分别在5个节段部分（右上肢、左上肢、躯干、右下肢、左下肢）进行15个电阻抗测量。</w:t>
      </w:r>
    </w:p>
    <w:p w:rsidR="00B05BA1" w:rsidRDefault="00ED523D">
      <w:pPr>
        <w:tabs>
          <w:tab w:val="left" w:pos="2268"/>
          <w:tab w:val="left" w:pos="3686"/>
        </w:tabs>
        <w:ind w:left="3685" w:hangingChars="2047" w:hanging="3685"/>
        <w:rPr>
          <w:rFonts w:ascii="微软雅黑" w:eastAsia="微软雅黑" w:hAnsi="微软雅黑" w:cs="Arial"/>
          <w:sz w:val="18"/>
          <w:szCs w:val="18"/>
        </w:rPr>
      </w:pPr>
      <w:r w:rsidRPr="00252367">
        <w:rPr>
          <w:rFonts w:ascii="微软雅黑" w:eastAsia="微软雅黑" w:hAnsi="微软雅黑" w:cs="Arial" w:hint="eastAsia"/>
          <w:sz w:val="18"/>
          <w:szCs w:val="18"/>
          <w:highlight w:val="yellow"/>
        </w:rPr>
        <w:t>★电极方法</w:t>
      </w:r>
      <w:r w:rsidRPr="00252367">
        <w:rPr>
          <w:rFonts w:ascii="微软雅黑" w:eastAsia="微软雅黑" w:hAnsi="微软雅黑" w:cs="Arial" w:hint="eastAsia"/>
          <w:sz w:val="18"/>
          <w:szCs w:val="18"/>
          <w:highlight w:val="yellow"/>
        </w:rPr>
        <w:tab/>
        <w:t>8点接触式电极</w:t>
      </w:r>
    </w:p>
    <w:p w:rsidR="00B05BA1" w:rsidRDefault="00ED523D">
      <w:pPr>
        <w:tabs>
          <w:tab w:val="left" w:pos="2268"/>
          <w:tab w:val="left" w:pos="3686"/>
        </w:tabs>
        <w:ind w:left="3685" w:hangingChars="2047" w:hanging="3685"/>
        <w:rPr>
          <w:rFonts w:ascii="微软雅黑" w:eastAsia="微软雅黑" w:hAnsi="微软雅黑" w:cs="Arial"/>
          <w:sz w:val="18"/>
          <w:szCs w:val="18"/>
        </w:rPr>
      </w:pPr>
      <w:r w:rsidRPr="00252367">
        <w:rPr>
          <w:rFonts w:ascii="微软雅黑" w:eastAsia="微软雅黑" w:hAnsi="微软雅黑" w:cs="Arial" w:hint="eastAsia"/>
          <w:sz w:val="18"/>
          <w:szCs w:val="18"/>
          <w:highlight w:val="yellow"/>
        </w:rPr>
        <w:t>★测量方法</w:t>
      </w:r>
      <w:r w:rsidRPr="00252367">
        <w:rPr>
          <w:rFonts w:ascii="微软雅黑" w:eastAsia="微软雅黑" w:hAnsi="微软雅黑" w:cs="Arial" w:hint="eastAsia"/>
          <w:sz w:val="18"/>
          <w:szCs w:val="18"/>
          <w:highlight w:val="yellow"/>
        </w:rPr>
        <w:tab/>
        <w:t>直接节段多频率生物电阻抗测量法（DSM-BIA法）</w:t>
      </w:r>
    </w:p>
    <w:p w:rsidR="00B05BA1" w:rsidRDefault="00ED523D">
      <w:pPr>
        <w:tabs>
          <w:tab w:val="left" w:pos="2268"/>
          <w:tab w:val="left" w:pos="3686"/>
        </w:tabs>
        <w:ind w:left="3685" w:hangingChars="2047" w:hanging="3685"/>
        <w:rPr>
          <w:rFonts w:ascii="微软雅黑" w:eastAsia="微软雅黑" w:hAnsi="微软雅黑" w:cs="Arial"/>
          <w:sz w:val="18"/>
          <w:szCs w:val="18"/>
        </w:rPr>
      </w:pPr>
      <w:r w:rsidRPr="00252367">
        <w:rPr>
          <w:rFonts w:ascii="微软雅黑" w:eastAsia="微软雅黑" w:hAnsi="微软雅黑" w:cs="Arial" w:hint="eastAsia"/>
          <w:sz w:val="18"/>
          <w:szCs w:val="18"/>
          <w:highlight w:val="yellow"/>
        </w:rPr>
        <w:t>★人体成分计算方法</w:t>
      </w:r>
      <w:r w:rsidRPr="00252367">
        <w:rPr>
          <w:rFonts w:ascii="微软雅黑" w:eastAsia="微软雅黑" w:hAnsi="微软雅黑" w:cs="Arial" w:hint="eastAsia"/>
          <w:sz w:val="18"/>
          <w:szCs w:val="18"/>
          <w:highlight w:val="yellow"/>
        </w:rPr>
        <w:tab/>
        <w:t>不使用经验值估算</w:t>
      </w:r>
    </w:p>
    <w:p w:rsidR="00B05BA1" w:rsidRDefault="00ED523D">
      <w:pPr>
        <w:tabs>
          <w:tab w:val="left" w:pos="2268"/>
          <w:tab w:val="left" w:pos="3686"/>
        </w:tabs>
        <w:ind w:left="3685" w:hangingChars="2047" w:hanging="3685"/>
        <w:rPr>
          <w:rFonts w:ascii="微软雅黑" w:eastAsia="微软雅黑" w:hAnsi="微软雅黑" w:cs="Arial"/>
          <w:sz w:val="18"/>
          <w:szCs w:val="18"/>
        </w:rPr>
      </w:pPr>
      <w:r>
        <w:rPr>
          <w:rFonts w:ascii="微软雅黑" w:eastAsia="微软雅黑" w:hAnsi="微软雅黑" w:cs="Arial" w:hint="eastAsia"/>
          <w:sz w:val="18"/>
          <w:szCs w:val="18"/>
        </w:rPr>
        <w:t>输出值</w:t>
      </w:r>
      <w:r>
        <w:rPr>
          <w:rFonts w:ascii="微软雅黑" w:eastAsia="微软雅黑" w:hAnsi="微软雅黑" w:cs="Arial"/>
          <w:sz w:val="18"/>
          <w:szCs w:val="18"/>
        </w:rPr>
        <w:tab/>
      </w:r>
      <w:r>
        <w:rPr>
          <w:rFonts w:ascii="微软雅黑" w:eastAsia="微软雅黑" w:hAnsi="微软雅黑" w:cs="Arial" w:hint="eastAsia"/>
          <w:sz w:val="18"/>
          <w:szCs w:val="18"/>
        </w:rPr>
        <w:t>成人报告纸</w:t>
      </w:r>
      <w:r>
        <w:rPr>
          <w:rFonts w:ascii="微软雅黑" w:eastAsia="微软雅黑" w:hAnsi="微软雅黑" w:cs="Arial" w:hint="eastAsia"/>
          <w:sz w:val="18"/>
          <w:szCs w:val="18"/>
        </w:rPr>
        <w:tab/>
        <w:t>身体总水分、蛋白质、无机盐、体脂肪、肌肉量、去脂体重、体重、骨骼肌含量、体脂百分比、BMI、节段肌肉发达、身体围度（胸围、腰围、右上臂、左上臂、右大腿、左大腿、颈围、臀围）、肌肉均衡（上肢、下肢、上下肢）、体型检查、节段脂肪分析、内脏脂肪（等级）、腰臀比（WHR）、健康评估、基础代谢率、营养评估（浮肿、BMI、体脂百分比）、体重控制、脂肪控制、肌肉控制、每个节段和频率的阻抗值</w:t>
      </w:r>
    </w:p>
    <w:p w:rsidR="00B05BA1" w:rsidRDefault="00ED523D">
      <w:pPr>
        <w:tabs>
          <w:tab w:val="left" w:pos="2268"/>
          <w:tab w:val="left" w:pos="3686"/>
        </w:tabs>
        <w:spacing w:beforeLines="50" w:before="156"/>
        <w:ind w:left="3685" w:hangingChars="2047" w:hanging="3685"/>
        <w:rPr>
          <w:rFonts w:ascii="微软雅黑" w:eastAsia="微软雅黑" w:hAnsi="微软雅黑" w:cs="Arial"/>
          <w:sz w:val="18"/>
          <w:szCs w:val="18"/>
        </w:rPr>
      </w:pPr>
      <w:r>
        <w:rPr>
          <w:rFonts w:ascii="微软雅黑" w:eastAsia="微软雅黑" w:hAnsi="微软雅黑" w:cs="Arial" w:hint="eastAsia"/>
          <w:sz w:val="18"/>
          <w:szCs w:val="18"/>
        </w:rPr>
        <w:tab/>
        <w:t>儿童报告纸</w:t>
      </w:r>
      <w:r>
        <w:rPr>
          <w:rFonts w:ascii="微软雅黑" w:eastAsia="微软雅黑" w:hAnsi="微软雅黑" w:cs="Arial" w:hint="eastAsia"/>
          <w:sz w:val="18"/>
          <w:szCs w:val="18"/>
        </w:rPr>
        <w:tab/>
        <w:t>身高、身体总水分、蛋白质、无机盐、体脂肪、体重、骨骼肌、身体发育状况评估、成长曲线（身高、体重）、营养评估（蛋白质、无机盐、体脂肪）、体重控制、肌肉控制、脂肪控制、BMI、体脂百分比、儿童肥胖程度、基础代谢量（BMR）、成长分数、每个节段和频率的阻抗值</w:t>
      </w:r>
    </w:p>
    <w:p w:rsidR="00B05BA1" w:rsidRDefault="00252367">
      <w:pPr>
        <w:tabs>
          <w:tab w:val="left" w:pos="2340"/>
        </w:tabs>
        <w:rPr>
          <w:rFonts w:ascii="微软雅黑" w:eastAsia="微软雅黑" w:hAnsi="微软雅黑" w:cs="Arial"/>
          <w:sz w:val="18"/>
          <w:szCs w:val="18"/>
        </w:rPr>
      </w:pPr>
      <w:r w:rsidRPr="00252367">
        <w:rPr>
          <w:rFonts w:ascii="微软雅黑" w:eastAsia="微软雅黑" w:hAnsi="微软雅黑" w:cs="Arial" w:hint="eastAsia"/>
          <w:sz w:val="18"/>
          <w:szCs w:val="18"/>
          <w:highlight w:val="yellow"/>
        </w:rPr>
        <w:t>★</w:t>
      </w:r>
      <w:r w:rsidR="00ED523D" w:rsidRPr="00252367">
        <w:rPr>
          <w:rFonts w:ascii="微软雅黑" w:eastAsia="微软雅黑" w:hAnsi="微软雅黑" w:cs="Arial" w:hint="eastAsia"/>
          <w:sz w:val="18"/>
          <w:szCs w:val="18"/>
          <w:highlight w:val="yellow"/>
        </w:rPr>
        <w:t>身体测量                  身体围度测量</w:t>
      </w:r>
    </w:p>
    <w:p w:rsidR="00B05BA1" w:rsidRDefault="00200F39">
      <w:pPr>
        <w:tabs>
          <w:tab w:val="left" w:pos="2340"/>
        </w:tabs>
        <w:spacing w:line="360" w:lineRule="auto"/>
        <w:rPr>
          <w:rFonts w:ascii="微软雅黑" w:eastAsia="微软雅黑" w:hAnsi="微软雅黑" w:cs="Arial"/>
          <w:b/>
          <w:sz w:val="24"/>
        </w:rPr>
      </w:pPr>
      <w:r>
        <w:rPr>
          <w:rFonts w:ascii="微软雅黑" w:eastAsia="微软雅黑" w:hAnsi="微软雅黑" w:cs="Arial"/>
          <w:noProof/>
          <w:sz w:val="18"/>
          <w:szCs w:val="18"/>
          <w:shd w:val="pct10" w:color="auto" w:fill="FFFFF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355599</wp:posOffset>
                </wp:positionV>
                <wp:extent cx="6686550" cy="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19050">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F502C" id="AutoShape 10" o:spid="_x0000_s1026" type="#_x0000_t32" style="position:absolute;left:0;text-align:left;margin-left:-.75pt;margin-top:28pt;width:52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" strokecolor="#a5a5a5" strokeweight="1.5pt">
                <v:stroke dashstyle="1 1"/>
              </v:shape>
            </w:pict>
          </mc:Fallback>
        </mc:AlternateContent>
      </w:r>
      <w:r w:rsidR="00ED523D">
        <w:rPr>
          <w:rFonts w:ascii="微软雅黑" w:eastAsia="微软雅黑" w:hAnsi="微软雅黑" w:cs="Arial"/>
          <w:b/>
          <w:sz w:val="24"/>
          <w:shd w:val="pct10" w:color="auto" w:fill="FFFFFF"/>
        </w:rPr>
        <w:t>功能参数</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显示LOGO</w:t>
      </w:r>
      <w:r>
        <w:rPr>
          <w:rFonts w:ascii="微软雅黑" w:eastAsia="微软雅黑" w:hAnsi="微软雅黑" w:cs="Arial"/>
          <w:sz w:val="18"/>
          <w:szCs w:val="18"/>
        </w:rPr>
        <w:tab/>
      </w:r>
      <w:r>
        <w:rPr>
          <w:rFonts w:ascii="微软雅黑" w:eastAsia="微软雅黑" w:hAnsi="微软雅黑" w:cs="Arial" w:hint="eastAsia"/>
          <w:sz w:val="18"/>
          <w:szCs w:val="18"/>
        </w:rPr>
        <w:t>报告纸中显示名称、地址、联系方式</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报告</w:t>
      </w:r>
      <w:proofErr w:type="gramStart"/>
      <w:r>
        <w:rPr>
          <w:rFonts w:ascii="微软雅黑" w:eastAsia="微软雅黑" w:hAnsi="微软雅黑" w:cs="Arial" w:hint="eastAsia"/>
          <w:sz w:val="18"/>
          <w:szCs w:val="18"/>
        </w:rPr>
        <w:t>纸类型</w:t>
      </w:r>
      <w:proofErr w:type="gramEnd"/>
      <w:r>
        <w:rPr>
          <w:rFonts w:ascii="微软雅黑" w:eastAsia="微软雅黑" w:hAnsi="微软雅黑" w:cs="Arial"/>
          <w:sz w:val="18"/>
          <w:szCs w:val="18"/>
        </w:rPr>
        <w:tab/>
      </w:r>
      <w:r>
        <w:rPr>
          <w:rFonts w:ascii="微软雅黑" w:eastAsia="微软雅黑" w:hAnsi="微软雅黑" w:cs="Arial" w:hint="eastAsia"/>
          <w:sz w:val="18"/>
          <w:szCs w:val="18"/>
        </w:rPr>
        <w:t>标准报告纸：成人人体成份结果报告</w:t>
      </w:r>
      <w:r>
        <w:rPr>
          <w:rFonts w:ascii="微软雅黑" w:eastAsia="微软雅黑" w:hAnsi="微软雅黑" w:cs="Arial" w:hint="eastAsia"/>
          <w:sz w:val="15"/>
          <w:szCs w:val="15"/>
        </w:rPr>
        <w:t>（印刷版/空白纸）</w:t>
      </w:r>
    </w:p>
    <w:p w:rsidR="00B05BA1" w:rsidRDefault="00ED523D">
      <w:pPr>
        <w:tabs>
          <w:tab w:val="left" w:pos="2268"/>
        </w:tabs>
        <w:rPr>
          <w:rFonts w:ascii="微软雅黑" w:eastAsia="微软雅黑" w:hAnsi="微软雅黑" w:cs="Arial"/>
          <w:sz w:val="15"/>
          <w:szCs w:val="15"/>
        </w:rPr>
      </w:pPr>
      <w:r>
        <w:rPr>
          <w:rFonts w:ascii="微软雅黑" w:eastAsia="微软雅黑" w:hAnsi="微软雅黑" w:cs="Arial" w:hint="eastAsia"/>
          <w:sz w:val="18"/>
          <w:szCs w:val="18"/>
        </w:rPr>
        <w:tab/>
        <w:t>儿童专用人体成份结果报告</w:t>
      </w:r>
      <w:r>
        <w:rPr>
          <w:rFonts w:ascii="微软雅黑" w:eastAsia="微软雅黑" w:hAnsi="微软雅黑" w:cs="Arial" w:hint="eastAsia"/>
          <w:sz w:val="15"/>
          <w:szCs w:val="15"/>
        </w:rPr>
        <w:t>（印刷版/空白纸）</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ab/>
        <w:t>热敏打印结果报告</w:t>
      </w:r>
      <w:r>
        <w:rPr>
          <w:rFonts w:ascii="微软雅黑" w:eastAsia="微软雅黑" w:hAnsi="微软雅黑" w:cs="Arial" w:hint="eastAsia"/>
          <w:sz w:val="15"/>
          <w:szCs w:val="15"/>
        </w:rPr>
        <w:t>（当使用热敏打印机时）</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声音</w:t>
      </w:r>
      <w:r>
        <w:rPr>
          <w:rFonts w:ascii="微软雅黑" w:eastAsia="微软雅黑" w:hAnsi="微软雅黑" w:cs="Arial"/>
          <w:sz w:val="18"/>
          <w:szCs w:val="18"/>
        </w:rPr>
        <w:tab/>
      </w:r>
      <w:r>
        <w:rPr>
          <w:rFonts w:ascii="微软雅黑" w:eastAsia="微软雅黑" w:hAnsi="微软雅黑" w:cs="Arial" w:hint="eastAsia"/>
          <w:sz w:val="18"/>
          <w:szCs w:val="18"/>
        </w:rPr>
        <w:t>测试程序语音向导</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测量屏幕</w:t>
      </w:r>
      <w:r>
        <w:rPr>
          <w:rFonts w:ascii="微软雅黑" w:eastAsia="微软雅黑" w:hAnsi="微软雅黑" w:cs="Arial"/>
          <w:sz w:val="18"/>
          <w:szCs w:val="18"/>
        </w:rPr>
        <w:tab/>
      </w:r>
      <w:r>
        <w:rPr>
          <w:rFonts w:ascii="微软雅黑" w:eastAsia="微软雅黑" w:hAnsi="微软雅黑" w:cs="Arial" w:hint="eastAsia"/>
          <w:sz w:val="18"/>
          <w:szCs w:val="18"/>
        </w:rPr>
        <w:t>彩色LCD屏显示测试结果和测试进程</w:t>
      </w:r>
    </w:p>
    <w:p w:rsidR="00B05BA1" w:rsidRDefault="00ED523D">
      <w:pPr>
        <w:tabs>
          <w:tab w:val="left" w:pos="2268"/>
        </w:tabs>
        <w:rPr>
          <w:rFonts w:ascii="微软雅黑" w:eastAsia="微软雅黑" w:hAnsi="微软雅黑" w:cs="Arial"/>
          <w:sz w:val="15"/>
          <w:szCs w:val="15"/>
        </w:rPr>
      </w:pPr>
      <w:r>
        <w:rPr>
          <w:rFonts w:ascii="微软雅黑" w:eastAsia="微软雅黑" w:hAnsi="微软雅黑" w:cs="Arial" w:hint="eastAsia"/>
          <w:sz w:val="18"/>
          <w:szCs w:val="18"/>
        </w:rPr>
        <w:t>数据存储</w:t>
      </w:r>
      <w:r>
        <w:rPr>
          <w:rFonts w:ascii="微软雅黑" w:eastAsia="微软雅黑" w:hAnsi="微软雅黑" w:cs="Arial" w:hint="eastAsia"/>
          <w:sz w:val="18"/>
          <w:szCs w:val="18"/>
        </w:rPr>
        <w:tab/>
        <w:t>通过输入ID号可储存结果</w:t>
      </w:r>
      <w:r>
        <w:rPr>
          <w:rFonts w:ascii="微软雅黑" w:eastAsia="微软雅黑" w:hAnsi="微软雅黑" w:cs="Arial" w:hint="eastAsia"/>
          <w:sz w:val="15"/>
          <w:szCs w:val="15"/>
        </w:rPr>
        <w:t>（最多100,000个）</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操作界面</w:t>
      </w:r>
      <w:r>
        <w:rPr>
          <w:rFonts w:ascii="微软雅黑" w:eastAsia="微软雅黑" w:hAnsi="微软雅黑" w:cs="Arial" w:hint="eastAsia"/>
          <w:sz w:val="18"/>
          <w:szCs w:val="18"/>
        </w:rPr>
        <w:tab/>
        <w:t>使用LCD触摸屏易于控制操作</w:t>
      </w:r>
    </w:p>
    <w:p w:rsidR="00B05BA1" w:rsidRDefault="00ED523D">
      <w:pPr>
        <w:tabs>
          <w:tab w:val="left" w:pos="2268"/>
        </w:tabs>
        <w:rPr>
          <w:rFonts w:ascii="微软雅黑" w:eastAsia="微软雅黑" w:hAnsi="微软雅黑" w:cs="Arial"/>
          <w:sz w:val="15"/>
          <w:szCs w:val="15"/>
        </w:rPr>
      </w:pPr>
      <w:r>
        <w:rPr>
          <w:rFonts w:ascii="微软雅黑" w:eastAsia="微软雅黑" w:hAnsi="微软雅黑" w:cs="Arial" w:hint="eastAsia"/>
          <w:sz w:val="18"/>
          <w:szCs w:val="18"/>
        </w:rPr>
        <w:t>可用USB储存设备</w:t>
      </w:r>
      <w:r>
        <w:rPr>
          <w:rFonts w:ascii="微软雅黑" w:eastAsia="微软雅黑" w:hAnsi="微软雅黑" w:cs="Arial" w:hint="eastAsia"/>
          <w:sz w:val="18"/>
          <w:szCs w:val="18"/>
        </w:rPr>
        <w:tab/>
        <w:t>可使用USB存储设备存储数据</w:t>
      </w:r>
      <w:r>
        <w:rPr>
          <w:rFonts w:ascii="微软雅黑" w:eastAsia="微软雅黑" w:hAnsi="微软雅黑" w:cs="Arial" w:hint="eastAsia"/>
          <w:sz w:val="15"/>
          <w:szCs w:val="15"/>
        </w:rPr>
        <w:t>（与Excel和</w:t>
      </w:r>
      <w:proofErr w:type="spellStart"/>
      <w:r>
        <w:rPr>
          <w:rFonts w:ascii="微软雅黑" w:eastAsia="微软雅黑" w:hAnsi="微软雅黑" w:cs="Arial" w:hint="eastAsia"/>
          <w:sz w:val="15"/>
          <w:szCs w:val="15"/>
        </w:rPr>
        <w:t>Lookin</w:t>
      </w:r>
      <w:proofErr w:type="gramStart"/>
      <w:r>
        <w:rPr>
          <w:rFonts w:ascii="微软雅黑" w:eastAsia="微软雅黑" w:hAnsi="微软雅黑" w:cs="Arial"/>
          <w:sz w:val="15"/>
          <w:szCs w:val="15"/>
        </w:rPr>
        <w:t>’</w:t>
      </w:r>
      <w:proofErr w:type="gramEnd"/>
      <w:r>
        <w:rPr>
          <w:rFonts w:ascii="微软雅黑" w:eastAsia="微软雅黑" w:hAnsi="微软雅黑" w:cs="Arial" w:hint="eastAsia"/>
          <w:sz w:val="15"/>
          <w:szCs w:val="15"/>
        </w:rPr>
        <w:t>Body</w:t>
      </w:r>
      <w:proofErr w:type="spellEnd"/>
      <w:r>
        <w:rPr>
          <w:rFonts w:ascii="微软雅黑" w:eastAsia="微软雅黑" w:hAnsi="微软雅黑" w:cs="Arial" w:hint="eastAsia"/>
          <w:sz w:val="15"/>
          <w:szCs w:val="15"/>
        </w:rPr>
        <w:t>软件兼容）</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ab/>
        <w:t>必须使用BIOSPACE指定的USB存储设备</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备份数据</w:t>
      </w:r>
      <w:r>
        <w:rPr>
          <w:rFonts w:ascii="微软雅黑" w:eastAsia="微软雅黑" w:hAnsi="微软雅黑" w:cs="Arial" w:hint="eastAsia"/>
          <w:sz w:val="18"/>
          <w:szCs w:val="18"/>
        </w:rPr>
        <w:tab/>
        <w:t>可用USB存储设备备份和恢复</w:t>
      </w:r>
      <w:proofErr w:type="spellStart"/>
      <w:r>
        <w:rPr>
          <w:rFonts w:ascii="微软雅黑" w:eastAsia="微软雅黑" w:hAnsi="微软雅黑" w:cs="Arial" w:hint="eastAsia"/>
          <w:sz w:val="18"/>
          <w:szCs w:val="18"/>
        </w:rPr>
        <w:t>InBody</w:t>
      </w:r>
      <w:proofErr w:type="spellEnd"/>
      <w:r>
        <w:rPr>
          <w:rFonts w:ascii="微软雅黑" w:eastAsia="微软雅黑" w:hAnsi="微软雅黑" w:cs="Arial" w:hint="eastAsia"/>
          <w:sz w:val="18"/>
          <w:szCs w:val="18"/>
        </w:rPr>
        <w:t>的数据</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打印机连接</w:t>
      </w:r>
      <w:r>
        <w:rPr>
          <w:rFonts w:ascii="微软雅黑" w:eastAsia="微软雅黑" w:hAnsi="微软雅黑" w:cs="Arial" w:hint="eastAsia"/>
          <w:sz w:val="18"/>
          <w:szCs w:val="18"/>
        </w:rPr>
        <w:tab/>
        <w:t>USB接口</w:t>
      </w:r>
    </w:p>
    <w:p w:rsidR="00B05BA1" w:rsidRDefault="00B05BA1">
      <w:pPr>
        <w:tabs>
          <w:tab w:val="left" w:pos="2340"/>
        </w:tabs>
        <w:rPr>
          <w:rFonts w:ascii="微软雅黑" w:eastAsia="微软雅黑" w:hAnsi="微软雅黑" w:cs="Arial"/>
          <w:sz w:val="18"/>
          <w:szCs w:val="18"/>
        </w:rPr>
      </w:pPr>
    </w:p>
    <w:p w:rsidR="00B05BA1" w:rsidRDefault="00200F39">
      <w:pPr>
        <w:tabs>
          <w:tab w:val="left" w:pos="2340"/>
        </w:tabs>
        <w:spacing w:line="360" w:lineRule="auto"/>
        <w:rPr>
          <w:rFonts w:ascii="微软雅黑" w:eastAsia="微软雅黑" w:hAnsi="微软雅黑" w:cs="Arial"/>
          <w:b/>
          <w:sz w:val="24"/>
        </w:rPr>
      </w:pPr>
      <w:r>
        <w:rPr>
          <w:rFonts w:ascii="微软雅黑" w:eastAsia="微软雅黑" w:hAnsi="微软雅黑" w:cs="Arial"/>
          <w:noProof/>
          <w:sz w:val="18"/>
          <w:szCs w:val="18"/>
          <w:shd w:val="pct10" w:color="auto" w:fill="FFFFFF"/>
        </w:rPr>
        <mc:AlternateContent>
          <mc:Choice Requires="wps">
            <w:drawing>
              <wp:anchor distT="4294967295" distB="4294967295" distL="114300" distR="114300" simplePos="0" relativeHeight="251662336" behindDoc="0" locked="0" layoutInCell="1" allowOverlap="1">
                <wp:simplePos x="0" y="0"/>
                <wp:positionH relativeFrom="column">
                  <wp:posOffset>-9525</wp:posOffset>
                </wp:positionH>
                <wp:positionV relativeFrom="paragraph">
                  <wp:posOffset>353694</wp:posOffset>
                </wp:positionV>
                <wp:extent cx="6686550" cy="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19050">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C13EE" id="AutoShape 10" o:spid="_x0000_s1026" type="#_x0000_t32" style="position:absolute;left:0;text-align:left;margin-left:-.75pt;margin-top:27.85pt;width:52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" strokecolor="#a5a5a5" strokeweight="1.5pt">
                <v:stroke dashstyle="1 1"/>
              </v:shape>
            </w:pict>
          </mc:Fallback>
        </mc:AlternateContent>
      </w:r>
      <w:r w:rsidR="00ED523D">
        <w:rPr>
          <w:rFonts w:ascii="微软雅黑" w:eastAsia="微软雅黑" w:hAnsi="微软雅黑" w:cs="Arial"/>
          <w:b/>
          <w:sz w:val="24"/>
          <w:shd w:val="pct10" w:color="auto" w:fill="FFFFFF"/>
        </w:rPr>
        <w:t>其它参数</w:t>
      </w:r>
    </w:p>
    <w:p w:rsidR="00B05BA1" w:rsidRDefault="00ED523D">
      <w:pPr>
        <w:tabs>
          <w:tab w:val="left" w:pos="2268"/>
        </w:tabs>
        <w:rPr>
          <w:rFonts w:ascii="微软雅黑" w:eastAsia="微软雅黑" w:hAnsi="微软雅黑" w:cs="Arial"/>
          <w:sz w:val="15"/>
          <w:szCs w:val="15"/>
        </w:rPr>
      </w:pPr>
      <w:r>
        <w:rPr>
          <w:rFonts w:ascii="微软雅黑" w:eastAsia="微软雅黑" w:hAnsi="微软雅黑" w:cs="Arial" w:hint="eastAsia"/>
          <w:sz w:val="18"/>
          <w:szCs w:val="18"/>
        </w:rPr>
        <w:t>额定电流</w:t>
      </w:r>
      <w:r>
        <w:rPr>
          <w:rFonts w:ascii="微软雅黑" w:eastAsia="微软雅黑" w:hAnsi="微软雅黑" w:cs="Arial" w:hint="eastAsia"/>
          <w:sz w:val="18"/>
          <w:szCs w:val="18"/>
        </w:rPr>
        <w:tab/>
        <w:t>250μA</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耗电量</w:t>
      </w:r>
      <w:r>
        <w:rPr>
          <w:rFonts w:ascii="微软雅黑" w:eastAsia="微软雅黑" w:hAnsi="微软雅黑" w:cs="Arial" w:hint="eastAsia"/>
          <w:sz w:val="18"/>
          <w:szCs w:val="18"/>
        </w:rPr>
        <w:tab/>
        <w:t>50VA</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t>适配器</w:t>
      </w:r>
      <w:r>
        <w:rPr>
          <w:rFonts w:ascii="微软雅黑" w:eastAsia="微软雅黑" w:hAnsi="微软雅黑" w:cs="Arial"/>
          <w:sz w:val="18"/>
          <w:szCs w:val="18"/>
        </w:rPr>
        <w:tab/>
        <w:t>输入电源</w:t>
      </w:r>
      <w:r>
        <w:rPr>
          <w:rFonts w:ascii="微软雅黑" w:eastAsia="微软雅黑" w:hAnsi="微软雅黑" w:cs="Arial" w:hint="eastAsia"/>
          <w:sz w:val="18"/>
          <w:szCs w:val="18"/>
        </w:rPr>
        <w:t xml:space="preserve"> </w:t>
      </w:r>
      <w:r>
        <w:rPr>
          <w:rFonts w:ascii="微软雅黑" w:eastAsia="微软雅黑" w:hAnsi="微软雅黑" w:cs="Arial"/>
          <w:sz w:val="18"/>
          <w:szCs w:val="18"/>
        </w:rPr>
        <w:t>AC 100-240V，50/60Hz，1.2A</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tab/>
        <w:t>输出电源 DC 12V，3.</w:t>
      </w:r>
      <w:r>
        <w:rPr>
          <w:rFonts w:ascii="微软雅黑" w:eastAsia="微软雅黑" w:hAnsi="微软雅黑" w:cs="Arial" w:hint="eastAsia"/>
          <w:sz w:val="18"/>
          <w:szCs w:val="18"/>
        </w:rPr>
        <w:t>4</w:t>
      </w:r>
      <w:r>
        <w:rPr>
          <w:rFonts w:ascii="微软雅黑" w:eastAsia="微软雅黑" w:hAnsi="微软雅黑" w:cs="Arial"/>
          <w:sz w:val="18"/>
          <w:szCs w:val="18"/>
        </w:rPr>
        <w:t xml:space="preserve">A </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显示屏</w:t>
      </w:r>
      <w:r>
        <w:rPr>
          <w:rFonts w:ascii="微软雅黑" w:eastAsia="微软雅黑" w:hAnsi="微软雅黑" w:cs="Arial" w:hint="eastAsia"/>
          <w:sz w:val="18"/>
          <w:szCs w:val="18"/>
        </w:rPr>
        <w:tab/>
        <w:t>800ⅹ480彩色触摸屏</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t>外部接口</w:t>
      </w:r>
      <w:r>
        <w:rPr>
          <w:rFonts w:ascii="微软雅黑" w:eastAsia="微软雅黑" w:hAnsi="微软雅黑" w:cs="Arial"/>
          <w:sz w:val="18"/>
          <w:szCs w:val="18"/>
        </w:rPr>
        <w:tab/>
        <w:t>RS-23</w:t>
      </w:r>
      <w:r>
        <w:rPr>
          <w:rFonts w:ascii="微软雅黑" w:eastAsia="微软雅黑" w:hAnsi="微软雅黑" w:cs="Arial" w:hint="eastAsia"/>
          <w:sz w:val="18"/>
          <w:szCs w:val="18"/>
        </w:rPr>
        <w:t>2C 1</w:t>
      </w:r>
      <w:r>
        <w:rPr>
          <w:rFonts w:ascii="微软雅黑" w:eastAsia="微软雅黑" w:hAnsi="微软雅黑" w:cs="Arial"/>
          <w:sz w:val="18"/>
          <w:szCs w:val="18"/>
        </w:rPr>
        <w:t xml:space="preserve">个 </w:t>
      </w:r>
      <w:r>
        <w:rPr>
          <w:rFonts w:ascii="微软雅黑" w:eastAsia="微软雅黑" w:hAnsi="微软雅黑" w:cs="Arial" w:hint="eastAsia"/>
          <w:sz w:val="18"/>
          <w:szCs w:val="18"/>
        </w:rPr>
        <w:t>、USB Slave 1个，USB Host 1个</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t>兼容打印机</w:t>
      </w:r>
      <w:r>
        <w:rPr>
          <w:rFonts w:ascii="微软雅黑" w:eastAsia="微软雅黑" w:hAnsi="微软雅黑" w:cs="Arial"/>
          <w:sz w:val="18"/>
          <w:szCs w:val="18"/>
        </w:rPr>
        <w:tab/>
      </w:r>
      <w:r>
        <w:rPr>
          <w:rFonts w:ascii="微软雅黑" w:eastAsia="微软雅黑" w:hAnsi="微软雅黑" w:cs="Arial" w:hint="eastAsia"/>
          <w:sz w:val="18"/>
          <w:szCs w:val="18"/>
        </w:rPr>
        <w:t>激光/喷墨打印机</w:t>
      </w:r>
      <w:r>
        <w:rPr>
          <w:rFonts w:ascii="微软雅黑" w:eastAsia="微软雅黑" w:hAnsi="微软雅黑" w:cs="Arial"/>
          <w:sz w:val="15"/>
          <w:szCs w:val="15"/>
        </w:rPr>
        <w:t>（</w:t>
      </w:r>
      <w:proofErr w:type="spellStart"/>
      <w:r>
        <w:rPr>
          <w:rFonts w:ascii="微软雅黑" w:eastAsia="微软雅黑" w:hAnsi="微软雅黑" w:cs="Arial"/>
          <w:sz w:val="15"/>
          <w:szCs w:val="15"/>
        </w:rPr>
        <w:t>Biospace</w:t>
      </w:r>
      <w:proofErr w:type="spellEnd"/>
      <w:r>
        <w:rPr>
          <w:rFonts w:ascii="微软雅黑" w:eastAsia="微软雅黑" w:hAnsi="微软雅黑" w:cs="Arial"/>
          <w:sz w:val="15"/>
          <w:szCs w:val="15"/>
        </w:rPr>
        <w:t>指定的打印机</w:t>
      </w:r>
      <w:r>
        <w:rPr>
          <w:rFonts w:ascii="微软雅黑" w:eastAsia="微软雅黑" w:hAnsi="微软雅黑" w:cs="Arial" w:hint="eastAsia"/>
          <w:sz w:val="15"/>
          <w:szCs w:val="15"/>
        </w:rPr>
        <w:t>型号</w:t>
      </w:r>
      <w:r>
        <w:rPr>
          <w:rFonts w:ascii="微软雅黑" w:eastAsia="微软雅黑" w:hAnsi="微软雅黑" w:cs="Arial"/>
          <w:sz w:val="15"/>
          <w:szCs w:val="15"/>
        </w:rPr>
        <w:t>）</w:t>
      </w:r>
      <w:r>
        <w:rPr>
          <w:rFonts w:ascii="微软雅黑" w:eastAsia="微软雅黑" w:hAnsi="微软雅黑" w:cs="Arial" w:hint="eastAsia"/>
          <w:sz w:val="18"/>
          <w:szCs w:val="18"/>
        </w:rPr>
        <w:t>，热敏打印机</w:t>
      </w:r>
      <w:r>
        <w:rPr>
          <w:rFonts w:ascii="微软雅黑" w:eastAsia="微软雅黑" w:hAnsi="微软雅黑" w:cs="Arial" w:hint="eastAsia"/>
          <w:sz w:val="15"/>
          <w:szCs w:val="15"/>
        </w:rPr>
        <w:t>（选配件）</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t>仪器尺寸</w:t>
      </w:r>
      <w:r>
        <w:rPr>
          <w:rFonts w:ascii="微软雅黑" w:eastAsia="微软雅黑" w:hAnsi="微软雅黑" w:cs="Arial"/>
          <w:sz w:val="18"/>
          <w:szCs w:val="18"/>
        </w:rPr>
        <w:tab/>
      </w:r>
      <w:r>
        <w:rPr>
          <w:rFonts w:ascii="微软雅黑" w:eastAsia="微软雅黑" w:hAnsi="微软雅黑" w:cs="Arial" w:hint="eastAsia"/>
          <w:sz w:val="18"/>
          <w:szCs w:val="18"/>
        </w:rPr>
        <w:t>460</w:t>
      </w:r>
      <w:r>
        <w:rPr>
          <w:rFonts w:ascii="微软雅黑" w:eastAsia="微软雅黑" w:hAnsi="微软雅黑" w:cs="Arial"/>
          <w:sz w:val="18"/>
          <w:szCs w:val="18"/>
        </w:rPr>
        <w:t>(W)×</w:t>
      </w:r>
      <w:r>
        <w:rPr>
          <w:rFonts w:ascii="微软雅黑" w:eastAsia="微软雅黑" w:hAnsi="微软雅黑" w:cs="Arial" w:hint="eastAsia"/>
          <w:sz w:val="18"/>
          <w:szCs w:val="18"/>
        </w:rPr>
        <w:t>677</w:t>
      </w:r>
      <w:r>
        <w:rPr>
          <w:rFonts w:ascii="微软雅黑" w:eastAsia="微软雅黑" w:hAnsi="微软雅黑" w:cs="Arial"/>
          <w:sz w:val="18"/>
          <w:szCs w:val="18"/>
        </w:rPr>
        <w:t>(L)×</w:t>
      </w:r>
      <w:r>
        <w:rPr>
          <w:rFonts w:ascii="微软雅黑" w:eastAsia="微软雅黑" w:hAnsi="微软雅黑" w:cs="Arial" w:hint="eastAsia"/>
          <w:sz w:val="18"/>
          <w:szCs w:val="18"/>
        </w:rPr>
        <w:t>1020</w:t>
      </w:r>
      <w:r>
        <w:rPr>
          <w:rFonts w:ascii="微软雅黑" w:eastAsia="微软雅黑" w:hAnsi="微软雅黑" w:cs="Arial"/>
          <w:sz w:val="18"/>
          <w:szCs w:val="18"/>
        </w:rPr>
        <w:t>(H):mm</w:t>
      </w:r>
      <w:r>
        <w:rPr>
          <w:rFonts w:ascii="微软雅黑" w:eastAsia="微软雅黑" w:hAnsi="微软雅黑" w:cs="Arial" w:hint="eastAsia"/>
          <w:sz w:val="18"/>
          <w:szCs w:val="18"/>
        </w:rPr>
        <w:t>，18.1(W)</w:t>
      </w:r>
      <w:r>
        <w:rPr>
          <w:rFonts w:ascii="微软雅黑" w:eastAsia="微软雅黑" w:hAnsi="微软雅黑" w:cs="Arial"/>
          <w:sz w:val="18"/>
          <w:szCs w:val="18"/>
        </w:rPr>
        <w:t>×</w:t>
      </w:r>
      <w:r>
        <w:rPr>
          <w:rFonts w:ascii="微软雅黑" w:eastAsia="微软雅黑" w:hAnsi="微软雅黑" w:cs="Arial" w:hint="eastAsia"/>
          <w:sz w:val="18"/>
          <w:szCs w:val="18"/>
        </w:rPr>
        <w:t>26.7(L)</w:t>
      </w:r>
      <w:r>
        <w:rPr>
          <w:rFonts w:ascii="微软雅黑" w:eastAsia="微软雅黑" w:hAnsi="微软雅黑" w:cs="Arial"/>
          <w:sz w:val="18"/>
          <w:szCs w:val="18"/>
        </w:rPr>
        <w:t>×</w:t>
      </w:r>
      <w:r>
        <w:rPr>
          <w:rFonts w:ascii="微软雅黑" w:eastAsia="微软雅黑" w:hAnsi="微软雅黑" w:cs="Arial" w:hint="eastAsia"/>
          <w:sz w:val="18"/>
          <w:szCs w:val="18"/>
        </w:rPr>
        <w:t>40.2(H):inch</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lastRenderedPageBreak/>
        <w:t>仪器</w:t>
      </w:r>
      <w:r>
        <w:rPr>
          <w:rFonts w:ascii="微软雅黑" w:eastAsia="微软雅黑" w:hAnsi="微软雅黑" w:cs="Arial" w:hint="eastAsia"/>
          <w:sz w:val="18"/>
          <w:szCs w:val="18"/>
        </w:rPr>
        <w:t>重量</w:t>
      </w:r>
      <w:r>
        <w:rPr>
          <w:rFonts w:ascii="微软雅黑" w:eastAsia="微软雅黑" w:hAnsi="微软雅黑" w:cs="Arial"/>
          <w:sz w:val="18"/>
          <w:szCs w:val="18"/>
        </w:rPr>
        <w:tab/>
      </w:r>
      <w:r>
        <w:rPr>
          <w:rFonts w:ascii="微软雅黑" w:eastAsia="微软雅黑" w:hAnsi="微软雅黑" w:cs="Arial" w:hint="eastAsia"/>
          <w:sz w:val="18"/>
          <w:szCs w:val="18"/>
        </w:rPr>
        <w:t>20kg</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测试时间</w:t>
      </w:r>
      <w:r>
        <w:rPr>
          <w:rFonts w:ascii="微软雅黑" w:eastAsia="微软雅黑" w:hAnsi="微软雅黑" w:cs="Arial" w:hint="eastAsia"/>
          <w:sz w:val="18"/>
          <w:szCs w:val="18"/>
        </w:rPr>
        <w:tab/>
        <w:t>45秒</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t>操作环境</w:t>
      </w:r>
      <w:r>
        <w:rPr>
          <w:rFonts w:ascii="微软雅黑" w:eastAsia="微软雅黑" w:hAnsi="微软雅黑" w:cs="Arial"/>
          <w:sz w:val="18"/>
          <w:szCs w:val="18"/>
        </w:rPr>
        <w:tab/>
        <w:t>温</w:t>
      </w:r>
      <w:r>
        <w:rPr>
          <w:rFonts w:ascii="微软雅黑" w:eastAsia="微软雅黑" w:hAnsi="微软雅黑" w:cs="Arial" w:hint="eastAsia"/>
          <w:sz w:val="18"/>
          <w:szCs w:val="18"/>
        </w:rPr>
        <w:t>度</w:t>
      </w:r>
      <w:r>
        <w:rPr>
          <w:rFonts w:ascii="微软雅黑" w:eastAsia="微软雅黑" w:hAnsi="微软雅黑" w:cs="Arial"/>
          <w:sz w:val="18"/>
          <w:szCs w:val="18"/>
        </w:rPr>
        <w:t>10</w:t>
      </w:r>
      <w:r>
        <w:rPr>
          <w:rFonts w:ascii="微软雅黑" w:eastAsia="微软雅黑" w:hAnsi="微软雅黑" w:cs="Arial" w:hint="eastAsia"/>
          <w:sz w:val="18"/>
          <w:szCs w:val="18"/>
        </w:rPr>
        <w:t>~</w:t>
      </w:r>
      <w:r>
        <w:rPr>
          <w:rFonts w:ascii="微软雅黑" w:eastAsia="微软雅黑" w:hAnsi="微软雅黑" w:cs="Arial"/>
          <w:sz w:val="18"/>
          <w:szCs w:val="18"/>
        </w:rPr>
        <w:t>40</w:t>
      </w:r>
      <w:r>
        <w:rPr>
          <w:rFonts w:ascii="微软雅黑" w:eastAsia="微软雅黑" w:hAnsi="微软雅黑" w:cs="Arial" w:hint="eastAsia"/>
          <w:sz w:val="18"/>
          <w:szCs w:val="18"/>
        </w:rPr>
        <w:t>℃</w:t>
      </w:r>
      <w:r>
        <w:rPr>
          <w:rFonts w:ascii="微软雅黑" w:eastAsia="微软雅黑" w:hAnsi="微软雅黑" w:cs="Arial"/>
          <w:sz w:val="18"/>
          <w:szCs w:val="18"/>
        </w:rPr>
        <w:t>，湿度30</w:t>
      </w:r>
      <w:r>
        <w:rPr>
          <w:rFonts w:ascii="微软雅黑" w:eastAsia="微软雅黑" w:hAnsi="微软雅黑" w:cs="Arial" w:hint="eastAsia"/>
          <w:sz w:val="18"/>
          <w:szCs w:val="18"/>
        </w:rPr>
        <w:t>%</w:t>
      </w:r>
      <w:r>
        <w:rPr>
          <w:rFonts w:ascii="微软雅黑" w:eastAsia="微软雅黑" w:hAnsi="微软雅黑" w:cs="Arial"/>
          <w:sz w:val="18"/>
          <w:szCs w:val="18"/>
        </w:rPr>
        <w:t>～</w:t>
      </w:r>
      <w:r>
        <w:rPr>
          <w:rFonts w:ascii="微软雅黑" w:eastAsia="微软雅黑" w:hAnsi="微软雅黑" w:cs="Arial" w:hint="eastAsia"/>
          <w:sz w:val="18"/>
          <w:szCs w:val="18"/>
        </w:rPr>
        <w:t>75</w:t>
      </w:r>
      <w:r>
        <w:rPr>
          <w:rFonts w:ascii="微软雅黑" w:eastAsia="微软雅黑" w:hAnsi="微软雅黑" w:cs="Arial"/>
          <w:sz w:val="18"/>
          <w:szCs w:val="18"/>
        </w:rPr>
        <w:t>％RH</w:t>
      </w:r>
      <w:r>
        <w:rPr>
          <w:rFonts w:ascii="微软雅黑" w:eastAsia="微软雅黑" w:hAnsi="微软雅黑" w:cs="Arial" w:hint="eastAsia"/>
          <w:sz w:val="18"/>
          <w:szCs w:val="18"/>
        </w:rPr>
        <w:t>，70~</w:t>
      </w:r>
      <w:r>
        <w:rPr>
          <w:rFonts w:ascii="微软雅黑" w:eastAsia="微软雅黑" w:hAnsi="微软雅黑" w:cs="Arial"/>
          <w:sz w:val="18"/>
          <w:szCs w:val="18"/>
        </w:rPr>
        <w:t>106</w:t>
      </w:r>
      <w:r>
        <w:rPr>
          <w:rFonts w:ascii="微软雅黑" w:eastAsia="微软雅黑" w:hAnsi="微软雅黑" w:cs="Arial" w:hint="eastAsia"/>
          <w:sz w:val="18"/>
          <w:szCs w:val="18"/>
        </w:rPr>
        <w:t>kP</w:t>
      </w:r>
      <w:r>
        <w:rPr>
          <w:rFonts w:ascii="微软雅黑" w:eastAsia="微软雅黑" w:hAnsi="微软雅黑" w:cs="Arial"/>
          <w:sz w:val="18"/>
          <w:szCs w:val="18"/>
        </w:rPr>
        <w:t>a</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sz w:val="18"/>
          <w:szCs w:val="18"/>
        </w:rPr>
        <w:t>保存环境</w:t>
      </w:r>
      <w:r>
        <w:rPr>
          <w:rFonts w:ascii="微软雅黑" w:eastAsia="微软雅黑" w:hAnsi="微软雅黑" w:cs="Arial"/>
          <w:sz w:val="18"/>
          <w:szCs w:val="18"/>
        </w:rPr>
        <w:tab/>
        <w:t>温度</w:t>
      </w:r>
      <w:r>
        <w:rPr>
          <w:rFonts w:ascii="微软雅黑" w:eastAsia="微软雅黑" w:hAnsi="微软雅黑" w:cs="Arial" w:hint="eastAsia"/>
          <w:sz w:val="18"/>
          <w:szCs w:val="18"/>
        </w:rPr>
        <w:t>-20~6</w:t>
      </w:r>
      <w:r>
        <w:rPr>
          <w:rFonts w:ascii="微软雅黑" w:eastAsia="微软雅黑" w:hAnsi="微软雅黑" w:cs="Arial"/>
          <w:sz w:val="18"/>
          <w:szCs w:val="18"/>
        </w:rPr>
        <w:t>0</w:t>
      </w:r>
      <w:r>
        <w:rPr>
          <w:rFonts w:ascii="微软雅黑" w:eastAsia="微软雅黑" w:hAnsi="微软雅黑" w:cs="Arial" w:hint="eastAsia"/>
          <w:sz w:val="18"/>
          <w:szCs w:val="18"/>
        </w:rPr>
        <w:t>℃</w:t>
      </w:r>
      <w:r>
        <w:rPr>
          <w:rFonts w:ascii="微软雅黑" w:eastAsia="微软雅黑" w:hAnsi="微软雅黑" w:cs="Arial"/>
          <w:sz w:val="18"/>
          <w:szCs w:val="18"/>
        </w:rPr>
        <w:t>，湿度</w:t>
      </w:r>
      <w:r>
        <w:rPr>
          <w:rFonts w:ascii="微软雅黑" w:eastAsia="微软雅黑" w:hAnsi="微软雅黑" w:cs="Arial" w:hint="eastAsia"/>
          <w:sz w:val="18"/>
          <w:szCs w:val="18"/>
        </w:rPr>
        <w:t>10%</w:t>
      </w:r>
      <w:r>
        <w:rPr>
          <w:rFonts w:ascii="微软雅黑" w:eastAsia="微软雅黑" w:hAnsi="微软雅黑" w:cs="Arial"/>
          <w:sz w:val="18"/>
          <w:szCs w:val="18"/>
        </w:rPr>
        <w:t>～</w:t>
      </w:r>
      <w:r>
        <w:rPr>
          <w:rFonts w:ascii="微软雅黑" w:eastAsia="微软雅黑" w:hAnsi="微软雅黑" w:cs="Arial" w:hint="eastAsia"/>
          <w:sz w:val="18"/>
          <w:szCs w:val="18"/>
        </w:rPr>
        <w:t>95</w:t>
      </w:r>
      <w:r>
        <w:rPr>
          <w:rFonts w:ascii="微软雅黑" w:eastAsia="微软雅黑" w:hAnsi="微软雅黑" w:cs="Arial"/>
          <w:sz w:val="18"/>
          <w:szCs w:val="18"/>
        </w:rPr>
        <w:t>％RH</w:t>
      </w:r>
      <w:r>
        <w:rPr>
          <w:rFonts w:ascii="微软雅黑" w:eastAsia="微软雅黑" w:hAnsi="微软雅黑" w:cs="Arial" w:hint="eastAsia"/>
          <w:sz w:val="18"/>
          <w:szCs w:val="18"/>
        </w:rPr>
        <w:t>，</w:t>
      </w:r>
      <w:r>
        <w:rPr>
          <w:rFonts w:ascii="微软雅黑" w:eastAsia="微软雅黑" w:hAnsi="微软雅黑" w:cs="Arial"/>
          <w:sz w:val="18"/>
          <w:szCs w:val="18"/>
        </w:rPr>
        <w:t>50</w:t>
      </w:r>
      <w:r>
        <w:rPr>
          <w:rFonts w:ascii="微软雅黑" w:eastAsia="微软雅黑" w:hAnsi="微软雅黑" w:cs="Arial" w:hint="eastAsia"/>
          <w:sz w:val="18"/>
          <w:szCs w:val="18"/>
        </w:rPr>
        <w:t>~</w:t>
      </w:r>
      <w:r>
        <w:rPr>
          <w:rFonts w:ascii="微软雅黑" w:eastAsia="微软雅黑" w:hAnsi="微软雅黑" w:cs="Arial"/>
          <w:sz w:val="18"/>
          <w:szCs w:val="18"/>
        </w:rPr>
        <w:t>106</w:t>
      </w:r>
      <w:r>
        <w:rPr>
          <w:rFonts w:ascii="微软雅黑" w:eastAsia="微软雅黑" w:hAnsi="微软雅黑" w:cs="Arial" w:hint="eastAsia"/>
          <w:sz w:val="18"/>
          <w:szCs w:val="18"/>
        </w:rPr>
        <w:t>kP</w:t>
      </w:r>
      <w:r>
        <w:rPr>
          <w:rFonts w:ascii="微软雅黑" w:eastAsia="微软雅黑" w:hAnsi="微软雅黑" w:cs="Arial"/>
          <w:sz w:val="18"/>
          <w:szCs w:val="18"/>
        </w:rPr>
        <w:t>a</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测试体重范围</w:t>
      </w:r>
      <w:r>
        <w:rPr>
          <w:rFonts w:ascii="微软雅黑" w:eastAsia="微软雅黑" w:hAnsi="微软雅黑" w:cs="Arial" w:hint="eastAsia"/>
          <w:sz w:val="18"/>
          <w:szCs w:val="18"/>
        </w:rPr>
        <w:tab/>
        <w:t>10~250kg</w:t>
      </w:r>
      <w:r>
        <w:rPr>
          <w:rFonts w:ascii="微软雅黑" w:eastAsia="微软雅黑" w:hAnsi="微软雅黑" w:cs="Arial" w:hint="eastAsia"/>
          <w:sz w:val="15"/>
          <w:szCs w:val="15"/>
        </w:rPr>
        <w:t>（22~551lb.）</w:t>
      </w:r>
    </w:p>
    <w:p w:rsidR="00B05BA1" w:rsidRDefault="00ED523D">
      <w:pPr>
        <w:tabs>
          <w:tab w:val="left" w:pos="2268"/>
        </w:tabs>
        <w:rPr>
          <w:rFonts w:ascii="微软雅黑" w:eastAsia="微软雅黑" w:hAnsi="微软雅黑" w:cs="Arial"/>
          <w:sz w:val="18"/>
          <w:szCs w:val="18"/>
        </w:rPr>
      </w:pPr>
      <w:r>
        <w:rPr>
          <w:rFonts w:ascii="微软雅黑" w:eastAsia="微软雅黑" w:hAnsi="微软雅黑" w:cs="Arial" w:hint="eastAsia"/>
          <w:sz w:val="18"/>
          <w:szCs w:val="18"/>
        </w:rPr>
        <w:t>测试身高范围</w:t>
      </w:r>
      <w:r>
        <w:rPr>
          <w:rFonts w:ascii="微软雅黑" w:eastAsia="微软雅黑" w:hAnsi="微软雅黑" w:cs="Arial" w:hint="eastAsia"/>
          <w:sz w:val="18"/>
          <w:szCs w:val="18"/>
        </w:rPr>
        <w:tab/>
        <w:t>95~220cm</w:t>
      </w:r>
      <w:r>
        <w:rPr>
          <w:rFonts w:ascii="微软雅黑" w:eastAsia="微软雅黑" w:hAnsi="微软雅黑" w:cs="Arial" w:hint="eastAsia"/>
          <w:sz w:val="15"/>
          <w:szCs w:val="15"/>
        </w:rPr>
        <w:t>（3ft,1.4in.~7ft.2.6in.）</w:t>
      </w:r>
    </w:p>
    <w:p w:rsidR="00B05BA1" w:rsidRDefault="00ED523D">
      <w:pPr>
        <w:tabs>
          <w:tab w:val="left" w:pos="2268"/>
        </w:tabs>
        <w:rPr>
          <w:rFonts w:ascii="微软雅黑" w:eastAsia="微软雅黑" w:hAnsi="微软雅黑" w:cs="Arial"/>
          <w:sz w:val="18"/>
          <w:szCs w:val="18"/>
        </w:rPr>
      </w:pPr>
      <w:r w:rsidRPr="00252367">
        <w:rPr>
          <w:rFonts w:ascii="微软雅黑" w:eastAsia="微软雅黑" w:hAnsi="微软雅黑" w:cs="Arial" w:hint="eastAsia"/>
          <w:sz w:val="18"/>
          <w:szCs w:val="18"/>
          <w:highlight w:val="yellow"/>
        </w:rPr>
        <w:t>★测试年龄范围</w:t>
      </w:r>
      <w:r w:rsidRPr="00252367">
        <w:rPr>
          <w:rFonts w:ascii="微软雅黑" w:eastAsia="微软雅黑" w:hAnsi="微软雅黑" w:cs="Arial" w:hint="eastAsia"/>
          <w:sz w:val="18"/>
          <w:szCs w:val="18"/>
          <w:highlight w:val="yellow"/>
        </w:rPr>
        <w:tab/>
        <w:t>3~99岁</w:t>
      </w: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D16E29" w:rsidRDefault="00D16E29">
      <w:pPr>
        <w:tabs>
          <w:tab w:val="left" w:pos="2268"/>
        </w:tabs>
        <w:rPr>
          <w:rFonts w:ascii="微软雅黑" w:eastAsia="微软雅黑" w:hAnsi="微软雅黑" w:cs="Arial"/>
          <w:sz w:val="18"/>
          <w:szCs w:val="18"/>
        </w:rPr>
      </w:pPr>
    </w:p>
    <w:p w:rsidR="00D16E29" w:rsidRDefault="00D16E29">
      <w:pPr>
        <w:tabs>
          <w:tab w:val="left" w:pos="2268"/>
        </w:tabs>
        <w:rPr>
          <w:rFonts w:ascii="微软雅黑" w:eastAsia="微软雅黑" w:hAnsi="微软雅黑" w:cs="Arial"/>
          <w:sz w:val="18"/>
          <w:szCs w:val="18"/>
        </w:rPr>
      </w:pPr>
    </w:p>
    <w:p w:rsidR="00D16E29" w:rsidRDefault="00D16E29">
      <w:pPr>
        <w:tabs>
          <w:tab w:val="left" w:pos="2268"/>
        </w:tabs>
        <w:rPr>
          <w:rFonts w:ascii="微软雅黑" w:eastAsia="微软雅黑" w:hAnsi="微软雅黑" w:cs="Arial" w:hint="eastAsia"/>
          <w:sz w:val="18"/>
          <w:szCs w:val="18"/>
        </w:rPr>
      </w:pPr>
    </w:p>
    <w:p w:rsidR="00252367" w:rsidRPr="00D16E29" w:rsidRDefault="00252367" w:rsidP="00252367">
      <w:pPr>
        <w:widowControl/>
        <w:snapToGrid w:val="0"/>
        <w:jc w:val="left"/>
        <w:rPr>
          <w:rFonts w:ascii="仿宋" w:eastAsia="仿宋" w:hAnsi="仿宋" w:cs="仿宋"/>
          <w:b/>
          <w:bCs/>
          <w:color w:val="FF0000"/>
          <w:kern w:val="0"/>
          <w:sz w:val="52"/>
          <w:szCs w:val="52"/>
        </w:rPr>
      </w:pPr>
      <w:r w:rsidRPr="00D16E29">
        <w:rPr>
          <w:rFonts w:ascii="Helvetica" w:hAnsi="Helvetica"/>
          <w:b/>
          <w:bCs/>
          <w:color w:val="FF0000"/>
          <w:sz w:val="44"/>
          <w:szCs w:val="52"/>
          <w:shd w:val="clear" w:color="auto" w:fill="FFFFFF"/>
        </w:rPr>
        <w:lastRenderedPageBreak/>
        <w:t>便携式肌电图诱发电位仪</w:t>
      </w:r>
      <w:r w:rsidR="00D16E29" w:rsidRPr="00D16E29">
        <w:rPr>
          <w:rFonts w:ascii="Helvetica" w:hAnsi="Helvetica" w:hint="eastAsia"/>
          <w:b/>
          <w:bCs/>
          <w:color w:val="FF0000"/>
          <w:sz w:val="44"/>
          <w:szCs w:val="52"/>
          <w:shd w:val="clear" w:color="auto" w:fill="FFFFFF"/>
        </w:rPr>
        <w:t>参数</w:t>
      </w:r>
    </w:p>
    <w:p w:rsidR="00252367" w:rsidRDefault="00252367" w:rsidP="00252367">
      <w:pPr>
        <w:widowControl/>
        <w:snapToGrid w:val="0"/>
        <w:jc w:val="left"/>
        <w:rPr>
          <w:rFonts w:ascii="仿宋" w:eastAsia="仿宋" w:hAnsi="仿宋" w:cs="仿宋"/>
          <w:bCs/>
          <w:kern w:val="0"/>
          <w:sz w:val="24"/>
        </w:rPr>
      </w:pPr>
    </w:p>
    <w:p w:rsidR="00626731" w:rsidRDefault="00252367" w:rsidP="00252367">
      <w:pPr>
        <w:widowControl/>
        <w:snapToGrid w:val="0"/>
        <w:jc w:val="left"/>
        <w:rPr>
          <w:rFonts w:ascii="仿宋" w:eastAsia="仿宋" w:hAnsi="仿宋" w:cs="仿宋"/>
          <w:b/>
          <w:kern w:val="0"/>
          <w:sz w:val="24"/>
        </w:rPr>
      </w:pPr>
      <w:r w:rsidRPr="00626731">
        <w:rPr>
          <w:rFonts w:ascii="仿宋" w:eastAsia="仿宋" w:hAnsi="仿宋" w:cs="仿宋" w:hint="eastAsia"/>
          <w:b/>
          <w:kern w:val="0"/>
          <w:sz w:val="24"/>
        </w:rPr>
        <w:t>功能配置：</w:t>
      </w:r>
    </w:p>
    <w:p w:rsidR="00C503F1" w:rsidRDefault="00C503F1" w:rsidP="00C503F1">
      <w:pPr>
        <w:widowControl/>
        <w:snapToGrid w:val="0"/>
        <w:jc w:val="left"/>
        <w:rPr>
          <w:rFonts w:ascii="仿宋" w:eastAsia="仿宋" w:hAnsi="仿宋" w:cs="仿宋"/>
          <w:bCs/>
          <w:kern w:val="0"/>
          <w:sz w:val="24"/>
        </w:rPr>
      </w:pPr>
      <w:r>
        <w:rPr>
          <w:rFonts w:ascii="仿宋" w:eastAsia="仿宋" w:hAnsi="仿宋" w:cs="仿宋" w:hint="eastAsia"/>
          <w:bCs/>
          <w:kern w:val="0"/>
          <w:sz w:val="24"/>
        </w:rPr>
        <w:t>一、全自动智能化诊断：</w:t>
      </w:r>
    </w:p>
    <w:p w:rsidR="00C503F1" w:rsidRDefault="00C503F1" w:rsidP="00C503F1">
      <w:pPr>
        <w:widowControl/>
        <w:snapToGrid w:val="0"/>
        <w:jc w:val="left"/>
        <w:rPr>
          <w:rFonts w:ascii="仿宋" w:eastAsia="仿宋" w:hAnsi="仿宋" w:cs="仿宋"/>
          <w:bCs/>
          <w:kern w:val="0"/>
          <w:sz w:val="24"/>
        </w:rPr>
      </w:pPr>
      <w:r w:rsidRPr="00C503F1">
        <w:rPr>
          <w:rFonts w:ascii="仿宋" w:eastAsia="仿宋" w:hAnsi="仿宋" w:cs="仿宋" w:hint="eastAsia"/>
          <w:bCs/>
          <w:kern w:val="0"/>
          <w:sz w:val="24"/>
          <w:highlight w:val="yellow"/>
        </w:rPr>
        <w:t>★1、可对接国家代谢性疾病管理中心国家标准化代谢性疾病管理中心网络，数据无缝传输</w:t>
      </w:r>
      <w:r>
        <w:rPr>
          <w:rFonts w:ascii="仿宋" w:eastAsia="仿宋" w:hAnsi="仿宋" w:cs="仿宋" w:hint="eastAsia"/>
          <w:bCs/>
          <w:kern w:val="0"/>
          <w:sz w:val="24"/>
          <w:highlight w:val="yellow"/>
        </w:rPr>
        <w:t>。</w:t>
      </w:r>
    </w:p>
    <w:p w:rsidR="00C503F1" w:rsidRDefault="00C503F1" w:rsidP="00C503F1">
      <w:pPr>
        <w:widowControl/>
        <w:snapToGrid w:val="0"/>
        <w:jc w:val="left"/>
        <w:rPr>
          <w:rFonts w:ascii="仿宋" w:eastAsia="仿宋" w:hAnsi="仿宋" w:cs="仿宋"/>
          <w:bCs/>
          <w:kern w:val="0"/>
          <w:sz w:val="24"/>
        </w:rPr>
      </w:pPr>
      <w:r>
        <w:rPr>
          <w:rFonts w:ascii="仿宋" w:eastAsia="仿宋" w:hAnsi="仿宋" w:cs="仿宋"/>
          <w:bCs/>
          <w:kern w:val="0"/>
          <w:sz w:val="24"/>
        </w:rPr>
        <w:t>2</w:t>
      </w:r>
      <w:r>
        <w:rPr>
          <w:rFonts w:ascii="仿宋" w:eastAsia="仿宋" w:hAnsi="仿宋" w:cs="仿宋" w:hint="eastAsia"/>
          <w:bCs/>
          <w:kern w:val="0"/>
          <w:sz w:val="24"/>
        </w:rPr>
        <w:t>、具有符合中国人正常值分析模块，对正常值数据进行专业的编辑管理，具备强大的分析功能，可实时完成数据的统计，并输出相应的正常值分析报告。</w:t>
      </w:r>
    </w:p>
    <w:p w:rsidR="00C503F1" w:rsidRPr="00C503F1" w:rsidRDefault="00C503F1" w:rsidP="00252367">
      <w:pPr>
        <w:widowControl/>
        <w:snapToGrid w:val="0"/>
        <w:jc w:val="left"/>
        <w:rPr>
          <w:rFonts w:ascii="仿宋" w:eastAsia="仿宋" w:hAnsi="仿宋" w:cs="仿宋"/>
          <w:bCs/>
          <w:kern w:val="0"/>
          <w:sz w:val="24"/>
        </w:rPr>
      </w:pPr>
      <w:r>
        <w:rPr>
          <w:rFonts w:ascii="仿宋" w:eastAsia="仿宋" w:hAnsi="仿宋" w:cs="仿宋"/>
          <w:bCs/>
          <w:kern w:val="0"/>
          <w:sz w:val="24"/>
        </w:rPr>
        <w:t>3</w:t>
      </w:r>
      <w:r>
        <w:rPr>
          <w:rFonts w:ascii="仿宋" w:eastAsia="仿宋" w:hAnsi="仿宋" w:cs="仿宋" w:hint="eastAsia"/>
          <w:bCs/>
          <w:kern w:val="0"/>
          <w:sz w:val="24"/>
        </w:rPr>
        <w:t>、工作界面支持中文软件系统及全中文报告系统(包括中文神经、肌肉名称)，可根据需要可设定正常值自定义报告格式，表格、数据、图形自动进入中文报告系统。</w:t>
      </w:r>
    </w:p>
    <w:p w:rsidR="00252367" w:rsidRDefault="00C503F1"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二</w:t>
      </w:r>
      <w:r w:rsidR="00252367">
        <w:rPr>
          <w:rFonts w:ascii="仿宋" w:eastAsia="仿宋" w:hAnsi="仿宋" w:cs="仿宋" w:hint="eastAsia"/>
          <w:bCs/>
          <w:kern w:val="0"/>
          <w:sz w:val="24"/>
        </w:rPr>
        <w:t>、要求能检测以下数据:</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1、感觉神经传导速度</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2、运动神经传导速度</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3、F波</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4、H反射</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5、重复电刺激</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6、瞬目反射</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7、皮肤反应</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8、运动单位电位计数 </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9、可以升级肌电图功能项目</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三、质量体系认证和标准：</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1、通过ISO13485:2003和ISO9001:2008质量体系认证。</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2、提供肌电图诱发电位仪通过电磁兼容要求和试验标准YY0505/IEC60601-1-2参照《医疗器械注册登记表》。</w:t>
      </w:r>
    </w:p>
    <w:p w:rsidR="00252367" w:rsidRDefault="00252367" w:rsidP="00252367">
      <w:pPr>
        <w:widowControl/>
        <w:snapToGrid w:val="0"/>
        <w:jc w:val="left"/>
        <w:rPr>
          <w:rFonts w:ascii="仿宋" w:eastAsia="仿宋" w:hAnsi="仿宋" w:cs="仿宋"/>
          <w:bCs/>
          <w:kern w:val="0"/>
          <w:sz w:val="24"/>
        </w:rPr>
      </w:pPr>
    </w:p>
    <w:p w:rsidR="00252367" w:rsidRPr="00626731" w:rsidRDefault="00252367" w:rsidP="00252367">
      <w:pPr>
        <w:widowControl/>
        <w:snapToGrid w:val="0"/>
        <w:jc w:val="left"/>
        <w:rPr>
          <w:rFonts w:ascii="仿宋" w:eastAsia="仿宋" w:hAnsi="仿宋" w:cs="仿宋"/>
          <w:b/>
          <w:kern w:val="0"/>
          <w:sz w:val="24"/>
        </w:rPr>
      </w:pPr>
      <w:r w:rsidRPr="00626731">
        <w:rPr>
          <w:rFonts w:ascii="仿宋" w:eastAsia="仿宋" w:hAnsi="仿宋" w:cs="仿宋" w:hint="eastAsia"/>
          <w:b/>
          <w:kern w:val="0"/>
          <w:sz w:val="24"/>
        </w:rPr>
        <w:t>技术参数：</w:t>
      </w:r>
    </w:p>
    <w:p w:rsidR="00626731" w:rsidRPr="00626731"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 xml:space="preserve">一、系统技术规格要求： </w:t>
      </w:r>
    </w:p>
    <w:p w:rsidR="00252367" w:rsidRDefault="00626731" w:rsidP="00252367">
      <w:pPr>
        <w:widowControl/>
        <w:snapToGrid w:val="0"/>
        <w:jc w:val="left"/>
        <w:rPr>
          <w:rFonts w:ascii="仿宋" w:eastAsia="仿宋" w:hAnsi="仿宋" w:cs="仿宋"/>
          <w:bCs/>
          <w:kern w:val="0"/>
          <w:sz w:val="24"/>
        </w:rPr>
      </w:pPr>
      <w:r w:rsidRPr="00626731">
        <w:rPr>
          <w:rFonts w:ascii="微软雅黑" w:eastAsia="微软雅黑" w:hAnsi="微软雅黑" w:cs="Arial" w:hint="eastAsia"/>
          <w:sz w:val="18"/>
          <w:szCs w:val="18"/>
          <w:highlight w:val="yellow"/>
        </w:rPr>
        <w:t>★</w:t>
      </w:r>
      <w:r w:rsidR="00252367" w:rsidRPr="00626731">
        <w:rPr>
          <w:rFonts w:ascii="仿宋" w:eastAsia="仿宋" w:hAnsi="仿宋" w:cs="仿宋" w:hint="eastAsia"/>
          <w:bCs/>
          <w:kern w:val="0"/>
          <w:sz w:val="24"/>
          <w:highlight w:val="yellow"/>
        </w:rPr>
        <w:t>1、系统电压灵敏度：0.05uv/D—10mv/D，使仪器检获微弱电生理信号轻而易举。参照《医疗器械注册登记表》。</w:t>
      </w:r>
    </w:p>
    <w:p w:rsidR="00252367" w:rsidRDefault="00626731" w:rsidP="00252367">
      <w:pPr>
        <w:widowControl/>
        <w:snapToGrid w:val="0"/>
        <w:jc w:val="left"/>
        <w:rPr>
          <w:rFonts w:ascii="仿宋" w:eastAsia="仿宋" w:hAnsi="仿宋" w:cs="仿宋"/>
          <w:bCs/>
          <w:kern w:val="0"/>
          <w:sz w:val="24"/>
        </w:rPr>
      </w:pPr>
      <w:r w:rsidRPr="00626731">
        <w:rPr>
          <w:rFonts w:ascii="微软雅黑" w:eastAsia="微软雅黑" w:hAnsi="微软雅黑" w:cs="Arial" w:hint="eastAsia"/>
          <w:sz w:val="18"/>
          <w:szCs w:val="18"/>
          <w:highlight w:val="yellow"/>
        </w:rPr>
        <w:t>★</w:t>
      </w:r>
      <w:r w:rsidR="00252367" w:rsidRPr="00C503F1">
        <w:rPr>
          <w:rFonts w:ascii="仿宋" w:eastAsia="仿宋" w:hAnsi="仿宋" w:cs="仿宋" w:hint="eastAsia"/>
          <w:bCs/>
          <w:kern w:val="0"/>
          <w:sz w:val="24"/>
          <w:highlight w:val="yellow"/>
        </w:rPr>
        <w:t>2、共模抑制比：≥110dB，保证肌电图信号的质量</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3、扫描时程：1ms/D—200ms/D，要求不超过±2%</w:t>
      </w:r>
    </w:p>
    <w:p w:rsidR="00252367" w:rsidRDefault="00626731" w:rsidP="00252367">
      <w:pPr>
        <w:widowControl/>
        <w:snapToGrid w:val="0"/>
        <w:jc w:val="left"/>
        <w:rPr>
          <w:rFonts w:ascii="仿宋" w:eastAsia="仿宋" w:hAnsi="仿宋" w:cs="仿宋"/>
          <w:bCs/>
          <w:kern w:val="0"/>
          <w:sz w:val="24"/>
        </w:rPr>
      </w:pPr>
      <w:r w:rsidRPr="00626731">
        <w:rPr>
          <w:rFonts w:ascii="微软雅黑" w:eastAsia="微软雅黑" w:hAnsi="微软雅黑" w:cs="Arial" w:hint="eastAsia"/>
          <w:sz w:val="18"/>
          <w:szCs w:val="18"/>
          <w:highlight w:val="yellow"/>
        </w:rPr>
        <w:t>★</w:t>
      </w:r>
      <w:r w:rsidR="00252367" w:rsidRPr="00C503F1">
        <w:rPr>
          <w:rFonts w:ascii="仿宋" w:eastAsia="仿宋" w:hAnsi="仿宋" w:cs="仿宋" w:hint="eastAsia"/>
          <w:bCs/>
          <w:kern w:val="0"/>
          <w:sz w:val="24"/>
          <w:highlight w:val="yellow"/>
        </w:rPr>
        <w:t>4、输入阻抗：≥300兆欧，须提供检测报告以核对参</w:t>
      </w:r>
      <w:r w:rsidR="00252367">
        <w:rPr>
          <w:rFonts w:ascii="仿宋" w:eastAsia="仿宋" w:hAnsi="仿宋" w:cs="仿宋" w:hint="eastAsia"/>
          <w:bCs/>
          <w:kern w:val="0"/>
          <w:sz w:val="24"/>
        </w:rPr>
        <w:t>数</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 xml:space="preserve">5、频率为0.5Hz～10KHz范围上， </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6、输入短路噪声：≤0.8μ</w:t>
      </w:r>
      <w:proofErr w:type="spellStart"/>
      <w:r>
        <w:rPr>
          <w:rFonts w:ascii="仿宋" w:eastAsia="仿宋" w:hAnsi="仿宋" w:cs="仿宋" w:hint="eastAsia"/>
          <w:bCs/>
          <w:kern w:val="0"/>
          <w:sz w:val="24"/>
        </w:rPr>
        <w:t>Vrms</w:t>
      </w:r>
      <w:proofErr w:type="spellEnd"/>
      <w:r>
        <w:rPr>
          <w:rFonts w:ascii="仿宋" w:eastAsia="仿宋" w:hAnsi="仿宋" w:cs="仿宋" w:hint="eastAsia"/>
          <w:bCs/>
          <w:kern w:val="0"/>
          <w:sz w:val="24"/>
        </w:rPr>
        <w:t>，直接决定了肌电图信号的质量。</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二、电刺激器：</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1、系统电流刺激强度及误差要求：最大脉冲强度为100mA，误差要求控制在±5%之内。</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2、刺激波宽范围：≥40µs～1ms </w:t>
      </w:r>
    </w:p>
    <w:p w:rsidR="00252367" w:rsidRDefault="00252367" w:rsidP="00252367">
      <w:pPr>
        <w:widowControl/>
        <w:snapToGrid w:val="0"/>
        <w:jc w:val="left"/>
        <w:rPr>
          <w:rFonts w:ascii="仿宋" w:eastAsia="仿宋" w:hAnsi="仿宋" w:cs="仿宋"/>
          <w:bCs/>
          <w:kern w:val="0"/>
          <w:sz w:val="24"/>
        </w:rPr>
      </w:pPr>
      <w:r>
        <w:rPr>
          <w:rFonts w:ascii="仿宋" w:eastAsia="仿宋" w:hAnsi="仿宋" w:cs="仿宋" w:hint="eastAsia"/>
          <w:bCs/>
          <w:kern w:val="0"/>
          <w:sz w:val="24"/>
        </w:rPr>
        <w:t>3、刺激频率范围：≥0.1～70Hz</w:t>
      </w:r>
    </w:p>
    <w:p w:rsidR="00252367" w:rsidRP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D16E29" w:rsidRDefault="00D16E29">
      <w:pPr>
        <w:tabs>
          <w:tab w:val="left" w:pos="2268"/>
        </w:tabs>
        <w:rPr>
          <w:rFonts w:ascii="微软雅黑" w:eastAsia="微软雅黑" w:hAnsi="微软雅黑" w:cs="Arial" w:hint="eastAsia"/>
          <w:sz w:val="18"/>
          <w:szCs w:val="18"/>
        </w:rPr>
      </w:pPr>
    </w:p>
    <w:p w:rsidR="00252367" w:rsidRDefault="00252367">
      <w:pPr>
        <w:tabs>
          <w:tab w:val="left" w:pos="2268"/>
        </w:tabs>
        <w:rPr>
          <w:rFonts w:ascii="微软雅黑" w:eastAsia="微软雅黑" w:hAnsi="微软雅黑" w:cs="Arial"/>
          <w:sz w:val="18"/>
          <w:szCs w:val="18"/>
        </w:rPr>
      </w:pPr>
    </w:p>
    <w:p w:rsidR="009042CD" w:rsidRPr="00D16E29" w:rsidRDefault="009042CD" w:rsidP="009042CD">
      <w:pPr>
        <w:rPr>
          <w:rFonts w:ascii="Helvetica" w:hAnsi="Helvetica"/>
          <w:bCs/>
          <w:sz w:val="44"/>
          <w:szCs w:val="52"/>
          <w:shd w:val="clear" w:color="auto" w:fill="FFFFFF"/>
        </w:rPr>
      </w:pPr>
      <w:r w:rsidRPr="00D16E29">
        <w:rPr>
          <w:rFonts w:ascii="Helvetica" w:hAnsi="Helvetica" w:hint="eastAsia"/>
          <w:b/>
          <w:bCs/>
          <w:color w:val="FF0000"/>
          <w:sz w:val="44"/>
          <w:szCs w:val="52"/>
          <w:shd w:val="clear" w:color="auto" w:fill="FFFFFF"/>
        </w:rPr>
        <w:lastRenderedPageBreak/>
        <w:t>身高体重测量仪投标参数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134"/>
      </w:tblGrid>
      <w:tr w:rsidR="009042CD" w:rsidTr="001A0F86">
        <w:trPr>
          <w:trHeight w:val="514"/>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9042CD" w:rsidP="00FD09C6">
            <w:pPr>
              <w:rPr>
                <w:rFonts w:ascii="宋体" w:hAnsi="宋体"/>
                <w:szCs w:val="21"/>
              </w:rPr>
            </w:pPr>
            <w:r>
              <w:rPr>
                <w:rFonts w:ascii="宋体" w:hAnsi="宋体" w:hint="eastAsia"/>
                <w:szCs w:val="21"/>
              </w:rPr>
              <w:t>序号</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FD09C6">
            <w:pPr>
              <w:jc w:val="center"/>
              <w:rPr>
                <w:rFonts w:ascii="宋体" w:hAnsi="宋体"/>
                <w:szCs w:val="21"/>
              </w:rPr>
            </w:pPr>
            <w:r>
              <w:rPr>
                <w:rFonts w:ascii="宋体" w:hAnsi="宋体" w:hint="eastAsia"/>
                <w:szCs w:val="21"/>
              </w:rPr>
              <w:t>招标规格</w:t>
            </w:r>
          </w:p>
        </w:tc>
      </w:tr>
      <w:tr w:rsidR="009042CD" w:rsidTr="001A0F86">
        <w:trPr>
          <w:trHeight w:val="514"/>
        </w:trPr>
        <w:tc>
          <w:tcPr>
            <w:tcW w:w="1080" w:type="dxa"/>
            <w:tcBorders>
              <w:top w:val="single" w:sz="4" w:space="0" w:color="auto"/>
              <w:left w:val="single" w:sz="4" w:space="0" w:color="auto"/>
              <w:bottom w:val="single" w:sz="4" w:space="0" w:color="auto"/>
              <w:right w:val="single" w:sz="4" w:space="0" w:color="auto"/>
            </w:tcBorders>
            <w:vAlign w:val="center"/>
          </w:tcPr>
          <w:p w:rsidR="009042CD" w:rsidRPr="009042CD" w:rsidRDefault="00652573" w:rsidP="00FD09C6">
            <w:pPr>
              <w:rPr>
                <w:rFonts w:ascii="宋体" w:hAnsi="宋体"/>
                <w:szCs w:val="21"/>
                <w:highlight w:val="yellow"/>
              </w:rPr>
            </w:pPr>
            <w:r w:rsidRPr="009042CD">
              <w:rPr>
                <w:rFonts w:ascii="微软雅黑" w:eastAsia="微软雅黑" w:hAnsi="微软雅黑" w:cs="Arial" w:hint="eastAsia"/>
                <w:sz w:val="18"/>
                <w:szCs w:val="18"/>
                <w:highlight w:val="yellow"/>
              </w:rPr>
              <w:t>★</w:t>
            </w:r>
            <w:r w:rsidR="009042CD">
              <w:rPr>
                <w:rFonts w:ascii="宋体" w:hAnsi="宋体" w:hint="eastAsia"/>
                <w:szCs w:val="21"/>
                <w:highlight w:val="yellow"/>
              </w:rPr>
              <w:t>一、</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Pr="009042CD" w:rsidRDefault="009042CD" w:rsidP="009042CD">
            <w:pPr>
              <w:widowControl/>
              <w:snapToGrid w:val="0"/>
              <w:jc w:val="left"/>
              <w:rPr>
                <w:rFonts w:ascii="仿宋" w:eastAsia="仿宋" w:hAnsi="仿宋" w:cs="仿宋"/>
                <w:bCs/>
                <w:kern w:val="0"/>
                <w:sz w:val="24"/>
              </w:rPr>
            </w:pPr>
            <w:r w:rsidRPr="009042CD">
              <w:rPr>
                <w:rFonts w:ascii="宋体" w:hAnsi="宋体" w:hint="eastAsia"/>
                <w:szCs w:val="21"/>
                <w:highlight w:val="yellow"/>
              </w:rPr>
              <w:t>可对接国家代谢性疾病管理中心国家标准化代谢性疾病管理中心网络，数据无缝传输。</w:t>
            </w:r>
          </w:p>
        </w:tc>
      </w:tr>
      <w:tr w:rsidR="009042CD" w:rsidTr="001A0F86">
        <w:trPr>
          <w:trHeight w:val="514"/>
        </w:trPr>
        <w:tc>
          <w:tcPr>
            <w:tcW w:w="1080" w:type="dxa"/>
            <w:tcBorders>
              <w:top w:val="single" w:sz="4" w:space="0" w:color="auto"/>
              <w:left w:val="single" w:sz="4" w:space="0" w:color="auto"/>
              <w:bottom w:val="single" w:sz="4" w:space="0" w:color="auto"/>
              <w:right w:val="single" w:sz="4" w:space="0" w:color="auto"/>
            </w:tcBorders>
            <w:vAlign w:val="center"/>
          </w:tcPr>
          <w:p w:rsidR="009042CD" w:rsidRPr="009042CD" w:rsidRDefault="009042CD" w:rsidP="009042CD">
            <w:pPr>
              <w:rPr>
                <w:rFonts w:ascii="宋体" w:hAnsi="宋体"/>
                <w:szCs w:val="21"/>
                <w:highlight w:val="yellow"/>
              </w:rPr>
            </w:pPr>
            <w:r w:rsidRPr="009042CD">
              <w:rPr>
                <w:rFonts w:ascii="微软雅黑" w:eastAsia="微软雅黑" w:hAnsi="微软雅黑" w:cs="Arial" w:hint="eastAsia"/>
                <w:sz w:val="18"/>
                <w:szCs w:val="18"/>
                <w:highlight w:val="yellow"/>
              </w:rPr>
              <w:t>★</w:t>
            </w:r>
            <w:r>
              <w:rPr>
                <w:rFonts w:ascii="宋体" w:hAnsi="宋体" w:hint="eastAsia"/>
                <w:szCs w:val="21"/>
                <w:highlight w:val="yellow"/>
              </w:rPr>
              <w:t>二</w:t>
            </w:r>
            <w:r w:rsidRPr="009042CD">
              <w:rPr>
                <w:rFonts w:ascii="宋体" w:hAnsi="宋体" w:hint="eastAsia"/>
                <w:szCs w:val="21"/>
                <w:highlight w:val="yellow"/>
              </w:rPr>
              <w:t>、</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Pr="009042CD" w:rsidRDefault="009042CD" w:rsidP="009042CD">
            <w:pPr>
              <w:rPr>
                <w:rFonts w:ascii="宋体" w:hAnsi="宋体"/>
                <w:szCs w:val="21"/>
                <w:highlight w:val="yellow"/>
              </w:rPr>
            </w:pPr>
            <w:r w:rsidRPr="009042CD">
              <w:rPr>
                <w:rFonts w:ascii="宋体" w:hAnsi="宋体" w:hint="eastAsia"/>
                <w:szCs w:val="21"/>
                <w:highlight w:val="yellow"/>
              </w:rPr>
              <w:t>品牌、型号：进口原装 （注明品牌、型号）</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ind w:right="72"/>
              <w:rPr>
                <w:rFonts w:ascii="宋体" w:hAnsi="宋体"/>
                <w:szCs w:val="21"/>
              </w:rPr>
            </w:pPr>
            <w:r>
              <w:rPr>
                <w:rFonts w:ascii="宋体" w:hAnsi="宋体" w:hint="eastAsia"/>
                <w:szCs w:val="21"/>
              </w:rPr>
              <w:t>三、</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hint="eastAsia"/>
                <w:szCs w:val="21"/>
              </w:rPr>
              <w:t>适用范围：</w:t>
            </w:r>
            <w:r>
              <w:rPr>
                <w:rFonts w:ascii="宋体" w:hAnsi="宋体"/>
                <w:szCs w:val="21"/>
              </w:rPr>
              <w:t>身高、体重、BMI、肥胖度、肥胖度评估</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ind w:right="72"/>
              <w:rPr>
                <w:rFonts w:ascii="宋体" w:hAnsi="宋体"/>
                <w:szCs w:val="21"/>
              </w:rPr>
            </w:pPr>
            <w:r>
              <w:rPr>
                <w:rFonts w:ascii="宋体" w:hAnsi="宋体" w:hint="eastAsia"/>
                <w:szCs w:val="21"/>
              </w:rPr>
              <w:t>四</w:t>
            </w:r>
            <w:r>
              <w:rPr>
                <w:rFonts w:ascii="宋体" w:hAnsi="宋体"/>
                <w:szCs w:val="21"/>
              </w:rPr>
              <w:t>、</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hint="eastAsia"/>
                <w:szCs w:val="21"/>
              </w:rPr>
              <w:t>技术要求及配置：</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Pr="009042CD" w:rsidRDefault="009042CD" w:rsidP="009042CD">
            <w:pPr>
              <w:ind w:right="72"/>
              <w:rPr>
                <w:rFonts w:ascii="宋体" w:hAnsi="宋体"/>
                <w:szCs w:val="21"/>
                <w:highlight w:val="yellow"/>
              </w:rPr>
            </w:pPr>
            <w:r w:rsidRPr="009042CD">
              <w:rPr>
                <w:rFonts w:ascii="微软雅黑" w:eastAsia="微软雅黑" w:hAnsi="微软雅黑" w:cs="Arial" w:hint="eastAsia"/>
                <w:sz w:val="18"/>
                <w:szCs w:val="18"/>
                <w:highlight w:val="yellow"/>
              </w:rPr>
              <w:t>★</w:t>
            </w:r>
            <w:r w:rsidR="00652573">
              <w:rPr>
                <w:rFonts w:ascii="宋体" w:hAnsi="宋体"/>
                <w:szCs w:val="21"/>
                <w:highlight w:val="yellow"/>
              </w:rPr>
              <w:t>4</w:t>
            </w:r>
            <w:r w:rsidRPr="009042CD">
              <w:rPr>
                <w:rFonts w:ascii="宋体" w:hAnsi="宋体"/>
                <w:szCs w:val="21"/>
                <w:highlight w:val="yellow"/>
              </w:rPr>
              <w:t>.1</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Pr="009042CD" w:rsidRDefault="009042CD" w:rsidP="009042CD">
            <w:pPr>
              <w:rPr>
                <w:rFonts w:ascii="宋体" w:hAnsi="宋体"/>
                <w:szCs w:val="21"/>
                <w:highlight w:val="yellow"/>
              </w:rPr>
            </w:pPr>
            <w:r w:rsidRPr="009042CD">
              <w:rPr>
                <w:rFonts w:ascii="宋体" w:hAnsi="宋体"/>
                <w:szCs w:val="21"/>
                <w:highlight w:val="yellow"/>
              </w:rPr>
              <w:t>测试</w:t>
            </w:r>
            <w:r w:rsidRPr="009042CD">
              <w:rPr>
                <w:rFonts w:ascii="宋体" w:hAnsi="宋体" w:hint="eastAsia"/>
                <w:szCs w:val="21"/>
                <w:highlight w:val="yellow"/>
              </w:rPr>
              <w:t>原理</w:t>
            </w:r>
            <w:r w:rsidRPr="009042CD">
              <w:rPr>
                <w:rFonts w:ascii="宋体" w:hAnsi="宋体"/>
                <w:szCs w:val="21"/>
                <w:highlight w:val="yellow"/>
              </w:rPr>
              <w:t>：</w:t>
            </w:r>
            <w:r w:rsidRPr="009042CD">
              <w:rPr>
                <w:rFonts w:ascii="宋体" w:hAnsi="宋体" w:hint="eastAsia"/>
                <w:szCs w:val="21"/>
                <w:highlight w:val="yellow"/>
              </w:rPr>
              <w:t>伸缩杆触碰感应式</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4</w:t>
            </w:r>
            <w:r w:rsidR="009042CD">
              <w:rPr>
                <w:rFonts w:ascii="宋体" w:hAnsi="宋体"/>
                <w:szCs w:val="21"/>
              </w:rPr>
              <w:t>.</w:t>
            </w:r>
            <w:r>
              <w:rPr>
                <w:rFonts w:ascii="宋体" w:hAnsi="宋体"/>
                <w:szCs w:val="21"/>
              </w:rPr>
              <w:t>2</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测量身高范围</w:t>
            </w:r>
            <w:r>
              <w:rPr>
                <w:rFonts w:ascii="宋体" w:hAnsi="宋体"/>
                <w:szCs w:val="21"/>
              </w:rPr>
              <w:tab/>
              <w:t>900~20</w:t>
            </w:r>
            <w:r>
              <w:rPr>
                <w:rFonts w:ascii="宋体" w:hAnsi="宋体" w:hint="eastAsia"/>
                <w:szCs w:val="21"/>
              </w:rPr>
              <w:t>00</w:t>
            </w:r>
            <w:r>
              <w:rPr>
                <w:rFonts w:ascii="宋体" w:hAnsi="宋体"/>
                <w:szCs w:val="21"/>
              </w:rPr>
              <w:t>mm</w:t>
            </w:r>
          </w:p>
          <w:p w:rsidR="009042CD" w:rsidRDefault="009042CD" w:rsidP="009042CD">
            <w:pPr>
              <w:rPr>
                <w:rFonts w:ascii="宋体" w:hAnsi="宋体"/>
                <w:szCs w:val="21"/>
              </w:rPr>
            </w:pPr>
            <w:r>
              <w:rPr>
                <w:rFonts w:ascii="宋体" w:hAnsi="宋体"/>
                <w:szCs w:val="21"/>
              </w:rPr>
              <w:t>测量身高误差范围</w:t>
            </w:r>
            <w:r>
              <w:rPr>
                <w:rFonts w:ascii="宋体" w:hAnsi="宋体"/>
                <w:szCs w:val="21"/>
              </w:rPr>
              <w:tab/>
              <w:t>±1mm</w:t>
            </w:r>
          </w:p>
          <w:p w:rsidR="009042CD" w:rsidRDefault="009042CD" w:rsidP="009042CD">
            <w:pPr>
              <w:rPr>
                <w:rFonts w:ascii="宋体" w:hAnsi="宋体"/>
                <w:szCs w:val="21"/>
              </w:rPr>
            </w:pPr>
            <w:r>
              <w:rPr>
                <w:rFonts w:ascii="宋体" w:hAnsi="宋体"/>
                <w:szCs w:val="21"/>
              </w:rPr>
              <w:t>测量体重范围</w:t>
            </w:r>
            <w:r>
              <w:rPr>
                <w:rFonts w:ascii="宋体" w:hAnsi="宋体"/>
                <w:szCs w:val="21"/>
              </w:rPr>
              <w:tab/>
              <w:t>10~2</w:t>
            </w:r>
            <w:r>
              <w:rPr>
                <w:rFonts w:ascii="宋体" w:hAnsi="宋体" w:hint="eastAsia"/>
                <w:szCs w:val="21"/>
              </w:rPr>
              <w:t>0</w:t>
            </w:r>
            <w:r>
              <w:rPr>
                <w:rFonts w:ascii="宋体" w:hAnsi="宋体"/>
                <w:szCs w:val="21"/>
              </w:rPr>
              <w:t>0kg</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4</w:t>
            </w:r>
            <w:r w:rsidR="009042CD">
              <w:rPr>
                <w:rFonts w:ascii="宋体" w:hAnsi="宋体"/>
                <w:szCs w:val="21"/>
              </w:rPr>
              <w:t>.</w:t>
            </w:r>
            <w:r>
              <w:rPr>
                <w:rFonts w:ascii="宋体" w:hAnsi="宋体"/>
                <w:szCs w:val="21"/>
              </w:rPr>
              <w:t>3</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测量身高模式</w:t>
            </w:r>
            <w:r>
              <w:rPr>
                <w:rFonts w:ascii="宋体" w:hAnsi="宋体"/>
                <w:szCs w:val="21"/>
              </w:rPr>
              <w:tab/>
            </w:r>
          </w:p>
          <w:p w:rsidR="009042CD" w:rsidRDefault="009042CD" w:rsidP="009042CD">
            <w:pPr>
              <w:rPr>
                <w:rFonts w:ascii="宋体" w:hAnsi="宋体"/>
                <w:szCs w:val="21"/>
              </w:rPr>
            </w:pPr>
            <w:r>
              <w:rPr>
                <w:rFonts w:ascii="宋体" w:hAnsi="宋体"/>
                <w:szCs w:val="21"/>
              </w:rPr>
              <w:t>自动（测量体重后自动进行身高测量）</w:t>
            </w:r>
          </w:p>
          <w:p w:rsidR="009042CD" w:rsidRDefault="009042CD" w:rsidP="009042CD">
            <w:pPr>
              <w:rPr>
                <w:rFonts w:ascii="宋体" w:hAnsi="宋体"/>
                <w:szCs w:val="21"/>
              </w:rPr>
            </w:pPr>
            <w:r>
              <w:rPr>
                <w:rFonts w:ascii="宋体" w:hAnsi="宋体"/>
                <w:szCs w:val="21"/>
              </w:rPr>
              <w:t>手动（测量体重后按“</w:t>
            </w:r>
            <w:r>
              <w:rPr>
                <w:rFonts w:ascii="宋体" w:hAnsi="宋体" w:hint="eastAsia"/>
                <w:szCs w:val="21"/>
              </w:rPr>
              <w:t>ENTER</w:t>
            </w:r>
            <w:r>
              <w:rPr>
                <w:rFonts w:ascii="宋体" w:hAnsi="宋体"/>
                <w:szCs w:val="21"/>
              </w:rPr>
              <w:t>”进行身高测量）</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Pr="009042CD" w:rsidRDefault="009042CD" w:rsidP="009042CD">
            <w:pPr>
              <w:ind w:right="72"/>
              <w:rPr>
                <w:rFonts w:ascii="宋体" w:hAnsi="宋体"/>
                <w:szCs w:val="21"/>
                <w:highlight w:val="yellow"/>
              </w:rPr>
            </w:pPr>
            <w:r w:rsidRPr="009042CD">
              <w:rPr>
                <w:rFonts w:ascii="微软雅黑" w:eastAsia="微软雅黑" w:hAnsi="微软雅黑" w:cs="Arial" w:hint="eastAsia"/>
                <w:sz w:val="18"/>
                <w:szCs w:val="18"/>
                <w:highlight w:val="yellow"/>
              </w:rPr>
              <w:t>★</w:t>
            </w:r>
            <w:r w:rsidR="00652573">
              <w:rPr>
                <w:rFonts w:ascii="宋体" w:hAnsi="宋体"/>
                <w:szCs w:val="21"/>
                <w:highlight w:val="yellow"/>
              </w:rPr>
              <w:t>4</w:t>
            </w:r>
            <w:r w:rsidRPr="009042CD">
              <w:rPr>
                <w:rFonts w:ascii="宋体" w:hAnsi="宋体"/>
                <w:szCs w:val="21"/>
                <w:highlight w:val="yellow"/>
              </w:rPr>
              <w:t>.</w:t>
            </w:r>
            <w:r w:rsidR="00652573">
              <w:rPr>
                <w:rFonts w:ascii="宋体" w:hAnsi="宋体"/>
                <w:szCs w:val="21"/>
                <w:highlight w:val="yellow"/>
              </w:rPr>
              <w:t>4</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Pr="009042CD" w:rsidRDefault="009042CD" w:rsidP="009042CD">
            <w:pPr>
              <w:rPr>
                <w:rFonts w:ascii="宋体" w:hAnsi="宋体"/>
                <w:szCs w:val="21"/>
                <w:highlight w:val="yellow"/>
              </w:rPr>
            </w:pPr>
            <w:r w:rsidRPr="009042CD">
              <w:rPr>
                <w:rFonts w:ascii="宋体" w:hAnsi="宋体" w:hint="eastAsia"/>
                <w:szCs w:val="21"/>
                <w:highlight w:val="yellow"/>
              </w:rPr>
              <w:t>移动性</w:t>
            </w:r>
            <w:r w:rsidR="001A0F86">
              <w:rPr>
                <w:rFonts w:ascii="宋体" w:hAnsi="宋体" w:hint="eastAsia"/>
                <w:szCs w:val="21"/>
                <w:highlight w:val="yellow"/>
              </w:rPr>
              <w:t>：</w:t>
            </w:r>
            <w:r w:rsidRPr="009042CD">
              <w:rPr>
                <w:rFonts w:ascii="宋体" w:hAnsi="宋体" w:hint="eastAsia"/>
                <w:szCs w:val="21"/>
                <w:highlight w:val="yellow"/>
              </w:rPr>
              <w:t>具有折叠功能，为便于移动和存放，可配移动滚轮</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Pr="009042CD" w:rsidRDefault="00652573" w:rsidP="009042CD">
            <w:pPr>
              <w:ind w:right="72"/>
              <w:rPr>
                <w:rFonts w:ascii="宋体" w:hAnsi="宋体" w:cs="宋体"/>
                <w:color w:val="000000"/>
                <w:kern w:val="0"/>
                <w:szCs w:val="21"/>
              </w:rPr>
            </w:pPr>
            <w:r>
              <w:rPr>
                <w:rFonts w:ascii="宋体" w:hAnsi="宋体" w:cs="宋体"/>
                <w:color w:val="000000"/>
                <w:kern w:val="0"/>
                <w:szCs w:val="21"/>
              </w:rPr>
              <w:t>4</w:t>
            </w:r>
            <w:r w:rsidR="009042CD" w:rsidRPr="009042CD">
              <w:rPr>
                <w:rFonts w:ascii="宋体" w:hAnsi="宋体" w:cs="宋体" w:hint="eastAsia"/>
                <w:color w:val="000000"/>
                <w:kern w:val="0"/>
                <w:szCs w:val="21"/>
              </w:rPr>
              <w:t>.</w:t>
            </w:r>
            <w:r>
              <w:rPr>
                <w:rFonts w:ascii="宋体" w:hAnsi="宋体" w:cs="宋体"/>
                <w:color w:val="000000"/>
                <w:kern w:val="0"/>
                <w:szCs w:val="21"/>
              </w:rPr>
              <w:t>5</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体重校准</w:t>
            </w:r>
            <w:r>
              <w:rPr>
                <w:rFonts w:ascii="宋体" w:hAnsi="宋体"/>
                <w:szCs w:val="21"/>
              </w:rPr>
              <w:tab/>
              <w:t>开机预热时自动进行体重校准</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4</w:t>
            </w:r>
            <w:r w:rsidR="009042CD">
              <w:rPr>
                <w:rFonts w:ascii="宋体" w:hAnsi="宋体"/>
                <w:szCs w:val="21"/>
              </w:rPr>
              <w:t>.</w:t>
            </w:r>
            <w:r>
              <w:rPr>
                <w:rFonts w:ascii="宋体" w:hAnsi="宋体"/>
                <w:szCs w:val="21"/>
              </w:rPr>
              <w:t>6</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测试结果显示</w:t>
            </w:r>
            <w:r>
              <w:rPr>
                <w:rFonts w:ascii="宋体" w:hAnsi="宋体"/>
                <w:szCs w:val="21"/>
              </w:rPr>
              <w:tab/>
              <w:t>测量结果显示在电子LCD画面</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4</w:t>
            </w:r>
            <w:r w:rsidR="009042CD">
              <w:rPr>
                <w:rFonts w:ascii="宋体" w:hAnsi="宋体" w:hint="eastAsia"/>
                <w:szCs w:val="21"/>
              </w:rPr>
              <w:t>.</w:t>
            </w:r>
            <w:r>
              <w:rPr>
                <w:rFonts w:ascii="宋体" w:hAnsi="宋体"/>
                <w:szCs w:val="21"/>
              </w:rPr>
              <w:t>6</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仪器重量</w:t>
            </w:r>
            <w:r>
              <w:rPr>
                <w:rFonts w:ascii="宋体" w:hAnsi="宋体"/>
                <w:szCs w:val="21"/>
              </w:rPr>
              <w:tab/>
              <w:t>1</w:t>
            </w:r>
            <w:r>
              <w:rPr>
                <w:rFonts w:ascii="宋体" w:hAnsi="宋体" w:hint="eastAsia"/>
                <w:szCs w:val="21"/>
              </w:rPr>
              <w:t>5</w:t>
            </w:r>
            <w:r>
              <w:rPr>
                <w:rFonts w:ascii="宋体" w:hAnsi="宋体"/>
                <w:szCs w:val="21"/>
              </w:rPr>
              <w:t>.5kg</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4</w:t>
            </w:r>
            <w:r w:rsidR="009042CD">
              <w:rPr>
                <w:rFonts w:ascii="宋体" w:hAnsi="宋体" w:hint="eastAsia"/>
                <w:szCs w:val="21"/>
              </w:rPr>
              <w:t>.</w:t>
            </w:r>
            <w:r>
              <w:rPr>
                <w:rFonts w:ascii="宋体" w:hAnsi="宋体"/>
                <w:szCs w:val="21"/>
              </w:rPr>
              <w:t>8</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体重调整</w:t>
            </w:r>
            <w:r>
              <w:rPr>
                <w:rFonts w:ascii="宋体" w:hAnsi="宋体"/>
                <w:szCs w:val="21"/>
              </w:rPr>
              <w:tab/>
            </w:r>
          </w:p>
          <w:p w:rsidR="009042CD" w:rsidRDefault="009042CD" w:rsidP="009042CD">
            <w:pPr>
              <w:rPr>
                <w:rFonts w:ascii="宋体" w:hAnsi="宋体"/>
                <w:szCs w:val="21"/>
              </w:rPr>
            </w:pPr>
            <w:r>
              <w:rPr>
                <w:rFonts w:ascii="宋体" w:hAnsi="宋体" w:hint="eastAsia"/>
                <w:szCs w:val="21"/>
              </w:rPr>
              <w:t>0</w:t>
            </w:r>
            <w:r>
              <w:rPr>
                <w:rFonts w:ascii="宋体" w:hAnsi="宋体"/>
                <w:szCs w:val="21"/>
              </w:rPr>
              <w:t>.0kg~-5.0kg 以0.1kg单位来进行调整</w:t>
            </w:r>
          </w:p>
          <w:p w:rsidR="009042CD" w:rsidRDefault="009042CD" w:rsidP="009042CD">
            <w:pPr>
              <w:rPr>
                <w:rFonts w:ascii="宋体" w:hAnsi="宋体"/>
                <w:szCs w:val="21"/>
              </w:rPr>
            </w:pPr>
            <w:r>
              <w:rPr>
                <w:rFonts w:ascii="宋体" w:hAnsi="宋体" w:hint="eastAsia"/>
                <w:szCs w:val="21"/>
              </w:rPr>
              <w:t>0</w:t>
            </w:r>
            <w:r>
              <w:rPr>
                <w:rFonts w:ascii="宋体" w:hAnsi="宋体"/>
                <w:szCs w:val="21"/>
              </w:rPr>
              <w:t>.0lb~-</w:t>
            </w:r>
            <w:r>
              <w:rPr>
                <w:rFonts w:ascii="宋体" w:hAnsi="宋体" w:hint="eastAsia"/>
                <w:szCs w:val="21"/>
              </w:rPr>
              <w:t>9</w:t>
            </w:r>
            <w:r>
              <w:rPr>
                <w:rFonts w:ascii="宋体" w:hAnsi="宋体"/>
                <w:szCs w:val="21"/>
              </w:rPr>
              <w:t>.</w:t>
            </w:r>
            <w:r>
              <w:rPr>
                <w:rFonts w:ascii="宋体" w:hAnsi="宋体" w:hint="eastAsia"/>
                <w:szCs w:val="21"/>
              </w:rPr>
              <w:t>0</w:t>
            </w:r>
            <w:r>
              <w:rPr>
                <w:rFonts w:ascii="宋体" w:hAnsi="宋体"/>
                <w:szCs w:val="21"/>
              </w:rPr>
              <w:t xml:space="preserve">lb 以0. </w:t>
            </w:r>
            <w:proofErr w:type="spellStart"/>
            <w:r>
              <w:rPr>
                <w:rFonts w:ascii="宋体" w:hAnsi="宋体"/>
                <w:szCs w:val="21"/>
              </w:rPr>
              <w:t>lb</w:t>
            </w:r>
            <w:proofErr w:type="spellEnd"/>
            <w:r>
              <w:rPr>
                <w:rFonts w:ascii="宋体" w:hAnsi="宋体"/>
                <w:szCs w:val="21"/>
              </w:rPr>
              <w:t>单位来进行调整</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4</w:t>
            </w:r>
            <w:r w:rsidR="009042CD">
              <w:rPr>
                <w:rFonts w:ascii="宋体" w:hAnsi="宋体" w:hint="eastAsia"/>
                <w:szCs w:val="21"/>
              </w:rPr>
              <w:t>.</w:t>
            </w:r>
            <w:r>
              <w:rPr>
                <w:rFonts w:ascii="宋体" w:hAnsi="宋体"/>
                <w:szCs w:val="21"/>
              </w:rPr>
              <w:t>9</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测量单位</w:t>
            </w:r>
            <w:r>
              <w:rPr>
                <w:rFonts w:ascii="宋体" w:hAnsi="宋体"/>
                <w:szCs w:val="21"/>
              </w:rPr>
              <w:tab/>
              <w:t>“kg/cm”和“lb./in.”可选择</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4</w:t>
            </w:r>
            <w:r w:rsidR="009042CD">
              <w:rPr>
                <w:rFonts w:ascii="宋体" w:hAnsi="宋体" w:hint="eastAsia"/>
                <w:szCs w:val="21"/>
              </w:rPr>
              <w:t>,1</w:t>
            </w:r>
            <w:r>
              <w:rPr>
                <w:rFonts w:ascii="宋体" w:hAnsi="宋体"/>
                <w:szCs w:val="21"/>
              </w:rPr>
              <w:t>0</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szCs w:val="21"/>
              </w:rPr>
              <w:t>外部接口</w:t>
            </w:r>
            <w:r>
              <w:rPr>
                <w:rFonts w:ascii="宋体" w:hAnsi="宋体"/>
                <w:szCs w:val="21"/>
              </w:rPr>
              <w:tab/>
              <w:t>RS-232 1个</w:t>
            </w:r>
            <w:r>
              <w:rPr>
                <w:rFonts w:ascii="宋体" w:hAnsi="宋体" w:hint="eastAsia"/>
                <w:szCs w:val="21"/>
              </w:rPr>
              <w:t>/通讯速度19200bps</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hint="eastAsia"/>
                <w:szCs w:val="21"/>
              </w:rPr>
              <w:t>五</w:t>
            </w:r>
            <w:r w:rsidR="009042CD">
              <w:rPr>
                <w:rFonts w:ascii="宋体" w:hAnsi="宋体" w:hint="eastAsia"/>
                <w:szCs w:val="21"/>
              </w:rPr>
              <w:t>、</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hint="eastAsia"/>
                <w:szCs w:val="21"/>
              </w:rPr>
              <w:t>配置及全套附件：</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5</w:t>
            </w:r>
            <w:r w:rsidR="009042CD">
              <w:rPr>
                <w:rFonts w:ascii="宋体" w:hAnsi="宋体"/>
                <w:szCs w:val="21"/>
              </w:rPr>
              <w:t>.1</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hint="eastAsia"/>
                <w:szCs w:val="21"/>
              </w:rPr>
              <w:t>主机1台</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5</w:t>
            </w:r>
            <w:r w:rsidR="009042CD">
              <w:rPr>
                <w:rFonts w:ascii="宋体" w:hAnsi="宋体"/>
                <w:szCs w:val="21"/>
              </w:rPr>
              <w:t>.2</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szCs w:val="21"/>
              </w:rPr>
            </w:pPr>
            <w:r>
              <w:rPr>
                <w:rFonts w:ascii="宋体" w:hAnsi="宋体" w:cs="微软雅黑" w:hint="eastAsia"/>
                <w:kern w:val="0"/>
                <w:szCs w:val="21"/>
              </w:rPr>
              <w:t>电源适配器 1根</w:t>
            </w:r>
          </w:p>
        </w:tc>
      </w:tr>
      <w:tr w:rsidR="009042CD" w:rsidTr="001A0F86">
        <w:trPr>
          <w:trHeight w:val="440"/>
        </w:trPr>
        <w:tc>
          <w:tcPr>
            <w:tcW w:w="1080" w:type="dxa"/>
            <w:tcBorders>
              <w:top w:val="single" w:sz="4" w:space="0" w:color="auto"/>
              <w:left w:val="single" w:sz="4" w:space="0" w:color="auto"/>
              <w:bottom w:val="single" w:sz="4" w:space="0" w:color="auto"/>
              <w:right w:val="single" w:sz="4" w:space="0" w:color="auto"/>
            </w:tcBorders>
            <w:vAlign w:val="center"/>
          </w:tcPr>
          <w:p w:rsidR="009042CD" w:rsidRDefault="00652573" w:rsidP="009042CD">
            <w:pPr>
              <w:ind w:right="72"/>
              <w:rPr>
                <w:rFonts w:ascii="宋体" w:hAnsi="宋体"/>
                <w:szCs w:val="21"/>
              </w:rPr>
            </w:pPr>
            <w:r>
              <w:rPr>
                <w:rFonts w:ascii="宋体" w:hAnsi="宋体"/>
                <w:szCs w:val="21"/>
              </w:rPr>
              <w:t>5</w:t>
            </w:r>
            <w:r w:rsidR="009042CD">
              <w:rPr>
                <w:rFonts w:ascii="宋体" w:hAnsi="宋体"/>
                <w:szCs w:val="21"/>
              </w:rPr>
              <w:t>.</w:t>
            </w:r>
            <w:r w:rsidR="009042CD">
              <w:rPr>
                <w:rFonts w:ascii="宋体" w:hAnsi="宋体" w:hint="eastAsia"/>
                <w:szCs w:val="21"/>
              </w:rPr>
              <w:t>3</w:t>
            </w:r>
          </w:p>
        </w:tc>
        <w:tc>
          <w:tcPr>
            <w:tcW w:w="8134" w:type="dxa"/>
            <w:tcBorders>
              <w:top w:val="single" w:sz="4" w:space="0" w:color="auto"/>
              <w:left w:val="single" w:sz="4" w:space="0" w:color="auto"/>
              <w:bottom w:val="single" w:sz="4" w:space="0" w:color="auto"/>
              <w:right w:val="single" w:sz="4" w:space="0" w:color="auto"/>
            </w:tcBorders>
            <w:vAlign w:val="center"/>
          </w:tcPr>
          <w:p w:rsidR="009042CD" w:rsidRDefault="009042CD" w:rsidP="009042CD">
            <w:pPr>
              <w:rPr>
                <w:rFonts w:ascii="宋体" w:hAnsi="宋体" w:cs="微软雅黑"/>
                <w:kern w:val="0"/>
                <w:szCs w:val="21"/>
              </w:rPr>
            </w:pPr>
            <w:r>
              <w:rPr>
                <w:rFonts w:ascii="宋体" w:hAnsi="宋体" w:cs="微软雅黑" w:hint="eastAsia"/>
                <w:kern w:val="0"/>
                <w:szCs w:val="21"/>
              </w:rPr>
              <w:t>产品使用说明书 1本</w:t>
            </w:r>
          </w:p>
        </w:tc>
      </w:tr>
    </w:tbl>
    <w:p w:rsidR="009042CD" w:rsidRDefault="009042CD" w:rsidP="009042CD">
      <w:pPr>
        <w:rPr>
          <w:rStyle w:val="1CharChar"/>
          <w:rFonts w:hint="default"/>
          <w:szCs w:val="21"/>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252367" w:rsidRDefault="00252367">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sz w:val="18"/>
          <w:szCs w:val="18"/>
        </w:rPr>
      </w:pPr>
    </w:p>
    <w:p w:rsidR="009042CD" w:rsidRDefault="009042CD">
      <w:pPr>
        <w:tabs>
          <w:tab w:val="left" w:pos="2268"/>
        </w:tabs>
        <w:rPr>
          <w:rFonts w:ascii="微软雅黑" w:eastAsia="微软雅黑" w:hAnsi="微软雅黑" w:cs="Arial" w:hint="eastAsia"/>
          <w:sz w:val="18"/>
          <w:szCs w:val="18"/>
        </w:rPr>
      </w:pPr>
      <w:bookmarkStart w:id="0" w:name="_GoBack"/>
      <w:bookmarkEnd w:id="0"/>
    </w:p>
    <w:p w:rsidR="009042CD" w:rsidRPr="00D16E29" w:rsidRDefault="009042CD">
      <w:pPr>
        <w:tabs>
          <w:tab w:val="left" w:pos="2268"/>
        </w:tabs>
        <w:rPr>
          <w:rFonts w:ascii="Helvetica" w:hAnsi="Helvetica"/>
          <w:b/>
          <w:bCs/>
          <w:color w:val="FF0000"/>
          <w:sz w:val="44"/>
          <w:szCs w:val="52"/>
          <w:shd w:val="clear" w:color="auto" w:fill="FFFFFF"/>
        </w:rPr>
      </w:pPr>
      <w:r w:rsidRPr="00D16E29">
        <w:rPr>
          <w:rFonts w:ascii="Helvetica" w:hAnsi="Helvetica" w:hint="eastAsia"/>
          <w:b/>
          <w:bCs/>
          <w:color w:val="FF0000"/>
          <w:sz w:val="44"/>
          <w:szCs w:val="52"/>
          <w:shd w:val="clear" w:color="auto" w:fill="FFFFFF"/>
        </w:rPr>
        <w:lastRenderedPageBreak/>
        <w:t>电子血压计</w:t>
      </w:r>
      <w:r w:rsidR="00D16E29">
        <w:rPr>
          <w:rFonts w:ascii="Helvetica" w:hAnsi="Helvetica" w:hint="eastAsia"/>
          <w:b/>
          <w:bCs/>
          <w:color w:val="FF0000"/>
          <w:sz w:val="44"/>
          <w:szCs w:val="52"/>
          <w:shd w:val="clear" w:color="auto" w:fill="FFFFFF"/>
        </w:rPr>
        <w:t>参数</w:t>
      </w:r>
      <w:r w:rsidRPr="00D16E29">
        <w:rPr>
          <w:rFonts w:ascii="Helvetica" w:hAnsi="Helvetica" w:hint="eastAsia"/>
          <w:b/>
          <w:bCs/>
          <w:color w:val="FF0000"/>
          <w:sz w:val="44"/>
          <w:szCs w:val="52"/>
          <w:shd w:val="clear" w:color="auto" w:fill="FFFFFF"/>
        </w:rPr>
        <w:t>：</w:t>
      </w:r>
    </w:p>
    <w:p w:rsidR="001A0F86" w:rsidRPr="00E41E07" w:rsidRDefault="001A0F86" w:rsidP="001A0F86">
      <w:pPr>
        <w:pStyle w:val="5"/>
        <w:widowControl/>
        <w:pBdr>
          <w:top w:val="none" w:sz="0" w:space="0" w:color="EBEBEB"/>
          <w:left w:val="none" w:sz="0" w:space="0" w:color="EBEBEB"/>
          <w:bottom w:val="none" w:sz="0" w:space="0" w:color="EBEBEB"/>
          <w:right w:val="none" w:sz="0" w:space="0" w:color="EBEBEB"/>
        </w:pBdr>
        <w:shd w:val="clear" w:color="auto" w:fill="F8F8F8"/>
        <w:spacing w:before="0" w:beforeAutospacing="0" w:after="150" w:afterAutospacing="0" w:line="231" w:lineRule="atLeast"/>
        <w:textAlignment w:val="baseline"/>
        <w:rPr>
          <w:rFonts w:cs="宋体" w:hint="default"/>
          <w:b w:val="0"/>
          <w:kern w:val="2"/>
          <w:sz w:val="21"/>
          <w:szCs w:val="21"/>
        </w:rPr>
      </w:pPr>
      <w:r w:rsidRPr="00E41E07">
        <w:rPr>
          <w:rFonts w:cs="宋体"/>
          <w:b w:val="0"/>
          <w:kern w:val="2"/>
          <w:sz w:val="21"/>
          <w:szCs w:val="21"/>
        </w:rPr>
        <w:t>一、核心参数</w:t>
      </w:r>
    </w:p>
    <w:p w:rsidR="001A0F86" w:rsidRPr="009042CD" w:rsidRDefault="001A0F86" w:rsidP="001A0F86">
      <w:pPr>
        <w:widowControl/>
        <w:snapToGrid w:val="0"/>
        <w:rPr>
          <w:rFonts w:ascii="仿宋" w:eastAsia="仿宋" w:hAnsi="仿宋" w:cs="仿宋"/>
          <w:bCs/>
          <w:kern w:val="0"/>
          <w:sz w:val="24"/>
        </w:rPr>
      </w:pPr>
      <w:r w:rsidRPr="009042CD">
        <w:rPr>
          <w:rFonts w:ascii="微软雅黑" w:eastAsia="微软雅黑" w:hAnsi="微软雅黑" w:cs="Arial" w:hint="eastAsia"/>
          <w:sz w:val="18"/>
          <w:szCs w:val="18"/>
          <w:highlight w:val="yellow"/>
        </w:rPr>
        <w:t>★</w:t>
      </w:r>
      <w:r>
        <w:rPr>
          <w:rFonts w:ascii="宋体" w:hAnsi="宋体"/>
          <w:szCs w:val="21"/>
          <w:highlight w:val="yellow"/>
        </w:rPr>
        <w:t>1</w:t>
      </w:r>
      <w:r>
        <w:rPr>
          <w:rFonts w:ascii="宋体" w:hAnsi="宋体" w:hint="eastAsia"/>
          <w:szCs w:val="21"/>
          <w:highlight w:val="yellow"/>
        </w:rPr>
        <w:t>、</w:t>
      </w:r>
      <w:r w:rsidRPr="009042CD">
        <w:rPr>
          <w:rFonts w:ascii="宋体" w:hAnsi="宋体" w:hint="eastAsia"/>
          <w:szCs w:val="21"/>
          <w:highlight w:val="yellow"/>
        </w:rPr>
        <w:t>可对接国家代谢性疾病管理中心国家标准化代谢性疾病管理中心网络，数据无缝传输。</w:t>
      </w:r>
    </w:p>
    <w:p w:rsidR="009042CD" w:rsidRPr="001A0F86" w:rsidRDefault="001A0F86">
      <w:pPr>
        <w:tabs>
          <w:tab w:val="left" w:pos="2268"/>
        </w:tabs>
        <w:rPr>
          <w:rFonts w:ascii="宋体" w:hAnsi="宋体" w:cs="宋体"/>
          <w:bCs/>
          <w:color w:val="666666"/>
          <w:kern w:val="0"/>
          <w:szCs w:val="21"/>
          <w:lang w:bidi="ar"/>
        </w:rPr>
      </w:pPr>
      <w:r w:rsidRPr="001A0F86">
        <w:rPr>
          <w:rFonts w:ascii="宋体" w:hAnsi="宋体" w:cs="宋体"/>
          <w:bCs/>
          <w:caps/>
          <w:color w:val="333333"/>
          <w:spacing w:val="23"/>
          <w:kern w:val="0"/>
          <w:szCs w:val="21"/>
          <w:lang w:bidi="ar"/>
        </w:rPr>
        <w:t>2</w:t>
      </w:r>
      <w:r w:rsidRPr="001A0F86">
        <w:rPr>
          <w:rFonts w:ascii="宋体" w:hAnsi="宋体" w:cs="宋体" w:hint="eastAsia"/>
          <w:bCs/>
          <w:caps/>
          <w:color w:val="333333"/>
          <w:spacing w:val="23"/>
          <w:kern w:val="0"/>
          <w:szCs w:val="21"/>
          <w:lang w:bidi="ar"/>
        </w:rPr>
        <w:t>、加压方式：</w:t>
      </w:r>
      <w:r w:rsidRPr="001A0F86">
        <w:rPr>
          <w:rFonts w:ascii="宋体" w:hAnsi="宋体" w:cs="宋体" w:hint="eastAsia"/>
          <w:bCs/>
          <w:color w:val="666666"/>
          <w:kern w:val="0"/>
          <w:szCs w:val="21"/>
          <w:lang w:bidi="ar"/>
        </w:rPr>
        <w:t>自动调节空气加压速度的微型泵控制器自动调节加压</w:t>
      </w:r>
    </w:p>
    <w:p w:rsidR="001A0F86" w:rsidRPr="001A0F86" w:rsidRDefault="001A0F86">
      <w:pPr>
        <w:tabs>
          <w:tab w:val="left" w:pos="2268"/>
        </w:tabs>
        <w:rPr>
          <w:rFonts w:ascii="宋体" w:hAnsi="宋体" w:cs="宋体"/>
          <w:bCs/>
          <w:color w:val="666666"/>
          <w:kern w:val="0"/>
          <w:szCs w:val="21"/>
          <w:lang w:bidi="ar"/>
        </w:rPr>
      </w:pPr>
      <w:r>
        <w:rPr>
          <w:rFonts w:ascii="宋体" w:hAnsi="宋体" w:cs="宋体" w:hint="eastAsia"/>
          <w:bCs/>
          <w:caps/>
          <w:color w:val="333333"/>
          <w:spacing w:val="23"/>
          <w:kern w:val="0"/>
          <w:szCs w:val="21"/>
          <w:lang w:bidi="ar"/>
        </w:rPr>
        <w:t>3、</w:t>
      </w:r>
      <w:r w:rsidRPr="001A0F86">
        <w:rPr>
          <w:rFonts w:ascii="宋体" w:hAnsi="宋体" w:cs="宋体" w:hint="eastAsia"/>
          <w:bCs/>
          <w:caps/>
          <w:color w:val="333333"/>
          <w:spacing w:val="23"/>
          <w:kern w:val="0"/>
          <w:szCs w:val="21"/>
          <w:lang w:bidi="ar"/>
        </w:rPr>
        <w:t>减压方式：</w:t>
      </w:r>
      <w:r w:rsidRPr="001A0F86">
        <w:rPr>
          <w:rFonts w:ascii="宋体" w:hAnsi="宋体" w:cs="宋体" w:hint="eastAsia"/>
          <w:bCs/>
          <w:color w:val="666666"/>
          <w:kern w:val="0"/>
          <w:szCs w:val="21"/>
          <w:lang w:bidi="ar"/>
        </w:rPr>
        <w:t>微型阀自动快速排气</w:t>
      </w:r>
    </w:p>
    <w:p w:rsidR="001A0F86" w:rsidRPr="001A0F86" w:rsidRDefault="001A0F86">
      <w:pPr>
        <w:tabs>
          <w:tab w:val="left" w:pos="2268"/>
        </w:tabs>
        <w:rPr>
          <w:rFonts w:ascii="宋体" w:hAnsi="宋体" w:cs="宋体"/>
          <w:bCs/>
          <w:color w:val="666666"/>
          <w:kern w:val="0"/>
          <w:szCs w:val="21"/>
          <w:lang w:bidi="ar"/>
        </w:rPr>
      </w:pPr>
      <w:r>
        <w:rPr>
          <w:rFonts w:ascii="宋体" w:hAnsi="宋体" w:cs="宋体"/>
          <w:bCs/>
          <w:caps/>
          <w:color w:val="333333"/>
          <w:spacing w:val="23"/>
          <w:kern w:val="0"/>
          <w:szCs w:val="21"/>
          <w:lang w:bidi="ar"/>
        </w:rPr>
        <w:t>4</w:t>
      </w:r>
      <w:r>
        <w:rPr>
          <w:rFonts w:ascii="宋体" w:hAnsi="宋体" w:cs="宋体" w:hint="eastAsia"/>
          <w:bCs/>
          <w:caps/>
          <w:color w:val="333333"/>
          <w:spacing w:val="23"/>
          <w:kern w:val="0"/>
          <w:szCs w:val="21"/>
          <w:lang w:bidi="ar"/>
        </w:rPr>
        <w:t>、</w:t>
      </w:r>
      <w:r w:rsidRPr="001A0F86">
        <w:rPr>
          <w:rFonts w:ascii="宋体" w:hAnsi="宋体" w:cs="宋体" w:hint="eastAsia"/>
          <w:bCs/>
          <w:caps/>
          <w:color w:val="333333"/>
          <w:spacing w:val="23"/>
          <w:kern w:val="0"/>
          <w:szCs w:val="21"/>
          <w:lang w:bidi="ar"/>
        </w:rPr>
        <w:t>袖套：</w:t>
      </w:r>
      <w:r w:rsidRPr="001A0F86">
        <w:rPr>
          <w:rFonts w:ascii="宋体" w:hAnsi="宋体" w:cs="宋体" w:hint="eastAsia"/>
          <w:bCs/>
          <w:color w:val="666666"/>
          <w:kern w:val="0"/>
          <w:szCs w:val="21"/>
          <w:lang w:bidi="ar"/>
        </w:rPr>
        <w:t>齿轮马达压迫带方式，自动运转</w:t>
      </w:r>
    </w:p>
    <w:p w:rsidR="001A0F86" w:rsidRPr="001A0F86" w:rsidRDefault="001A0F86">
      <w:pPr>
        <w:tabs>
          <w:tab w:val="left" w:pos="2268"/>
        </w:tabs>
        <w:rPr>
          <w:rFonts w:ascii="宋体" w:hAnsi="宋体" w:cs="宋体"/>
          <w:bCs/>
          <w:color w:val="666666"/>
          <w:kern w:val="0"/>
          <w:szCs w:val="21"/>
          <w:lang w:bidi="ar"/>
        </w:rPr>
      </w:pPr>
      <w:r>
        <w:rPr>
          <w:rFonts w:ascii="宋体" w:hAnsi="宋体" w:cs="宋体"/>
          <w:bCs/>
          <w:caps/>
          <w:color w:val="333333"/>
          <w:spacing w:val="23"/>
          <w:kern w:val="0"/>
          <w:szCs w:val="21"/>
          <w:lang w:bidi="ar"/>
        </w:rPr>
        <w:t>5</w:t>
      </w:r>
      <w:r>
        <w:rPr>
          <w:rFonts w:ascii="宋体" w:hAnsi="宋体" w:cs="宋体" w:hint="eastAsia"/>
          <w:bCs/>
          <w:caps/>
          <w:color w:val="333333"/>
          <w:spacing w:val="23"/>
          <w:kern w:val="0"/>
          <w:szCs w:val="21"/>
          <w:lang w:bidi="ar"/>
        </w:rPr>
        <w:t>、</w:t>
      </w:r>
      <w:r w:rsidRPr="001A0F86">
        <w:rPr>
          <w:rFonts w:ascii="宋体" w:hAnsi="宋体" w:cs="宋体" w:hint="eastAsia"/>
          <w:bCs/>
          <w:caps/>
          <w:color w:val="333333"/>
          <w:spacing w:val="23"/>
          <w:kern w:val="0"/>
          <w:szCs w:val="21"/>
          <w:lang w:bidi="ar"/>
        </w:rPr>
        <w:t>测量范围：</w:t>
      </w:r>
      <w:r w:rsidRPr="001A0F86">
        <w:rPr>
          <w:rFonts w:ascii="宋体" w:hAnsi="宋体" w:cs="宋体" w:hint="eastAsia"/>
          <w:bCs/>
          <w:color w:val="666666"/>
          <w:kern w:val="0"/>
          <w:szCs w:val="21"/>
          <w:lang w:bidi="ar"/>
        </w:rPr>
        <w:t>压力：0-300mmHg 脉搏：30-240bpm</w:t>
      </w:r>
    </w:p>
    <w:p w:rsidR="001A0F86" w:rsidRPr="001A0F86" w:rsidRDefault="001A0F86">
      <w:pPr>
        <w:tabs>
          <w:tab w:val="left" w:pos="2268"/>
        </w:tabs>
        <w:rPr>
          <w:rFonts w:ascii="宋体" w:hAnsi="宋体" w:cs="宋体"/>
          <w:bCs/>
          <w:color w:val="666666"/>
          <w:kern w:val="0"/>
          <w:szCs w:val="21"/>
          <w:lang w:bidi="ar"/>
        </w:rPr>
      </w:pPr>
      <w:r w:rsidRPr="001A0F86">
        <w:rPr>
          <w:rFonts w:ascii="微软雅黑" w:eastAsia="微软雅黑" w:hAnsi="微软雅黑" w:cs="Arial" w:hint="eastAsia"/>
          <w:sz w:val="18"/>
          <w:szCs w:val="18"/>
          <w:highlight w:val="yellow"/>
        </w:rPr>
        <w:t>★</w:t>
      </w:r>
      <w:r w:rsidRPr="001A0F86">
        <w:rPr>
          <w:rFonts w:ascii="宋体" w:hAnsi="宋体" w:cs="宋体"/>
          <w:bCs/>
          <w:caps/>
          <w:color w:val="333333"/>
          <w:spacing w:val="23"/>
          <w:kern w:val="0"/>
          <w:szCs w:val="21"/>
          <w:highlight w:val="yellow"/>
          <w:lang w:bidi="ar"/>
        </w:rPr>
        <w:t>6</w:t>
      </w:r>
      <w:r w:rsidRPr="001A0F86">
        <w:rPr>
          <w:rFonts w:ascii="宋体" w:hAnsi="宋体" w:cs="宋体" w:hint="eastAsia"/>
          <w:bCs/>
          <w:caps/>
          <w:color w:val="333333"/>
          <w:spacing w:val="23"/>
          <w:kern w:val="0"/>
          <w:szCs w:val="21"/>
          <w:highlight w:val="yellow"/>
          <w:lang w:bidi="ar"/>
        </w:rPr>
        <w:t>、精确度：</w:t>
      </w:r>
      <w:r w:rsidRPr="001A0F86">
        <w:rPr>
          <w:rFonts w:ascii="宋体" w:hAnsi="宋体" w:cs="宋体" w:hint="eastAsia"/>
          <w:bCs/>
          <w:color w:val="666666"/>
          <w:kern w:val="0"/>
          <w:szCs w:val="21"/>
          <w:highlight w:val="yellow"/>
          <w:lang w:bidi="ar"/>
        </w:rPr>
        <w:t>血压：±2mmHg , ±1.5%</w:t>
      </w:r>
    </w:p>
    <w:p w:rsidR="001A0F86" w:rsidRPr="001A0F86" w:rsidRDefault="001A0F86">
      <w:pPr>
        <w:tabs>
          <w:tab w:val="left" w:pos="2268"/>
        </w:tabs>
        <w:rPr>
          <w:rFonts w:ascii="宋体" w:hAnsi="宋体" w:cs="宋体"/>
          <w:bCs/>
          <w:color w:val="666666"/>
          <w:kern w:val="0"/>
          <w:szCs w:val="21"/>
          <w:lang w:bidi="ar"/>
        </w:rPr>
      </w:pPr>
      <w:r>
        <w:rPr>
          <w:rFonts w:ascii="宋体" w:hAnsi="宋体" w:cs="宋体" w:hint="eastAsia"/>
          <w:bCs/>
          <w:caps/>
          <w:color w:val="333333"/>
          <w:spacing w:val="23"/>
          <w:kern w:val="0"/>
          <w:szCs w:val="21"/>
          <w:lang w:bidi="ar"/>
        </w:rPr>
        <w:t>7、</w:t>
      </w:r>
      <w:r w:rsidRPr="001A0F86">
        <w:rPr>
          <w:rFonts w:ascii="宋体" w:hAnsi="宋体" w:cs="宋体" w:hint="eastAsia"/>
          <w:bCs/>
          <w:caps/>
          <w:color w:val="333333"/>
          <w:spacing w:val="23"/>
          <w:kern w:val="0"/>
          <w:szCs w:val="21"/>
          <w:lang w:bidi="ar"/>
        </w:rPr>
        <w:t>测量结果：</w:t>
      </w:r>
      <w:r w:rsidRPr="001A0F86">
        <w:rPr>
          <w:rFonts w:ascii="宋体" w:hAnsi="宋体" w:cs="宋体" w:hint="eastAsia"/>
          <w:bCs/>
          <w:color w:val="666666"/>
          <w:kern w:val="0"/>
          <w:szCs w:val="21"/>
          <w:lang w:bidi="ar"/>
        </w:rPr>
        <w:t>收缩压，舒张压，脉搏数</w:t>
      </w:r>
    </w:p>
    <w:p w:rsidR="001A0F86" w:rsidRPr="001A0F86" w:rsidRDefault="001A0F86">
      <w:pPr>
        <w:tabs>
          <w:tab w:val="left" w:pos="2268"/>
        </w:tabs>
        <w:rPr>
          <w:rFonts w:ascii="宋体" w:hAnsi="宋体" w:cs="宋体"/>
          <w:bCs/>
          <w:color w:val="666666"/>
          <w:kern w:val="0"/>
          <w:szCs w:val="21"/>
          <w:lang w:bidi="ar"/>
        </w:rPr>
      </w:pPr>
      <w:r>
        <w:rPr>
          <w:rFonts w:ascii="宋体" w:hAnsi="宋体" w:cs="宋体"/>
          <w:bCs/>
          <w:caps/>
          <w:color w:val="333333"/>
          <w:spacing w:val="23"/>
          <w:kern w:val="0"/>
          <w:szCs w:val="21"/>
          <w:lang w:bidi="ar"/>
        </w:rPr>
        <w:t>8</w:t>
      </w:r>
      <w:r>
        <w:rPr>
          <w:rFonts w:ascii="宋体" w:hAnsi="宋体" w:cs="宋体" w:hint="eastAsia"/>
          <w:bCs/>
          <w:caps/>
          <w:color w:val="333333"/>
          <w:spacing w:val="23"/>
          <w:kern w:val="0"/>
          <w:szCs w:val="21"/>
          <w:lang w:bidi="ar"/>
        </w:rPr>
        <w:t>、</w:t>
      </w:r>
      <w:r w:rsidRPr="001A0F86">
        <w:rPr>
          <w:rFonts w:ascii="宋体" w:hAnsi="宋体" w:cs="宋体" w:hint="eastAsia"/>
          <w:bCs/>
          <w:caps/>
          <w:color w:val="333333"/>
          <w:spacing w:val="23"/>
          <w:kern w:val="0"/>
          <w:szCs w:val="21"/>
          <w:lang w:bidi="ar"/>
        </w:rPr>
        <w:t>测量时间：</w:t>
      </w:r>
      <w:r w:rsidRPr="001A0F86">
        <w:rPr>
          <w:rFonts w:ascii="宋体" w:hAnsi="宋体" w:cs="宋体" w:hint="eastAsia"/>
          <w:bCs/>
          <w:color w:val="666666"/>
          <w:kern w:val="0"/>
          <w:szCs w:val="21"/>
          <w:lang w:bidi="ar"/>
        </w:rPr>
        <w:t>约30秒（根据脉搏数及血压值可能产生差异）</w:t>
      </w:r>
    </w:p>
    <w:p w:rsidR="001A0F86" w:rsidRDefault="001A0F86">
      <w:pPr>
        <w:tabs>
          <w:tab w:val="left" w:pos="2268"/>
        </w:tabs>
        <w:rPr>
          <w:rFonts w:ascii="宋体" w:hAnsi="宋体" w:cs="宋体"/>
          <w:color w:val="666666"/>
          <w:kern w:val="0"/>
          <w:szCs w:val="21"/>
          <w:lang w:bidi="ar"/>
        </w:rPr>
      </w:pPr>
      <w:r>
        <w:rPr>
          <w:rFonts w:ascii="宋体" w:hAnsi="宋体" w:cs="宋体"/>
          <w:bCs/>
          <w:caps/>
          <w:color w:val="333333"/>
          <w:spacing w:val="23"/>
          <w:kern w:val="0"/>
          <w:szCs w:val="21"/>
          <w:lang w:bidi="ar"/>
        </w:rPr>
        <w:t>9</w:t>
      </w:r>
      <w:r>
        <w:rPr>
          <w:rFonts w:ascii="宋体" w:hAnsi="宋体" w:cs="宋体" w:hint="eastAsia"/>
          <w:bCs/>
          <w:caps/>
          <w:color w:val="333333"/>
          <w:spacing w:val="23"/>
          <w:kern w:val="0"/>
          <w:szCs w:val="21"/>
          <w:lang w:bidi="ar"/>
        </w:rPr>
        <w:t>、</w:t>
      </w:r>
      <w:r w:rsidRPr="001A0F86">
        <w:rPr>
          <w:rFonts w:ascii="宋体" w:hAnsi="宋体" w:cs="宋体" w:hint="eastAsia"/>
          <w:bCs/>
          <w:caps/>
          <w:color w:val="333333"/>
          <w:spacing w:val="23"/>
          <w:kern w:val="0"/>
          <w:szCs w:val="21"/>
          <w:lang w:bidi="ar"/>
        </w:rPr>
        <w:t>标识单位：</w:t>
      </w:r>
      <w:r>
        <w:rPr>
          <w:rFonts w:ascii="宋体" w:hAnsi="宋体" w:cs="宋体" w:hint="eastAsia"/>
          <w:color w:val="666666"/>
          <w:kern w:val="0"/>
          <w:szCs w:val="21"/>
          <w:lang w:bidi="ar"/>
        </w:rPr>
        <w:t>1mmHg</w:t>
      </w:r>
    </w:p>
    <w:p w:rsidR="001A0F86" w:rsidRDefault="001A0F86">
      <w:pPr>
        <w:tabs>
          <w:tab w:val="left" w:pos="2268"/>
        </w:tabs>
        <w:rPr>
          <w:rFonts w:ascii="宋体" w:hAnsi="宋体" w:cs="宋体"/>
          <w:color w:val="666666"/>
          <w:kern w:val="0"/>
          <w:szCs w:val="21"/>
          <w:lang w:bidi="ar"/>
        </w:rPr>
      </w:pPr>
    </w:p>
    <w:p w:rsidR="001A0F86" w:rsidRDefault="001A0F86" w:rsidP="001A0F86">
      <w:pPr>
        <w:rPr>
          <w:rFonts w:ascii="宋体" w:hAnsi="宋体" w:cs="宋体"/>
          <w:szCs w:val="21"/>
        </w:rPr>
      </w:pPr>
      <w:r>
        <w:rPr>
          <w:rFonts w:ascii="宋体" w:hAnsi="宋体" w:cs="宋体" w:hint="eastAsia"/>
          <w:szCs w:val="21"/>
        </w:rPr>
        <w:t>二、功能参数</w:t>
      </w:r>
    </w:p>
    <w:p w:rsidR="001A0F86" w:rsidRDefault="001A0F86" w:rsidP="001A0F86">
      <w:pPr>
        <w:rPr>
          <w:rFonts w:ascii="宋体" w:hAnsi="宋体" w:cs="宋体"/>
          <w:szCs w:val="21"/>
        </w:rPr>
      </w:pPr>
      <w:r>
        <w:rPr>
          <w:rFonts w:ascii="宋体" w:hAnsi="宋体" w:cs="宋体" w:hint="eastAsia"/>
          <w:szCs w:val="21"/>
        </w:rPr>
        <w:t>1、显示屏幕</w:t>
      </w:r>
      <w:r>
        <w:rPr>
          <w:rFonts w:ascii="宋体" w:hAnsi="宋体" w:cs="宋体" w:hint="eastAsia"/>
          <w:szCs w:val="21"/>
        </w:rPr>
        <w:tab/>
        <w:t>7段式LED（显示收缩压、舒张压、脉搏数、时间、错误)</w:t>
      </w:r>
    </w:p>
    <w:p w:rsidR="001A0F86" w:rsidRDefault="001A0F86" w:rsidP="001A0F86">
      <w:pPr>
        <w:rPr>
          <w:rFonts w:ascii="宋体" w:hAnsi="宋体" w:cs="宋体"/>
          <w:szCs w:val="21"/>
        </w:rPr>
      </w:pPr>
      <w:r>
        <w:rPr>
          <w:rFonts w:ascii="宋体" w:hAnsi="宋体" w:cs="宋体"/>
          <w:szCs w:val="21"/>
        </w:rPr>
        <w:t>2</w:t>
      </w:r>
      <w:r>
        <w:rPr>
          <w:rFonts w:ascii="宋体" w:hAnsi="宋体" w:cs="宋体" w:hint="eastAsia"/>
          <w:szCs w:val="21"/>
        </w:rPr>
        <w:t>、打印结果</w:t>
      </w:r>
      <w:r>
        <w:rPr>
          <w:rFonts w:ascii="宋体" w:hAnsi="宋体" w:cs="宋体" w:hint="eastAsia"/>
          <w:szCs w:val="21"/>
        </w:rPr>
        <w:tab/>
        <w:t>3行式结果值打印和3行图标打印 （可选）</w:t>
      </w:r>
    </w:p>
    <w:p w:rsidR="001A0F86" w:rsidRDefault="001A0F86" w:rsidP="001A0F86">
      <w:pPr>
        <w:rPr>
          <w:rFonts w:ascii="宋体" w:hAnsi="宋体" w:cs="宋体"/>
          <w:szCs w:val="21"/>
        </w:rPr>
      </w:pPr>
      <w:r w:rsidRPr="001A0F86">
        <w:rPr>
          <w:rFonts w:ascii="微软雅黑" w:eastAsia="微软雅黑" w:hAnsi="微软雅黑" w:cs="Arial" w:hint="eastAsia"/>
          <w:sz w:val="18"/>
          <w:szCs w:val="18"/>
          <w:highlight w:val="yellow"/>
        </w:rPr>
        <w:t>★</w:t>
      </w:r>
      <w:r w:rsidRPr="001A0F86">
        <w:rPr>
          <w:rFonts w:ascii="宋体" w:hAnsi="宋体" w:cs="宋体"/>
          <w:szCs w:val="21"/>
          <w:highlight w:val="yellow"/>
        </w:rPr>
        <w:t>3</w:t>
      </w:r>
      <w:r w:rsidRPr="001A0F86">
        <w:rPr>
          <w:rFonts w:ascii="宋体" w:hAnsi="宋体" w:cs="宋体" w:hint="eastAsia"/>
          <w:szCs w:val="21"/>
          <w:highlight w:val="yellow"/>
        </w:rPr>
        <w:t>、储存功能</w:t>
      </w:r>
      <w:r w:rsidRPr="001A0F86">
        <w:rPr>
          <w:rFonts w:ascii="宋体" w:hAnsi="宋体" w:cs="宋体" w:hint="eastAsia"/>
          <w:szCs w:val="21"/>
          <w:highlight w:val="yellow"/>
        </w:rPr>
        <w:tab/>
        <w:t>可储存/确认/打印前5次测量结果， 可储存100万次测量次数</w:t>
      </w:r>
    </w:p>
    <w:p w:rsidR="001A0F86" w:rsidRDefault="001A0F86" w:rsidP="001A0F86">
      <w:pPr>
        <w:rPr>
          <w:rFonts w:ascii="宋体" w:hAnsi="宋体" w:cs="宋体"/>
          <w:szCs w:val="21"/>
        </w:rPr>
      </w:pPr>
      <w:r>
        <w:rPr>
          <w:rFonts w:ascii="宋体" w:hAnsi="宋体" w:cs="宋体"/>
          <w:szCs w:val="21"/>
        </w:rPr>
        <w:t>4</w:t>
      </w:r>
      <w:r>
        <w:rPr>
          <w:rFonts w:ascii="宋体" w:hAnsi="宋体" w:cs="宋体" w:hint="eastAsia"/>
          <w:szCs w:val="21"/>
        </w:rPr>
        <w:t>、自动节能</w:t>
      </w:r>
      <w:r>
        <w:rPr>
          <w:rFonts w:ascii="宋体" w:hAnsi="宋体" w:cs="宋体" w:hint="eastAsia"/>
          <w:szCs w:val="21"/>
        </w:rPr>
        <w:tab/>
        <w:t>完成最后一次测量且无任何后续操作，2分钟后自动切换到节能模式</w:t>
      </w:r>
    </w:p>
    <w:p w:rsidR="001A0F86" w:rsidRDefault="001A0F86" w:rsidP="001A0F86">
      <w:pPr>
        <w:rPr>
          <w:rFonts w:ascii="宋体" w:hAnsi="宋体" w:cs="宋体"/>
          <w:szCs w:val="21"/>
        </w:rPr>
      </w:pPr>
      <w:r>
        <w:rPr>
          <w:rFonts w:ascii="宋体" w:hAnsi="宋体" w:cs="宋体"/>
          <w:szCs w:val="21"/>
        </w:rPr>
        <w:t>5</w:t>
      </w:r>
      <w:r>
        <w:rPr>
          <w:rFonts w:ascii="宋体" w:hAnsi="宋体" w:cs="宋体" w:hint="eastAsia"/>
          <w:szCs w:val="21"/>
        </w:rPr>
        <w:t>、安全装置</w:t>
      </w:r>
      <w:r>
        <w:rPr>
          <w:rFonts w:ascii="宋体" w:hAnsi="宋体" w:cs="宋体" w:hint="eastAsia"/>
          <w:szCs w:val="21"/>
        </w:rPr>
        <w:tab/>
        <w:t>按紧急按钮可自动解开袖套并排气</w:t>
      </w:r>
    </w:p>
    <w:p w:rsidR="001A0F86" w:rsidRDefault="001A0F86" w:rsidP="001A0F86">
      <w:pPr>
        <w:rPr>
          <w:rFonts w:ascii="宋体" w:hAnsi="宋体" w:cs="宋体"/>
          <w:szCs w:val="21"/>
        </w:rPr>
      </w:pPr>
      <w:r>
        <w:rPr>
          <w:rFonts w:ascii="宋体" w:hAnsi="宋体" w:cs="宋体" w:hint="eastAsia"/>
          <w:szCs w:val="21"/>
        </w:rPr>
        <w:t>(导入了双重安全装置，按紧急按钮时， 与中央控制器无关，可解开袖套并排气）</w:t>
      </w:r>
    </w:p>
    <w:p w:rsidR="001A0F86" w:rsidRDefault="001A0F86" w:rsidP="001A0F86">
      <w:pPr>
        <w:rPr>
          <w:rFonts w:ascii="宋体" w:hAnsi="宋体" w:cs="宋体"/>
          <w:szCs w:val="21"/>
        </w:rPr>
      </w:pPr>
      <w:proofErr w:type="gramStart"/>
      <w:r>
        <w:rPr>
          <w:rFonts w:ascii="宋体" w:hAnsi="宋体" w:cs="宋体" w:hint="eastAsia"/>
          <w:szCs w:val="21"/>
        </w:rPr>
        <w:t>按开始</w:t>
      </w:r>
      <w:proofErr w:type="gramEnd"/>
      <w:r>
        <w:rPr>
          <w:rFonts w:ascii="宋体" w:hAnsi="宋体" w:cs="宋体" w:hint="eastAsia"/>
          <w:szCs w:val="21"/>
        </w:rPr>
        <w:t>/结束键， 可迅速解开袖套并排气</w:t>
      </w:r>
    </w:p>
    <w:p w:rsidR="001A0F86" w:rsidRDefault="001A0F86" w:rsidP="001A0F86">
      <w:pPr>
        <w:rPr>
          <w:rFonts w:ascii="宋体" w:hAnsi="宋体" w:cs="宋体"/>
          <w:szCs w:val="21"/>
        </w:rPr>
      </w:pPr>
      <w:r>
        <w:rPr>
          <w:rFonts w:ascii="宋体" w:hAnsi="宋体" w:cs="宋体" w:hint="eastAsia"/>
          <w:szCs w:val="21"/>
        </w:rPr>
        <w:t>加压到300mmHg以上时自动解开袖套并排气</w:t>
      </w:r>
    </w:p>
    <w:p w:rsidR="001A0F86" w:rsidRDefault="001A0F86" w:rsidP="001A0F86">
      <w:pPr>
        <w:rPr>
          <w:rFonts w:ascii="宋体" w:hAnsi="宋体" w:cs="宋体"/>
          <w:szCs w:val="21"/>
        </w:rPr>
      </w:pPr>
      <w:r>
        <w:rPr>
          <w:rFonts w:ascii="宋体" w:hAnsi="宋体" w:cs="宋体" w:hint="eastAsia"/>
          <w:szCs w:val="21"/>
        </w:rPr>
        <w:t>6、语音提示</w:t>
      </w:r>
      <w:r>
        <w:rPr>
          <w:rFonts w:ascii="宋体" w:hAnsi="宋体" w:cs="宋体" w:hint="eastAsia"/>
          <w:szCs w:val="21"/>
        </w:rPr>
        <w:tab/>
        <w:t>血压测量提示，测量结果提示</w:t>
      </w:r>
    </w:p>
    <w:p w:rsidR="001A0F86" w:rsidRDefault="001A0F86" w:rsidP="001A0F86">
      <w:pPr>
        <w:rPr>
          <w:rFonts w:ascii="宋体" w:hAnsi="宋体" w:cs="宋体"/>
          <w:szCs w:val="21"/>
        </w:rPr>
      </w:pPr>
      <w:r>
        <w:rPr>
          <w:rFonts w:ascii="宋体" w:hAnsi="宋体" w:cs="宋体"/>
          <w:szCs w:val="21"/>
        </w:rPr>
        <w:t>7</w:t>
      </w:r>
      <w:r>
        <w:rPr>
          <w:rFonts w:ascii="宋体" w:hAnsi="宋体" w:cs="宋体" w:hint="eastAsia"/>
          <w:szCs w:val="21"/>
        </w:rPr>
        <w:t>、打印机</w:t>
      </w:r>
      <w:r>
        <w:rPr>
          <w:rFonts w:ascii="宋体" w:hAnsi="宋体" w:cs="宋体" w:hint="eastAsia"/>
          <w:szCs w:val="21"/>
        </w:rPr>
        <w:tab/>
        <w:t>带有自动切割器的高速热敏打印机（宽2.5寸)</w:t>
      </w:r>
    </w:p>
    <w:p w:rsidR="001A0F86" w:rsidRDefault="001A0F86" w:rsidP="001A0F86">
      <w:pPr>
        <w:rPr>
          <w:rFonts w:ascii="宋体" w:hAnsi="宋体" w:cs="宋体"/>
          <w:szCs w:val="21"/>
        </w:rPr>
      </w:pPr>
      <w:r>
        <w:rPr>
          <w:rFonts w:ascii="宋体" w:hAnsi="宋体" w:cs="宋体"/>
          <w:szCs w:val="21"/>
        </w:rPr>
        <w:t>8</w:t>
      </w:r>
      <w:r>
        <w:rPr>
          <w:rFonts w:ascii="宋体" w:hAnsi="宋体" w:cs="宋体" w:hint="eastAsia"/>
          <w:szCs w:val="21"/>
        </w:rPr>
        <w:t>、附加功能</w:t>
      </w:r>
      <w:r>
        <w:rPr>
          <w:rFonts w:ascii="宋体" w:hAnsi="宋体" w:cs="宋体" w:hint="eastAsia"/>
          <w:szCs w:val="21"/>
        </w:rPr>
        <w:tab/>
        <w:t>防盗槽， CAL（连接水印血压计调节压力的端口）</w:t>
      </w:r>
    </w:p>
    <w:p w:rsidR="00E41E07" w:rsidRDefault="00E41E07" w:rsidP="001A0F86">
      <w:pPr>
        <w:rPr>
          <w:rFonts w:ascii="宋体" w:hAnsi="宋体" w:cs="宋体"/>
          <w:szCs w:val="21"/>
        </w:rPr>
      </w:pPr>
    </w:p>
    <w:p w:rsidR="001A0F86" w:rsidRDefault="001A0F86" w:rsidP="001A0F86">
      <w:pPr>
        <w:rPr>
          <w:rFonts w:ascii="宋体" w:hAnsi="宋体" w:cs="宋体"/>
          <w:szCs w:val="21"/>
        </w:rPr>
      </w:pPr>
      <w:r>
        <w:rPr>
          <w:rFonts w:ascii="宋体" w:hAnsi="宋体" w:cs="宋体" w:hint="eastAsia"/>
          <w:szCs w:val="21"/>
        </w:rPr>
        <w:t>三、功能参数</w:t>
      </w:r>
    </w:p>
    <w:p w:rsidR="001A0F86" w:rsidRDefault="001A0F86" w:rsidP="001A0F86">
      <w:pPr>
        <w:rPr>
          <w:rFonts w:ascii="宋体" w:hAnsi="宋体" w:cs="宋体"/>
          <w:szCs w:val="21"/>
        </w:rPr>
      </w:pPr>
      <w:r>
        <w:rPr>
          <w:rFonts w:ascii="宋体" w:hAnsi="宋体" w:cs="宋体" w:hint="eastAsia"/>
          <w:szCs w:val="21"/>
        </w:rPr>
        <w:t>1、电压规格</w:t>
      </w:r>
      <w:r>
        <w:rPr>
          <w:rFonts w:ascii="宋体" w:hAnsi="宋体" w:cs="宋体" w:hint="eastAsia"/>
          <w:szCs w:val="21"/>
        </w:rPr>
        <w:tab/>
        <w:t>AC100-240，50-60Hz，30VA</w:t>
      </w:r>
    </w:p>
    <w:p w:rsidR="001A0F86" w:rsidRDefault="001A0F86" w:rsidP="001A0F86">
      <w:pPr>
        <w:rPr>
          <w:rFonts w:ascii="宋体" w:hAnsi="宋体" w:cs="宋体"/>
          <w:szCs w:val="21"/>
        </w:rPr>
      </w:pPr>
      <w:r>
        <w:rPr>
          <w:rFonts w:ascii="宋体" w:hAnsi="宋体" w:cs="宋体"/>
          <w:szCs w:val="21"/>
        </w:rPr>
        <w:t>2</w:t>
      </w:r>
      <w:r>
        <w:rPr>
          <w:rFonts w:ascii="宋体" w:hAnsi="宋体" w:cs="宋体" w:hint="eastAsia"/>
          <w:szCs w:val="21"/>
        </w:rPr>
        <w:t>、仪器尺寸</w:t>
      </w:r>
      <w:r>
        <w:rPr>
          <w:rFonts w:ascii="宋体" w:hAnsi="宋体" w:cs="宋体" w:hint="eastAsia"/>
          <w:szCs w:val="21"/>
        </w:rPr>
        <w:tab/>
        <w:t>489*450*284mm</w:t>
      </w:r>
    </w:p>
    <w:p w:rsidR="001A0F86" w:rsidRDefault="001A0F86" w:rsidP="001A0F86">
      <w:pPr>
        <w:rPr>
          <w:rFonts w:ascii="宋体" w:hAnsi="宋体" w:cs="宋体"/>
          <w:szCs w:val="21"/>
        </w:rPr>
      </w:pPr>
      <w:r>
        <w:rPr>
          <w:rFonts w:ascii="宋体" w:hAnsi="宋体" w:cs="宋体" w:hint="eastAsia"/>
          <w:szCs w:val="21"/>
        </w:rPr>
        <w:t>3、仪器重量</w:t>
      </w:r>
      <w:r>
        <w:rPr>
          <w:rFonts w:ascii="宋体" w:hAnsi="宋体" w:cs="宋体" w:hint="eastAsia"/>
          <w:szCs w:val="21"/>
        </w:rPr>
        <w:tab/>
        <w:t>9kg</w:t>
      </w:r>
    </w:p>
    <w:p w:rsidR="001A0F86" w:rsidRDefault="001A0F86" w:rsidP="001A0F86">
      <w:pPr>
        <w:rPr>
          <w:rFonts w:ascii="宋体" w:hAnsi="宋体" w:cs="宋体"/>
          <w:szCs w:val="21"/>
        </w:rPr>
      </w:pPr>
      <w:r>
        <w:rPr>
          <w:rFonts w:ascii="宋体" w:hAnsi="宋体" w:cs="宋体"/>
          <w:szCs w:val="21"/>
        </w:rPr>
        <w:t>4</w:t>
      </w:r>
      <w:r>
        <w:rPr>
          <w:rFonts w:ascii="宋体" w:hAnsi="宋体" w:cs="宋体" w:hint="eastAsia"/>
          <w:szCs w:val="21"/>
        </w:rPr>
        <w:t>、操作环境</w:t>
      </w:r>
      <w:r>
        <w:rPr>
          <w:rFonts w:ascii="宋体" w:hAnsi="宋体" w:cs="宋体" w:hint="eastAsia"/>
          <w:szCs w:val="21"/>
        </w:rPr>
        <w:tab/>
        <w:t>温度 10°- 40°，湿度 30-75%RH，气压 70-106kPa</w:t>
      </w:r>
    </w:p>
    <w:p w:rsidR="001A0F86" w:rsidRDefault="001A0F86" w:rsidP="001A0F86">
      <w:pPr>
        <w:rPr>
          <w:rFonts w:ascii="宋体" w:hAnsi="宋体" w:cs="宋体"/>
          <w:szCs w:val="21"/>
        </w:rPr>
      </w:pPr>
      <w:r>
        <w:rPr>
          <w:rFonts w:ascii="宋体" w:hAnsi="宋体" w:cs="宋体"/>
          <w:szCs w:val="21"/>
        </w:rPr>
        <w:t>5</w:t>
      </w:r>
      <w:r>
        <w:rPr>
          <w:rFonts w:ascii="宋体" w:hAnsi="宋体" w:cs="宋体" w:hint="eastAsia"/>
          <w:szCs w:val="21"/>
        </w:rPr>
        <w:t>、保存环境</w:t>
      </w:r>
      <w:r>
        <w:rPr>
          <w:rFonts w:ascii="宋体" w:hAnsi="宋体" w:cs="宋体" w:hint="eastAsia"/>
          <w:szCs w:val="21"/>
        </w:rPr>
        <w:tab/>
        <w:t>温度 -10°-70°， 湿度 10-80%RH，气压 50-106kPa</w:t>
      </w:r>
    </w:p>
    <w:p w:rsidR="001A0F86" w:rsidRPr="001A0F86" w:rsidRDefault="001A0F86">
      <w:pPr>
        <w:tabs>
          <w:tab w:val="left" w:pos="2268"/>
        </w:tabs>
        <w:rPr>
          <w:rFonts w:ascii="宋体" w:hAnsi="宋体" w:cs="Arial"/>
          <w:b/>
          <w:bCs/>
          <w:sz w:val="32"/>
          <w:szCs w:val="32"/>
        </w:rPr>
      </w:pPr>
    </w:p>
    <w:sectPr w:rsidR="001A0F86" w:rsidRPr="001A0F86">
      <w:headerReference w:type="default" r:id="rId7"/>
      <w:footerReference w:type="default" r:id="rId8"/>
      <w:pgSz w:w="11906" w:h="16838"/>
      <w:pgMar w:top="720" w:right="720" w:bottom="720" w:left="72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37A" w:rsidRDefault="00EC037A">
      <w:r>
        <w:separator/>
      </w:r>
    </w:p>
  </w:endnote>
  <w:endnote w:type="continuationSeparator" w:id="0">
    <w:p w:rsidR="00EC037A" w:rsidRDefault="00EC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A1" w:rsidRDefault="00B05BA1">
    <w:pPr>
      <w:pStyle w:val="a4"/>
      <w:spacing w:beforeLines="50" w:before="120"/>
      <w:jc w:val="center"/>
      <w:rPr>
        <w:rFonts w:ascii="微软雅黑" w:eastAsia="微软雅黑" w:hAnsi="微软雅黑" w:cs="Arial"/>
        <w:b/>
        <w:color w:val="3333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37A" w:rsidRDefault="00EC037A">
      <w:r>
        <w:separator/>
      </w:r>
    </w:p>
  </w:footnote>
  <w:footnote w:type="continuationSeparator" w:id="0">
    <w:p w:rsidR="00EC037A" w:rsidRDefault="00EC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A1" w:rsidRDefault="00ED523D">
    <w:pPr>
      <w:pStyle w:val="a5"/>
      <w:pBdr>
        <w:bottom w:val="single" w:sz="6" w:space="0" w:color="auto"/>
      </w:pBdr>
      <w:jc w:val="both"/>
      <w:rPr>
        <w:rFonts w:ascii="微软雅黑" w:eastAsia="微软雅黑" w:hAnsi="微软雅黑" w:cs="Arial"/>
        <w:color w:val="808080"/>
      </w:rPr>
    </w:pPr>
    <w:r>
      <w:rPr>
        <w:rFonts w:ascii="微软雅黑" w:eastAsia="微软雅黑" w:hAnsi="微软雅黑" w:cs="Arial" w:hint="eastAsia"/>
        <w:color w:val="8080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0E"/>
    <w:rsid w:val="0000132F"/>
    <w:rsid w:val="000565EE"/>
    <w:rsid w:val="00057D67"/>
    <w:rsid w:val="00081F90"/>
    <w:rsid w:val="00084BA5"/>
    <w:rsid w:val="000855E2"/>
    <w:rsid w:val="000977D6"/>
    <w:rsid w:val="00097866"/>
    <w:rsid w:val="000A3CA4"/>
    <w:rsid w:val="000B7E5E"/>
    <w:rsid w:val="000B7E7E"/>
    <w:rsid w:val="000C33FE"/>
    <w:rsid w:val="000C6012"/>
    <w:rsid w:val="000D2031"/>
    <w:rsid w:val="000D4AD7"/>
    <w:rsid w:val="000D7D85"/>
    <w:rsid w:val="000D7F3D"/>
    <w:rsid w:val="000E082B"/>
    <w:rsid w:val="000E5D2C"/>
    <w:rsid w:val="00102C4F"/>
    <w:rsid w:val="001224F8"/>
    <w:rsid w:val="0012310D"/>
    <w:rsid w:val="00125F69"/>
    <w:rsid w:val="00180324"/>
    <w:rsid w:val="00184345"/>
    <w:rsid w:val="001A0F86"/>
    <w:rsid w:val="001A190C"/>
    <w:rsid w:val="001E3238"/>
    <w:rsid w:val="001E3DD3"/>
    <w:rsid w:val="001E5988"/>
    <w:rsid w:val="00200DD7"/>
    <w:rsid w:val="00200F39"/>
    <w:rsid w:val="00223445"/>
    <w:rsid w:val="00225A4B"/>
    <w:rsid w:val="002313D0"/>
    <w:rsid w:val="00235378"/>
    <w:rsid w:val="0023665D"/>
    <w:rsid w:val="00250CBB"/>
    <w:rsid w:val="00252367"/>
    <w:rsid w:val="00254D9A"/>
    <w:rsid w:val="00265B87"/>
    <w:rsid w:val="0027230B"/>
    <w:rsid w:val="00276DE9"/>
    <w:rsid w:val="00290C20"/>
    <w:rsid w:val="002C64E0"/>
    <w:rsid w:val="002F41C1"/>
    <w:rsid w:val="00322683"/>
    <w:rsid w:val="00326B3E"/>
    <w:rsid w:val="0034244F"/>
    <w:rsid w:val="00350DA0"/>
    <w:rsid w:val="003666DA"/>
    <w:rsid w:val="003765E2"/>
    <w:rsid w:val="00380D06"/>
    <w:rsid w:val="00383C2B"/>
    <w:rsid w:val="003853FD"/>
    <w:rsid w:val="003A5A30"/>
    <w:rsid w:val="003B2EDD"/>
    <w:rsid w:val="003B4384"/>
    <w:rsid w:val="003B5FFD"/>
    <w:rsid w:val="003E71DE"/>
    <w:rsid w:val="003E747D"/>
    <w:rsid w:val="003F4902"/>
    <w:rsid w:val="004443B0"/>
    <w:rsid w:val="0045242A"/>
    <w:rsid w:val="00454B1E"/>
    <w:rsid w:val="004D0E14"/>
    <w:rsid w:val="004E2D50"/>
    <w:rsid w:val="004F21B4"/>
    <w:rsid w:val="0050163B"/>
    <w:rsid w:val="005072AE"/>
    <w:rsid w:val="00511F4E"/>
    <w:rsid w:val="00522D77"/>
    <w:rsid w:val="005264D0"/>
    <w:rsid w:val="005411C0"/>
    <w:rsid w:val="00541EA8"/>
    <w:rsid w:val="00546992"/>
    <w:rsid w:val="00556E4B"/>
    <w:rsid w:val="005644A4"/>
    <w:rsid w:val="005901BA"/>
    <w:rsid w:val="00592FA8"/>
    <w:rsid w:val="005A416D"/>
    <w:rsid w:val="005B158B"/>
    <w:rsid w:val="005B2ADE"/>
    <w:rsid w:val="005B30F6"/>
    <w:rsid w:val="005D154F"/>
    <w:rsid w:val="005D1E09"/>
    <w:rsid w:val="005D248A"/>
    <w:rsid w:val="005E011E"/>
    <w:rsid w:val="005F0FDF"/>
    <w:rsid w:val="005F62CC"/>
    <w:rsid w:val="00626731"/>
    <w:rsid w:val="00626FD1"/>
    <w:rsid w:val="00636507"/>
    <w:rsid w:val="00652573"/>
    <w:rsid w:val="00661AF6"/>
    <w:rsid w:val="00670473"/>
    <w:rsid w:val="00670E07"/>
    <w:rsid w:val="00672582"/>
    <w:rsid w:val="00682F4D"/>
    <w:rsid w:val="006848A1"/>
    <w:rsid w:val="00692147"/>
    <w:rsid w:val="006B4853"/>
    <w:rsid w:val="006B51AC"/>
    <w:rsid w:val="006D1FF8"/>
    <w:rsid w:val="00703D3B"/>
    <w:rsid w:val="007244A6"/>
    <w:rsid w:val="00732558"/>
    <w:rsid w:val="00735AC5"/>
    <w:rsid w:val="00760151"/>
    <w:rsid w:val="00771E02"/>
    <w:rsid w:val="00781615"/>
    <w:rsid w:val="0079027B"/>
    <w:rsid w:val="007C7521"/>
    <w:rsid w:val="007D75B9"/>
    <w:rsid w:val="007E3312"/>
    <w:rsid w:val="007E588D"/>
    <w:rsid w:val="00802776"/>
    <w:rsid w:val="00811335"/>
    <w:rsid w:val="00812C66"/>
    <w:rsid w:val="0084562B"/>
    <w:rsid w:val="008647A4"/>
    <w:rsid w:val="00877489"/>
    <w:rsid w:val="0088260E"/>
    <w:rsid w:val="00891D49"/>
    <w:rsid w:val="00896A2B"/>
    <w:rsid w:val="008A1055"/>
    <w:rsid w:val="008A2D00"/>
    <w:rsid w:val="008B1643"/>
    <w:rsid w:val="008B47FD"/>
    <w:rsid w:val="008C4F26"/>
    <w:rsid w:val="008D0CDF"/>
    <w:rsid w:val="008E35AD"/>
    <w:rsid w:val="008E6B12"/>
    <w:rsid w:val="008E72A9"/>
    <w:rsid w:val="009042CD"/>
    <w:rsid w:val="0091024C"/>
    <w:rsid w:val="009160A1"/>
    <w:rsid w:val="00922DD3"/>
    <w:rsid w:val="009308D0"/>
    <w:rsid w:val="00934040"/>
    <w:rsid w:val="009374CC"/>
    <w:rsid w:val="009478AD"/>
    <w:rsid w:val="00963A99"/>
    <w:rsid w:val="009653F5"/>
    <w:rsid w:val="0097292C"/>
    <w:rsid w:val="00976EF8"/>
    <w:rsid w:val="00991EC0"/>
    <w:rsid w:val="009B488F"/>
    <w:rsid w:val="009E0DB8"/>
    <w:rsid w:val="009F57CC"/>
    <w:rsid w:val="009F66CB"/>
    <w:rsid w:val="00A000F9"/>
    <w:rsid w:val="00A0380B"/>
    <w:rsid w:val="00A0592E"/>
    <w:rsid w:val="00A107B9"/>
    <w:rsid w:val="00A35667"/>
    <w:rsid w:val="00A639E1"/>
    <w:rsid w:val="00A7697A"/>
    <w:rsid w:val="00A8279D"/>
    <w:rsid w:val="00AA6A47"/>
    <w:rsid w:val="00AB2D65"/>
    <w:rsid w:val="00AB6211"/>
    <w:rsid w:val="00AC21D8"/>
    <w:rsid w:val="00AD4D98"/>
    <w:rsid w:val="00AF02AA"/>
    <w:rsid w:val="00B00515"/>
    <w:rsid w:val="00B05BA1"/>
    <w:rsid w:val="00B14965"/>
    <w:rsid w:val="00B304B8"/>
    <w:rsid w:val="00B35C2A"/>
    <w:rsid w:val="00B36111"/>
    <w:rsid w:val="00B41F24"/>
    <w:rsid w:val="00B45CF6"/>
    <w:rsid w:val="00B56507"/>
    <w:rsid w:val="00B73C63"/>
    <w:rsid w:val="00BA5EAD"/>
    <w:rsid w:val="00BB120A"/>
    <w:rsid w:val="00BB5941"/>
    <w:rsid w:val="00BE3E4F"/>
    <w:rsid w:val="00BE42C1"/>
    <w:rsid w:val="00BE4B6F"/>
    <w:rsid w:val="00BF0309"/>
    <w:rsid w:val="00BF03D5"/>
    <w:rsid w:val="00BF20A8"/>
    <w:rsid w:val="00C012ED"/>
    <w:rsid w:val="00C07337"/>
    <w:rsid w:val="00C11353"/>
    <w:rsid w:val="00C25E4E"/>
    <w:rsid w:val="00C503F1"/>
    <w:rsid w:val="00C51F04"/>
    <w:rsid w:val="00C53C7D"/>
    <w:rsid w:val="00C61F67"/>
    <w:rsid w:val="00C71802"/>
    <w:rsid w:val="00C80871"/>
    <w:rsid w:val="00C868A3"/>
    <w:rsid w:val="00CA5366"/>
    <w:rsid w:val="00CB25E5"/>
    <w:rsid w:val="00CB6519"/>
    <w:rsid w:val="00CE2458"/>
    <w:rsid w:val="00CF488B"/>
    <w:rsid w:val="00D04F44"/>
    <w:rsid w:val="00D16E29"/>
    <w:rsid w:val="00D3514C"/>
    <w:rsid w:val="00D46956"/>
    <w:rsid w:val="00D504BA"/>
    <w:rsid w:val="00D57A6F"/>
    <w:rsid w:val="00D62E39"/>
    <w:rsid w:val="00D73853"/>
    <w:rsid w:val="00D8135F"/>
    <w:rsid w:val="00D81DDE"/>
    <w:rsid w:val="00D8451F"/>
    <w:rsid w:val="00D93214"/>
    <w:rsid w:val="00DA214F"/>
    <w:rsid w:val="00DF0076"/>
    <w:rsid w:val="00E0030E"/>
    <w:rsid w:val="00E41E07"/>
    <w:rsid w:val="00E4653A"/>
    <w:rsid w:val="00E47FB5"/>
    <w:rsid w:val="00E77133"/>
    <w:rsid w:val="00E97065"/>
    <w:rsid w:val="00EB34C5"/>
    <w:rsid w:val="00EC037A"/>
    <w:rsid w:val="00EC66D9"/>
    <w:rsid w:val="00ED4A66"/>
    <w:rsid w:val="00ED523D"/>
    <w:rsid w:val="00ED5286"/>
    <w:rsid w:val="00EF1174"/>
    <w:rsid w:val="00EF5027"/>
    <w:rsid w:val="00EF6089"/>
    <w:rsid w:val="00F02465"/>
    <w:rsid w:val="00F15DCA"/>
    <w:rsid w:val="00F3513B"/>
    <w:rsid w:val="00F40A29"/>
    <w:rsid w:val="00F41238"/>
    <w:rsid w:val="00F45D13"/>
    <w:rsid w:val="00F56D85"/>
    <w:rsid w:val="00F66404"/>
    <w:rsid w:val="00F67719"/>
    <w:rsid w:val="00F84FCE"/>
    <w:rsid w:val="00F86E99"/>
    <w:rsid w:val="00FB4E44"/>
    <w:rsid w:val="00FD1723"/>
    <w:rsid w:val="00FE09AE"/>
    <w:rsid w:val="00FE4259"/>
    <w:rsid w:val="00FE5E81"/>
    <w:rsid w:val="00FE6A63"/>
    <w:rsid w:val="08BD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50C95B"/>
  <w15:docId w15:val="{AB4EA5DD-4B3F-44FB-A2CB-805A7180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5">
    <w:name w:val="heading 5"/>
    <w:basedOn w:val="a"/>
    <w:next w:val="a"/>
    <w:link w:val="50"/>
    <w:qFormat/>
    <w:rsid w:val="001A0F86"/>
    <w:pPr>
      <w:spacing w:before="100" w:beforeAutospacing="1" w:after="100" w:afterAutospacing="1"/>
      <w:jc w:val="left"/>
      <w:outlineLvl w:val="4"/>
    </w:pPr>
    <w:rPr>
      <w:rFonts w:ascii="宋体" w:hAnsi="宋体"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qFormat/>
    <w:pPr>
      <w:jc w:val="center"/>
    </w:pPr>
    <w:rPr>
      <w:i/>
      <w:iCs/>
      <w:sz w:val="84"/>
    </w:rPr>
  </w:style>
  <w:style w:type="paragraph" w:customStyle="1" w:styleId="CharCharCharCharCharChar">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1">
    <w:name w:val="Char1"/>
    <w:basedOn w:val="a"/>
    <w:rsid w:val="00252367"/>
    <w:rPr>
      <w:rFonts w:ascii="Calibri" w:eastAsia="仿宋_GB2312" w:hAnsi="Calibri"/>
      <w:sz w:val="32"/>
      <w:szCs w:val="21"/>
    </w:rPr>
  </w:style>
  <w:style w:type="character" w:customStyle="1" w:styleId="1CharChar">
    <w:name w:val="标题 1 Char Char"/>
    <w:basedOn w:val="a0"/>
    <w:rsid w:val="009042CD"/>
    <w:rPr>
      <w:rFonts w:ascii="宋体" w:eastAsia="宋体" w:hAnsi="宋体" w:hint="eastAsia"/>
      <w:b/>
      <w:bCs w:val="0"/>
      <w:spacing w:val="-2"/>
      <w:sz w:val="24"/>
      <w:lang w:val="en-US" w:eastAsia="zh-CN" w:bidi="ar-SA"/>
    </w:rPr>
  </w:style>
  <w:style w:type="character" w:customStyle="1" w:styleId="50">
    <w:name w:val="标题 5 字符"/>
    <w:basedOn w:val="a0"/>
    <w:link w:val="5"/>
    <w:rsid w:val="001A0F86"/>
    <w:rPr>
      <w:rFonts w:ascii="宋体" w:hAnsi="宋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503</Words>
  <Characters>2868</Characters>
  <Application>Microsoft Office Word</Application>
  <DocSecurity>0</DocSecurity>
  <Lines>23</Lines>
  <Paragraphs>6</Paragraphs>
  <ScaleCrop>false</ScaleCrop>
  <Company>SHBNH</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Vin</dc:creator>
  <cp:lastModifiedBy>Administrator</cp:lastModifiedBy>
  <cp:revision>8</cp:revision>
  <cp:lastPrinted>2008-12-05T06:58:00Z</cp:lastPrinted>
  <dcterms:created xsi:type="dcterms:W3CDTF">2021-12-16T03:00:00Z</dcterms:created>
  <dcterms:modified xsi:type="dcterms:W3CDTF">2021-12-16T04:03:00Z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