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0F926">
      <w:pPr>
        <w:pStyle w:val="2"/>
        <w:spacing w:before="76" w:line="222" w:lineRule="auto"/>
        <w:ind w:left="3415"/>
        <w:outlineLvl w:val="0"/>
        <w:rPr>
          <w:sz w:val="37"/>
          <w:szCs w:val="37"/>
        </w:rPr>
      </w:pPr>
      <w:r>
        <w:pict>
          <v:shape id="_x0000_s1026" o:spid="_x0000_s1026" style="position:absolute;left:0pt;margin-left:39.75pt;margin-top:12pt;height:0pt;width:526.5pt;mso-position-horizontal-relative:page;mso-position-vertical-relative:page;z-index:251659264;mso-width-relative:page;mso-height-relative:page;" filled="f" stroked="t" coordsize="10530,0" o:allowincell="f" path="m0,0l10530,0e">
            <v:fill on="f" focussize="0,0"/>
            <v:stroke weight="0pt" color="#000000" miterlimit="0" joinstyle="miter" endcap="square"/>
            <v:imagedata o:title=""/>
            <o:lock v:ext="edit"/>
          </v:shape>
        </w:pict>
      </w:r>
      <w:r>
        <w:rPr>
          <w:spacing w:val="-1"/>
          <w:sz w:val="37"/>
          <w:szCs w:val="37"/>
        </w:rPr>
        <w:t>政府采购物业服务合同</w:t>
      </w:r>
    </w:p>
    <w:p w14:paraId="6DAA68B4">
      <w:pPr>
        <w:spacing w:line="366" w:lineRule="auto"/>
        <w:rPr>
          <w:rFonts w:ascii="Arial"/>
          <w:sz w:val="21"/>
        </w:rPr>
      </w:pPr>
    </w:p>
    <w:p w14:paraId="6C6D0F54">
      <w:pPr>
        <w:pStyle w:val="2"/>
        <w:spacing w:before="61" w:line="214" w:lineRule="auto"/>
        <w:ind w:left="7660"/>
        <w:rPr>
          <w:rFonts w:ascii="Arial" w:hAnsi="Arial" w:eastAsia="Arial" w:cs="Arial"/>
        </w:rPr>
      </w:pPr>
      <w:r>
        <w:rPr>
          <w:spacing w:val="-1"/>
        </w:rPr>
        <w:t>合同编号：</w:t>
      </w:r>
      <w:r>
        <w:rPr>
          <w:spacing w:val="-16"/>
        </w:rPr>
        <w:t xml:space="preserve"> </w:t>
      </w:r>
      <w:r>
        <w:rPr>
          <w:rFonts w:ascii="Arial" w:hAnsi="Arial" w:eastAsia="Arial" w:cs="Arial"/>
          <w:b/>
          <w:bCs/>
          <w:color w:val="1B78FF"/>
          <w:spacing w:val="-1"/>
          <w:shd w:val="clear" w:fill="F7F7F7"/>
        </w:rPr>
        <w:t>[</w:t>
      </w:r>
      <w:r>
        <w:rPr>
          <w:color w:val="1B78FF"/>
          <w:spacing w:val="-1"/>
          <w:shd w:val="clear" w:fill="F7F7F7"/>
        </w:rPr>
        <w:t>合同中心</w:t>
      </w:r>
      <w:r>
        <w:rPr>
          <w:rFonts w:ascii="Arial" w:hAnsi="Arial" w:eastAsia="Arial" w:cs="Arial"/>
          <w:b/>
          <w:bCs/>
          <w:color w:val="1B78FF"/>
          <w:spacing w:val="-1"/>
          <w:shd w:val="clear" w:fill="F7F7F7"/>
        </w:rPr>
        <w:t>-</w:t>
      </w:r>
      <w:r>
        <w:rPr>
          <w:color w:val="1B78FF"/>
          <w:spacing w:val="-1"/>
          <w:shd w:val="clear" w:fill="F7F7F7"/>
        </w:rPr>
        <w:t>合同编码</w:t>
      </w:r>
      <w:r>
        <w:rPr>
          <w:rFonts w:ascii="Arial" w:hAnsi="Arial" w:eastAsia="Arial" w:cs="Arial"/>
          <w:b/>
          <w:bCs/>
          <w:color w:val="1B78FF"/>
          <w:spacing w:val="-1"/>
          <w:shd w:val="clear" w:fill="F7F7F7"/>
        </w:rPr>
        <w:t>]</w:t>
      </w:r>
    </w:p>
    <w:p w14:paraId="3AC37361">
      <w:pPr>
        <w:pStyle w:val="2"/>
        <w:spacing w:before="199" w:line="384" w:lineRule="auto"/>
        <w:ind w:left="103" w:right="6544"/>
        <w:rPr>
          <w:rFonts w:ascii="Arial" w:hAnsi="Arial" w:eastAsia="Arial" w:cs="Arial"/>
        </w:rPr>
      </w:pPr>
      <w:r>
        <w:rPr>
          <w:spacing w:val="-3"/>
        </w:rPr>
        <w:t>采购单位（</w:t>
      </w:r>
      <w:r>
        <w:rPr>
          <w:spacing w:val="-28"/>
        </w:rPr>
        <w:t xml:space="preserve"> </w:t>
      </w:r>
      <w:r>
        <w:rPr>
          <w:spacing w:val="-3"/>
        </w:rPr>
        <w:t>甲方</w:t>
      </w:r>
      <w:r>
        <w:rPr>
          <w:spacing w:val="2"/>
        </w:rPr>
        <w:t>）：</w:t>
      </w:r>
      <w:r>
        <w:rPr>
          <w:spacing w:val="-26"/>
        </w:rPr>
        <w:t xml:space="preserve"> </w:t>
      </w:r>
      <w:r>
        <w:rPr>
          <w:rFonts w:ascii="Arial" w:hAnsi="Arial" w:eastAsia="Arial" w:cs="Arial"/>
          <w:b/>
          <w:bCs/>
          <w:color w:val="1B78FF"/>
          <w:spacing w:val="-3"/>
          <w:shd w:val="clear" w:fill="F7F7F7"/>
        </w:rPr>
        <w:t>[</w:t>
      </w:r>
      <w:r>
        <w:rPr>
          <w:color w:val="1B78FF"/>
          <w:spacing w:val="-3"/>
          <w:shd w:val="clear" w:fill="F7F7F7"/>
        </w:rPr>
        <w:t>合同中心</w:t>
      </w:r>
      <w:r>
        <w:rPr>
          <w:rFonts w:ascii="Arial" w:hAnsi="Arial" w:eastAsia="Arial" w:cs="Arial"/>
          <w:b/>
          <w:bCs/>
          <w:color w:val="1B78FF"/>
          <w:spacing w:val="-3"/>
          <w:shd w:val="clear" w:fill="F7F7F7"/>
        </w:rPr>
        <w:t>-</w:t>
      </w:r>
      <w:r>
        <w:rPr>
          <w:color w:val="1B78FF"/>
          <w:spacing w:val="-3"/>
          <w:shd w:val="clear" w:fill="F7F7F7"/>
        </w:rPr>
        <w:t>采购单位名称</w:t>
      </w:r>
      <w:r>
        <w:rPr>
          <w:rFonts w:ascii="Arial" w:hAnsi="Arial" w:eastAsia="Arial" w:cs="Arial"/>
          <w:b/>
          <w:bCs/>
          <w:color w:val="1B78FF"/>
          <w:spacing w:val="-3"/>
          <w:shd w:val="clear" w:fill="F7F7F7"/>
        </w:rPr>
        <w:t>]</w:t>
      </w:r>
      <w:r>
        <w:rPr>
          <w:rFonts w:ascii="Arial" w:hAnsi="Arial" w:eastAsia="Arial" w:cs="Arial"/>
          <w:b/>
          <w:bCs/>
          <w:color w:val="1B78FF"/>
        </w:rPr>
        <w:t xml:space="preserve"> </w:t>
      </w:r>
      <w:r>
        <w:t>供货商（乙方</w:t>
      </w:r>
      <w:r>
        <w:rPr>
          <w:spacing w:val="4"/>
        </w:rPr>
        <w:t>）：</w:t>
      </w:r>
      <w:r>
        <w:rPr>
          <w:spacing w:val="-27"/>
        </w:rPr>
        <w:t xml:space="preserve"> </w:t>
      </w:r>
      <w:r>
        <w:rPr>
          <w:rFonts w:ascii="Arial" w:hAnsi="Arial" w:eastAsia="Arial" w:cs="Arial"/>
          <w:b/>
          <w:bCs/>
          <w:color w:val="1B78FF"/>
          <w:shd w:val="clear" w:fill="F7F7F7"/>
        </w:rPr>
        <w:t>[</w:t>
      </w:r>
      <w:r>
        <w:rPr>
          <w:color w:val="1B78FF"/>
          <w:shd w:val="clear" w:fill="F7F7F7"/>
        </w:rPr>
        <w:t>合同中心</w:t>
      </w:r>
      <w:r>
        <w:rPr>
          <w:rFonts w:ascii="Arial" w:hAnsi="Arial" w:eastAsia="Arial" w:cs="Arial"/>
          <w:b/>
          <w:bCs/>
          <w:color w:val="1B78FF"/>
          <w:shd w:val="clear" w:fill="F7F7F7"/>
        </w:rPr>
        <w:t>-</w:t>
      </w:r>
      <w:r>
        <w:rPr>
          <w:color w:val="1B78FF"/>
          <w:shd w:val="clear" w:fill="F7F7F7"/>
        </w:rPr>
        <w:t>供应商名称</w:t>
      </w:r>
      <w:r>
        <w:rPr>
          <w:rFonts w:ascii="Arial" w:hAnsi="Arial" w:eastAsia="Arial" w:cs="Arial"/>
          <w:b/>
          <w:bCs/>
          <w:color w:val="1B78FF"/>
          <w:shd w:val="clear" w:fill="F7F7F7"/>
        </w:rPr>
        <w:t>]</w:t>
      </w:r>
    </w:p>
    <w:p w14:paraId="71660EC5">
      <w:pPr>
        <w:pStyle w:val="2"/>
        <w:spacing w:before="279" w:line="222" w:lineRule="auto"/>
        <w:ind w:left="102" w:right="152" w:firstLine="343"/>
      </w:pPr>
      <w:r>
        <w:rPr>
          <w:color w:val="000000"/>
          <w:spacing w:val="2"/>
          <w14:textFill>
            <w14:solidFill>
              <w14:srgbClr w14:val="000000">
                <w14:alpha w14:val="34901"/>
              </w14:srgbClr>
            </w14:solidFill>
          </w14:textFill>
        </w:rPr>
        <w:t>根据《中华人民共和国政府采购法》、《中华人民共和国民法典》、《物业管理条例》等法</w:t>
      </w:r>
      <w:r>
        <w:rPr>
          <w:color w:val="000000"/>
          <w:spacing w:val="1"/>
          <w14:textFill>
            <w14:solidFill>
              <w14:srgbClr w14:val="000000">
                <w14:alpha w14:val="34901"/>
              </w14:srgbClr>
            </w14:solidFill>
          </w14:textFill>
        </w:rPr>
        <w:t>律法规规定，并严格遵循</w:t>
      </w:r>
      <w:r>
        <w:rPr>
          <w:color w:val="000000"/>
          <w14:textFill>
            <w14:solidFill>
              <w14:srgbClr w14:val="000000">
                <w14:alpha w14:val="34901"/>
              </w14:srgbClr>
            </w14:solidFill>
          </w14:textFill>
        </w:rPr>
        <w:t xml:space="preserve">  </w:t>
      </w:r>
      <w:r>
        <w:rPr>
          <w:rFonts w:hint="eastAsia"/>
          <w:color w:val="000000"/>
          <w:spacing w:val="2"/>
          <w:lang w:eastAsia="zh-CN"/>
          <w14:textFill>
            <w14:solidFill>
              <w14:srgbClr w14:val="000000">
                <w14:alpha w14:val="34901"/>
              </w14:srgbClr>
            </w14:solidFill>
          </w14:textFill>
        </w:rPr>
        <w:t>2025-2026年度永康市物业管理服务开放式框架协议采购项目</w:t>
      </w:r>
      <w:r>
        <w:rPr>
          <w:color w:val="000000"/>
          <w:spacing w:val="1"/>
          <w14:textFill>
            <w14:solidFill>
              <w14:srgbClr w14:val="000000">
                <w14:alpha w14:val="34901"/>
              </w14:srgbClr>
            </w14:solidFill>
          </w14:textFill>
        </w:rPr>
        <w:t>征集公告、</w:t>
      </w:r>
      <w:r>
        <w:rPr>
          <w:color w:val="000000"/>
          <w:spacing w:val="-54"/>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申请资料、</w:t>
      </w:r>
      <w:r>
        <w:rPr>
          <w:color w:val="000000"/>
          <w:spacing w:val="2"/>
          <w14:textFill>
            <w14:solidFill>
              <w14:srgbClr w14:val="000000">
                <w14:alpha w14:val="34901"/>
              </w14:srgbClr>
            </w14:solidFill>
          </w14:textFill>
        </w:rPr>
        <w:t>202</w:t>
      </w:r>
      <w:r>
        <w:rPr>
          <w:rFonts w:hint="eastAsia"/>
          <w:color w:val="000000"/>
          <w:spacing w:val="2"/>
          <w:lang w:val="en-US" w:eastAsia="zh-CN"/>
          <w14:textFill>
            <w14:solidFill>
              <w14:srgbClr w14:val="000000">
                <w14:alpha w14:val="34901"/>
              </w14:srgbClr>
            </w14:solidFill>
          </w14:textFill>
        </w:rPr>
        <w:t>5</w:t>
      </w:r>
      <w:r>
        <w:rPr>
          <w:color w:val="000000"/>
          <w:spacing w:val="2"/>
          <w14:textFill>
            <w14:solidFill>
              <w14:srgbClr w14:val="000000">
                <w14:alpha w14:val="34901"/>
              </w14:srgbClr>
            </w14:solidFill>
          </w14:textFill>
        </w:rPr>
        <w:t>-202</w:t>
      </w:r>
      <w:r>
        <w:rPr>
          <w:rFonts w:hint="eastAsia"/>
          <w:color w:val="000000"/>
          <w:spacing w:val="2"/>
          <w:lang w:val="en-US" w:eastAsia="zh-CN"/>
          <w14:textFill>
            <w14:solidFill>
              <w14:srgbClr w14:val="000000">
                <w14:alpha w14:val="34901"/>
              </w14:srgbClr>
            </w14:solidFill>
          </w14:textFill>
        </w:rPr>
        <w:t>6</w:t>
      </w:r>
      <w:r>
        <w:rPr>
          <w:color w:val="000000"/>
          <w:spacing w:val="2"/>
          <w14:textFill>
            <w14:solidFill>
              <w14:srgbClr w14:val="000000">
                <w14:alpha w14:val="34901"/>
              </w14:srgbClr>
            </w14:solidFill>
          </w14:textFill>
        </w:rPr>
        <w:t>年</w:t>
      </w:r>
      <w:r>
        <w:rPr>
          <w:color w:val="000000"/>
          <w:spacing w:val="1"/>
          <w14:textFill>
            <w14:solidFill>
              <w14:srgbClr w14:val="000000">
                <w14:alpha w14:val="34901"/>
              </w14:srgbClr>
            </w14:solidFill>
          </w14:textFill>
        </w:rPr>
        <w:t>度永康市物业管</w:t>
      </w:r>
      <w:r>
        <w:rPr>
          <w:color w:val="000000"/>
          <w14:textFill>
            <w14:solidFill>
              <w14:srgbClr w14:val="000000">
                <w14:alpha w14:val="34901"/>
              </w14:srgbClr>
            </w14:solidFill>
          </w14:textFill>
        </w:rPr>
        <w:t>理服务</w:t>
      </w:r>
      <w:r>
        <w:rPr>
          <w:rFonts w:hint="eastAsia"/>
          <w:color w:val="000000"/>
          <w:lang w:val="en-US" w:eastAsia="zh-CN"/>
          <w14:textFill>
            <w14:solidFill>
              <w14:srgbClr w14:val="000000">
                <w14:alpha w14:val="34901"/>
              </w14:srgbClr>
            </w14:solidFill>
          </w14:textFill>
        </w:rPr>
        <w:t>开放式</w:t>
      </w:r>
      <w:r>
        <w:rPr>
          <w:color w:val="000000"/>
          <w14:textFill>
            <w14:solidFill>
              <w14:srgbClr w14:val="000000">
                <w14:alpha w14:val="34901"/>
              </w14:srgbClr>
            </w14:solidFill>
          </w14:textFill>
        </w:rPr>
        <w:t>框架协议</w:t>
      </w:r>
      <w:r>
        <w:rPr>
          <w:color w:val="000000"/>
          <w:spacing w:val="2"/>
          <w14:textFill>
            <w14:solidFill>
              <w14:srgbClr w14:val="000000">
                <w14:alpha w14:val="34901"/>
              </w14:srgbClr>
            </w14:solidFill>
          </w14:textFill>
        </w:rPr>
        <w:t>采购项目协议，就甲方委托乙方提供物业管理服务事宜，双方经协商一致，签订本合同，</w:t>
      </w:r>
      <w:r>
        <w:rPr>
          <w:color w:val="000000"/>
          <w:spacing w:val="1"/>
          <w14:textFill>
            <w14:solidFill>
              <w14:srgbClr w14:val="000000">
                <w14:alpha w14:val="34901"/>
              </w14:srgbClr>
            </w14:solidFill>
          </w14:textFill>
        </w:rPr>
        <w:t>以资共同遵守。</w:t>
      </w:r>
    </w:p>
    <w:p w14:paraId="23DA820E">
      <w:pPr>
        <w:pStyle w:val="2"/>
        <w:spacing w:before="226" w:line="222" w:lineRule="auto"/>
        <w:ind w:left="116"/>
      </w:pPr>
      <w:r>
        <w:rPr>
          <w:color w:val="000000"/>
          <w:spacing w:val="-3"/>
          <w14:textFill>
            <w14:solidFill>
              <w14:srgbClr w14:val="000000">
                <w14:alpha w14:val="34901"/>
              </w14:srgbClr>
            </w14:solidFill>
          </w14:textFill>
        </w:rPr>
        <w:t>第一条定义</w:t>
      </w:r>
    </w:p>
    <w:p w14:paraId="09173C35">
      <w:pPr>
        <w:pStyle w:val="2"/>
        <w:spacing w:before="1" w:line="221" w:lineRule="auto"/>
        <w:ind w:left="450" w:right="999" w:firstLine="1"/>
      </w:pPr>
      <w:r>
        <w:rPr>
          <w:rFonts w:ascii="Arial" w:hAnsi="Arial" w:eastAsia="Arial" w:cs="Arial"/>
          <w:color w:val="000000"/>
          <w14:textFill>
            <w14:solidFill>
              <w14:srgbClr w14:val="000000">
                <w14:alpha w14:val="34901"/>
              </w14:srgbClr>
            </w14:solidFill>
          </w14:textFill>
        </w:rPr>
        <w:t>1.“</w:t>
      </w:r>
      <w:r>
        <w:rPr>
          <w:rFonts w:ascii="Arial" w:hAnsi="Arial" w:eastAsia="Arial" w:cs="Arial"/>
          <w:color w:val="000000"/>
          <w:spacing w:val="-24"/>
          <w14:textFill>
            <w14:solidFill>
              <w14:srgbClr w14:val="000000">
                <w14:alpha w14:val="34901"/>
              </w14:srgbClr>
            </w14:solidFill>
          </w14:textFill>
        </w:rPr>
        <w:t xml:space="preserve"> </w:t>
      </w:r>
      <w:r>
        <w:rPr>
          <w:color w:val="000000"/>
          <w14:textFill>
            <w14:solidFill>
              <w14:srgbClr w14:val="000000">
                <w14:alpha w14:val="34901"/>
              </w14:srgbClr>
            </w14:solidFill>
          </w14:textFill>
        </w:rPr>
        <w:t>合同</w:t>
      </w:r>
      <w:r>
        <w:rPr>
          <w:rFonts w:ascii="Arial" w:hAnsi="Arial" w:eastAsia="Arial" w:cs="Arial"/>
          <w:color w:val="000000"/>
          <w14:textFill>
            <w14:solidFill>
              <w14:srgbClr w14:val="000000">
                <w14:alpha w14:val="34901"/>
              </w14:srgbClr>
            </w14:solidFill>
          </w14:textFill>
        </w:rPr>
        <w:t>”</w:t>
      </w:r>
      <w:r>
        <w:rPr>
          <w:rFonts w:ascii="Arial" w:hAnsi="Arial" w:eastAsia="Arial" w:cs="Arial"/>
          <w:color w:val="000000"/>
          <w:spacing w:val="-30"/>
          <w14:textFill>
            <w14:solidFill>
              <w14:srgbClr w14:val="000000">
                <w14:alpha w14:val="34901"/>
              </w14:srgbClr>
            </w14:solidFill>
          </w14:textFill>
        </w:rPr>
        <w:t xml:space="preserve"> </w:t>
      </w:r>
      <w:r>
        <w:rPr>
          <w:color w:val="000000"/>
          <w14:textFill>
            <w14:solidFill>
              <w14:srgbClr w14:val="000000">
                <w14:alpha w14:val="34901"/>
              </w14:srgbClr>
            </w14:solidFill>
          </w14:textFill>
        </w:rPr>
        <w:t xml:space="preserve">即由甲乙方双方签订的合同格式中的文件，包括所有的附件、附录和组成合同部分的所有其他文件。 </w:t>
      </w:r>
      <w:r>
        <w:rPr>
          <w:color w:val="000000"/>
          <w:spacing w:val="2"/>
          <w14:textFill>
            <w14:solidFill>
              <w14:srgbClr w14:val="000000">
                <w14:alpha w14:val="34901"/>
              </w14:srgbClr>
            </w14:solidFill>
          </w14:textFill>
        </w:rPr>
        <w:t>合同由采购人（以下简称甲方）与最终确定的供应商（以下简称</w:t>
      </w:r>
      <w:r>
        <w:rPr>
          <w:color w:val="000000"/>
          <w:spacing w:val="1"/>
          <w14:textFill>
            <w14:solidFill>
              <w14:srgbClr w14:val="000000">
                <w14:alpha w14:val="34901"/>
              </w14:srgbClr>
            </w14:solidFill>
          </w14:textFill>
        </w:rPr>
        <w:t>乙方）结合本项目具体情况协商后签订。</w:t>
      </w:r>
    </w:p>
    <w:p w14:paraId="0BA8B3AC">
      <w:pPr>
        <w:pStyle w:val="2"/>
        <w:spacing w:line="221" w:lineRule="auto"/>
        <w:ind w:left="438"/>
      </w:pPr>
      <w:r>
        <w:rPr>
          <w:rFonts w:ascii="Arial" w:hAnsi="Arial" w:eastAsia="Arial" w:cs="Arial"/>
          <w:color w:val="000000"/>
          <w14:textFill>
            <w14:solidFill>
              <w14:srgbClr w14:val="000000">
                <w14:alpha w14:val="34901"/>
              </w14:srgbClr>
            </w14:solidFill>
          </w14:textFill>
        </w:rPr>
        <w:t>2.“</w:t>
      </w:r>
      <w:r>
        <w:rPr>
          <w:rFonts w:ascii="Arial" w:hAnsi="Arial" w:eastAsia="Arial" w:cs="Arial"/>
          <w:color w:val="000000"/>
          <w:spacing w:val="-35"/>
          <w14:textFill>
            <w14:solidFill>
              <w14:srgbClr w14:val="000000">
                <w14:alpha w14:val="34901"/>
              </w14:srgbClr>
            </w14:solidFill>
          </w14:textFill>
        </w:rPr>
        <w:t xml:space="preserve"> </w:t>
      </w:r>
      <w:r>
        <w:rPr>
          <w:color w:val="000000"/>
          <w14:textFill>
            <w14:solidFill>
              <w14:srgbClr w14:val="000000">
                <w14:alpha w14:val="34901"/>
              </w14:srgbClr>
            </w14:solidFill>
          </w14:textFill>
        </w:rPr>
        <w:t>合同价格</w:t>
      </w:r>
      <w:r>
        <w:rPr>
          <w:rFonts w:ascii="Arial" w:hAnsi="Arial" w:eastAsia="Arial" w:cs="Arial"/>
          <w:color w:val="000000"/>
          <w14:textFill>
            <w14:solidFill>
              <w14:srgbClr w14:val="000000">
                <w14:alpha w14:val="34901"/>
              </w14:srgbClr>
            </w14:solidFill>
          </w14:textFill>
        </w:rPr>
        <w:t>”</w:t>
      </w:r>
      <w:r>
        <w:rPr>
          <w:rFonts w:ascii="Arial" w:hAnsi="Arial" w:eastAsia="Arial" w:cs="Arial"/>
          <w:color w:val="000000"/>
          <w:spacing w:val="-33"/>
          <w14:textFill>
            <w14:solidFill>
              <w14:srgbClr w14:val="000000">
                <w14:alpha w14:val="34901"/>
              </w14:srgbClr>
            </w14:solidFill>
          </w14:textFill>
        </w:rPr>
        <w:t xml:space="preserve"> </w:t>
      </w:r>
      <w:r>
        <w:rPr>
          <w:color w:val="000000"/>
          <w14:textFill>
            <w14:solidFill>
              <w14:srgbClr w14:val="000000">
                <w14:alpha w14:val="34901"/>
              </w14:srgbClr>
            </w14:solidFill>
          </w14:textFill>
        </w:rPr>
        <w:t>系指根据合同规定，在乙方全面正确地履行合同义务时，</w:t>
      </w:r>
      <w:r>
        <w:rPr>
          <w:color w:val="000000"/>
          <w:spacing w:val="-55"/>
          <w14:textFill>
            <w14:solidFill>
              <w14:srgbClr w14:val="000000">
                <w14:alpha w14:val="34901"/>
              </w14:srgbClr>
            </w14:solidFill>
          </w14:textFill>
        </w:rPr>
        <w:t xml:space="preserve"> </w:t>
      </w:r>
      <w:r>
        <w:rPr>
          <w:color w:val="000000"/>
          <w14:textFill>
            <w14:solidFill>
              <w14:srgbClr w14:val="000000">
                <w14:alpha w14:val="34901"/>
              </w14:srgbClr>
            </w14:solidFill>
          </w14:textFill>
        </w:rPr>
        <w:t>甲方应支付给乙方的款项。</w:t>
      </w:r>
    </w:p>
    <w:p w14:paraId="6DA5840D">
      <w:pPr>
        <w:pStyle w:val="2"/>
        <w:spacing w:before="2" w:line="221" w:lineRule="auto"/>
        <w:ind w:left="110" w:right="206" w:firstLine="328"/>
      </w:pPr>
      <w:r>
        <w:rPr>
          <w:rFonts w:ascii="Arial" w:hAnsi="Arial" w:eastAsia="Arial" w:cs="Arial"/>
          <w:color w:val="000000"/>
          <w14:textFill>
            <w14:solidFill>
              <w14:srgbClr w14:val="000000">
                <w14:alpha w14:val="34901"/>
              </w14:srgbClr>
            </w14:solidFill>
          </w14:textFill>
        </w:rPr>
        <w:t>3.“</w:t>
      </w:r>
      <w:r>
        <w:rPr>
          <w:rFonts w:ascii="Arial" w:hAnsi="Arial" w:eastAsia="Arial" w:cs="Arial"/>
          <w:color w:val="000000"/>
          <w:spacing w:val="-22"/>
          <w14:textFill>
            <w14:solidFill>
              <w14:srgbClr w14:val="000000">
                <w14:alpha w14:val="34901"/>
              </w14:srgbClr>
            </w14:solidFill>
          </w14:textFill>
        </w:rPr>
        <w:t xml:space="preserve"> </w:t>
      </w:r>
      <w:r>
        <w:rPr>
          <w:color w:val="000000"/>
          <w14:textFill>
            <w14:solidFill>
              <w14:srgbClr w14:val="000000">
                <w14:alpha w14:val="34901"/>
              </w14:srgbClr>
            </w14:solidFill>
          </w14:textFill>
        </w:rPr>
        <w:t>管理服务</w:t>
      </w:r>
      <w:r>
        <w:rPr>
          <w:rFonts w:ascii="Arial" w:hAnsi="Arial" w:eastAsia="Arial" w:cs="Arial"/>
          <w:color w:val="000000"/>
          <w14:textFill>
            <w14:solidFill>
              <w14:srgbClr w14:val="000000">
                <w14:alpha w14:val="34901"/>
              </w14:srgbClr>
            </w14:solidFill>
          </w14:textFill>
        </w:rPr>
        <w:t>”</w:t>
      </w:r>
      <w:r>
        <w:rPr>
          <w:rFonts w:ascii="Arial" w:hAnsi="Arial" w:eastAsia="Arial" w:cs="Arial"/>
          <w:color w:val="000000"/>
          <w:spacing w:val="-33"/>
          <w14:textFill>
            <w14:solidFill>
              <w14:srgbClr w14:val="000000">
                <w14:alpha w14:val="34901"/>
              </w14:srgbClr>
            </w14:solidFill>
          </w14:textFill>
        </w:rPr>
        <w:t xml:space="preserve"> </w:t>
      </w:r>
      <w:r>
        <w:rPr>
          <w:color w:val="000000"/>
          <w14:textFill>
            <w14:solidFill>
              <w14:srgbClr w14:val="000000">
                <w14:alpha w14:val="34901"/>
              </w14:srgbClr>
            </w14:solidFill>
          </w14:textFill>
        </w:rPr>
        <w:t>系指乙方按规定，结合本项目的设施配置及本物业使用性质特点，提出物业管理服务定位、</w:t>
      </w:r>
      <w:r>
        <w:rPr>
          <w:color w:val="000000"/>
          <w:spacing w:val="-47"/>
          <w14:textFill>
            <w14:solidFill>
              <w14:srgbClr w14:val="000000">
                <w14:alpha w14:val="34901"/>
              </w14:srgbClr>
            </w14:solidFill>
          </w14:textFill>
        </w:rPr>
        <w:t xml:space="preserve"> </w:t>
      </w:r>
      <w:r>
        <w:rPr>
          <w:color w:val="000000"/>
          <w14:textFill>
            <w14:solidFill>
              <w14:srgbClr w14:val="000000">
                <w14:alpha w14:val="34901"/>
              </w14:srgbClr>
            </w14:solidFill>
          </w14:textFill>
        </w:rPr>
        <w:t>目标，为甲方 提供优质的物业服务。</w:t>
      </w:r>
    </w:p>
    <w:p w14:paraId="1E2D8F9B">
      <w:pPr>
        <w:pStyle w:val="2"/>
        <w:spacing w:before="1" w:line="221" w:lineRule="auto"/>
        <w:ind w:left="438" w:right="5994" w:hanging="1"/>
      </w:pPr>
      <w:r>
        <w:rPr>
          <w:rFonts w:ascii="Arial" w:hAnsi="Arial" w:eastAsia="Arial" w:cs="Arial"/>
          <w:color w:val="000000"/>
          <w:spacing w:val="-2"/>
          <w14:textFill>
            <w14:solidFill>
              <w14:srgbClr w14:val="000000">
                <w14:alpha w14:val="34901"/>
              </w14:srgbClr>
            </w14:solidFill>
          </w14:textFill>
        </w:rPr>
        <w:t>4.“</w:t>
      </w:r>
      <w:r>
        <w:rPr>
          <w:rFonts w:ascii="Arial" w:hAnsi="Arial" w:eastAsia="Arial" w:cs="Arial"/>
          <w:color w:val="000000"/>
          <w:spacing w:val="-14"/>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甲方</w:t>
      </w:r>
      <w:r>
        <w:rPr>
          <w:rFonts w:ascii="Arial" w:hAnsi="Arial" w:eastAsia="Arial" w:cs="Arial"/>
          <w:color w:val="000000"/>
          <w:spacing w:val="-2"/>
          <w14:textFill>
            <w14:solidFill>
              <w14:srgbClr w14:val="000000">
                <w14:alpha w14:val="34901"/>
              </w14:srgbClr>
            </w14:solidFill>
          </w14:textFill>
        </w:rPr>
        <w:t>”</w:t>
      </w:r>
      <w:r>
        <w:rPr>
          <w:rFonts w:ascii="Arial" w:hAnsi="Arial" w:eastAsia="Arial" w:cs="Arial"/>
          <w:color w:val="000000"/>
          <w:spacing w:val="-32"/>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系指通过采购接受合同及服务的采购人。</w:t>
      </w:r>
      <w:r>
        <w:rPr>
          <w:color w:val="000000"/>
          <w14:textFill>
            <w14:solidFill>
              <w14:srgbClr w14:val="000000">
                <w14:alpha w14:val="34901"/>
              </w14:srgbClr>
            </w14:solidFill>
          </w14:textFill>
        </w:rPr>
        <w:t xml:space="preserve"> </w:t>
      </w:r>
      <w:r>
        <w:rPr>
          <w:rFonts w:ascii="Arial" w:hAnsi="Arial" w:eastAsia="Arial" w:cs="Arial"/>
          <w:color w:val="000000"/>
          <w:spacing w:val="-2"/>
          <w14:textFill>
            <w14:solidFill>
              <w14:srgbClr w14:val="000000">
                <w14:alpha w14:val="34901"/>
              </w14:srgbClr>
            </w14:solidFill>
          </w14:textFill>
        </w:rPr>
        <w:t>5.“</w:t>
      </w:r>
      <w:r>
        <w:rPr>
          <w:rFonts w:ascii="Arial" w:hAnsi="Arial" w:eastAsia="Arial" w:cs="Arial"/>
          <w:color w:val="000000"/>
          <w:spacing w:val="-21"/>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乙方</w:t>
      </w:r>
      <w:r>
        <w:rPr>
          <w:rFonts w:ascii="Arial" w:hAnsi="Arial" w:eastAsia="Arial" w:cs="Arial"/>
          <w:color w:val="000000"/>
          <w:spacing w:val="-2"/>
          <w14:textFill>
            <w14:solidFill>
              <w14:srgbClr w14:val="000000">
                <w14:alpha w14:val="34901"/>
              </w14:srgbClr>
            </w14:solidFill>
          </w14:textFill>
        </w:rPr>
        <w:t>”</w:t>
      </w:r>
      <w:r>
        <w:rPr>
          <w:rFonts w:ascii="Arial" w:hAnsi="Arial" w:eastAsia="Arial" w:cs="Arial"/>
          <w:color w:val="000000"/>
          <w:spacing w:val="-32"/>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系指最终确定的供应商。</w:t>
      </w:r>
    </w:p>
    <w:p w14:paraId="7766136E">
      <w:pPr>
        <w:pStyle w:val="2"/>
        <w:spacing w:before="1" w:line="221" w:lineRule="auto"/>
        <w:ind w:left="440"/>
      </w:pPr>
      <w:r>
        <w:rPr>
          <w:rFonts w:ascii="Arial" w:hAnsi="Arial" w:eastAsia="Arial" w:cs="Arial"/>
          <w:color w:val="000000"/>
          <w14:textFill>
            <w14:solidFill>
              <w14:srgbClr w14:val="000000">
                <w14:alpha w14:val="34901"/>
              </w14:srgbClr>
            </w14:solidFill>
          </w14:textFill>
        </w:rPr>
        <w:t>6.“</w:t>
      </w:r>
      <w:r>
        <w:rPr>
          <w:color w:val="000000"/>
          <w14:textFill>
            <w14:solidFill>
              <w14:srgbClr w14:val="000000">
                <w14:alpha w14:val="34901"/>
              </w14:srgbClr>
            </w14:solidFill>
          </w14:textFill>
        </w:rPr>
        <w:t>现场</w:t>
      </w:r>
      <w:r>
        <w:rPr>
          <w:rFonts w:ascii="Arial" w:hAnsi="Arial" w:eastAsia="Arial" w:cs="Arial"/>
          <w:color w:val="000000"/>
          <w14:textFill>
            <w14:solidFill>
              <w14:srgbClr w14:val="000000">
                <w14:alpha w14:val="34901"/>
              </w14:srgbClr>
            </w14:solidFill>
          </w14:textFill>
        </w:rPr>
        <w:t>”</w:t>
      </w:r>
      <w:r>
        <w:rPr>
          <w:rFonts w:ascii="Arial" w:hAnsi="Arial" w:eastAsia="Arial" w:cs="Arial"/>
          <w:color w:val="000000"/>
          <w:spacing w:val="-24"/>
          <w14:textFill>
            <w14:solidFill>
              <w14:srgbClr w14:val="000000">
                <w14:alpha w14:val="34901"/>
              </w14:srgbClr>
            </w14:solidFill>
          </w14:textFill>
        </w:rPr>
        <w:t xml:space="preserve"> </w:t>
      </w:r>
      <w:r>
        <w:rPr>
          <w:color w:val="000000"/>
          <w14:textFill>
            <w14:solidFill>
              <w14:srgbClr w14:val="000000">
                <w14:alpha w14:val="34901"/>
              </w14:srgbClr>
            </w14:solidFill>
          </w14:textFill>
        </w:rPr>
        <w:t>系指将要提供物业管理与服务的地点。</w:t>
      </w:r>
    </w:p>
    <w:p w14:paraId="16D904C7">
      <w:pPr>
        <w:pStyle w:val="2"/>
        <w:spacing w:line="224" w:lineRule="auto"/>
        <w:ind w:left="441"/>
      </w:pPr>
      <w:r>
        <w:rPr>
          <w:rFonts w:ascii="Arial" w:hAnsi="Arial" w:eastAsia="Arial" w:cs="Arial"/>
          <w:color w:val="000000"/>
          <w:spacing w:val="1"/>
          <w14:textFill>
            <w14:solidFill>
              <w14:srgbClr w14:val="000000">
                <w14:alpha w14:val="34901"/>
              </w14:srgbClr>
            </w14:solidFill>
          </w14:textFill>
        </w:rPr>
        <w:t>7.“</w:t>
      </w:r>
      <w:r>
        <w:rPr>
          <w:color w:val="000000"/>
          <w:spacing w:val="1"/>
          <w14:textFill>
            <w14:solidFill>
              <w14:srgbClr w14:val="000000">
                <w14:alpha w14:val="34901"/>
              </w14:srgbClr>
            </w14:solidFill>
          </w14:textFill>
        </w:rPr>
        <w:t>验收</w:t>
      </w:r>
      <w:r>
        <w:rPr>
          <w:rFonts w:ascii="Arial" w:hAnsi="Arial" w:eastAsia="Arial" w:cs="Arial"/>
          <w:color w:val="000000"/>
          <w:spacing w:val="1"/>
          <w14:textFill>
            <w14:solidFill>
              <w14:srgbClr w14:val="000000">
                <w14:alpha w14:val="34901"/>
              </w14:srgbClr>
            </w14:solidFill>
          </w14:textFill>
        </w:rPr>
        <w:t>”</w:t>
      </w:r>
      <w:r>
        <w:rPr>
          <w:rFonts w:ascii="Arial" w:hAnsi="Arial" w:eastAsia="Arial" w:cs="Arial"/>
          <w:color w:val="000000"/>
          <w:spacing w:val="-32"/>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系指采购人依据国家有关规定接受合同所依据的程序</w:t>
      </w:r>
      <w:r>
        <w:rPr>
          <w:color w:val="000000"/>
          <w14:textFill>
            <w14:solidFill>
              <w14:srgbClr w14:val="000000">
                <w14:alpha w14:val="34901"/>
              </w14:srgbClr>
            </w14:solidFill>
          </w14:textFill>
        </w:rPr>
        <w:t>和条件。</w:t>
      </w:r>
    </w:p>
    <w:p w14:paraId="3C28E5AF">
      <w:pPr>
        <w:pStyle w:val="2"/>
        <w:spacing w:before="225" w:line="222" w:lineRule="auto"/>
        <w:ind w:left="116"/>
      </w:pPr>
      <w:r>
        <w:rPr>
          <w:color w:val="000000"/>
          <w:spacing w:val="-2"/>
          <w14:textFill>
            <w14:solidFill>
              <w14:srgbClr w14:val="000000">
                <w14:alpha w14:val="34901"/>
              </w14:srgbClr>
            </w14:solidFill>
          </w14:textFill>
        </w:rPr>
        <w:t>第二条适用范围</w:t>
      </w:r>
    </w:p>
    <w:p w14:paraId="3807D10B">
      <w:pPr>
        <w:pStyle w:val="2"/>
        <w:spacing w:before="1" w:line="222" w:lineRule="auto"/>
        <w:ind w:left="445"/>
      </w:pPr>
      <w:r>
        <w:rPr>
          <w:color w:val="000000"/>
          <w:spacing w:val="1"/>
          <w14:textFill>
            <w14:solidFill>
              <w14:srgbClr w14:val="000000">
                <w14:alpha w14:val="34901"/>
              </w14:srgbClr>
            </w14:solidFill>
          </w14:textFill>
        </w:rPr>
        <w:t>本合同条款适用于本次采购活动。项目情况及要求详见项目相关材料。</w:t>
      </w:r>
    </w:p>
    <w:p w14:paraId="1A58BF94">
      <w:pPr>
        <w:pStyle w:val="2"/>
        <w:spacing w:before="227" w:line="222" w:lineRule="auto"/>
        <w:ind w:left="116"/>
        <w:outlineLvl w:val="1"/>
      </w:pPr>
      <w:r>
        <w:rPr>
          <w:color w:val="000000"/>
          <w:spacing w:val="-1"/>
          <w14:textFill>
            <w14:solidFill>
              <w14:srgbClr w14:val="000000">
                <w14:alpha w14:val="34901"/>
              </w14:srgbClr>
            </w14:solidFill>
          </w14:textFill>
        </w:rPr>
        <w:t>第三条物业基本情况</w:t>
      </w:r>
    </w:p>
    <w:p w14:paraId="24AA5D92">
      <w:pPr>
        <w:pStyle w:val="2"/>
        <w:spacing w:line="220" w:lineRule="auto"/>
        <w:ind w:left="445" w:right="7545"/>
        <w:jc w:val="both"/>
        <w:rPr>
          <w:rFonts w:ascii="Arial" w:hAnsi="Arial" w:eastAsia="Arial" w:cs="Arial"/>
          <w:sz w:val="15"/>
          <w:szCs w:val="15"/>
        </w:rPr>
      </w:pPr>
      <w:r>
        <w:rPr>
          <w:color w:val="000000"/>
          <w:spacing w:val="2"/>
          <w14:textFill>
            <w14:solidFill>
              <w14:srgbClr w14:val="000000">
                <w14:alpha w14:val="34901"/>
              </w14:srgbClr>
            </w14:solidFill>
          </w14:textFill>
        </w:rPr>
        <w:t>物业名称：</w:t>
      </w:r>
      <w:r>
        <w:rPr>
          <w:color w:val="000000"/>
          <w:spacing w:val="-25"/>
          <w14:textFill>
            <w14:solidFill>
              <w14:srgbClr w14:val="000000">
                <w14:alpha w14:val="34901"/>
              </w14:srgbClr>
            </w14:solidFill>
          </w14:textFill>
        </w:rPr>
        <w:t xml:space="preserve"> </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合同中心</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自定义输入</w:t>
      </w:r>
      <w:r>
        <w:rPr>
          <w:rFonts w:ascii="Arial" w:hAnsi="Arial" w:eastAsia="Arial" w:cs="Arial"/>
          <w:color w:val="000000"/>
          <w:spacing w:val="2"/>
          <w:sz w:val="15"/>
          <w:szCs w:val="15"/>
          <w14:textFill>
            <w14:solidFill>
              <w14:srgbClr w14:val="000000">
                <w14:alpha w14:val="34901"/>
              </w14:srgbClr>
            </w14:solidFill>
          </w14:textFill>
        </w:rPr>
        <w:t>]</w:t>
      </w:r>
      <w:r>
        <w:rPr>
          <w:rFonts w:ascii="Arial" w:hAnsi="Arial" w:eastAsia="Arial" w:cs="Arial"/>
          <w:color w:val="000000"/>
          <w:sz w:val="15"/>
          <w:szCs w:val="15"/>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物业类型：</w:t>
      </w:r>
      <w:r>
        <w:rPr>
          <w:color w:val="000000"/>
          <w:spacing w:val="-25"/>
          <w14:textFill>
            <w14:solidFill>
              <w14:srgbClr w14:val="000000">
                <w14:alpha w14:val="34901"/>
              </w14:srgbClr>
            </w14:solidFill>
          </w14:textFill>
        </w:rPr>
        <w:t xml:space="preserve"> </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合同中心</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自定义输入</w:t>
      </w:r>
      <w:r>
        <w:rPr>
          <w:rFonts w:ascii="Arial" w:hAnsi="Arial" w:eastAsia="Arial" w:cs="Arial"/>
          <w:color w:val="000000"/>
          <w:spacing w:val="2"/>
          <w:sz w:val="15"/>
          <w:szCs w:val="15"/>
          <w14:textFill>
            <w14:solidFill>
              <w14:srgbClr w14:val="000000">
                <w14:alpha w14:val="34901"/>
              </w14:srgbClr>
            </w14:solidFill>
          </w14:textFill>
        </w:rPr>
        <w:t>]</w:t>
      </w:r>
      <w:r>
        <w:rPr>
          <w:rFonts w:ascii="Arial" w:hAnsi="Arial" w:eastAsia="Arial" w:cs="Arial"/>
          <w:color w:val="000000"/>
          <w:sz w:val="15"/>
          <w:szCs w:val="15"/>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坐落位置：</w:t>
      </w:r>
      <w:r>
        <w:rPr>
          <w:color w:val="000000"/>
          <w:spacing w:val="-25"/>
          <w14:textFill>
            <w14:solidFill>
              <w14:srgbClr w14:val="000000">
                <w14:alpha w14:val="34901"/>
              </w14:srgbClr>
            </w14:solidFill>
          </w14:textFill>
        </w:rPr>
        <w:t xml:space="preserve"> </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合同中心</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自定义输入</w:t>
      </w:r>
      <w:r>
        <w:rPr>
          <w:rFonts w:ascii="Arial" w:hAnsi="Arial" w:eastAsia="Arial" w:cs="Arial"/>
          <w:color w:val="000000"/>
          <w:spacing w:val="2"/>
          <w:sz w:val="15"/>
          <w:szCs w:val="15"/>
          <w14:textFill>
            <w14:solidFill>
              <w14:srgbClr w14:val="000000">
                <w14:alpha w14:val="34901"/>
              </w14:srgbClr>
            </w14:solidFill>
          </w14:textFill>
        </w:rPr>
        <w:t>]</w:t>
      </w:r>
    </w:p>
    <w:p w14:paraId="10392385">
      <w:pPr>
        <w:pStyle w:val="2"/>
        <w:spacing w:before="5" w:line="217" w:lineRule="auto"/>
        <w:ind w:left="445"/>
        <w:rPr>
          <w:rFonts w:ascii="Arial" w:hAnsi="Arial" w:eastAsia="Arial" w:cs="Arial"/>
          <w:sz w:val="15"/>
          <w:szCs w:val="15"/>
        </w:rPr>
      </w:pPr>
      <w:r>
        <w:rPr>
          <w:color w:val="000000"/>
          <w:spacing w:val="2"/>
          <w14:textFill>
            <w14:solidFill>
              <w14:srgbClr w14:val="000000">
                <w14:alpha w14:val="34901"/>
              </w14:srgbClr>
            </w14:solidFill>
          </w14:textFill>
        </w:rPr>
        <w:t>物业管理范围（附规划平面图</w:t>
      </w:r>
      <w:r>
        <w:rPr>
          <w:color w:val="000000"/>
          <w:spacing w:val="7"/>
          <w14:textFill>
            <w14:solidFill>
              <w14:srgbClr w14:val="000000">
                <w14:alpha w14:val="34901"/>
              </w14:srgbClr>
            </w14:solidFill>
          </w14:textFill>
        </w:rPr>
        <w:t>）：</w:t>
      </w:r>
      <w:r>
        <w:rPr>
          <w:color w:val="000000"/>
          <w:spacing w:val="-34"/>
          <w14:textFill>
            <w14:solidFill>
              <w14:srgbClr w14:val="000000">
                <w14:alpha w14:val="34901"/>
              </w14:srgbClr>
            </w14:solidFill>
          </w14:textFill>
        </w:rPr>
        <w:t xml:space="preserve"> </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合同中心</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自定义输入</w:t>
      </w:r>
      <w:r>
        <w:rPr>
          <w:rFonts w:ascii="Arial" w:hAnsi="Arial" w:eastAsia="Arial" w:cs="Arial"/>
          <w:color w:val="000000"/>
          <w:spacing w:val="2"/>
          <w:sz w:val="15"/>
          <w:szCs w:val="15"/>
          <w14:textFill>
            <w14:solidFill>
              <w14:srgbClr w14:val="000000">
                <w14:alpha w14:val="34901"/>
              </w14:srgbClr>
            </w14:solidFill>
          </w14:textFill>
        </w:rPr>
        <w:t>]</w:t>
      </w:r>
    </w:p>
    <w:p w14:paraId="65D40529">
      <w:pPr>
        <w:pStyle w:val="2"/>
        <w:spacing w:before="233" w:line="222" w:lineRule="auto"/>
        <w:ind w:left="116"/>
      </w:pPr>
      <w:r>
        <w:rPr>
          <w:color w:val="000000"/>
          <w:spacing w:val="-1"/>
          <w14:textFill>
            <w14:solidFill>
              <w14:srgbClr w14:val="000000">
                <w14:alpha w14:val="34901"/>
              </w14:srgbClr>
            </w14:solidFill>
          </w14:textFill>
        </w:rPr>
        <w:t>第四条委托管理事项</w:t>
      </w:r>
    </w:p>
    <w:p w14:paraId="65419D25">
      <w:pPr>
        <w:pStyle w:val="2"/>
        <w:spacing w:line="223" w:lineRule="auto"/>
        <w:ind w:left="111" w:right="5513" w:firstLine="339"/>
      </w:pPr>
      <w:r>
        <w:rPr>
          <w:color w:val="000000"/>
          <w14:textFill>
            <w14:solidFill>
              <w14:srgbClr w14:val="000000">
                <w14:alpha w14:val="34901"/>
              </w14:srgbClr>
            </w14:solidFill>
          </w14:textFill>
        </w:rPr>
        <w:t>列入本次物业管理的范围为：和甲方交办的其他工作。</w:t>
      </w:r>
      <w:r>
        <w:rPr>
          <w:color w:val="000000"/>
          <w:spacing w:val="4"/>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具体内容如下：</w:t>
      </w:r>
    </w:p>
    <w:p w14:paraId="23C59123">
      <w:pPr>
        <w:pStyle w:val="2"/>
        <w:spacing w:before="21" w:line="194" w:lineRule="auto"/>
        <w:ind w:left="115"/>
      </w:pPr>
      <w:r>
        <w:rPr>
          <w:rFonts w:ascii="Arial" w:hAnsi="Arial" w:eastAsia="Arial" w:cs="Arial"/>
          <w:color w:val="000000"/>
          <w14:textFill>
            <w14:solidFill>
              <w14:srgbClr w14:val="000000">
                <w14:alpha w14:val="34901"/>
              </w14:srgbClr>
            </w14:solidFill>
          </w14:textFill>
        </w:rPr>
        <w:t>1</w:t>
      </w:r>
      <w:r>
        <w:rPr>
          <w:rFonts w:ascii="Arial" w:hAnsi="Arial" w:eastAsia="Arial" w:cs="Arial"/>
          <w:color w:val="000000"/>
          <w:spacing w:val="-22"/>
          <w14:textFill>
            <w14:solidFill>
              <w14:srgbClr w14:val="000000">
                <w14:alpha w14:val="34901"/>
              </w14:srgbClr>
            </w14:solidFill>
          </w14:textFill>
        </w:rPr>
        <w:t xml:space="preserve"> </w:t>
      </w:r>
      <w:r>
        <w:rPr>
          <w:color w:val="000000"/>
          <w14:textFill>
            <w14:solidFill>
              <w14:srgbClr w14:val="000000">
                <w14:alpha w14:val="34901"/>
              </w14:srgbClr>
            </w14:solidFill>
          </w14:textFill>
        </w:rPr>
        <w:t>、</w:t>
      </w:r>
      <w:r>
        <w:rPr>
          <w:color w:val="000000"/>
          <w:spacing w:val="-34"/>
          <w14:textFill>
            <w14:solidFill>
              <w14:srgbClr w14:val="000000">
                <w14:alpha w14:val="34901"/>
              </w14:srgbClr>
            </w14:solidFill>
          </w14:textFill>
        </w:rPr>
        <w:t xml:space="preserve"> </w:t>
      </w:r>
      <w:r>
        <w:rPr>
          <w:rFonts w:ascii="Arial" w:hAnsi="Arial" w:eastAsia="Arial" w:cs="Arial"/>
          <w:color w:val="000000"/>
          <w:sz w:val="15"/>
          <w:szCs w:val="15"/>
          <w14:textFill>
            <w14:solidFill>
              <w14:srgbClr w14:val="000000">
                <w14:alpha w14:val="34901"/>
              </w14:srgbClr>
            </w14:solidFill>
          </w14:textFill>
        </w:rPr>
        <w:t>[</w:t>
      </w:r>
      <w:r>
        <w:rPr>
          <w:color w:val="000000"/>
          <w:sz w:val="15"/>
          <w:szCs w:val="15"/>
          <w14:textFill>
            <w14:solidFill>
              <w14:srgbClr w14:val="000000">
                <w14:alpha w14:val="34901"/>
              </w14:srgbClr>
            </w14:solidFill>
          </w14:textFill>
        </w:rPr>
        <w:t>合同中心</w:t>
      </w:r>
      <w:r>
        <w:rPr>
          <w:rFonts w:ascii="Arial" w:hAnsi="Arial" w:eastAsia="Arial" w:cs="Arial"/>
          <w:color w:val="000000"/>
          <w:sz w:val="15"/>
          <w:szCs w:val="15"/>
          <w14:textFill>
            <w14:solidFill>
              <w14:srgbClr w14:val="000000">
                <w14:alpha w14:val="34901"/>
              </w14:srgbClr>
            </w14:solidFill>
          </w14:textFill>
        </w:rPr>
        <w:t>-</w:t>
      </w:r>
      <w:r>
        <w:rPr>
          <w:color w:val="000000"/>
          <w:sz w:val="15"/>
          <w:szCs w:val="15"/>
          <w14:textFill>
            <w14:solidFill>
              <w14:srgbClr w14:val="000000">
                <w14:alpha w14:val="34901"/>
              </w14:srgbClr>
            </w14:solidFill>
          </w14:textFill>
        </w:rPr>
        <w:t>自定义输入</w:t>
      </w:r>
      <w:r>
        <w:rPr>
          <w:rFonts w:ascii="Arial" w:hAnsi="Arial" w:eastAsia="Arial" w:cs="Arial"/>
          <w:color w:val="000000"/>
          <w:sz w:val="15"/>
          <w:szCs w:val="15"/>
          <w14:textFill>
            <w14:solidFill>
              <w14:srgbClr w14:val="000000">
                <w14:alpha w14:val="34901"/>
              </w14:srgbClr>
            </w14:solidFill>
          </w14:textFill>
        </w:rPr>
        <w:t>]</w:t>
      </w:r>
      <w:r>
        <w:rPr>
          <w:rFonts w:ascii="Arial" w:hAnsi="Arial" w:eastAsia="Arial" w:cs="Arial"/>
          <w:color w:val="000000"/>
          <w:spacing w:val="17"/>
          <w:w w:val="101"/>
          <w:sz w:val="15"/>
          <w:szCs w:val="15"/>
          <w14:textFill>
            <w14:solidFill>
              <w14:srgbClr w14:val="000000">
                <w14:alpha w14:val="34901"/>
              </w14:srgbClr>
            </w14:solidFill>
          </w14:textFill>
        </w:rPr>
        <w:t xml:space="preserve"> </w:t>
      </w:r>
      <w:r>
        <w:rPr>
          <w:color w:val="000000"/>
          <w14:textFill>
            <w14:solidFill>
              <w14:srgbClr w14:val="000000">
                <w14:alpha w14:val="34901"/>
              </w14:srgbClr>
            </w14:solidFill>
          </w14:textFill>
        </w:rPr>
        <w:t>；</w:t>
      </w:r>
    </w:p>
    <w:p w14:paraId="7A758CB4">
      <w:pPr>
        <w:pStyle w:val="2"/>
        <w:spacing w:before="28" w:line="194" w:lineRule="auto"/>
        <w:ind w:left="102"/>
      </w:pPr>
      <w:r>
        <w:rPr>
          <w:rFonts w:ascii="Arial" w:hAnsi="Arial" w:eastAsia="Arial" w:cs="Arial"/>
          <w:color w:val="000000"/>
          <w:spacing w:val="1"/>
          <w14:textFill>
            <w14:solidFill>
              <w14:srgbClr w14:val="000000">
                <w14:alpha w14:val="34901"/>
              </w14:srgbClr>
            </w14:solidFill>
          </w14:textFill>
        </w:rPr>
        <w:t>2</w:t>
      </w:r>
      <w:r>
        <w:rPr>
          <w:rFonts w:ascii="Arial" w:hAnsi="Arial" w:eastAsia="Arial" w:cs="Arial"/>
          <w:color w:val="000000"/>
          <w:spacing w:val="-24"/>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w:t>
      </w:r>
      <w:r>
        <w:rPr>
          <w:color w:val="000000"/>
          <w:spacing w:val="-34"/>
          <w14:textFill>
            <w14:solidFill>
              <w14:srgbClr w14:val="000000">
                <w14:alpha w14:val="34901"/>
              </w14:srgbClr>
            </w14:solidFill>
          </w14:textFill>
        </w:rPr>
        <w:t xml:space="preserve"> </w:t>
      </w:r>
      <w:r>
        <w:rPr>
          <w:rFonts w:ascii="Arial" w:hAnsi="Arial" w:eastAsia="Arial" w:cs="Arial"/>
          <w:color w:val="000000"/>
          <w:spacing w:val="1"/>
          <w:sz w:val="15"/>
          <w:szCs w:val="15"/>
          <w14:textFill>
            <w14:solidFill>
              <w14:srgbClr w14:val="000000">
                <w14:alpha w14:val="34901"/>
              </w14:srgbClr>
            </w14:solidFill>
          </w14:textFill>
        </w:rPr>
        <w:t>[</w:t>
      </w:r>
      <w:r>
        <w:rPr>
          <w:color w:val="000000"/>
          <w:spacing w:val="1"/>
          <w:sz w:val="15"/>
          <w:szCs w:val="15"/>
          <w14:textFill>
            <w14:solidFill>
              <w14:srgbClr w14:val="000000">
                <w14:alpha w14:val="34901"/>
              </w14:srgbClr>
            </w14:solidFill>
          </w14:textFill>
        </w:rPr>
        <w:t>合同中心</w:t>
      </w:r>
      <w:r>
        <w:rPr>
          <w:rFonts w:ascii="Arial" w:hAnsi="Arial" w:eastAsia="Arial" w:cs="Arial"/>
          <w:color w:val="000000"/>
          <w:spacing w:val="1"/>
          <w:sz w:val="15"/>
          <w:szCs w:val="15"/>
          <w14:textFill>
            <w14:solidFill>
              <w14:srgbClr w14:val="000000">
                <w14:alpha w14:val="34901"/>
              </w14:srgbClr>
            </w14:solidFill>
          </w14:textFill>
        </w:rPr>
        <w:t>-</w:t>
      </w:r>
      <w:r>
        <w:rPr>
          <w:color w:val="000000"/>
          <w:spacing w:val="1"/>
          <w:sz w:val="15"/>
          <w:szCs w:val="15"/>
          <w14:textFill>
            <w14:solidFill>
              <w14:srgbClr w14:val="000000">
                <w14:alpha w14:val="34901"/>
              </w14:srgbClr>
            </w14:solidFill>
          </w14:textFill>
        </w:rPr>
        <w:t>自定义输入</w:t>
      </w:r>
      <w:r>
        <w:rPr>
          <w:rFonts w:ascii="Arial" w:hAnsi="Arial" w:eastAsia="Arial" w:cs="Arial"/>
          <w:color w:val="000000"/>
          <w:spacing w:val="1"/>
          <w:sz w:val="15"/>
          <w:szCs w:val="15"/>
          <w14:textFill>
            <w14:solidFill>
              <w14:srgbClr w14:val="000000">
                <w14:alpha w14:val="34901"/>
              </w14:srgbClr>
            </w14:solidFill>
          </w14:textFill>
        </w:rPr>
        <w:t>]</w:t>
      </w:r>
      <w:r>
        <w:rPr>
          <w:rFonts w:ascii="Arial" w:hAnsi="Arial" w:eastAsia="Arial" w:cs="Arial"/>
          <w:color w:val="000000"/>
          <w:spacing w:val="17"/>
          <w:w w:val="101"/>
          <w:sz w:val="15"/>
          <w:szCs w:val="15"/>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w:t>
      </w:r>
    </w:p>
    <w:p w14:paraId="3B7F14A3">
      <w:pPr>
        <w:pStyle w:val="2"/>
        <w:spacing w:before="28" w:line="194" w:lineRule="auto"/>
        <w:ind w:left="102"/>
      </w:pPr>
      <w:r>
        <w:rPr>
          <w:rFonts w:ascii="Arial" w:hAnsi="Arial" w:eastAsia="Arial" w:cs="Arial"/>
          <w:color w:val="000000"/>
          <w:spacing w:val="1"/>
          <w14:textFill>
            <w14:solidFill>
              <w14:srgbClr w14:val="000000">
                <w14:alpha w14:val="34901"/>
              </w14:srgbClr>
            </w14:solidFill>
          </w14:textFill>
        </w:rPr>
        <w:t>3</w:t>
      </w:r>
      <w:r>
        <w:rPr>
          <w:rFonts w:ascii="Arial" w:hAnsi="Arial" w:eastAsia="Arial" w:cs="Arial"/>
          <w:color w:val="000000"/>
          <w:spacing w:val="-24"/>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w:t>
      </w:r>
      <w:r>
        <w:rPr>
          <w:color w:val="000000"/>
          <w:spacing w:val="-34"/>
          <w14:textFill>
            <w14:solidFill>
              <w14:srgbClr w14:val="000000">
                <w14:alpha w14:val="34901"/>
              </w14:srgbClr>
            </w14:solidFill>
          </w14:textFill>
        </w:rPr>
        <w:t xml:space="preserve"> </w:t>
      </w:r>
      <w:r>
        <w:rPr>
          <w:rFonts w:ascii="Arial" w:hAnsi="Arial" w:eastAsia="Arial" w:cs="Arial"/>
          <w:color w:val="000000"/>
          <w:spacing w:val="1"/>
          <w:sz w:val="15"/>
          <w:szCs w:val="15"/>
          <w14:textFill>
            <w14:solidFill>
              <w14:srgbClr w14:val="000000">
                <w14:alpha w14:val="34901"/>
              </w14:srgbClr>
            </w14:solidFill>
          </w14:textFill>
        </w:rPr>
        <w:t>[</w:t>
      </w:r>
      <w:r>
        <w:rPr>
          <w:color w:val="000000"/>
          <w:spacing w:val="1"/>
          <w:sz w:val="15"/>
          <w:szCs w:val="15"/>
          <w14:textFill>
            <w14:solidFill>
              <w14:srgbClr w14:val="000000">
                <w14:alpha w14:val="34901"/>
              </w14:srgbClr>
            </w14:solidFill>
          </w14:textFill>
        </w:rPr>
        <w:t>合同中心</w:t>
      </w:r>
      <w:r>
        <w:rPr>
          <w:rFonts w:ascii="Arial" w:hAnsi="Arial" w:eastAsia="Arial" w:cs="Arial"/>
          <w:color w:val="000000"/>
          <w:spacing w:val="1"/>
          <w:sz w:val="15"/>
          <w:szCs w:val="15"/>
          <w14:textFill>
            <w14:solidFill>
              <w14:srgbClr w14:val="000000">
                <w14:alpha w14:val="34901"/>
              </w14:srgbClr>
            </w14:solidFill>
          </w14:textFill>
        </w:rPr>
        <w:t>-</w:t>
      </w:r>
      <w:r>
        <w:rPr>
          <w:color w:val="000000"/>
          <w:spacing w:val="1"/>
          <w:sz w:val="15"/>
          <w:szCs w:val="15"/>
          <w14:textFill>
            <w14:solidFill>
              <w14:srgbClr w14:val="000000">
                <w14:alpha w14:val="34901"/>
              </w14:srgbClr>
            </w14:solidFill>
          </w14:textFill>
        </w:rPr>
        <w:t>自定义输入</w:t>
      </w:r>
      <w:r>
        <w:rPr>
          <w:rFonts w:ascii="Arial" w:hAnsi="Arial" w:eastAsia="Arial" w:cs="Arial"/>
          <w:color w:val="000000"/>
          <w:spacing w:val="1"/>
          <w:sz w:val="15"/>
          <w:szCs w:val="15"/>
          <w14:textFill>
            <w14:solidFill>
              <w14:srgbClr w14:val="000000">
                <w14:alpha w14:val="34901"/>
              </w14:srgbClr>
            </w14:solidFill>
          </w14:textFill>
        </w:rPr>
        <w:t>]</w:t>
      </w:r>
      <w:r>
        <w:rPr>
          <w:rFonts w:ascii="Arial" w:hAnsi="Arial" w:eastAsia="Arial" w:cs="Arial"/>
          <w:color w:val="000000"/>
          <w:spacing w:val="18"/>
          <w:sz w:val="15"/>
          <w:szCs w:val="15"/>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w:t>
      </w:r>
    </w:p>
    <w:p w14:paraId="0FCBE05A">
      <w:pPr>
        <w:pStyle w:val="2"/>
        <w:spacing w:before="233" w:line="222" w:lineRule="auto"/>
        <w:ind w:left="116"/>
        <w:outlineLvl w:val="1"/>
      </w:pPr>
      <w:r>
        <w:rPr>
          <w:color w:val="000000"/>
          <w:spacing w:val="-2"/>
          <w14:textFill>
            <w14:solidFill>
              <w14:srgbClr w14:val="000000">
                <w14:alpha w14:val="34901"/>
              </w14:srgbClr>
            </w14:solidFill>
          </w14:textFill>
        </w:rPr>
        <w:t>第五条合同期限</w:t>
      </w:r>
    </w:p>
    <w:p w14:paraId="02BAD24B">
      <w:pPr>
        <w:pStyle w:val="2"/>
        <w:spacing w:before="1" w:line="219" w:lineRule="auto"/>
        <w:ind w:left="124" w:right="234" w:firstLine="356"/>
      </w:pPr>
      <w:r>
        <w:rPr>
          <w:color w:val="000000"/>
          <w:spacing w:val="1"/>
          <w14:textFill>
            <w14:solidFill>
              <w14:srgbClr w14:val="000000">
                <w14:alpha w14:val="34901"/>
              </w14:srgbClr>
            </w14:solidFill>
          </w14:textFill>
        </w:rPr>
        <w:t>自</w:t>
      </w:r>
      <w:r>
        <w:rPr>
          <w:color w:val="000000"/>
          <w:spacing w:val="-33"/>
          <w14:textFill>
            <w14:solidFill>
              <w14:srgbClr w14:val="000000">
                <w14:alpha w14:val="34901"/>
              </w14:srgbClr>
            </w14:solidFill>
          </w14:textFill>
        </w:rPr>
        <w:t xml:space="preserve"> </w:t>
      </w:r>
      <w:r>
        <w:rPr>
          <w:rFonts w:ascii="Arial" w:hAnsi="Arial" w:eastAsia="Arial" w:cs="Arial"/>
          <w:color w:val="000000"/>
          <w:spacing w:val="1"/>
          <w:sz w:val="15"/>
          <w:szCs w:val="15"/>
          <w14:textFill>
            <w14:solidFill>
              <w14:srgbClr w14:val="000000">
                <w14:alpha w14:val="34901"/>
              </w14:srgbClr>
            </w14:solidFill>
          </w14:textFill>
        </w:rPr>
        <w:t>[</w:t>
      </w:r>
      <w:r>
        <w:rPr>
          <w:color w:val="000000"/>
          <w:spacing w:val="1"/>
          <w:sz w:val="15"/>
          <w:szCs w:val="15"/>
          <w14:textFill>
            <w14:solidFill>
              <w14:srgbClr w14:val="000000">
                <w14:alpha w14:val="34901"/>
              </w14:srgbClr>
            </w14:solidFill>
          </w14:textFill>
        </w:rPr>
        <w:t>合同中心</w:t>
      </w:r>
      <w:r>
        <w:rPr>
          <w:rFonts w:ascii="Arial" w:hAnsi="Arial" w:eastAsia="Arial" w:cs="Arial"/>
          <w:color w:val="000000"/>
          <w:spacing w:val="1"/>
          <w:sz w:val="15"/>
          <w:szCs w:val="15"/>
          <w14:textFill>
            <w14:solidFill>
              <w14:srgbClr w14:val="000000">
                <w14:alpha w14:val="34901"/>
              </w14:srgbClr>
            </w14:solidFill>
          </w14:textFill>
        </w:rPr>
        <w:t>-</w:t>
      </w:r>
      <w:r>
        <w:rPr>
          <w:color w:val="000000"/>
          <w:spacing w:val="1"/>
          <w:sz w:val="15"/>
          <w:szCs w:val="15"/>
          <w14:textFill>
            <w14:solidFill>
              <w14:srgbClr w14:val="000000">
                <w14:alpha w14:val="34901"/>
              </w14:srgbClr>
            </w14:solidFill>
          </w14:textFill>
        </w:rPr>
        <w:t>自定义输入</w:t>
      </w:r>
      <w:r>
        <w:rPr>
          <w:rFonts w:ascii="Arial" w:hAnsi="Arial" w:eastAsia="Arial" w:cs="Arial"/>
          <w:color w:val="000000"/>
          <w:spacing w:val="1"/>
          <w:sz w:val="15"/>
          <w:szCs w:val="15"/>
          <w14:textFill>
            <w14:solidFill>
              <w14:srgbClr w14:val="000000">
                <w14:alpha w14:val="34901"/>
              </w14:srgbClr>
            </w14:solidFill>
          </w14:textFill>
        </w:rPr>
        <w:t>]</w:t>
      </w:r>
      <w:r>
        <w:rPr>
          <w:rFonts w:ascii="Arial" w:hAnsi="Arial" w:eastAsia="Arial" w:cs="Arial"/>
          <w:color w:val="000000"/>
          <w:spacing w:val="34"/>
          <w:w w:val="101"/>
          <w:sz w:val="15"/>
          <w:szCs w:val="15"/>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年</w:t>
      </w:r>
      <w:r>
        <w:rPr>
          <w:color w:val="000000"/>
          <w:spacing w:val="-29"/>
          <w14:textFill>
            <w14:solidFill>
              <w14:srgbClr w14:val="000000">
                <w14:alpha w14:val="34901"/>
              </w14:srgbClr>
            </w14:solidFill>
          </w14:textFill>
        </w:rPr>
        <w:t xml:space="preserve"> </w:t>
      </w:r>
      <w:r>
        <w:rPr>
          <w:rFonts w:ascii="Arial" w:hAnsi="Arial" w:eastAsia="Arial" w:cs="Arial"/>
          <w:color w:val="000000"/>
          <w:spacing w:val="1"/>
          <w:sz w:val="15"/>
          <w:szCs w:val="15"/>
          <w14:textFill>
            <w14:solidFill>
              <w14:srgbClr w14:val="000000">
                <w14:alpha w14:val="34901"/>
              </w14:srgbClr>
            </w14:solidFill>
          </w14:textFill>
        </w:rPr>
        <w:t>[</w:t>
      </w:r>
      <w:r>
        <w:rPr>
          <w:color w:val="000000"/>
          <w:spacing w:val="1"/>
          <w:sz w:val="15"/>
          <w:szCs w:val="15"/>
          <w14:textFill>
            <w14:solidFill>
              <w14:srgbClr w14:val="000000">
                <w14:alpha w14:val="34901"/>
              </w14:srgbClr>
            </w14:solidFill>
          </w14:textFill>
        </w:rPr>
        <w:t>合同中心</w:t>
      </w:r>
      <w:r>
        <w:rPr>
          <w:rFonts w:ascii="Arial" w:hAnsi="Arial" w:eastAsia="Arial" w:cs="Arial"/>
          <w:color w:val="000000"/>
          <w:spacing w:val="1"/>
          <w:sz w:val="15"/>
          <w:szCs w:val="15"/>
          <w14:textFill>
            <w14:solidFill>
              <w14:srgbClr w14:val="000000">
                <w14:alpha w14:val="34901"/>
              </w14:srgbClr>
            </w14:solidFill>
          </w14:textFill>
        </w:rPr>
        <w:t>-</w:t>
      </w:r>
      <w:r>
        <w:rPr>
          <w:color w:val="000000"/>
          <w:spacing w:val="1"/>
          <w:sz w:val="15"/>
          <w:szCs w:val="15"/>
          <w14:textFill>
            <w14:solidFill>
              <w14:srgbClr w14:val="000000">
                <w14:alpha w14:val="34901"/>
              </w14:srgbClr>
            </w14:solidFill>
          </w14:textFill>
        </w:rPr>
        <w:t>自定义输入</w:t>
      </w:r>
      <w:r>
        <w:rPr>
          <w:rFonts w:ascii="Arial" w:hAnsi="Arial" w:eastAsia="Arial" w:cs="Arial"/>
          <w:color w:val="000000"/>
          <w:spacing w:val="1"/>
          <w:sz w:val="15"/>
          <w:szCs w:val="15"/>
          <w14:textFill>
            <w14:solidFill>
              <w14:srgbClr w14:val="000000">
                <w14:alpha w14:val="34901"/>
              </w14:srgbClr>
            </w14:solidFill>
          </w14:textFill>
        </w:rPr>
        <w:t>]</w:t>
      </w:r>
      <w:r>
        <w:rPr>
          <w:rFonts w:ascii="Arial" w:hAnsi="Arial" w:eastAsia="Arial" w:cs="Arial"/>
          <w:color w:val="000000"/>
          <w:spacing w:val="39"/>
          <w:sz w:val="15"/>
          <w:szCs w:val="15"/>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月</w:t>
      </w:r>
      <w:r>
        <w:rPr>
          <w:color w:val="000000"/>
          <w:spacing w:val="-29"/>
          <w14:textFill>
            <w14:solidFill>
              <w14:srgbClr w14:val="000000">
                <w14:alpha w14:val="34901"/>
              </w14:srgbClr>
            </w14:solidFill>
          </w14:textFill>
        </w:rPr>
        <w:t xml:space="preserve"> </w:t>
      </w:r>
      <w:r>
        <w:rPr>
          <w:rFonts w:ascii="Arial" w:hAnsi="Arial" w:eastAsia="Arial" w:cs="Arial"/>
          <w:color w:val="000000"/>
          <w:spacing w:val="1"/>
          <w:sz w:val="15"/>
          <w:szCs w:val="15"/>
          <w14:textFill>
            <w14:solidFill>
              <w14:srgbClr w14:val="000000">
                <w14:alpha w14:val="34901"/>
              </w14:srgbClr>
            </w14:solidFill>
          </w14:textFill>
        </w:rPr>
        <w:t>[</w:t>
      </w:r>
      <w:r>
        <w:rPr>
          <w:color w:val="000000"/>
          <w:spacing w:val="1"/>
          <w:sz w:val="15"/>
          <w:szCs w:val="15"/>
          <w14:textFill>
            <w14:solidFill>
              <w14:srgbClr w14:val="000000">
                <w14:alpha w14:val="34901"/>
              </w14:srgbClr>
            </w14:solidFill>
          </w14:textFill>
        </w:rPr>
        <w:t>合同中心</w:t>
      </w:r>
      <w:r>
        <w:rPr>
          <w:rFonts w:ascii="Arial" w:hAnsi="Arial" w:eastAsia="Arial" w:cs="Arial"/>
          <w:color w:val="000000"/>
          <w:spacing w:val="1"/>
          <w:sz w:val="15"/>
          <w:szCs w:val="15"/>
          <w14:textFill>
            <w14:solidFill>
              <w14:srgbClr w14:val="000000">
                <w14:alpha w14:val="34901"/>
              </w14:srgbClr>
            </w14:solidFill>
          </w14:textFill>
        </w:rPr>
        <w:t>-</w:t>
      </w:r>
      <w:r>
        <w:rPr>
          <w:color w:val="000000"/>
          <w:spacing w:val="1"/>
          <w:sz w:val="15"/>
          <w:szCs w:val="15"/>
          <w14:textFill>
            <w14:solidFill>
              <w14:srgbClr w14:val="000000">
                <w14:alpha w14:val="34901"/>
              </w14:srgbClr>
            </w14:solidFill>
          </w14:textFill>
        </w:rPr>
        <w:t>自定义输入</w:t>
      </w:r>
      <w:r>
        <w:rPr>
          <w:rFonts w:ascii="Arial" w:hAnsi="Arial" w:eastAsia="Arial" w:cs="Arial"/>
          <w:color w:val="000000"/>
          <w:spacing w:val="1"/>
          <w:sz w:val="15"/>
          <w:szCs w:val="15"/>
          <w14:textFill>
            <w14:solidFill>
              <w14:srgbClr w14:val="000000">
                <w14:alpha w14:val="34901"/>
              </w14:srgbClr>
            </w14:solidFill>
          </w14:textFill>
        </w:rPr>
        <w:t>]</w:t>
      </w:r>
      <w:r>
        <w:rPr>
          <w:rFonts w:ascii="Arial" w:hAnsi="Arial" w:eastAsia="Arial" w:cs="Arial"/>
          <w:color w:val="000000"/>
          <w:spacing w:val="14"/>
          <w:w w:val="101"/>
          <w:sz w:val="15"/>
          <w:szCs w:val="15"/>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日至</w:t>
      </w:r>
      <w:r>
        <w:rPr>
          <w:color w:val="000000"/>
          <w:spacing w:val="-41"/>
          <w14:textFill>
            <w14:solidFill>
              <w14:srgbClr w14:val="000000">
                <w14:alpha w14:val="34901"/>
              </w14:srgbClr>
            </w14:solidFill>
          </w14:textFill>
        </w:rPr>
        <w:t xml:space="preserve"> </w:t>
      </w:r>
      <w:r>
        <w:rPr>
          <w:rFonts w:ascii="Arial" w:hAnsi="Arial" w:eastAsia="Arial" w:cs="Arial"/>
          <w:color w:val="000000"/>
          <w:spacing w:val="1"/>
          <w:sz w:val="15"/>
          <w:szCs w:val="15"/>
          <w14:textFill>
            <w14:solidFill>
              <w14:srgbClr w14:val="000000">
                <w14:alpha w14:val="34901"/>
              </w14:srgbClr>
            </w14:solidFill>
          </w14:textFill>
        </w:rPr>
        <w:t>[</w:t>
      </w:r>
      <w:r>
        <w:rPr>
          <w:color w:val="000000"/>
          <w:spacing w:val="1"/>
          <w:sz w:val="15"/>
          <w:szCs w:val="15"/>
          <w14:textFill>
            <w14:solidFill>
              <w14:srgbClr w14:val="000000">
                <w14:alpha w14:val="34901"/>
              </w14:srgbClr>
            </w14:solidFill>
          </w14:textFill>
        </w:rPr>
        <w:t>合同中心</w:t>
      </w:r>
      <w:r>
        <w:rPr>
          <w:rFonts w:ascii="Arial" w:hAnsi="Arial" w:eastAsia="Arial" w:cs="Arial"/>
          <w:color w:val="000000"/>
          <w:spacing w:val="1"/>
          <w:sz w:val="15"/>
          <w:szCs w:val="15"/>
          <w14:textFill>
            <w14:solidFill>
              <w14:srgbClr w14:val="000000">
                <w14:alpha w14:val="34901"/>
              </w14:srgbClr>
            </w14:solidFill>
          </w14:textFill>
        </w:rPr>
        <w:t>-</w:t>
      </w:r>
      <w:r>
        <w:rPr>
          <w:color w:val="000000"/>
          <w:spacing w:val="1"/>
          <w:sz w:val="15"/>
          <w:szCs w:val="15"/>
          <w14:textFill>
            <w14:solidFill>
              <w14:srgbClr w14:val="000000">
                <w14:alpha w14:val="34901"/>
              </w14:srgbClr>
            </w14:solidFill>
          </w14:textFill>
        </w:rPr>
        <w:t>自定义输入</w:t>
      </w:r>
      <w:r>
        <w:rPr>
          <w:rFonts w:ascii="Arial" w:hAnsi="Arial" w:eastAsia="Arial" w:cs="Arial"/>
          <w:color w:val="000000"/>
          <w:spacing w:val="1"/>
          <w:sz w:val="15"/>
          <w:szCs w:val="15"/>
          <w14:textFill>
            <w14:solidFill>
              <w14:srgbClr w14:val="000000">
                <w14:alpha w14:val="34901"/>
              </w14:srgbClr>
            </w14:solidFill>
          </w14:textFill>
        </w:rPr>
        <w:t>]</w:t>
      </w:r>
      <w:r>
        <w:rPr>
          <w:rFonts w:ascii="Arial" w:hAnsi="Arial" w:eastAsia="Arial" w:cs="Arial"/>
          <w:color w:val="000000"/>
          <w:spacing w:val="34"/>
          <w:w w:val="101"/>
          <w:sz w:val="15"/>
          <w:szCs w:val="15"/>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年</w:t>
      </w:r>
      <w:r>
        <w:rPr>
          <w:color w:val="000000"/>
          <w:spacing w:val="-29"/>
          <w14:textFill>
            <w14:solidFill>
              <w14:srgbClr w14:val="000000">
                <w14:alpha w14:val="34901"/>
              </w14:srgbClr>
            </w14:solidFill>
          </w14:textFill>
        </w:rPr>
        <w:t xml:space="preserve"> </w:t>
      </w:r>
      <w:r>
        <w:rPr>
          <w:rFonts w:ascii="Arial" w:hAnsi="Arial" w:eastAsia="Arial" w:cs="Arial"/>
          <w:color w:val="000000"/>
          <w:spacing w:val="1"/>
          <w:sz w:val="15"/>
          <w:szCs w:val="15"/>
          <w14:textFill>
            <w14:solidFill>
              <w14:srgbClr w14:val="000000">
                <w14:alpha w14:val="34901"/>
              </w14:srgbClr>
            </w14:solidFill>
          </w14:textFill>
        </w:rPr>
        <w:t>[</w:t>
      </w:r>
      <w:r>
        <w:rPr>
          <w:color w:val="000000"/>
          <w:spacing w:val="1"/>
          <w:sz w:val="15"/>
          <w:szCs w:val="15"/>
          <w14:textFill>
            <w14:solidFill>
              <w14:srgbClr w14:val="000000">
                <w14:alpha w14:val="34901"/>
              </w14:srgbClr>
            </w14:solidFill>
          </w14:textFill>
        </w:rPr>
        <w:t>合同中心</w:t>
      </w:r>
      <w:r>
        <w:rPr>
          <w:rFonts w:ascii="Arial" w:hAnsi="Arial" w:eastAsia="Arial" w:cs="Arial"/>
          <w:color w:val="000000"/>
          <w:spacing w:val="1"/>
          <w:sz w:val="15"/>
          <w:szCs w:val="15"/>
          <w14:textFill>
            <w14:solidFill>
              <w14:srgbClr w14:val="000000">
                <w14:alpha w14:val="34901"/>
              </w14:srgbClr>
            </w14:solidFill>
          </w14:textFill>
        </w:rPr>
        <w:t>-</w:t>
      </w:r>
      <w:r>
        <w:rPr>
          <w:color w:val="000000"/>
          <w:spacing w:val="1"/>
          <w:sz w:val="15"/>
          <w:szCs w:val="15"/>
          <w14:textFill>
            <w14:solidFill>
              <w14:srgbClr w14:val="000000">
                <w14:alpha w14:val="34901"/>
              </w14:srgbClr>
            </w14:solidFill>
          </w14:textFill>
        </w:rPr>
        <w:t>自定义输入</w:t>
      </w:r>
      <w:r>
        <w:rPr>
          <w:rFonts w:ascii="Arial" w:hAnsi="Arial" w:eastAsia="Arial" w:cs="Arial"/>
          <w:color w:val="000000"/>
          <w:spacing w:val="1"/>
          <w:sz w:val="15"/>
          <w:szCs w:val="15"/>
          <w14:textFill>
            <w14:solidFill>
              <w14:srgbClr w14:val="000000">
                <w14:alpha w14:val="34901"/>
              </w14:srgbClr>
            </w14:solidFill>
          </w14:textFill>
        </w:rPr>
        <w:t>]</w:t>
      </w:r>
      <w:r>
        <w:rPr>
          <w:rFonts w:ascii="Arial" w:hAnsi="Arial" w:eastAsia="Arial" w:cs="Arial"/>
          <w:color w:val="000000"/>
          <w:spacing w:val="39"/>
          <w:w w:val="101"/>
          <w:sz w:val="15"/>
          <w:szCs w:val="15"/>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月</w:t>
      </w:r>
      <w:r>
        <w:rPr>
          <w:color w:val="000000"/>
          <w:spacing w:val="-29"/>
          <w14:textFill>
            <w14:solidFill>
              <w14:srgbClr w14:val="000000">
                <w14:alpha w14:val="34901"/>
              </w14:srgbClr>
            </w14:solidFill>
          </w14:textFill>
        </w:rPr>
        <w:t xml:space="preserve"> </w:t>
      </w:r>
      <w:r>
        <w:rPr>
          <w:rFonts w:ascii="Arial" w:hAnsi="Arial" w:eastAsia="Arial" w:cs="Arial"/>
          <w:color w:val="000000"/>
          <w:spacing w:val="1"/>
          <w:sz w:val="15"/>
          <w:szCs w:val="15"/>
          <w14:textFill>
            <w14:solidFill>
              <w14:srgbClr w14:val="000000">
                <w14:alpha w14:val="34901"/>
              </w14:srgbClr>
            </w14:solidFill>
          </w14:textFill>
        </w:rPr>
        <w:t>[</w:t>
      </w:r>
      <w:r>
        <w:rPr>
          <w:color w:val="000000"/>
          <w:spacing w:val="1"/>
          <w:sz w:val="15"/>
          <w:szCs w:val="15"/>
          <w14:textFill>
            <w14:solidFill>
              <w14:srgbClr w14:val="000000">
                <w14:alpha w14:val="34901"/>
              </w14:srgbClr>
            </w14:solidFill>
          </w14:textFill>
        </w:rPr>
        <w:t>合</w:t>
      </w:r>
      <w:r>
        <w:rPr>
          <w:color w:val="000000"/>
          <w:sz w:val="15"/>
          <w:szCs w:val="15"/>
          <w14:textFill>
            <w14:solidFill>
              <w14:srgbClr w14:val="000000">
                <w14:alpha w14:val="34901"/>
              </w14:srgbClr>
            </w14:solidFill>
          </w14:textFill>
        </w:rPr>
        <w:t xml:space="preserve"> </w:t>
      </w:r>
      <w:r>
        <w:rPr>
          <w:color w:val="000000"/>
          <w:spacing w:val="-3"/>
          <w:sz w:val="15"/>
          <w:szCs w:val="15"/>
          <w14:textFill>
            <w14:solidFill>
              <w14:srgbClr w14:val="000000">
                <w14:alpha w14:val="34901"/>
              </w14:srgbClr>
            </w14:solidFill>
          </w14:textFill>
        </w:rPr>
        <w:t>同中心</w:t>
      </w:r>
      <w:r>
        <w:rPr>
          <w:rFonts w:ascii="Arial" w:hAnsi="Arial" w:eastAsia="Arial" w:cs="Arial"/>
          <w:color w:val="000000"/>
          <w:spacing w:val="-3"/>
          <w:sz w:val="15"/>
          <w:szCs w:val="15"/>
          <w14:textFill>
            <w14:solidFill>
              <w14:srgbClr w14:val="000000">
                <w14:alpha w14:val="34901"/>
              </w14:srgbClr>
            </w14:solidFill>
          </w14:textFill>
        </w:rPr>
        <w:t>-</w:t>
      </w:r>
      <w:r>
        <w:rPr>
          <w:color w:val="000000"/>
          <w:spacing w:val="-3"/>
          <w:sz w:val="15"/>
          <w:szCs w:val="15"/>
          <w14:textFill>
            <w14:solidFill>
              <w14:srgbClr w14:val="000000">
                <w14:alpha w14:val="34901"/>
              </w14:srgbClr>
            </w14:solidFill>
          </w14:textFill>
        </w:rPr>
        <w:t>自定义输入</w:t>
      </w:r>
      <w:r>
        <w:rPr>
          <w:rFonts w:ascii="Arial" w:hAnsi="Arial" w:eastAsia="Arial" w:cs="Arial"/>
          <w:color w:val="000000"/>
          <w:spacing w:val="-3"/>
          <w:sz w:val="15"/>
          <w:szCs w:val="15"/>
          <w14:textFill>
            <w14:solidFill>
              <w14:srgbClr w14:val="000000">
                <w14:alpha w14:val="34901"/>
              </w14:srgbClr>
            </w14:solidFill>
          </w14:textFill>
        </w:rPr>
        <w:t>]</w:t>
      </w:r>
      <w:r>
        <w:rPr>
          <w:rFonts w:ascii="Arial" w:hAnsi="Arial" w:eastAsia="Arial" w:cs="Arial"/>
          <w:color w:val="000000"/>
          <w:spacing w:val="14"/>
          <w:w w:val="102"/>
          <w:sz w:val="15"/>
          <w:szCs w:val="15"/>
          <w14:textFill>
            <w14:solidFill>
              <w14:srgbClr w14:val="000000">
                <w14:alpha w14:val="34901"/>
              </w14:srgbClr>
            </w14:solidFill>
          </w14:textFill>
        </w:rPr>
        <w:t xml:space="preserve">  </w:t>
      </w:r>
      <w:r>
        <w:rPr>
          <w:color w:val="000000"/>
          <w:spacing w:val="-3"/>
          <w14:textFill>
            <w14:solidFill>
              <w14:srgbClr w14:val="000000">
                <w14:alpha w14:val="34901"/>
              </w14:srgbClr>
            </w14:solidFill>
          </w14:textFill>
        </w:rPr>
        <w:t>日。</w:t>
      </w:r>
    </w:p>
    <w:p w14:paraId="36540E3B">
      <w:pPr>
        <w:pStyle w:val="2"/>
        <w:spacing w:before="232" w:line="222" w:lineRule="auto"/>
        <w:ind w:left="116"/>
      </w:pPr>
      <w:r>
        <w:rPr>
          <w:color w:val="000000"/>
          <w14:textFill>
            <w14:solidFill>
              <w14:srgbClr w14:val="000000">
                <w14:alpha w14:val="34901"/>
              </w14:srgbClr>
            </w14:solidFill>
          </w14:textFill>
        </w:rPr>
        <w:t>第六条物业装备、耗材的使用</w:t>
      </w:r>
    </w:p>
    <w:p w14:paraId="59ECF452">
      <w:pPr>
        <w:pStyle w:val="2"/>
        <w:spacing w:before="1" w:line="222" w:lineRule="auto"/>
        <w:ind w:left="129" w:right="301" w:firstLine="340"/>
      </w:pPr>
      <w:r>
        <w:rPr>
          <w:color w:val="000000"/>
          <w:spacing w:val="1"/>
          <w14:textFill>
            <w14:solidFill>
              <w14:srgbClr w14:val="000000">
                <w14:alpha w14:val="34901"/>
              </w14:srgbClr>
            </w14:solidFill>
          </w14:textFill>
        </w:rPr>
        <w:t>甲方免费提供物业管理的办公场地，但办公用品（指办公桌、电脑、打印机、对讲机、文件柜等自身使用的等办公用</w:t>
      </w:r>
      <w:r>
        <w:rPr>
          <w:color w:val="000000"/>
          <w:spacing w:val="15"/>
          <w14:textFill>
            <w14:solidFill>
              <w14:srgbClr w14:val="000000">
                <w14:alpha w14:val="34901"/>
              </w14:srgbClr>
            </w14:solidFill>
          </w14:textFill>
        </w:rPr>
        <w:t xml:space="preserve"> </w:t>
      </w:r>
      <w:r>
        <w:rPr>
          <w:color w:val="000000"/>
          <w:spacing w:val="-6"/>
          <w14:textFill>
            <w14:solidFill>
              <w14:srgbClr w14:val="000000">
                <w14:alpha w14:val="34901"/>
              </w14:srgbClr>
            </w14:solidFill>
          </w14:textFill>
        </w:rPr>
        <w:t>品）</w:t>
      </w:r>
      <w:r>
        <w:rPr>
          <w:color w:val="000000"/>
          <w:spacing w:val="-53"/>
          <w14:textFill>
            <w14:solidFill>
              <w14:srgbClr w14:val="000000">
                <w14:alpha w14:val="34901"/>
              </w14:srgbClr>
            </w14:solidFill>
          </w14:textFill>
        </w:rPr>
        <w:t xml:space="preserve"> </w:t>
      </w:r>
      <w:r>
        <w:rPr>
          <w:color w:val="000000"/>
          <w:spacing w:val="-6"/>
          <w14:textFill>
            <w14:solidFill>
              <w14:srgbClr w14:val="000000">
                <w14:alpha w14:val="34901"/>
              </w14:srgbClr>
            </w14:solidFill>
          </w14:textFill>
        </w:rPr>
        <w:t>由乙方自行解决。</w:t>
      </w:r>
    </w:p>
    <w:p w14:paraId="37F160C5">
      <w:pPr>
        <w:pStyle w:val="2"/>
        <w:spacing w:before="226" w:line="222" w:lineRule="auto"/>
        <w:ind w:left="116"/>
        <w:outlineLvl w:val="1"/>
      </w:pPr>
      <w:r>
        <w:rPr>
          <w:color w:val="000000"/>
          <w14:textFill>
            <w14:solidFill>
              <w14:srgbClr w14:val="000000">
                <w14:alpha w14:val="34901"/>
              </w14:srgbClr>
            </w14:solidFill>
          </w14:textFill>
        </w:rPr>
        <w:t>第七条物业管理收费及项目人数</w:t>
      </w:r>
    </w:p>
    <w:p w14:paraId="49322F52">
      <w:pPr>
        <w:pStyle w:val="2"/>
        <w:spacing w:before="2" w:line="222" w:lineRule="auto"/>
        <w:ind w:left="109" w:right="145" w:firstLine="336"/>
      </w:pPr>
      <w:r>
        <w:rPr>
          <w:color w:val="000000"/>
          <w:spacing w:val="2"/>
          <w14:textFill>
            <w14:solidFill>
              <w14:srgbClr w14:val="000000">
                <w14:alpha w14:val="34901"/>
              </w14:srgbClr>
            </w14:solidFill>
          </w14:textFill>
        </w:rPr>
        <w:t>本合同期内物业管理服务费</w:t>
      </w:r>
      <w:r>
        <w:rPr>
          <w:color w:val="000000"/>
          <w:spacing w:val="-33"/>
          <w14:textFill>
            <w14:solidFill>
              <w14:srgbClr w14:val="000000">
                <w14:alpha w14:val="34901"/>
              </w14:srgbClr>
            </w14:solidFill>
          </w14:textFill>
        </w:rPr>
        <w:t xml:space="preserve"> </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合同中心</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自定义输入</w:t>
      </w:r>
      <w:r>
        <w:rPr>
          <w:rFonts w:ascii="Arial" w:hAnsi="Arial" w:eastAsia="Arial" w:cs="Arial"/>
          <w:color w:val="000000"/>
          <w:spacing w:val="2"/>
          <w:sz w:val="15"/>
          <w:szCs w:val="15"/>
          <w14:textFill>
            <w14:solidFill>
              <w14:srgbClr w14:val="000000">
                <w14:alpha w14:val="34901"/>
              </w14:srgbClr>
            </w14:solidFill>
          </w14:textFill>
        </w:rPr>
        <w:t>]</w:t>
      </w:r>
      <w:r>
        <w:rPr>
          <w:rFonts w:ascii="Arial" w:hAnsi="Arial" w:eastAsia="Arial" w:cs="Arial"/>
          <w:color w:val="000000"/>
          <w:spacing w:val="31"/>
          <w:w w:val="102"/>
          <w:sz w:val="15"/>
          <w:szCs w:val="15"/>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万元，项目总人数</w:t>
      </w:r>
      <w:r>
        <w:rPr>
          <w:color w:val="000000"/>
          <w:spacing w:val="-41"/>
          <w14:textFill>
            <w14:solidFill>
              <w14:srgbClr w14:val="000000">
                <w14:alpha w14:val="34901"/>
              </w14:srgbClr>
            </w14:solidFill>
          </w14:textFill>
        </w:rPr>
        <w:t xml:space="preserve"> </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合同中心</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自定义输入</w:t>
      </w:r>
      <w:r>
        <w:rPr>
          <w:rFonts w:ascii="Arial" w:hAnsi="Arial" w:eastAsia="Arial" w:cs="Arial"/>
          <w:color w:val="000000"/>
          <w:spacing w:val="2"/>
          <w:sz w:val="15"/>
          <w:szCs w:val="15"/>
          <w14:textFill>
            <w14:solidFill>
              <w14:srgbClr w14:val="000000">
                <w14:alpha w14:val="34901"/>
              </w14:srgbClr>
            </w14:solidFill>
          </w14:textFill>
        </w:rPr>
        <w:t>]</w:t>
      </w:r>
      <w:r>
        <w:rPr>
          <w:rFonts w:ascii="Arial" w:hAnsi="Arial" w:eastAsia="Arial" w:cs="Arial"/>
          <w:color w:val="000000"/>
          <w:spacing w:val="33"/>
          <w:w w:val="101"/>
          <w:sz w:val="15"/>
          <w:szCs w:val="15"/>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人，每人每年用工金额合计</w:t>
      </w:r>
      <w:r>
        <w:rPr>
          <w:color w:val="000000"/>
          <w:spacing w:val="-41"/>
          <w14:textFill>
            <w14:solidFill>
              <w14:srgbClr w14:val="000000">
                <w14:alpha w14:val="34901"/>
              </w14:srgbClr>
            </w14:solidFill>
          </w14:textFill>
        </w:rPr>
        <w:t xml:space="preserve"> </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合同</w:t>
      </w:r>
      <w:r>
        <w:rPr>
          <w:color w:val="000000"/>
          <w:sz w:val="15"/>
          <w:szCs w:val="15"/>
          <w14:textFill>
            <w14:solidFill>
              <w14:srgbClr w14:val="000000">
                <w14:alpha w14:val="34901"/>
              </w14:srgbClr>
            </w14:solidFill>
          </w14:textFill>
        </w:rPr>
        <w:t xml:space="preserve">  </w:t>
      </w:r>
      <w:r>
        <w:rPr>
          <w:color w:val="000000"/>
          <w:spacing w:val="1"/>
          <w:sz w:val="15"/>
          <w:szCs w:val="15"/>
          <w14:textFill>
            <w14:solidFill>
              <w14:srgbClr w14:val="000000">
                <w14:alpha w14:val="34901"/>
              </w14:srgbClr>
            </w14:solidFill>
          </w14:textFill>
        </w:rPr>
        <w:t>中心</w:t>
      </w:r>
      <w:r>
        <w:rPr>
          <w:rFonts w:ascii="Arial" w:hAnsi="Arial" w:eastAsia="Arial" w:cs="Arial"/>
          <w:color w:val="000000"/>
          <w:spacing w:val="1"/>
          <w:sz w:val="15"/>
          <w:szCs w:val="15"/>
          <w14:textFill>
            <w14:solidFill>
              <w14:srgbClr w14:val="000000">
                <w14:alpha w14:val="34901"/>
              </w14:srgbClr>
            </w14:solidFill>
          </w14:textFill>
        </w:rPr>
        <w:t>-</w:t>
      </w:r>
      <w:r>
        <w:rPr>
          <w:color w:val="000000"/>
          <w:spacing w:val="1"/>
          <w:sz w:val="15"/>
          <w:szCs w:val="15"/>
          <w14:textFill>
            <w14:solidFill>
              <w14:srgbClr w14:val="000000">
                <w14:alpha w14:val="34901"/>
              </w14:srgbClr>
            </w14:solidFill>
          </w14:textFill>
        </w:rPr>
        <w:t>自定义输入</w:t>
      </w:r>
      <w:r>
        <w:rPr>
          <w:rFonts w:ascii="Arial" w:hAnsi="Arial" w:eastAsia="Arial" w:cs="Arial"/>
          <w:color w:val="000000"/>
          <w:spacing w:val="1"/>
          <w:sz w:val="15"/>
          <w:szCs w:val="15"/>
          <w14:textFill>
            <w14:solidFill>
              <w14:srgbClr w14:val="000000">
                <w14:alpha w14:val="34901"/>
              </w14:srgbClr>
            </w14:solidFill>
          </w14:textFill>
        </w:rPr>
        <w:t>]</w:t>
      </w:r>
      <w:r>
        <w:rPr>
          <w:rFonts w:ascii="Arial" w:hAnsi="Arial" w:eastAsia="Arial" w:cs="Arial"/>
          <w:color w:val="000000"/>
          <w:spacing w:val="30"/>
          <w:sz w:val="15"/>
          <w:szCs w:val="15"/>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万元（不得超过本框架协议最高限价，保洁：</w:t>
      </w:r>
      <w:r>
        <w:rPr>
          <w:rFonts w:ascii="Arial" w:hAnsi="Arial" w:eastAsia="Arial" w:cs="Arial"/>
          <w:color w:val="000000"/>
          <w:spacing w:val="1"/>
          <w14:textFill>
            <w14:solidFill>
              <w14:srgbClr w14:val="000000">
                <w14:alpha w14:val="34901"/>
              </w14:srgbClr>
            </w14:solidFill>
          </w14:textFill>
        </w:rPr>
        <w:t>43000*</w:t>
      </w:r>
      <w:r>
        <w:rPr>
          <w:color w:val="000000"/>
          <w:spacing w:val="1"/>
          <w14:textFill>
            <w14:solidFill>
              <w14:srgbClr w14:val="000000">
                <w14:alpha w14:val="34901"/>
              </w14:srgbClr>
            </w14:solidFill>
          </w14:textFill>
        </w:rPr>
        <w:t>（</w:t>
      </w:r>
      <w:r>
        <w:rPr>
          <w:rFonts w:ascii="Arial" w:hAnsi="Arial" w:eastAsia="Arial" w:cs="Arial"/>
          <w:color w:val="000000"/>
          <w:spacing w:val="1"/>
          <w14:textFill>
            <w14:solidFill>
              <w14:srgbClr w14:val="000000">
                <w14:alpha w14:val="34901"/>
              </w14:srgbClr>
            </w14:solidFill>
          </w14:textFill>
        </w:rPr>
        <w:t>1-</w:t>
      </w:r>
      <w:r>
        <w:rPr>
          <w:color w:val="000000"/>
          <w:spacing w:val="1"/>
          <w14:textFill>
            <w14:solidFill>
              <w14:srgbClr w14:val="000000">
                <w14:alpha w14:val="34901"/>
              </w14:srgbClr>
            </w14:solidFill>
          </w14:textFill>
        </w:rPr>
        <w:t>优惠率</w:t>
      </w:r>
      <w:r>
        <w:rPr>
          <w:color w:val="000000"/>
          <w:spacing w:val="12"/>
          <w14:textFill>
            <w14:solidFill>
              <w14:srgbClr w14:val="000000">
                <w14:alpha w14:val="34901"/>
              </w14:srgbClr>
            </w14:solidFill>
          </w14:textFill>
        </w:rPr>
        <w:t>），</w:t>
      </w:r>
      <w:r>
        <w:rPr>
          <w:color w:val="000000"/>
          <w:spacing w:val="1"/>
          <w14:textFill>
            <w14:solidFill>
              <w14:srgbClr w14:val="000000">
                <w14:alpha w14:val="34901"/>
              </w14:srgbClr>
            </w14:solidFill>
          </w14:textFill>
        </w:rPr>
        <w:t>保安：</w:t>
      </w:r>
      <w:r>
        <w:rPr>
          <w:rFonts w:ascii="Arial" w:hAnsi="Arial" w:eastAsia="Arial" w:cs="Arial"/>
          <w:color w:val="000000"/>
          <w:spacing w:val="1"/>
          <w14:textFill>
            <w14:solidFill>
              <w14:srgbClr w14:val="000000">
                <w14:alpha w14:val="34901"/>
              </w14:srgbClr>
            </w14:solidFill>
          </w14:textFill>
        </w:rPr>
        <w:t>48000*</w:t>
      </w:r>
      <w:r>
        <w:rPr>
          <w:color w:val="000000"/>
          <w:spacing w:val="1"/>
          <w14:textFill>
            <w14:solidFill>
              <w14:srgbClr w14:val="000000">
                <w14:alpha w14:val="34901"/>
              </w14:srgbClr>
            </w14:solidFill>
          </w14:textFill>
        </w:rPr>
        <w:t>（</w:t>
      </w:r>
      <w:r>
        <w:rPr>
          <w:rFonts w:ascii="Arial" w:hAnsi="Arial" w:eastAsia="Arial" w:cs="Arial"/>
          <w:color w:val="000000"/>
          <w:spacing w:val="1"/>
          <w14:textFill>
            <w14:solidFill>
              <w14:srgbClr w14:val="000000">
                <w14:alpha w14:val="34901"/>
              </w14:srgbClr>
            </w14:solidFill>
          </w14:textFill>
        </w:rPr>
        <w:t>1-</w:t>
      </w:r>
      <w:r>
        <w:rPr>
          <w:color w:val="000000"/>
          <w:spacing w:val="1"/>
          <w14:textFill>
            <w14:solidFill>
              <w14:srgbClr w14:val="000000">
                <w14:alpha w14:val="34901"/>
              </w14:srgbClr>
            </w14:solidFill>
          </w14:textFill>
        </w:rPr>
        <w:t>优惠率</w:t>
      </w:r>
      <w:r>
        <w:rPr>
          <w:color w:val="000000"/>
          <w:spacing w:val="12"/>
          <w14:textFill>
            <w14:solidFill>
              <w14:srgbClr w14:val="000000">
                <w14:alpha w14:val="34901"/>
              </w14:srgbClr>
            </w14:solidFill>
          </w14:textFill>
        </w:rPr>
        <w:t>））</w:t>
      </w:r>
      <w:r>
        <w:rPr>
          <w:color w:val="000000"/>
          <w:spacing w:val="1"/>
          <w14:textFill>
            <w14:solidFill>
              <w14:srgbClr w14:val="000000">
                <w14:alpha w14:val="34901"/>
              </w14:srgbClr>
            </w14:solidFill>
          </w14:textFill>
        </w:rPr>
        <w:t>。采用包</w:t>
      </w:r>
      <w:r>
        <w:rPr>
          <w:color w:val="000000"/>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干制，除本合同明确约定可以另行收取的费用外，所有物业管理及服务费用均包括在内，乙方不</w:t>
      </w:r>
      <w:r>
        <w:rPr>
          <w:color w:val="000000"/>
          <w:spacing w:val="1"/>
          <w14:textFill>
            <w14:solidFill>
              <w14:srgbClr w14:val="000000">
                <w14:alpha w14:val="34901"/>
              </w14:srgbClr>
            </w14:solidFill>
          </w14:textFill>
        </w:rPr>
        <w:t>得另行向甲方或使用人收</w:t>
      </w:r>
      <w:r>
        <w:rPr>
          <w:color w:val="00000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取任何费用。</w:t>
      </w:r>
    </w:p>
    <w:p w14:paraId="75082BCA">
      <w:pPr>
        <w:pStyle w:val="2"/>
        <w:spacing w:before="201" w:line="222" w:lineRule="auto"/>
        <w:ind w:left="116"/>
      </w:pPr>
      <w:r>
        <w:rPr>
          <w:color w:val="000000"/>
          <w:spacing w:val="-1"/>
          <w14:textFill>
            <w14:solidFill>
              <w14:srgbClr w14:val="000000">
                <w14:alpha w14:val="34901"/>
              </w14:srgbClr>
            </w14:solidFill>
          </w14:textFill>
        </w:rPr>
        <w:t>第八条费用结算方式</w:t>
      </w:r>
    </w:p>
    <w:p w14:paraId="683816F2">
      <w:pPr>
        <w:pStyle w:val="2"/>
        <w:spacing w:before="5" w:line="221" w:lineRule="auto"/>
        <w:ind w:left="108" w:right="109" w:firstLine="342"/>
      </w:pPr>
      <w:r>
        <w:rPr>
          <w:color w:val="000000"/>
          <w:spacing w:val="1"/>
          <w14:textFill>
            <w14:solidFill>
              <w14:srgbClr w14:val="000000">
                <w14:alpha w14:val="34901"/>
              </w14:srgbClr>
            </w14:solidFill>
          </w14:textFill>
        </w:rPr>
        <w:t>合同金额已经包含了标准的服务、乙方承诺的质量保证以及相关服务所需缴纳的所有税费等一切费用，</w:t>
      </w:r>
      <w:r>
        <w:rPr>
          <w:color w:val="000000"/>
          <w:spacing w:val="-55"/>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甲方不再</w:t>
      </w:r>
      <w:r>
        <w:rPr>
          <w:color w:val="000000"/>
          <w14:textFill>
            <w14:solidFill>
              <w14:srgbClr w14:val="000000">
                <w14:alpha w14:val="34901"/>
              </w14:srgbClr>
            </w14:solidFill>
          </w14:textFill>
        </w:rPr>
        <w:t xml:space="preserve">另外支 </w:t>
      </w:r>
      <w:r>
        <w:rPr>
          <w:color w:val="000000"/>
          <w:spacing w:val="2"/>
          <w14:textFill>
            <w14:solidFill>
              <w14:srgbClr w14:val="000000">
                <w14:alpha w14:val="34901"/>
              </w14:srgbClr>
            </w14:solidFill>
          </w14:textFill>
        </w:rPr>
        <w:t>付费用。</w:t>
      </w:r>
      <w:r>
        <w:rPr>
          <w:color w:val="000000"/>
          <w:spacing w:val="-55"/>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甲方按规定的时间要求支付给乙方合同金额</w:t>
      </w:r>
      <w:r>
        <w:rPr>
          <w:color w:val="000000"/>
          <w:spacing w:val="-36"/>
          <w14:textFill>
            <w14:solidFill>
              <w14:srgbClr w14:val="000000">
                <w14:alpha w14:val="34901"/>
              </w14:srgbClr>
            </w14:solidFill>
          </w14:textFill>
        </w:rPr>
        <w:t xml:space="preserve"> </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合同中心</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自定义输入</w:t>
      </w:r>
      <w:r>
        <w:rPr>
          <w:rFonts w:ascii="Arial" w:hAnsi="Arial" w:eastAsia="Arial" w:cs="Arial"/>
          <w:color w:val="000000"/>
          <w:spacing w:val="2"/>
          <w:sz w:val="15"/>
          <w:szCs w:val="15"/>
          <w14:textFill>
            <w14:solidFill>
              <w14:srgbClr w14:val="000000">
                <w14:alpha w14:val="34901"/>
              </w14:srgbClr>
            </w14:solidFill>
          </w14:textFill>
        </w:rPr>
        <w:t>]</w:t>
      </w:r>
      <w:r>
        <w:rPr>
          <w:rFonts w:ascii="Arial" w:hAnsi="Arial" w:eastAsia="Arial" w:cs="Arial"/>
          <w:color w:val="000000"/>
          <w:spacing w:val="23"/>
          <w:w w:val="101"/>
          <w:sz w:val="15"/>
          <w:szCs w:val="15"/>
          <w14:textFill>
            <w14:solidFill>
              <w14:srgbClr w14:val="000000">
                <w14:alpha w14:val="34901"/>
              </w14:srgbClr>
            </w14:solidFill>
          </w14:textFill>
        </w:rPr>
        <w:t xml:space="preserve"> </w:t>
      </w:r>
      <w:r>
        <w:rPr>
          <w:rFonts w:ascii="Arial" w:hAnsi="Arial" w:eastAsia="Arial" w:cs="Arial"/>
          <w:color w:val="000000"/>
          <w:spacing w:val="2"/>
          <w14:textFill>
            <w14:solidFill>
              <w14:srgbClr w14:val="000000">
                <w14:alpha w14:val="34901"/>
              </w14:srgbClr>
            </w14:solidFill>
          </w14:textFill>
        </w:rPr>
        <w:t>%</w:t>
      </w:r>
      <w:r>
        <w:rPr>
          <w:color w:val="000000"/>
          <w:spacing w:val="1"/>
          <w14:textFill>
            <w14:solidFill>
              <w14:srgbClr w14:val="000000">
                <w14:alpha w14:val="34901"/>
              </w14:srgbClr>
            </w14:solidFill>
          </w14:textFill>
        </w:rPr>
        <w:t>的预付款</w:t>
      </w:r>
      <w:r>
        <w:rPr>
          <w:color w:val="000000"/>
          <w:spacing w:val="-31"/>
          <w14:textFill>
            <w14:solidFill>
              <w14:srgbClr w14:val="000000">
                <w14:alpha w14:val="34901"/>
              </w14:srgbClr>
            </w14:solidFill>
          </w14:textFill>
        </w:rPr>
        <w:t xml:space="preserve"> </w:t>
      </w:r>
      <w:r>
        <w:rPr>
          <w:rFonts w:ascii="Arial" w:hAnsi="Arial" w:eastAsia="Arial" w:cs="Arial"/>
          <w:color w:val="000000"/>
          <w:spacing w:val="1"/>
          <w:sz w:val="15"/>
          <w:szCs w:val="15"/>
          <w14:textFill>
            <w14:solidFill>
              <w14:srgbClr w14:val="000000">
                <w14:alpha w14:val="34901"/>
              </w14:srgbClr>
            </w14:solidFill>
          </w14:textFill>
        </w:rPr>
        <w:t>[</w:t>
      </w:r>
      <w:r>
        <w:rPr>
          <w:color w:val="000000"/>
          <w:spacing w:val="1"/>
          <w:sz w:val="15"/>
          <w:szCs w:val="15"/>
          <w14:textFill>
            <w14:solidFill>
              <w14:srgbClr w14:val="000000">
                <w14:alpha w14:val="34901"/>
              </w14:srgbClr>
            </w14:solidFill>
          </w14:textFill>
        </w:rPr>
        <w:t>合同中心</w:t>
      </w:r>
      <w:r>
        <w:rPr>
          <w:rFonts w:ascii="Arial" w:hAnsi="Arial" w:eastAsia="Arial" w:cs="Arial"/>
          <w:color w:val="000000"/>
          <w:spacing w:val="1"/>
          <w:sz w:val="15"/>
          <w:szCs w:val="15"/>
          <w14:textFill>
            <w14:solidFill>
              <w14:srgbClr w14:val="000000">
                <w14:alpha w14:val="34901"/>
              </w14:srgbClr>
            </w14:solidFill>
          </w14:textFill>
        </w:rPr>
        <w:t>-</w:t>
      </w:r>
      <w:r>
        <w:rPr>
          <w:color w:val="000000"/>
          <w:spacing w:val="1"/>
          <w:sz w:val="15"/>
          <w:szCs w:val="15"/>
          <w14:textFill>
            <w14:solidFill>
              <w14:srgbClr w14:val="000000">
                <w14:alpha w14:val="34901"/>
              </w14:srgbClr>
            </w14:solidFill>
          </w14:textFill>
        </w:rPr>
        <w:t>自定义输入</w:t>
      </w:r>
      <w:r>
        <w:rPr>
          <w:rFonts w:ascii="Arial" w:hAnsi="Arial" w:eastAsia="Arial" w:cs="Arial"/>
          <w:color w:val="000000"/>
          <w:spacing w:val="1"/>
          <w:sz w:val="15"/>
          <w:szCs w:val="15"/>
          <w14:textFill>
            <w14:solidFill>
              <w14:srgbClr w14:val="000000">
                <w14:alpha w14:val="34901"/>
              </w14:srgbClr>
            </w14:solidFill>
          </w14:textFill>
        </w:rPr>
        <w:t>]</w:t>
      </w:r>
      <w:r>
        <w:rPr>
          <w:rFonts w:ascii="Arial" w:hAnsi="Arial" w:eastAsia="Arial" w:cs="Arial"/>
          <w:color w:val="000000"/>
          <w:spacing w:val="33"/>
          <w:sz w:val="15"/>
          <w:szCs w:val="15"/>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元。（甲方应当在</w:t>
      </w:r>
      <w:r>
        <w:rPr>
          <w:color w:val="000000"/>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政府采购合同中约定预付款，对中小企业合同预</w:t>
      </w:r>
      <w:r>
        <w:rPr>
          <w:color w:val="000000"/>
          <w:spacing w:val="1"/>
          <w14:textFill>
            <w14:solidFill>
              <w14:srgbClr w14:val="000000">
                <w14:alpha w14:val="34901"/>
              </w14:srgbClr>
            </w14:solidFill>
          </w14:textFill>
        </w:rPr>
        <w:t>付款比例原则上不低于合同金额的</w:t>
      </w:r>
      <w:r>
        <w:rPr>
          <w:rFonts w:ascii="Arial" w:hAnsi="Arial" w:eastAsia="Arial" w:cs="Arial"/>
          <w:color w:val="000000"/>
          <w:spacing w:val="1"/>
          <w14:textFill>
            <w14:solidFill>
              <w14:srgbClr w14:val="000000">
                <w14:alpha w14:val="34901"/>
              </w14:srgbClr>
            </w14:solidFill>
          </w14:textFill>
        </w:rPr>
        <w:t>40</w:t>
      </w:r>
      <w:r>
        <w:rPr>
          <w:color w:val="000000"/>
          <w:spacing w:val="11"/>
          <w14:textFill>
            <w14:solidFill>
              <w14:srgbClr w14:val="000000">
                <w14:alpha w14:val="34901"/>
              </w14:srgbClr>
            </w14:solidFill>
          </w14:textFill>
        </w:rPr>
        <w:t>％，</w:t>
      </w:r>
      <w:r>
        <w:rPr>
          <w:color w:val="000000"/>
          <w:spacing w:val="1"/>
          <w14:textFill>
            <w14:solidFill>
              <w14:srgbClr w14:val="000000">
                <w14:alpha w14:val="34901"/>
              </w14:srgbClr>
            </w14:solidFill>
          </w14:textFill>
        </w:rPr>
        <w:t>不高于合同金额的</w:t>
      </w:r>
      <w:r>
        <w:rPr>
          <w:rFonts w:ascii="Arial" w:hAnsi="Arial" w:eastAsia="Arial" w:cs="Arial"/>
          <w:color w:val="000000"/>
          <w:spacing w:val="1"/>
          <w14:textFill>
            <w14:solidFill>
              <w14:srgbClr w14:val="000000">
                <w14:alpha w14:val="34901"/>
              </w14:srgbClr>
            </w14:solidFill>
          </w14:textFill>
        </w:rPr>
        <w:t>70%</w:t>
      </w:r>
      <w:r>
        <w:rPr>
          <w:color w:val="000000"/>
          <w:spacing w:val="1"/>
          <w14:textFill>
            <w14:solidFill>
              <w14:srgbClr w14:val="000000">
                <w14:alpha w14:val="34901"/>
              </w14:srgbClr>
            </w14:solidFill>
          </w14:textFill>
        </w:rPr>
        <w:t>；项目分</w:t>
      </w:r>
      <w:r>
        <w:rPr>
          <w:color w:val="000000"/>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年安排预算的，每年预付款比例不低于项目年度</w:t>
      </w:r>
      <w:r>
        <w:rPr>
          <w:color w:val="000000"/>
          <w:spacing w:val="1"/>
          <w14:textFill>
            <w14:solidFill>
              <w14:srgbClr w14:val="000000">
                <w14:alpha w14:val="34901"/>
              </w14:srgbClr>
            </w14:solidFill>
          </w14:textFill>
        </w:rPr>
        <w:t>计划支付资金额的</w:t>
      </w:r>
      <w:r>
        <w:rPr>
          <w:rFonts w:ascii="Arial" w:hAnsi="Arial" w:eastAsia="Arial" w:cs="Arial"/>
          <w:color w:val="000000"/>
          <w:spacing w:val="1"/>
          <w14:textFill>
            <w14:solidFill>
              <w14:srgbClr w14:val="000000">
                <w14:alpha w14:val="34901"/>
              </w14:srgbClr>
            </w14:solidFill>
          </w14:textFill>
        </w:rPr>
        <w:t>40</w:t>
      </w:r>
      <w:r>
        <w:rPr>
          <w:color w:val="000000"/>
          <w:spacing w:val="11"/>
          <w14:textFill>
            <w14:solidFill>
              <w14:srgbClr w14:val="000000">
                <w14:alpha w14:val="34901"/>
              </w14:srgbClr>
            </w14:solidFill>
          </w14:textFill>
        </w:rPr>
        <w:t>％，</w:t>
      </w:r>
      <w:r>
        <w:rPr>
          <w:color w:val="000000"/>
          <w:spacing w:val="1"/>
          <w14:textFill>
            <w14:solidFill>
              <w14:srgbClr w14:val="000000">
                <w14:alpha w14:val="34901"/>
              </w14:srgbClr>
            </w14:solidFill>
          </w14:textFill>
        </w:rPr>
        <w:t>不高于年度计划支付资金额的</w:t>
      </w:r>
      <w:r>
        <w:rPr>
          <w:rFonts w:ascii="Arial" w:hAnsi="Arial" w:eastAsia="Arial" w:cs="Arial"/>
          <w:color w:val="000000"/>
          <w:spacing w:val="1"/>
          <w14:textFill>
            <w14:solidFill>
              <w14:srgbClr w14:val="000000">
                <w14:alpha w14:val="34901"/>
              </w14:srgbClr>
            </w14:solidFill>
          </w14:textFill>
        </w:rPr>
        <w:t>70%</w:t>
      </w:r>
      <w:r>
        <w:rPr>
          <w:color w:val="000000"/>
          <w:spacing w:val="1"/>
          <w14:textFill>
            <w14:solidFill>
              <w14:srgbClr w14:val="000000">
                <w14:alpha w14:val="34901"/>
              </w14:srgbClr>
            </w14:solidFill>
          </w14:textFill>
        </w:rPr>
        <w:t>；采购项目实</w:t>
      </w:r>
      <w:r>
        <w:rPr>
          <w:color w:val="00000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施以人工投入为主的，可适当降低预付款比例，但不得低于</w:t>
      </w:r>
      <w:r>
        <w:rPr>
          <w:rFonts w:ascii="Arial" w:hAnsi="Arial" w:eastAsia="Arial" w:cs="Arial"/>
          <w:color w:val="000000"/>
          <w:spacing w:val="1"/>
          <w14:textFill>
            <w14:solidFill>
              <w14:srgbClr w14:val="000000">
                <w14:alpha w14:val="34901"/>
              </w14:srgbClr>
            </w14:solidFill>
          </w14:textFill>
        </w:rPr>
        <w:t>20%</w:t>
      </w:r>
      <w:r>
        <w:rPr>
          <w:rFonts w:ascii="Arial" w:hAnsi="Arial" w:eastAsia="Arial" w:cs="Arial"/>
          <w:color w:val="000000"/>
          <w:spacing w:val="-1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。对供应商为大型企业的项目或者以人工投入为主且实行</w:t>
      </w:r>
      <w:r>
        <w:rPr>
          <w:color w:val="000000"/>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按月定期结算支付款项的项目，预付款可低于上述比例或者不约定预付款。在签订合同时，供应商明</w:t>
      </w:r>
      <w:r>
        <w:rPr>
          <w:color w:val="000000"/>
          <w:spacing w:val="1"/>
          <w14:textFill>
            <w14:solidFill>
              <w14:srgbClr w14:val="000000">
                <w14:alpha w14:val="34901"/>
              </w14:srgbClr>
            </w14:solidFill>
          </w14:textFill>
        </w:rPr>
        <w:t>确表示无需预付款或</w:t>
      </w:r>
      <w:r>
        <w:rPr>
          <w:color w:val="000000"/>
          <w14:textFill>
            <w14:solidFill>
              <w14:srgbClr w14:val="000000">
                <w14:alpha w14:val="34901"/>
              </w14:srgbClr>
            </w14:solidFill>
          </w14:textFill>
        </w:rPr>
        <w:t xml:space="preserve">  者主动要求降低预付款比例的，</w:t>
      </w:r>
      <w:r>
        <w:rPr>
          <w:color w:val="000000"/>
          <w:spacing w:val="-38"/>
          <w14:textFill>
            <w14:solidFill>
              <w14:srgbClr w14:val="000000">
                <w14:alpha w14:val="34901"/>
              </w14:srgbClr>
            </w14:solidFill>
          </w14:textFill>
        </w:rPr>
        <w:t xml:space="preserve"> </w:t>
      </w:r>
      <w:r>
        <w:rPr>
          <w:color w:val="000000"/>
          <w14:textFill>
            <w14:solidFill>
              <w14:srgbClr w14:val="000000">
                <w14:alpha w14:val="34901"/>
              </w14:srgbClr>
            </w14:solidFill>
          </w14:textFill>
        </w:rPr>
        <w:t>甲方可不适用前述规定。</w:t>
      </w:r>
      <w:r>
        <w:rPr>
          <w:color w:val="000000"/>
          <w:spacing w:val="-55"/>
          <w14:textFill>
            <w14:solidFill>
              <w14:srgbClr w14:val="000000">
                <w14:alpha w14:val="34901"/>
              </w14:srgbClr>
            </w14:solidFill>
          </w14:textFill>
        </w:rPr>
        <w:t xml:space="preserve"> </w:t>
      </w:r>
      <w:r>
        <w:rPr>
          <w:color w:val="000000"/>
          <w14:textFill>
            <w14:solidFill>
              <w14:srgbClr w14:val="000000">
                <w14:alpha w14:val="34901"/>
              </w14:srgbClr>
            </w14:solidFill>
          </w14:textFill>
        </w:rPr>
        <w:t xml:space="preserve">甲方根据项目特点、供应商诚信等因素，可以要求供应商提交银  </w:t>
      </w:r>
      <w:r>
        <w:rPr>
          <w:color w:val="000000"/>
          <w:spacing w:val="1"/>
          <w14:textFill>
            <w14:solidFill>
              <w14:srgbClr w14:val="000000">
                <w14:alpha w14:val="34901"/>
              </w14:srgbClr>
            </w14:solidFill>
          </w14:textFill>
        </w:rPr>
        <w:t>行、保险公司等金融机构出具的预付款保函或其他担保措施。）</w:t>
      </w:r>
    </w:p>
    <w:p w14:paraId="66703270">
      <w:pPr>
        <w:pStyle w:val="2"/>
        <w:spacing w:before="1" w:line="219" w:lineRule="auto"/>
        <w:ind w:left="112" w:right="253" w:hanging="4"/>
      </w:pPr>
      <w:r>
        <w:rPr>
          <w:color w:val="000000"/>
          <w14:textFill>
            <w14:solidFill>
              <w14:srgbClr w14:val="000000">
                <w14:alpha w14:val="34901"/>
              </w14:srgbClr>
            </w14:solidFill>
          </w14:textFill>
        </w:rPr>
        <w:t>支付方式：合同签订后，</w:t>
      </w:r>
      <w:r>
        <w:rPr>
          <w:color w:val="000000"/>
          <w:spacing w:val="-39"/>
          <w14:textFill>
            <w14:solidFill>
              <w14:srgbClr w14:val="000000">
                <w14:alpha w14:val="34901"/>
              </w14:srgbClr>
            </w14:solidFill>
          </w14:textFill>
        </w:rPr>
        <w:t xml:space="preserve"> </w:t>
      </w:r>
      <w:r>
        <w:rPr>
          <w:color w:val="000000"/>
          <w14:textFill>
            <w14:solidFill>
              <w14:srgbClr w14:val="000000">
                <w14:alpha w14:val="34901"/>
              </w14:srgbClr>
            </w14:solidFill>
          </w14:textFill>
        </w:rPr>
        <w:t>甲方按上述规定支付预付款。乙方进场服务并通过甲方考核后，</w:t>
      </w:r>
      <w:r>
        <w:rPr>
          <w:color w:val="000000"/>
          <w:spacing w:val="-55"/>
          <w14:textFill>
            <w14:solidFill>
              <w14:srgbClr w14:val="000000">
                <w14:alpha w14:val="34901"/>
              </w14:srgbClr>
            </w14:solidFill>
          </w14:textFill>
        </w:rPr>
        <w:t xml:space="preserve"> </w:t>
      </w:r>
      <w:r>
        <w:rPr>
          <w:color w:val="000000"/>
          <w14:textFill>
            <w14:solidFill>
              <w14:srgbClr w14:val="000000">
                <w14:alpha w14:val="34901"/>
              </w14:srgbClr>
            </w14:solidFill>
          </w14:textFill>
        </w:rPr>
        <w:t xml:space="preserve">甲方凭乙方开具的正规发票和甲 </w:t>
      </w:r>
      <w:r>
        <w:rPr>
          <w:color w:val="000000"/>
          <w:spacing w:val="2"/>
          <w14:textFill>
            <w14:solidFill>
              <w14:srgbClr w14:val="000000">
                <w14:alpha w14:val="34901"/>
              </w14:srgbClr>
            </w14:solidFill>
          </w14:textFill>
        </w:rPr>
        <w:t>方认可的各项材料，办理服务费用的支付手续，具体时间为：</w:t>
      </w:r>
      <w:r>
        <w:rPr>
          <w:color w:val="000000"/>
          <w:spacing w:val="-32"/>
          <w14:textFill>
            <w14:solidFill>
              <w14:srgbClr w14:val="000000">
                <w14:alpha w14:val="34901"/>
              </w14:srgbClr>
            </w14:solidFill>
          </w14:textFill>
        </w:rPr>
        <w:t xml:space="preserve"> </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合同中心</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自定义输入</w:t>
      </w:r>
      <w:r>
        <w:rPr>
          <w:rFonts w:ascii="Arial" w:hAnsi="Arial" w:eastAsia="Arial" w:cs="Arial"/>
          <w:color w:val="000000"/>
          <w:spacing w:val="2"/>
          <w:sz w:val="15"/>
          <w:szCs w:val="15"/>
          <w14:textFill>
            <w14:solidFill>
              <w14:srgbClr w14:val="000000">
                <w14:alpha w14:val="34901"/>
              </w14:srgbClr>
            </w14:solidFill>
          </w14:textFill>
        </w:rPr>
        <w:t>]</w:t>
      </w:r>
      <w:r>
        <w:rPr>
          <w:rFonts w:ascii="Arial" w:hAnsi="Arial" w:eastAsia="Arial" w:cs="Arial"/>
          <w:color w:val="000000"/>
          <w:spacing w:val="18"/>
          <w:w w:val="101"/>
          <w:sz w:val="15"/>
          <w:szCs w:val="15"/>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（可按甲方实际情况确定）。</w:t>
      </w:r>
    </w:p>
    <w:p w14:paraId="1393C03F">
      <w:pPr>
        <w:pStyle w:val="2"/>
        <w:spacing w:before="233" w:line="222" w:lineRule="auto"/>
        <w:ind w:left="116"/>
        <w:outlineLvl w:val="1"/>
      </w:pPr>
      <w:r>
        <w:rPr>
          <w:color w:val="000000"/>
          <w:spacing w:val="-1"/>
          <w14:textFill>
            <w14:solidFill>
              <w14:srgbClr w14:val="000000">
                <w14:alpha w14:val="34901"/>
              </w14:srgbClr>
            </w14:solidFill>
          </w14:textFill>
        </w:rPr>
        <w:t>第九条履约保证金</w:t>
      </w:r>
    </w:p>
    <w:p w14:paraId="760AB405">
      <w:pPr>
        <w:pStyle w:val="2"/>
        <w:spacing w:before="1" w:line="221" w:lineRule="auto"/>
        <w:ind w:left="114" w:right="137" w:firstLine="337"/>
      </w:pPr>
      <w:r>
        <w:rPr>
          <w:rFonts w:ascii="Arial" w:hAnsi="Arial" w:eastAsia="Arial" w:cs="Arial"/>
          <w:color w:val="000000"/>
          <w:spacing w:val="2"/>
          <w14:textFill>
            <w14:solidFill>
              <w14:srgbClr w14:val="000000">
                <w14:alpha w14:val="34901"/>
              </w14:srgbClr>
            </w14:solidFill>
          </w14:textFill>
        </w:rPr>
        <w:t>1.</w:t>
      </w:r>
      <w:r>
        <w:rPr>
          <w:color w:val="000000"/>
          <w:spacing w:val="2"/>
          <w14:textFill>
            <w14:solidFill>
              <w14:srgbClr w14:val="000000">
                <w14:alpha w14:val="34901"/>
              </w14:srgbClr>
            </w14:solidFill>
          </w14:textFill>
        </w:rPr>
        <w:t>签订合同后</w:t>
      </w:r>
      <w:r>
        <w:rPr>
          <w:rFonts w:ascii="Arial" w:hAnsi="Arial" w:eastAsia="Arial" w:cs="Arial"/>
          <w:color w:val="000000"/>
          <w:spacing w:val="2"/>
          <w14:textFill>
            <w14:solidFill>
              <w14:srgbClr w14:val="000000">
                <w14:alpha w14:val="34901"/>
              </w14:srgbClr>
            </w14:solidFill>
          </w14:textFill>
        </w:rPr>
        <w:t>3</w:t>
      </w:r>
      <w:r>
        <w:rPr>
          <w:color w:val="000000"/>
          <w:spacing w:val="2"/>
          <w14:textFill>
            <w14:solidFill>
              <w14:srgbClr w14:val="000000">
                <w14:alpha w14:val="34901"/>
              </w14:srgbClr>
            </w14:solidFill>
          </w14:textFill>
        </w:rPr>
        <w:t>个工作日内，乙方须向甲方交纳相当于合同总额</w:t>
      </w:r>
      <w:r>
        <w:rPr>
          <w:color w:val="000000"/>
          <w:spacing w:val="-38"/>
          <w14:textFill>
            <w14:solidFill>
              <w14:srgbClr w14:val="000000">
                <w14:alpha w14:val="34901"/>
              </w14:srgbClr>
            </w14:solidFill>
          </w14:textFill>
        </w:rPr>
        <w:t xml:space="preserve"> </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合同中心</w:t>
      </w:r>
      <w:r>
        <w:rPr>
          <w:rFonts w:ascii="Arial" w:hAnsi="Arial" w:eastAsia="Arial" w:cs="Arial"/>
          <w:color w:val="000000"/>
          <w:spacing w:val="2"/>
          <w:sz w:val="15"/>
          <w:szCs w:val="15"/>
          <w14:textFill>
            <w14:solidFill>
              <w14:srgbClr w14:val="000000">
                <w14:alpha w14:val="34901"/>
              </w14:srgbClr>
            </w14:solidFill>
          </w14:textFill>
        </w:rPr>
        <w:t>-</w:t>
      </w:r>
      <w:r>
        <w:rPr>
          <w:color w:val="000000"/>
          <w:spacing w:val="2"/>
          <w:sz w:val="15"/>
          <w:szCs w:val="15"/>
          <w14:textFill>
            <w14:solidFill>
              <w14:srgbClr w14:val="000000">
                <w14:alpha w14:val="34901"/>
              </w14:srgbClr>
            </w14:solidFill>
          </w14:textFill>
        </w:rPr>
        <w:t>自定义输入</w:t>
      </w:r>
      <w:r>
        <w:rPr>
          <w:rFonts w:ascii="Arial" w:hAnsi="Arial" w:eastAsia="Arial" w:cs="Arial"/>
          <w:color w:val="000000"/>
          <w:spacing w:val="2"/>
          <w:sz w:val="15"/>
          <w:szCs w:val="15"/>
          <w14:textFill>
            <w14:solidFill>
              <w14:srgbClr w14:val="000000">
                <w14:alpha w14:val="34901"/>
              </w14:srgbClr>
            </w14:solidFill>
          </w14:textFill>
        </w:rPr>
        <w:t>]</w:t>
      </w:r>
      <w:r>
        <w:rPr>
          <w:rFonts w:ascii="Arial" w:hAnsi="Arial" w:eastAsia="Arial" w:cs="Arial"/>
          <w:color w:val="000000"/>
          <w:spacing w:val="23"/>
          <w:sz w:val="15"/>
          <w:szCs w:val="15"/>
          <w14:textFill>
            <w14:solidFill>
              <w14:srgbClr w14:val="000000">
                <w14:alpha w14:val="34901"/>
              </w14:srgbClr>
            </w14:solidFill>
          </w14:textFill>
        </w:rPr>
        <w:t xml:space="preserve"> </w:t>
      </w:r>
      <w:r>
        <w:rPr>
          <w:rFonts w:ascii="Arial" w:hAnsi="Arial" w:eastAsia="Arial" w:cs="Arial"/>
          <w:color w:val="000000"/>
          <w:spacing w:val="2"/>
          <w14:textFill>
            <w14:solidFill>
              <w14:srgbClr w14:val="000000">
                <w14:alpha w14:val="34901"/>
              </w14:srgbClr>
            </w14:solidFill>
          </w14:textFill>
        </w:rPr>
        <w:t>%</w:t>
      </w:r>
      <w:r>
        <w:rPr>
          <w:color w:val="000000"/>
          <w:spacing w:val="2"/>
          <w14:textFill>
            <w14:solidFill>
              <w14:srgbClr w14:val="000000">
                <w14:alpha w14:val="34901"/>
              </w14:srgbClr>
            </w14:solidFill>
          </w14:textFill>
        </w:rPr>
        <w:t>的履约保证金。以保证乙方</w:t>
      </w:r>
      <w:r>
        <w:rPr>
          <w:color w:val="000000"/>
          <w:spacing w:val="1"/>
          <w14:textFill>
            <w14:solidFill>
              <w14:srgbClr w14:val="000000">
                <w14:alpha w14:val="34901"/>
              </w14:srgbClr>
            </w14:solidFill>
          </w14:textFill>
        </w:rPr>
        <w:t>遵守本</w:t>
      </w:r>
      <w:r>
        <w:rPr>
          <w:color w:val="000000"/>
          <w14:textFill>
            <w14:solidFill>
              <w14:srgbClr w14:val="000000">
                <w14:alpha w14:val="34901"/>
              </w14:srgbClr>
            </w14:solidFill>
          </w14:textFill>
        </w:rPr>
        <w:t xml:space="preserve"> 合同的一切条款、条件和承诺。</w:t>
      </w:r>
    </w:p>
    <w:p w14:paraId="27C2A956">
      <w:pPr>
        <w:pStyle w:val="2"/>
        <w:spacing w:before="1" w:line="222" w:lineRule="auto"/>
        <w:ind w:left="438"/>
      </w:pPr>
      <w:r>
        <w:pict>
          <v:shape id="_x0000_s1027" o:spid="_x0000_s1027" style="position:absolute;left:0pt;margin-left:0pt;margin-top:13.35pt;height:0pt;width:526.5pt;z-index:251660288;mso-width-relative:page;mso-height-relative:page;" filled="f" stroked="t" coordsize="10530,0" path="m0,0l10530,0e">
            <v:fill on="f" focussize="0,0"/>
            <v:stroke weight="0pt" color="#000000" miterlimit="0" joinstyle="miter" endcap="square"/>
            <v:imagedata o:title=""/>
            <o:lock v:ext="edit"/>
          </v:shape>
        </w:pict>
      </w:r>
      <w:r>
        <w:rPr>
          <w:rFonts w:ascii="Arial" w:hAnsi="Arial" w:eastAsia="Arial" w:cs="Arial"/>
          <w:color w:val="000000"/>
          <w:spacing w:val="1"/>
          <w14:textFill>
            <w14:solidFill>
              <w14:srgbClr w14:val="000000">
                <w14:alpha w14:val="34901"/>
              </w14:srgbClr>
            </w14:solidFill>
          </w14:textFill>
        </w:rPr>
        <w:t>2.</w:t>
      </w:r>
      <w:r>
        <w:rPr>
          <w:rFonts w:ascii="Arial" w:hAnsi="Arial" w:eastAsia="Arial" w:cs="Arial"/>
          <w:color w:val="000000"/>
          <w:spacing w:val="-8"/>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甲方有权从履约保证金中扣除用于修复乙方损坏甲方的设备、设施、场地或因乙方违约而导致损失的金额和违约金，</w:t>
      </w:r>
    </w:p>
    <w:p w14:paraId="3FBF7EBA">
      <w:pPr>
        <w:spacing w:line="222" w:lineRule="auto"/>
        <w:sectPr>
          <w:footerReference r:id="rId5" w:type="default"/>
          <w:pgSz w:w="11900" w:h="16840"/>
          <w:pgMar w:top="189" w:right="575" w:bottom="276" w:left="795" w:header="0" w:footer="0" w:gutter="0"/>
          <w:cols w:space="720" w:num="1"/>
        </w:sectPr>
      </w:pPr>
    </w:p>
    <w:p w14:paraId="1F1E7077">
      <w:pPr>
        <w:pStyle w:val="2"/>
        <w:spacing w:before="38" w:line="222" w:lineRule="auto"/>
        <w:ind w:left="111"/>
      </w:pPr>
      <w:r>
        <w:pict>
          <v:shape id="_x0000_s1028" o:spid="_x0000_s1028" style="position:absolute;left:0pt;margin-left:39.75pt;margin-top:12pt;height:0pt;width:526.5pt;mso-position-horizontal-relative:page;mso-position-vertical-relative:page;z-index:251661312;mso-width-relative:page;mso-height-relative:page;" filled="f" stroked="t" coordsize="10530,0" o:allowincell="f" path="m0,0l10530,0e">
            <v:fill on="f" focussize="0,0"/>
            <v:stroke weight="0pt" color="#000000" miterlimit="0" joinstyle="miter" endcap="square"/>
            <v:imagedata o:title=""/>
            <o:lock v:ext="edit"/>
          </v:shape>
        </w:pict>
      </w:r>
      <w:r>
        <w:rPr>
          <w:color w:val="000000"/>
          <w:spacing w:val="2"/>
          <w14:textFill>
            <w14:solidFill>
              <w14:srgbClr w14:val="000000">
                <w14:alpha w14:val="34901"/>
              </w14:srgbClr>
            </w14:solidFill>
          </w14:textFill>
        </w:rPr>
        <w:t>且乙方应在接到扣除履约保证金通知后一周内补足扣除差额</w:t>
      </w:r>
      <w:r>
        <w:rPr>
          <w:color w:val="000000"/>
          <w:spacing w:val="1"/>
          <w14:textFill>
            <w14:solidFill>
              <w14:srgbClr w14:val="000000">
                <w14:alpha w14:val="34901"/>
              </w14:srgbClr>
            </w14:solidFill>
          </w14:textFill>
        </w:rPr>
        <w:t>，保证承包期间履约保证金的完整。</w:t>
      </w:r>
    </w:p>
    <w:p w14:paraId="09F13734">
      <w:pPr>
        <w:pStyle w:val="2"/>
        <w:spacing w:before="1" w:line="221" w:lineRule="auto"/>
        <w:ind w:left="113" w:right="141" w:firstLine="325"/>
      </w:pPr>
      <w:r>
        <w:rPr>
          <w:rFonts w:ascii="Arial" w:hAnsi="Arial" w:eastAsia="Arial" w:cs="Arial"/>
          <w:color w:val="000000"/>
          <w:spacing w:val="1"/>
          <w14:textFill>
            <w14:solidFill>
              <w14:srgbClr w14:val="000000">
                <w14:alpha w14:val="34901"/>
              </w14:srgbClr>
            </w14:solidFill>
          </w14:textFill>
        </w:rPr>
        <w:t>3.</w:t>
      </w:r>
      <w:r>
        <w:rPr>
          <w:rFonts w:ascii="Arial" w:hAnsi="Arial" w:eastAsia="Arial" w:cs="Arial"/>
          <w:color w:val="000000"/>
          <w:spacing w:val="-15"/>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甲方认为乙方在服务期内没有涉及甲方的应付</w:t>
      </w:r>
      <w:r>
        <w:rPr>
          <w:color w:val="000000"/>
          <w14:textFill>
            <w14:solidFill>
              <w14:srgbClr w14:val="000000">
                <w14:alpha w14:val="34901"/>
              </w14:srgbClr>
            </w14:solidFill>
          </w14:textFill>
        </w:rPr>
        <w:t>而未付金额或违约行为，</w:t>
      </w:r>
      <w:r>
        <w:rPr>
          <w:color w:val="000000"/>
          <w:spacing w:val="-55"/>
          <w14:textFill>
            <w14:solidFill>
              <w14:srgbClr w14:val="000000">
                <w14:alpha w14:val="34901"/>
              </w14:srgbClr>
            </w14:solidFill>
          </w14:textFill>
        </w:rPr>
        <w:t xml:space="preserve"> </w:t>
      </w:r>
      <w:r>
        <w:rPr>
          <w:color w:val="000000"/>
          <w14:textFill>
            <w14:solidFill>
              <w14:srgbClr w14:val="000000">
                <w14:alpha w14:val="34901"/>
              </w14:srgbClr>
            </w14:solidFill>
          </w14:textFill>
        </w:rPr>
        <w:t>甲方在服务期满后或提前终止承包后一个月内 全额退还履约保证金，否则，</w:t>
      </w:r>
      <w:r>
        <w:rPr>
          <w:color w:val="000000"/>
          <w:spacing w:val="-37"/>
          <w14:textFill>
            <w14:solidFill>
              <w14:srgbClr w14:val="000000">
                <w14:alpha w14:val="34901"/>
              </w14:srgbClr>
            </w14:solidFill>
          </w14:textFill>
        </w:rPr>
        <w:t xml:space="preserve"> </w:t>
      </w:r>
      <w:r>
        <w:rPr>
          <w:color w:val="000000"/>
          <w14:textFill>
            <w14:solidFill>
              <w14:srgbClr w14:val="000000">
                <w14:alpha w14:val="34901"/>
              </w14:srgbClr>
            </w14:solidFill>
          </w14:textFill>
        </w:rPr>
        <w:t>甲方将在扣除乙方应付金额或违约金后退还保证金余额。</w:t>
      </w:r>
    </w:p>
    <w:p w14:paraId="497AE694">
      <w:pPr>
        <w:pStyle w:val="2"/>
        <w:spacing w:line="223" w:lineRule="auto"/>
        <w:ind w:left="437"/>
      </w:pPr>
      <w:r>
        <w:rPr>
          <w:rFonts w:ascii="Arial" w:hAnsi="Arial" w:eastAsia="Arial" w:cs="Arial"/>
          <w:color w:val="000000"/>
          <w:spacing w:val="2"/>
          <w14:textFill>
            <w14:solidFill>
              <w14:srgbClr w14:val="000000">
                <w14:alpha w14:val="34901"/>
              </w14:srgbClr>
            </w14:solidFill>
          </w14:textFill>
        </w:rPr>
        <w:t>4.</w:t>
      </w:r>
      <w:r>
        <w:rPr>
          <w:color w:val="000000"/>
          <w:spacing w:val="2"/>
          <w14:textFill>
            <w14:solidFill>
              <w14:srgbClr w14:val="000000">
                <w14:alpha w14:val="34901"/>
              </w14:srgbClr>
            </w14:solidFill>
          </w14:textFill>
        </w:rPr>
        <w:t>鼓励免收履约保证金，确需收取履约保证金的，最高比例不</w:t>
      </w:r>
      <w:r>
        <w:rPr>
          <w:color w:val="000000"/>
          <w:spacing w:val="1"/>
          <w14:textFill>
            <w14:solidFill>
              <w14:srgbClr w14:val="000000">
                <w14:alpha w14:val="34901"/>
              </w14:srgbClr>
            </w14:solidFill>
          </w14:textFill>
        </w:rPr>
        <w:t>超过合同金额的</w:t>
      </w:r>
      <w:r>
        <w:rPr>
          <w:rFonts w:ascii="Arial" w:hAnsi="Arial" w:eastAsia="Arial" w:cs="Arial"/>
          <w:color w:val="000000"/>
          <w:spacing w:val="1"/>
          <w14:textFill>
            <w14:solidFill>
              <w14:srgbClr w14:val="000000">
                <w14:alpha w14:val="34901"/>
              </w14:srgbClr>
            </w14:solidFill>
          </w14:textFill>
        </w:rPr>
        <w:t>1%</w:t>
      </w:r>
      <w:r>
        <w:rPr>
          <w:color w:val="000000"/>
          <w:spacing w:val="1"/>
          <w14:textFill>
            <w14:solidFill>
              <w14:srgbClr w14:val="000000">
                <w14:alpha w14:val="34901"/>
              </w14:srgbClr>
            </w14:solidFill>
          </w14:textFill>
        </w:rPr>
        <w:t>。</w:t>
      </w:r>
    </w:p>
    <w:p w14:paraId="10A7BD7B">
      <w:pPr>
        <w:spacing w:line="390" w:lineRule="auto"/>
        <w:rPr>
          <w:rFonts w:ascii="Arial"/>
          <w:sz w:val="21"/>
        </w:rPr>
      </w:pPr>
    </w:p>
    <w:p w14:paraId="0DD494D9">
      <w:pPr>
        <w:pStyle w:val="2"/>
        <w:spacing w:before="62" w:line="222" w:lineRule="auto"/>
        <w:ind w:left="116"/>
      </w:pPr>
      <w:r>
        <w:rPr>
          <w:color w:val="000000"/>
          <w14:textFill>
            <w14:solidFill>
              <w14:srgbClr w14:val="000000">
                <w14:alpha w14:val="34901"/>
              </w14:srgbClr>
            </w14:solidFill>
          </w14:textFill>
        </w:rPr>
        <w:t>第十条物业管理服务质量要求</w:t>
      </w:r>
    </w:p>
    <w:p w14:paraId="79A25EA2">
      <w:pPr>
        <w:pStyle w:val="2"/>
        <w:spacing w:line="222" w:lineRule="auto"/>
        <w:ind w:left="112" w:right="256" w:firstLine="345"/>
      </w:pPr>
      <w:r>
        <w:rPr>
          <w:color w:val="000000"/>
          <w14:textFill>
            <w14:solidFill>
              <w14:srgbClr w14:val="000000">
                <w14:alpha w14:val="34901"/>
              </w14:srgbClr>
            </w14:solidFill>
          </w14:textFill>
        </w:rPr>
        <w:t>乙方须按</w:t>
      </w:r>
      <w:r>
        <w:rPr>
          <w:rFonts w:ascii="Arial" w:hAnsi="Arial" w:eastAsia="Arial" w:cs="Arial"/>
          <w:color w:val="000000"/>
          <w14:textFill>
            <w14:solidFill>
              <w14:srgbClr w14:val="000000">
                <w14:alpha w14:val="34901"/>
              </w14:srgbClr>
            </w14:solidFill>
          </w14:textFill>
        </w:rPr>
        <w:t>202</w:t>
      </w:r>
      <w:r>
        <w:rPr>
          <w:rFonts w:hint="eastAsia" w:ascii="Arial" w:hAnsi="Arial" w:eastAsia="宋体" w:cs="Arial"/>
          <w:color w:val="000000"/>
          <w:lang w:val="en-US" w:eastAsia="zh-CN"/>
          <w14:textFill>
            <w14:solidFill>
              <w14:srgbClr w14:val="000000">
                <w14:alpha w14:val="34901"/>
              </w14:srgbClr>
            </w14:solidFill>
          </w14:textFill>
        </w:rPr>
        <w:t>5</w:t>
      </w:r>
      <w:r>
        <w:rPr>
          <w:rFonts w:ascii="Arial" w:hAnsi="Arial" w:eastAsia="Arial" w:cs="Arial"/>
          <w:color w:val="000000"/>
          <w14:textFill>
            <w14:solidFill>
              <w14:srgbClr w14:val="000000">
                <w14:alpha w14:val="34901"/>
              </w14:srgbClr>
            </w14:solidFill>
          </w14:textFill>
        </w:rPr>
        <w:t>-202</w:t>
      </w:r>
      <w:r>
        <w:rPr>
          <w:rFonts w:hint="eastAsia" w:ascii="Arial" w:hAnsi="Arial" w:eastAsia="宋体" w:cs="Arial"/>
          <w:color w:val="000000"/>
          <w:lang w:val="en-US" w:eastAsia="zh-CN"/>
          <w14:textFill>
            <w14:solidFill>
              <w14:srgbClr w14:val="000000">
                <w14:alpha w14:val="34901"/>
              </w14:srgbClr>
            </w14:solidFill>
          </w14:textFill>
        </w:rPr>
        <w:t>6</w:t>
      </w:r>
      <w:r>
        <w:rPr>
          <w:color w:val="000000"/>
          <w14:textFill>
            <w14:solidFill>
              <w14:srgbClr w14:val="000000">
                <w14:alpha w14:val="34901"/>
              </w14:srgbClr>
            </w14:solidFill>
          </w14:textFill>
        </w:rPr>
        <w:t>年度永康市物业管理服务</w:t>
      </w:r>
      <w:r>
        <w:rPr>
          <w:rFonts w:hint="eastAsia"/>
          <w:color w:val="000000"/>
          <w:lang w:val="en-US" w:eastAsia="zh-CN"/>
          <w14:textFill>
            <w14:solidFill>
              <w14:srgbClr w14:val="000000">
                <w14:alpha w14:val="34901"/>
              </w14:srgbClr>
            </w14:solidFill>
          </w14:textFill>
        </w:rPr>
        <w:t>开放式</w:t>
      </w:r>
      <w:r>
        <w:rPr>
          <w:color w:val="000000"/>
          <w14:textFill>
            <w14:solidFill>
              <w14:srgbClr w14:val="000000">
                <w14:alpha w14:val="34901"/>
              </w14:srgbClr>
            </w14:solidFill>
          </w14:textFill>
        </w:rPr>
        <w:t>框架协议采购</w:t>
      </w:r>
      <w:r>
        <w:rPr>
          <w:rFonts w:hint="eastAsia"/>
          <w:color w:val="000000"/>
          <w:lang w:val="en-US" w:eastAsia="zh-CN"/>
          <w14:textFill>
            <w14:solidFill>
              <w14:srgbClr w14:val="000000">
                <w14:alpha w14:val="34901"/>
              </w14:srgbClr>
            </w14:solidFill>
          </w14:textFill>
        </w:rPr>
        <w:t>项目</w:t>
      </w:r>
      <w:r>
        <w:rPr>
          <w:color w:val="000000"/>
          <w14:textFill>
            <w14:solidFill>
              <w14:srgbClr w14:val="000000">
                <w14:alpha w14:val="34901"/>
              </w14:srgbClr>
            </w14:solidFill>
          </w14:textFill>
        </w:rPr>
        <w:t>征集文件中</w:t>
      </w:r>
      <w:r>
        <w:rPr>
          <w:rFonts w:ascii="Arial" w:hAnsi="Arial" w:eastAsia="Arial" w:cs="Arial"/>
          <w:color w:val="000000"/>
          <w14:textFill>
            <w14:solidFill>
              <w14:srgbClr w14:val="000000">
                <w14:alpha w14:val="34901"/>
              </w14:srgbClr>
            </w14:solidFill>
          </w14:textFill>
        </w:rPr>
        <w:t>“</w:t>
      </w:r>
      <w:r>
        <w:rPr>
          <w:rFonts w:hint="eastAsia"/>
          <w:color w:val="000000"/>
          <w:spacing w:val="1"/>
          <w:lang w:val="en-US" w:eastAsia="zh-CN"/>
          <w14:textFill>
            <w14:solidFill>
              <w14:srgbClr w14:val="000000">
                <w14:alpha w14:val="34901"/>
              </w14:srgbClr>
            </w14:solidFill>
          </w14:textFill>
        </w:rPr>
        <w:t>附件4：物业相关标准</w:t>
      </w:r>
      <w:r>
        <w:rPr>
          <w:rFonts w:ascii="Arial" w:hAnsi="Arial" w:eastAsia="Arial" w:cs="Arial"/>
          <w:color w:val="000000"/>
          <w14:textFill>
            <w14:solidFill>
              <w14:srgbClr w14:val="000000">
                <w14:alpha w14:val="34901"/>
              </w14:srgbClr>
            </w14:solidFill>
          </w14:textFill>
        </w:rPr>
        <w:t>”</w:t>
      </w:r>
      <w:r>
        <w:rPr>
          <w:color w:val="000000"/>
          <w14:textFill>
            <w14:solidFill>
              <w14:srgbClr w14:val="000000">
                <w14:alpha w14:val="34901"/>
              </w14:srgbClr>
            </w14:solidFill>
          </w14:textFill>
        </w:rPr>
        <w:t xml:space="preserve">约定， </w:t>
      </w:r>
      <w:r>
        <w:rPr>
          <w:color w:val="000000"/>
          <w:spacing w:val="2"/>
          <w14:textFill>
            <w14:solidFill>
              <w14:srgbClr w14:val="000000">
                <w14:alpha w14:val="34901"/>
              </w14:srgbClr>
            </w14:solidFill>
          </w14:textFill>
        </w:rPr>
        <w:t>实现目标管理，除上述要求之外，如双方认为需要进一步细化的</w:t>
      </w:r>
      <w:r>
        <w:rPr>
          <w:color w:val="000000"/>
          <w:spacing w:val="1"/>
          <w14:textFill>
            <w14:solidFill>
              <w14:srgbClr w14:val="000000">
                <w14:alpha w14:val="34901"/>
              </w14:srgbClr>
            </w14:solidFill>
          </w14:textFill>
        </w:rPr>
        <w:t>，可以通过附件形式进行进一步明确。</w:t>
      </w:r>
    </w:p>
    <w:p w14:paraId="78FD006A">
      <w:pPr>
        <w:pStyle w:val="2"/>
        <w:spacing w:before="226" w:line="222" w:lineRule="auto"/>
        <w:ind w:left="116"/>
      </w:pPr>
      <w:r>
        <w:rPr>
          <w:color w:val="000000"/>
          <w:spacing w:val="-1"/>
          <w14:textFill>
            <w14:solidFill>
              <w14:srgbClr w14:val="000000">
                <w14:alpha w14:val="34901"/>
              </w14:srgbClr>
            </w14:solidFill>
          </w14:textFill>
        </w:rPr>
        <w:t>第十一条经营制约</w:t>
      </w:r>
    </w:p>
    <w:p w14:paraId="0D2801D5">
      <w:pPr>
        <w:pStyle w:val="2"/>
        <w:spacing w:before="1" w:line="221" w:lineRule="auto"/>
        <w:ind w:left="113" w:right="141" w:firstLine="338"/>
      </w:pPr>
      <w:r>
        <w:rPr>
          <w:rFonts w:ascii="Arial" w:hAnsi="Arial" w:eastAsia="Arial" w:cs="Arial"/>
          <w:color w:val="000000"/>
          <w:spacing w:val="1"/>
          <w14:textFill>
            <w14:solidFill>
              <w14:srgbClr w14:val="000000">
                <w14:alpha w14:val="34901"/>
              </w14:srgbClr>
            </w14:solidFill>
          </w14:textFill>
        </w:rPr>
        <w:t>1.</w:t>
      </w:r>
      <w:r>
        <w:rPr>
          <w:color w:val="000000"/>
          <w:spacing w:val="1"/>
          <w14:textFill>
            <w14:solidFill>
              <w14:srgbClr w14:val="000000">
                <w14:alpha w14:val="34901"/>
              </w14:srgbClr>
            </w14:solidFill>
          </w14:textFill>
        </w:rPr>
        <w:t>未经甲方同意，乙方无权在承包区域中从事任何广告活动或类似宣传，</w:t>
      </w:r>
      <w:r>
        <w:rPr>
          <w:color w:val="000000"/>
          <w:spacing w:val="-55"/>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甲方有权依照广告法和甲方相关</w:t>
      </w:r>
      <w:r>
        <w:rPr>
          <w:color w:val="000000"/>
          <w14:textFill>
            <w14:solidFill>
              <w14:srgbClr w14:val="000000">
                <w14:alpha w14:val="34901"/>
              </w14:srgbClr>
            </w14:solidFill>
          </w14:textFill>
        </w:rPr>
        <w:t xml:space="preserve">的规定责令乙 </w:t>
      </w:r>
      <w:r>
        <w:rPr>
          <w:color w:val="000000"/>
          <w:spacing w:val="2"/>
          <w14:textFill>
            <w14:solidFill>
              <w14:srgbClr w14:val="000000">
                <w14:alpha w14:val="34901"/>
              </w14:srgbClr>
            </w14:solidFill>
          </w14:textFill>
        </w:rPr>
        <w:t>方限期改正，并接受处罚；但甲方在该区域发布的</w:t>
      </w:r>
      <w:r>
        <w:rPr>
          <w:color w:val="000000"/>
          <w:spacing w:val="1"/>
          <w14:textFill>
            <w14:solidFill>
              <w14:srgbClr w14:val="000000">
                <w14:alpha w14:val="34901"/>
              </w14:srgbClr>
            </w14:solidFill>
          </w14:textFill>
        </w:rPr>
        <w:t>广告宣传保证不致影响乙方的正常工作；</w:t>
      </w:r>
    </w:p>
    <w:p w14:paraId="6FCF2D80">
      <w:pPr>
        <w:pStyle w:val="2"/>
        <w:spacing w:line="223" w:lineRule="auto"/>
        <w:ind w:left="438"/>
      </w:pPr>
      <w:r>
        <w:rPr>
          <w:rFonts w:ascii="Arial" w:hAnsi="Arial" w:eastAsia="Arial" w:cs="Arial"/>
          <w:color w:val="000000"/>
          <w:spacing w:val="1"/>
          <w14:textFill>
            <w14:solidFill>
              <w14:srgbClr w14:val="000000">
                <w14:alpha w14:val="34901"/>
              </w14:srgbClr>
            </w14:solidFill>
          </w14:textFill>
        </w:rPr>
        <w:t>2.</w:t>
      </w:r>
      <w:r>
        <w:rPr>
          <w:rFonts w:ascii="Arial" w:hAnsi="Arial" w:eastAsia="Arial" w:cs="Arial"/>
          <w:color w:val="000000"/>
          <w:spacing w:val="-23"/>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乙方不得以甲方的名义从事任何经济活动，且由此发生的一切债权、债务与甲方无关。</w:t>
      </w:r>
    </w:p>
    <w:p w14:paraId="4F442CC7">
      <w:pPr>
        <w:pStyle w:val="2"/>
        <w:spacing w:before="227" w:line="222" w:lineRule="auto"/>
        <w:ind w:left="116"/>
      </w:pPr>
      <w:r>
        <w:rPr>
          <w:color w:val="000000"/>
          <w14:textFill>
            <w14:solidFill>
              <w14:srgbClr w14:val="000000">
                <w14:alpha w14:val="34901"/>
              </w14:srgbClr>
            </w14:solidFill>
          </w14:textFill>
        </w:rPr>
        <w:t>第十二条乙方对甲方作出如下承诺：</w:t>
      </w:r>
    </w:p>
    <w:p w14:paraId="1126AD5A">
      <w:pPr>
        <w:pStyle w:val="2"/>
        <w:spacing w:line="221" w:lineRule="auto"/>
        <w:ind w:left="109" w:right="141" w:firstLine="342"/>
      </w:pPr>
      <w:r>
        <w:rPr>
          <w:rFonts w:ascii="Arial" w:hAnsi="Arial" w:eastAsia="Arial" w:cs="Arial"/>
          <w:color w:val="000000"/>
          <w:spacing w:val="2"/>
          <w14:textFill>
            <w14:solidFill>
              <w14:srgbClr w14:val="000000">
                <w14:alpha w14:val="34901"/>
              </w14:srgbClr>
            </w14:solidFill>
          </w14:textFill>
        </w:rPr>
        <w:t>1.</w:t>
      </w:r>
      <w:r>
        <w:rPr>
          <w:color w:val="000000"/>
          <w:spacing w:val="2"/>
          <w14:textFill>
            <w14:solidFill>
              <w14:srgbClr w14:val="000000">
                <w14:alpha w14:val="34901"/>
              </w14:srgbClr>
            </w14:solidFill>
          </w14:textFill>
        </w:rPr>
        <w:t>不以任何形式转租、转让、抵押承包区域，在承包区域只从事甲方认可的</w:t>
      </w:r>
      <w:r>
        <w:rPr>
          <w:color w:val="000000"/>
          <w:spacing w:val="1"/>
          <w14:textFill>
            <w14:solidFill>
              <w14:srgbClr w14:val="000000">
                <w14:alpha w14:val="34901"/>
              </w14:srgbClr>
            </w14:solidFill>
          </w14:textFill>
        </w:rPr>
        <w:t>服务工作。在承包期间，乙方的任何股份配</w:t>
      </w:r>
      <w:r>
        <w:rPr>
          <w:color w:val="000000"/>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置变动应通知甲方。未经甲方书面批准，任何占有支配地位的股份转让都</w:t>
      </w:r>
      <w:r>
        <w:rPr>
          <w:color w:val="000000"/>
          <w:spacing w:val="1"/>
          <w14:textFill>
            <w14:solidFill>
              <w14:srgbClr w14:val="000000">
                <w14:alpha w14:val="34901"/>
              </w14:srgbClr>
            </w14:solidFill>
          </w14:textFill>
        </w:rPr>
        <w:t>将视为乙方出租、转让的行为。</w:t>
      </w:r>
    </w:p>
    <w:p w14:paraId="646DF199">
      <w:pPr>
        <w:pStyle w:val="2"/>
        <w:spacing w:before="1" w:line="222" w:lineRule="auto"/>
        <w:ind w:left="438"/>
      </w:pPr>
      <w:r>
        <w:rPr>
          <w:rFonts w:ascii="Arial" w:hAnsi="Arial" w:eastAsia="Arial" w:cs="Arial"/>
          <w:color w:val="000000"/>
          <w:spacing w:val="1"/>
          <w14:textFill>
            <w14:solidFill>
              <w14:srgbClr w14:val="000000">
                <w14:alpha w14:val="34901"/>
              </w14:srgbClr>
            </w14:solidFill>
          </w14:textFill>
        </w:rPr>
        <w:t>2.</w:t>
      </w:r>
      <w:r>
        <w:rPr>
          <w:rFonts w:ascii="Arial" w:hAnsi="Arial" w:eastAsia="Arial" w:cs="Arial"/>
          <w:color w:val="000000"/>
          <w:spacing w:val="-17"/>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乙方应允许甲方或其授权的人员对承包区域内各项服务质量控制进行检查，有关费用由乙方承担。</w:t>
      </w:r>
    </w:p>
    <w:p w14:paraId="663CA909">
      <w:pPr>
        <w:pStyle w:val="2"/>
        <w:spacing w:before="1" w:line="221" w:lineRule="auto"/>
        <w:ind w:left="122" w:right="141" w:firstLine="316"/>
      </w:pPr>
      <w:r>
        <w:rPr>
          <w:rFonts w:ascii="Arial" w:hAnsi="Arial" w:eastAsia="Arial" w:cs="Arial"/>
          <w:color w:val="000000"/>
          <w:spacing w:val="1"/>
          <w14:textFill>
            <w14:solidFill>
              <w14:srgbClr w14:val="000000">
                <w14:alpha w14:val="34901"/>
              </w14:srgbClr>
            </w14:solidFill>
          </w14:textFill>
        </w:rPr>
        <w:t>3.</w:t>
      </w:r>
      <w:r>
        <w:rPr>
          <w:color w:val="000000"/>
          <w:spacing w:val="1"/>
          <w14:textFill>
            <w14:solidFill>
              <w14:srgbClr w14:val="000000">
                <w14:alpha w14:val="34901"/>
              </w14:srgbClr>
            </w14:solidFill>
          </w14:textFill>
        </w:rPr>
        <w:t>在承包区域的各项服务，其工作时间必须满足甲方的工作要求，包括星期天及公众假期。如遇特殊情况，</w:t>
      </w:r>
      <w:r>
        <w:rPr>
          <w:color w:val="000000"/>
          <w:spacing w:val="-48"/>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甲方可要求</w:t>
      </w:r>
      <w:r>
        <w:rPr>
          <w:color w:val="000000"/>
          <w14:textFill>
            <w14:solidFill>
              <w14:srgbClr w14:val="000000">
                <w14:alpha w14:val="34901"/>
              </w14:srgbClr>
            </w14:solidFill>
          </w14:textFill>
        </w:rPr>
        <w:t xml:space="preserve"> 乙方调整工作时间直至全天二十四小时工作。</w:t>
      </w:r>
    </w:p>
    <w:p w14:paraId="0EDB289D">
      <w:pPr>
        <w:pStyle w:val="2"/>
        <w:spacing w:before="1" w:line="221" w:lineRule="auto"/>
        <w:ind w:left="111" w:right="270" w:firstLine="325"/>
      </w:pPr>
      <w:r>
        <w:rPr>
          <w:rFonts w:ascii="Arial" w:hAnsi="Arial" w:eastAsia="Arial" w:cs="Arial"/>
          <w:color w:val="000000"/>
          <w:spacing w:val="1"/>
          <w14:textFill>
            <w14:solidFill>
              <w14:srgbClr w14:val="000000">
                <w14:alpha w14:val="34901"/>
              </w14:srgbClr>
            </w14:solidFill>
          </w14:textFill>
        </w:rPr>
        <w:t>4.</w:t>
      </w:r>
      <w:r>
        <w:rPr>
          <w:rFonts w:ascii="Arial" w:hAnsi="Arial" w:eastAsia="Arial" w:cs="Arial"/>
          <w:color w:val="000000"/>
          <w:spacing w:val="-26"/>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乙方须聘请</w:t>
      </w:r>
      <w:r>
        <w:rPr>
          <w:rFonts w:ascii="Arial" w:hAnsi="Arial" w:eastAsia="Arial" w:cs="Arial"/>
          <w:color w:val="000000"/>
          <w:spacing w:val="1"/>
          <w14:textFill>
            <w14:solidFill>
              <w14:srgbClr w14:val="000000">
                <w14:alpha w14:val="34901"/>
              </w14:srgbClr>
            </w14:solidFill>
          </w14:textFill>
        </w:rPr>
        <w:t>(</w:t>
      </w:r>
      <w:r>
        <w:rPr>
          <w:color w:val="000000"/>
          <w:spacing w:val="1"/>
          <w14:textFill>
            <w14:solidFill>
              <w14:srgbClr w14:val="000000">
                <w14:alpha w14:val="34901"/>
              </w14:srgbClr>
            </w14:solidFill>
          </w14:textFill>
        </w:rPr>
        <w:t>或指定</w:t>
      </w:r>
      <w:r>
        <w:rPr>
          <w:rFonts w:ascii="Arial" w:hAnsi="Arial" w:eastAsia="Arial" w:cs="Arial"/>
          <w:color w:val="000000"/>
          <w:spacing w:val="1"/>
          <w14:textFill>
            <w14:solidFill>
              <w14:srgbClr w14:val="000000">
                <w14:alpha w14:val="34901"/>
              </w14:srgbClr>
            </w14:solidFill>
          </w14:textFill>
        </w:rPr>
        <w:t>)</w:t>
      </w:r>
      <w:r>
        <w:rPr>
          <w:color w:val="000000"/>
          <w:spacing w:val="1"/>
          <w14:textFill>
            <w14:solidFill>
              <w14:srgbClr w14:val="000000">
                <w14:alpha w14:val="34901"/>
              </w14:srgbClr>
            </w14:solidFill>
          </w14:textFill>
        </w:rPr>
        <w:t>一位经理</w:t>
      </w:r>
      <w:r>
        <w:rPr>
          <w:rFonts w:ascii="Arial" w:hAnsi="Arial" w:eastAsia="Arial" w:cs="Arial"/>
          <w:color w:val="000000"/>
          <w:spacing w:val="1"/>
          <w14:textFill>
            <w14:solidFill>
              <w14:srgbClr w14:val="000000">
                <w14:alpha w14:val="34901"/>
              </w14:srgbClr>
            </w14:solidFill>
          </w14:textFill>
        </w:rPr>
        <w:t>(</w:t>
      </w:r>
      <w:r>
        <w:rPr>
          <w:color w:val="000000"/>
          <w:spacing w:val="1"/>
          <w14:textFill>
            <w14:solidFill>
              <w14:srgbClr w14:val="000000">
                <w14:alpha w14:val="34901"/>
              </w14:srgbClr>
            </w14:solidFill>
          </w14:textFill>
        </w:rPr>
        <w:t>负责人</w:t>
      </w:r>
      <w:r>
        <w:rPr>
          <w:rFonts w:ascii="Arial" w:hAnsi="Arial" w:eastAsia="Arial" w:cs="Arial"/>
          <w:color w:val="000000"/>
          <w:spacing w:val="1"/>
          <w14:textFill>
            <w14:solidFill>
              <w14:srgbClr w14:val="000000">
                <w14:alpha w14:val="34901"/>
              </w14:srgbClr>
            </w14:solidFill>
          </w14:textFill>
        </w:rPr>
        <w:t>)</w:t>
      </w:r>
      <w:r>
        <w:rPr>
          <w:rFonts w:ascii="Arial" w:hAnsi="Arial" w:eastAsia="Arial" w:cs="Arial"/>
          <w:color w:val="000000"/>
          <w:spacing w:val="-26"/>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，全权代表乙方与甲方保持密切联系并保证承包区域服</w:t>
      </w:r>
      <w:r>
        <w:rPr>
          <w:color w:val="000000"/>
          <w14:textFill>
            <w14:solidFill>
              <w14:srgbClr w14:val="000000">
                <w14:alpha w14:val="34901"/>
              </w14:srgbClr>
            </w14:solidFill>
          </w14:textFill>
        </w:rPr>
        <w:t>务工作。根据综合考评 或工作情况，</w:t>
      </w:r>
      <w:r>
        <w:rPr>
          <w:color w:val="000000"/>
          <w:spacing w:val="-38"/>
          <w14:textFill>
            <w14:solidFill>
              <w14:srgbClr w14:val="000000">
                <w14:alpha w14:val="34901"/>
              </w14:srgbClr>
            </w14:solidFill>
          </w14:textFill>
        </w:rPr>
        <w:t xml:space="preserve"> </w:t>
      </w:r>
      <w:r>
        <w:rPr>
          <w:color w:val="000000"/>
          <w14:textFill>
            <w14:solidFill>
              <w14:srgbClr w14:val="000000">
                <w14:alpha w14:val="34901"/>
              </w14:srgbClr>
            </w14:solidFill>
          </w14:textFill>
        </w:rPr>
        <w:t>甲方有权要求乙方在一个星期内更换经理（负责人）、相关骨干人员。</w:t>
      </w:r>
    </w:p>
    <w:p w14:paraId="23BB7214">
      <w:pPr>
        <w:pStyle w:val="2"/>
        <w:spacing w:before="3" w:line="221" w:lineRule="auto"/>
        <w:ind w:left="108" w:right="141" w:firstLine="330"/>
      </w:pPr>
      <w:r>
        <w:rPr>
          <w:rFonts w:ascii="Arial" w:hAnsi="Arial" w:eastAsia="Arial" w:cs="Arial"/>
          <w:color w:val="000000"/>
          <w:spacing w:val="1"/>
          <w14:textFill>
            <w14:solidFill>
              <w14:srgbClr w14:val="000000">
                <w14:alpha w14:val="34901"/>
              </w14:srgbClr>
            </w14:solidFill>
          </w14:textFill>
        </w:rPr>
        <w:t>5.</w:t>
      </w:r>
      <w:r>
        <w:rPr>
          <w:color w:val="000000"/>
          <w:spacing w:val="1"/>
          <w14:textFill>
            <w14:solidFill>
              <w14:srgbClr w14:val="000000">
                <w14:alpha w14:val="34901"/>
              </w14:srgbClr>
            </w14:solidFill>
          </w14:textFill>
        </w:rPr>
        <w:t>为承包区域的服务工作配备承诺的人员及人员数量，</w:t>
      </w:r>
      <w:r>
        <w:rPr>
          <w:color w:val="000000"/>
          <w:spacing w:val="-49"/>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甲方不定期抽查乙方投入的人员数量，如果抽查时发现乙方安排</w:t>
      </w:r>
      <w:r>
        <w:rPr>
          <w:color w:val="000000"/>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在岗的人员数量少于合同约定的数量，</w:t>
      </w:r>
      <w:r>
        <w:rPr>
          <w:color w:val="000000"/>
          <w:spacing w:val="-56"/>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甲方可以按缺少人数每人</w:t>
      </w:r>
      <w:r>
        <w:rPr>
          <w:color w:val="000000"/>
          <w:spacing w:val="-34"/>
          <w14:textFill>
            <w14:solidFill>
              <w14:srgbClr w14:val="000000">
                <w14:alpha w14:val="34901"/>
              </w14:srgbClr>
            </w14:solidFill>
          </w14:textFill>
        </w:rPr>
        <w:t xml:space="preserve"> </w:t>
      </w:r>
      <w:r>
        <w:rPr>
          <w:rFonts w:ascii="Arial" w:hAnsi="Arial" w:eastAsia="Arial" w:cs="Arial"/>
          <w:color w:val="000000"/>
          <w:spacing w:val="2"/>
          <w:sz w:val="16"/>
          <w:szCs w:val="16"/>
          <w14:textFill>
            <w14:solidFill>
              <w14:srgbClr w14:val="000000">
                <w14:alpha w14:val="34901"/>
              </w14:srgbClr>
            </w14:solidFill>
          </w14:textFill>
        </w:rPr>
        <w:t>[</w:t>
      </w:r>
      <w:r>
        <w:rPr>
          <w:color w:val="000000"/>
          <w:spacing w:val="2"/>
          <w:sz w:val="16"/>
          <w:szCs w:val="16"/>
          <w14:textFill>
            <w14:solidFill>
              <w14:srgbClr w14:val="000000">
                <w14:alpha w14:val="34901"/>
              </w14:srgbClr>
            </w14:solidFill>
          </w14:textFill>
        </w:rPr>
        <w:t>合同中心</w:t>
      </w:r>
      <w:r>
        <w:rPr>
          <w:rFonts w:ascii="Arial" w:hAnsi="Arial" w:eastAsia="Arial" w:cs="Arial"/>
          <w:color w:val="000000"/>
          <w:spacing w:val="1"/>
          <w:sz w:val="16"/>
          <w:szCs w:val="16"/>
          <w14:textFill>
            <w14:solidFill>
              <w14:srgbClr w14:val="000000">
                <w14:alpha w14:val="34901"/>
              </w14:srgbClr>
            </w14:solidFill>
          </w14:textFill>
        </w:rPr>
        <w:t>-</w:t>
      </w:r>
      <w:r>
        <w:rPr>
          <w:color w:val="000000"/>
          <w:spacing w:val="1"/>
          <w:sz w:val="16"/>
          <w:szCs w:val="16"/>
          <w14:textFill>
            <w14:solidFill>
              <w14:srgbClr w14:val="000000">
                <w14:alpha w14:val="34901"/>
              </w14:srgbClr>
            </w14:solidFill>
          </w14:textFill>
        </w:rPr>
        <w:t>自定义输入</w:t>
      </w:r>
      <w:r>
        <w:rPr>
          <w:rFonts w:ascii="Arial" w:hAnsi="Arial" w:eastAsia="Arial" w:cs="Arial"/>
          <w:color w:val="000000"/>
          <w:spacing w:val="1"/>
          <w:sz w:val="16"/>
          <w:szCs w:val="16"/>
          <w14:textFill>
            <w14:solidFill>
              <w14:srgbClr w14:val="000000">
                <w14:alpha w14:val="34901"/>
              </w14:srgbClr>
            </w14:solidFill>
          </w14:textFill>
        </w:rPr>
        <w:t>]</w:t>
      </w:r>
      <w:r>
        <w:rPr>
          <w:rFonts w:ascii="Arial" w:hAnsi="Arial" w:eastAsia="Arial" w:cs="Arial"/>
          <w:color w:val="000000"/>
          <w:spacing w:val="31"/>
          <w:w w:val="101"/>
          <w:sz w:val="16"/>
          <w:szCs w:val="16"/>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元</w:t>
      </w:r>
      <w:r>
        <w:rPr>
          <w:rFonts w:ascii="Arial" w:hAnsi="Arial" w:eastAsia="Arial" w:cs="Arial"/>
          <w:color w:val="000000"/>
          <w:spacing w:val="1"/>
          <w14:textFill>
            <w14:solidFill>
              <w14:srgbClr w14:val="000000">
                <w14:alpha w14:val="34901"/>
              </w14:srgbClr>
            </w14:solidFill>
          </w14:textFill>
        </w:rPr>
        <w:t>/</w:t>
      </w:r>
      <w:r>
        <w:rPr>
          <w:color w:val="000000"/>
          <w:spacing w:val="1"/>
          <w14:textFill>
            <w14:solidFill>
              <w14:srgbClr w14:val="000000">
                <w14:alpha w14:val="34901"/>
              </w14:srgbClr>
            </w14:solidFill>
          </w14:textFill>
        </w:rPr>
        <w:t>次累计扣除当季度合同款。乙方聘</w:t>
      </w:r>
      <w:r>
        <w:rPr>
          <w:color w:val="00000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用的工作人员必须符合劳动部门有关用工规定，并经乙方相关专业考核合格后持证上岗，</w:t>
      </w:r>
      <w:r>
        <w:rPr>
          <w:color w:val="000000"/>
          <w:spacing w:val="-52"/>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甲方有权进行审核，该类费用开</w:t>
      </w:r>
      <w:r>
        <w:rPr>
          <w:color w:val="00000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支由乙方负担。</w:t>
      </w:r>
    </w:p>
    <w:p w14:paraId="4474174C">
      <w:pPr>
        <w:pStyle w:val="2"/>
        <w:spacing w:before="2" w:line="221" w:lineRule="auto"/>
        <w:ind w:left="117" w:right="141" w:firstLine="322"/>
      </w:pPr>
      <w:r>
        <w:rPr>
          <w:rFonts w:ascii="Arial" w:hAnsi="Arial" w:eastAsia="Arial" w:cs="Arial"/>
          <w:color w:val="000000"/>
          <w:spacing w:val="2"/>
          <w14:textFill>
            <w14:solidFill>
              <w14:srgbClr w14:val="000000">
                <w14:alpha w14:val="34901"/>
              </w14:srgbClr>
            </w14:solidFill>
          </w14:textFill>
        </w:rPr>
        <w:t>6.</w:t>
      </w:r>
      <w:r>
        <w:rPr>
          <w:color w:val="000000"/>
          <w:spacing w:val="2"/>
          <w14:textFill>
            <w14:solidFill>
              <w14:srgbClr w14:val="000000">
                <w14:alpha w14:val="34901"/>
              </w14:srgbClr>
            </w14:solidFill>
          </w14:textFill>
        </w:rPr>
        <w:t>在承包期间，乙方所有人员仅与乙方建立劳动合同关系，且所有人员使用须符合《劳动合同法》的</w:t>
      </w:r>
      <w:r>
        <w:rPr>
          <w:color w:val="000000"/>
          <w:spacing w:val="1"/>
          <w14:textFill>
            <w14:solidFill>
              <w14:srgbClr w14:val="000000">
                <w14:alpha w14:val="34901"/>
              </w14:srgbClr>
            </w14:solidFill>
          </w14:textFill>
        </w:rPr>
        <w:t>有关规定。乙方人</w:t>
      </w:r>
      <w:r>
        <w:rPr>
          <w:color w:val="000000"/>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员发生任何事故或与乙方发生劳动争议均由乙方自行全权负责，相关费用乙方</w:t>
      </w:r>
      <w:r>
        <w:rPr>
          <w:color w:val="000000"/>
          <w:spacing w:val="1"/>
          <w14:textFill>
            <w14:solidFill>
              <w14:srgbClr w14:val="000000">
                <w14:alpha w14:val="34901"/>
              </w14:srgbClr>
            </w14:solidFill>
          </w14:textFill>
        </w:rPr>
        <w:t>自行承担，以保证甲方在乙方人员索赔时不</w:t>
      </w:r>
      <w:r>
        <w:rPr>
          <w:color w:val="00000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受任何责任的约束。</w:t>
      </w:r>
    </w:p>
    <w:p w14:paraId="07271D4B">
      <w:pPr>
        <w:pStyle w:val="2"/>
        <w:spacing w:before="1" w:line="221" w:lineRule="auto"/>
        <w:ind w:left="441"/>
      </w:pPr>
      <w:r>
        <w:rPr>
          <w:rFonts w:ascii="Arial" w:hAnsi="Arial" w:eastAsia="Arial" w:cs="Arial"/>
          <w:color w:val="000000"/>
          <w:spacing w:val="1"/>
          <w14:textFill>
            <w14:solidFill>
              <w14:srgbClr w14:val="000000">
                <w14:alpha w14:val="34901"/>
              </w14:srgbClr>
            </w14:solidFill>
          </w14:textFill>
        </w:rPr>
        <w:t>7.</w:t>
      </w:r>
      <w:r>
        <w:rPr>
          <w:rFonts w:ascii="Arial" w:hAnsi="Arial" w:eastAsia="Arial" w:cs="Arial"/>
          <w:color w:val="000000"/>
          <w:spacing w:val="-22"/>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乙方工作人员上岗穿着由甲方确认的制服及甲方许可的装饰物品，费用和制作均由乙方负担。</w:t>
      </w:r>
    </w:p>
    <w:p w14:paraId="084F2319">
      <w:pPr>
        <w:pStyle w:val="2"/>
        <w:spacing w:before="1" w:line="221" w:lineRule="auto"/>
        <w:ind w:left="106" w:right="141" w:firstLine="332"/>
      </w:pPr>
      <w:r>
        <w:rPr>
          <w:rFonts w:ascii="Arial" w:hAnsi="Arial" w:eastAsia="Arial" w:cs="Arial"/>
          <w:color w:val="000000"/>
          <w:spacing w:val="2"/>
          <w14:textFill>
            <w14:solidFill>
              <w14:srgbClr w14:val="000000">
                <w14:alpha w14:val="34901"/>
              </w14:srgbClr>
            </w14:solidFill>
          </w14:textFill>
        </w:rPr>
        <w:t>8.</w:t>
      </w:r>
      <w:r>
        <w:rPr>
          <w:rFonts w:ascii="Arial" w:hAnsi="Arial" w:eastAsia="Arial" w:cs="Arial"/>
          <w:color w:val="000000"/>
          <w:spacing w:val="-26"/>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乙方必须出具或办妥法律及甲方规定的</w:t>
      </w:r>
      <w:r>
        <w:rPr>
          <w:color w:val="000000"/>
          <w:spacing w:val="1"/>
          <w14:textFill>
            <w14:solidFill>
              <w14:srgbClr w14:val="000000">
                <w14:alpha w14:val="34901"/>
              </w14:srgbClr>
            </w14:solidFill>
          </w14:textFill>
        </w:rPr>
        <w:t>与承包区域经营业务有关的执照和许可证，方可从事经营并在经营中遵守一切</w:t>
      </w:r>
      <w:r>
        <w:rPr>
          <w:color w:val="000000"/>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有关条例和规定。</w:t>
      </w:r>
      <w:r>
        <w:rPr>
          <w:color w:val="000000"/>
          <w:spacing w:val="-37"/>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自行缴纳有关税、费。</w:t>
      </w:r>
    </w:p>
    <w:p w14:paraId="44424202">
      <w:pPr>
        <w:pStyle w:val="2"/>
        <w:spacing w:before="2" w:line="221" w:lineRule="auto"/>
        <w:ind w:left="110" w:right="333" w:firstLine="329"/>
      </w:pPr>
      <w:r>
        <w:rPr>
          <w:rFonts w:ascii="Arial" w:hAnsi="Arial" w:eastAsia="Arial" w:cs="Arial"/>
          <w:color w:val="000000"/>
          <w:spacing w:val="1"/>
          <w14:textFill>
            <w14:solidFill>
              <w14:srgbClr w14:val="000000">
                <w14:alpha w14:val="34901"/>
              </w14:srgbClr>
            </w14:solidFill>
          </w14:textFill>
        </w:rPr>
        <w:t>9.</w:t>
      </w:r>
      <w:r>
        <w:rPr>
          <w:rFonts w:ascii="Arial" w:hAnsi="Arial" w:eastAsia="Arial" w:cs="Arial"/>
          <w:color w:val="000000"/>
          <w:spacing w:val="-8"/>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乙方必须确保为甲方提供优质、高效的专业服务，并根据甲方要求改变不满意的服务状况。接受有关部门监督与检</w:t>
      </w:r>
      <w:r>
        <w:rPr>
          <w:color w:val="00000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查。同时，乙方自觉参加甲方认为有助提高甲方形象的宣传活动。</w:t>
      </w:r>
    </w:p>
    <w:p w14:paraId="3C556D30">
      <w:pPr>
        <w:pStyle w:val="2"/>
        <w:spacing w:before="2" w:line="221" w:lineRule="auto"/>
        <w:ind w:left="109" w:right="227" w:firstLine="342"/>
      </w:pPr>
      <w:r>
        <w:rPr>
          <w:rFonts w:ascii="Arial" w:hAnsi="Arial" w:eastAsia="Arial" w:cs="Arial"/>
          <w:color w:val="000000"/>
          <w:spacing w:val="2"/>
          <w14:textFill>
            <w14:solidFill>
              <w14:srgbClr w14:val="000000">
                <w14:alpha w14:val="34901"/>
              </w14:srgbClr>
            </w14:solidFill>
          </w14:textFill>
        </w:rPr>
        <w:t>10.</w:t>
      </w:r>
      <w:r>
        <w:rPr>
          <w:color w:val="000000"/>
          <w:spacing w:val="2"/>
          <w14:textFill>
            <w14:solidFill>
              <w14:srgbClr w14:val="000000">
                <w14:alpha w14:val="34901"/>
              </w14:srgbClr>
            </w14:solidFill>
          </w14:textFill>
        </w:rPr>
        <w:t>在承包期内乙方应保证承包区域内的设施、设备良好的运营状况和</w:t>
      </w:r>
      <w:r>
        <w:rPr>
          <w:color w:val="000000"/>
          <w:spacing w:val="1"/>
          <w14:textFill>
            <w14:solidFill>
              <w14:srgbClr w14:val="000000">
                <w14:alpha w14:val="34901"/>
              </w14:srgbClr>
            </w14:solidFill>
          </w14:textFill>
        </w:rPr>
        <w:t>环境状况，并接受甲方或其授权人员的检查，对</w:t>
      </w:r>
      <w:r>
        <w:rPr>
          <w:color w:val="000000"/>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由乙方引起或造成设施、设备的损坏及环境卫生不理想状况，</w:t>
      </w:r>
      <w:r>
        <w:rPr>
          <w:color w:val="000000"/>
          <w:spacing w:val="-55"/>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甲</w:t>
      </w:r>
      <w:r>
        <w:rPr>
          <w:color w:val="000000"/>
          <w:spacing w:val="1"/>
          <w14:textFill>
            <w14:solidFill>
              <w14:srgbClr w14:val="000000">
                <w14:alpha w14:val="34901"/>
              </w14:srgbClr>
            </w14:solidFill>
          </w14:textFill>
        </w:rPr>
        <w:t>方将书面通知乙方修复或整改，在书面通知下达一周后，</w:t>
      </w:r>
      <w:r>
        <w:rPr>
          <w:color w:val="00000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仍未按要求修复或整改，相应责任和产生费用全部由乙方承担。</w:t>
      </w:r>
    </w:p>
    <w:p w14:paraId="2182E8BF">
      <w:pPr>
        <w:pStyle w:val="2"/>
        <w:spacing w:before="1" w:line="221" w:lineRule="auto"/>
        <w:ind w:left="109" w:right="227" w:firstLine="342"/>
      </w:pPr>
      <w:r>
        <w:rPr>
          <w:rFonts w:ascii="Arial" w:hAnsi="Arial" w:eastAsia="Arial" w:cs="Arial"/>
          <w:color w:val="000000"/>
          <w:spacing w:val="1"/>
          <w14:textFill>
            <w14:solidFill>
              <w14:srgbClr w14:val="000000">
                <w14:alpha w14:val="34901"/>
              </w14:srgbClr>
            </w14:solidFill>
          </w14:textFill>
        </w:rPr>
        <w:t>11.</w:t>
      </w:r>
      <w:r>
        <w:rPr>
          <w:rFonts w:ascii="Arial" w:hAnsi="Arial" w:eastAsia="Arial" w:cs="Arial"/>
          <w:color w:val="000000"/>
          <w:spacing w:val="-2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乙方在承包区域因作业所需增加机械、电力设备及设施应征得甲方同意，并聘请有资格的承造商进行安装、保养并</w:t>
      </w:r>
      <w:r>
        <w:rPr>
          <w:color w:val="00000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将施工安装保养记录手册和图，交由甲方备案。</w:t>
      </w:r>
    </w:p>
    <w:p w14:paraId="065E58B9">
      <w:pPr>
        <w:pStyle w:val="2"/>
        <w:spacing w:before="1" w:line="221" w:lineRule="auto"/>
        <w:ind w:left="451"/>
      </w:pPr>
      <w:r>
        <w:rPr>
          <w:rFonts w:ascii="Arial" w:hAnsi="Arial" w:eastAsia="Arial" w:cs="Arial"/>
          <w:color w:val="000000"/>
          <w:spacing w:val="-2"/>
          <w14:textFill>
            <w14:solidFill>
              <w14:srgbClr w14:val="000000">
                <w14:alpha w14:val="34901"/>
              </w14:srgbClr>
            </w14:solidFill>
          </w14:textFill>
        </w:rPr>
        <w:t>12.</w:t>
      </w:r>
      <w:r>
        <w:rPr>
          <w:color w:val="000000"/>
          <w:spacing w:val="-2"/>
          <w14:textFill>
            <w14:solidFill>
              <w14:srgbClr w14:val="000000">
                <w14:alpha w14:val="34901"/>
              </w14:srgbClr>
            </w14:solidFill>
          </w14:textFill>
        </w:rPr>
        <w:t>禁止事项</w:t>
      </w:r>
    </w:p>
    <w:p w14:paraId="7CE7DDBA">
      <w:pPr>
        <w:pStyle w:val="2"/>
        <w:spacing w:before="1" w:line="221" w:lineRule="auto"/>
        <w:ind w:left="114" w:right="120" w:firstLine="337"/>
      </w:pPr>
      <w:r>
        <w:rPr>
          <w:rFonts w:ascii="Arial" w:hAnsi="Arial" w:eastAsia="Arial" w:cs="Arial"/>
          <w:color w:val="000000"/>
          <w:spacing w:val="2"/>
          <w14:textFill>
            <w14:solidFill>
              <w14:srgbClr w14:val="000000">
                <w14:alpha w14:val="34901"/>
              </w14:srgbClr>
            </w14:solidFill>
          </w14:textFill>
        </w:rPr>
        <w:t>12.1</w:t>
      </w:r>
      <w:r>
        <w:rPr>
          <w:color w:val="000000"/>
          <w:spacing w:val="2"/>
          <w14:textFill>
            <w14:solidFill>
              <w14:srgbClr w14:val="000000">
                <w14:alpha w14:val="34901"/>
              </w14:srgbClr>
            </w14:solidFill>
          </w14:textFill>
        </w:rPr>
        <w:t>乙方不得以任何理由向甲方工作人员支付费用或赠送实物，违者将</w:t>
      </w:r>
      <w:r>
        <w:rPr>
          <w:color w:val="000000"/>
          <w:spacing w:val="1"/>
          <w14:textFill>
            <w14:solidFill>
              <w14:srgbClr w14:val="000000">
                <w14:alpha w14:val="34901"/>
              </w14:srgbClr>
            </w14:solidFill>
          </w14:textFill>
        </w:rPr>
        <w:t>终止合同。乙方人员也不得以任何形式向甲方相</w:t>
      </w:r>
      <w:r>
        <w:rPr>
          <w:color w:val="000000"/>
          <w14:textFill>
            <w14:solidFill>
              <w14:srgbClr w14:val="000000">
                <w14:alpha w14:val="34901"/>
              </w14:srgbClr>
            </w14:solidFill>
          </w14:textFill>
        </w:rPr>
        <w:t xml:space="preserve"> 关人员索取小费或钱物等。</w:t>
      </w:r>
    </w:p>
    <w:p w14:paraId="2A5CC268">
      <w:pPr>
        <w:pStyle w:val="2"/>
        <w:spacing w:before="2" w:line="221" w:lineRule="auto"/>
        <w:ind w:left="110" w:right="120" w:firstLine="341"/>
      </w:pPr>
      <w:r>
        <w:rPr>
          <w:rFonts w:ascii="Arial" w:hAnsi="Arial" w:eastAsia="Arial" w:cs="Arial"/>
          <w:color w:val="000000"/>
          <w:spacing w:val="2"/>
          <w14:textFill>
            <w14:solidFill>
              <w14:srgbClr w14:val="000000">
                <w14:alpha w14:val="34901"/>
              </w14:srgbClr>
            </w14:solidFill>
          </w14:textFill>
        </w:rPr>
        <w:t>12.2</w:t>
      </w:r>
      <w:r>
        <w:rPr>
          <w:color w:val="000000"/>
          <w:spacing w:val="2"/>
          <w14:textFill>
            <w14:solidFill>
              <w14:srgbClr w14:val="000000">
                <w14:alpha w14:val="34901"/>
              </w14:srgbClr>
            </w14:solidFill>
          </w14:textFill>
        </w:rPr>
        <w:t>不得在承包区域住宿或从事非法活动，也不得从事有损甲方利益的</w:t>
      </w:r>
      <w:r>
        <w:rPr>
          <w:color w:val="000000"/>
          <w:spacing w:val="1"/>
          <w14:textFill>
            <w14:solidFill>
              <w14:srgbClr w14:val="000000">
                <w14:alpha w14:val="34901"/>
              </w14:srgbClr>
            </w14:solidFill>
          </w14:textFill>
        </w:rPr>
        <w:t>活动，同时不允许在承包区域对甲方经营活动进</w:t>
      </w:r>
      <w:r>
        <w:rPr>
          <w:color w:val="00000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行滋扰性的行为。</w:t>
      </w:r>
    </w:p>
    <w:p w14:paraId="75C293E9">
      <w:pPr>
        <w:pStyle w:val="2"/>
        <w:spacing w:before="1" w:line="221" w:lineRule="auto"/>
        <w:ind w:left="129" w:right="120" w:firstLine="321"/>
      </w:pPr>
      <w:r>
        <w:rPr>
          <w:rFonts w:ascii="Arial" w:hAnsi="Arial" w:eastAsia="Arial" w:cs="Arial"/>
          <w:color w:val="000000"/>
          <w:spacing w:val="2"/>
          <w14:textFill>
            <w14:solidFill>
              <w14:srgbClr w14:val="000000">
                <w14:alpha w14:val="34901"/>
              </w14:srgbClr>
            </w14:solidFill>
          </w14:textFill>
        </w:rPr>
        <w:t>12.3</w:t>
      </w:r>
      <w:r>
        <w:rPr>
          <w:color w:val="000000"/>
          <w:spacing w:val="2"/>
          <w14:textFill>
            <w14:solidFill>
              <w14:srgbClr w14:val="000000">
                <w14:alpha w14:val="34901"/>
              </w14:srgbClr>
            </w14:solidFill>
          </w14:textFill>
        </w:rPr>
        <w:t>除经甲方批准进行必要的维修工程外，乙方不得损毁承包区域原有</w:t>
      </w:r>
      <w:r>
        <w:rPr>
          <w:color w:val="000000"/>
          <w:spacing w:val="1"/>
          <w14:textFill>
            <w14:solidFill>
              <w14:srgbClr w14:val="000000">
                <w14:alpha w14:val="34901"/>
              </w14:srgbClr>
            </w14:solidFill>
          </w14:textFill>
        </w:rPr>
        <w:t>的设施和装潢，不得更改已铺设的电缆、电线等</w:t>
      </w:r>
      <w:r>
        <w:rPr>
          <w:color w:val="00000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电力装置。同时，也不得安装任何可能造成电缆负载过大的电器设备，以免无线电受干扰。</w:t>
      </w:r>
    </w:p>
    <w:p w14:paraId="57C6C17C">
      <w:pPr>
        <w:pStyle w:val="2"/>
        <w:spacing w:before="1" w:line="221" w:lineRule="auto"/>
        <w:ind w:left="451" w:right="1298"/>
      </w:pPr>
      <w:r>
        <w:rPr>
          <w:rFonts w:ascii="Arial" w:hAnsi="Arial" w:eastAsia="Arial" w:cs="Arial"/>
          <w:color w:val="000000"/>
          <w:spacing w:val="1"/>
          <w14:textFill>
            <w14:solidFill>
              <w14:srgbClr w14:val="000000">
                <w14:alpha w14:val="34901"/>
              </w14:srgbClr>
            </w14:solidFill>
          </w14:textFill>
        </w:rPr>
        <w:t>12.4</w:t>
      </w:r>
      <w:r>
        <w:rPr>
          <w:color w:val="000000"/>
          <w:spacing w:val="1"/>
          <w14:textFill>
            <w14:solidFill>
              <w14:srgbClr w14:val="000000">
                <w14:alpha w14:val="34901"/>
              </w14:srgbClr>
            </w14:solidFill>
          </w14:textFill>
        </w:rPr>
        <w:t xml:space="preserve">未获甲方书面同意，乙方任何时候都不能在承包区域存放易燃物品、挥发性大或气味浓烈的液体等。 </w:t>
      </w:r>
      <w:r>
        <w:rPr>
          <w:rFonts w:ascii="Arial" w:hAnsi="Arial" w:eastAsia="Arial" w:cs="Arial"/>
          <w:color w:val="000000"/>
          <w:spacing w:val="-3"/>
          <w14:textFill>
            <w14:solidFill>
              <w14:srgbClr w14:val="000000">
                <w14:alpha w14:val="34901"/>
              </w14:srgbClr>
            </w14:solidFill>
          </w14:textFill>
        </w:rPr>
        <w:t>13.</w:t>
      </w:r>
      <w:r>
        <w:rPr>
          <w:color w:val="000000"/>
          <w:spacing w:val="-3"/>
          <w14:textFill>
            <w14:solidFill>
              <w14:srgbClr w14:val="000000">
                <w14:alpha w14:val="34901"/>
              </w14:srgbClr>
            </w14:solidFill>
          </w14:textFill>
        </w:rPr>
        <w:t>保险</w:t>
      </w:r>
    </w:p>
    <w:p w14:paraId="7096028C">
      <w:pPr>
        <w:pStyle w:val="2"/>
        <w:spacing w:before="1" w:line="221" w:lineRule="auto"/>
        <w:ind w:left="451"/>
      </w:pPr>
      <w:r>
        <w:rPr>
          <w:rFonts w:ascii="Arial" w:hAnsi="Arial" w:eastAsia="Arial" w:cs="Arial"/>
          <w:color w:val="000000"/>
          <w:spacing w:val="-1"/>
          <w14:textFill>
            <w14:solidFill>
              <w14:srgbClr w14:val="000000">
                <w14:alpha w14:val="34901"/>
              </w14:srgbClr>
            </w14:solidFill>
          </w14:textFill>
        </w:rPr>
        <w:t>13.1</w:t>
      </w:r>
      <w:r>
        <w:rPr>
          <w:color w:val="000000"/>
          <w:spacing w:val="-1"/>
          <w14:textFill>
            <w14:solidFill>
              <w14:srgbClr w14:val="000000">
                <w14:alpha w14:val="34901"/>
              </w14:srgbClr>
            </w14:solidFill>
          </w14:textFill>
        </w:rPr>
        <w:t>第三者责任保险</w:t>
      </w:r>
    </w:p>
    <w:p w14:paraId="5463123C">
      <w:pPr>
        <w:pStyle w:val="2"/>
        <w:spacing w:before="1" w:line="221" w:lineRule="auto"/>
        <w:ind w:left="114" w:right="174" w:firstLine="344"/>
      </w:pPr>
      <w:r>
        <w:rPr>
          <w:color w:val="000000"/>
          <w:spacing w:val="1"/>
          <w14:textFill>
            <w14:solidFill>
              <w14:srgbClr w14:val="000000">
                <w14:alpha w14:val="34901"/>
              </w14:srgbClr>
            </w14:solidFill>
          </w14:textFill>
        </w:rPr>
        <w:t>乙方应对乙方人员以及第三方全权负责</w:t>
      </w:r>
      <w:r>
        <w:rPr>
          <w:rFonts w:ascii="Arial" w:hAnsi="Arial" w:eastAsia="Arial" w:cs="Arial"/>
          <w:color w:val="000000"/>
          <w:spacing w:val="1"/>
          <w14:textFill>
            <w14:solidFill>
              <w14:srgbClr w14:val="000000">
                <w14:alpha w14:val="34901"/>
              </w14:srgbClr>
            </w14:solidFill>
          </w14:textFill>
        </w:rPr>
        <w:t>(</w:t>
      </w:r>
      <w:r>
        <w:rPr>
          <w:color w:val="000000"/>
          <w:spacing w:val="1"/>
          <w14:textFill>
            <w14:solidFill>
              <w14:srgbClr w14:val="000000">
                <w14:alpha w14:val="34901"/>
              </w14:srgbClr>
            </w14:solidFill>
          </w14:textFill>
        </w:rPr>
        <w:t>如乙方应投保第三责任险</w:t>
      </w:r>
      <w:r>
        <w:rPr>
          <w:rFonts w:ascii="Arial" w:hAnsi="Arial" w:eastAsia="Arial" w:cs="Arial"/>
          <w:color w:val="000000"/>
          <w:spacing w:val="1"/>
          <w14:textFill>
            <w14:solidFill>
              <w14:srgbClr w14:val="000000">
                <w14:alpha w14:val="34901"/>
              </w14:srgbClr>
            </w14:solidFill>
          </w14:textFill>
        </w:rPr>
        <w:t>)</w:t>
      </w:r>
      <w:r>
        <w:rPr>
          <w:rFonts w:ascii="Arial" w:hAnsi="Arial" w:eastAsia="Arial" w:cs="Arial"/>
          <w:color w:val="000000"/>
          <w:spacing w:val="-27"/>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，在乙方的责任区内由于乙方原因导致自己员工或第</w:t>
      </w:r>
      <w:r>
        <w:rPr>
          <w:color w:val="00000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三方的事故由乙方负责，</w:t>
      </w:r>
      <w:r>
        <w:rPr>
          <w:color w:val="000000"/>
          <w:spacing w:val="-53"/>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甲方不承担任何责任。</w:t>
      </w:r>
    </w:p>
    <w:p w14:paraId="1E0554B8">
      <w:pPr>
        <w:pStyle w:val="2"/>
        <w:spacing w:before="1" w:line="221" w:lineRule="auto"/>
        <w:ind w:left="451"/>
      </w:pPr>
      <w:r>
        <w:rPr>
          <w:rFonts w:ascii="Arial" w:hAnsi="Arial" w:eastAsia="Arial" w:cs="Arial"/>
          <w:color w:val="000000"/>
          <w:spacing w:val="-1"/>
          <w14:textFill>
            <w14:solidFill>
              <w14:srgbClr w14:val="000000">
                <w14:alpha w14:val="34901"/>
              </w14:srgbClr>
            </w14:solidFill>
          </w14:textFill>
        </w:rPr>
        <w:t>13.2</w:t>
      </w:r>
      <w:r>
        <w:rPr>
          <w:color w:val="000000"/>
          <w:spacing w:val="-1"/>
          <w14:textFill>
            <w14:solidFill>
              <w14:srgbClr w14:val="000000">
                <w14:alpha w14:val="34901"/>
              </w14:srgbClr>
            </w14:solidFill>
          </w14:textFill>
        </w:rPr>
        <w:t>员工人身意外</w:t>
      </w:r>
    </w:p>
    <w:p w14:paraId="7ED8179C">
      <w:pPr>
        <w:pStyle w:val="2"/>
        <w:spacing w:before="1" w:line="221" w:lineRule="auto"/>
        <w:ind w:left="123" w:right="174" w:firstLine="322"/>
      </w:pPr>
      <w:r>
        <w:rPr>
          <w:color w:val="000000"/>
          <w:spacing w:val="1"/>
          <w14:textFill>
            <w14:solidFill>
              <w14:srgbClr w14:val="000000">
                <w14:alpha w14:val="34901"/>
              </w14:srgbClr>
            </w14:solidFill>
          </w14:textFill>
        </w:rPr>
        <w:t>在承包期内，乙方所有人员的事故由乙方自行全权负责</w:t>
      </w:r>
      <w:r>
        <w:rPr>
          <w:rFonts w:ascii="Arial" w:hAnsi="Arial" w:eastAsia="Arial" w:cs="Arial"/>
          <w:color w:val="000000"/>
          <w:spacing w:val="1"/>
          <w14:textFill>
            <w14:solidFill>
              <w14:srgbClr w14:val="000000">
                <w14:alpha w14:val="34901"/>
              </w14:srgbClr>
            </w14:solidFill>
          </w14:textFill>
        </w:rPr>
        <w:t>(</w:t>
      </w:r>
      <w:r>
        <w:rPr>
          <w:color w:val="000000"/>
          <w:spacing w:val="1"/>
          <w14:textFill>
            <w14:solidFill>
              <w14:srgbClr w14:val="000000">
                <w14:alpha w14:val="34901"/>
              </w14:srgbClr>
            </w14:solidFill>
          </w14:textFill>
        </w:rPr>
        <w:t>如乙方应对其员工投保人身意外险</w:t>
      </w:r>
      <w:r>
        <w:rPr>
          <w:rFonts w:ascii="Arial" w:hAnsi="Arial" w:eastAsia="Arial" w:cs="Arial"/>
          <w:color w:val="000000"/>
          <w:spacing w:val="1"/>
          <w14:textFill>
            <w14:solidFill>
              <w14:srgbClr w14:val="000000">
                <w14:alpha w14:val="34901"/>
              </w14:srgbClr>
            </w14:solidFill>
          </w14:textFill>
        </w:rPr>
        <w:t>)</w:t>
      </w:r>
      <w:r>
        <w:rPr>
          <w:rFonts w:ascii="Arial" w:hAnsi="Arial" w:eastAsia="Arial" w:cs="Arial"/>
          <w:color w:val="000000"/>
          <w:spacing w:val="-14"/>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，以保证甲方在乙方工作人</w:t>
      </w:r>
      <w:r>
        <w:rPr>
          <w:color w:val="00000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员索赔时不受任何责任的约束。</w:t>
      </w:r>
    </w:p>
    <w:p w14:paraId="26B7804D">
      <w:pPr>
        <w:pStyle w:val="2"/>
        <w:spacing w:before="1" w:line="221" w:lineRule="auto"/>
        <w:ind w:left="451"/>
      </w:pPr>
      <w:r>
        <w:rPr>
          <w:rFonts w:ascii="Arial" w:hAnsi="Arial" w:eastAsia="Arial" w:cs="Arial"/>
          <w:color w:val="000000"/>
          <w:spacing w:val="-1"/>
          <w14:textFill>
            <w14:solidFill>
              <w14:srgbClr w14:val="000000">
                <w14:alpha w14:val="34901"/>
              </w14:srgbClr>
            </w14:solidFill>
          </w14:textFill>
        </w:rPr>
        <w:t>13.3</w:t>
      </w:r>
      <w:r>
        <w:rPr>
          <w:color w:val="000000"/>
          <w:spacing w:val="-1"/>
          <w14:textFill>
            <w14:solidFill>
              <w14:srgbClr w14:val="000000">
                <w14:alpha w14:val="34901"/>
              </w14:srgbClr>
            </w14:solidFill>
          </w14:textFill>
        </w:rPr>
        <w:t>其他保险及费用</w:t>
      </w:r>
    </w:p>
    <w:p w14:paraId="3720497E">
      <w:pPr>
        <w:pStyle w:val="2"/>
        <w:spacing w:before="2" w:line="221" w:lineRule="auto"/>
        <w:ind w:left="122" w:right="134" w:firstLine="336"/>
      </w:pPr>
      <w:r>
        <w:rPr>
          <w:color w:val="000000"/>
          <w:spacing w:val="1"/>
          <w14:textFill>
            <w14:solidFill>
              <w14:srgbClr w14:val="000000">
                <w14:alpha w14:val="34901"/>
              </w14:srgbClr>
            </w14:solidFill>
          </w14:textFill>
        </w:rPr>
        <w:t>乙方须按《中华人民共和国民法典》和政府有关各部门规定为全体服务人员交纳所有相关的社会保险及其他相关费用。</w:t>
      </w:r>
      <w:r>
        <w:rPr>
          <w:color w:val="000000"/>
          <w:spacing w:val="3"/>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乙方对此全权负责。</w:t>
      </w:r>
    </w:p>
    <w:p w14:paraId="29A95137">
      <w:pPr>
        <w:pStyle w:val="2"/>
        <w:spacing w:before="1" w:line="221" w:lineRule="auto"/>
        <w:ind w:left="121" w:right="227" w:firstLine="330"/>
      </w:pPr>
      <w:r>
        <w:rPr>
          <w:rFonts w:ascii="Arial" w:hAnsi="Arial" w:eastAsia="Arial" w:cs="Arial"/>
          <w:color w:val="000000"/>
          <w:spacing w:val="1"/>
          <w14:textFill>
            <w14:solidFill>
              <w14:srgbClr w14:val="000000">
                <w14:alpha w14:val="34901"/>
              </w14:srgbClr>
            </w14:solidFill>
          </w14:textFill>
        </w:rPr>
        <w:t>14.</w:t>
      </w:r>
      <w:r>
        <w:rPr>
          <w:rFonts w:ascii="Arial" w:hAnsi="Arial" w:eastAsia="Arial" w:cs="Arial"/>
          <w:color w:val="000000"/>
          <w:spacing w:val="-2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乙方及其员工遵守承包区域内的一切行政管理、消防安全等规定和制度，保证承包区域的消防设施能正常使用，消</w:t>
      </w:r>
      <w:r>
        <w:rPr>
          <w:color w:val="000000"/>
          <w14:textFill>
            <w14:solidFill>
              <w14:srgbClr w14:val="000000">
                <w14:alpha w14:val="34901"/>
              </w14:srgbClr>
            </w14:solidFill>
          </w14:textFill>
        </w:rPr>
        <w:t xml:space="preserve"> 防通道畅通，同时承担违规责任。</w:t>
      </w:r>
    </w:p>
    <w:p w14:paraId="4E88AB87">
      <w:pPr>
        <w:pStyle w:val="2"/>
        <w:spacing w:before="1" w:line="221" w:lineRule="auto"/>
        <w:ind w:left="451" w:right="1404"/>
      </w:pPr>
      <w:r>
        <w:rPr>
          <w:rFonts w:ascii="Arial" w:hAnsi="Arial" w:eastAsia="Arial" w:cs="Arial"/>
          <w:color w:val="000000"/>
          <w:spacing w:val="1"/>
          <w14:textFill>
            <w14:solidFill>
              <w14:srgbClr w14:val="000000">
                <w14:alpha w14:val="34901"/>
              </w14:srgbClr>
            </w14:solidFill>
          </w14:textFill>
        </w:rPr>
        <w:t>15.</w:t>
      </w:r>
      <w:r>
        <w:rPr>
          <w:color w:val="000000"/>
          <w:spacing w:val="1"/>
          <w14:textFill>
            <w14:solidFill>
              <w14:srgbClr w14:val="000000">
                <w14:alpha w14:val="34901"/>
              </w14:srgbClr>
            </w14:solidFill>
          </w14:textFill>
        </w:rPr>
        <w:t xml:space="preserve">遇突发事件或安全检查时，乙方必须配合有关部门执行任务，并指定专职人员协助工作，直至完成。 </w:t>
      </w:r>
      <w:r>
        <w:rPr>
          <w:rFonts w:ascii="Arial" w:hAnsi="Arial" w:eastAsia="Arial" w:cs="Arial"/>
          <w:color w:val="000000"/>
          <w14:textFill>
            <w14:solidFill>
              <w14:srgbClr w14:val="000000">
                <w14:alpha w14:val="34901"/>
              </w14:srgbClr>
            </w14:solidFill>
          </w14:textFill>
        </w:rPr>
        <w:t>16.</w:t>
      </w:r>
      <w:r>
        <w:rPr>
          <w:rFonts w:ascii="Arial" w:hAnsi="Arial" w:eastAsia="Arial" w:cs="Arial"/>
          <w:color w:val="000000"/>
          <w:spacing w:val="-26"/>
          <w14:textFill>
            <w14:solidFill>
              <w14:srgbClr w14:val="000000">
                <w14:alpha w14:val="34901"/>
              </w14:srgbClr>
            </w14:solidFill>
          </w14:textFill>
        </w:rPr>
        <w:t xml:space="preserve"> </w:t>
      </w:r>
      <w:r>
        <w:rPr>
          <w:color w:val="000000"/>
          <w14:textFill>
            <w14:solidFill>
              <w14:srgbClr w14:val="000000">
                <w14:alpha w14:val="34901"/>
              </w14:srgbClr>
            </w14:solidFill>
          </w14:textFill>
        </w:rPr>
        <w:t>乙方保证在承包期满后按甲方要求时间撤离现</w:t>
      </w:r>
      <w:r>
        <w:rPr>
          <w:color w:val="000000"/>
          <w:spacing w:val="-1"/>
          <w14:textFill>
            <w14:solidFill>
              <w14:srgbClr w14:val="000000">
                <w14:alpha w14:val="34901"/>
              </w14:srgbClr>
            </w14:solidFill>
          </w14:textFill>
        </w:rPr>
        <w:t>场。</w:t>
      </w:r>
    </w:p>
    <w:p w14:paraId="4800D5F0">
      <w:pPr>
        <w:pStyle w:val="2"/>
        <w:spacing w:line="223" w:lineRule="auto"/>
        <w:ind w:left="451"/>
      </w:pPr>
      <w:r>
        <w:rPr>
          <w:rFonts w:ascii="Arial" w:hAnsi="Arial" w:eastAsia="Arial" w:cs="Arial"/>
          <w:color w:val="000000"/>
          <w14:textFill>
            <w14:solidFill>
              <w14:srgbClr w14:val="000000">
                <w14:alpha w14:val="34901"/>
              </w14:srgbClr>
            </w14:solidFill>
          </w14:textFill>
        </w:rPr>
        <w:t>17.</w:t>
      </w:r>
      <w:r>
        <w:rPr>
          <w:rFonts w:ascii="Arial" w:hAnsi="Arial" w:eastAsia="Arial" w:cs="Arial"/>
          <w:color w:val="000000"/>
          <w:spacing w:val="-26"/>
          <w14:textFill>
            <w14:solidFill>
              <w14:srgbClr w14:val="000000">
                <w14:alpha w14:val="34901"/>
              </w14:srgbClr>
            </w14:solidFill>
          </w14:textFill>
        </w:rPr>
        <w:t xml:space="preserve"> </w:t>
      </w:r>
      <w:r>
        <w:rPr>
          <w:color w:val="000000"/>
          <w14:textFill>
            <w14:solidFill>
              <w14:srgbClr w14:val="000000">
                <w14:alpha w14:val="34901"/>
              </w14:srgbClr>
            </w14:solidFill>
          </w14:textFill>
        </w:rPr>
        <w:t>乙方须积极配合甲方对其进行的物业服务综合考评。</w:t>
      </w:r>
    </w:p>
    <w:p w14:paraId="6808E442">
      <w:pPr>
        <w:pStyle w:val="2"/>
        <w:spacing w:before="203" w:line="222" w:lineRule="auto"/>
        <w:ind w:left="116"/>
      </w:pPr>
      <w:r>
        <w:rPr>
          <w:color w:val="000000"/>
          <w14:textFill>
            <w14:solidFill>
              <w14:srgbClr w14:val="000000">
                <w14:alpha w14:val="34901"/>
              </w14:srgbClr>
            </w14:solidFill>
          </w14:textFill>
        </w:rPr>
        <w:t>第十三条甲方对乙方作出如下承诺</w:t>
      </w:r>
    </w:p>
    <w:p w14:paraId="17266007">
      <w:pPr>
        <w:pStyle w:val="2"/>
        <w:spacing w:line="221" w:lineRule="auto"/>
        <w:ind w:left="451"/>
      </w:pPr>
      <w:r>
        <w:rPr>
          <w:rFonts w:ascii="Arial" w:hAnsi="Arial" w:eastAsia="Arial" w:cs="Arial"/>
          <w:color w:val="000000"/>
          <w:spacing w:val="-2"/>
          <w14:textFill>
            <w14:solidFill>
              <w14:srgbClr w14:val="000000">
                <w14:alpha w14:val="34901"/>
              </w14:srgbClr>
            </w14:solidFill>
          </w14:textFill>
        </w:rPr>
        <w:t>1</w:t>
      </w:r>
      <w:r>
        <w:rPr>
          <w:rFonts w:ascii="Arial" w:hAnsi="Arial" w:eastAsia="Arial" w:cs="Arial"/>
          <w:color w:val="000000"/>
          <w:spacing w:val="-20"/>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w:t>
      </w:r>
      <w:r>
        <w:rPr>
          <w:color w:val="000000"/>
          <w:spacing w:val="-55"/>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甲方在职权范围内保证乙方的正常经营不受干扰。</w:t>
      </w:r>
    </w:p>
    <w:p w14:paraId="4C50AE84">
      <w:pPr>
        <w:pStyle w:val="2"/>
        <w:spacing w:before="1" w:line="222" w:lineRule="auto"/>
        <w:ind w:left="438"/>
      </w:pPr>
      <w:r>
        <w:rPr>
          <w:rFonts w:ascii="Arial" w:hAnsi="Arial" w:eastAsia="Arial" w:cs="Arial"/>
          <w:color w:val="000000"/>
          <w14:textFill>
            <w14:solidFill>
              <w14:srgbClr w14:val="000000">
                <w14:alpha w14:val="34901"/>
              </w14:srgbClr>
            </w14:solidFill>
          </w14:textFill>
        </w:rPr>
        <w:t>2</w:t>
      </w:r>
      <w:r>
        <w:rPr>
          <w:rFonts w:ascii="Arial" w:hAnsi="Arial" w:eastAsia="Arial" w:cs="Arial"/>
          <w:color w:val="000000"/>
          <w:spacing w:val="-9"/>
          <w14:textFill>
            <w14:solidFill>
              <w14:srgbClr w14:val="000000">
                <w14:alpha w14:val="34901"/>
              </w14:srgbClr>
            </w14:solidFill>
          </w14:textFill>
        </w:rPr>
        <w:t xml:space="preserve"> </w:t>
      </w:r>
      <w:r>
        <w:rPr>
          <w:color w:val="000000"/>
          <w14:textFill>
            <w14:solidFill>
              <w14:srgbClr w14:val="000000">
                <w14:alpha w14:val="34901"/>
              </w14:srgbClr>
            </w14:solidFill>
          </w14:textFill>
        </w:rPr>
        <w:t>、保证乙方的员工按规定正常进入承包区域开展服务工作。</w:t>
      </w:r>
    </w:p>
    <w:p w14:paraId="0ECA81CF">
      <w:pPr>
        <w:spacing w:line="391" w:lineRule="auto"/>
        <w:rPr>
          <w:rFonts w:ascii="Arial"/>
          <w:sz w:val="21"/>
        </w:rPr>
      </w:pPr>
    </w:p>
    <w:p w14:paraId="447C5026">
      <w:pPr>
        <w:pStyle w:val="2"/>
        <w:spacing w:before="62" w:line="222" w:lineRule="auto"/>
        <w:ind w:left="116"/>
      </w:pPr>
      <w:r>
        <w:rPr>
          <w:color w:val="000000"/>
          <w14:textFill>
            <w14:solidFill>
              <w14:srgbClr w14:val="000000">
                <w14:alpha w14:val="34901"/>
              </w14:srgbClr>
            </w14:solidFill>
          </w14:textFill>
        </w:rPr>
        <w:t>第十四条合同生效和终止</w:t>
      </w:r>
    </w:p>
    <w:p w14:paraId="689C5283">
      <w:pPr>
        <w:pStyle w:val="2"/>
        <w:spacing w:before="1" w:line="222" w:lineRule="auto"/>
        <w:ind w:left="451"/>
      </w:pPr>
      <w:r>
        <w:pict>
          <v:shape id="_x0000_s1029" o:spid="_x0000_s1029" style="position:absolute;left:0pt;margin-left:0pt;margin-top:17.55pt;height:0pt;width:526.5pt;z-index:251662336;mso-width-relative:page;mso-height-relative:page;" filled="f" stroked="t" coordsize="10530,0" path="m0,0l10530,0e">
            <v:fill on="f" focussize="0,0"/>
            <v:stroke weight="0pt" color="#000000" miterlimit="0" joinstyle="miter" endcap="square"/>
            <v:imagedata o:title=""/>
            <o:lock v:ext="edit"/>
          </v:shape>
        </w:pict>
      </w:r>
      <w:r>
        <w:rPr>
          <w:rFonts w:ascii="Arial" w:hAnsi="Arial" w:eastAsia="Arial" w:cs="Arial"/>
          <w:color w:val="000000"/>
          <w:spacing w:val="1"/>
          <w14:textFill>
            <w14:solidFill>
              <w14:srgbClr w14:val="000000">
                <w14:alpha w14:val="34901"/>
              </w14:srgbClr>
            </w14:solidFill>
          </w14:textFill>
        </w:rPr>
        <w:t>1.</w:t>
      </w:r>
      <w:r>
        <w:rPr>
          <w:color w:val="000000"/>
          <w:spacing w:val="1"/>
          <w14:textFill>
            <w14:solidFill>
              <w14:srgbClr w14:val="000000">
                <w14:alpha w14:val="34901"/>
              </w14:srgbClr>
            </w14:solidFill>
          </w14:textFill>
        </w:rPr>
        <w:t>本合同经甲乙双方法定代表人或其委托人签字</w:t>
      </w:r>
      <w:r>
        <w:rPr>
          <w:color w:val="000000"/>
          <w14:textFill>
            <w14:solidFill>
              <w14:srgbClr w14:val="000000">
                <w14:alpha w14:val="34901"/>
              </w14:srgbClr>
            </w14:solidFill>
          </w14:textFill>
        </w:rPr>
        <w:t>盖章，</w:t>
      </w:r>
      <w:r>
        <w:rPr>
          <w:color w:val="000000"/>
          <w:spacing w:val="-56"/>
          <w14:textFill>
            <w14:solidFill>
              <w14:srgbClr w14:val="000000">
                <w14:alpha w14:val="34901"/>
              </w14:srgbClr>
            </w14:solidFill>
          </w14:textFill>
        </w:rPr>
        <w:t xml:space="preserve"> </w:t>
      </w:r>
      <w:r>
        <w:rPr>
          <w:color w:val="000000"/>
          <w14:textFill>
            <w14:solidFill>
              <w14:srgbClr w14:val="000000">
                <w14:alpha w14:val="34901"/>
              </w14:srgbClr>
            </w14:solidFill>
          </w14:textFill>
        </w:rPr>
        <w:t>由乙方向甲方缴纳履约保证金后生效。</w:t>
      </w:r>
    </w:p>
    <w:p w14:paraId="70C77877">
      <w:pPr>
        <w:spacing w:line="222" w:lineRule="auto"/>
        <w:sectPr>
          <w:footerReference r:id="rId6" w:type="default"/>
          <w:pgSz w:w="11900" w:h="16840"/>
          <w:pgMar w:top="224" w:right="575" w:bottom="276" w:left="795" w:header="0" w:footer="0" w:gutter="0"/>
          <w:cols w:space="720" w:num="1"/>
        </w:sectPr>
      </w:pPr>
    </w:p>
    <w:p w14:paraId="079D982C">
      <w:pPr>
        <w:pStyle w:val="2"/>
        <w:spacing w:before="38" w:line="222" w:lineRule="auto"/>
        <w:ind w:left="438"/>
      </w:pPr>
      <w:r>
        <w:pict>
          <v:shape id="_x0000_s1030" o:spid="_x0000_s1030" style="position:absolute;left:0pt;margin-left:39.75pt;margin-top:12pt;height:0pt;width:526.5pt;mso-position-horizontal-relative:page;mso-position-vertical-relative:page;z-index:251663360;mso-width-relative:page;mso-height-relative:page;" filled="f" stroked="t" coordsize="10530,0" o:allowincell="f" path="m0,0l10530,0e">
            <v:fill on="f" focussize="0,0"/>
            <v:stroke weight="0pt" color="#000000" miterlimit="0" joinstyle="miter" endcap="square"/>
            <v:imagedata o:title=""/>
            <o:lock v:ext="edit"/>
          </v:shape>
        </w:pict>
      </w:r>
      <w:r>
        <w:rPr>
          <w:rFonts w:ascii="Arial" w:hAnsi="Arial" w:eastAsia="Arial" w:cs="Arial"/>
          <w:color w:val="000000"/>
          <w:spacing w:val="-1"/>
          <w14:textFill>
            <w14:solidFill>
              <w14:srgbClr w14:val="000000">
                <w14:alpha w14:val="34901"/>
              </w14:srgbClr>
            </w14:solidFill>
          </w14:textFill>
        </w:rPr>
        <w:t>2.</w:t>
      </w:r>
      <w:r>
        <w:rPr>
          <w:color w:val="000000"/>
          <w:spacing w:val="-1"/>
          <w14:textFill>
            <w14:solidFill>
              <w14:srgbClr w14:val="000000">
                <w14:alpha w14:val="34901"/>
              </w14:srgbClr>
            </w14:solidFill>
          </w14:textFill>
        </w:rPr>
        <w:t>终止</w:t>
      </w:r>
    </w:p>
    <w:p w14:paraId="1212D78C">
      <w:pPr>
        <w:pStyle w:val="2"/>
        <w:spacing w:line="221" w:lineRule="auto"/>
        <w:ind w:left="438"/>
      </w:pPr>
      <w:r>
        <w:rPr>
          <w:rFonts w:ascii="Arial" w:hAnsi="Arial" w:eastAsia="Arial" w:cs="Arial"/>
          <w:color w:val="000000"/>
          <w14:textFill>
            <w14:solidFill>
              <w14:srgbClr w14:val="000000">
                <w14:alpha w14:val="34901"/>
              </w14:srgbClr>
            </w14:solidFill>
          </w14:textFill>
        </w:rPr>
        <w:t>2.1</w:t>
      </w:r>
      <w:r>
        <w:rPr>
          <w:color w:val="000000"/>
          <w14:textFill>
            <w14:solidFill>
              <w14:srgbClr w14:val="000000">
                <w14:alpha w14:val="34901"/>
              </w14:srgbClr>
            </w14:solidFill>
          </w14:textFill>
        </w:rPr>
        <w:t>提前终止</w:t>
      </w:r>
    </w:p>
    <w:p w14:paraId="03D8A183">
      <w:pPr>
        <w:pStyle w:val="2"/>
        <w:spacing w:before="1" w:line="221" w:lineRule="auto"/>
        <w:ind w:left="116" w:right="259" w:firstLine="322"/>
      </w:pPr>
      <w:r>
        <w:rPr>
          <w:rFonts w:ascii="Arial" w:hAnsi="Arial" w:eastAsia="Arial" w:cs="Arial"/>
          <w:color w:val="000000"/>
          <w:spacing w:val="1"/>
          <w14:textFill>
            <w14:solidFill>
              <w14:srgbClr w14:val="000000">
                <w14:alpha w14:val="34901"/>
              </w14:srgbClr>
            </w14:solidFill>
          </w14:textFill>
        </w:rPr>
        <w:t>2.1.1</w:t>
      </w:r>
      <w:r>
        <w:rPr>
          <w:color w:val="000000"/>
          <w:spacing w:val="1"/>
          <w14:textFill>
            <w14:solidFill>
              <w14:srgbClr w14:val="000000">
                <w14:alpha w14:val="34901"/>
              </w14:srgbClr>
            </w14:solidFill>
          </w14:textFill>
        </w:rPr>
        <w:t>如果甲方在服务期内无理由终止</w:t>
      </w:r>
      <w:r>
        <w:rPr>
          <w:color w:val="000000"/>
          <w14:textFill>
            <w14:solidFill>
              <w14:srgbClr w14:val="000000">
                <w14:alpha w14:val="34901"/>
              </w14:srgbClr>
            </w14:solidFill>
          </w14:textFill>
        </w:rPr>
        <w:t>合同，</w:t>
      </w:r>
      <w:r>
        <w:rPr>
          <w:color w:val="000000"/>
          <w:spacing w:val="-56"/>
          <w14:textFill>
            <w14:solidFill>
              <w14:srgbClr w14:val="000000">
                <w14:alpha w14:val="34901"/>
              </w14:srgbClr>
            </w14:solidFill>
          </w14:textFill>
        </w:rPr>
        <w:t xml:space="preserve"> </w:t>
      </w:r>
      <w:r>
        <w:rPr>
          <w:color w:val="000000"/>
          <w14:textFill>
            <w14:solidFill>
              <w14:srgbClr w14:val="000000">
                <w14:alpha w14:val="34901"/>
              </w14:srgbClr>
            </w14:solidFill>
          </w14:textFill>
        </w:rPr>
        <w:t>甲方须提前一个月向乙方发出书面通知终止承包，</w:t>
      </w:r>
      <w:r>
        <w:rPr>
          <w:color w:val="000000"/>
          <w:spacing w:val="-55"/>
          <w14:textFill>
            <w14:solidFill>
              <w14:srgbClr w14:val="000000">
                <w14:alpha w14:val="34901"/>
              </w14:srgbClr>
            </w14:solidFill>
          </w14:textFill>
        </w:rPr>
        <w:t xml:space="preserve"> </w:t>
      </w:r>
      <w:r>
        <w:rPr>
          <w:color w:val="000000"/>
          <w14:textFill>
            <w14:solidFill>
              <w14:srgbClr w14:val="000000">
                <w14:alpha w14:val="34901"/>
              </w14:srgbClr>
            </w14:solidFill>
          </w14:textFill>
        </w:rPr>
        <w:t>甲方支付给乙方月度承 包服务款二倍金额的赔偿金。</w:t>
      </w:r>
    </w:p>
    <w:p w14:paraId="3DAFB399">
      <w:pPr>
        <w:pStyle w:val="2"/>
        <w:spacing w:before="1" w:line="221" w:lineRule="auto"/>
        <w:ind w:left="108" w:right="259" w:firstLine="330"/>
      </w:pPr>
      <w:r>
        <w:rPr>
          <w:rFonts w:ascii="Arial" w:hAnsi="Arial" w:eastAsia="Arial" w:cs="Arial"/>
          <w:color w:val="000000"/>
          <w:spacing w:val="1"/>
          <w14:textFill>
            <w14:solidFill>
              <w14:srgbClr w14:val="000000">
                <w14:alpha w14:val="34901"/>
              </w14:srgbClr>
            </w14:solidFill>
          </w14:textFill>
        </w:rPr>
        <w:t>2.1.2</w:t>
      </w:r>
      <w:r>
        <w:rPr>
          <w:color w:val="000000"/>
          <w:spacing w:val="1"/>
          <w14:textFill>
            <w14:solidFill>
              <w14:srgbClr w14:val="000000">
                <w14:alpha w14:val="34901"/>
              </w14:srgbClr>
            </w14:solidFill>
          </w14:textFill>
        </w:rPr>
        <w:t>因乙方在服务期内超过两次物业服务综合考评未达标，</w:t>
      </w:r>
      <w:r>
        <w:rPr>
          <w:color w:val="000000"/>
          <w:spacing w:val="-51"/>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甲方可以单方面终止承包，且乙方须支付给甲方月度承包</w:t>
      </w:r>
      <w:r>
        <w:rPr>
          <w:color w:val="000000"/>
          <w14:textFill>
            <w14:solidFill>
              <w14:srgbClr w14:val="000000">
                <w14:alpha w14:val="34901"/>
              </w14:srgbClr>
            </w14:solidFill>
          </w14:textFill>
        </w:rPr>
        <w:t xml:space="preserve"> 服务款二倍金额的赔偿金。</w:t>
      </w:r>
    </w:p>
    <w:p w14:paraId="588E6D21">
      <w:pPr>
        <w:pStyle w:val="2"/>
        <w:spacing w:before="1" w:line="221" w:lineRule="auto"/>
        <w:ind w:left="114" w:right="259" w:firstLine="324"/>
      </w:pPr>
      <w:r>
        <w:rPr>
          <w:rFonts w:ascii="Arial" w:hAnsi="Arial" w:eastAsia="Arial" w:cs="Arial"/>
          <w:color w:val="000000"/>
          <w:spacing w:val="1"/>
          <w14:textFill>
            <w14:solidFill>
              <w14:srgbClr w14:val="000000">
                <w14:alpha w14:val="34901"/>
              </w14:srgbClr>
            </w14:solidFill>
          </w14:textFill>
        </w:rPr>
        <w:t>2.1.3</w:t>
      </w:r>
      <w:r>
        <w:rPr>
          <w:color w:val="000000"/>
          <w:spacing w:val="1"/>
          <w14:textFill>
            <w14:solidFill>
              <w14:srgbClr w14:val="000000">
                <w14:alpha w14:val="34901"/>
              </w14:srgbClr>
            </w14:solidFill>
          </w14:textFill>
        </w:rPr>
        <w:t>如甲方发现乙方出现转租、转让、抵押承包等情况，</w:t>
      </w:r>
      <w:r>
        <w:rPr>
          <w:color w:val="000000"/>
          <w:spacing w:val="-51"/>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甲方可以单方面终止承包，且乙方须支付给甲方月度承包服</w:t>
      </w:r>
      <w:r>
        <w:rPr>
          <w:color w:val="000000"/>
          <w14:textFill>
            <w14:solidFill>
              <w14:srgbClr w14:val="000000">
                <w14:alpha w14:val="34901"/>
              </w14:srgbClr>
            </w14:solidFill>
          </w14:textFill>
        </w:rPr>
        <w:t xml:space="preserve"> 务款二倍金额的赔偿金。</w:t>
      </w:r>
    </w:p>
    <w:p w14:paraId="33211BE3">
      <w:pPr>
        <w:pStyle w:val="2"/>
        <w:spacing w:before="2" w:line="221" w:lineRule="auto"/>
        <w:ind w:left="108" w:right="259" w:firstLine="330"/>
      </w:pPr>
      <w:r>
        <w:rPr>
          <w:rFonts w:ascii="Arial" w:hAnsi="Arial" w:eastAsia="Arial" w:cs="Arial"/>
          <w:color w:val="000000"/>
          <w:spacing w:val="2"/>
          <w14:textFill>
            <w14:solidFill>
              <w14:srgbClr w14:val="000000">
                <w14:alpha w14:val="34901"/>
              </w14:srgbClr>
            </w14:solidFill>
          </w14:textFill>
        </w:rPr>
        <w:t>2.1.4</w:t>
      </w:r>
      <w:r>
        <w:rPr>
          <w:color w:val="000000"/>
          <w:spacing w:val="2"/>
          <w14:textFill>
            <w14:solidFill>
              <w14:srgbClr w14:val="000000">
                <w14:alpha w14:val="34901"/>
              </w14:srgbClr>
            </w14:solidFill>
          </w14:textFill>
        </w:rPr>
        <w:t>如果乙方在服务期内无理由终止合同，乙方须提前三个月向甲方发出书面通知终止承包，</w:t>
      </w:r>
      <w:r>
        <w:rPr>
          <w:color w:val="000000"/>
          <w:spacing w:val="1"/>
          <w14:textFill>
            <w14:solidFill>
              <w14:srgbClr w14:val="000000">
                <w14:alpha w14:val="34901"/>
              </w14:srgbClr>
            </w14:solidFill>
          </w14:textFill>
        </w:rPr>
        <w:t>乙方须支付给甲方月度</w:t>
      </w:r>
      <w:r>
        <w:rPr>
          <w:color w:val="000000"/>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承包服务款二倍金额的赔偿金；如果乙方在服务期内突然无理由终止合同，未提前三个</w:t>
      </w:r>
      <w:r>
        <w:rPr>
          <w:color w:val="000000"/>
          <w:spacing w:val="1"/>
          <w14:textFill>
            <w14:solidFill>
              <w14:srgbClr w14:val="000000">
                <w14:alpha w14:val="34901"/>
              </w14:srgbClr>
            </w14:solidFill>
          </w14:textFill>
        </w:rPr>
        <w:t>月向甲方发出书面通知终止承包，</w:t>
      </w:r>
      <w:r>
        <w:rPr>
          <w:color w:val="00000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乙方须支付给甲方月度承包服务款三倍金额的赔偿金。</w:t>
      </w:r>
    </w:p>
    <w:p w14:paraId="47A9E3A2">
      <w:pPr>
        <w:pStyle w:val="2"/>
        <w:spacing w:before="2" w:line="221" w:lineRule="auto"/>
        <w:ind w:left="113" w:right="259" w:firstLine="325"/>
      </w:pPr>
      <w:r>
        <w:rPr>
          <w:rFonts w:ascii="Arial" w:hAnsi="Arial" w:eastAsia="Arial" w:cs="Arial"/>
          <w:color w:val="000000"/>
          <w:spacing w:val="1"/>
          <w14:textFill>
            <w14:solidFill>
              <w14:srgbClr w14:val="000000">
                <w14:alpha w14:val="34901"/>
              </w14:srgbClr>
            </w14:solidFill>
          </w14:textFill>
        </w:rPr>
        <w:t>2.1.5</w:t>
      </w:r>
      <w:r>
        <w:rPr>
          <w:color w:val="000000"/>
          <w:spacing w:val="1"/>
          <w14:textFill>
            <w14:solidFill>
              <w14:srgbClr w14:val="000000">
                <w14:alpha w14:val="34901"/>
              </w14:srgbClr>
            </w14:solidFill>
          </w14:textFill>
        </w:rPr>
        <w:t>如果乙方在服务期内由于乙方原因造成重大责任事故或安全事故，</w:t>
      </w:r>
      <w:r>
        <w:rPr>
          <w:color w:val="000000"/>
          <w:spacing w:val="-51"/>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甲方可以单方面终止承包，且乙方须赔偿给甲</w:t>
      </w:r>
      <w:r>
        <w:rPr>
          <w:color w:val="00000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方造成的经济损失，并须支付给甲方月度承包服务款五倍金额的赔偿金。</w:t>
      </w:r>
    </w:p>
    <w:p w14:paraId="6F14EC26">
      <w:pPr>
        <w:pStyle w:val="2"/>
        <w:spacing w:line="221" w:lineRule="auto"/>
        <w:ind w:left="438"/>
      </w:pPr>
      <w:r>
        <w:rPr>
          <w:rFonts w:ascii="Arial" w:hAnsi="Arial" w:eastAsia="Arial" w:cs="Arial"/>
          <w:color w:val="000000"/>
          <w14:textFill>
            <w14:solidFill>
              <w14:srgbClr w14:val="000000">
                <w14:alpha w14:val="34901"/>
              </w14:srgbClr>
            </w14:solidFill>
          </w14:textFill>
        </w:rPr>
        <w:t>2.1.6</w:t>
      </w:r>
      <w:r>
        <w:rPr>
          <w:color w:val="000000"/>
          <w14:textFill>
            <w14:solidFill>
              <w14:srgbClr w14:val="000000">
                <w14:alpha w14:val="34901"/>
              </w14:srgbClr>
            </w14:solidFill>
          </w14:textFill>
        </w:rPr>
        <w:t>提前终止承包期早于月底最后一天，应视为月底最后一天期满，此条适用于上述</w:t>
      </w:r>
      <w:r>
        <w:rPr>
          <w:rFonts w:ascii="Arial" w:hAnsi="Arial" w:eastAsia="Arial" w:cs="Arial"/>
          <w:color w:val="000000"/>
          <w14:textFill>
            <w14:solidFill>
              <w14:srgbClr w14:val="000000">
                <w14:alpha w14:val="34901"/>
              </w14:srgbClr>
            </w14:solidFill>
          </w14:textFill>
        </w:rPr>
        <w:t>2.1.1</w:t>
      </w:r>
      <w:r>
        <w:rPr>
          <w:rFonts w:ascii="Arial" w:hAnsi="Arial" w:eastAsia="Arial" w:cs="Arial"/>
          <w:color w:val="000000"/>
          <w:spacing w:val="-16"/>
          <w14:textFill>
            <w14:solidFill>
              <w14:srgbClr w14:val="000000">
                <w14:alpha w14:val="34901"/>
              </w14:srgbClr>
            </w14:solidFill>
          </w14:textFill>
        </w:rPr>
        <w:t xml:space="preserve"> </w:t>
      </w:r>
      <w:r>
        <w:rPr>
          <w:color w:val="000000"/>
          <w14:textFill>
            <w14:solidFill>
              <w14:srgbClr w14:val="000000">
                <w14:alpha w14:val="34901"/>
              </w14:srgbClr>
            </w14:solidFill>
          </w14:textFill>
        </w:rPr>
        <w:t>、</w:t>
      </w:r>
      <w:r>
        <w:rPr>
          <w:rFonts w:ascii="Arial" w:hAnsi="Arial" w:eastAsia="Arial" w:cs="Arial"/>
          <w:color w:val="000000"/>
          <w14:textFill>
            <w14:solidFill>
              <w14:srgbClr w14:val="000000">
                <w14:alpha w14:val="34901"/>
              </w14:srgbClr>
            </w14:solidFill>
          </w14:textFill>
        </w:rPr>
        <w:t>2.1.2</w:t>
      </w:r>
      <w:r>
        <w:rPr>
          <w:rFonts w:ascii="Arial" w:hAnsi="Arial" w:eastAsia="Arial" w:cs="Arial"/>
          <w:color w:val="000000"/>
          <w:spacing w:val="-25"/>
          <w14:textFill>
            <w14:solidFill>
              <w14:srgbClr w14:val="000000">
                <w14:alpha w14:val="34901"/>
              </w14:srgbClr>
            </w14:solidFill>
          </w14:textFill>
        </w:rPr>
        <w:t xml:space="preserve"> </w:t>
      </w:r>
      <w:r>
        <w:rPr>
          <w:color w:val="000000"/>
          <w14:textFill>
            <w14:solidFill>
              <w14:srgbClr w14:val="000000">
                <w14:alpha w14:val="34901"/>
              </w14:srgbClr>
            </w14:solidFill>
          </w14:textFill>
        </w:rPr>
        <w:t>、</w:t>
      </w:r>
      <w:r>
        <w:rPr>
          <w:rFonts w:ascii="Arial" w:hAnsi="Arial" w:eastAsia="Arial" w:cs="Arial"/>
          <w:color w:val="000000"/>
          <w14:textFill>
            <w14:solidFill>
              <w14:srgbClr w14:val="000000">
                <w14:alpha w14:val="34901"/>
              </w14:srgbClr>
            </w14:solidFill>
          </w14:textFill>
        </w:rPr>
        <w:t>2.1.3</w:t>
      </w:r>
      <w:r>
        <w:rPr>
          <w:rFonts w:ascii="Arial" w:hAnsi="Arial" w:eastAsia="Arial" w:cs="Arial"/>
          <w:color w:val="000000"/>
          <w:spacing w:val="-25"/>
          <w14:textFill>
            <w14:solidFill>
              <w14:srgbClr w14:val="000000">
                <w14:alpha w14:val="34901"/>
              </w14:srgbClr>
            </w14:solidFill>
          </w14:textFill>
        </w:rPr>
        <w:t xml:space="preserve"> </w:t>
      </w:r>
      <w:r>
        <w:rPr>
          <w:color w:val="000000"/>
          <w14:textFill>
            <w14:solidFill>
              <w14:srgbClr w14:val="000000">
                <w14:alpha w14:val="34901"/>
              </w14:srgbClr>
            </w14:solidFill>
          </w14:textFill>
        </w:rPr>
        <w:t>、</w:t>
      </w:r>
      <w:r>
        <w:rPr>
          <w:rFonts w:ascii="Arial" w:hAnsi="Arial" w:eastAsia="Arial" w:cs="Arial"/>
          <w:color w:val="000000"/>
          <w14:textFill>
            <w14:solidFill>
              <w14:srgbClr w14:val="000000">
                <w14:alpha w14:val="34901"/>
              </w14:srgbClr>
            </w14:solidFill>
          </w14:textFill>
        </w:rPr>
        <w:t>2.1.4</w:t>
      </w:r>
      <w:r>
        <w:rPr>
          <w:color w:val="000000"/>
          <w14:textFill>
            <w14:solidFill>
              <w14:srgbClr w14:val="000000">
                <w14:alpha w14:val="34901"/>
              </w14:srgbClr>
            </w14:solidFill>
          </w14:textFill>
        </w:rPr>
        <w:t>、</w:t>
      </w:r>
    </w:p>
    <w:p w14:paraId="722D4ABA">
      <w:pPr>
        <w:pStyle w:val="2"/>
        <w:spacing w:before="1" w:line="221" w:lineRule="auto"/>
        <w:ind w:left="102"/>
      </w:pPr>
      <w:r>
        <w:rPr>
          <w:rFonts w:ascii="Arial" w:hAnsi="Arial" w:eastAsia="Arial" w:cs="Arial"/>
          <w:color w:val="000000"/>
          <w14:textFill>
            <w14:solidFill>
              <w14:srgbClr w14:val="000000">
                <w14:alpha w14:val="34901"/>
              </w14:srgbClr>
            </w14:solidFill>
          </w14:textFill>
        </w:rPr>
        <w:t>2.1.5</w:t>
      </w:r>
      <w:r>
        <w:rPr>
          <w:color w:val="000000"/>
          <w14:textFill>
            <w14:solidFill>
              <w14:srgbClr w14:val="000000">
                <w14:alpha w14:val="34901"/>
              </w14:srgbClr>
            </w14:solidFill>
          </w14:textFill>
        </w:rPr>
        <w:t>五条。</w:t>
      </w:r>
    </w:p>
    <w:p w14:paraId="28901252">
      <w:pPr>
        <w:pStyle w:val="2"/>
        <w:spacing w:before="1" w:line="221" w:lineRule="auto"/>
        <w:ind w:left="116" w:right="451" w:firstLine="322"/>
      </w:pPr>
      <w:r>
        <w:rPr>
          <w:rFonts w:ascii="Arial" w:hAnsi="Arial" w:eastAsia="Arial" w:cs="Arial"/>
          <w:color w:val="000000"/>
          <w:spacing w:val="1"/>
          <w14:textFill>
            <w14:solidFill>
              <w14:srgbClr w14:val="000000">
                <w14:alpha w14:val="34901"/>
              </w14:srgbClr>
            </w14:solidFill>
          </w14:textFill>
        </w:rPr>
        <w:t>2.1.7</w:t>
      </w:r>
      <w:r>
        <w:rPr>
          <w:color w:val="000000"/>
          <w:spacing w:val="1"/>
          <w14:textFill>
            <w14:solidFill>
              <w14:srgbClr w14:val="000000">
                <w14:alpha w14:val="34901"/>
              </w14:srgbClr>
            </w14:solidFill>
          </w14:textFill>
        </w:rPr>
        <w:t>乙方未能履行合同和遵守有关规定，在甲方发出书面警告后一周内乙方仍无采取补救措施，</w:t>
      </w:r>
      <w:r>
        <w:rPr>
          <w:color w:val="000000"/>
          <w:spacing w:val="-52"/>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甲方可立即终止承</w:t>
      </w:r>
      <w:r>
        <w:rPr>
          <w:color w:val="000000"/>
          <w14:textFill>
            <w14:solidFill>
              <w14:srgbClr w14:val="000000">
                <w14:alpha w14:val="34901"/>
              </w14:srgbClr>
            </w14:solidFill>
          </w14:textFill>
        </w:rPr>
        <w:t xml:space="preserve"> </w:t>
      </w:r>
      <w:r>
        <w:rPr>
          <w:color w:val="000000"/>
          <w:spacing w:val="-10"/>
          <w14:textFill>
            <w14:solidFill>
              <w14:srgbClr w14:val="000000">
                <w14:alpha w14:val="34901"/>
              </w14:srgbClr>
            </w14:solidFill>
          </w14:textFill>
        </w:rPr>
        <w:t>包。</w:t>
      </w:r>
    </w:p>
    <w:p w14:paraId="32B85D2C">
      <w:pPr>
        <w:pStyle w:val="2"/>
        <w:spacing w:before="2" w:line="221" w:lineRule="auto"/>
        <w:ind w:left="438" w:right="1436"/>
      </w:pPr>
      <w:r>
        <w:rPr>
          <w:rFonts w:ascii="Arial" w:hAnsi="Arial" w:eastAsia="Arial" w:cs="Arial"/>
          <w:color w:val="000000"/>
          <w:spacing w:val="1"/>
          <w14:textFill>
            <w14:solidFill>
              <w14:srgbClr w14:val="000000">
                <w14:alpha w14:val="34901"/>
              </w14:srgbClr>
            </w14:solidFill>
          </w14:textFill>
        </w:rPr>
        <w:t>2.1.8</w:t>
      </w:r>
      <w:r>
        <w:rPr>
          <w:color w:val="000000"/>
          <w:spacing w:val="1"/>
          <w14:textFill>
            <w14:solidFill>
              <w14:srgbClr w14:val="000000">
                <w14:alpha w14:val="34901"/>
              </w14:srgbClr>
            </w14:solidFill>
          </w14:textFill>
        </w:rPr>
        <w:t>乙方破产清处、重组及兼并等事实发</w:t>
      </w:r>
      <w:r>
        <w:rPr>
          <w:color w:val="000000"/>
          <w14:textFill>
            <w14:solidFill>
              <w14:srgbClr w14:val="000000">
                <w14:alpha w14:val="34901"/>
              </w14:srgbClr>
            </w14:solidFill>
          </w14:textFill>
        </w:rPr>
        <w:t>生，或被债权人接管经营，</w:t>
      </w:r>
      <w:r>
        <w:rPr>
          <w:color w:val="000000"/>
          <w:spacing w:val="-56"/>
          <w14:textFill>
            <w14:solidFill>
              <w14:srgbClr w14:val="000000">
                <w14:alpha w14:val="34901"/>
              </w14:srgbClr>
            </w14:solidFill>
          </w14:textFill>
        </w:rPr>
        <w:t xml:space="preserve"> </w:t>
      </w:r>
      <w:r>
        <w:rPr>
          <w:color w:val="000000"/>
          <w14:textFill>
            <w14:solidFill>
              <w14:srgbClr w14:val="000000">
                <w14:alpha w14:val="34901"/>
              </w14:srgbClr>
            </w14:solidFill>
          </w14:textFill>
        </w:rPr>
        <w:t xml:space="preserve">甲方不必通知乙方即可终止承包。 </w:t>
      </w:r>
      <w:r>
        <w:rPr>
          <w:rFonts w:ascii="Arial" w:hAnsi="Arial" w:eastAsia="Arial" w:cs="Arial"/>
          <w:color w:val="000000"/>
          <w14:textFill>
            <w14:solidFill>
              <w14:srgbClr w14:val="000000">
                <w14:alpha w14:val="34901"/>
              </w14:srgbClr>
            </w14:solidFill>
          </w14:textFill>
        </w:rPr>
        <w:t>3.</w:t>
      </w:r>
      <w:r>
        <w:rPr>
          <w:color w:val="000000"/>
          <w14:textFill>
            <w14:solidFill>
              <w14:srgbClr w14:val="000000">
                <w14:alpha w14:val="34901"/>
              </w14:srgbClr>
            </w14:solidFill>
          </w14:textFill>
        </w:rPr>
        <w:t>承包终止后果</w:t>
      </w:r>
    </w:p>
    <w:p w14:paraId="60247A1E">
      <w:pPr>
        <w:pStyle w:val="2"/>
        <w:spacing w:before="1" w:line="221" w:lineRule="auto"/>
        <w:ind w:left="438" w:right="2941"/>
      </w:pPr>
      <w:r>
        <w:rPr>
          <w:rFonts w:ascii="Arial" w:hAnsi="Arial" w:eastAsia="Arial" w:cs="Arial"/>
          <w:color w:val="000000"/>
          <w:spacing w:val="1"/>
          <w14:textFill>
            <w14:solidFill>
              <w14:srgbClr w14:val="000000">
                <w14:alpha w14:val="34901"/>
              </w14:srgbClr>
            </w14:solidFill>
          </w14:textFill>
        </w:rPr>
        <w:t>3.1</w:t>
      </w:r>
      <w:r>
        <w:rPr>
          <w:color w:val="000000"/>
          <w:spacing w:val="1"/>
          <w14:textFill>
            <w14:solidFill>
              <w14:srgbClr w14:val="000000">
                <w14:alpha w14:val="34901"/>
              </w14:srgbClr>
            </w14:solidFill>
          </w14:textFill>
        </w:rPr>
        <w:t>终止承包，不影响根据合同规定进行的赔偿、补偿，也不影响履约保证金的效力。</w:t>
      </w:r>
      <w:r>
        <w:rPr>
          <w:color w:val="000000"/>
          <w:spacing w:val="5"/>
          <w14:textFill>
            <w14:solidFill>
              <w14:srgbClr w14:val="000000">
                <w14:alpha w14:val="34901"/>
              </w14:srgbClr>
            </w14:solidFill>
          </w14:textFill>
        </w:rPr>
        <w:t xml:space="preserve"> </w:t>
      </w:r>
      <w:r>
        <w:rPr>
          <w:rFonts w:ascii="Arial" w:hAnsi="Arial" w:eastAsia="Arial" w:cs="Arial"/>
          <w:color w:val="000000"/>
          <w:spacing w:val="1"/>
          <w14:textFill>
            <w14:solidFill>
              <w14:srgbClr w14:val="000000">
                <w14:alpha w14:val="34901"/>
              </w14:srgbClr>
            </w14:solidFill>
          </w14:textFill>
        </w:rPr>
        <w:t>3.2</w:t>
      </w:r>
      <w:r>
        <w:rPr>
          <w:color w:val="000000"/>
          <w:spacing w:val="1"/>
          <w14:textFill>
            <w14:solidFill>
              <w14:srgbClr w14:val="000000">
                <w14:alpha w14:val="34901"/>
              </w14:srgbClr>
            </w14:solidFill>
          </w14:textFill>
        </w:rPr>
        <w:t>上述</w:t>
      </w:r>
      <w:r>
        <w:rPr>
          <w:rFonts w:ascii="Arial" w:hAnsi="Arial" w:eastAsia="Arial" w:cs="Arial"/>
          <w:color w:val="000000"/>
          <w:spacing w:val="1"/>
          <w14:textFill>
            <w14:solidFill>
              <w14:srgbClr w14:val="000000">
                <w14:alpha w14:val="34901"/>
              </w14:srgbClr>
            </w14:solidFill>
          </w14:textFill>
        </w:rPr>
        <w:t>2.1.6</w:t>
      </w:r>
      <w:r>
        <w:rPr>
          <w:rFonts w:ascii="Arial" w:hAnsi="Arial" w:eastAsia="Arial" w:cs="Arial"/>
          <w:color w:val="000000"/>
          <w:spacing w:val="-25"/>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w:t>
      </w:r>
      <w:r>
        <w:rPr>
          <w:rFonts w:ascii="Arial" w:hAnsi="Arial" w:eastAsia="Arial" w:cs="Arial"/>
          <w:color w:val="000000"/>
          <w:spacing w:val="1"/>
          <w14:textFill>
            <w14:solidFill>
              <w14:srgbClr w14:val="000000">
                <w14:alpha w14:val="34901"/>
              </w14:srgbClr>
            </w14:solidFill>
          </w14:textFill>
        </w:rPr>
        <w:t>2.1.7</w:t>
      </w:r>
      <w:r>
        <w:rPr>
          <w:color w:val="000000"/>
          <w:spacing w:val="1"/>
          <w14:textFill>
            <w14:solidFill>
              <w14:srgbClr w14:val="000000">
                <w14:alpha w14:val="34901"/>
              </w14:srgbClr>
            </w14:solidFill>
          </w14:textFill>
        </w:rPr>
        <w:t>二条的终止，乙方的履约保证金作</w:t>
      </w:r>
      <w:r>
        <w:rPr>
          <w:color w:val="000000"/>
          <w14:textFill>
            <w14:solidFill>
              <w14:srgbClr w14:val="000000">
                <w14:alpha w14:val="34901"/>
              </w14:srgbClr>
            </w14:solidFill>
          </w14:textFill>
        </w:rPr>
        <w:t>为违约金支付给甲方。</w:t>
      </w:r>
    </w:p>
    <w:p w14:paraId="06BB6781">
      <w:pPr>
        <w:pStyle w:val="2"/>
        <w:spacing w:before="2" w:line="221" w:lineRule="auto"/>
        <w:ind w:left="108" w:right="227" w:firstLine="329"/>
      </w:pPr>
      <w:r>
        <w:rPr>
          <w:rFonts w:ascii="Arial" w:hAnsi="Arial" w:eastAsia="Arial" w:cs="Arial"/>
          <w:color w:val="000000"/>
          <w:spacing w:val="1"/>
          <w14:textFill>
            <w14:solidFill>
              <w14:srgbClr w14:val="000000">
                <w14:alpha w14:val="34901"/>
              </w14:srgbClr>
            </w14:solidFill>
          </w14:textFill>
        </w:rPr>
        <w:t>3.3</w:t>
      </w:r>
      <w:r>
        <w:rPr>
          <w:color w:val="000000"/>
          <w:spacing w:val="1"/>
          <w14:textFill>
            <w14:solidFill>
              <w14:srgbClr w14:val="000000">
                <w14:alpha w14:val="34901"/>
              </w14:srgbClr>
            </w14:solidFill>
          </w14:textFill>
        </w:rPr>
        <w:t>承包终止时，双方应进行结算，</w:t>
      </w:r>
      <w:r>
        <w:rPr>
          <w:color w:val="000000"/>
          <w:spacing w:val="-49"/>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甲方同时进行乙方承包区域设施、设备状况检查并要求乙方三天内将乙方物品撤离</w:t>
      </w:r>
      <w:r>
        <w:rPr>
          <w:color w:val="000000"/>
          <w14:textFill>
            <w14:solidFill>
              <w14:srgbClr w14:val="000000">
                <w14:alpha w14:val="34901"/>
              </w14:srgbClr>
            </w14:solidFill>
          </w14:textFill>
        </w:rPr>
        <w:t xml:space="preserve"> 承包区域，否则甲方将代理处理，如产生费用，</w:t>
      </w:r>
      <w:r>
        <w:rPr>
          <w:color w:val="000000"/>
          <w:spacing w:val="-56"/>
          <w14:textFill>
            <w14:solidFill>
              <w14:srgbClr w14:val="000000">
                <w14:alpha w14:val="34901"/>
              </w14:srgbClr>
            </w14:solidFill>
          </w14:textFill>
        </w:rPr>
        <w:t xml:space="preserve"> </w:t>
      </w:r>
      <w:r>
        <w:rPr>
          <w:color w:val="000000"/>
          <w14:textFill>
            <w14:solidFill>
              <w14:srgbClr w14:val="000000">
                <w14:alpha w14:val="34901"/>
              </w14:srgbClr>
            </w14:solidFill>
          </w14:textFill>
        </w:rPr>
        <w:t>由乙方承担。</w:t>
      </w:r>
    </w:p>
    <w:p w14:paraId="1550EE77">
      <w:pPr>
        <w:pStyle w:val="2"/>
        <w:spacing w:line="221" w:lineRule="auto"/>
        <w:ind w:left="437"/>
      </w:pPr>
      <w:r>
        <w:rPr>
          <w:rFonts w:ascii="Arial" w:hAnsi="Arial" w:eastAsia="Arial" w:cs="Arial"/>
          <w:color w:val="000000"/>
          <w14:textFill>
            <w14:solidFill>
              <w14:srgbClr w14:val="000000">
                <w14:alpha w14:val="34901"/>
              </w14:srgbClr>
            </w14:solidFill>
          </w14:textFill>
        </w:rPr>
        <w:t>4.</w:t>
      </w:r>
      <w:r>
        <w:rPr>
          <w:color w:val="000000"/>
          <w14:textFill>
            <w14:solidFill>
              <w14:srgbClr w14:val="000000">
                <w14:alpha w14:val="34901"/>
              </w14:srgbClr>
            </w14:solidFill>
          </w14:textFill>
        </w:rPr>
        <w:t>不放弃权利</w:t>
      </w:r>
    </w:p>
    <w:p w14:paraId="128625D8">
      <w:pPr>
        <w:pStyle w:val="2"/>
        <w:spacing w:before="1" w:line="222" w:lineRule="auto"/>
        <w:ind w:left="108" w:right="109" w:firstLine="362"/>
      </w:pPr>
      <w:r>
        <w:rPr>
          <w:color w:val="000000"/>
          <w:spacing w:val="1"/>
          <w14:textFill>
            <w14:solidFill>
              <w14:srgbClr w14:val="000000">
                <w14:alpha w14:val="34901"/>
              </w14:srgbClr>
            </w14:solidFill>
          </w14:textFill>
        </w:rPr>
        <w:t>甲方接受乙方的服务，但不放弃对乙方违约行为进行追究的权利；</w:t>
      </w:r>
      <w:r>
        <w:rPr>
          <w:color w:val="000000"/>
          <w:spacing w:val="-56"/>
          <w14:textFill>
            <w14:solidFill>
              <w14:srgbClr w14:val="000000">
                <w14:alpha w14:val="34901"/>
              </w14:srgbClr>
            </w14:solidFill>
          </w14:textFill>
        </w:rPr>
        <w:t xml:space="preserve"> </w:t>
      </w:r>
      <w:r>
        <w:rPr>
          <w:color w:val="000000"/>
          <w14:textFill>
            <w14:solidFill>
              <w14:srgbClr w14:val="000000">
                <w14:alpha w14:val="34901"/>
              </w14:srgbClr>
            </w14:solidFill>
          </w14:textFill>
        </w:rPr>
        <w:t xml:space="preserve">同时，若甲方对乙方某一违约行为放弃进行追究的权 </w:t>
      </w:r>
      <w:r>
        <w:rPr>
          <w:color w:val="000000"/>
          <w:spacing w:val="1"/>
          <w14:textFill>
            <w14:solidFill>
              <w14:srgbClr w14:val="000000">
                <w14:alpha w14:val="34901"/>
              </w14:srgbClr>
            </w14:solidFill>
          </w14:textFill>
        </w:rPr>
        <w:t>利，但不放弃对乙方其他违约行为进行追究的权利。</w:t>
      </w:r>
    </w:p>
    <w:p w14:paraId="5CF1CA9D">
      <w:pPr>
        <w:pStyle w:val="2"/>
        <w:spacing w:before="226" w:line="222" w:lineRule="auto"/>
        <w:ind w:left="450" w:right="8514" w:hanging="334"/>
      </w:pPr>
      <w:r>
        <w:rPr>
          <w:color w:val="000000"/>
          <w:spacing w:val="-1"/>
          <w14:textFill>
            <w14:solidFill>
              <w14:srgbClr w14:val="000000">
                <w14:alpha w14:val="34901"/>
              </w14:srgbClr>
            </w14:solidFill>
          </w14:textFill>
        </w:rPr>
        <w:t>第十五条双方权利义务</w:t>
      </w:r>
      <w:r>
        <w:rPr>
          <w:color w:val="000000"/>
          <w:spacing w:val="7"/>
          <w14:textFill>
            <w14:solidFill>
              <w14:srgbClr w14:val="000000">
                <w14:alpha w14:val="34901"/>
              </w14:srgbClr>
            </w14:solidFill>
          </w14:textFill>
        </w:rPr>
        <w:t xml:space="preserve"> </w:t>
      </w:r>
      <w:r>
        <w:rPr>
          <w:rFonts w:ascii="Arial" w:hAnsi="Arial" w:eastAsia="Arial" w:cs="Arial"/>
          <w:color w:val="000000"/>
          <w:spacing w:val="-6"/>
          <w14:textFill>
            <w14:solidFill>
              <w14:srgbClr w14:val="000000">
                <w14:alpha w14:val="34901"/>
              </w14:srgbClr>
            </w14:solidFill>
          </w14:textFill>
        </w:rPr>
        <w:t>1.</w:t>
      </w:r>
      <w:r>
        <w:rPr>
          <w:rFonts w:ascii="Arial" w:hAnsi="Arial" w:eastAsia="Arial" w:cs="Arial"/>
          <w:color w:val="000000"/>
          <w:spacing w:val="-13"/>
          <w14:textFill>
            <w14:solidFill>
              <w14:srgbClr w14:val="000000">
                <w14:alpha w14:val="34901"/>
              </w14:srgbClr>
            </w14:solidFill>
          </w14:textFill>
        </w:rPr>
        <w:t xml:space="preserve"> </w:t>
      </w:r>
      <w:r>
        <w:rPr>
          <w:color w:val="000000"/>
          <w:spacing w:val="-6"/>
          <w14:textFill>
            <w14:solidFill>
              <w14:srgbClr w14:val="000000">
                <w14:alpha w14:val="34901"/>
              </w14:srgbClr>
            </w14:solidFill>
          </w14:textFill>
        </w:rPr>
        <w:t>甲方权利义务</w:t>
      </w:r>
    </w:p>
    <w:p w14:paraId="3154C954">
      <w:pPr>
        <w:pStyle w:val="2"/>
        <w:spacing w:before="1" w:line="221" w:lineRule="auto"/>
        <w:ind w:left="445"/>
      </w:pPr>
      <w:r>
        <w:rPr>
          <w:color w:val="000000"/>
          <w:spacing w:val="1"/>
          <w14:textFill>
            <w14:solidFill>
              <w14:srgbClr w14:val="000000">
                <w14:alpha w14:val="34901"/>
              </w14:srgbClr>
            </w14:solidFill>
          </w14:textFill>
        </w:rPr>
        <w:t>（</w:t>
      </w:r>
      <w:r>
        <w:rPr>
          <w:rFonts w:ascii="Arial" w:hAnsi="Arial" w:eastAsia="Arial" w:cs="Arial"/>
          <w:color w:val="000000"/>
          <w:spacing w:val="1"/>
          <w14:textFill>
            <w14:solidFill>
              <w14:srgbClr w14:val="000000">
                <w14:alpha w14:val="34901"/>
              </w14:srgbClr>
            </w14:solidFill>
          </w14:textFill>
        </w:rPr>
        <w:t>1</w:t>
      </w:r>
      <w:r>
        <w:rPr>
          <w:color w:val="000000"/>
          <w:spacing w:val="1"/>
          <w14:textFill>
            <w14:solidFill>
              <w14:srgbClr w14:val="000000">
                <w14:alpha w14:val="34901"/>
              </w14:srgbClr>
            </w14:solidFill>
          </w14:textFill>
        </w:rPr>
        <w:t>）代表和维护产权人、使用人的合法权益；</w:t>
      </w:r>
    </w:p>
    <w:p w14:paraId="60D25E8A">
      <w:pPr>
        <w:pStyle w:val="2"/>
        <w:spacing w:line="221" w:lineRule="auto"/>
        <w:ind w:left="445"/>
      </w:pPr>
      <w:r>
        <w:rPr>
          <w:color w:val="000000"/>
          <w:spacing w:val="1"/>
          <w14:textFill>
            <w14:solidFill>
              <w14:srgbClr w14:val="000000">
                <w14:alpha w14:val="34901"/>
              </w14:srgbClr>
            </w14:solidFill>
          </w14:textFill>
        </w:rPr>
        <w:t>（</w:t>
      </w:r>
      <w:r>
        <w:rPr>
          <w:rFonts w:ascii="Arial" w:hAnsi="Arial" w:eastAsia="Arial" w:cs="Arial"/>
          <w:color w:val="000000"/>
          <w:spacing w:val="1"/>
          <w14:textFill>
            <w14:solidFill>
              <w14:srgbClr w14:val="000000">
                <w14:alpha w14:val="34901"/>
              </w14:srgbClr>
            </w14:solidFill>
          </w14:textFill>
        </w:rPr>
        <w:t>2</w:t>
      </w:r>
      <w:r>
        <w:rPr>
          <w:color w:val="000000"/>
          <w:spacing w:val="1"/>
          <w14:textFill>
            <w14:solidFill>
              <w14:srgbClr w14:val="000000">
                <w14:alpha w14:val="34901"/>
              </w14:srgbClr>
            </w14:solidFill>
          </w14:textFill>
        </w:rPr>
        <w:t>）审定乙方拟定的物业管理制度；</w:t>
      </w:r>
    </w:p>
    <w:p w14:paraId="3ABFA63D">
      <w:pPr>
        <w:pStyle w:val="2"/>
        <w:spacing w:before="1" w:line="221" w:lineRule="auto"/>
        <w:ind w:left="445"/>
      </w:pPr>
      <w:r>
        <w:rPr>
          <w:color w:val="000000"/>
          <w:spacing w:val="1"/>
          <w14:textFill>
            <w14:solidFill>
              <w14:srgbClr w14:val="000000">
                <w14:alpha w14:val="34901"/>
              </w14:srgbClr>
            </w14:solidFill>
          </w14:textFill>
        </w:rPr>
        <w:t>（</w:t>
      </w:r>
      <w:r>
        <w:rPr>
          <w:rFonts w:ascii="Arial" w:hAnsi="Arial" w:eastAsia="Arial" w:cs="Arial"/>
          <w:color w:val="000000"/>
          <w:spacing w:val="1"/>
          <w14:textFill>
            <w14:solidFill>
              <w14:srgbClr w14:val="000000">
                <w14:alpha w14:val="34901"/>
              </w14:srgbClr>
            </w14:solidFill>
          </w14:textFill>
        </w:rPr>
        <w:t>3</w:t>
      </w:r>
      <w:r>
        <w:rPr>
          <w:color w:val="000000"/>
          <w:spacing w:val="1"/>
          <w14:textFill>
            <w14:solidFill>
              <w14:srgbClr w14:val="000000">
                <w14:alpha w14:val="34901"/>
              </w14:srgbClr>
            </w14:solidFill>
          </w14:textFill>
        </w:rPr>
        <w:t>）检查监督乙方管理工作的实施及制度的执行情况；</w:t>
      </w:r>
    </w:p>
    <w:p w14:paraId="77FF555B">
      <w:pPr>
        <w:pStyle w:val="2"/>
        <w:spacing w:before="1" w:line="221" w:lineRule="auto"/>
        <w:ind w:left="445"/>
      </w:pPr>
      <w:r>
        <w:rPr>
          <w:color w:val="000000"/>
          <w:spacing w:val="1"/>
          <w14:textFill>
            <w14:solidFill>
              <w14:srgbClr w14:val="000000">
                <w14:alpha w14:val="34901"/>
              </w14:srgbClr>
            </w14:solidFill>
          </w14:textFill>
        </w:rPr>
        <w:t>（</w:t>
      </w:r>
      <w:r>
        <w:rPr>
          <w:rFonts w:ascii="Arial" w:hAnsi="Arial" w:eastAsia="Arial" w:cs="Arial"/>
          <w:color w:val="000000"/>
          <w:spacing w:val="1"/>
          <w14:textFill>
            <w14:solidFill>
              <w14:srgbClr w14:val="000000">
                <w14:alpha w14:val="34901"/>
              </w14:srgbClr>
            </w14:solidFill>
          </w14:textFill>
        </w:rPr>
        <w:t>4</w:t>
      </w:r>
      <w:r>
        <w:rPr>
          <w:color w:val="000000"/>
          <w:spacing w:val="1"/>
          <w14:textFill>
            <w14:solidFill>
              <w14:srgbClr w14:val="000000">
                <w14:alpha w14:val="34901"/>
              </w14:srgbClr>
            </w14:solidFill>
          </w14:textFill>
        </w:rPr>
        <w:t>）审定乙方提出的物业管理服务年度计划、财务预算及决算；</w:t>
      </w:r>
    </w:p>
    <w:p w14:paraId="2F93554A">
      <w:pPr>
        <w:pStyle w:val="2"/>
        <w:spacing w:before="1" w:line="221" w:lineRule="auto"/>
        <w:ind w:left="111" w:right="194" w:firstLine="334"/>
      </w:pPr>
      <w:r>
        <w:rPr>
          <w:color w:val="000000"/>
          <w:spacing w:val="2"/>
          <w14:textFill>
            <w14:solidFill>
              <w14:srgbClr w14:val="000000">
                <w14:alpha w14:val="34901"/>
              </w14:srgbClr>
            </w14:solidFill>
          </w14:textFill>
        </w:rPr>
        <w:t>（</w:t>
      </w:r>
      <w:r>
        <w:rPr>
          <w:rFonts w:ascii="Arial" w:hAnsi="Arial" w:eastAsia="Arial" w:cs="Arial"/>
          <w:color w:val="000000"/>
          <w:spacing w:val="2"/>
          <w14:textFill>
            <w14:solidFill>
              <w14:srgbClr w14:val="000000">
                <w14:alpha w14:val="34901"/>
              </w14:srgbClr>
            </w14:solidFill>
          </w14:textFill>
        </w:rPr>
        <w:t>5</w:t>
      </w:r>
      <w:r>
        <w:rPr>
          <w:color w:val="000000"/>
          <w:spacing w:val="2"/>
          <w14:textFill>
            <w14:solidFill>
              <w14:srgbClr w14:val="000000">
                <w14:alpha w14:val="34901"/>
              </w14:srgbClr>
            </w14:solidFill>
          </w14:textFill>
        </w:rPr>
        <w:t>）负责收集、整理物业管理所需全部图纸、档案、资料，根据管理需要向乙方提供房屋</w:t>
      </w:r>
      <w:r>
        <w:rPr>
          <w:color w:val="000000"/>
          <w:spacing w:val="1"/>
          <w14:textFill>
            <w14:solidFill>
              <w14:srgbClr w14:val="000000">
                <w14:alpha w14:val="34901"/>
              </w14:srgbClr>
            </w14:solidFill>
          </w14:textFill>
        </w:rPr>
        <w:t>相关资料和设备、设施的安</w:t>
      </w:r>
      <w:r>
        <w:rPr>
          <w:color w:val="000000"/>
          <w14:textFill>
            <w14:solidFill>
              <w14:srgbClr w14:val="000000">
                <w14:alpha w14:val="34901"/>
              </w14:srgbClr>
            </w14:solidFill>
          </w14:textFill>
        </w:rPr>
        <w:t xml:space="preserve"> 装、使用和维护保养技术资料；</w:t>
      </w:r>
    </w:p>
    <w:p w14:paraId="0FAC0FCB">
      <w:pPr>
        <w:pStyle w:val="2"/>
        <w:spacing w:before="1" w:line="221" w:lineRule="auto"/>
        <w:ind w:left="445"/>
      </w:pPr>
      <w:r>
        <w:rPr>
          <w:color w:val="000000"/>
          <w14:textFill>
            <w14:solidFill>
              <w14:srgbClr w14:val="000000">
                <w14:alpha w14:val="34901"/>
              </w14:srgbClr>
            </w14:solidFill>
          </w14:textFill>
        </w:rPr>
        <w:t>（</w:t>
      </w:r>
      <w:r>
        <w:rPr>
          <w:rFonts w:ascii="Arial" w:hAnsi="Arial" w:eastAsia="Arial" w:cs="Arial"/>
          <w:color w:val="000000"/>
          <w14:textFill>
            <w14:solidFill>
              <w14:srgbClr w14:val="000000">
                <w14:alpha w14:val="34901"/>
              </w14:srgbClr>
            </w14:solidFill>
          </w14:textFill>
        </w:rPr>
        <w:t>6</w:t>
      </w:r>
      <w:r>
        <w:rPr>
          <w:color w:val="000000"/>
          <w14:textFill>
            <w14:solidFill>
              <w14:srgbClr w14:val="000000">
                <w14:alpha w14:val="34901"/>
              </w14:srgbClr>
            </w14:solidFill>
          </w14:textFill>
        </w:rPr>
        <w:t>）按期支付物业管理费用；</w:t>
      </w:r>
    </w:p>
    <w:p w14:paraId="690A0597">
      <w:pPr>
        <w:pStyle w:val="2"/>
        <w:spacing w:before="1" w:line="221" w:lineRule="auto"/>
        <w:ind w:left="110" w:right="194" w:firstLine="335"/>
      </w:pPr>
      <w:r>
        <w:rPr>
          <w:color w:val="000000"/>
          <w:spacing w:val="1"/>
          <w14:textFill>
            <w14:solidFill>
              <w14:srgbClr w14:val="000000">
                <w14:alpha w14:val="34901"/>
              </w14:srgbClr>
            </w14:solidFill>
          </w14:textFill>
        </w:rPr>
        <w:t>（</w:t>
      </w:r>
      <w:r>
        <w:rPr>
          <w:rFonts w:ascii="Arial" w:hAnsi="Arial" w:eastAsia="Arial" w:cs="Arial"/>
          <w:color w:val="000000"/>
          <w:spacing w:val="1"/>
          <w14:textFill>
            <w14:solidFill>
              <w14:srgbClr w14:val="000000">
                <w14:alpha w14:val="34901"/>
              </w14:srgbClr>
            </w14:solidFill>
          </w14:textFill>
        </w:rPr>
        <w:t>7</w:t>
      </w:r>
      <w:r>
        <w:rPr>
          <w:color w:val="000000"/>
          <w:spacing w:val="1"/>
          <w14:textFill>
            <w14:solidFill>
              <w14:srgbClr w14:val="000000">
                <w14:alpha w14:val="34901"/>
              </w14:srgbClr>
            </w14:solidFill>
          </w14:textFill>
        </w:rPr>
        <w:t>）在不可预见的情况下，如发生煤气泄漏、漏电、火灾、救助人命、协助公安机关执行任务等突发事件的，</w:t>
      </w:r>
      <w:r>
        <w:rPr>
          <w:color w:val="000000"/>
          <w:spacing w:val="-55"/>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甲方应</w:t>
      </w:r>
      <w:r>
        <w:rPr>
          <w:color w:val="00000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积极配合乙方采取必要的紧急避险措施。</w:t>
      </w:r>
    </w:p>
    <w:p w14:paraId="576C26D8">
      <w:pPr>
        <w:pStyle w:val="2"/>
        <w:spacing w:before="1" w:line="221" w:lineRule="auto"/>
        <w:ind w:left="445"/>
      </w:pPr>
      <w:r>
        <w:rPr>
          <w:color w:val="000000"/>
          <w14:textFill>
            <w14:solidFill>
              <w14:srgbClr w14:val="000000">
                <w14:alpha w14:val="34901"/>
              </w14:srgbClr>
            </w14:solidFill>
          </w14:textFill>
        </w:rPr>
        <w:t>（</w:t>
      </w:r>
      <w:r>
        <w:rPr>
          <w:rFonts w:ascii="Arial" w:hAnsi="Arial" w:eastAsia="Arial" w:cs="Arial"/>
          <w:color w:val="000000"/>
          <w14:textFill>
            <w14:solidFill>
              <w14:srgbClr w14:val="000000">
                <w14:alpha w14:val="34901"/>
              </w14:srgbClr>
            </w14:solidFill>
          </w14:textFill>
        </w:rPr>
        <w:t>8</w:t>
      </w:r>
      <w:r>
        <w:rPr>
          <w:color w:val="000000"/>
          <w14:textFill>
            <w14:solidFill>
              <w14:srgbClr w14:val="000000">
                <w14:alpha w14:val="34901"/>
              </w14:srgbClr>
            </w14:solidFill>
          </w14:textFill>
        </w:rPr>
        <w:t>）提供乙方所需的办公用房。</w:t>
      </w:r>
    </w:p>
    <w:p w14:paraId="6F23CF02">
      <w:pPr>
        <w:pStyle w:val="2"/>
        <w:spacing w:before="1" w:line="221" w:lineRule="auto"/>
        <w:ind w:left="111" w:right="194" w:firstLine="334"/>
      </w:pPr>
      <w:r>
        <w:rPr>
          <w:color w:val="000000"/>
          <w:spacing w:val="1"/>
          <w14:textFill>
            <w14:solidFill>
              <w14:srgbClr w14:val="000000">
                <w14:alpha w14:val="34901"/>
              </w14:srgbClr>
            </w14:solidFill>
          </w14:textFill>
        </w:rPr>
        <w:t>（</w:t>
      </w:r>
      <w:r>
        <w:rPr>
          <w:rFonts w:ascii="Arial" w:hAnsi="Arial" w:eastAsia="Arial" w:cs="Arial"/>
          <w:color w:val="000000"/>
          <w:spacing w:val="1"/>
          <w14:textFill>
            <w14:solidFill>
              <w14:srgbClr w14:val="000000">
                <w14:alpha w14:val="34901"/>
              </w14:srgbClr>
            </w14:solidFill>
          </w14:textFill>
        </w:rPr>
        <w:t>9</w:t>
      </w:r>
      <w:r>
        <w:rPr>
          <w:color w:val="000000"/>
          <w:spacing w:val="1"/>
          <w14:textFill>
            <w14:solidFill>
              <w14:srgbClr w14:val="000000">
                <w14:alpha w14:val="34901"/>
              </w14:srgbClr>
            </w14:solidFill>
          </w14:textFill>
        </w:rPr>
        <w:t>）</w:t>
      </w:r>
      <w:r>
        <w:rPr>
          <w:color w:val="000000"/>
          <w:spacing w:val="-54"/>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甲方监督乙方依照本合同规定内容所进行的管理和服务活动，组织对乙方工作综合考评，如出现乙方管理不善造</w:t>
      </w:r>
      <w:r>
        <w:rPr>
          <w:color w:val="000000"/>
          <w14:textFill>
            <w14:solidFill>
              <w14:srgbClr w14:val="000000">
                <w14:alpha w14:val="34901"/>
              </w14:srgbClr>
            </w14:solidFill>
          </w14:textFill>
        </w:rPr>
        <w:t xml:space="preserve"> 成甲方重大经济损失的情况，</w:t>
      </w:r>
      <w:r>
        <w:rPr>
          <w:color w:val="000000"/>
          <w:spacing w:val="-51"/>
          <w14:textFill>
            <w14:solidFill>
              <w14:srgbClr w14:val="000000">
                <w14:alpha w14:val="34901"/>
              </w14:srgbClr>
            </w14:solidFill>
          </w14:textFill>
        </w:rPr>
        <w:t xml:space="preserve"> </w:t>
      </w:r>
      <w:r>
        <w:rPr>
          <w:color w:val="000000"/>
          <w14:textFill>
            <w14:solidFill>
              <w14:srgbClr w14:val="000000">
                <w14:alpha w14:val="34901"/>
              </w14:srgbClr>
            </w14:solidFill>
          </w14:textFill>
        </w:rPr>
        <w:t>甲方有权终止合同并要求乙方给予赔偿。</w:t>
      </w:r>
    </w:p>
    <w:p w14:paraId="7C4D8C7C">
      <w:pPr>
        <w:pStyle w:val="2"/>
        <w:spacing w:before="1" w:line="221" w:lineRule="auto"/>
        <w:ind w:left="438"/>
      </w:pPr>
      <w:r>
        <w:rPr>
          <w:rFonts w:ascii="Arial" w:hAnsi="Arial" w:eastAsia="Arial" w:cs="Arial"/>
          <w:color w:val="000000"/>
          <w:spacing w:val="-3"/>
          <w14:textFill>
            <w14:solidFill>
              <w14:srgbClr w14:val="000000">
                <w14:alpha w14:val="34901"/>
              </w14:srgbClr>
            </w14:solidFill>
          </w14:textFill>
        </w:rPr>
        <w:t>2.</w:t>
      </w:r>
      <w:r>
        <w:rPr>
          <w:rFonts w:ascii="Arial" w:hAnsi="Arial" w:eastAsia="Arial" w:cs="Arial"/>
          <w:color w:val="000000"/>
          <w:spacing w:val="-24"/>
          <w14:textFill>
            <w14:solidFill>
              <w14:srgbClr w14:val="000000">
                <w14:alpha w14:val="34901"/>
              </w14:srgbClr>
            </w14:solidFill>
          </w14:textFill>
        </w:rPr>
        <w:t xml:space="preserve"> </w:t>
      </w:r>
      <w:r>
        <w:rPr>
          <w:color w:val="000000"/>
          <w:spacing w:val="-3"/>
          <w14:textFill>
            <w14:solidFill>
              <w14:srgbClr w14:val="000000">
                <w14:alpha w14:val="34901"/>
              </w14:srgbClr>
            </w14:solidFill>
          </w14:textFill>
        </w:rPr>
        <w:t>乙方权利义务</w:t>
      </w:r>
    </w:p>
    <w:p w14:paraId="7F10482A">
      <w:pPr>
        <w:pStyle w:val="2"/>
        <w:spacing w:before="1" w:line="221" w:lineRule="auto"/>
        <w:ind w:left="144" w:right="194" w:firstLine="301"/>
      </w:pPr>
      <w:r>
        <w:rPr>
          <w:color w:val="000000"/>
          <w:spacing w:val="2"/>
          <w14:textFill>
            <w14:solidFill>
              <w14:srgbClr w14:val="000000">
                <w14:alpha w14:val="34901"/>
              </w14:srgbClr>
            </w14:solidFill>
          </w14:textFill>
        </w:rPr>
        <w:t>（</w:t>
      </w:r>
      <w:r>
        <w:rPr>
          <w:rFonts w:ascii="Arial" w:hAnsi="Arial" w:eastAsia="Arial" w:cs="Arial"/>
          <w:color w:val="000000"/>
          <w:spacing w:val="2"/>
          <w14:textFill>
            <w14:solidFill>
              <w14:srgbClr w14:val="000000">
                <w14:alpha w14:val="34901"/>
              </w14:srgbClr>
            </w14:solidFill>
          </w14:textFill>
        </w:rPr>
        <w:t>1</w:t>
      </w:r>
      <w:r>
        <w:rPr>
          <w:color w:val="000000"/>
          <w:spacing w:val="2"/>
          <w14:textFill>
            <w14:solidFill>
              <w14:srgbClr w14:val="000000">
                <w14:alpha w14:val="34901"/>
              </w14:srgbClr>
            </w14:solidFill>
          </w14:textFill>
        </w:rPr>
        <w:t>）根据有关法律法规、投标文件及本合同的约定，制订物业管理制度、方案，根据甲方</w:t>
      </w:r>
      <w:r>
        <w:rPr>
          <w:color w:val="000000"/>
          <w:spacing w:val="1"/>
          <w14:textFill>
            <w14:solidFill>
              <w14:srgbClr w14:val="000000">
                <w14:alpha w14:val="34901"/>
              </w14:srgbClr>
            </w14:solidFill>
          </w14:textFill>
        </w:rPr>
        <w:t>核定的物业管理制度、方案</w:t>
      </w:r>
      <w:r>
        <w:rPr>
          <w:color w:val="000000"/>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自主开展物业日常管理服务活动；</w:t>
      </w:r>
    </w:p>
    <w:p w14:paraId="20F399B9">
      <w:pPr>
        <w:pStyle w:val="2"/>
        <w:spacing w:before="1" w:line="221" w:lineRule="auto"/>
        <w:ind w:left="445"/>
      </w:pPr>
      <w:r>
        <w:rPr>
          <w:color w:val="000000"/>
          <w:spacing w:val="1"/>
          <w14:textFill>
            <w14:solidFill>
              <w14:srgbClr w14:val="000000">
                <w14:alpha w14:val="34901"/>
              </w14:srgbClr>
            </w14:solidFill>
          </w14:textFill>
        </w:rPr>
        <w:t>（</w:t>
      </w:r>
      <w:r>
        <w:rPr>
          <w:rFonts w:ascii="Arial" w:hAnsi="Arial" w:eastAsia="Arial" w:cs="Arial"/>
          <w:color w:val="000000"/>
          <w:spacing w:val="1"/>
          <w14:textFill>
            <w14:solidFill>
              <w14:srgbClr w14:val="000000">
                <w14:alpha w14:val="34901"/>
              </w14:srgbClr>
            </w14:solidFill>
          </w14:textFill>
        </w:rPr>
        <w:t>2</w:t>
      </w:r>
      <w:r>
        <w:rPr>
          <w:color w:val="000000"/>
          <w:spacing w:val="1"/>
          <w14:textFill>
            <w14:solidFill>
              <w14:srgbClr w14:val="000000">
                <w14:alpha w14:val="34901"/>
              </w14:srgbClr>
            </w14:solidFill>
          </w14:textFill>
        </w:rPr>
        <w:t>）按甲方要求及时如实向甲方报告物业管理服务实施情况；</w:t>
      </w:r>
    </w:p>
    <w:p w14:paraId="75EB7493">
      <w:pPr>
        <w:pStyle w:val="2"/>
        <w:spacing w:before="1" w:line="220" w:lineRule="auto"/>
        <w:ind w:left="445"/>
      </w:pPr>
      <w:r>
        <w:rPr>
          <w:color w:val="000000"/>
          <w:spacing w:val="2"/>
          <w14:textFill>
            <w14:solidFill>
              <w14:srgbClr w14:val="000000">
                <w14:alpha w14:val="34901"/>
              </w14:srgbClr>
            </w14:solidFill>
          </w14:textFill>
        </w:rPr>
        <w:t>（</w:t>
      </w:r>
      <w:r>
        <w:rPr>
          <w:rFonts w:ascii="Arial" w:hAnsi="Arial" w:eastAsia="Arial" w:cs="Arial"/>
          <w:color w:val="000000"/>
          <w:spacing w:val="2"/>
          <w14:textFill>
            <w14:solidFill>
              <w14:srgbClr w14:val="000000">
                <w14:alpha w14:val="34901"/>
              </w14:srgbClr>
            </w14:solidFill>
          </w14:textFill>
        </w:rPr>
        <w:t>3</w:t>
      </w:r>
      <w:r>
        <w:rPr>
          <w:color w:val="000000"/>
          <w:spacing w:val="2"/>
          <w14:textFill>
            <w14:solidFill>
              <w14:srgbClr w14:val="000000">
                <w14:alpha w14:val="34901"/>
              </w14:srgbClr>
            </w14:solidFill>
          </w14:textFill>
        </w:rPr>
        <w:t>）征得甲方同意可选聘专营公司承担本物业的专项管理业务，但不得将</w:t>
      </w:r>
      <w:r>
        <w:rPr>
          <w:color w:val="000000"/>
          <w:spacing w:val="1"/>
          <w14:textFill>
            <w14:solidFill>
              <w14:srgbClr w14:val="000000">
                <w14:alpha w14:val="34901"/>
              </w14:srgbClr>
            </w14:solidFill>
          </w14:textFill>
        </w:rPr>
        <w:t>本物业的管理责任转让给第三方；</w:t>
      </w:r>
    </w:p>
    <w:p w14:paraId="1F5522A4">
      <w:pPr>
        <w:pStyle w:val="2"/>
        <w:spacing w:line="222" w:lineRule="auto"/>
        <w:ind w:left="122" w:right="194" w:firstLine="323"/>
      </w:pPr>
      <w:r>
        <w:rPr>
          <w:color w:val="000000"/>
          <w:spacing w:val="2"/>
          <w14:textFill>
            <w14:solidFill>
              <w14:srgbClr w14:val="000000">
                <w14:alpha w14:val="34901"/>
              </w14:srgbClr>
            </w14:solidFill>
          </w14:textFill>
        </w:rPr>
        <w:t>（</w:t>
      </w:r>
      <w:r>
        <w:rPr>
          <w:rFonts w:ascii="Arial" w:hAnsi="Arial" w:eastAsia="Arial" w:cs="Arial"/>
          <w:color w:val="000000"/>
          <w:spacing w:val="2"/>
          <w14:textFill>
            <w14:solidFill>
              <w14:srgbClr w14:val="000000">
                <w14:alpha w14:val="34901"/>
              </w14:srgbClr>
            </w14:solidFill>
          </w14:textFill>
        </w:rPr>
        <w:t>4</w:t>
      </w:r>
      <w:r>
        <w:rPr>
          <w:color w:val="000000"/>
          <w:spacing w:val="2"/>
          <w14:textFill>
            <w14:solidFill>
              <w14:srgbClr w14:val="000000">
                <w14:alpha w14:val="34901"/>
              </w14:srgbClr>
            </w14:solidFill>
          </w14:textFill>
        </w:rPr>
        <w:t>）负责编制房屋、附属建筑物、构筑物、设施、设备、绿化等的年度维修养护计划和大</w:t>
      </w:r>
      <w:r>
        <w:rPr>
          <w:color w:val="000000"/>
          <w:spacing w:val="1"/>
          <w14:textFill>
            <w14:solidFill>
              <w14:srgbClr w14:val="000000">
                <w14:alpha w14:val="34901"/>
              </w14:srgbClr>
            </w14:solidFill>
          </w14:textFill>
        </w:rPr>
        <w:t>中修方案，经双方议定后由</w:t>
      </w:r>
      <w:r>
        <w:rPr>
          <w:color w:val="000000"/>
          <w14:textFill>
            <w14:solidFill>
              <w14:srgbClr w14:val="000000">
                <w14:alpha w14:val="34901"/>
              </w14:srgbClr>
            </w14:solidFill>
          </w14:textFill>
        </w:rPr>
        <w:t xml:space="preserve"> </w:t>
      </w:r>
      <w:r>
        <w:rPr>
          <w:color w:val="000000"/>
          <w:spacing w:val="-3"/>
          <w14:textFill>
            <w14:solidFill>
              <w14:srgbClr w14:val="000000">
                <w14:alpha w14:val="34901"/>
              </w14:srgbClr>
            </w14:solidFill>
          </w14:textFill>
        </w:rPr>
        <w:t>乙方组织实施；</w:t>
      </w:r>
    </w:p>
    <w:p w14:paraId="72FD5554">
      <w:pPr>
        <w:pStyle w:val="2"/>
        <w:spacing w:before="1" w:line="221" w:lineRule="auto"/>
        <w:ind w:left="445"/>
      </w:pPr>
      <w:r>
        <w:rPr>
          <w:color w:val="000000"/>
          <w14:textFill>
            <w14:solidFill>
              <w14:srgbClr w14:val="000000">
                <w14:alpha w14:val="34901"/>
              </w14:srgbClr>
            </w14:solidFill>
          </w14:textFill>
        </w:rPr>
        <w:t>（</w:t>
      </w:r>
      <w:r>
        <w:rPr>
          <w:rFonts w:ascii="Arial" w:hAnsi="Arial" w:eastAsia="Arial" w:cs="Arial"/>
          <w:color w:val="000000"/>
          <w14:textFill>
            <w14:solidFill>
              <w14:srgbClr w14:val="000000">
                <w14:alpha w14:val="34901"/>
              </w14:srgbClr>
            </w14:solidFill>
          </w14:textFill>
        </w:rPr>
        <w:t>5</w:t>
      </w:r>
      <w:r>
        <w:rPr>
          <w:color w:val="000000"/>
          <w14:textFill>
            <w14:solidFill>
              <w14:srgbClr w14:val="000000">
                <w14:alpha w14:val="34901"/>
              </w14:srgbClr>
            </w14:solidFill>
          </w14:textFill>
        </w:rPr>
        <w:t>）</w:t>
      </w:r>
      <w:r>
        <w:rPr>
          <w:color w:val="000000"/>
          <w:spacing w:val="-43"/>
          <w14:textFill>
            <w14:solidFill>
              <w14:srgbClr w14:val="000000">
                <w14:alpha w14:val="34901"/>
              </w14:srgbClr>
            </w14:solidFill>
          </w14:textFill>
        </w:rPr>
        <w:t xml:space="preserve"> </w:t>
      </w:r>
      <w:r>
        <w:rPr>
          <w:color w:val="000000"/>
          <w14:textFill>
            <w14:solidFill>
              <w14:srgbClr w14:val="000000">
                <w14:alpha w14:val="34901"/>
              </w14:srgbClr>
            </w14:solidFill>
          </w14:textFill>
        </w:rPr>
        <w:t>向甲方工作人员和其他使用人告知物业使用的有关规定，并负责监督；</w:t>
      </w:r>
    </w:p>
    <w:p w14:paraId="551F86F4">
      <w:pPr>
        <w:pStyle w:val="2"/>
        <w:spacing w:line="221" w:lineRule="auto"/>
        <w:ind w:left="445"/>
      </w:pPr>
      <w:r>
        <w:rPr>
          <w:color w:val="000000"/>
          <w:spacing w:val="2"/>
          <w14:textFill>
            <w14:solidFill>
              <w14:srgbClr w14:val="000000">
                <w14:alpha w14:val="34901"/>
              </w14:srgbClr>
            </w14:solidFill>
          </w14:textFill>
        </w:rPr>
        <w:t>（</w:t>
      </w:r>
      <w:r>
        <w:rPr>
          <w:rFonts w:ascii="Arial" w:hAnsi="Arial" w:eastAsia="Arial" w:cs="Arial"/>
          <w:color w:val="000000"/>
          <w:spacing w:val="2"/>
          <w14:textFill>
            <w14:solidFill>
              <w14:srgbClr w14:val="000000">
                <w14:alpha w14:val="34901"/>
              </w14:srgbClr>
            </w14:solidFill>
          </w14:textFill>
        </w:rPr>
        <w:t>6</w:t>
      </w:r>
      <w:r>
        <w:rPr>
          <w:color w:val="000000"/>
          <w:spacing w:val="2"/>
          <w14:textFill>
            <w14:solidFill>
              <w14:srgbClr w14:val="000000">
                <w14:alpha w14:val="34901"/>
              </w14:srgbClr>
            </w14:solidFill>
          </w14:textFill>
        </w:rPr>
        <w:t>）建立、妥善保管和正确使用本物业相关的管理档</w:t>
      </w:r>
      <w:r>
        <w:rPr>
          <w:color w:val="000000"/>
          <w:spacing w:val="1"/>
          <w14:textFill>
            <w14:solidFill>
              <w14:srgbClr w14:val="000000">
                <w14:alpha w14:val="34901"/>
              </w14:srgbClr>
            </w14:solidFill>
          </w14:textFill>
        </w:rPr>
        <w:t>案，并负责及时记载有关变更情况；</w:t>
      </w:r>
    </w:p>
    <w:p w14:paraId="45CCC59E">
      <w:pPr>
        <w:pStyle w:val="2"/>
        <w:spacing w:before="1" w:line="221" w:lineRule="auto"/>
        <w:ind w:left="445"/>
      </w:pPr>
      <w:r>
        <w:rPr>
          <w:color w:val="000000"/>
          <w:spacing w:val="1"/>
          <w14:textFill>
            <w14:solidFill>
              <w14:srgbClr w14:val="000000">
                <w14:alpha w14:val="34901"/>
              </w14:srgbClr>
            </w14:solidFill>
          </w14:textFill>
        </w:rPr>
        <w:t>（</w:t>
      </w:r>
      <w:r>
        <w:rPr>
          <w:rFonts w:ascii="Arial" w:hAnsi="Arial" w:eastAsia="Arial" w:cs="Arial"/>
          <w:color w:val="000000"/>
          <w:spacing w:val="1"/>
          <w14:textFill>
            <w14:solidFill>
              <w14:srgbClr w14:val="000000">
                <w14:alpha w14:val="34901"/>
              </w14:srgbClr>
            </w14:solidFill>
          </w14:textFill>
        </w:rPr>
        <w:t>7</w:t>
      </w:r>
      <w:r>
        <w:rPr>
          <w:color w:val="000000"/>
          <w:spacing w:val="1"/>
          <w14:textFill>
            <w14:solidFill>
              <w14:srgbClr w14:val="000000">
                <w14:alpha w14:val="34901"/>
              </w14:srgbClr>
            </w14:solidFill>
          </w14:textFill>
        </w:rPr>
        <w:t>）对本物业的公用设施不得擅自占用和改变使用功能；</w:t>
      </w:r>
    </w:p>
    <w:p w14:paraId="339F06DB">
      <w:pPr>
        <w:pStyle w:val="2"/>
        <w:spacing w:before="1" w:line="221" w:lineRule="auto"/>
        <w:ind w:left="445"/>
      </w:pPr>
      <w:r>
        <w:rPr>
          <w:color w:val="000000"/>
          <w:spacing w:val="2"/>
          <w14:textFill>
            <w14:solidFill>
              <w14:srgbClr w14:val="000000">
                <w14:alpha w14:val="34901"/>
              </w14:srgbClr>
            </w14:solidFill>
          </w14:textFill>
        </w:rPr>
        <w:t>（</w:t>
      </w:r>
      <w:r>
        <w:rPr>
          <w:rFonts w:ascii="Arial" w:hAnsi="Arial" w:eastAsia="Arial" w:cs="Arial"/>
          <w:color w:val="000000"/>
          <w:spacing w:val="2"/>
          <w14:textFill>
            <w14:solidFill>
              <w14:srgbClr w14:val="000000">
                <w14:alpha w14:val="34901"/>
              </w14:srgbClr>
            </w14:solidFill>
          </w14:textFill>
        </w:rPr>
        <w:t>8</w:t>
      </w:r>
      <w:r>
        <w:rPr>
          <w:color w:val="000000"/>
          <w:spacing w:val="2"/>
          <w14:textFill>
            <w14:solidFill>
              <w14:srgbClr w14:val="000000">
                <w14:alpha w14:val="34901"/>
              </w14:srgbClr>
            </w14:solidFill>
          </w14:textFill>
        </w:rPr>
        <w:t>）因乙方在管理中的过错或违反本合同的约定进行管理造成甲方或第三人损失</w:t>
      </w:r>
      <w:r>
        <w:rPr>
          <w:color w:val="000000"/>
          <w:spacing w:val="1"/>
          <w14:textFill>
            <w14:solidFill>
              <w14:srgbClr w14:val="000000">
                <w14:alpha w14:val="34901"/>
              </w14:srgbClr>
            </w14:solidFill>
          </w14:textFill>
        </w:rPr>
        <w:t>的，乙方应依法承担赔偿责任；</w:t>
      </w:r>
    </w:p>
    <w:p w14:paraId="385232B8">
      <w:pPr>
        <w:pStyle w:val="2"/>
        <w:spacing w:before="1" w:line="221" w:lineRule="auto"/>
        <w:ind w:left="116" w:right="194" w:firstLine="329"/>
      </w:pPr>
      <w:r>
        <w:rPr>
          <w:color w:val="000000"/>
          <w:spacing w:val="1"/>
          <w14:textFill>
            <w14:solidFill>
              <w14:srgbClr w14:val="000000">
                <w14:alpha w14:val="34901"/>
              </w14:srgbClr>
            </w14:solidFill>
          </w14:textFill>
        </w:rPr>
        <w:t>（</w:t>
      </w:r>
      <w:r>
        <w:rPr>
          <w:rFonts w:ascii="Arial" w:hAnsi="Arial" w:eastAsia="Arial" w:cs="Arial"/>
          <w:color w:val="000000"/>
          <w:spacing w:val="1"/>
          <w14:textFill>
            <w14:solidFill>
              <w14:srgbClr w14:val="000000">
                <w14:alpha w14:val="34901"/>
              </w14:srgbClr>
            </w14:solidFill>
          </w14:textFill>
        </w:rPr>
        <w:t>9</w:t>
      </w:r>
      <w:r>
        <w:rPr>
          <w:color w:val="000000"/>
          <w:spacing w:val="1"/>
          <w14:textFill>
            <w14:solidFill>
              <w14:srgbClr w14:val="000000">
                <w14:alpha w14:val="34901"/>
              </w14:srgbClr>
            </w14:solidFill>
          </w14:textFill>
        </w:rPr>
        <w:t>）乙方自行承担办公桌、电脑、打印机、文件柜等自身使用的办公用品，</w:t>
      </w:r>
      <w:r>
        <w:rPr>
          <w:color w:val="000000"/>
          <w:spacing w:val="-45"/>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自行承担所有人员</w:t>
      </w:r>
      <w:r>
        <w:rPr>
          <w:color w:val="000000"/>
          <w14:textFill>
            <w14:solidFill>
              <w14:srgbClr w14:val="000000">
                <w14:alpha w14:val="34901"/>
              </w14:srgbClr>
            </w14:solidFill>
          </w14:textFill>
        </w:rPr>
        <w:t xml:space="preserve">服装费用，但服装样式 </w:t>
      </w:r>
      <w:r>
        <w:rPr>
          <w:color w:val="000000"/>
          <w:spacing w:val="1"/>
          <w14:textFill>
            <w14:solidFill>
              <w14:srgbClr w14:val="000000">
                <w14:alpha w14:val="34901"/>
              </w14:srgbClr>
            </w14:solidFill>
          </w14:textFill>
        </w:rPr>
        <w:t>需经过甲方认可，办公、生活用水、电、通讯费用由乙方自行承担。</w:t>
      </w:r>
    </w:p>
    <w:p w14:paraId="67BA339B">
      <w:pPr>
        <w:pStyle w:val="2"/>
        <w:spacing w:before="1" w:line="223" w:lineRule="auto"/>
        <w:ind w:left="112" w:right="280" w:firstLine="333"/>
      </w:pPr>
      <w:r>
        <w:rPr>
          <w:color w:val="000000"/>
          <w:spacing w:val="2"/>
          <w14:textFill>
            <w14:solidFill>
              <w14:srgbClr w14:val="000000">
                <w14:alpha w14:val="34901"/>
              </w14:srgbClr>
            </w14:solidFill>
          </w14:textFill>
        </w:rPr>
        <w:t>（</w:t>
      </w:r>
      <w:r>
        <w:rPr>
          <w:rFonts w:ascii="Arial" w:hAnsi="Arial" w:eastAsia="Arial" w:cs="Arial"/>
          <w:color w:val="000000"/>
          <w:spacing w:val="2"/>
          <w14:textFill>
            <w14:solidFill>
              <w14:srgbClr w14:val="000000">
                <w14:alpha w14:val="34901"/>
              </w14:srgbClr>
            </w14:solidFill>
          </w14:textFill>
        </w:rPr>
        <w:t>10</w:t>
      </w:r>
      <w:r>
        <w:rPr>
          <w:color w:val="000000"/>
          <w:spacing w:val="2"/>
          <w14:textFill>
            <w14:solidFill>
              <w14:srgbClr w14:val="000000">
                <w14:alpha w14:val="34901"/>
              </w14:srgbClr>
            </w14:solidFill>
          </w14:textFill>
        </w:rPr>
        <w:t>）本合同终止时，乙方必须向甲方移交全部管理用房及物业管理的全部档案资料，</w:t>
      </w:r>
      <w:r>
        <w:rPr>
          <w:color w:val="000000"/>
          <w:spacing w:val="1"/>
          <w14:textFill>
            <w14:solidFill>
              <w14:srgbClr w14:val="000000">
                <w14:alpha w14:val="34901"/>
              </w14:srgbClr>
            </w14:solidFill>
          </w14:textFill>
        </w:rPr>
        <w:t>确保移交的资料和设备、设施</w:t>
      </w:r>
      <w:r>
        <w:rPr>
          <w:color w:val="000000"/>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完好无缺。</w:t>
      </w:r>
    </w:p>
    <w:p w14:paraId="5C5073CE">
      <w:pPr>
        <w:pStyle w:val="2"/>
        <w:spacing w:before="200" w:line="222" w:lineRule="auto"/>
        <w:ind w:left="116"/>
        <w:outlineLvl w:val="1"/>
      </w:pPr>
      <w:r>
        <w:rPr>
          <w:color w:val="000000"/>
          <w14:textFill>
            <w14:solidFill>
              <w14:srgbClr w14:val="000000">
                <w14:alpha w14:val="34901"/>
              </w14:srgbClr>
            </w14:solidFill>
          </w14:textFill>
        </w:rPr>
        <w:t>第十六条乙方的人员配置</w:t>
      </w:r>
    </w:p>
    <w:p w14:paraId="0599A6D6">
      <w:pPr>
        <w:pStyle w:val="2"/>
        <w:spacing w:before="1" w:line="217" w:lineRule="auto"/>
        <w:ind w:left="451"/>
        <w:rPr>
          <w:rFonts w:ascii="Arial" w:hAnsi="Arial" w:eastAsia="Arial" w:cs="Arial"/>
          <w:sz w:val="16"/>
          <w:szCs w:val="16"/>
        </w:rPr>
      </w:pPr>
      <w:r>
        <w:rPr>
          <w:rFonts w:ascii="Arial" w:hAnsi="Arial" w:eastAsia="Arial" w:cs="Arial"/>
          <w:color w:val="000000"/>
          <w14:textFill>
            <w14:solidFill>
              <w14:srgbClr w14:val="000000">
                <w14:alpha w14:val="34901"/>
              </w14:srgbClr>
            </w14:solidFill>
          </w14:textFill>
        </w:rPr>
        <w:t>1.</w:t>
      </w:r>
      <w:r>
        <w:rPr>
          <w:rFonts w:ascii="Arial" w:hAnsi="Arial" w:eastAsia="Arial" w:cs="Arial"/>
          <w:color w:val="000000"/>
          <w:spacing w:val="-27"/>
          <w14:textFill>
            <w14:solidFill>
              <w14:srgbClr w14:val="000000">
                <w14:alpha w14:val="34901"/>
              </w14:srgbClr>
            </w14:solidFill>
          </w14:textFill>
        </w:rPr>
        <w:t xml:space="preserve"> </w:t>
      </w:r>
      <w:r>
        <w:rPr>
          <w:color w:val="000000"/>
          <w14:textFill>
            <w14:solidFill>
              <w14:srgbClr w14:val="000000">
                <w14:alpha w14:val="34901"/>
              </w14:srgbClr>
            </w14:solidFill>
          </w14:textFill>
        </w:rPr>
        <w:t>乙方的人员配置 ：</w:t>
      </w:r>
      <w:r>
        <w:rPr>
          <w:rFonts w:ascii="Arial" w:hAnsi="Arial" w:eastAsia="Arial" w:cs="Arial"/>
          <w:color w:val="000000"/>
          <w:sz w:val="16"/>
          <w:szCs w:val="16"/>
          <w14:textFill>
            <w14:solidFill>
              <w14:srgbClr w14:val="000000">
                <w14:alpha w14:val="34901"/>
              </w14:srgbClr>
            </w14:solidFill>
          </w14:textFill>
        </w:rPr>
        <w:t>[</w:t>
      </w:r>
      <w:r>
        <w:rPr>
          <w:color w:val="000000"/>
          <w:sz w:val="16"/>
          <w:szCs w:val="16"/>
          <w14:textFill>
            <w14:solidFill>
              <w14:srgbClr w14:val="000000">
                <w14:alpha w14:val="34901"/>
              </w14:srgbClr>
            </w14:solidFill>
          </w14:textFill>
        </w:rPr>
        <w:t>合同中心</w:t>
      </w:r>
      <w:r>
        <w:rPr>
          <w:rFonts w:ascii="Arial" w:hAnsi="Arial" w:eastAsia="Arial" w:cs="Arial"/>
          <w:color w:val="000000"/>
          <w:sz w:val="16"/>
          <w:szCs w:val="16"/>
          <w14:textFill>
            <w14:solidFill>
              <w14:srgbClr w14:val="000000">
                <w14:alpha w14:val="34901"/>
              </w14:srgbClr>
            </w14:solidFill>
          </w14:textFill>
        </w:rPr>
        <w:t>-</w:t>
      </w:r>
      <w:r>
        <w:rPr>
          <w:color w:val="000000"/>
          <w:sz w:val="16"/>
          <w:szCs w:val="16"/>
          <w14:textFill>
            <w14:solidFill>
              <w14:srgbClr w14:val="000000">
                <w14:alpha w14:val="34901"/>
              </w14:srgbClr>
            </w14:solidFill>
          </w14:textFill>
        </w:rPr>
        <w:t>自定义输入</w:t>
      </w:r>
      <w:r>
        <w:rPr>
          <w:rFonts w:ascii="Arial" w:hAnsi="Arial" w:eastAsia="Arial" w:cs="Arial"/>
          <w:color w:val="000000"/>
          <w:sz w:val="16"/>
          <w:szCs w:val="16"/>
          <w14:textFill>
            <w14:solidFill>
              <w14:srgbClr w14:val="000000">
                <w14:alpha w14:val="34901"/>
              </w14:srgbClr>
            </w14:solidFill>
          </w14:textFill>
        </w:rPr>
        <w:t>]</w:t>
      </w:r>
    </w:p>
    <w:p w14:paraId="69924B08">
      <w:pPr>
        <w:pStyle w:val="2"/>
        <w:spacing w:before="3" w:line="218" w:lineRule="auto"/>
        <w:ind w:left="451"/>
        <w:rPr>
          <w:rFonts w:ascii="Arial" w:hAnsi="Arial" w:eastAsia="Arial" w:cs="Arial"/>
          <w:sz w:val="16"/>
          <w:szCs w:val="16"/>
        </w:rPr>
      </w:pPr>
      <w:r>
        <w:rPr>
          <w:rFonts w:ascii="Arial" w:hAnsi="Arial" w:eastAsia="Arial" w:cs="Arial"/>
          <w:color w:val="000000"/>
          <w:spacing w:val="3"/>
          <w14:textFill>
            <w14:solidFill>
              <w14:srgbClr w14:val="000000">
                <w14:alpha w14:val="34901"/>
              </w14:srgbClr>
            </w14:solidFill>
          </w14:textFill>
        </w:rPr>
        <w:t>1.1</w:t>
      </w:r>
      <w:r>
        <w:rPr>
          <w:color w:val="000000"/>
          <w:spacing w:val="3"/>
          <w14:textFill>
            <w14:solidFill>
              <w14:srgbClr w14:val="000000">
                <w14:alpha w14:val="34901"/>
              </w14:srgbClr>
            </w14:solidFill>
          </w14:textFill>
        </w:rPr>
        <w:t>乙方的项目总负责人，身份证号码：</w:t>
      </w:r>
      <w:r>
        <w:rPr>
          <w:color w:val="000000"/>
          <w:spacing w:val="-36"/>
          <w14:textFill>
            <w14:solidFill>
              <w14:srgbClr w14:val="000000">
                <w14:alpha w14:val="34901"/>
              </w14:srgbClr>
            </w14:solidFill>
          </w14:textFill>
        </w:rPr>
        <w:t xml:space="preserve"> </w:t>
      </w:r>
      <w:r>
        <w:rPr>
          <w:rFonts w:ascii="Arial" w:hAnsi="Arial" w:eastAsia="Arial" w:cs="Arial"/>
          <w:color w:val="000000"/>
          <w:spacing w:val="2"/>
          <w:sz w:val="16"/>
          <w:szCs w:val="16"/>
          <w14:textFill>
            <w14:solidFill>
              <w14:srgbClr w14:val="000000">
                <w14:alpha w14:val="34901"/>
              </w14:srgbClr>
            </w14:solidFill>
          </w14:textFill>
        </w:rPr>
        <w:t>[</w:t>
      </w:r>
      <w:r>
        <w:rPr>
          <w:color w:val="000000"/>
          <w:spacing w:val="2"/>
          <w:sz w:val="16"/>
          <w:szCs w:val="16"/>
          <w14:textFill>
            <w14:solidFill>
              <w14:srgbClr w14:val="000000">
                <w14:alpha w14:val="34901"/>
              </w14:srgbClr>
            </w14:solidFill>
          </w14:textFill>
        </w:rPr>
        <w:t>合同中心</w:t>
      </w:r>
      <w:r>
        <w:rPr>
          <w:rFonts w:ascii="Arial" w:hAnsi="Arial" w:eastAsia="Arial" w:cs="Arial"/>
          <w:color w:val="000000"/>
          <w:spacing w:val="2"/>
          <w:sz w:val="16"/>
          <w:szCs w:val="16"/>
          <w14:textFill>
            <w14:solidFill>
              <w14:srgbClr w14:val="000000">
                <w14:alpha w14:val="34901"/>
              </w14:srgbClr>
            </w14:solidFill>
          </w14:textFill>
        </w:rPr>
        <w:t>-</w:t>
      </w:r>
      <w:r>
        <w:rPr>
          <w:color w:val="000000"/>
          <w:spacing w:val="2"/>
          <w:sz w:val="16"/>
          <w:szCs w:val="16"/>
          <w14:textFill>
            <w14:solidFill>
              <w14:srgbClr w14:val="000000">
                <w14:alpha w14:val="34901"/>
              </w14:srgbClr>
            </w14:solidFill>
          </w14:textFill>
        </w:rPr>
        <w:t>自定义输入</w:t>
      </w:r>
      <w:r>
        <w:rPr>
          <w:rFonts w:ascii="Arial" w:hAnsi="Arial" w:eastAsia="Arial" w:cs="Arial"/>
          <w:color w:val="000000"/>
          <w:spacing w:val="2"/>
          <w:sz w:val="16"/>
          <w:szCs w:val="16"/>
          <w14:textFill>
            <w14:solidFill>
              <w14:srgbClr w14:val="000000">
                <w14:alpha w14:val="34901"/>
              </w14:srgbClr>
            </w14:solidFill>
          </w14:textFill>
        </w:rPr>
        <w:t>]</w:t>
      </w:r>
    </w:p>
    <w:p w14:paraId="10AC0609">
      <w:pPr>
        <w:pStyle w:val="2"/>
        <w:spacing w:before="4" w:line="222" w:lineRule="auto"/>
        <w:ind w:left="109" w:right="419" w:firstLine="342"/>
      </w:pPr>
      <w:r>
        <w:rPr>
          <w:rFonts w:ascii="Arial" w:hAnsi="Arial" w:eastAsia="Arial" w:cs="Arial"/>
          <w:color w:val="000000"/>
          <w:spacing w:val="2"/>
          <w14:textFill>
            <w14:solidFill>
              <w14:srgbClr w14:val="000000">
                <w14:alpha w14:val="34901"/>
              </w14:srgbClr>
            </w14:solidFill>
          </w14:textFill>
        </w:rPr>
        <w:t>1.2</w:t>
      </w:r>
      <w:r>
        <w:rPr>
          <w:color w:val="000000"/>
          <w:spacing w:val="2"/>
          <w14:textFill>
            <w14:solidFill>
              <w14:srgbClr w14:val="000000">
                <w14:alpha w14:val="34901"/>
              </w14:srgbClr>
            </w14:solidFill>
          </w14:textFill>
        </w:rPr>
        <w:t>乙方必须采取措施，确保乙方人员稳定，特别是骨干人员。骨干</w:t>
      </w:r>
      <w:r>
        <w:rPr>
          <w:color w:val="000000"/>
          <w:spacing w:val="1"/>
          <w14:textFill>
            <w14:solidFill>
              <w14:srgbClr w14:val="000000">
                <w14:alpha w14:val="34901"/>
              </w14:srgbClr>
            </w14:solidFill>
          </w14:textFill>
        </w:rPr>
        <w:t>人员变动须经甲方同意，其他人员变动须甲方备</w:t>
      </w:r>
      <w:r>
        <w:rPr>
          <w:color w:val="000000"/>
          <w14:textFill>
            <w14:solidFill>
              <w14:srgbClr w14:val="000000">
                <w14:alpha w14:val="34901"/>
              </w14:srgbClr>
            </w14:solidFill>
          </w14:textFill>
        </w:rPr>
        <w:t xml:space="preserve"> </w:t>
      </w:r>
      <w:r>
        <w:rPr>
          <w:color w:val="000000"/>
          <w:spacing w:val="-7"/>
          <w14:textFill>
            <w14:solidFill>
              <w14:srgbClr w14:val="000000">
                <w14:alpha w14:val="34901"/>
              </w14:srgbClr>
            </w14:solidFill>
          </w14:textFill>
        </w:rPr>
        <w:t>案。</w:t>
      </w:r>
    </w:p>
    <w:p w14:paraId="08923EAE">
      <w:pPr>
        <w:pStyle w:val="2"/>
        <w:spacing w:before="1" w:line="221" w:lineRule="auto"/>
        <w:ind w:left="109" w:right="227" w:firstLine="342"/>
      </w:pPr>
      <w:r>
        <w:rPr>
          <w:rFonts w:ascii="Arial" w:hAnsi="Arial" w:eastAsia="Arial" w:cs="Arial"/>
          <w:color w:val="000000"/>
          <w:spacing w:val="2"/>
          <w14:textFill>
            <w14:solidFill>
              <w14:srgbClr w14:val="000000">
                <w14:alpha w14:val="34901"/>
              </w14:srgbClr>
            </w14:solidFill>
          </w14:textFill>
        </w:rPr>
        <w:t>1.3</w:t>
      </w:r>
      <w:r>
        <w:rPr>
          <w:color w:val="000000"/>
          <w:spacing w:val="2"/>
          <w14:textFill>
            <w14:solidFill>
              <w14:srgbClr w14:val="000000">
                <w14:alpha w14:val="34901"/>
              </w14:srgbClr>
            </w14:solidFill>
          </w14:textFill>
        </w:rPr>
        <w:t>乙方项目总负责人及部门负责人须及时与甲方沟通，第一时间报告</w:t>
      </w:r>
      <w:r>
        <w:rPr>
          <w:color w:val="000000"/>
          <w:spacing w:val="1"/>
          <w14:textFill>
            <w14:solidFill>
              <w14:srgbClr w14:val="000000">
                <w14:alpha w14:val="34901"/>
              </w14:srgbClr>
            </w14:solidFill>
          </w14:textFill>
        </w:rPr>
        <w:t>重大、紧急事件；每月须向甲方汇报上月工作情</w:t>
      </w:r>
      <w:r>
        <w:rPr>
          <w:color w:val="000000"/>
          <w14:textFill>
            <w14:solidFill>
              <w14:srgbClr w14:val="000000">
                <w14:alpha w14:val="34901"/>
              </w14:srgbClr>
            </w14:solidFill>
          </w14:textFill>
        </w:rPr>
        <w:t xml:space="preserve"> 况，并提供相关报告。</w:t>
      </w:r>
    </w:p>
    <w:p w14:paraId="56D23E6D">
      <w:pPr>
        <w:pStyle w:val="2"/>
        <w:spacing w:before="1" w:line="221" w:lineRule="auto"/>
        <w:ind w:left="438"/>
      </w:pPr>
      <w:r>
        <w:rPr>
          <w:rFonts w:ascii="Arial" w:hAnsi="Arial" w:eastAsia="Arial" w:cs="Arial"/>
          <w:color w:val="000000"/>
          <w14:textFill>
            <w14:solidFill>
              <w14:srgbClr w14:val="000000">
                <w14:alpha w14:val="34901"/>
              </w14:srgbClr>
            </w14:solidFill>
          </w14:textFill>
        </w:rPr>
        <w:t>2.</w:t>
      </w:r>
      <w:r>
        <w:rPr>
          <w:color w:val="000000"/>
          <w14:textFill>
            <w14:solidFill>
              <w14:srgbClr w14:val="000000">
                <w14:alpha w14:val="34901"/>
              </w14:srgbClr>
            </w14:solidFill>
          </w14:textFill>
        </w:rPr>
        <w:t>物业人员要求：</w:t>
      </w:r>
    </w:p>
    <w:p w14:paraId="14162B87">
      <w:pPr>
        <w:pStyle w:val="2"/>
        <w:spacing w:before="1" w:line="221" w:lineRule="auto"/>
        <w:ind w:left="445"/>
      </w:pPr>
      <w:r>
        <w:rPr>
          <w:color w:val="000000"/>
          <w:spacing w:val="2"/>
          <w14:textFill>
            <w14:solidFill>
              <w14:srgbClr w14:val="000000">
                <w14:alpha w14:val="34901"/>
              </w14:srgbClr>
            </w14:solidFill>
          </w14:textFill>
        </w:rPr>
        <w:t>（</w:t>
      </w:r>
      <w:r>
        <w:rPr>
          <w:rFonts w:ascii="Arial" w:hAnsi="Arial" w:eastAsia="Arial" w:cs="Arial"/>
          <w:color w:val="000000"/>
          <w:spacing w:val="2"/>
          <w14:textFill>
            <w14:solidFill>
              <w14:srgbClr w14:val="000000">
                <w14:alpha w14:val="34901"/>
              </w14:srgbClr>
            </w14:solidFill>
          </w14:textFill>
        </w:rPr>
        <w:t>1</w:t>
      </w:r>
      <w:r>
        <w:rPr>
          <w:color w:val="000000"/>
          <w:spacing w:val="2"/>
          <w14:textFill>
            <w14:solidFill>
              <w14:srgbClr w14:val="000000">
                <w14:alpha w14:val="34901"/>
              </w14:srgbClr>
            </w14:solidFill>
          </w14:textFill>
        </w:rPr>
        <w:t>）所有相关人员的配备须获得相关主管部门认证的，须配证并持证</w:t>
      </w:r>
      <w:r>
        <w:rPr>
          <w:color w:val="000000"/>
          <w:spacing w:val="1"/>
          <w14:textFill>
            <w14:solidFill>
              <w14:srgbClr w14:val="000000">
                <w14:alpha w14:val="34901"/>
              </w14:srgbClr>
            </w14:solidFill>
          </w14:textFill>
        </w:rPr>
        <w:t>上岗，且根据不同岗位统一着装。</w:t>
      </w:r>
    </w:p>
    <w:p w14:paraId="7D7657F0">
      <w:pPr>
        <w:pStyle w:val="2"/>
        <w:spacing w:line="221" w:lineRule="auto"/>
        <w:ind w:left="445"/>
      </w:pPr>
      <w:r>
        <w:rPr>
          <w:color w:val="000000"/>
          <w:spacing w:val="1"/>
          <w14:textFill>
            <w14:solidFill>
              <w14:srgbClr w14:val="000000">
                <w14:alpha w14:val="34901"/>
              </w14:srgbClr>
            </w14:solidFill>
          </w14:textFill>
        </w:rPr>
        <w:t>（</w:t>
      </w:r>
      <w:r>
        <w:rPr>
          <w:rFonts w:ascii="Arial" w:hAnsi="Arial" w:eastAsia="Arial" w:cs="Arial"/>
          <w:color w:val="000000"/>
          <w:spacing w:val="1"/>
          <w14:textFill>
            <w14:solidFill>
              <w14:srgbClr w14:val="000000">
                <w14:alpha w14:val="34901"/>
              </w14:srgbClr>
            </w14:solidFill>
          </w14:textFill>
        </w:rPr>
        <w:t>2</w:t>
      </w:r>
      <w:r>
        <w:rPr>
          <w:color w:val="000000"/>
          <w:spacing w:val="1"/>
          <w14:textFill>
            <w14:solidFill>
              <w14:srgbClr w14:val="000000">
                <w14:alpha w14:val="34901"/>
              </w14:srgbClr>
            </w14:solidFill>
          </w14:textFill>
        </w:rPr>
        <w:t>）所有相关人员要求政治上可靠，身体素质好，无不良行为记录。</w:t>
      </w:r>
    </w:p>
    <w:p w14:paraId="4968CB39">
      <w:pPr>
        <w:pStyle w:val="2"/>
        <w:spacing w:before="1" w:line="221" w:lineRule="auto"/>
        <w:ind w:left="445"/>
      </w:pPr>
      <w:r>
        <w:rPr>
          <w:color w:val="000000"/>
          <w:spacing w:val="1"/>
          <w14:textFill>
            <w14:solidFill>
              <w14:srgbClr w14:val="000000">
                <w14:alpha w14:val="34901"/>
              </w14:srgbClr>
            </w14:solidFill>
          </w14:textFill>
        </w:rPr>
        <w:t>（</w:t>
      </w:r>
      <w:r>
        <w:rPr>
          <w:rFonts w:ascii="Arial" w:hAnsi="Arial" w:eastAsia="Arial" w:cs="Arial"/>
          <w:color w:val="000000"/>
          <w:spacing w:val="1"/>
          <w14:textFill>
            <w14:solidFill>
              <w14:srgbClr w14:val="000000">
                <w14:alpha w14:val="34901"/>
              </w14:srgbClr>
            </w14:solidFill>
          </w14:textFill>
        </w:rPr>
        <w:t>3</w:t>
      </w:r>
      <w:r>
        <w:rPr>
          <w:color w:val="000000"/>
          <w:spacing w:val="1"/>
          <w14:textFill>
            <w14:solidFill>
              <w14:srgbClr w14:val="000000">
                <w14:alpha w14:val="34901"/>
              </w14:srgbClr>
            </w14:solidFill>
          </w14:textFill>
        </w:rPr>
        <w:t>）重要岗位人员必须由甲方人事部门考核、政治审查通过方可录用。</w:t>
      </w:r>
    </w:p>
    <w:p w14:paraId="569F23BB">
      <w:pPr>
        <w:pStyle w:val="2"/>
        <w:spacing w:before="1" w:line="222" w:lineRule="auto"/>
        <w:ind w:left="120" w:right="194" w:firstLine="325"/>
      </w:pPr>
      <w:r>
        <w:pict>
          <v:shape id="_x0000_s1031" o:spid="_x0000_s1031" style="position:absolute;left:0pt;margin-left:0pt;margin-top:39.75pt;height:0pt;width:526.5pt;z-index:251664384;mso-width-relative:page;mso-height-relative:page;" filled="f" stroked="t" coordsize="10530,0" path="m0,0l10530,0e">
            <v:fill on="f" focussize="0,0"/>
            <v:stroke weight="0pt" color="#000000" miterlimit="0" joinstyle="miter" endcap="square"/>
            <v:imagedata o:title=""/>
            <o:lock v:ext="edit"/>
          </v:shape>
        </w:pict>
      </w:r>
      <w:r>
        <w:rPr>
          <w:color w:val="000000"/>
          <w:spacing w:val="2"/>
          <w14:textFill>
            <w14:solidFill>
              <w14:srgbClr w14:val="000000">
                <w14:alpha w14:val="34901"/>
              </w14:srgbClr>
            </w14:solidFill>
          </w14:textFill>
        </w:rPr>
        <w:t>（</w:t>
      </w:r>
      <w:r>
        <w:rPr>
          <w:rFonts w:ascii="Arial" w:hAnsi="Arial" w:eastAsia="Arial" w:cs="Arial"/>
          <w:color w:val="000000"/>
          <w:spacing w:val="2"/>
          <w14:textFill>
            <w14:solidFill>
              <w14:srgbClr w14:val="000000">
                <w14:alpha w14:val="34901"/>
              </w14:srgbClr>
            </w14:solidFill>
          </w14:textFill>
        </w:rPr>
        <w:t>4</w:t>
      </w:r>
      <w:r>
        <w:rPr>
          <w:color w:val="000000"/>
          <w:spacing w:val="2"/>
          <w14:textFill>
            <w14:solidFill>
              <w14:srgbClr w14:val="000000">
                <w14:alpha w14:val="34901"/>
              </w14:srgbClr>
            </w14:solidFill>
          </w14:textFill>
        </w:rPr>
        <w:t>）为提高物业管理水平，所有物业人员还需进行相关的培训。除乙方对服务人员的培训</w:t>
      </w:r>
      <w:r>
        <w:rPr>
          <w:color w:val="000000"/>
          <w:spacing w:val="1"/>
          <w14:textFill>
            <w14:solidFill>
              <w14:srgbClr w14:val="000000">
                <w14:alpha w14:val="34901"/>
              </w14:srgbClr>
            </w14:solidFill>
          </w14:textFill>
        </w:rPr>
        <w:t>外，需接受甲方对服务人员</w:t>
      </w:r>
      <w:r>
        <w:rPr>
          <w:color w:val="000000"/>
          <w14:textFill>
            <w14:solidFill>
              <w14:srgbClr w14:val="000000">
                <w14:alpha w14:val="34901"/>
              </w14:srgbClr>
            </w14:solidFill>
          </w14:textFill>
        </w:rPr>
        <w:t xml:space="preserve"> 的集中进行培训，培训费用由乙方承担。</w:t>
      </w:r>
    </w:p>
    <w:p w14:paraId="5693042C">
      <w:pPr>
        <w:spacing w:line="222" w:lineRule="auto"/>
        <w:sectPr>
          <w:footerReference r:id="rId7" w:type="default"/>
          <w:pgSz w:w="11900" w:h="16840"/>
          <w:pgMar w:top="236" w:right="575" w:bottom="276" w:left="795" w:header="0" w:footer="0" w:gutter="0"/>
          <w:cols w:space="720" w:num="1"/>
        </w:sectPr>
      </w:pPr>
    </w:p>
    <w:p w14:paraId="3B799D58">
      <w:pPr>
        <w:pStyle w:val="2"/>
        <w:spacing w:before="263" w:line="222" w:lineRule="auto"/>
        <w:ind w:left="116"/>
      </w:pPr>
      <w:r>
        <w:pict>
          <v:shape id="_x0000_s1032" o:spid="_x0000_s1032" style="position:absolute;left:0pt;margin-left:39.75pt;margin-top:12pt;height:0pt;width:526.5pt;mso-position-horizontal-relative:page;mso-position-vertical-relative:page;z-index:251665408;mso-width-relative:page;mso-height-relative:page;" filled="f" stroked="t" coordsize="10530,0" o:allowincell="f" path="m0,0l10530,0e">
            <v:fill on="f" focussize="0,0"/>
            <v:stroke weight="0pt" color="#000000" miterlimit="0" joinstyle="miter" endcap="square"/>
            <v:imagedata o:title=""/>
            <o:lock v:ext="edit"/>
          </v:shape>
        </w:pict>
      </w:r>
      <w:r>
        <w:rPr>
          <w:color w:val="000000"/>
          <w:spacing w:val="-1"/>
          <w14:textFill>
            <w14:solidFill>
              <w14:srgbClr w14:val="000000">
                <w14:alpha w14:val="34901"/>
              </w14:srgbClr>
            </w14:solidFill>
          </w14:textFill>
        </w:rPr>
        <w:t>第十七条争议处理</w:t>
      </w:r>
    </w:p>
    <w:p w14:paraId="0F34184B">
      <w:pPr>
        <w:pStyle w:val="2"/>
        <w:spacing w:before="1" w:line="221" w:lineRule="auto"/>
        <w:ind w:left="451" w:right="4570" w:firstLine="12"/>
      </w:pPr>
      <w:r>
        <w:rPr>
          <w:color w:val="000000"/>
          <w:spacing w:val="1"/>
          <w14:textFill>
            <w14:solidFill>
              <w14:srgbClr w14:val="000000">
                <w14:alpha w14:val="34901"/>
              </w14:srgbClr>
            </w14:solidFill>
          </w14:textFill>
        </w:rPr>
        <w:t>因合同执行而产生问题的解决方式（可多选，并按</w:t>
      </w:r>
      <w:r>
        <w:rPr>
          <w:color w:val="000000"/>
          <w14:textFill>
            <w14:solidFill>
              <w14:srgbClr w14:val="000000">
                <w14:alpha w14:val="34901"/>
              </w14:srgbClr>
            </w14:solidFill>
          </w14:textFill>
        </w:rPr>
        <w:t>序依次协调</w:t>
      </w:r>
      <w:r>
        <w:rPr>
          <w:color w:val="000000"/>
          <w:spacing w:val="-19"/>
          <w14:textFill>
            <w14:solidFill>
              <w14:srgbClr w14:val="000000">
                <w14:alpha w14:val="34901"/>
              </w14:srgbClr>
            </w14:solidFill>
          </w14:textFill>
        </w:rPr>
        <w:t>）：</w:t>
      </w:r>
      <w:r>
        <w:rPr>
          <w:color w:val="000000"/>
          <w14:textFill>
            <w14:solidFill>
              <w14:srgbClr w14:val="000000">
                <w14:alpha w14:val="34901"/>
              </w14:srgbClr>
            </w14:solidFill>
          </w14:textFill>
        </w:rPr>
        <w:t xml:space="preserve"> </w:t>
      </w:r>
      <w:r>
        <w:rPr>
          <w:rFonts w:ascii="Arial" w:hAnsi="Arial" w:eastAsia="Arial" w:cs="Arial"/>
          <w:color w:val="000000"/>
          <w:spacing w:val="-1"/>
          <w14:textFill>
            <w14:solidFill>
              <w14:srgbClr w14:val="000000">
                <w14:alpha w14:val="34901"/>
              </w14:srgbClr>
            </w14:solidFill>
          </w14:textFill>
        </w:rPr>
        <w:t>1.</w:t>
      </w:r>
      <w:r>
        <w:rPr>
          <w:color w:val="000000"/>
          <w:spacing w:val="-1"/>
          <w14:textFill>
            <w14:solidFill>
              <w14:srgbClr w14:val="000000">
                <w14:alpha w14:val="34901"/>
              </w14:srgbClr>
            </w14:solidFill>
          </w14:textFill>
        </w:rPr>
        <w:t>双方协商解决</w:t>
      </w:r>
    </w:p>
    <w:p w14:paraId="49D76682">
      <w:pPr>
        <w:pStyle w:val="2"/>
        <w:spacing w:line="221" w:lineRule="auto"/>
        <w:ind w:left="438"/>
      </w:pPr>
      <w:r>
        <w:rPr>
          <w:rFonts w:ascii="Arial" w:hAnsi="Arial" w:eastAsia="Arial" w:cs="Arial"/>
          <w:color w:val="000000"/>
          <w:spacing w:val="-2"/>
          <w14:textFill>
            <w14:solidFill>
              <w14:srgbClr w14:val="000000">
                <w14:alpha w14:val="34901"/>
              </w14:srgbClr>
            </w14:solidFill>
          </w14:textFill>
        </w:rPr>
        <w:t>2.</w:t>
      </w:r>
      <w:r>
        <w:rPr>
          <w:rFonts w:ascii="Arial" w:hAnsi="Arial" w:eastAsia="Arial" w:cs="Arial"/>
          <w:color w:val="000000"/>
          <w:spacing w:val="-3"/>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向中标供应商指定协调人反映</w:t>
      </w:r>
    </w:p>
    <w:p w14:paraId="20E61B65">
      <w:pPr>
        <w:pStyle w:val="2"/>
        <w:spacing w:line="221" w:lineRule="auto"/>
        <w:ind w:left="438"/>
      </w:pPr>
      <w:r>
        <w:rPr>
          <w:rFonts w:ascii="Arial" w:hAnsi="Arial" w:eastAsia="Arial" w:cs="Arial"/>
          <w:color w:val="000000"/>
          <w:spacing w:val="-1"/>
          <w14:textFill>
            <w14:solidFill>
              <w14:srgbClr w14:val="000000">
                <w14:alpha w14:val="34901"/>
              </w14:srgbClr>
            </w14:solidFill>
          </w14:textFill>
        </w:rPr>
        <w:t>3.</w:t>
      </w:r>
      <w:r>
        <w:rPr>
          <w:rFonts w:ascii="Arial" w:hAnsi="Arial" w:eastAsia="Arial" w:cs="Arial"/>
          <w:color w:val="000000"/>
          <w:spacing w:val="-2"/>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向金华市政府采购中心永康市分中心反映</w:t>
      </w:r>
    </w:p>
    <w:p w14:paraId="24BD00FB">
      <w:pPr>
        <w:pStyle w:val="2"/>
        <w:spacing w:before="1" w:line="221" w:lineRule="auto"/>
        <w:ind w:left="438" w:right="7826" w:hanging="1"/>
      </w:pPr>
      <w:r>
        <w:rPr>
          <w:rFonts w:ascii="Arial" w:hAnsi="Arial" w:eastAsia="Arial" w:cs="Arial"/>
          <w:color w:val="000000"/>
          <w:spacing w:val="-2"/>
          <w14:textFill>
            <w14:solidFill>
              <w14:srgbClr w14:val="000000">
                <w14:alpha w14:val="34901"/>
              </w14:srgbClr>
            </w14:solidFill>
          </w14:textFill>
        </w:rPr>
        <w:t>4.</w:t>
      </w:r>
      <w:r>
        <w:rPr>
          <w:rFonts w:ascii="Arial" w:hAnsi="Arial" w:eastAsia="Arial" w:cs="Arial"/>
          <w:color w:val="000000"/>
          <w:spacing w:val="-10"/>
          <w14:textFill>
            <w14:solidFill>
              <w14:srgbClr w14:val="000000">
                <w14:alpha w14:val="34901"/>
              </w14:srgbClr>
            </w14:solidFill>
          </w14:textFill>
        </w:rPr>
        <w:t xml:space="preserve"> </w:t>
      </w:r>
      <w:r>
        <w:rPr>
          <w:color w:val="000000"/>
          <w:spacing w:val="-2"/>
          <w14:textFill>
            <w14:solidFill>
              <w14:srgbClr w14:val="000000">
                <w14:alpha w14:val="34901"/>
              </w14:srgbClr>
            </w14:solidFill>
          </w14:textFill>
        </w:rPr>
        <w:t>向政府采购管理部门投诉</w:t>
      </w:r>
      <w:r>
        <w:rPr>
          <w:color w:val="000000"/>
          <w14:textFill>
            <w14:solidFill>
              <w14:srgbClr w14:val="000000">
                <w14:alpha w14:val="34901"/>
              </w14:srgbClr>
            </w14:solidFill>
          </w14:textFill>
        </w:rPr>
        <w:t xml:space="preserve"> </w:t>
      </w:r>
      <w:r>
        <w:rPr>
          <w:rFonts w:ascii="Arial" w:hAnsi="Arial" w:eastAsia="Arial" w:cs="Arial"/>
          <w:color w:val="000000"/>
          <w14:textFill>
            <w14:solidFill>
              <w14:srgbClr w14:val="000000">
                <w14:alpha w14:val="34901"/>
              </w14:srgbClr>
            </w14:solidFill>
          </w14:textFill>
        </w:rPr>
        <w:t>5.</w:t>
      </w:r>
      <w:r>
        <w:rPr>
          <w:color w:val="000000"/>
          <w14:textFill>
            <w14:solidFill>
              <w14:srgbClr w14:val="000000">
                <w14:alpha w14:val="34901"/>
              </w14:srgbClr>
            </w14:solidFill>
          </w14:textFill>
        </w:rPr>
        <w:t>提请仲裁</w:t>
      </w:r>
    </w:p>
    <w:p w14:paraId="31830705">
      <w:pPr>
        <w:pStyle w:val="2"/>
        <w:spacing w:before="1" w:line="221" w:lineRule="auto"/>
        <w:ind w:left="440"/>
        <w:outlineLvl w:val="2"/>
      </w:pPr>
      <w:r>
        <w:rPr>
          <w:rFonts w:ascii="Arial" w:hAnsi="Arial" w:eastAsia="Arial" w:cs="Arial"/>
          <w:color w:val="000000"/>
          <w:spacing w:val="-3"/>
          <w14:textFill>
            <w14:solidFill>
              <w14:srgbClr w14:val="000000">
                <w14:alpha w14:val="34901"/>
              </w14:srgbClr>
            </w14:solidFill>
          </w14:textFill>
        </w:rPr>
        <w:t>6.</w:t>
      </w:r>
      <w:r>
        <w:rPr>
          <w:rFonts w:ascii="Arial" w:hAnsi="Arial" w:eastAsia="Arial" w:cs="Arial"/>
          <w:color w:val="000000"/>
          <w:spacing w:val="-8"/>
          <w14:textFill>
            <w14:solidFill>
              <w14:srgbClr w14:val="000000">
                <w14:alpha w14:val="34901"/>
              </w14:srgbClr>
            </w14:solidFill>
          </w14:textFill>
        </w:rPr>
        <w:t xml:space="preserve"> </w:t>
      </w:r>
      <w:r>
        <w:rPr>
          <w:color w:val="000000"/>
          <w:spacing w:val="-3"/>
          <w14:textFill>
            <w14:solidFill>
              <w14:srgbClr w14:val="000000">
                <w14:alpha w14:val="34901"/>
              </w14:srgbClr>
            </w14:solidFill>
          </w14:textFill>
        </w:rPr>
        <w:t>向人民法院提起诉讼。</w:t>
      </w:r>
    </w:p>
    <w:p w14:paraId="768BE527">
      <w:pPr>
        <w:pStyle w:val="2"/>
        <w:spacing w:before="1" w:line="217" w:lineRule="auto"/>
        <w:ind w:left="122"/>
        <w:rPr>
          <w:rFonts w:ascii="Arial" w:hAnsi="Arial" w:eastAsia="Arial" w:cs="Arial"/>
          <w:sz w:val="16"/>
          <w:szCs w:val="16"/>
        </w:rPr>
      </w:pPr>
      <w:r>
        <w:rPr>
          <w:color w:val="000000"/>
          <w:spacing w:val="2"/>
          <w14:textFill>
            <w14:solidFill>
              <w14:srgbClr w14:val="000000">
                <w14:alpha w14:val="34901"/>
              </w14:srgbClr>
            </w14:solidFill>
          </w14:textFill>
        </w:rPr>
        <w:t>乙方的项目总负责人电话：</w:t>
      </w:r>
      <w:r>
        <w:rPr>
          <w:color w:val="000000"/>
          <w:spacing w:val="-18"/>
          <w14:textFill>
            <w14:solidFill>
              <w14:srgbClr w14:val="000000">
                <w14:alpha w14:val="34901"/>
              </w14:srgbClr>
            </w14:solidFill>
          </w14:textFill>
        </w:rPr>
        <w:t xml:space="preserve"> </w:t>
      </w:r>
      <w:r>
        <w:rPr>
          <w:rFonts w:ascii="Arial" w:hAnsi="Arial" w:eastAsia="Arial" w:cs="Arial"/>
          <w:color w:val="000000"/>
          <w:spacing w:val="2"/>
          <w:sz w:val="16"/>
          <w:szCs w:val="16"/>
          <w14:textFill>
            <w14:solidFill>
              <w14:srgbClr w14:val="000000">
                <w14:alpha w14:val="34901"/>
              </w14:srgbClr>
            </w14:solidFill>
          </w14:textFill>
        </w:rPr>
        <w:t>[</w:t>
      </w:r>
      <w:r>
        <w:rPr>
          <w:color w:val="000000"/>
          <w:spacing w:val="2"/>
          <w:sz w:val="16"/>
          <w:szCs w:val="16"/>
          <w14:textFill>
            <w14:solidFill>
              <w14:srgbClr w14:val="000000">
                <w14:alpha w14:val="34901"/>
              </w14:srgbClr>
            </w14:solidFill>
          </w14:textFill>
        </w:rPr>
        <w:t>合同中心</w:t>
      </w:r>
      <w:r>
        <w:rPr>
          <w:rFonts w:ascii="Arial" w:hAnsi="Arial" w:eastAsia="Arial" w:cs="Arial"/>
          <w:color w:val="000000"/>
          <w:spacing w:val="2"/>
          <w:sz w:val="16"/>
          <w:szCs w:val="16"/>
          <w14:textFill>
            <w14:solidFill>
              <w14:srgbClr w14:val="000000">
                <w14:alpha w14:val="34901"/>
              </w14:srgbClr>
            </w14:solidFill>
          </w14:textFill>
        </w:rPr>
        <w:t>-</w:t>
      </w:r>
      <w:r>
        <w:rPr>
          <w:color w:val="000000"/>
          <w:spacing w:val="2"/>
          <w:sz w:val="16"/>
          <w:szCs w:val="16"/>
          <w14:textFill>
            <w14:solidFill>
              <w14:srgbClr w14:val="000000">
                <w14:alpha w14:val="34901"/>
              </w14:srgbClr>
            </w14:solidFill>
          </w14:textFill>
        </w:rPr>
        <w:t>自定义输入</w:t>
      </w:r>
      <w:r>
        <w:rPr>
          <w:rFonts w:ascii="Arial" w:hAnsi="Arial" w:eastAsia="Arial" w:cs="Arial"/>
          <w:color w:val="000000"/>
          <w:spacing w:val="2"/>
          <w:sz w:val="16"/>
          <w:szCs w:val="16"/>
          <w14:textFill>
            <w14:solidFill>
              <w14:srgbClr w14:val="000000">
                <w14:alpha w14:val="34901"/>
              </w14:srgbClr>
            </w14:solidFill>
          </w14:textFill>
        </w:rPr>
        <w:t>]</w:t>
      </w:r>
    </w:p>
    <w:p w14:paraId="14C4C911">
      <w:pPr>
        <w:pStyle w:val="2"/>
        <w:spacing w:before="208" w:line="222" w:lineRule="auto"/>
        <w:ind w:left="116"/>
      </w:pPr>
      <w:r>
        <w:rPr>
          <w:color w:val="000000"/>
          <w:spacing w:val="-1"/>
          <w14:textFill>
            <w14:solidFill>
              <w14:srgbClr w14:val="000000">
                <w14:alpha w14:val="34901"/>
              </w14:srgbClr>
            </w14:solidFill>
          </w14:textFill>
        </w:rPr>
        <w:t>第十八条其他约定事项：</w:t>
      </w:r>
    </w:p>
    <w:p w14:paraId="5DF17800">
      <w:pPr>
        <w:pStyle w:val="2"/>
        <w:spacing w:before="1" w:line="221" w:lineRule="auto"/>
        <w:ind w:left="438" w:right="1319" w:firstLine="13"/>
      </w:pPr>
      <w:r>
        <w:rPr>
          <w:rFonts w:ascii="Arial" w:hAnsi="Arial" w:eastAsia="Arial" w:cs="Arial"/>
          <w:color w:val="000000"/>
          <w14:textFill>
            <w14:solidFill>
              <w14:srgbClr w14:val="000000">
                <w14:alpha w14:val="34901"/>
              </w14:srgbClr>
            </w14:solidFill>
          </w14:textFill>
        </w:rPr>
        <w:t>1.</w:t>
      </w:r>
      <w:r>
        <w:rPr>
          <w:color w:val="000000"/>
          <w14:textFill>
            <w14:solidFill>
              <w14:srgbClr w14:val="000000">
                <w14:alpha w14:val="34901"/>
              </w14:srgbClr>
            </w14:solidFill>
          </w14:textFill>
        </w:rPr>
        <w:t>相关采购项目征集公告、</w:t>
      </w:r>
      <w:r>
        <w:rPr>
          <w:color w:val="000000"/>
          <w:spacing w:val="-46"/>
          <w14:textFill>
            <w14:solidFill>
              <w14:srgbClr w14:val="000000">
                <w14:alpha w14:val="34901"/>
              </w14:srgbClr>
            </w14:solidFill>
          </w14:textFill>
        </w:rPr>
        <w:t xml:space="preserve"> </w:t>
      </w:r>
      <w:r>
        <w:rPr>
          <w:color w:val="000000"/>
          <w14:textFill>
            <w14:solidFill>
              <w14:srgbClr w14:val="000000">
                <w14:alpha w14:val="34901"/>
              </w14:srgbClr>
            </w14:solidFill>
          </w14:textFill>
        </w:rPr>
        <w:t xml:space="preserve">申请资料、协议等是本合同不可分割的组成部分，本合同未尽事宜从其规定。 </w:t>
      </w:r>
      <w:r>
        <w:rPr>
          <w:rFonts w:ascii="Arial" w:hAnsi="Arial" w:eastAsia="Arial" w:cs="Arial"/>
          <w:color w:val="000000"/>
          <w:spacing w:val="-1"/>
          <w14:textFill>
            <w14:solidFill>
              <w14:srgbClr w14:val="000000">
                <w14:alpha w14:val="34901"/>
              </w14:srgbClr>
            </w14:solidFill>
          </w14:textFill>
        </w:rPr>
        <w:t>2.</w:t>
      </w:r>
      <w:r>
        <w:rPr>
          <w:color w:val="000000"/>
          <w:spacing w:val="-1"/>
          <w14:textFill>
            <w14:solidFill>
              <w14:srgbClr w14:val="000000">
                <w14:alpha w14:val="34901"/>
              </w14:srgbClr>
            </w14:solidFill>
          </w14:textFill>
        </w:rPr>
        <w:t>本合同一式两份，</w:t>
      </w:r>
      <w:r>
        <w:rPr>
          <w:color w:val="000000"/>
          <w:spacing w:val="-50"/>
          <w14:textFill>
            <w14:solidFill>
              <w14:srgbClr w14:val="000000">
                <w14:alpha w14:val="34901"/>
              </w14:srgbClr>
            </w14:solidFill>
          </w14:textFill>
        </w:rPr>
        <w:t xml:space="preserve"> </w:t>
      </w:r>
      <w:r>
        <w:rPr>
          <w:color w:val="000000"/>
          <w:spacing w:val="-1"/>
          <w14:textFill>
            <w14:solidFill>
              <w14:srgbClr w14:val="000000">
                <w14:alpha w14:val="34901"/>
              </w14:srgbClr>
            </w14:solidFill>
          </w14:textFill>
        </w:rPr>
        <w:t>甲方、乙方各壹份。</w:t>
      </w:r>
    </w:p>
    <w:p w14:paraId="1A6BB365">
      <w:pPr>
        <w:pStyle w:val="2"/>
        <w:spacing w:before="1" w:line="221" w:lineRule="auto"/>
        <w:ind w:left="438"/>
      </w:pPr>
      <w:r>
        <w:rPr>
          <w:rFonts w:ascii="Arial" w:hAnsi="Arial" w:eastAsia="Arial" w:cs="Arial"/>
          <w:color w:val="000000"/>
          <w:spacing w:val="1"/>
          <w14:textFill>
            <w14:solidFill>
              <w14:srgbClr w14:val="000000">
                <w14:alpha w14:val="34901"/>
              </w14:srgbClr>
            </w14:solidFill>
          </w14:textFill>
        </w:rPr>
        <w:t>3.</w:t>
      </w:r>
      <w:r>
        <w:rPr>
          <w:color w:val="000000"/>
          <w:spacing w:val="1"/>
          <w14:textFill>
            <w14:solidFill>
              <w14:srgbClr w14:val="000000">
                <w14:alpha w14:val="34901"/>
              </w14:srgbClr>
            </w14:solidFill>
          </w14:textFill>
        </w:rPr>
        <w:t>本合同经甲、乙双方签字、盖章后生效。</w:t>
      </w:r>
      <w:bookmarkStart w:id="0" w:name="_GoBack"/>
      <w:bookmarkEnd w:id="0"/>
    </w:p>
    <w:p w14:paraId="476D8F17">
      <w:pPr>
        <w:pStyle w:val="2"/>
        <w:spacing w:line="224" w:lineRule="auto"/>
        <w:ind w:left="450"/>
      </w:pPr>
      <w:r>
        <w:rPr>
          <w:color w:val="000000"/>
          <w:spacing w:val="1"/>
          <w14:textFill>
            <w14:solidFill>
              <w14:srgbClr w14:val="000000">
                <w14:alpha w14:val="34901"/>
              </w14:srgbClr>
            </w14:solidFill>
          </w14:textFill>
        </w:rPr>
        <w:t>合同内容如遇国家法律、法规及政策另有规定的，从其规定。</w:t>
      </w:r>
    </w:p>
    <w:p w14:paraId="789FA3AA">
      <w:pPr>
        <w:spacing w:line="278" w:lineRule="auto"/>
        <w:rPr>
          <w:rFonts w:ascii="Arial"/>
          <w:sz w:val="21"/>
        </w:rPr>
      </w:pPr>
    </w:p>
    <w:p w14:paraId="4F72DB0D">
      <w:pPr>
        <w:spacing w:line="278" w:lineRule="auto"/>
        <w:rPr>
          <w:rFonts w:ascii="Arial"/>
          <w:sz w:val="21"/>
        </w:rPr>
      </w:pPr>
    </w:p>
    <w:p w14:paraId="171A30BB">
      <w:pPr>
        <w:pStyle w:val="2"/>
        <w:spacing w:before="62" w:line="223" w:lineRule="auto"/>
        <w:ind w:left="322"/>
      </w:pPr>
      <w:r>
        <w:rPr>
          <w:spacing w:val="1"/>
        </w:rPr>
        <w:t>（本页无正文，为《框架协议采购合同》之签章页）</w:t>
      </w:r>
    </w:p>
    <w:p w14:paraId="2580B4A9">
      <w:pPr>
        <w:spacing w:line="415" w:lineRule="auto"/>
        <w:rPr>
          <w:rFonts w:ascii="Arial"/>
          <w:sz w:val="21"/>
        </w:rPr>
      </w:pPr>
    </w:p>
    <w:p w14:paraId="7DDB5AC6">
      <w:pPr>
        <w:pStyle w:val="2"/>
        <w:spacing w:before="62" w:line="224" w:lineRule="auto"/>
        <w:ind w:left="307"/>
      </w:pPr>
      <w:r>
        <w:rPr>
          <w:spacing w:val="-5"/>
        </w:rPr>
        <w:t>甲方（公章</w:t>
      </w:r>
      <w:r>
        <w:rPr>
          <w:spacing w:val="1"/>
        </w:rPr>
        <w:t>）：</w:t>
      </w:r>
      <w:r>
        <w:rPr>
          <w:spacing w:val="2"/>
        </w:rPr>
        <w:t xml:space="preserve">                          </w:t>
      </w:r>
      <w:r>
        <w:rPr>
          <w:spacing w:val="1"/>
        </w:rPr>
        <w:t xml:space="preserve">        </w:t>
      </w:r>
      <w:r>
        <w:rPr>
          <w:spacing w:val="-5"/>
        </w:rPr>
        <w:t>乙方（公章</w:t>
      </w:r>
      <w:r>
        <w:rPr>
          <w:spacing w:val="1"/>
        </w:rPr>
        <w:t>）：</w:t>
      </w:r>
    </w:p>
    <w:p w14:paraId="1D127D19">
      <w:pPr>
        <w:pStyle w:val="2"/>
        <w:spacing w:before="118" w:line="224" w:lineRule="auto"/>
        <w:ind w:left="288"/>
      </w:pPr>
      <w:r>
        <w:rPr>
          <w:spacing w:val="1"/>
        </w:rPr>
        <w:t>法定（授权）代表人                              法定（</w:t>
      </w:r>
      <w:r>
        <w:t>授权）代表人</w:t>
      </w:r>
    </w:p>
    <w:p w14:paraId="4F0ED981">
      <w:pPr>
        <w:pStyle w:val="2"/>
        <w:spacing w:before="117" w:line="227" w:lineRule="auto"/>
        <w:ind w:left="283"/>
      </w:pPr>
      <w:r>
        <w:rPr>
          <w:spacing w:val="4"/>
        </w:rPr>
        <w:t>（签字</w:t>
      </w:r>
      <w:r>
        <w:rPr>
          <w:spacing w:val="-5"/>
        </w:rPr>
        <w:t>）：</w:t>
      </w:r>
      <w:r>
        <w:rPr>
          <w:spacing w:val="1"/>
        </w:rPr>
        <w:t xml:space="preserve">                                      </w:t>
      </w:r>
      <w:r>
        <w:rPr>
          <w:spacing w:val="-5"/>
        </w:rPr>
        <w:t>（</w:t>
      </w:r>
      <w:r>
        <w:rPr>
          <w:spacing w:val="4"/>
        </w:rPr>
        <w:t>签字</w:t>
      </w:r>
      <w:r>
        <w:rPr>
          <w:spacing w:val="-5"/>
        </w:rPr>
        <w:t>）：</w:t>
      </w:r>
    </w:p>
    <w:p w14:paraId="321F0771">
      <w:pPr>
        <w:pStyle w:val="2"/>
        <w:spacing w:before="115" w:line="217" w:lineRule="auto"/>
        <w:ind w:left="282"/>
        <w:rPr>
          <w:rFonts w:ascii="Arial" w:hAnsi="Arial" w:eastAsia="Arial" w:cs="Arial"/>
          <w:sz w:val="15"/>
          <w:szCs w:val="15"/>
        </w:rPr>
      </w:pPr>
      <w:r>
        <w:rPr>
          <w:spacing w:val="2"/>
        </w:rPr>
        <w:t xml:space="preserve">地址： </w:t>
      </w:r>
      <w:r>
        <w:rPr>
          <w:rFonts w:ascii="Arial" w:hAnsi="Arial" w:eastAsia="Arial" w:cs="Arial"/>
          <w:spacing w:val="2"/>
          <w:sz w:val="15"/>
          <w:szCs w:val="15"/>
        </w:rPr>
        <w:t>[</w:t>
      </w:r>
      <w:r>
        <w:rPr>
          <w:spacing w:val="2"/>
          <w:sz w:val="15"/>
          <w:szCs w:val="15"/>
        </w:rPr>
        <w:t>合同中心</w:t>
      </w:r>
      <w:r>
        <w:rPr>
          <w:rFonts w:ascii="Arial" w:hAnsi="Arial" w:eastAsia="Arial" w:cs="Arial"/>
          <w:spacing w:val="2"/>
          <w:sz w:val="15"/>
          <w:szCs w:val="15"/>
        </w:rPr>
        <w:t>-</w:t>
      </w:r>
      <w:r>
        <w:rPr>
          <w:spacing w:val="2"/>
          <w:sz w:val="15"/>
          <w:szCs w:val="15"/>
        </w:rPr>
        <w:t>自定义输入</w:t>
      </w:r>
      <w:r>
        <w:rPr>
          <w:rFonts w:ascii="Arial" w:hAnsi="Arial" w:eastAsia="Arial" w:cs="Arial"/>
          <w:spacing w:val="2"/>
          <w:sz w:val="15"/>
          <w:szCs w:val="15"/>
        </w:rPr>
        <w:t xml:space="preserve">]                                                        </w:t>
      </w:r>
      <w:r>
        <w:rPr>
          <w:spacing w:val="2"/>
        </w:rPr>
        <w:t>地址</w:t>
      </w:r>
      <w:r>
        <w:rPr>
          <w:spacing w:val="1"/>
        </w:rPr>
        <w:t>：</w:t>
      </w:r>
      <w:r>
        <w:rPr>
          <w:spacing w:val="-33"/>
        </w:rPr>
        <w:t xml:space="preserve"> </w:t>
      </w:r>
      <w:r>
        <w:rPr>
          <w:rFonts w:ascii="Arial" w:hAnsi="Arial" w:eastAsia="Arial" w:cs="Arial"/>
          <w:spacing w:val="1"/>
          <w:sz w:val="15"/>
          <w:szCs w:val="15"/>
        </w:rPr>
        <w:t>[</w:t>
      </w:r>
      <w:r>
        <w:rPr>
          <w:spacing w:val="1"/>
          <w:sz w:val="15"/>
          <w:szCs w:val="15"/>
        </w:rPr>
        <w:t>合同中心</w:t>
      </w:r>
      <w:r>
        <w:rPr>
          <w:rFonts w:ascii="Arial" w:hAnsi="Arial" w:eastAsia="Arial" w:cs="Arial"/>
          <w:spacing w:val="1"/>
          <w:sz w:val="15"/>
          <w:szCs w:val="15"/>
        </w:rPr>
        <w:t>-</w:t>
      </w:r>
      <w:r>
        <w:rPr>
          <w:spacing w:val="1"/>
          <w:sz w:val="15"/>
          <w:szCs w:val="15"/>
        </w:rPr>
        <w:t>自定义输入</w:t>
      </w:r>
      <w:r>
        <w:rPr>
          <w:rFonts w:ascii="Arial" w:hAnsi="Arial" w:eastAsia="Arial" w:cs="Arial"/>
          <w:spacing w:val="1"/>
          <w:sz w:val="15"/>
          <w:szCs w:val="15"/>
        </w:rPr>
        <w:t>]</w:t>
      </w:r>
    </w:p>
    <w:p w14:paraId="4AB882B6">
      <w:pPr>
        <w:pStyle w:val="2"/>
        <w:spacing w:before="124" w:line="217" w:lineRule="auto"/>
        <w:ind w:left="303"/>
        <w:rPr>
          <w:rFonts w:ascii="Arial" w:hAnsi="Arial" w:eastAsia="Arial" w:cs="Arial"/>
          <w:sz w:val="15"/>
          <w:szCs w:val="15"/>
        </w:rPr>
      </w:pPr>
      <w:r>
        <w:rPr>
          <w:spacing w:val="1"/>
        </w:rPr>
        <w:t>电话：</w:t>
      </w:r>
      <w:r>
        <w:rPr>
          <w:spacing w:val="-31"/>
        </w:rPr>
        <w:t xml:space="preserve"> </w:t>
      </w:r>
      <w:r>
        <w:rPr>
          <w:rFonts w:ascii="Arial" w:hAnsi="Arial" w:eastAsia="Arial" w:cs="Arial"/>
          <w:spacing w:val="1"/>
          <w:sz w:val="15"/>
          <w:szCs w:val="15"/>
        </w:rPr>
        <w:t>[</w:t>
      </w:r>
      <w:r>
        <w:rPr>
          <w:spacing w:val="1"/>
          <w:sz w:val="15"/>
          <w:szCs w:val="15"/>
        </w:rPr>
        <w:t>合同中心</w:t>
      </w:r>
      <w:r>
        <w:rPr>
          <w:rFonts w:ascii="Arial" w:hAnsi="Arial" w:eastAsia="Arial" w:cs="Arial"/>
          <w:spacing w:val="1"/>
          <w:sz w:val="15"/>
          <w:szCs w:val="15"/>
        </w:rPr>
        <w:t>-</w:t>
      </w:r>
      <w:r>
        <w:rPr>
          <w:spacing w:val="1"/>
          <w:sz w:val="15"/>
          <w:szCs w:val="15"/>
        </w:rPr>
        <w:t>自定义输入</w:t>
      </w:r>
      <w:r>
        <w:rPr>
          <w:rFonts w:ascii="Arial" w:hAnsi="Arial" w:eastAsia="Arial" w:cs="Arial"/>
          <w:spacing w:val="1"/>
          <w:sz w:val="15"/>
          <w:szCs w:val="15"/>
        </w:rPr>
        <w:t xml:space="preserve">]                                                          </w:t>
      </w:r>
      <w:r>
        <w:rPr>
          <w:spacing w:val="1"/>
        </w:rPr>
        <w:t>电话：</w:t>
      </w:r>
      <w:r>
        <w:rPr>
          <w:spacing w:val="27"/>
        </w:rPr>
        <w:t xml:space="preserve"> </w:t>
      </w:r>
      <w:r>
        <w:rPr>
          <w:rFonts w:ascii="Arial" w:hAnsi="Arial" w:eastAsia="Arial" w:cs="Arial"/>
          <w:spacing w:val="1"/>
          <w:sz w:val="15"/>
          <w:szCs w:val="15"/>
        </w:rPr>
        <w:t>[</w:t>
      </w:r>
      <w:r>
        <w:rPr>
          <w:spacing w:val="1"/>
          <w:sz w:val="15"/>
          <w:szCs w:val="15"/>
        </w:rPr>
        <w:t>合同中心</w:t>
      </w:r>
      <w:r>
        <w:rPr>
          <w:rFonts w:ascii="Arial" w:hAnsi="Arial" w:eastAsia="Arial" w:cs="Arial"/>
          <w:spacing w:val="1"/>
          <w:sz w:val="15"/>
          <w:szCs w:val="15"/>
        </w:rPr>
        <w:t>-</w:t>
      </w:r>
      <w:r>
        <w:rPr>
          <w:spacing w:val="1"/>
          <w:sz w:val="15"/>
          <w:szCs w:val="15"/>
        </w:rPr>
        <w:t>自定义输入</w:t>
      </w:r>
      <w:r>
        <w:rPr>
          <w:rFonts w:ascii="Arial" w:hAnsi="Arial" w:eastAsia="Arial" w:cs="Arial"/>
          <w:spacing w:val="1"/>
          <w:sz w:val="15"/>
          <w:szCs w:val="15"/>
        </w:rPr>
        <w:t>]</w:t>
      </w:r>
    </w:p>
    <w:p w14:paraId="5F587783">
      <w:pPr>
        <w:pStyle w:val="2"/>
        <w:spacing w:before="125" w:line="217" w:lineRule="auto"/>
        <w:ind w:left="282"/>
        <w:rPr>
          <w:rFonts w:ascii="Arial" w:hAnsi="Arial" w:eastAsia="Arial" w:cs="Arial"/>
        </w:rPr>
      </w:pPr>
      <w:r>
        <w:rPr>
          <w:spacing w:val="1"/>
        </w:rPr>
        <w:t>开户银行：</w:t>
      </w:r>
      <w:r>
        <w:rPr>
          <w:spacing w:val="-29"/>
        </w:rPr>
        <w:t xml:space="preserve"> </w:t>
      </w:r>
      <w:r>
        <w:rPr>
          <w:rFonts w:ascii="Arial" w:hAnsi="Arial" w:eastAsia="Arial" w:cs="Arial"/>
          <w:spacing w:val="1"/>
          <w:sz w:val="15"/>
          <w:szCs w:val="15"/>
        </w:rPr>
        <w:t>[</w:t>
      </w:r>
      <w:r>
        <w:rPr>
          <w:spacing w:val="1"/>
          <w:sz w:val="15"/>
          <w:szCs w:val="15"/>
        </w:rPr>
        <w:t>合同中心</w:t>
      </w:r>
      <w:r>
        <w:rPr>
          <w:rFonts w:ascii="Arial" w:hAnsi="Arial" w:eastAsia="Arial" w:cs="Arial"/>
          <w:spacing w:val="1"/>
          <w:sz w:val="15"/>
          <w:szCs w:val="15"/>
        </w:rPr>
        <w:t>-</w:t>
      </w:r>
      <w:r>
        <w:rPr>
          <w:spacing w:val="1"/>
          <w:sz w:val="15"/>
          <w:szCs w:val="15"/>
        </w:rPr>
        <w:t>自定义输入</w:t>
      </w:r>
      <w:r>
        <w:rPr>
          <w:rFonts w:ascii="Arial" w:hAnsi="Arial" w:eastAsia="Arial" w:cs="Arial"/>
          <w:spacing w:val="1"/>
          <w:sz w:val="15"/>
          <w:szCs w:val="15"/>
        </w:rPr>
        <w:t xml:space="preserve">]                                                 </w:t>
      </w:r>
      <w:r>
        <w:rPr>
          <w:spacing w:val="1"/>
        </w:rPr>
        <w:t xml:space="preserve">开户银行： </w:t>
      </w:r>
      <w:r>
        <w:rPr>
          <w:rFonts w:ascii="Arial" w:hAnsi="Arial" w:eastAsia="Arial" w:cs="Arial"/>
          <w:color w:val="0070C0"/>
          <w:spacing w:val="1"/>
          <w:shd w:val="clear" w:fill="F7F7F7"/>
        </w:rPr>
        <w:t>[</w:t>
      </w:r>
      <w:r>
        <w:rPr>
          <w:color w:val="0070C0"/>
          <w:spacing w:val="1"/>
          <w:shd w:val="clear" w:fill="F7F7F7"/>
        </w:rPr>
        <w:t>合同中心</w:t>
      </w:r>
      <w:r>
        <w:rPr>
          <w:rFonts w:ascii="Arial" w:hAnsi="Arial" w:eastAsia="Arial" w:cs="Arial"/>
          <w:color w:val="0070C0"/>
          <w:spacing w:val="1"/>
          <w:shd w:val="clear" w:fill="F7F7F7"/>
        </w:rPr>
        <w:t>-</w:t>
      </w:r>
      <w:r>
        <w:rPr>
          <w:color w:val="0070C0"/>
          <w:spacing w:val="1"/>
          <w:shd w:val="clear" w:fill="F7F7F7"/>
        </w:rPr>
        <w:t>供应商银行名称</w:t>
      </w:r>
      <w:r>
        <w:rPr>
          <w:rFonts w:ascii="Arial" w:hAnsi="Arial" w:eastAsia="Arial" w:cs="Arial"/>
          <w:color w:val="0070C0"/>
          <w:spacing w:val="1"/>
          <w:shd w:val="clear" w:fill="F7F7F7"/>
        </w:rPr>
        <w:t>]</w:t>
      </w:r>
    </w:p>
    <w:p w14:paraId="4157B763">
      <w:pPr>
        <w:pStyle w:val="2"/>
        <w:spacing w:before="125" w:line="217" w:lineRule="auto"/>
        <w:ind w:left="279"/>
        <w:rPr>
          <w:rFonts w:ascii="Arial" w:hAnsi="Arial" w:eastAsia="Arial" w:cs="Arial"/>
        </w:rPr>
      </w:pPr>
      <w:r>
        <w:rPr>
          <w:spacing w:val="1"/>
        </w:rPr>
        <w:t>账号：</w:t>
      </w:r>
      <w:r>
        <w:rPr>
          <w:spacing w:val="-38"/>
        </w:rPr>
        <w:t xml:space="preserve"> </w:t>
      </w:r>
      <w:r>
        <w:rPr>
          <w:rFonts w:ascii="Arial" w:hAnsi="Arial" w:eastAsia="Arial" w:cs="Arial"/>
          <w:spacing w:val="1"/>
          <w:sz w:val="15"/>
          <w:szCs w:val="15"/>
        </w:rPr>
        <w:t>[</w:t>
      </w:r>
      <w:r>
        <w:rPr>
          <w:spacing w:val="1"/>
          <w:sz w:val="15"/>
          <w:szCs w:val="15"/>
        </w:rPr>
        <w:t>合同中心</w:t>
      </w:r>
      <w:r>
        <w:rPr>
          <w:rFonts w:ascii="Arial" w:hAnsi="Arial" w:eastAsia="Arial" w:cs="Arial"/>
          <w:spacing w:val="1"/>
          <w:sz w:val="15"/>
          <w:szCs w:val="15"/>
        </w:rPr>
        <w:t>-</w:t>
      </w:r>
      <w:r>
        <w:rPr>
          <w:spacing w:val="1"/>
          <w:sz w:val="15"/>
          <w:szCs w:val="15"/>
        </w:rPr>
        <w:t>自定义输入</w:t>
      </w:r>
      <w:r>
        <w:rPr>
          <w:rFonts w:ascii="Arial" w:hAnsi="Arial" w:eastAsia="Arial" w:cs="Arial"/>
          <w:spacing w:val="1"/>
          <w:sz w:val="15"/>
          <w:szCs w:val="15"/>
        </w:rPr>
        <w:t xml:space="preserve">]                                                          </w:t>
      </w:r>
      <w:r>
        <w:rPr>
          <w:spacing w:val="1"/>
        </w:rPr>
        <w:t>账号：</w:t>
      </w:r>
      <w:r>
        <w:rPr>
          <w:spacing w:val="29"/>
        </w:rPr>
        <w:t xml:space="preserve"> </w:t>
      </w:r>
      <w:r>
        <w:rPr>
          <w:rFonts w:ascii="Arial" w:hAnsi="Arial" w:eastAsia="Arial" w:cs="Arial"/>
          <w:color w:val="0070C0"/>
          <w:spacing w:val="1"/>
          <w:shd w:val="clear" w:fill="F7F7F7"/>
        </w:rPr>
        <w:t>[</w:t>
      </w:r>
      <w:r>
        <w:rPr>
          <w:color w:val="0070C0"/>
          <w:spacing w:val="1"/>
          <w:shd w:val="clear" w:fill="F7F7F7"/>
        </w:rPr>
        <w:t>合同中心</w:t>
      </w:r>
      <w:r>
        <w:rPr>
          <w:rFonts w:ascii="Arial" w:hAnsi="Arial" w:eastAsia="Arial" w:cs="Arial"/>
          <w:color w:val="0070C0"/>
          <w:shd w:val="clear" w:fill="F7F7F7"/>
        </w:rPr>
        <w:t>-</w:t>
      </w:r>
      <w:r>
        <w:rPr>
          <w:color w:val="0070C0"/>
          <w:shd w:val="clear" w:fill="F7F7F7"/>
        </w:rPr>
        <w:t>供应商银行账号</w:t>
      </w:r>
      <w:r>
        <w:rPr>
          <w:rFonts w:ascii="Arial" w:hAnsi="Arial" w:eastAsia="Arial" w:cs="Arial"/>
          <w:color w:val="0070C0"/>
          <w:shd w:val="clear" w:fill="F7F7F7"/>
        </w:rPr>
        <w:t>]</w:t>
      </w:r>
    </w:p>
    <w:p w14:paraId="0FE7DD20">
      <w:pPr>
        <w:pStyle w:val="2"/>
        <w:spacing w:before="125" w:line="224" w:lineRule="auto"/>
        <w:ind w:left="286"/>
      </w:pPr>
      <w:r>
        <w:pict>
          <v:shape id="_x0000_s1033" o:spid="_x0000_s1033" style="position:absolute;left:0pt;margin-left:0pt;margin-top:450.65pt;height:0pt;width:526.5pt;z-index:251666432;mso-width-relative:page;mso-height-relative:page;" filled="f" stroked="t" coordsize="10530,0" path="m0,0l10530,0e">
            <v:fill on="f" focussize="0,0"/>
            <v:stroke weight="0pt" color="#000000" miterlimit="0" joinstyle="miter" endcap="square"/>
            <v:imagedata o:title=""/>
            <o:lock v:ext="edit"/>
          </v:shape>
        </w:pict>
      </w:r>
      <w:r>
        <w:rPr>
          <w:spacing w:val="-5"/>
        </w:rPr>
        <w:t>签订日期：</w:t>
      </w:r>
      <w:r>
        <w:rPr>
          <w:spacing w:val="5"/>
        </w:rPr>
        <w:t xml:space="preserve">     </w:t>
      </w:r>
      <w:r>
        <w:rPr>
          <w:spacing w:val="-5"/>
        </w:rPr>
        <w:t>年   月</w:t>
      </w:r>
      <w:r>
        <w:rPr>
          <w:spacing w:val="12"/>
        </w:rPr>
        <w:t xml:space="preserve">   </w:t>
      </w:r>
      <w:r>
        <w:rPr>
          <w:spacing w:val="-5"/>
        </w:rPr>
        <w:t xml:space="preserve">日         </w:t>
      </w:r>
      <w:r>
        <w:rPr>
          <w:spacing w:val="-6"/>
        </w:rPr>
        <w:t xml:space="preserve">              签订日期：</w:t>
      </w:r>
      <w:r>
        <w:rPr>
          <w:spacing w:val="5"/>
        </w:rPr>
        <w:t xml:space="preserve">     </w:t>
      </w:r>
      <w:r>
        <w:rPr>
          <w:spacing w:val="-6"/>
        </w:rPr>
        <w:t>年   月</w:t>
      </w:r>
      <w:r>
        <w:rPr>
          <w:spacing w:val="12"/>
        </w:rPr>
        <w:t xml:space="preserve">   </w:t>
      </w:r>
      <w:r>
        <w:rPr>
          <w:spacing w:val="-6"/>
        </w:rPr>
        <w:t>日</w:t>
      </w:r>
    </w:p>
    <w:sectPr>
      <w:footerReference r:id="rId8" w:type="default"/>
      <w:pgSz w:w="11900" w:h="16840"/>
      <w:pgMar w:top="240" w:right="575" w:bottom="276" w:left="79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C67A">
    <w:pPr>
      <w:pStyle w:val="2"/>
      <w:spacing w:line="204" w:lineRule="auto"/>
      <w:ind w:left="5111"/>
      <w:rPr>
        <w:sz w:val="24"/>
        <w:szCs w:val="24"/>
      </w:rPr>
    </w:pPr>
    <w:r>
      <w:rPr>
        <w:spacing w:val="-10"/>
        <w:sz w:val="24"/>
        <w:szCs w:val="24"/>
      </w:rPr>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1243D">
    <w:pPr>
      <w:pStyle w:val="2"/>
      <w:spacing w:line="204" w:lineRule="auto"/>
      <w:ind w:left="5096"/>
      <w:rPr>
        <w:sz w:val="24"/>
        <w:szCs w:val="24"/>
      </w:rPr>
    </w:pPr>
    <w:r>
      <w:rPr>
        <w:spacing w:val="-5"/>
        <w:sz w:val="24"/>
        <w:szCs w:val="24"/>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74D69">
    <w:pPr>
      <w:pStyle w:val="2"/>
      <w:spacing w:line="204" w:lineRule="auto"/>
      <w:ind w:left="5098"/>
      <w:rPr>
        <w:sz w:val="24"/>
        <w:szCs w:val="24"/>
      </w:rPr>
    </w:pPr>
    <w:r>
      <w:rPr>
        <w:spacing w:val="-5"/>
        <w:sz w:val="24"/>
        <w:szCs w:val="24"/>
      </w:rPr>
      <w:t>3/4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27BB7">
    <w:pPr>
      <w:pStyle w:val="2"/>
      <w:spacing w:line="204" w:lineRule="auto"/>
      <w:ind w:left="5092"/>
      <w:rPr>
        <w:sz w:val="24"/>
        <w:szCs w:val="24"/>
      </w:rPr>
    </w:pPr>
    <w:r>
      <w:rPr>
        <w:spacing w:val="-3"/>
        <w:sz w:val="24"/>
        <w:szCs w:val="24"/>
      </w:rPr>
      <w:t>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4D957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19"/>
      <w:szCs w:val="1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6341</Words>
  <Characters>6544</Characters>
  <TotalTime>7</TotalTime>
  <ScaleCrop>false</ScaleCrop>
  <LinksUpToDate>false</LinksUpToDate>
  <CharactersWithSpaces>7136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2023-11-27T15:58:00Z</dcterms:created>
  <dc:creator>钱海汇</dc:creator>
  <cp:lastModifiedBy>交易中心-钱海汇</cp:lastModifiedBy>
  <dcterms:modified xsi:type="dcterms:W3CDTF">2024-12-17T07:32:43Z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2024-12-17T15:14:38Z</vt:filetime>
  </property>
  <property fmtid="{D5CDD505-2E9C-101B-9397-08002B2CF9AE}" pid="4" name="KSOProductBuildVer">
    <vt:lpwstr>2052-12.1.0.19302</vt:lpwstr>
  </property>
  <property fmtid="{D5CDD505-2E9C-101B-9397-08002B2CF9AE}" pid="5" name="ICV">
    <vt:lpwstr>4502B3C89385415697FD30A1F9603AFE_12</vt:lpwstr>
  </property>
</Properties>
</file>