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46FCA" w14:textId="77777777" w:rsidR="00BC30B6" w:rsidRPr="00A35C8D" w:rsidRDefault="00383D76">
      <w:pPr>
        <w:spacing w:line="360" w:lineRule="auto"/>
        <w:rPr>
          <w:rFonts w:ascii="仿宋_GB2312" w:eastAsia="仿宋_GB2312" w:hAnsi="宋体"/>
          <w:b/>
          <w:sz w:val="28"/>
          <w:szCs w:val="28"/>
        </w:rPr>
      </w:pPr>
      <w:r w:rsidRPr="00A35C8D">
        <w:rPr>
          <w:rFonts w:ascii="仿宋_GB2312" w:eastAsia="仿宋_GB2312" w:hAnsi="宋体" w:hint="eastAsia"/>
          <w:b/>
          <w:sz w:val="28"/>
          <w:szCs w:val="28"/>
        </w:rPr>
        <w:t>基本格式：</w:t>
      </w:r>
    </w:p>
    <w:p w14:paraId="74A174FE" w14:textId="77777777" w:rsidR="00BC30B6" w:rsidRPr="00A35C8D" w:rsidRDefault="00383D76">
      <w:pPr>
        <w:spacing w:line="360" w:lineRule="auto"/>
        <w:jc w:val="center"/>
        <w:rPr>
          <w:rFonts w:ascii="仿宋_GB2312" w:eastAsia="仿宋_GB2312" w:hAnsi="宋体"/>
          <w:b/>
          <w:sz w:val="32"/>
          <w:szCs w:val="32"/>
        </w:rPr>
      </w:pPr>
      <w:r w:rsidRPr="00A35C8D">
        <w:rPr>
          <w:rFonts w:ascii="仿宋_GB2312" w:eastAsia="仿宋_GB2312" w:hAnsi="宋体" w:hint="eastAsia"/>
          <w:b/>
          <w:sz w:val="32"/>
          <w:szCs w:val="32"/>
        </w:rPr>
        <w:t>关于对******************项目的意见建议</w:t>
      </w:r>
    </w:p>
    <w:p w14:paraId="71122197" w14:textId="77777777" w:rsidR="00BC30B6" w:rsidRPr="00A35C8D" w:rsidRDefault="00383D76">
      <w:pPr>
        <w:spacing w:line="360" w:lineRule="auto"/>
        <w:rPr>
          <w:rFonts w:ascii="仿宋_GB2312" w:eastAsia="仿宋_GB2312" w:hAnsi="宋体"/>
          <w:sz w:val="28"/>
          <w:szCs w:val="28"/>
        </w:rPr>
      </w:pPr>
      <w:r w:rsidRPr="00A35C8D">
        <w:rPr>
          <w:rFonts w:ascii="仿宋_GB2312" w:eastAsia="仿宋_GB2312" w:hAnsi="宋体" w:hint="eastAsia"/>
          <w:sz w:val="28"/>
          <w:szCs w:val="28"/>
        </w:rPr>
        <w:t>致：浙江新顺项目管理有限公司</w:t>
      </w:r>
    </w:p>
    <w:p w14:paraId="5F9F9EA8" w14:textId="77777777" w:rsidR="00BC30B6" w:rsidRPr="00A35C8D" w:rsidRDefault="00383D76">
      <w:pPr>
        <w:spacing w:line="360" w:lineRule="auto"/>
        <w:ind w:firstLineChars="200" w:firstLine="560"/>
        <w:rPr>
          <w:rFonts w:ascii="仿宋_GB2312" w:eastAsia="仿宋_GB2312" w:hAnsi="宋体"/>
          <w:sz w:val="28"/>
          <w:szCs w:val="28"/>
        </w:rPr>
      </w:pPr>
      <w:r w:rsidRPr="00A35C8D">
        <w:rPr>
          <w:rFonts w:ascii="仿宋_GB2312" w:eastAsia="仿宋_GB2312" w:hAnsi="宋体" w:hint="eastAsia"/>
          <w:sz w:val="28"/>
          <w:szCs w:val="28"/>
        </w:rPr>
        <w:t>对于贵公司于2021年*月*日公示的*********************项目采购要素，我公司有如下意见建议：</w:t>
      </w:r>
    </w:p>
    <w:tbl>
      <w:tblPr>
        <w:tblW w:w="0" w:type="auto"/>
        <w:tblLayout w:type="fixed"/>
        <w:tblLook w:val="04A0" w:firstRow="1" w:lastRow="0" w:firstColumn="1" w:lastColumn="0" w:noHBand="0" w:noVBand="1"/>
      </w:tblPr>
      <w:tblGrid>
        <w:gridCol w:w="4261"/>
        <w:gridCol w:w="4261"/>
      </w:tblGrid>
      <w:tr w:rsidR="00A35C8D" w:rsidRPr="00A35C8D" w14:paraId="6ACCF567" w14:textId="77777777">
        <w:tc>
          <w:tcPr>
            <w:tcW w:w="4261" w:type="dxa"/>
            <w:tcBorders>
              <w:top w:val="single" w:sz="4" w:space="0" w:color="auto"/>
              <w:left w:val="single" w:sz="4" w:space="0" w:color="auto"/>
              <w:bottom w:val="single" w:sz="4" w:space="0" w:color="auto"/>
              <w:right w:val="single" w:sz="4" w:space="0" w:color="auto"/>
            </w:tcBorders>
          </w:tcPr>
          <w:p w14:paraId="0996762A" w14:textId="77777777" w:rsidR="00BC30B6" w:rsidRPr="00A35C8D" w:rsidRDefault="00383D76">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rPr>
                <w:rFonts w:ascii="仿宋_GB2312" w:eastAsia="仿宋_GB2312" w:hAnsi="宋体"/>
                <w:sz w:val="28"/>
                <w:szCs w:val="28"/>
              </w:rPr>
            </w:pPr>
            <w:r w:rsidRPr="00A35C8D">
              <w:rPr>
                <w:rFonts w:ascii="仿宋_GB2312" w:eastAsia="仿宋_GB2312" w:hAnsi="宋体" w:hint="eastAsia"/>
                <w:sz w:val="28"/>
                <w:szCs w:val="28"/>
              </w:rPr>
              <w:t>原条款</w:t>
            </w:r>
          </w:p>
        </w:tc>
        <w:tc>
          <w:tcPr>
            <w:tcW w:w="4261" w:type="dxa"/>
            <w:tcBorders>
              <w:top w:val="single" w:sz="4" w:space="0" w:color="auto"/>
              <w:left w:val="single" w:sz="4" w:space="0" w:color="auto"/>
              <w:bottom w:val="single" w:sz="4" w:space="0" w:color="auto"/>
              <w:right w:val="single" w:sz="4" w:space="0" w:color="auto"/>
            </w:tcBorders>
          </w:tcPr>
          <w:p w14:paraId="6C3FE8A5" w14:textId="77777777" w:rsidR="00BC30B6" w:rsidRPr="00A35C8D" w:rsidRDefault="00383D76">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rPr>
                <w:rFonts w:ascii="仿宋_GB2312" w:eastAsia="仿宋_GB2312" w:hAnsi="宋体"/>
                <w:sz w:val="28"/>
                <w:szCs w:val="28"/>
              </w:rPr>
            </w:pPr>
            <w:r w:rsidRPr="00A35C8D">
              <w:rPr>
                <w:rFonts w:ascii="仿宋_GB2312" w:eastAsia="仿宋_GB2312" w:hAnsi="宋体" w:hint="eastAsia"/>
                <w:sz w:val="28"/>
                <w:szCs w:val="28"/>
              </w:rPr>
              <w:t>本公司意见建议</w:t>
            </w:r>
          </w:p>
        </w:tc>
      </w:tr>
      <w:tr w:rsidR="00A35C8D" w:rsidRPr="00A35C8D" w14:paraId="53F6359D" w14:textId="77777777">
        <w:tc>
          <w:tcPr>
            <w:tcW w:w="4261" w:type="dxa"/>
            <w:tcBorders>
              <w:top w:val="single" w:sz="4" w:space="0" w:color="auto"/>
              <w:left w:val="single" w:sz="4" w:space="0" w:color="auto"/>
              <w:bottom w:val="single" w:sz="4" w:space="0" w:color="auto"/>
              <w:right w:val="single" w:sz="4" w:space="0" w:color="auto"/>
            </w:tcBorders>
          </w:tcPr>
          <w:p w14:paraId="53EF6D2C" w14:textId="77777777" w:rsidR="00BC30B6" w:rsidRPr="00A35C8D" w:rsidRDefault="00BC30B6">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rPr>
                <w:rFonts w:ascii="仿宋_GB2312" w:eastAsia="仿宋_GB2312" w:hAnsi="宋体"/>
                <w:sz w:val="28"/>
                <w:szCs w:val="28"/>
              </w:rPr>
            </w:pPr>
          </w:p>
        </w:tc>
        <w:tc>
          <w:tcPr>
            <w:tcW w:w="4261" w:type="dxa"/>
            <w:tcBorders>
              <w:top w:val="single" w:sz="4" w:space="0" w:color="auto"/>
              <w:left w:val="single" w:sz="4" w:space="0" w:color="auto"/>
              <w:bottom w:val="single" w:sz="4" w:space="0" w:color="auto"/>
              <w:right w:val="single" w:sz="4" w:space="0" w:color="auto"/>
            </w:tcBorders>
          </w:tcPr>
          <w:p w14:paraId="233C1B76" w14:textId="77777777" w:rsidR="00BC30B6" w:rsidRPr="00A35C8D" w:rsidRDefault="00BC30B6">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rPr>
                <w:rFonts w:ascii="仿宋_GB2312" w:eastAsia="仿宋_GB2312" w:hAnsi="宋体"/>
                <w:sz w:val="28"/>
                <w:szCs w:val="28"/>
              </w:rPr>
            </w:pPr>
          </w:p>
        </w:tc>
      </w:tr>
      <w:tr w:rsidR="00A35C8D" w:rsidRPr="00A35C8D" w14:paraId="580ECDE0" w14:textId="77777777">
        <w:tc>
          <w:tcPr>
            <w:tcW w:w="4261" w:type="dxa"/>
            <w:tcBorders>
              <w:top w:val="single" w:sz="4" w:space="0" w:color="auto"/>
              <w:left w:val="single" w:sz="4" w:space="0" w:color="auto"/>
              <w:bottom w:val="single" w:sz="4" w:space="0" w:color="auto"/>
              <w:right w:val="single" w:sz="4" w:space="0" w:color="auto"/>
            </w:tcBorders>
          </w:tcPr>
          <w:p w14:paraId="2773A745" w14:textId="77777777" w:rsidR="00BC30B6" w:rsidRPr="00A35C8D" w:rsidRDefault="00BC30B6">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rPr>
                <w:rFonts w:ascii="仿宋_GB2312" w:eastAsia="仿宋_GB2312" w:hAnsi="宋体"/>
                <w:sz w:val="28"/>
                <w:szCs w:val="28"/>
              </w:rPr>
            </w:pPr>
          </w:p>
        </w:tc>
        <w:tc>
          <w:tcPr>
            <w:tcW w:w="4261" w:type="dxa"/>
            <w:tcBorders>
              <w:top w:val="single" w:sz="4" w:space="0" w:color="auto"/>
              <w:left w:val="single" w:sz="4" w:space="0" w:color="auto"/>
              <w:bottom w:val="single" w:sz="4" w:space="0" w:color="auto"/>
              <w:right w:val="single" w:sz="4" w:space="0" w:color="auto"/>
            </w:tcBorders>
          </w:tcPr>
          <w:p w14:paraId="1AE4D6BD" w14:textId="77777777" w:rsidR="00BC30B6" w:rsidRPr="00A35C8D" w:rsidRDefault="00BC30B6">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rPr>
                <w:rFonts w:ascii="仿宋_GB2312" w:eastAsia="仿宋_GB2312" w:hAnsi="宋体"/>
                <w:sz w:val="28"/>
                <w:szCs w:val="28"/>
              </w:rPr>
            </w:pPr>
          </w:p>
        </w:tc>
      </w:tr>
      <w:tr w:rsidR="00383D76" w:rsidRPr="00A35C8D" w14:paraId="114C22A6" w14:textId="77777777">
        <w:tc>
          <w:tcPr>
            <w:tcW w:w="4261" w:type="dxa"/>
            <w:tcBorders>
              <w:top w:val="single" w:sz="4" w:space="0" w:color="auto"/>
              <w:left w:val="single" w:sz="4" w:space="0" w:color="auto"/>
              <w:bottom w:val="single" w:sz="4" w:space="0" w:color="auto"/>
              <w:right w:val="single" w:sz="4" w:space="0" w:color="auto"/>
            </w:tcBorders>
          </w:tcPr>
          <w:p w14:paraId="4AFCF393" w14:textId="77777777" w:rsidR="00BC30B6" w:rsidRPr="00A35C8D" w:rsidRDefault="00BC30B6">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rPr>
                <w:rFonts w:ascii="仿宋_GB2312" w:eastAsia="仿宋_GB2312" w:hAnsi="宋体"/>
                <w:sz w:val="28"/>
                <w:szCs w:val="28"/>
              </w:rPr>
            </w:pPr>
          </w:p>
        </w:tc>
        <w:tc>
          <w:tcPr>
            <w:tcW w:w="4261" w:type="dxa"/>
            <w:tcBorders>
              <w:top w:val="single" w:sz="4" w:space="0" w:color="auto"/>
              <w:left w:val="single" w:sz="4" w:space="0" w:color="auto"/>
              <w:bottom w:val="single" w:sz="4" w:space="0" w:color="auto"/>
              <w:right w:val="single" w:sz="4" w:space="0" w:color="auto"/>
            </w:tcBorders>
          </w:tcPr>
          <w:p w14:paraId="65192923" w14:textId="77777777" w:rsidR="00BC30B6" w:rsidRPr="00A35C8D" w:rsidRDefault="00BC30B6">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rPr>
                <w:rFonts w:ascii="仿宋_GB2312" w:eastAsia="仿宋_GB2312" w:hAnsi="宋体"/>
                <w:sz w:val="28"/>
                <w:szCs w:val="28"/>
              </w:rPr>
            </w:pPr>
          </w:p>
        </w:tc>
      </w:tr>
    </w:tbl>
    <w:p w14:paraId="30D9E23E" w14:textId="77777777" w:rsidR="00BC30B6" w:rsidRPr="00A35C8D" w:rsidRDefault="00BC30B6">
      <w:pPr>
        <w:spacing w:line="360" w:lineRule="auto"/>
        <w:rPr>
          <w:rFonts w:ascii="仿宋_GB2312" w:eastAsia="仿宋_GB2312" w:hAnsi="宋体"/>
          <w:sz w:val="28"/>
          <w:szCs w:val="28"/>
        </w:rPr>
      </w:pPr>
    </w:p>
    <w:p w14:paraId="31C9373F" w14:textId="77777777" w:rsidR="00BC30B6" w:rsidRPr="00A35C8D" w:rsidRDefault="00383D76">
      <w:pPr>
        <w:spacing w:line="360" w:lineRule="auto"/>
        <w:rPr>
          <w:rFonts w:ascii="仿宋_GB2312" w:eastAsia="仿宋_GB2312" w:hAnsi="宋体"/>
          <w:sz w:val="28"/>
          <w:szCs w:val="28"/>
        </w:rPr>
      </w:pPr>
      <w:r w:rsidRPr="00A35C8D">
        <w:rPr>
          <w:rFonts w:ascii="仿宋_GB2312" w:eastAsia="仿宋_GB2312" w:hAnsi="宋体" w:hint="eastAsia"/>
          <w:sz w:val="28"/>
          <w:szCs w:val="28"/>
        </w:rPr>
        <w:t>传真：********</w:t>
      </w:r>
    </w:p>
    <w:p w14:paraId="0F5933BF" w14:textId="77777777" w:rsidR="00BC30B6" w:rsidRPr="00A35C8D" w:rsidRDefault="00383D76">
      <w:pPr>
        <w:spacing w:line="360" w:lineRule="auto"/>
        <w:rPr>
          <w:rFonts w:ascii="仿宋_GB2312" w:eastAsia="仿宋_GB2312" w:hAnsi="宋体"/>
          <w:sz w:val="28"/>
          <w:szCs w:val="28"/>
        </w:rPr>
      </w:pPr>
      <w:r w:rsidRPr="00A35C8D">
        <w:rPr>
          <w:rFonts w:ascii="仿宋_GB2312" w:eastAsia="仿宋_GB2312" w:hAnsi="宋体" w:hint="eastAsia"/>
          <w:sz w:val="28"/>
          <w:szCs w:val="28"/>
        </w:rPr>
        <w:t>联系人：********</w:t>
      </w:r>
    </w:p>
    <w:p w14:paraId="6C22E147" w14:textId="77777777" w:rsidR="00BC30B6" w:rsidRPr="00A35C8D" w:rsidRDefault="00383D76">
      <w:pPr>
        <w:spacing w:line="360" w:lineRule="auto"/>
        <w:rPr>
          <w:rFonts w:ascii="仿宋_GB2312" w:eastAsia="仿宋_GB2312" w:hAnsi="宋体"/>
          <w:sz w:val="28"/>
          <w:szCs w:val="28"/>
        </w:rPr>
      </w:pPr>
      <w:r w:rsidRPr="00A35C8D">
        <w:rPr>
          <w:rFonts w:ascii="仿宋_GB2312" w:eastAsia="仿宋_GB2312" w:hAnsi="宋体" w:hint="eastAsia"/>
          <w:sz w:val="28"/>
          <w:szCs w:val="28"/>
        </w:rPr>
        <w:t>联系电话：**********</w:t>
      </w:r>
    </w:p>
    <w:p w14:paraId="11295828" w14:textId="77777777" w:rsidR="00BC30B6" w:rsidRPr="00A35C8D" w:rsidRDefault="00383D76">
      <w:pPr>
        <w:spacing w:line="360" w:lineRule="auto"/>
        <w:rPr>
          <w:rFonts w:ascii="仿宋_GB2312" w:eastAsia="仿宋_GB2312" w:hAnsi="宋体"/>
          <w:sz w:val="28"/>
          <w:szCs w:val="28"/>
        </w:rPr>
      </w:pPr>
      <w:r w:rsidRPr="00A35C8D">
        <w:rPr>
          <w:rFonts w:ascii="仿宋_GB2312" w:eastAsia="仿宋_GB2312" w:hAnsi="宋体" w:hint="eastAsia"/>
          <w:sz w:val="28"/>
          <w:szCs w:val="28"/>
        </w:rPr>
        <w:t>联系手机：**********</w:t>
      </w:r>
    </w:p>
    <w:p w14:paraId="7A27B7A4" w14:textId="77777777" w:rsidR="00BC30B6" w:rsidRPr="00A35C8D" w:rsidRDefault="00BC30B6">
      <w:pPr>
        <w:spacing w:line="360" w:lineRule="auto"/>
        <w:rPr>
          <w:rFonts w:ascii="仿宋_GB2312" w:eastAsia="仿宋_GB2312" w:hAnsi="宋体"/>
          <w:sz w:val="28"/>
          <w:szCs w:val="28"/>
        </w:rPr>
      </w:pPr>
    </w:p>
    <w:p w14:paraId="60BD08DC" w14:textId="77777777" w:rsidR="00BC30B6" w:rsidRPr="00A35C8D" w:rsidRDefault="00BC30B6">
      <w:pPr>
        <w:spacing w:line="360" w:lineRule="auto"/>
        <w:rPr>
          <w:rFonts w:ascii="仿宋_GB2312" w:eastAsia="仿宋_GB2312" w:hAnsi="宋体"/>
          <w:sz w:val="28"/>
          <w:szCs w:val="28"/>
        </w:rPr>
      </w:pPr>
    </w:p>
    <w:p w14:paraId="4F09CA8B" w14:textId="77777777" w:rsidR="00BC30B6" w:rsidRPr="00A35C8D" w:rsidRDefault="00383D76">
      <w:pPr>
        <w:spacing w:line="360" w:lineRule="auto"/>
        <w:ind w:left="4480" w:hangingChars="1600" w:hanging="4480"/>
        <w:rPr>
          <w:rFonts w:ascii="仿宋_GB2312" w:eastAsia="仿宋_GB2312" w:hAnsi="宋体"/>
          <w:sz w:val="28"/>
          <w:szCs w:val="28"/>
        </w:rPr>
      </w:pPr>
      <w:r w:rsidRPr="00A35C8D">
        <w:rPr>
          <w:rFonts w:ascii="仿宋_GB2312" w:eastAsia="仿宋_GB2312" w:hAnsi="宋体" w:hint="eastAsia"/>
          <w:sz w:val="28"/>
          <w:szCs w:val="28"/>
        </w:rPr>
        <w:t>单位名称：</w:t>
      </w:r>
      <w:r w:rsidRPr="00A35C8D">
        <w:rPr>
          <w:rFonts w:ascii="仿宋_GB2312" w:eastAsia="仿宋_GB2312" w:hAnsi="宋体" w:hint="eastAsia"/>
          <w:sz w:val="28"/>
          <w:szCs w:val="28"/>
          <w:u w:val="single"/>
        </w:rPr>
        <w:t>（加盖公章）</w:t>
      </w:r>
    </w:p>
    <w:p w14:paraId="45AC228B" w14:textId="77777777" w:rsidR="00BC30B6" w:rsidRPr="00A35C8D" w:rsidRDefault="00383D76">
      <w:pPr>
        <w:jc w:val="left"/>
        <w:rPr>
          <w:rFonts w:ascii="宋体" w:eastAsia="宋体" w:hAnsi="宋体" w:cs="仿宋"/>
          <w:b/>
          <w:sz w:val="28"/>
          <w:szCs w:val="28"/>
        </w:rPr>
      </w:pPr>
      <w:r w:rsidRPr="00A35C8D">
        <w:rPr>
          <w:rFonts w:ascii="仿宋_GB2312" w:eastAsia="仿宋_GB2312" w:hAnsi="宋体" w:hint="eastAsia"/>
          <w:sz w:val="28"/>
          <w:szCs w:val="28"/>
        </w:rPr>
        <w:t>二O二一年*月*日</w:t>
      </w:r>
    </w:p>
    <w:p w14:paraId="77B6057C" w14:textId="77777777" w:rsidR="00BC30B6" w:rsidRPr="00A35C8D" w:rsidRDefault="00BC30B6">
      <w:pPr>
        <w:rPr>
          <w:rFonts w:ascii="宋体" w:eastAsia="宋体" w:hAnsi="宋体" w:cs="仿宋"/>
          <w:b/>
          <w:sz w:val="28"/>
          <w:szCs w:val="28"/>
        </w:rPr>
      </w:pPr>
    </w:p>
    <w:p w14:paraId="1CFD61D5" w14:textId="77777777" w:rsidR="00BC30B6" w:rsidRPr="00A35C8D" w:rsidRDefault="00BC30B6">
      <w:pPr>
        <w:jc w:val="center"/>
        <w:rPr>
          <w:rFonts w:ascii="宋体" w:eastAsia="宋体" w:hAnsi="宋体" w:cs="仿宋"/>
          <w:b/>
          <w:sz w:val="28"/>
          <w:szCs w:val="28"/>
        </w:rPr>
      </w:pPr>
    </w:p>
    <w:p w14:paraId="3F9EDE8D" w14:textId="77777777" w:rsidR="00BC30B6" w:rsidRPr="00A35C8D" w:rsidRDefault="00BC30B6">
      <w:pPr>
        <w:jc w:val="center"/>
        <w:rPr>
          <w:rFonts w:ascii="宋体" w:eastAsia="宋体" w:hAnsi="宋体" w:cs="仿宋"/>
          <w:b/>
          <w:sz w:val="28"/>
          <w:szCs w:val="28"/>
        </w:rPr>
      </w:pPr>
    </w:p>
    <w:p w14:paraId="4CCCAD93" w14:textId="77777777" w:rsidR="00BC30B6" w:rsidRPr="00A35C8D" w:rsidRDefault="00BC30B6">
      <w:pPr>
        <w:rPr>
          <w:rFonts w:ascii="宋体" w:eastAsia="宋体" w:hAnsi="宋体" w:cs="仿宋"/>
          <w:b/>
          <w:sz w:val="28"/>
          <w:szCs w:val="28"/>
        </w:rPr>
      </w:pPr>
    </w:p>
    <w:p w14:paraId="632BBEE3" w14:textId="77777777" w:rsidR="00BC30B6" w:rsidRPr="00A35C8D" w:rsidRDefault="00BC30B6">
      <w:pPr>
        <w:rPr>
          <w:rFonts w:ascii="宋体" w:eastAsia="宋体" w:hAnsi="宋体" w:cs="仿宋"/>
          <w:b/>
          <w:sz w:val="28"/>
          <w:szCs w:val="28"/>
        </w:rPr>
        <w:sectPr w:rsidR="00BC30B6" w:rsidRPr="00A35C8D">
          <w:headerReference w:type="default" r:id="rId8"/>
          <w:footerReference w:type="default" r:id="rId9"/>
          <w:footerReference w:type="first" r:id="rId10"/>
          <w:pgSz w:w="11906" w:h="16838"/>
          <w:pgMar w:top="1134" w:right="1418" w:bottom="1021" w:left="1418" w:header="0" w:footer="283" w:gutter="0"/>
          <w:pgNumType w:fmt="numberInDash" w:start="1"/>
          <w:cols w:space="720"/>
          <w:docGrid w:type="linesAndChars" w:linePitch="312"/>
        </w:sectPr>
      </w:pPr>
    </w:p>
    <w:p w14:paraId="2046E62E" w14:textId="77777777" w:rsidR="00BC30B6" w:rsidRPr="00A35C8D" w:rsidRDefault="00383D76">
      <w:pPr>
        <w:jc w:val="center"/>
        <w:rPr>
          <w:rFonts w:ascii="仿宋" w:eastAsia="仿宋" w:hAnsi="仿宋" w:cs="仿宋"/>
          <w:b/>
          <w:sz w:val="28"/>
          <w:szCs w:val="28"/>
        </w:rPr>
      </w:pPr>
      <w:r w:rsidRPr="00A35C8D">
        <w:rPr>
          <w:rFonts w:ascii="仿宋" w:eastAsia="仿宋" w:hAnsi="仿宋" w:cs="仿宋" w:hint="eastAsia"/>
          <w:b/>
          <w:sz w:val="28"/>
          <w:szCs w:val="28"/>
        </w:rPr>
        <w:lastRenderedPageBreak/>
        <w:t>诸暨市大唐街道2021年度草塔集镇保洁及垃圾清运</w:t>
      </w:r>
    </w:p>
    <w:p w14:paraId="5AF932C6" w14:textId="77777777" w:rsidR="00BC30B6" w:rsidRPr="00A35C8D" w:rsidRDefault="00383D76">
      <w:pPr>
        <w:jc w:val="center"/>
        <w:rPr>
          <w:rFonts w:ascii="仿宋" w:eastAsia="仿宋" w:hAnsi="仿宋" w:cs="仿宋"/>
          <w:b/>
          <w:sz w:val="28"/>
          <w:szCs w:val="28"/>
        </w:rPr>
      </w:pPr>
      <w:r w:rsidRPr="00A35C8D">
        <w:rPr>
          <w:rFonts w:ascii="仿宋" w:eastAsia="仿宋" w:hAnsi="仿宋" w:cs="仿宋" w:hint="eastAsia"/>
          <w:b/>
          <w:sz w:val="28"/>
          <w:szCs w:val="28"/>
        </w:rPr>
        <w:t>服务采购项目</w:t>
      </w:r>
      <w:r w:rsidRPr="00A35C8D">
        <w:rPr>
          <w:rFonts w:ascii="仿宋" w:eastAsia="仿宋" w:hAnsi="仿宋" w:cs="宋体" w:hint="eastAsia"/>
          <w:b/>
          <w:sz w:val="28"/>
          <w:szCs w:val="28"/>
        </w:rPr>
        <w:t>采购要素</w:t>
      </w:r>
    </w:p>
    <w:p w14:paraId="251DBB62" w14:textId="169F4666" w:rsidR="00BC30B6" w:rsidRPr="00A35C8D" w:rsidRDefault="00383D76">
      <w:pPr>
        <w:spacing w:line="360" w:lineRule="auto"/>
        <w:rPr>
          <w:rFonts w:ascii="仿宋" w:eastAsia="仿宋" w:hAnsi="仿宋" w:cs="仿宋"/>
          <w:sz w:val="28"/>
          <w:szCs w:val="28"/>
        </w:rPr>
      </w:pPr>
      <w:r w:rsidRPr="00A35C8D">
        <w:rPr>
          <w:rFonts w:ascii="仿宋" w:eastAsia="仿宋" w:hAnsi="仿宋" w:cs="宋体" w:hint="eastAsia"/>
          <w:b/>
          <w:sz w:val="24"/>
          <w:szCs w:val="24"/>
        </w:rPr>
        <w:t>一、项目名称：</w:t>
      </w:r>
      <w:bookmarkStart w:id="0" w:name="_Hlk44572922"/>
      <w:r w:rsidRPr="00A35C8D">
        <w:rPr>
          <w:rFonts w:ascii="仿宋" w:eastAsia="仿宋" w:hAnsi="仿宋" w:cs="仿宋" w:hint="eastAsia"/>
          <w:sz w:val="24"/>
          <w:szCs w:val="24"/>
        </w:rPr>
        <w:t>诸暨市大唐街道2021年度草塔集镇保洁及垃圾清运服务采购</w:t>
      </w:r>
      <w:r w:rsidR="00FE14BC" w:rsidRPr="00A35C8D">
        <w:rPr>
          <w:rFonts w:ascii="仿宋" w:eastAsia="仿宋" w:hAnsi="仿宋" w:cs="仿宋" w:hint="eastAsia"/>
          <w:sz w:val="24"/>
          <w:szCs w:val="24"/>
        </w:rPr>
        <w:t>项目</w:t>
      </w:r>
    </w:p>
    <w:bookmarkEnd w:id="0"/>
    <w:p w14:paraId="00AA7632" w14:textId="77777777" w:rsidR="00BC30B6" w:rsidRPr="00A35C8D" w:rsidRDefault="00383D76">
      <w:pPr>
        <w:spacing w:line="360" w:lineRule="auto"/>
        <w:rPr>
          <w:rFonts w:ascii="仿宋" w:eastAsia="仿宋" w:hAnsi="仿宋" w:cs="宋体"/>
          <w:b/>
          <w:sz w:val="24"/>
        </w:rPr>
      </w:pPr>
      <w:r w:rsidRPr="00A35C8D">
        <w:rPr>
          <w:rFonts w:ascii="仿宋" w:eastAsia="仿宋" w:hAnsi="仿宋" w:cs="宋体" w:hint="eastAsia"/>
          <w:b/>
          <w:sz w:val="24"/>
        </w:rPr>
        <w:t>二、项目内容及规模</w:t>
      </w:r>
    </w:p>
    <w:p w14:paraId="26851C9B" w14:textId="77777777" w:rsidR="00BC30B6" w:rsidRPr="00A35C8D" w:rsidRDefault="00383D76">
      <w:pPr>
        <w:spacing w:line="360" w:lineRule="auto"/>
        <w:ind w:firstLineChars="200" w:firstLine="480"/>
        <w:rPr>
          <w:rFonts w:ascii="仿宋" w:eastAsia="仿宋" w:hAnsi="仿宋" w:cs="仿宋"/>
          <w:sz w:val="28"/>
          <w:szCs w:val="28"/>
        </w:rPr>
      </w:pPr>
      <w:bookmarkStart w:id="1" w:name="_Hlk44573494"/>
      <w:bookmarkStart w:id="2" w:name="_Hlk44574602"/>
      <w:r w:rsidRPr="00A35C8D">
        <w:rPr>
          <w:rFonts w:ascii="仿宋" w:eastAsia="仿宋" w:hAnsi="仿宋" w:cs="仿宋" w:hint="eastAsia"/>
          <w:sz w:val="24"/>
          <w:szCs w:val="24"/>
        </w:rPr>
        <w:t>诸暨市大唐街道2021年度草塔集镇保洁及垃圾清运服务采购项目</w:t>
      </w:r>
      <w:r w:rsidRPr="00A35C8D">
        <w:rPr>
          <w:rFonts w:ascii="仿宋" w:eastAsia="仿宋" w:hAnsi="仿宋" w:cs="宋体" w:hint="eastAsia"/>
          <w:sz w:val="24"/>
          <w:szCs w:val="24"/>
        </w:rPr>
        <w:t>，</w:t>
      </w:r>
      <w:bookmarkEnd w:id="1"/>
      <w:r w:rsidRPr="00A35C8D">
        <w:rPr>
          <w:rFonts w:ascii="仿宋" w:eastAsia="仿宋" w:hAnsi="仿宋" w:cs="宋体" w:hint="eastAsia"/>
          <w:sz w:val="24"/>
          <w:szCs w:val="24"/>
        </w:rPr>
        <w:t>服务期限：2021年9月12日至2022年9月11日，采购预算金额为人民币陆佰叁拾贰万元</w:t>
      </w:r>
      <w:r w:rsidRPr="00A35C8D">
        <w:rPr>
          <w:rFonts w:ascii="仿宋" w:eastAsia="仿宋" w:hAnsi="仿宋" w:cs="宋体" w:hint="eastAsia"/>
          <w:bCs/>
          <w:sz w:val="24"/>
          <w:szCs w:val="21"/>
        </w:rPr>
        <w:t>（</w:t>
      </w:r>
      <w:r w:rsidRPr="00A35C8D">
        <w:rPr>
          <w:rFonts w:ascii="宋体" w:eastAsia="仿宋" w:hAnsi="宋体" w:cs="宋体" w:hint="eastAsia"/>
          <w:bCs/>
          <w:sz w:val="24"/>
          <w:szCs w:val="21"/>
        </w:rPr>
        <w:t>¥</w:t>
      </w:r>
      <w:r w:rsidRPr="00A35C8D">
        <w:rPr>
          <w:rFonts w:ascii="仿宋" w:eastAsia="仿宋" w:hAnsi="仿宋" w:cs="宋体" w:hint="eastAsia"/>
          <w:bCs/>
          <w:sz w:val="24"/>
          <w:szCs w:val="21"/>
        </w:rPr>
        <w:t>6320000.00）整</w:t>
      </w:r>
      <w:r w:rsidRPr="00A35C8D">
        <w:rPr>
          <w:rFonts w:ascii="仿宋" w:eastAsia="仿宋" w:hAnsi="仿宋" w:cs="宋体" w:hint="eastAsia"/>
          <w:sz w:val="24"/>
          <w:szCs w:val="24"/>
        </w:rPr>
        <w:t>，详见采购需求。</w:t>
      </w:r>
    </w:p>
    <w:bookmarkEnd w:id="2"/>
    <w:p w14:paraId="5BA721E0" w14:textId="77777777" w:rsidR="00BC30B6" w:rsidRPr="00A35C8D" w:rsidRDefault="00383D76">
      <w:pPr>
        <w:spacing w:line="360" w:lineRule="auto"/>
        <w:rPr>
          <w:rFonts w:ascii="仿宋" w:eastAsia="仿宋" w:hAnsi="仿宋" w:cs="宋体"/>
          <w:b/>
          <w:sz w:val="24"/>
        </w:rPr>
      </w:pPr>
      <w:r w:rsidRPr="00A35C8D">
        <w:rPr>
          <w:rFonts w:ascii="仿宋" w:eastAsia="仿宋" w:hAnsi="仿宋" w:cs="宋体" w:hint="eastAsia"/>
          <w:b/>
          <w:sz w:val="24"/>
        </w:rPr>
        <w:t>三、投标人（供应商）资格要求</w:t>
      </w:r>
    </w:p>
    <w:p w14:paraId="35CB833A" w14:textId="77777777" w:rsidR="00BC30B6" w:rsidRPr="00A35C8D" w:rsidRDefault="00383D76">
      <w:pPr>
        <w:adjustRightInd w:val="0"/>
        <w:snapToGrid w:val="0"/>
        <w:spacing w:line="360" w:lineRule="auto"/>
        <w:ind w:firstLineChars="200" w:firstLine="480"/>
        <w:rPr>
          <w:rFonts w:ascii="仿宋" w:eastAsia="仿宋" w:hAnsi="仿宋" w:cs="宋体"/>
          <w:sz w:val="24"/>
          <w:szCs w:val="24"/>
        </w:rPr>
      </w:pPr>
      <w:bookmarkStart w:id="3" w:name="_Hlk44574667"/>
      <w:r w:rsidRPr="00A35C8D">
        <w:rPr>
          <w:rFonts w:ascii="仿宋" w:eastAsia="仿宋" w:hAnsi="仿宋" w:cs="宋体" w:hint="eastAsia"/>
          <w:sz w:val="24"/>
          <w:szCs w:val="24"/>
        </w:rPr>
        <w:t>1、满足《中华人民共和国政府采购法》第二十二条规定，且未被“信用中国”（www.creditchina.gov.cn）、中国政府采购网（www.ccgp.gov.cn）列入失信被执行人、重大税收违法案件当事人名单、政府采购严重违法失信行为记录名单；</w:t>
      </w:r>
    </w:p>
    <w:p w14:paraId="5B7618FE" w14:textId="77777777" w:rsidR="00BC30B6" w:rsidRPr="00A35C8D" w:rsidRDefault="00383D76">
      <w:pPr>
        <w:adjustRightInd w:val="0"/>
        <w:snapToGrid w:val="0"/>
        <w:spacing w:line="360" w:lineRule="auto"/>
        <w:ind w:firstLineChars="200" w:firstLine="480"/>
        <w:rPr>
          <w:rFonts w:ascii="仿宋" w:eastAsia="仿宋" w:hAnsi="仿宋" w:cs="宋体"/>
          <w:sz w:val="24"/>
          <w:szCs w:val="24"/>
        </w:rPr>
      </w:pPr>
      <w:r w:rsidRPr="00A35C8D">
        <w:rPr>
          <w:rFonts w:ascii="仿宋" w:eastAsia="仿宋" w:hAnsi="仿宋" w:cs="宋体" w:hint="eastAsia"/>
          <w:sz w:val="24"/>
          <w:szCs w:val="24"/>
        </w:rPr>
        <w:t>2、有该项目业务承接能力，且具有良好信誉的独立法人；</w:t>
      </w:r>
    </w:p>
    <w:p w14:paraId="5CA9A8B4" w14:textId="77777777" w:rsidR="00BC30B6" w:rsidRPr="00A35C8D" w:rsidRDefault="00383D76">
      <w:pPr>
        <w:adjustRightInd w:val="0"/>
        <w:snapToGrid w:val="0"/>
        <w:spacing w:line="360" w:lineRule="auto"/>
        <w:ind w:firstLineChars="200" w:firstLine="480"/>
        <w:rPr>
          <w:rFonts w:ascii="仿宋" w:eastAsia="仿宋" w:hAnsi="仿宋" w:cs="宋体"/>
          <w:sz w:val="24"/>
          <w:szCs w:val="24"/>
        </w:rPr>
      </w:pPr>
      <w:r w:rsidRPr="00A35C8D">
        <w:rPr>
          <w:rFonts w:ascii="仿宋" w:eastAsia="仿宋" w:hAnsi="仿宋" w:cs="宋体" w:hint="eastAsia"/>
          <w:sz w:val="24"/>
          <w:szCs w:val="24"/>
        </w:rPr>
        <w:t>3、</w:t>
      </w:r>
      <w:r w:rsidRPr="00A35C8D">
        <w:rPr>
          <w:rFonts w:ascii="仿宋" w:eastAsia="仿宋" w:hAnsi="仿宋" w:cs="宋体" w:hint="eastAsia"/>
          <w:sz w:val="24"/>
        </w:rPr>
        <w:t>本项目不接受联合体投标。</w:t>
      </w:r>
    </w:p>
    <w:bookmarkEnd w:id="3"/>
    <w:p w14:paraId="73B9F8D3" w14:textId="77777777" w:rsidR="00BC30B6" w:rsidRPr="00A35C8D" w:rsidRDefault="00383D76">
      <w:pPr>
        <w:spacing w:line="360" w:lineRule="auto"/>
        <w:rPr>
          <w:rFonts w:ascii="仿宋" w:eastAsia="仿宋" w:hAnsi="仿宋" w:cs="宋体"/>
          <w:b/>
          <w:sz w:val="24"/>
        </w:rPr>
      </w:pPr>
      <w:r w:rsidRPr="00A35C8D">
        <w:rPr>
          <w:rFonts w:ascii="仿宋" w:eastAsia="仿宋" w:hAnsi="仿宋" w:cs="宋体" w:hint="eastAsia"/>
          <w:b/>
          <w:sz w:val="24"/>
        </w:rPr>
        <w:t>四、评标办法：综合评分法</w:t>
      </w:r>
    </w:p>
    <w:p w14:paraId="408BA506" w14:textId="77777777" w:rsidR="00BC30B6" w:rsidRPr="00A35C8D" w:rsidRDefault="00383D76">
      <w:pPr>
        <w:adjustRightInd w:val="0"/>
        <w:snapToGrid w:val="0"/>
        <w:spacing w:line="360" w:lineRule="auto"/>
        <w:ind w:firstLineChars="150" w:firstLine="360"/>
        <w:rPr>
          <w:rFonts w:ascii="仿宋" w:eastAsia="仿宋" w:hAnsi="仿宋" w:cs="宋体"/>
          <w:sz w:val="24"/>
        </w:rPr>
      </w:pPr>
      <w:r w:rsidRPr="00A35C8D">
        <w:rPr>
          <w:rFonts w:ascii="仿宋" w:eastAsia="仿宋" w:hAnsi="仿宋" w:cs="宋体" w:hint="eastAsia"/>
          <w:sz w:val="24"/>
          <w:szCs w:val="24"/>
        </w:rPr>
        <w:t>（1）满分为100分。总得分=商务技术得分+报价得分；</w:t>
      </w:r>
    </w:p>
    <w:p w14:paraId="4846A016" w14:textId="77777777" w:rsidR="00BC30B6" w:rsidRPr="00A35C8D" w:rsidRDefault="00383D76">
      <w:pPr>
        <w:adjustRightInd w:val="0"/>
        <w:snapToGrid w:val="0"/>
        <w:spacing w:line="360" w:lineRule="auto"/>
        <w:ind w:firstLineChars="150" w:firstLine="360"/>
        <w:rPr>
          <w:rFonts w:ascii="仿宋" w:eastAsia="仿宋" w:hAnsi="仿宋" w:cs="宋体"/>
          <w:sz w:val="24"/>
        </w:rPr>
      </w:pPr>
      <w:r w:rsidRPr="00A35C8D">
        <w:rPr>
          <w:rFonts w:ascii="仿宋" w:eastAsia="仿宋" w:hAnsi="仿宋" w:cs="宋体" w:hint="eastAsia"/>
          <w:sz w:val="24"/>
          <w:szCs w:val="24"/>
        </w:rPr>
        <w:t>（2）商务技术得分=商务技术评分，商务技术评分=</w:t>
      </w:r>
      <w:r w:rsidRPr="00A35C8D">
        <w:rPr>
          <w:rFonts w:ascii="仿宋" w:eastAsia="仿宋" w:hAnsi="仿宋" w:cs="宋体" w:hint="eastAsia"/>
          <w:spacing w:val="-6"/>
          <w:sz w:val="24"/>
          <w:szCs w:val="24"/>
        </w:rPr>
        <w:t>所有评委的有效评分的算术平均数</w:t>
      </w:r>
      <w:r w:rsidRPr="00A35C8D">
        <w:rPr>
          <w:rFonts w:ascii="仿宋" w:eastAsia="仿宋" w:hAnsi="仿宋" w:cs="宋体" w:hint="eastAsia"/>
          <w:sz w:val="24"/>
          <w:szCs w:val="24"/>
        </w:rPr>
        <w:t>。</w:t>
      </w:r>
    </w:p>
    <w:p w14:paraId="58783BB7" w14:textId="77777777" w:rsidR="00BC30B6" w:rsidRPr="00A35C8D" w:rsidRDefault="00383D76">
      <w:pPr>
        <w:adjustRightInd w:val="0"/>
        <w:snapToGrid w:val="0"/>
        <w:spacing w:line="360" w:lineRule="auto"/>
        <w:ind w:firstLineChars="150" w:firstLine="360"/>
        <w:rPr>
          <w:rFonts w:ascii="仿宋" w:eastAsia="仿宋" w:hAnsi="仿宋" w:cs="宋体"/>
          <w:sz w:val="24"/>
        </w:rPr>
      </w:pPr>
      <w:r w:rsidRPr="00A35C8D">
        <w:rPr>
          <w:rFonts w:ascii="仿宋" w:eastAsia="仿宋" w:hAnsi="仿宋" w:cs="宋体" w:hint="eastAsia"/>
          <w:sz w:val="24"/>
          <w:szCs w:val="24"/>
        </w:rPr>
        <w:t>（3）报价得分=（评标基准价/投标报价）*</w:t>
      </w:r>
      <w:proofErr w:type="gramStart"/>
      <w:r w:rsidRPr="00A35C8D">
        <w:rPr>
          <w:rFonts w:ascii="仿宋" w:eastAsia="仿宋" w:hAnsi="仿宋" w:cs="宋体" w:hint="eastAsia"/>
          <w:sz w:val="24"/>
          <w:szCs w:val="24"/>
        </w:rPr>
        <w:t>价格权</w:t>
      </w:r>
      <w:proofErr w:type="gramEnd"/>
      <w:r w:rsidRPr="00A35C8D">
        <w:rPr>
          <w:rFonts w:ascii="仿宋" w:eastAsia="仿宋" w:hAnsi="仿宋" w:cs="宋体" w:hint="eastAsia"/>
          <w:sz w:val="24"/>
          <w:szCs w:val="24"/>
        </w:rPr>
        <w:t>值*100，评标基准价=</w:t>
      </w:r>
      <w:r w:rsidRPr="00A35C8D">
        <w:rPr>
          <w:rFonts w:ascii="仿宋" w:eastAsia="仿宋" w:hAnsi="仿宋" w:cs="宋体" w:hint="eastAsia"/>
          <w:bCs/>
          <w:sz w:val="24"/>
          <w:szCs w:val="24"/>
        </w:rPr>
        <w:t>通过商务技术评审入围的最低有效投标报价</w:t>
      </w:r>
      <w:r w:rsidRPr="00A35C8D">
        <w:rPr>
          <w:rFonts w:ascii="仿宋" w:eastAsia="仿宋" w:hAnsi="仿宋" w:cs="宋体" w:hint="eastAsia"/>
          <w:sz w:val="24"/>
          <w:szCs w:val="24"/>
        </w:rPr>
        <w:t>，</w:t>
      </w:r>
      <w:proofErr w:type="gramStart"/>
      <w:r w:rsidRPr="00A35C8D">
        <w:rPr>
          <w:rFonts w:ascii="仿宋" w:eastAsia="仿宋" w:hAnsi="仿宋" w:cs="宋体" w:hint="eastAsia"/>
          <w:sz w:val="24"/>
          <w:szCs w:val="24"/>
        </w:rPr>
        <w:t>价格权</w:t>
      </w:r>
      <w:proofErr w:type="gramEnd"/>
      <w:r w:rsidRPr="00A35C8D">
        <w:rPr>
          <w:rFonts w:ascii="仿宋" w:eastAsia="仿宋" w:hAnsi="仿宋" w:cs="宋体" w:hint="eastAsia"/>
          <w:sz w:val="24"/>
          <w:szCs w:val="24"/>
        </w:rPr>
        <w:t>值=20%；</w:t>
      </w:r>
    </w:p>
    <w:p w14:paraId="1797BF83" w14:textId="77777777" w:rsidR="00BC30B6" w:rsidRPr="00A35C8D" w:rsidRDefault="00383D76">
      <w:pPr>
        <w:adjustRightInd w:val="0"/>
        <w:snapToGrid w:val="0"/>
        <w:spacing w:line="360" w:lineRule="auto"/>
        <w:ind w:firstLineChars="150" w:firstLine="360"/>
        <w:rPr>
          <w:rFonts w:ascii="仿宋" w:eastAsia="仿宋" w:hAnsi="仿宋" w:cs="宋体"/>
          <w:sz w:val="24"/>
          <w:szCs w:val="24"/>
        </w:rPr>
      </w:pPr>
      <w:r w:rsidRPr="00A35C8D">
        <w:rPr>
          <w:rFonts w:ascii="仿宋" w:eastAsia="仿宋" w:hAnsi="仿宋" w:cs="宋体" w:hint="eastAsia"/>
          <w:sz w:val="24"/>
          <w:szCs w:val="24"/>
        </w:rPr>
        <w:t>（4）商务技术分评分细则（80分）</w:t>
      </w:r>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281"/>
        <w:gridCol w:w="7211"/>
        <w:gridCol w:w="973"/>
      </w:tblGrid>
      <w:tr w:rsidR="00A35C8D" w:rsidRPr="00A35C8D" w14:paraId="24069532" w14:textId="77777777">
        <w:trPr>
          <w:trHeight w:val="323"/>
          <w:jc w:val="center"/>
        </w:trPr>
        <w:tc>
          <w:tcPr>
            <w:tcW w:w="421" w:type="dxa"/>
            <w:tcBorders>
              <w:top w:val="single" w:sz="4" w:space="0" w:color="auto"/>
              <w:left w:val="single" w:sz="4" w:space="0" w:color="auto"/>
              <w:bottom w:val="single" w:sz="4" w:space="0" w:color="auto"/>
              <w:right w:val="single" w:sz="4" w:space="0" w:color="auto"/>
            </w:tcBorders>
            <w:vAlign w:val="center"/>
          </w:tcPr>
          <w:p w14:paraId="339ACAE0" w14:textId="77777777" w:rsidR="00BC30B6" w:rsidRPr="00A35C8D" w:rsidRDefault="00383D76">
            <w:pPr>
              <w:jc w:val="center"/>
              <w:rPr>
                <w:rFonts w:ascii="楷体" w:eastAsia="楷体" w:hAnsi="楷体" w:cs="宋体"/>
                <w:b/>
                <w:bCs/>
                <w:sz w:val="24"/>
                <w:szCs w:val="24"/>
              </w:rPr>
            </w:pPr>
            <w:r w:rsidRPr="00A35C8D">
              <w:rPr>
                <w:rFonts w:ascii="楷体" w:eastAsia="楷体" w:hAnsi="楷体" w:cs="宋体" w:hint="eastAsia"/>
                <w:b/>
                <w:bCs/>
                <w:sz w:val="24"/>
                <w:szCs w:val="24"/>
              </w:rPr>
              <w:t>序号</w:t>
            </w:r>
          </w:p>
        </w:tc>
        <w:tc>
          <w:tcPr>
            <w:tcW w:w="1281" w:type="dxa"/>
            <w:tcBorders>
              <w:top w:val="single" w:sz="4" w:space="0" w:color="auto"/>
              <w:left w:val="single" w:sz="4" w:space="0" w:color="auto"/>
              <w:bottom w:val="single" w:sz="4" w:space="0" w:color="auto"/>
              <w:right w:val="single" w:sz="4" w:space="0" w:color="auto"/>
            </w:tcBorders>
            <w:vAlign w:val="center"/>
          </w:tcPr>
          <w:p w14:paraId="5465B563" w14:textId="77777777" w:rsidR="00BC30B6" w:rsidRPr="00A35C8D" w:rsidRDefault="00383D76">
            <w:pPr>
              <w:jc w:val="center"/>
              <w:rPr>
                <w:rFonts w:ascii="楷体" w:eastAsia="楷体" w:hAnsi="楷体" w:cs="宋体"/>
                <w:b/>
                <w:bCs/>
                <w:sz w:val="24"/>
                <w:szCs w:val="24"/>
              </w:rPr>
            </w:pPr>
            <w:r w:rsidRPr="00A35C8D">
              <w:rPr>
                <w:rFonts w:ascii="楷体" w:eastAsia="楷体" w:hAnsi="楷体" w:cs="宋体" w:hint="eastAsia"/>
                <w:b/>
                <w:bCs/>
                <w:sz w:val="24"/>
                <w:szCs w:val="24"/>
              </w:rPr>
              <w:t>评分项目</w:t>
            </w:r>
          </w:p>
        </w:tc>
        <w:tc>
          <w:tcPr>
            <w:tcW w:w="7211" w:type="dxa"/>
            <w:tcBorders>
              <w:top w:val="single" w:sz="4" w:space="0" w:color="auto"/>
              <w:left w:val="single" w:sz="4" w:space="0" w:color="auto"/>
              <w:bottom w:val="single" w:sz="4" w:space="0" w:color="auto"/>
              <w:right w:val="single" w:sz="4" w:space="0" w:color="auto"/>
            </w:tcBorders>
            <w:vAlign w:val="center"/>
          </w:tcPr>
          <w:p w14:paraId="5CEC71C7" w14:textId="77777777" w:rsidR="00BC30B6" w:rsidRPr="00A35C8D" w:rsidRDefault="00383D76">
            <w:pPr>
              <w:jc w:val="center"/>
              <w:rPr>
                <w:rFonts w:ascii="楷体" w:eastAsia="楷体" w:hAnsi="楷体" w:cs="宋体"/>
                <w:b/>
                <w:bCs/>
                <w:sz w:val="24"/>
                <w:szCs w:val="24"/>
              </w:rPr>
            </w:pPr>
            <w:r w:rsidRPr="00A35C8D">
              <w:rPr>
                <w:rFonts w:ascii="楷体" w:eastAsia="楷体" w:hAnsi="楷体" w:cs="宋体" w:hint="eastAsia"/>
                <w:b/>
                <w:bCs/>
                <w:sz w:val="24"/>
                <w:szCs w:val="24"/>
              </w:rPr>
              <w:t>评分要点及说明</w:t>
            </w:r>
          </w:p>
        </w:tc>
        <w:tc>
          <w:tcPr>
            <w:tcW w:w="973" w:type="dxa"/>
            <w:tcBorders>
              <w:top w:val="single" w:sz="4" w:space="0" w:color="auto"/>
              <w:left w:val="single" w:sz="4" w:space="0" w:color="auto"/>
              <w:bottom w:val="single" w:sz="4" w:space="0" w:color="auto"/>
              <w:right w:val="single" w:sz="4" w:space="0" w:color="auto"/>
            </w:tcBorders>
            <w:vAlign w:val="center"/>
          </w:tcPr>
          <w:p w14:paraId="75D5BED3" w14:textId="77777777" w:rsidR="00BC30B6" w:rsidRPr="00A35C8D" w:rsidRDefault="00383D76">
            <w:pPr>
              <w:jc w:val="center"/>
              <w:rPr>
                <w:rFonts w:ascii="楷体" w:eastAsia="楷体" w:hAnsi="楷体" w:cs="宋体"/>
                <w:b/>
                <w:bCs/>
                <w:sz w:val="24"/>
                <w:szCs w:val="24"/>
              </w:rPr>
            </w:pPr>
            <w:r w:rsidRPr="00A35C8D">
              <w:rPr>
                <w:rFonts w:ascii="楷体" w:eastAsia="楷体" w:hAnsi="楷体" w:cs="宋体" w:hint="eastAsia"/>
                <w:b/>
                <w:bCs/>
                <w:sz w:val="24"/>
                <w:szCs w:val="24"/>
              </w:rPr>
              <w:t>分值</w:t>
            </w:r>
          </w:p>
        </w:tc>
      </w:tr>
      <w:tr w:rsidR="00A35C8D" w:rsidRPr="00A35C8D" w14:paraId="3232770B" w14:textId="77777777">
        <w:trPr>
          <w:trHeight w:val="323"/>
          <w:jc w:val="center"/>
        </w:trPr>
        <w:tc>
          <w:tcPr>
            <w:tcW w:w="421" w:type="dxa"/>
            <w:vMerge w:val="restart"/>
            <w:tcBorders>
              <w:top w:val="single" w:sz="4" w:space="0" w:color="auto"/>
              <w:left w:val="single" w:sz="4" w:space="0" w:color="auto"/>
              <w:right w:val="single" w:sz="4" w:space="0" w:color="auto"/>
            </w:tcBorders>
            <w:vAlign w:val="center"/>
          </w:tcPr>
          <w:p w14:paraId="2B967269" w14:textId="77777777" w:rsidR="00BC30B6" w:rsidRPr="00A35C8D" w:rsidRDefault="00383D76">
            <w:pPr>
              <w:spacing w:line="300" w:lineRule="auto"/>
              <w:jc w:val="center"/>
              <w:rPr>
                <w:rFonts w:ascii="楷体" w:eastAsia="楷体" w:hAnsi="楷体" w:cs="宋体"/>
                <w:b/>
                <w:bCs/>
                <w:sz w:val="24"/>
                <w:szCs w:val="24"/>
              </w:rPr>
            </w:pPr>
            <w:r w:rsidRPr="00A35C8D">
              <w:rPr>
                <w:rFonts w:ascii="楷体" w:eastAsia="楷体" w:hAnsi="楷体" w:cs="宋体" w:hint="eastAsia"/>
                <w:b/>
                <w:bCs/>
                <w:sz w:val="24"/>
                <w:szCs w:val="24"/>
              </w:rPr>
              <w:t>1</w:t>
            </w:r>
          </w:p>
        </w:tc>
        <w:tc>
          <w:tcPr>
            <w:tcW w:w="1281" w:type="dxa"/>
            <w:vMerge w:val="restart"/>
            <w:tcBorders>
              <w:top w:val="single" w:sz="4" w:space="0" w:color="auto"/>
              <w:left w:val="single" w:sz="4" w:space="0" w:color="auto"/>
              <w:right w:val="single" w:sz="4" w:space="0" w:color="auto"/>
            </w:tcBorders>
            <w:vAlign w:val="center"/>
          </w:tcPr>
          <w:p w14:paraId="45AFF86A" w14:textId="77777777" w:rsidR="00BC30B6" w:rsidRPr="00A35C8D" w:rsidRDefault="00383D76">
            <w:pPr>
              <w:spacing w:line="300" w:lineRule="auto"/>
              <w:jc w:val="center"/>
              <w:rPr>
                <w:rFonts w:ascii="楷体" w:eastAsia="楷体" w:hAnsi="楷体" w:cs="宋体"/>
                <w:b/>
                <w:bCs/>
                <w:sz w:val="24"/>
                <w:szCs w:val="24"/>
              </w:rPr>
            </w:pPr>
            <w:r w:rsidRPr="00A35C8D">
              <w:rPr>
                <w:rFonts w:ascii="楷体" w:eastAsia="楷体" w:hAnsi="楷体" w:cs="宋体"/>
                <w:b/>
                <w:bCs/>
                <w:sz w:val="24"/>
                <w:szCs w:val="24"/>
              </w:rPr>
              <w:t>企业资信</w:t>
            </w:r>
          </w:p>
        </w:tc>
        <w:tc>
          <w:tcPr>
            <w:tcW w:w="7211" w:type="dxa"/>
            <w:tcBorders>
              <w:top w:val="single" w:sz="4" w:space="0" w:color="auto"/>
              <w:left w:val="single" w:sz="4" w:space="0" w:color="auto"/>
              <w:bottom w:val="single" w:sz="4" w:space="0" w:color="auto"/>
              <w:right w:val="single" w:sz="4" w:space="0" w:color="auto"/>
            </w:tcBorders>
            <w:vAlign w:val="center"/>
          </w:tcPr>
          <w:p w14:paraId="0AD9E549" w14:textId="77777777" w:rsidR="00BC30B6" w:rsidRPr="00A35C8D" w:rsidRDefault="00383D76">
            <w:pPr>
              <w:spacing w:line="300" w:lineRule="auto"/>
              <w:rPr>
                <w:rFonts w:ascii="楷体" w:eastAsia="楷体" w:hAnsi="楷体" w:cs="宋体"/>
                <w:sz w:val="24"/>
                <w:szCs w:val="24"/>
              </w:rPr>
            </w:pPr>
            <w:r w:rsidRPr="00A35C8D">
              <w:rPr>
                <w:rFonts w:ascii="楷体" w:eastAsia="楷体" w:hAnsi="楷体" w:cs="宋体"/>
                <w:sz w:val="24"/>
                <w:szCs w:val="24"/>
              </w:rPr>
              <w:t>投标人具有城市生活垃圾经营性清扫、收集、运输服务许可证的，得</w:t>
            </w:r>
            <w:r w:rsidRPr="00A35C8D">
              <w:rPr>
                <w:rFonts w:ascii="楷体" w:eastAsia="楷体" w:hAnsi="楷体" w:cs="宋体" w:hint="eastAsia"/>
                <w:sz w:val="24"/>
                <w:szCs w:val="24"/>
              </w:rPr>
              <w:t>3分。</w:t>
            </w:r>
            <w:r w:rsidRPr="00A35C8D">
              <w:rPr>
                <w:rFonts w:ascii="楷体" w:eastAsia="楷体" w:hAnsi="楷体" w:hint="eastAsia"/>
                <w:sz w:val="24"/>
                <w:szCs w:val="24"/>
              </w:rPr>
              <w:t>（注：投标文件中需提供有效期内证书复印件并加盖投标人公章，否则不得分。）</w:t>
            </w:r>
          </w:p>
        </w:tc>
        <w:tc>
          <w:tcPr>
            <w:tcW w:w="973" w:type="dxa"/>
            <w:tcBorders>
              <w:top w:val="single" w:sz="4" w:space="0" w:color="auto"/>
              <w:left w:val="single" w:sz="4" w:space="0" w:color="auto"/>
              <w:bottom w:val="single" w:sz="4" w:space="0" w:color="auto"/>
              <w:right w:val="single" w:sz="4" w:space="0" w:color="auto"/>
            </w:tcBorders>
            <w:vAlign w:val="center"/>
          </w:tcPr>
          <w:p w14:paraId="643DCEC6" w14:textId="77777777" w:rsidR="00BC30B6" w:rsidRPr="00A35C8D" w:rsidRDefault="00383D76">
            <w:pPr>
              <w:spacing w:line="300" w:lineRule="auto"/>
              <w:jc w:val="center"/>
              <w:rPr>
                <w:rFonts w:ascii="楷体" w:eastAsia="楷体" w:hAnsi="楷体" w:cs="宋体"/>
                <w:bCs/>
                <w:sz w:val="24"/>
                <w:szCs w:val="24"/>
              </w:rPr>
            </w:pPr>
            <w:r w:rsidRPr="00A35C8D">
              <w:rPr>
                <w:rFonts w:ascii="楷体" w:eastAsia="楷体" w:hAnsi="楷体" w:cs="宋体" w:hint="eastAsia"/>
                <w:bCs/>
                <w:sz w:val="24"/>
                <w:szCs w:val="24"/>
              </w:rPr>
              <w:t>0-3分</w:t>
            </w:r>
          </w:p>
        </w:tc>
      </w:tr>
      <w:tr w:rsidR="00A35C8D" w:rsidRPr="00A35C8D" w14:paraId="27ACB854" w14:textId="77777777">
        <w:trPr>
          <w:trHeight w:val="323"/>
          <w:jc w:val="center"/>
        </w:trPr>
        <w:tc>
          <w:tcPr>
            <w:tcW w:w="421" w:type="dxa"/>
            <w:vMerge/>
            <w:tcBorders>
              <w:left w:val="single" w:sz="4" w:space="0" w:color="auto"/>
              <w:bottom w:val="single" w:sz="4" w:space="0" w:color="auto"/>
              <w:right w:val="single" w:sz="4" w:space="0" w:color="auto"/>
            </w:tcBorders>
            <w:vAlign w:val="center"/>
          </w:tcPr>
          <w:p w14:paraId="550DB72A" w14:textId="77777777" w:rsidR="00BC30B6" w:rsidRPr="00A35C8D" w:rsidRDefault="00BC30B6">
            <w:pPr>
              <w:spacing w:line="300" w:lineRule="auto"/>
              <w:jc w:val="center"/>
              <w:rPr>
                <w:rFonts w:ascii="楷体" w:eastAsia="楷体" w:hAnsi="楷体" w:cs="宋体"/>
                <w:b/>
                <w:bCs/>
                <w:sz w:val="24"/>
                <w:szCs w:val="24"/>
              </w:rPr>
            </w:pPr>
          </w:p>
        </w:tc>
        <w:tc>
          <w:tcPr>
            <w:tcW w:w="1281" w:type="dxa"/>
            <w:vMerge/>
            <w:tcBorders>
              <w:left w:val="single" w:sz="4" w:space="0" w:color="auto"/>
              <w:bottom w:val="single" w:sz="4" w:space="0" w:color="auto"/>
              <w:right w:val="single" w:sz="4" w:space="0" w:color="auto"/>
            </w:tcBorders>
            <w:vAlign w:val="center"/>
          </w:tcPr>
          <w:p w14:paraId="0A389BC1" w14:textId="77777777" w:rsidR="00BC30B6" w:rsidRPr="00A35C8D" w:rsidRDefault="00BC30B6">
            <w:pPr>
              <w:spacing w:line="300" w:lineRule="auto"/>
              <w:jc w:val="center"/>
              <w:rPr>
                <w:rFonts w:ascii="楷体" w:eastAsia="楷体" w:hAnsi="楷体" w:cs="宋体"/>
                <w:b/>
                <w:bCs/>
                <w:sz w:val="24"/>
                <w:szCs w:val="24"/>
              </w:rPr>
            </w:pPr>
          </w:p>
        </w:tc>
        <w:tc>
          <w:tcPr>
            <w:tcW w:w="7211" w:type="dxa"/>
            <w:tcBorders>
              <w:top w:val="single" w:sz="4" w:space="0" w:color="auto"/>
              <w:left w:val="single" w:sz="4" w:space="0" w:color="auto"/>
              <w:bottom w:val="single" w:sz="4" w:space="0" w:color="auto"/>
              <w:right w:val="single" w:sz="4" w:space="0" w:color="auto"/>
            </w:tcBorders>
            <w:vAlign w:val="center"/>
          </w:tcPr>
          <w:p w14:paraId="38BBF841" w14:textId="77777777" w:rsidR="00BC30B6" w:rsidRPr="00A35C8D" w:rsidRDefault="00383D76">
            <w:pPr>
              <w:snapToGrid w:val="0"/>
              <w:spacing w:line="300" w:lineRule="auto"/>
              <w:rPr>
                <w:rFonts w:ascii="楷体" w:eastAsia="楷体" w:hAnsi="楷体" w:cs="宋体"/>
                <w:sz w:val="24"/>
                <w:szCs w:val="24"/>
              </w:rPr>
            </w:pPr>
            <w:r w:rsidRPr="00A35C8D">
              <w:rPr>
                <w:rFonts w:ascii="楷体" w:eastAsia="楷体" w:hAnsi="楷体" w:cs="宋体" w:hint="eastAsia"/>
                <w:bCs/>
                <w:sz w:val="24"/>
                <w:szCs w:val="24"/>
              </w:rPr>
              <w:t>投标人具有ISO9001质量管理体系认证、ISO14001环境管理体系认证、ISO45001（或GB/T28001）职业健康安全管理体系认证，每提供一个有效证书得2分，</w:t>
            </w:r>
            <w:r w:rsidRPr="00A35C8D">
              <w:rPr>
                <w:rFonts w:ascii="楷体" w:eastAsia="楷体" w:hAnsi="楷体" w:cs="宋体" w:hint="eastAsia"/>
                <w:sz w:val="24"/>
                <w:szCs w:val="24"/>
              </w:rPr>
              <w:t>本项最高得6分。（注：投标文件中需提供有效期内证书复印件并加盖投标人公章，否则不得分。）</w:t>
            </w:r>
          </w:p>
        </w:tc>
        <w:tc>
          <w:tcPr>
            <w:tcW w:w="973" w:type="dxa"/>
            <w:tcBorders>
              <w:top w:val="single" w:sz="4" w:space="0" w:color="auto"/>
              <w:left w:val="single" w:sz="4" w:space="0" w:color="auto"/>
              <w:bottom w:val="single" w:sz="4" w:space="0" w:color="auto"/>
              <w:right w:val="single" w:sz="4" w:space="0" w:color="auto"/>
            </w:tcBorders>
            <w:vAlign w:val="center"/>
          </w:tcPr>
          <w:p w14:paraId="1E2FB7D9" w14:textId="77777777" w:rsidR="00BC30B6" w:rsidRPr="00A35C8D" w:rsidRDefault="00383D76">
            <w:pPr>
              <w:spacing w:line="300" w:lineRule="auto"/>
              <w:jc w:val="center"/>
              <w:rPr>
                <w:rFonts w:ascii="楷体" w:eastAsia="楷体" w:hAnsi="楷体" w:cs="宋体"/>
                <w:bCs/>
                <w:sz w:val="24"/>
                <w:szCs w:val="24"/>
              </w:rPr>
            </w:pPr>
            <w:r w:rsidRPr="00A35C8D">
              <w:rPr>
                <w:rFonts w:ascii="楷体" w:eastAsia="楷体" w:hAnsi="楷体" w:cs="宋体" w:hint="eastAsia"/>
                <w:bCs/>
                <w:sz w:val="24"/>
                <w:szCs w:val="24"/>
              </w:rPr>
              <w:t>0-6分</w:t>
            </w:r>
          </w:p>
        </w:tc>
      </w:tr>
      <w:tr w:rsidR="00A35C8D" w:rsidRPr="00A35C8D" w14:paraId="4D617BDF" w14:textId="77777777">
        <w:trPr>
          <w:trHeight w:val="558"/>
          <w:jc w:val="center"/>
        </w:trPr>
        <w:tc>
          <w:tcPr>
            <w:tcW w:w="421" w:type="dxa"/>
            <w:vMerge w:val="restart"/>
            <w:tcBorders>
              <w:top w:val="single" w:sz="4" w:space="0" w:color="auto"/>
              <w:left w:val="single" w:sz="4" w:space="0" w:color="auto"/>
              <w:right w:val="single" w:sz="4" w:space="0" w:color="auto"/>
            </w:tcBorders>
            <w:vAlign w:val="center"/>
          </w:tcPr>
          <w:p w14:paraId="282846B5" w14:textId="77777777" w:rsidR="00BC30B6" w:rsidRPr="00A35C8D" w:rsidRDefault="00383D76">
            <w:pPr>
              <w:spacing w:line="300" w:lineRule="auto"/>
              <w:jc w:val="center"/>
              <w:rPr>
                <w:rFonts w:ascii="楷体" w:eastAsia="楷体" w:hAnsi="楷体" w:cs="宋体"/>
                <w:b/>
                <w:bCs/>
                <w:sz w:val="24"/>
                <w:szCs w:val="24"/>
              </w:rPr>
            </w:pPr>
            <w:r w:rsidRPr="00A35C8D">
              <w:rPr>
                <w:rFonts w:ascii="楷体" w:eastAsia="楷体" w:hAnsi="楷体" w:cs="宋体" w:hint="eastAsia"/>
                <w:b/>
                <w:bCs/>
                <w:sz w:val="24"/>
                <w:szCs w:val="24"/>
              </w:rPr>
              <w:t>2</w:t>
            </w:r>
          </w:p>
        </w:tc>
        <w:tc>
          <w:tcPr>
            <w:tcW w:w="1281" w:type="dxa"/>
            <w:vMerge w:val="restart"/>
            <w:tcBorders>
              <w:top w:val="single" w:sz="4" w:space="0" w:color="auto"/>
              <w:left w:val="single" w:sz="4" w:space="0" w:color="auto"/>
              <w:right w:val="single" w:sz="4" w:space="0" w:color="auto"/>
            </w:tcBorders>
            <w:vAlign w:val="center"/>
          </w:tcPr>
          <w:p w14:paraId="2C2D5F94" w14:textId="77777777" w:rsidR="00BC30B6" w:rsidRPr="00A35C8D" w:rsidRDefault="00383D76">
            <w:pPr>
              <w:spacing w:line="300" w:lineRule="auto"/>
              <w:jc w:val="center"/>
              <w:rPr>
                <w:rFonts w:ascii="楷体" w:eastAsia="楷体" w:hAnsi="楷体" w:cs="宋体"/>
                <w:b/>
                <w:bCs/>
                <w:sz w:val="24"/>
                <w:szCs w:val="24"/>
              </w:rPr>
            </w:pPr>
            <w:r w:rsidRPr="00A35C8D">
              <w:rPr>
                <w:rFonts w:ascii="楷体" w:eastAsia="楷体" w:hAnsi="楷体" w:cs="宋体"/>
                <w:b/>
                <w:bCs/>
                <w:sz w:val="24"/>
                <w:szCs w:val="24"/>
              </w:rPr>
              <w:t>项目业绩</w:t>
            </w:r>
          </w:p>
        </w:tc>
        <w:tc>
          <w:tcPr>
            <w:tcW w:w="7211" w:type="dxa"/>
            <w:tcBorders>
              <w:top w:val="single" w:sz="4" w:space="0" w:color="auto"/>
              <w:left w:val="single" w:sz="4" w:space="0" w:color="auto"/>
              <w:right w:val="single" w:sz="4" w:space="0" w:color="auto"/>
            </w:tcBorders>
            <w:vAlign w:val="center"/>
          </w:tcPr>
          <w:p w14:paraId="63B871BA" w14:textId="77777777" w:rsidR="00BC30B6" w:rsidRPr="00A35C8D" w:rsidRDefault="00383D76" w:rsidP="00C15AB7">
            <w:pPr>
              <w:spacing w:line="300" w:lineRule="auto"/>
              <w:rPr>
                <w:rFonts w:ascii="楷体" w:eastAsia="楷体" w:hAnsi="楷体"/>
                <w:sz w:val="24"/>
                <w:szCs w:val="24"/>
              </w:rPr>
            </w:pPr>
            <w:r w:rsidRPr="00A35C8D">
              <w:rPr>
                <w:rFonts w:ascii="楷体" w:eastAsia="楷体" w:hAnsi="楷体"/>
                <w:sz w:val="24"/>
                <w:szCs w:val="24"/>
              </w:rPr>
              <w:t>投标人自201</w:t>
            </w:r>
            <w:r w:rsidRPr="00A35C8D">
              <w:rPr>
                <w:rFonts w:ascii="楷体" w:eastAsia="楷体" w:hAnsi="楷体" w:hint="eastAsia"/>
                <w:sz w:val="24"/>
                <w:szCs w:val="24"/>
              </w:rPr>
              <w:t>8</w:t>
            </w:r>
            <w:r w:rsidRPr="00A35C8D">
              <w:rPr>
                <w:rFonts w:ascii="楷体" w:eastAsia="楷体" w:hAnsi="楷体"/>
                <w:sz w:val="24"/>
                <w:szCs w:val="24"/>
              </w:rPr>
              <w:t>年1月1日至今（以合同签订时间为准），具有乡镇（城市）环境卫生保洁</w:t>
            </w:r>
            <w:proofErr w:type="gramStart"/>
            <w:r w:rsidRPr="00A35C8D">
              <w:rPr>
                <w:rFonts w:ascii="楷体" w:eastAsia="楷体" w:hAnsi="楷体"/>
                <w:sz w:val="24"/>
                <w:szCs w:val="24"/>
              </w:rPr>
              <w:t>类业绩</w:t>
            </w:r>
            <w:proofErr w:type="gramEnd"/>
            <w:r w:rsidRPr="00A35C8D">
              <w:rPr>
                <w:rFonts w:ascii="楷体" w:eastAsia="楷体" w:hAnsi="楷体"/>
                <w:sz w:val="24"/>
                <w:szCs w:val="24"/>
              </w:rPr>
              <w:t>合同</w:t>
            </w:r>
            <w:r w:rsidRPr="00FE14BC">
              <w:rPr>
                <w:rFonts w:ascii="楷体" w:eastAsia="楷体" w:hAnsi="楷体"/>
                <w:bCs/>
                <w:sz w:val="24"/>
                <w:szCs w:val="24"/>
              </w:rPr>
              <w:t>（单个业绩合同中必须包含卫生保洁及垃圾清运业务内容）</w:t>
            </w:r>
            <w:r w:rsidRPr="00A35C8D">
              <w:rPr>
                <w:rFonts w:ascii="楷体" w:eastAsia="楷体" w:hAnsi="楷体"/>
                <w:sz w:val="24"/>
                <w:szCs w:val="24"/>
              </w:rPr>
              <w:t>的，每提供1个得</w:t>
            </w:r>
            <w:r w:rsidRPr="00A35C8D">
              <w:rPr>
                <w:rFonts w:ascii="楷体" w:eastAsia="楷体" w:hAnsi="楷体" w:hint="eastAsia"/>
                <w:sz w:val="24"/>
                <w:szCs w:val="24"/>
              </w:rPr>
              <w:t>2</w:t>
            </w:r>
            <w:r w:rsidRPr="00A35C8D">
              <w:rPr>
                <w:rFonts w:ascii="楷体" w:eastAsia="楷体" w:hAnsi="楷体"/>
                <w:sz w:val="24"/>
                <w:szCs w:val="24"/>
              </w:rPr>
              <w:t>分，本项最高得</w:t>
            </w:r>
            <w:r w:rsidRPr="00A35C8D">
              <w:rPr>
                <w:rFonts w:ascii="楷体" w:eastAsia="楷体" w:hAnsi="楷体" w:hint="eastAsia"/>
                <w:sz w:val="24"/>
                <w:szCs w:val="24"/>
              </w:rPr>
              <w:t>10</w:t>
            </w:r>
            <w:r w:rsidRPr="00A35C8D">
              <w:rPr>
                <w:rFonts w:ascii="楷体" w:eastAsia="楷体" w:hAnsi="楷体"/>
                <w:sz w:val="24"/>
                <w:szCs w:val="24"/>
              </w:rPr>
              <w:t>分。</w:t>
            </w:r>
            <w:r w:rsidRPr="00A35C8D">
              <w:rPr>
                <w:rFonts w:ascii="楷体" w:eastAsia="楷体" w:hAnsi="楷体" w:hint="eastAsia"/>
                <w:bCs/>
                <w:sz w:val="24"/>
                <w:szCs w:val="24"/>
              </w:rPr>
              <w:t>（注：</w:t>
            </w:r>
            <w:r w:rsidRPr="00A35C8D">
              <w:rPr>
                <w:rFonts w:ascii="楷体" w:eastAsia="楷体" w:hAnsi="楷体" w:hint="eastAsia"/>
                <w:sz w:val="24"/>
                <w:szCs w:val="24"/>
              </w:rPr>
              <w:t>投标文件中需提供以下证明材料复印件（加盖投标人公章）：①</w:t>
            </w:r>
            <w:r w:rsidRPr="00A35C8D">
              <w:rPr>
                <w:rFonts w:ascii="楷体" w:eastAsia="楷体" w:hAnsi="楷体" w:hint="eastAsia"/>
                <w:bCs/>
                <w:sz w:val="24"/>
                <w:szCs w:val="24"/>
              </w:rPr>
              <w:t>政府招投标网（官网）中标（成交）公告网页截图证明；②中标</w:t>
            </w:r>
            <w:r w:rsidRPr="00A35C8D">
              <w:rPr>
                <w:rFonts w:ascii="楷体" w:eastAsia="楷体" w:hAnsi="楷体" w:hint="eastAsia"/>
                <w:bCs/>
                <w:sz w:val="24"/>
                <w:szCs w:val="24"/>
              </w:rPr>
              <w:lastRenderedPageBreak/>
              <w:t>（成交）通知书；③采购合同，以上证明材料缺一不得分。）</w:t>
            </w:r>
          </w:p>
        </w:tc>
        <w:tc>
          <w:tcPr>
            <w:tcW w:w="973" w:type="dxa"/>
            <w:tcBorders>
              <w:top w:val="single" w:sz="4" w:space="0" w:color="auto"/>
              <w:left w:val="single" w:sz="4" w:space="0" w:color="auto"/>
              <w:right w:val="single" w:sz="4" w:space="0" w:color="auto"/>
            </w:tcBorders>
            <w:vAlign w:val="center"/>
          </w:tcPr>
          <w:p w14:paraId="35EFD8EB" w14:textId="77777777" w:rsidR="00BC30B6" w:rsidRPr="00A35C8D" w:rsidRDefault="00383D76">
            <w:pPr>
              <w:spacing w:line="300" w:lineRule="auto"/>
              <w:jc w:val="center"/>
              <w:rPr>
                <w:rFonts w:ascii="楷体" w:eastAsia="楷体" w:hAnsi="楷体" w:cs="宋体"/>
                <w:bCs/>
                <w:sz w:val="24"/>
                <w:szCs w:val="24"/>
              </w:rPr>
            </w:pPr>
            <w:r w:rsidRPr="00A35C8D">
              <w:rPr>
                <w:rFonts w:ascii="楷体" w:eastAsia="楷体" w:hAnsi="楷体" w:cs="宋体" w:hint="eastAsia"/>
                <w:bCs/>
                <w:sz w:val="24"/>
                <w:szCs w:val="24"/>
              </w:rPr>
              <w:lastRenderedPageBreak/>
              <w:t>0-10分</w:t>
            </w:r>
          </w:p>
        </w:tc>
      </w:tr>
      <w:tr w:rsidR="00A35C8D" w:rsidRPr="00A35C8D" w14:paraId="43051EA7" w14:textId="77777777">
        <w:trPr>
          <w:trHeight w:val="790"/>
          <w:jc w:val="center"/>
        </w:trPr>
        <w:tc>
          <w:tcPr>
            <w:tcW w:w="421" w:type="dxa"/>
            <w:vMerge/>
            <w:tcBorders>
              <w:left w:val="single" w:sz="4" w:space="0" w:color="auto"/>
              <w:right w:val="single" w:sz="4" w:space="0" w:color="auto"/>
            </w:tcBorders>
            <w:vAlign w:val="center"/>
          </w:tcPr>
          <w:p w14:paraId="2FDA054F" w14:textId="77777777" w:rsidR="00BC30B6" w:rsidRPr="00A35C8D" w:rsidRDefault="00BC30B6">
            <w:pPr>
              <w:spacing w:line="300" w:lineRule="auto"/>
              <w:jc w:val="center"/>
              <w:rPr>
                <w:rFonts w:ascii="楷体" w:eastAsia="楷体" w:hAnsi="楷体" w:cs="宋体"/>
                <w:b/>
                <w:bCs/>
                <w:sz w:val="24"/>
                <w:szCs w:val="24"/>
              </w:rPr>
            </w:pPr>
          </w:p>
        </w:tc>
        <w:tc>
          <w:tcPr>
            <w:tcW w:w="1281" w:type="dxa"/>
            <w:vMerge/>
            <w:tcBorders>
              <w:left w:val="single" w:sz="4" w:space="0" w:color="auto"/>
              <w:right w:val="single" w:sz="4" w:space="0" w:color="auto"/>
            </w:tcBorders>
            <w:vAlign w:val="center"/>
          </w:tcPr>
          <w:p w14:paraId="5A0A85BC" w14:textId="77777777" w:rsidR="00BC30B6" w:rsidRPr="00A35C8D" w:rsidRDefault="00BC30B6">
            <w:pPr>
              <w:spacing w:line="300" w:lineRule="auto"/>
              <w:jc w:val="center"/>
              <w:rPr>
                <w:rFonts w:ascii="楷体" w:eastAsia="楷体" w:hAnsi="楷体" w:cs="宋体"/>
                <w:b/>
                <w:bCs/>
                <w:sz w:val="24"/>
                <w:szCs w:val="24"/>
              </w:rPr>
            </w:pPr>
          </w:p>
        </w:tc>
        <w:tc>
          <w:tcPr>
            <w:tcW w:w="7211" w:type="dxa"/>
            <w:tcBorders>
              <w:top w:val="single" w:sz="4" w:space="0" w:color="auto"/>
              <w:left w:val="single" w:sz="4" w:space="0" w:color="auto"/>
              <w:right w:val="single" w:sz="4" w:space="0" w:color="auto"/>
            </w:tcBorders>
            <w:vAlign w:val="center"/>
          </w:tcPr>
          <w:p w14:paraId="60B95590" w14:textId="77777777" w:rsidR="00BC30B6" w:rsidRPr="00A35C8D" w:rsidRDefault="00383D76">
            <w:pPr>
              <w:spacing w:line="300" w:lineRule="auto"/>
              <w:rPr>
                <w:rFonts w:ascii="楷体" w:eastAsia="楷体" w:hAnsi="楷体"/>
                <w:sz w:val="24"/>
                <w:szCs w:val="24"/>
              </w:rPr>
            </w:pPr>
            <w:r w:rsidRPr="00A35C8D">
              <w:rPr>
                <w:rFonts w:ascii="楷体" w:eastAsia="楷体" w:hAnsi="楷体" w:cs="宋体" w:hint="eastAsia"/>
                <w:bCs/>
                <w:sz w:val="24"/>
                <w:szCs w:val="24"/>
              </w:rPr>
              <w:t>投标单位出具上述业绩项目并获得业主整体满意度评价较高的（评价为合格（一般）及以下的，不得分），每提供一个得2分，本项最高得10分。（注：投标文件中需提供相关证明材料（至少包含业绩项目名称、评价内容、业主单位盖章）并加盖投标人公章，否则不得分。）</w:t>
            </w:r>
          </w:p>
        </w:tc>
        <w:tc>
          <w:tcPr>
            <w:tcW w:w="973" w:type="dxa"/>
            <w:tcBorders>
              <w:top w:val="single" w:sz="4" w:space="0" w:color="auto"/>
              <w:left w:val="single" w:sz="4" w:space="0" w:color="auto"/>
              <w:right w:val="single" w:sz="4" w:space="0" w:color="auto"/>
            </w:tcBorders>
            <w:vAlign w:val="center"/>
          </w:tcPr>
          <w:p w14:paraId="41144E1A" w14:textId="77777777" w:rsidR="00BC30B6" w:rsidRPr="00A35C8D" w:rsidRDefault="00383D76">
            <w:pPr>
              <w:spacing w:line="300" w:lineRule="auto"/>
              <w:jc w:val="center"/>
              <w:rPr>
                <w:rFonts w:ascii="楷体" w:eastAsia="楷体" w:hAnsi="楷体" w:cs="宋体"/>
                <w:bCs/>
                <w:sz w:val="24"/>
                <w:szCs w:val="24"/>
              </w:rPr>
            </w:pPr>
            <w:r w:rsidRPr="00A35C8D">
              <w:rPr>
                <w:rFonts w:ascii="楷体" w:eastAsia="楷体" w:hAnsi="楷体" w:cs="宋体" w:hint="eastAsia"/>
                <w:bCs/>
                <w:sz w:val="24"/>
                <w:szCs w:val="24"/>
              </w:rPr>
              <w:t>0-10分</w:t>
            </w:r>
          </w:p>
        </w:tc>
      </w:tr>
      <w:tr w:rsidR="00A35C8D" w:rsidRPr="00A35C8D" w14:paraId="00F5B3CF" w14:textId="77777777">
        <w:trPr>
          <w:trHeight w:val="2340"/>
          <w:jc w:val="center"/>
        </w:trPr>
        <w:tc>
          <w:tcPr>
            <w:tcW w:w="421" w:type="dxa"/>
            <w:vMerge w:val="restart"/>
            <w:tcBorders>
              <w:top w:val="single" w:sz="4" w:space="0" w:color="auto"/>
              <w:left w:val="single" w:sz="4" w:space="0" w:color="auto"/>
              <w:right w:val="single" w:sz="4" w:space="0" w:color="auto"/>
            </w:tcBorders>
            <w:vAlign w:val="center"/>
          </w:tcPr>
          <w:p w14:paraId="3675B307" w14:textId="77777777" w:rsidR="00BC30B6" w:rsidRPr="00A35C8D" w:rsidRDefault="00383D76">
            <w:pPr>
              <w:spacing w:line="300" w:lineRule="auto"/>
              <w:jc w:val="center"/>
              <w:rPr>
                <w:rFonts w:ascii="楷体" w:eastAsia="楷体" w:hAnsi="楷体" w:cs="宋体"/>
                <w:b/>
                <w:bCs/>
                <w:sz w:val="24"/>
                <w:szCs w:val="24"/>
              </w:rPr>
            </w:pPr>
            <w:r w:rsidRPr="00A35C8D">
              <w:rPr>
                <w:rFonts w:ascii="楷体" w:eastAsia="楷体" w:hAnsi="楷体" w:cs="宋体" w:hint="eastAsia"/>
                <w:b/>
                <w:bCs/>
                <w:sz w:val="24"/>
                <w:szCs w:val="24"/>
              </w:rPr>
              <w:t>3</w:t>
            </w:r>
          </w:p>
        </w:tc>
        <w:tc>
          <w:tcPr>
            <w:tcW w:w="1281" w:type="dxa"/>
            <w:vMerge w:val="restart"/>
            <w:tcBorders>
              <w:top w:val="single" w:sz="4" w:space="0" w:color="auto"/>
              <w:left w:val="single" w:sz="4" w:space="0" w:color="auto"/>
              <w:right w:val="single" w:sz="4" w:space="0" w:color="auto"/>
            </w:tcBorders>
            <w:vAlign w:val="center"/>
          </w:tcPr>
          <w:p w14:paraId="5C61DC86" w14:textId="77777777" w:rsidR="00BC30B6" w:rsidRPr="00A35C8D" w:rsidRDefault="00383D76">
            <w:pPr>
              <w:spacing w:line="300" w:lineRule="auto"/>
              <w:jc w:val="left"/>
              <w:rPr>
                <w:rFonts w:ascii="楷体" w:eastAsia="楷体" w:hAnsi="楷体" w:cs="宋体"/>
                <w:b/>
                <w:bCs/>
                <w:sz w:val="24"/>
                <w:szCs w:val="24"/>
              </w:rPr>
            </w:pPr>
            <w:r w:rsidRPr="00A35C8D">
              <w:rPr>
                <w:rFonts w:ascii="楷体" w:eastAsia="楷体" w:hAnsi="楷体" w:cs="宋体"/>
                <w:b/>
                <w:bCs/>
                <w:sz w:val="24"/>
                <w:szCs w:val="24"/>
              </w:rPr>
              <w:t>服务方案</w:t>
            </w:r>
          </w:p>
        </w:tc>
        <w:tc>
          <w:tcPr>
            <w:tcW w:w="7211" w:type="dxa"/>
            <w:tcBorders>
              <w:top w:val="single" w:sz="4" w:space="0" w:color="auto"/>
              <w:left w:val="single" w:sz="4" w:space="0" w:color="auto"/>
              <w:right w:val="single" w:sz="4" w:space="0" w:color="auto"/>
            </w:tcBorders>
            <w:vAlign w:val="center"/>
          </w:tcPr>
          <w:p w14:paraId="3155D75F" w14:textId="77777777" w:rsidR="00BC30B6" w:rsidRPr="00A35C8D" w:rsidRDefault="00383D76">
            <w:pPr>
              <w:spacing w:line="300" w:lineRule="auto"/>
              <w:jc w:val="left"/>
              <w:rPr>
                <w:rFonts w:ascii="楷体" w:eastAsia="楷体" w:hAnsi="楷体" w:cs="宋体"/>
                <w:sz w:val="24"/>
                <w:szCs w:val="24"/>
              </w:rPr>
            </w:pPr>
            <w:r w:rsidRPr="00A35C8D">
              <w:rPr>
                <w:rFonts w:ascii="楷体" w:eastAsia="楷体" w:hAnsi="楷体" w:cs="宋体" w:hint="eastAsia"/>
                <w:sz w:val="24"/>
                <w:szCs w:val="24"/>
              </w:rPr>
              <w:t>根据投标人提供的卫生保洁方案（包括集镇清扫保洁、小广告清理、公厕保洁、洗洒降尘）：人员及设备安排、作业内容与作业要求、安全文明保障措施、异常情况反馈及处理措施</w:t>
            </w:r>
            <w:r w:rsidRPr="00A35C8D">
              <w:rPr>
                <w:rFonts w:ascii="楷体" w:eastAsia="楷体" w:hAnsi="楷体" w:hint="eastAsia"/>
                <w:sz w:val="24"/>
                <w:szCs w:val="24"/>
              </w:rPr>
              <w:t>等方面</w:t>
            </w:r>
            <w:r w:rsidRPr="00A35C8D">
              <w:rPr>
                <w:rFonts w:ascii="楷体" w:eastAsia="楷体" w:hAnsi="楷体" w:cs="宋体" w:hint="eastAsia"/>
                <w:sz w:val="24"/>
                <w:szCs w:val="24"/>
              </w:rPr>
              <w:t>进行综合分析、评分。（0-6分）</w:t>
            </w:r>
          </w:p>
          <w:p w14:paraId="4534376C" w14:textId="77777777" w:rsidR="00BC30B6" w:rsidRPr="00A35C8D" w:rsidRDefault="00383D76">
            <w:pPr>
              <w:pStyle w:val="2"/>
              <w:spacing w:after="0" w:line="300" w:lineRule="auto"/>
              <w:ind w:leftChars="0" w:left="0" w:firstLineChars="0" w:firstLine="0"/>
              <w:rPr>
                <w:rFonts w:ascii="楷体" w:eastAsia="楷体" w:hAnsi="楷体"/>
                <w:sz w:val="24"/>
                <w:szCs w:val="24"/>
              </w:rPr>
            </w:pPr>
            <w:r w:rsidRPr="00A35C8D">
              <w:rPr>
                <w:rFonts w:ascii="楷体" w:eastAsia="楷体" w:hAnsi="楷体" w:hint="eastAsia"/>
                <w:sz w:val="24"/>
                <w:szCs w:val="24"/>
              </w:rPr>
              <w:t>①</w:t>
            </w:r>
            <w:r w:rsidRPr="00A35C8D">
              <w:rPr>
                <w:rFonts w:ascii="楷体" w:eastAsia="楷体" w:hAnsi="楷体"/>
                <w:sz w:val="24"/>
                <w:szCs w:val="24"/>
              </w:rPr>
              <w:t>内容科学合理、各层次详细全面、操作性强的，得</w:t>
            </w:r>
            <w:r w:rsidRPr="00A35C8D">
              <w:rPr>
                <w:rFonts w:ascii="楷体" w:eastAsia="楷体" w:hAnsi="楷体" w:hint="eastAsia"/>
                <w:sz w:val="24"/>
                <w:szCs w:val="24"/>
              </w:rPr>
              <w:t>5-6分；</w:t>
            </w:r>
          </w:p>
          <w:p w14:paraId="7F3EF0E3" w14:textId="77777777" w:rsidR="00BC30B6" w:rsidRPr="00A35C8D" w:rsidRDefault="00383D76">
            <w:pPr>
              <w:pStyle w:val="2"/>
              <w:spacing w:after="0" w:line="300" w:lineRule="auto"/>
              <w:ind w:leftChars="0" w:left="0" w:firstLineChars="0" w:firstLine="0"/>
              <w:rPr>
                <w:rFonts w:ascii="楷体" w:eastAsia="楷体" w:hAnsi="楷体"/>
                <w:sz w:val="24"/>
                <w:szCs w:val="24"/>
              </w:rPr>
            </w:pPr>
            <w:r w:rsidRPr="00A35C8D">
              <w:rPr>
                <w:rFonts w:ascii="楷体" w:eastAsia="楷体" w:hAnsi="楷体" w:hint="eastAsia"/>
                <w:sz w:val="24"/>
                <w:szCs w:val="24"/>
              </w:rPr>
              <w:t>②内容相对完整、合理明确、具有一定操作性的，得3-4分；</w:t>
            </w:r>
          </w:p>
          <w:p w14:paraId="2CAC3FAF" w14:textId="77777777" w:rsidR="00BC30B6" w:rsidRPr="00A35C8D" w:rsidRDefault="00383D76">
            <w:pPr>
              <w:spacing w:line="300" w:lineRule="auto"/>
              <w:jc w:val="left"/>
              <w:rPr>
                <w:rFonts w:ascii="楷体" w:eastAsia="楷体" w:hAnsi="楷体" w:cs="宋体"/>
                <w:bCs/>
                <w:sz w:val="24"/>
                <w:szCs w:val="24"/>
              </w:rPr>
            </w:pPr>
            <w:r w:rsidRPr="00A35C8D">
              <w:rPr>
                <w:rFonts w:ascii="楷体" w:eastAsia="楷体" w:hAnsi="楷体" w:hint="eastAsia"/>
                <w:sz w:val="24"/>
                <w:szCs w:val="24"/>
              </w:rPr>
              <w:t>③内容相对欠缺较多、层次模糊、操作性较差的，得0-2分。</w:t>
            </w:r>
          </w:p>
        </w:tc>
        <w:tc>
          <w:tcPr>
            <w:tcW w:w="973" w:type="dxa"/>
            <w:tcBorders>
              <w:top w:val="single" w:sz="4" w:space="0" w:color="auto"/>
              <w:left w:val="single" w:sz="4" w:space="0" w:color="auto"/>
              <w:right w:val="single" w:sz="4" w:space="0" w:color="auto"/>
            </w:tcBorders>
            <w:vAlign w:val="center"/>
          </w:tcPr>
          <w:p w14:paraId="6713E2EE" w14:textId="77777777" w:rsidR="00BC30B6" w:rsidRPr="00A35C8D" w:rsidRDefault="00383D76">
            <w:pPr>
              <w:spacing w:line="300" w:lineRule="auto"/>
              <w:jc w:val="center"/>
              <w:rPr>
                <w:rFonts w:ascii="楷体" w:eastAsia="楷体" w:hAnsi="楷体" w:cs="宋体"/>
                <w:bCs/>
                <w:sz w:val="24"/>
                <w:szCs w:val="24"/>
              </w:rPr>
            </w:pPr>
            <w:r w:rsidRPr="00A35C8D">
              <w:rPr>
                <w:rFonts w:ascii="楷体" w:eastAsia="楷体" w:hAnsi="楷体" w:cs="宋体" w:hint="eastAsia"/>
                <w:bCs/>
                <w:sz w:val="24"/>
                <w:szCs w:val="24"/>
              </w:rPr>
              <w:t>0-6分</w:t>
            </w:r>
          </w:p>
        </w:tc>
      </w:tr>
      <w:tr w:rsidR="00A35C8D" w:rsidRPr="00A35C8D" w14:paraId="7F832A6A" w14:textId="77777777">
        <w:trPr>
          <w:trHeight w:val="323"/>
          <w:jc w:val="center"/>
        </w:trPr>
        <w:tc>
          <w:tcPr>
            <w:tcW w:w="421" w:type="dxa"/>
            <w:vMerge/>
            <w:tcBorders>
              <w:top w:val="single" w:sz="4" w:space="0" w:color="auto"/>
              <w:left w:val="single" w:sz="4" w:space="0" w:color="auto"/>
              <w:right w:val="single" w:sz="4" w:space="0" w:color="auto"/>
            </w:tcBorders>
            <w:vAlign w:val="center"/>
          </w:tcPr>
          <w:p w14:paraId="6CFFBC87" w14:textId="77777777" w:rsidR="00BC30B6" w:rsidRPr="00A35C8D" w:rsidRDefault="00BC30B6">
            <w:pPr>
              <w:spacing w:line="300" w:lineRule="auto"/>
              <w:jc w:val="center"/>
              <w:rPr>
                <w:rFonts w:ascii="楷体" w:eastAsia="楷体" w:hAnsi="楷体" w:cs="宋体"/>
                <w:b/>
                <w:bCs/>
                <w:sz w:val="24"/>
                <w:szCs w:val="24"/>
              </w:rPr>
            </w:pPr>
          </w:p>
        </w:tc>
        <w:tc>
          <w:tcPr>
            <w:tcW w:w="1281" w:type="dxa"/>
            <w:vMerge/>
            <w:tcBorders>
              <w:top w:val="single" w:sz="4" w:space="0" w:color="auto"/>
              <w:left w:val="single" w:sz="4" w:space="0" w:color="auto"/>
              <w:right w:val="single" w:sz="4" w:space="0" w:color="auto"/>
            </w:tcBorders>
            <w:vAlign w:val="center"/>
          </w:tcPr>
          <w:p w14:paraId="29F066F4" w14:textId="77777777" w:rsidR="00BC30B6" w:rsidRPr="00A35C8D" w:rsidRDefault="00BC30B6">
            <w:pPr>
              <w:spacing w:line="300" w:lineRule="auto"/>
              <w:jc w:val="left"/>
              <w:rPr>
                <w:rFonts w:ascii="楷体" w:eastAsia="楷体" w:hAnsi="楷体" w:cs="宋体"/>
                <w:b/>
                <w:bCs/>
                <w:sz w:val="24"/>
                <w:szCs w:val="24"/>
              </w:rPr>
            </w:pPr>
          </w:p>
        </w:tc>
        <w:tc>
          <w:tcPr>
            <w:tcW w:w="7211" w:type="dxa"/>
            <w:tcBorders>
              <w:top w:val="single" w:sz="4" w:space="0" w:color="auto"/>
              <w:left w:val="single" w:sz="4" w:space="0" w:color="auto"/>
              <w:bottom w:val="single" w:sz="4" w:space="0" w:color="auto"/>
              <w:right w:val="single" w:sz="4" w:space="0" w:color="auto"/>
            </w:tcBorders>
            <w:vAlign w:val="center"/>
          </w:tcPr>
          <w:p w14:paraId="06AA70D7" w14:textId="77777777" w:rsidR="00BC30B6" w:rsidRPr="00A35C8D" w:rsidRDefault="00383D76">
            <w:pPr>
              <w:spacing w:line="300" w:lineRule="auto"/>
              <w:jc w:val="left"/>
              <w:rPr>
                <w:rFonts w:ascii="楷体" w:eastAsia="楷体" w:hAnsi="楷体" w:cs="宋体"/>
                <w:sz w:val="24"/>
                <w:szCs w:val="24"/>
              </w:rPr>
            </w:pPr>
            <w:r w:rsidRPr="00A35C8D">
              <w:rPr>
                <w:rFonts w:ascii="楷体" w:eastAsia="楷体" w:hAnsi="楷体" w:cs="宋体" w:hint="eastAsia"/>
                <w:sz w:val="24"/>
                <w:szCs w:val="24"/>
              </w:rPr>
              <w:t>根据投标人提供的垃圾清运</w:t>
            </w:r>
            <w:r w:rsidR="00502B24">
              <w:rPr>
                <w:rFonts w:ascii="楷体" w:eastAsia="楷体" w:hAnsi="楷体" w:cs="宋体" w:hint="eastAsia"/>
                <w:sz w:val="24"/>
                <w:szCs w:val="24"/>
              </w:rPr>
              <w:t>（包括集镇及行政村垃圾清运、</w:t>
            </w:r>
            <w:r w:rsidR="00502B24" w:rsidRPr="00A35C8D">
              <w:rPr>
                <w:rFonts w:ascii="楷体" w:eastAsia="楷体" w:hAnsi="楷体" w:cs="宋体" w:hint="eastAsia"/>
                <w:sz w:val="24"/>
                <w:szCs w:val="24"/>
              </w:rPr>
              <w:t>企业上门收集</w:t>
            </w:r>
            <w:r w:rsidR="00502B24">
              <w:rPr>
                <w:rFonts w:ascii="楷体" w:eastAsia="楷体" w:hAnsi="楷体" w:cs="宋体" w:hint="eastAsia"/>
                <w:sz w:val="24"/>
                <w:szCs w:val="24"/>
              </w:rPr>
              <w:t>、建筑垃圾及工业垃圾收集处置）</w:t>
            </w:r>
            <w:r w:rsidRPr="00A35C8D">
              <w:rPr>
                <w:rFonts w:ascii="楷体" w:eastAsia="楷体" w:hAnsi="楷体" w:cs="宋体" w:hint="eastAsia"/>
                <w:sz w:val="24"/>
                <w:szCs w:val="24"/>
              </w:rPr>
              <w:t>计划：包含人员及设备安排、作业内容及作业要求、安全文明保障措施、异常情况反馈及处理措施等方面进行综合分析、评分。（0-6分）</w:t>
            </w:r>
          </w:p>
          <w:p w14:paraId="53B7A58C" w14:textId="77777777" w:rsidR="00BC30B6" w:rsidRPr="00A35C8D" w:rsidRDefault="00383D76">
            <w:pPr>
              <w:pStyle w:val="2"/>
              <w:spacing w:after="0" w:line="300" w:lineRule="auto"/>
              <w:ind w:leftChars="0" w:left="0" w:firstLineChars="0" w:firstLine="0"/>
              <w:rPr>
                <w:rFonts w:ascii="楷体" w:eastAsia="楷体" w:hAnsi="楷体"/>
                <w:sz w:val="24"/>
                <w:szCs w:val="24"/>
              </w:rPr>
            </w:pPr>
            <w:r w:rsidRPr="00A35C8D">
              <w:rPr>
                <w:rFonts w:ascii="楷体" w:eastAsia="楷体" w:hAnsi="楷体" w:hint="eastAsia"/>
                <w:sz w:val="24"/>
                <w:szCs w:val="24"/>
              </w:rPr>
              <w:t>①</w:t>
            </w:r>
            <w:r w:rsidRPr="00A35C8D">
              <w:rPr>
                <w:rFonts w:ascii="楷体" w:eastAsia="楷体" w:hAnsi="楷体"/>
                <w:sz w:val="24"/>
                <w:szCs w:val="24"/>
              </w:rPr>
              <w:t>内容科学合理、各层次详细全面、操作性强的，得</w:t>
            </w:r>
            <w:r w:rsidRPr="00A35C8D">
              <w:rPr>
                <w:rFonts w:ascii="楷体" w:eastAsia="楷体" w:hAnsi="楷体" w:hint="eastAsia"/>
                <w:sz w:val="24"/>
                <w:szCs w:val="24"/>
              </w:rPr>
              <w:t>5-6分；</w:t>
            </w:r>
          </w:p>
          <w:p w14:paraId="4756C39A" w14:textId="77777777" w:rsidR="00BC30B6" w:rsidRPr="00A35C8D" w:rsidRDefault="00383D76">
            <w:pPr>
              <w:pStyle w:val="2"/>
              <w:spacing w:after="0" w:line="300" w:lineRule="auto"/>
              <w:ind w:leftChars="0" w:left="0" w:firstLineChars="0" w:firstLine="0"/>
              <w:rPr>
                <w:rFonts w:ascii="楷体" w:eastAsia="楷体" w:hAnsi="楷体"/>
                <w:sz w:val="24"/>
                <w:szCs w:val="24"/>
              </w:rPr>
            </w:pPr>
            <w:r w:rsidRPr="00A35C8D">
              <w:rPr>
                <w:rFonts w:ascii="楷体" w:eastAsia="楷体" w:hAnsi="楷体" w:hint="eastAsia"/>
                <w:sz w:val="24"/>
                <w:szCs w:val="24"/>
              </w:rPr>
              <w:t>②内容相对完整、合理明确、具有一定操作性的，得3-4分；</w:t>
            </w:r>
          </w:p>
          <w:p w14:paraId="669AB951" w14:textId="77777777" w:rsidR="00BC30B6" w:rsidRPr="00A35C8D" w:rsidRDefault="00383D76">
            <w:pPr>
              <w:spacing w:line="300" w:lineRule="auto"/>
              <w:jc w:val="left"/>
              <w:rPr>
                <w:rFonts w:ascii="楷体" w:eastAsia="楷体" w:hAnsi="楷体" w:cs="宋体"/>
                <w:bCs/>
                <w:sz w:val="24"/>
                <w:szCs w:val="24"/>
              </w:rPr>
            </w:pPr>
            <w:r w:rsidRPr="00A35C8D">
              <w:rPr>
                <w:rFonts w:ascii="楷体" w:eastAsia="楷体" w:hAnsi="楷体" w:hint="eastAsia"/>
                <w:sz w:val="24"/>
                <w:szCs w:val="24"/>
              </w:rPr>
              <w:t>③内容相对欠缺较多、层次模糊、操作性较差的，得0-2分。</w:t>
            </w:r>
          </w:p>
        </w:tc>
        <w:tc>
          <w:tcPr>
            <w:tcW w:w="973" w:type="dxa"/>
            <w:tcBorders>
              <w:top w:val="single" w:sz="4" w:space="0" w:color="auto"/>
              <w:left w:val="single" w:sz="4" w:space="0" w:color="auto"/>
              <w:bottom w:val="single" w:sz="4" w:space="0" w:color="auto"/>
              <w:right w:val="single" w:sz="4" w:space="0" w:color="auto"/>
            </w:tcBorders>
            <w:vAlign w:val="center"/>
          </w:tcPr>
          <w:p w14:paraId="58C4587A" w14:textId="77777777" w:rsidR="00BC30B6" w:rsidRPr="00A35C8D" w:rsidRDefault="00383D76">
            <w:pPr>
              <w:spacing w:line="300" w:lineRule="auto"/>
              <w:jc w:val="center"/>
              <w:rPr>
                <w:rFonts w:ascii="楷体" w:eastAsia="楷体" w:hAnsi="楷体" w:cs="宋体"/>
                <w:bCs/>
                <w:sz w:val="24"/>
                <w:szCs w:val="24"/>
              </w:rPr>
            </w:pPr>
            <w:r w:rsidRPr="00A35C8D">
              <w:rPr>
                <w:rFonts w:ascii="楷体" w:eastAsia="楷体" w:hAnsi="楷体" w:cs="宋体" w:hint="eastAsia"/>
                <w:bCs/>
                <w:sz w:val="24"/>
                <w:szCs w:val="24"/>
              </w:rPr>
              <w:t>0-6分</w:t>
            </w:r>
          </w:p>
        </w:tc>
      </w:tr>
      <w:tr w:rsidR="00A35C8D" w:rsidRPr="00A35C8D" w14:paraId="6EA55A7D" w14:textId="77777777">
        <w:trPr>
          <w:trHeight w:val="2500"/>
          <w:jc w:val="center"/>
        </w:trPr>
        <w:tc>
          <w:tcPr>
            <w:tcW w:w="421" w:type="dxa"/>
            <w:vMerge/>
            <w:tcBorders>
              <w:left w:val="single" w:sz="4" w:space="0" w:color="auto"/>
              <w:right w:val="single" w:sz="4" w:space="0" w:color="auto"/>
            </w:tcBorders>
            <w:vAlign w:val="center"/>
          </w:tcPr>
          <w:p w14:paraId="65FF2C80" w14:textId="77777777" w:rsidR="00BC30B6" w:rsidRPr="00A35C8D" w:rsidRDefault="00BC30B6">
            <w:pPr>
              <w:spacing w:line="300" w:lineRule="auto"/>
              <w:jc w:val="center"/>
              <w:rPr>
                <w:rFonts w:ascii="楷体" w:eastAsia="楷体" w:hAnsi="楷体" w:cs="宋体"/>
                <w:b/>
                <w:bCs/>
                <w:sz w:val="24"/>
                <w:szCs w:val="24"/>
              </w:rPr>
            </w:pPr>
          </w:p>
        </w:tc>
        <w:tc>
          <w:tcPr>
            <w:tcW w:w="1281" w:type="dxa"/>
            <w:vMerge/>
            <w:tcBorders>
              <w:left w:val="single" w:sz="4" w:space="0" w:color="auto"/>
              <w:right w:val="single" w:sz="4" w:space="0" w:color="auto"/>
            </w:tcBorders>
            <w:vAlign w:val="center"/>
          </w:tcPr>
          <w:p w14:paraId="095B1E6B" w14:textId="77777777" w:rsidR="00BC30B6" w:rsidRPr="00A35C8D" w:rsidRDefault="00BC30B6">
            <w:pPr>
              <w:spacing w:line="300" w:lineRule="auto"/>
              <w:jc w:val="left"/>
              <w:rPr>
                <w:rFonts w:ascii="楷体" w:eastAsia="楷体" w:hAnsi="楷体" w:cs="宋体"/>
                <w:b/>
                <w:bCs/>
                <w:sz w:val="24"/>
                <w:szCs w:val="24"/>
              </w:rPr>
            </w:pPr>
          </w:p>
        </w:tc>
        <w:tc>
          <w:tcPr>
            <w:tcW w:w="7211" w:type="dxa"/>
            <w:tcBorders>
              <w:top w:val="single" w:sz="4" w:space="0" w:color="auto"/>
              <w:left w:val="single" w:sz="4" w:space="0" w:color="auto"/>
              <w:right w:val="single" w:sz="4" w:space="0" w:color="auto"/>
            </w:tcBorders>
            <w:vAlign w:val="center"/>
          </w:tcPr>
          <w:p w14:paraId="07AAA247" w14:textId="77777777" w:rsidR="00BC30B6" w:rsidRPr="00A35C8D" w:rsidRDefault="00383D76">
            <w:pPr>
              <w:spacing w:line="300" w:lineRule="auto"/>
              <w:jc w:val="left"/>
              <w:rPr>
                <w:rFonts w:ascii="楷体" w:eastAsia="楷体" w:hAnsi="楷体"/>
                <w:sz w:val="24"/>
                <w:szCs w:val="24"/>
              </w:rPr>
            </w:pPr>
            <w:r w:rsidRPr="00A35C8D">
              <w:rPr>
                <w:rFonts w:ascii="楷体" w:eastAsia="楷体" w:hAnsi="楷体" w:cs="宋体"/>
                <w:bCs/>
                <w:sz w:val="24"/>
                <w:szCs w:val="24"/>
              </w:rPr>
              <w:t>根据投标人提供的中转站运营</w:t>
            </w:r>
            <w:r w:rsidRPr="00A35C8D">
              <w:rPr>
                <w:rFonts w:ascii="楷体" w:eastAsia="楷体" w:hAnsi="楷体" w:hint="eastAsia"/>
                <w:sz w:val="24"/>
                <w:szCs w:val="24"/>
              </w:rPr>
              <w:t>方案：包含日常运营管理措施、日常设备安全操作及维护保养措施、人员安排及作业内容、人员管理职责等方面进行综合分析、评分。（0-6分）</w:t>
            </w:r>
          </w:p>
          <w:p w14:paraId="38202222" w14:textId="77777777" w:rsidR="00BC30B6" w:rsidRPr="00A35C8D" w:rsidRDefault="00383D76">
            <w:pPr>
              <w:pStyle w:val="2"/>
              <w:spacing w:after="0" w:line="300" w:lineRule="auto"/>
              <w:ind w:leftChars="0" w:left="0" w:firstLineChars="0" w:firstLine="0"/>
              <w:rPr>
                <w:rFonts w:ascii="楷体" w:eastAsia="楷体" w:hAnsi="楷体"/>
                <w:sz w:val="24"/>
                <w:szCs w:val="24"/>
              </w:rPr>
            </w:pPr>
            <w:r w:rsidRPr="00A35C8D">
              <w:rPr>
                <w:rFonts w:ascii="楷体" w:eastAsia="楷体" w:hAnsi="楷体" w:hint="eastAsia"/>
                <w:sz w:val="24"/>
                <w:szCs w:val="24"/>
              </w:rPr>
              <w:t>①</w:t>
            </w:r>
            <w:r w:rsidRPr="00A35C8D">
              <w:rPr>
                <w:rFonts w:ascii="楷体" w:eastAsia="楷体" w:hAnsi="楷体"/>
                <w:sz w:val="24"/>
                <w:szCs w:val="24"/>
              </w:rPr>
              <w:t>内容科学合理、各层次详细全面、操作性强的，得</w:t>
            </w:r>
            <w:r w:rsidRPr="00A35C8D">
              <w:rPr>
                <w:rFonts w:ascii="楷体" w:eastAsia="楷体" w:hAnsi="楷体" w:hint="eastAsia"/>
                <w:sz w:val="24"/>
                <w:szCs w:val="24"/>
              </w:rPr>
              <w:t>5-6分；</w:t>
            </w:r>
          </w:p>
          <w:p w14:paraId="43CA4FDD" w14:textId="77777777" w:rsidR="00BC30B6" w:rsidRPr="00A35C8D" w:rsidRDefault="00383D76">
            <w:pPr>
              <w:pStyle w:val="2"/>
              <w:spacing w:after="0" w:line="300" w:lineRule="auto"/>
              <w:ind w:leftChars="0" w:left="0" w:firstLineChars="0" w:firstLine="0"/>
              <w:rPr>
                <w:rFonts w:ascii="楷体" w:eastAsia="楷体" w:hAnsi="楷体"/>
                <w:sz w:val="24"/>
                <w:szCs w:val="24"/>
              </w:rPr>
            </w:pPr>
            <w:r w:rsidRPr="00A35C8D">
              <w:rPr>
                <w:rFonts w:ascii="楷体" w:eastAsia="楷体" w:hAnsi="楷体" w:hint="eastAsia"/>
                <w:sz w:val="24"/>
                <w:szCs w:val="24"/>
              </w:rPr>
              <w:t>②内容相对完整、合理明确、具有一定操作性的，得3-4分；</w:t>
            </w:r>
          </w:p>
          <w:p w14:paraId="43669F23" w14:textId="77777777" w:rsidR="00BC30B6" w:rsidRPr="00A35C8D" w:rsidRDefault="00383D76">
            <w:pPr>
              <w:spacing w:line="300" w:lineRule="auto"/>
              <w:jc w:val="left"/>
              <w:rPr>
                <w:rFonts w:ascii="楷体" w:eastAsia="楷体" w:hAnsi="楷体" w:cs="宋体"/>
                <w:bCs/>
                <w:sz w:val="24"/>
                <w:szCs w:val="24"/>
              </w:rPr>
            </w:pPr>
            <w:r w:rsidRPr="00A35C8D">
              <w:rPr>
                <w:rFonts w:ascii="楷体" w:eastAsia="楷体" w:hAnsi="楷体" w:hint="eastAsia"/>
                <w:sz w:val="24"/>
                <w:szCs w:val="24"/>
              </w:rPr>
              <w:t>③内容相对欠缺较多、层次模糊、操作性较差的，得0-2分。</w:t>
            </w:r>
          </w:p>
        </w:tc>
        <w:tc>
          <w:tcPr>
            <w:tcW w:w="973" w:type="dxa"/>
            <w:tcBorders>
              <w:top w:val="single" w:sz="4" w:space="0" w:color="auto"/>
              <w:left w:val="single" w:sz="4" w:space="0" w:color="auto"/>
              <w:right w:val="single" w:sz="4" w:space="0" w:color="auto"/>
            </w:tcBorders>
            <w:vAlign w:val="center"/>
          </w:tcPr>
          <w:p w14:paraId="52F3D0FD" w14:textId="77777777" w:rsidR="00BC30B6" w:rsidRPr="00A35C8D" w:rsidRDefault="00383D76">
            <w:pPr>
              <w:spacing w:line="300" w:lineRule="auto"/>
              <w:jc w:val="center"/>
              <w:rPr>
                <w:rFonts w:ascii="楷体" w:eastAsia="楷体" w:hAnsi="楷体" w:cs="宋体"/>
                <w:bCs/>
                <w:sz w:val="24"/>
                <w:szCs w:val="24"/>
              </w:rPr>
            </w:pPr>
            <w:r w:rsidRPr="00A35C8D">
              <w:rPr>
                <w:rFonts w:ascii="楷体" w:eastAsia="楷体" w:hAnsi="楷体" w:cs="宋体" w:hint="eastAsia"/>
                <w:bCs/>
                <w:sz w:val="24"/>
                <w:szCs w:val="24"/>
              </w:rPr>
              <w:t>0-6分</w:t>
            </w:r>
          </w:p>
        </w:tc>
      </w:tr>
      <w:tr w:rsidR="00A35C8D" w:rsidRPr="00A35C8D" w14:paraId="711739FA" w14:textId="77777777">
        <w:trPr>
          <w:trHeight w:val="323"/>
          <w:jc w:val="center"/>
        </w:trPr>
        <w:tc>
          <w:tcPr>
            <w:tcW w:w="421" w:type="dxa"/>
            <w:vMerge/>
            <w:tcBorders>
              <w:left w:val="single" w:sz="4" w:space="0" w:color="auto"/>
              <w:right w:val="single" w:sz="4" w:space="0" w:color="auto"/>
            </w:tcBorders>
            <w:vAlign w:val="center"/>
          </w:tcPr>
          <w:p w14:paraId="588D72C8" w14:textId="77777777" w:rsidR="00BC30B6" w:rsidRPr="00A35C8D" w:rsidRDefault="00BC30B6">
            <w:pPr>
              <w:spacing w:line="300" w:lineRule="auto"/>
              <w:jc w:val="center"/>
              <w:rPr>
                <w:rFonts w:ascii="楷体" w:eastAsia="楷体" w:hAnsi="楷体" w:cs="宋体"/>
                <w:b/>
                <w:bCs/>
                <w:sz w:val="24"/>
                <w:szCs w:val="24"/>
              </w:rPr>
            </w:pPr>
          </w:p>
        </w:tc>
        <w:tc>
          <w:tcPr>
            <w:tcW w:w="1281" w:type="dxa"/>
            <w:vMerge/>
            <w:tcBorders>
              <w:left w:val="single" w:sz="4" w:space="0" w:color="auto"/>
              <w:right w:val="single" w:sz="4" w:space="0" w:color="auto"/>
            </w:tcBorders>
            <w:vAlign w:val="center"/>
          </w:tcPr>
          <w:p w14:paraId="457948C9" w14:textId="77777777" w:rsidR="00BC30B6" w:rsidRPr="00A35C8D" w:rsidRDefault="00BC30B6">
            <w:pPr>
              <w:spacing w:line="300" w:lineRule="auto"/>
              <w:jc w:val="left"/>
              <w:rPr>
                <w:rFonts w:ascii="楷体" w:eastAsia="楷体" w:hAnsi="楷体" w:cs="宋体"/>
                <w:b/>
                <w:bCs/>
                <w:sz w:val="24"/>
                <w:szCs w:val="24"/>
              </w:rPr>
            </w:pPr>
          </w:p>
        </w:tc>
        <w:tc>
          <w:tcPr>
            <w:tcW w:w="7211" w:type="dxa"/>
            <w:tcBorders>
              <w:top w:val="single" w:sz="4" w:space="0" w:color="auto"/>
              <w:left w:val="single" w:sz="4" w:space="0" w:color="auto"/>
              <w:bottom w:val="single" w:sz="4" w:space="0" w:color="auto"/>
              <w:right w:val="single" w:sz="4" w:space="0" w:color="auto"/>
            </w:tcBorders>
            <w:vAlign w:val="center"/>
          </w:tcPr>
          <w:p w14:paraId="58EA1099" w14:textId="77777777" w:rsidR="00BC30B6" w:rsidRPr="00A35C8D" w:rsidRDefault="00383D76">
            <w:pPr>
              <w:spacing w:line="300" w:lineRule="auto"/>
              <w:jc w:val="left"/>
              <w:rPr>
                <w:rFonts w:ascii="楷体" w:eastAsia="楷体" w:hAnsi="楷体" w:cs="仿宋"/>
                <w:sz w:val="24"/>
                <w:szCs w:val="24"/>
              </w:rPr>
            </w:pPr>
            <w:r w:rsidRPr="00A35C8D">
              <w:rPr>
                <w:rFonts w:ascii="楷体" w:eastAsia="楷体" w:hAnsi="楷体" w:cs="宋体" w:hint="eastAsia"/>
                <w:sz w:val="24"/>
                <w:szCs w:val="24"/>
              </w:rPr>
              <w:t>投标人针对</w:t>
            </w:r>
            <w:r w:rsidRPr="00A35C8D">
              <w:rPr>
                <w:rFonts w:ascii="楷体" w:eastAsia="楷体" w:hAnsi="楷体" w:cs="仿宋" w:hint="eastAsia"/>
                <w:sz w:val="24"/>
                <w:szCs w:val="24"/>
              </w:rPr>
              <w:t>各类上级检查、突击检查、重大节假日、恶劣天气等各类突发事件及较大规模破坏集镇环境卫生面貌的状况编制应急方案，包括：应急情况分析及响应时间、人员及设备安排方案、应急处理办法，评委根据应急方案合理程度及完备程度进行综合分析、评分。（0-6分）</w:t>
            </w:r>
          </w:p>
          <w:p w14:paraId="268BA5A9" w14:textId="77777777" w:rsidR="00BC30B6" w:rsidRPr="00A35C8D" w:rsidRDefault="00383D76">
            <w:pPr>
              <w:pStyle w:val="2"/>
              <w:spacing w:after="0" w:line="300" w:lineRule="auto"/>
              <w:ind w:leftChars="0" w:left="0" w:firstLineChars="0" w:firstLine="0"/>
              <w:rPr>
                <w:rFonts w:ascii="楷体" w:eastAsia="楷体" w:hAnsi="楷体"/>
                <w:sz w:val="24"/>
                <w:szCs w:val="24"/>
              </w:rPr>
            </w:pPr>
            <w:r w:rsidRPr="00A35C8D">
              <w:rPr>
                <w:rFonts w:ascii="楷体" w:eastAsia="楷体" w:hAnsi="楷体" w:hint="eastAsia"/>
                <w:sz w:val="24"/>
                <w:szCs w:val="24"/>
              </w:rPr>
              <w:t>①</w:t>
            </w:r>
            <w:r w:rsidRPr="00A35C8D">
              <w:rPr>
                <w:rFonts w:ascii="楷体" w:eastAsia="楷体" w:hAnsi="楷体"/>
                <w:sz w:val="24"/>
                <w:szCs w:val="24"/>
              </w:rPr>
              <w:t>内容周密详细、层次分明、针对性及操作性强的，得</w:t>
            </w:r>
            <w:r w:rsidRPr="00A35C8D">
              <w:rPr>
                <w:rFonts w:ascii="楷体" w:eastAsia="楷体" w:hAnsi="楷体" w:hint="eastAsia"/>
                <w:sz w:val="24"/>
                <w:szCs w:val="24"/>
              </w:rPr>
              <w:t>5-6分；</w:t>
            </w:r>
          </w:p>
          <w:p w14:paraId="565F0355" w14:textId="77777777" w:rsidR="00BC30B6" w:rsidRPr="00A35C8D" w:rsidRDefault="00383D76">
            <w:pPr>
              <w:pStyle w:val="2"/>
              <w:spacing w:after="0" w:line="300" w:lineRule="auto"/>
              <w:ind w:leftChars="0" w:left="0" w:firstLineChars="0" w:firstLine="0"/>
              <w:rPr>
                <w:rFonts w:ascii="楷体" w:eastAsia="楷体" w:hAnsi="楷体"/>
                <w:sz w:val="24"/>
                <w:szCs w:val="24"/>
              </w:rPr>
            </w:pPr>
            <w:r w:rsidRPr="00A35C8D">
              <w:rPr>
                <w:rFonts w:ascii="楷体" w:eastAsia="楷体" w:hAnsi="楷体" w:hint="eastAsia"/>
                <w:sz w:val="24"/>
                <w:szCs w:val="24"/>
              </w:rPr>
              <w:t>②内容相对一般、针对性及操作性一般的，得3-4分；</w:t>
            </w:r>
          </w:p>
          <w:p w14:paraId="160FC3E6" w14:textId="77777777" w:rsidR="00BC30B6" w:rsidRPr="00A35C8D" w:rsidRDefault="00383D76">
            <w:pPr>
              <w:pStyle w:val="2"/>
              <w:spacing w:after="0" w:line="300" w:lineRule="auto"/>
              <w:ind w:leftChars="0" w:left="0" w:firstLineChars="0" w:firstLine="0"/>
              <w:rPr>
                <w:rFonts w:ascii="楷体" w:eastAsia="楷体" w:hAnsi="楷体"/>
                <w:sz w:val="24"/>
                <w:szCs w:val="24"/>
              </w:rPr>
            </w:pPr>
            <w:r w:rsidRPr="00A35C8D">
              <w:rPr>
                <w:rFonts w:ascii="楷体" w:eastAsia="楷体" w:hAnsi="楷体" w:hint="eastAsia"/>
                <w:sz w:val="24"/>
                <w:szCs w:val="24"/>
              </w:rPr>
              <w:t>③内容不够详细全面、针对性及操作性较差的，得0-2分。</w:t>
            </w:r>
          </w:p>
        </w:tc>
        <w:tc>
          <w:tcPr>
            <w:tcW w:w="973" w:type="dxa"/>
            <w:tcBorders>
              <w:top w:val="single" w:sz="4" w:space="0" w:color="auto"/>
              <w:left w:val="single" w:sz="4" w:space="0" w:color="auto"/>
              <w:bottom w:val="single" w:sz="4" w:space="0" w:color="auto"/>
              <w:right w:val="single" w:sz="4" w:space="0" w:color="auto"/>
            </w:tcBorders>
            <w:vAlign w:val="center"/>
          </w:tcPr>
          <w:p w14:paraId="75DB173B" w14:textId="77777777" w:rsidR="00BC30B6" w:rsidRPr="00A35C8D" w:rsidRDefault="00383D76">
            <w:pPr>
              <w:spacing w:line="300" w:lineRule="auto"/>
              <w:jc w:val="center"/>
              <w:rPr>
                <w:rFonts w:ascii="楷体" w:eastAsia="楷体" w:hAnsi="楷体" w:cs="宋体"/>
                <w:bCs/>
                <w:sz w:val="24"/>
                <w:szCs w:val="24"/>
              </w:rPr>
            </w:pPr>
            <w:r w:rsidRPr="00A35C8D">
              <w:rPr>
                <w:rFonts w:ascii="楷体" w:eastAsia="楷体" w:hAnsi="楷体" w:cs="宋体" w:hint="eastAsia"/>
                <w:bCs/>
                <w:sz w:val="24"/>
                <w:szCs w:val="24"/>
              </w:rPr>
              <w:t>0-6分</w:t>
            </w:r>
          </w:p>
        </w:tc>
      </w:tr>
      <w:tr w:rsidR="00A35C8D" w:rsidRPr="00A35C8D" w14:paraId="11BA8A34" w14:textId="77777777">
        <w:trPr>
          <w:trHeight w:val="323"/>
          <w:jc w:val="center"/>
        </w:trPr>
        <w:tc>
          <w:tcPr>
            <w:tcW w:w="421" w:type="dxa"/>
            <w:vMerge/>
            <w:tcBorders>
              <w:left w:val="single" w:sz="4" w:space="0" w:color="auto"/>
              <w:bottom w:val="single" w:sz="4" w:space="0" w:color="auto"/>
              <w:right w:val="single" w:sz="4" w:space="0" w:color="auto"/>
            </w:tcBorders>
            <w:vAlign w:val="center"/>
          </w:tcPr>
          <w:p w14:paraId="23181C4A" w14:textId="77777777" w:rsidR="00BC30B6" w:rsidRPr="00A35C8D" w:rsidRDefault="00BC30B6">
            <w:pPr>
              <w:spacing w:line="300" w:lineRule="auto"/>
              <w:jc w:val="center"/>
              <w:rPr>
                <w:rFonts w:ascii="楷体" w:eastAsia="楷体" w:hAnsi="楷体" w:cs="宋体"/>
                <w:b/>
                <w:bCs/>
                <w:sz w:val="24"/>
                <w:szCs w:val="24"/>
              </w:rPr>
            </w:pPr>
          </w:p>
        </w:tc>
        <w:tc>
          <w:tcPr>
            <w:tcW w:w="1281" w:type="dxa"/>
            <w:vMerge/>
            <w:tcBorders>
              <w:left w:val="single" w:sz="4" w:space="0" w:color="auto"/>
              <w:bottom w:val="single" w:sz="4" w:space="0" w:color="auto"/>
              <w:right w:val="single" w:sz="4" w:space="0" w:color="auto"/>
            </w:tcBorders>
            <w:vAlign w:val="center"/>
          </w:tcPr>
          <w:p w14:paraId="6F020F15" w14:textId="77777777" w:rsidR="00BC30B6" w:rsidRPr="00A35C8D" w:rsidRDefault="00BC30B6">
            <w:pPr>
              <w:spacing w:line="300" w:lineRule="auto"/>
              <w:jc w:val="left"/>
              <w:rPr>
                <w:rFonts w:ascii="楷体" w:eastAsia="楷体" w:hAnsi="楷体" w:cs="宋体"/>
                <w:b/>
                <w:bCs/>
                <w:sz w:val="24"/>
                <w:szCs w:val="24"/>
              </w:rPr>
            </w:pPr>
          </w:p>
        </w:tc>
        <w:tc>
          <w:tcPr>
            <w:tcW w:w="7211" w:type="dxa"/>
            <w:tcBorders>
              <w:top w:val="single" w:sz="4" w:space="0" w:color="auto"/>
              <w:left w:val="single" w:sz="4" w:space="0" w:color="auto"/>
              <w:bottom w:val="single" w:sz="4" w:space="0" w:color="auto"/>
              <w:right w:val="single" w:sz="4" w:space="0" w:color="auto"/>
            </w:tcBorders>
            <w:vAlign w:val="center"/>
          </w:tcPr>
          <w:p w14:paraId="3D098E6B" w14:textId="77777777" w:rsidR="00BC30B6" w:rsidRPr="00A35C8D" w:rsidRDefault="00383D76">
            <w:pPr>
              <w:pStyle w:val="2"/>
              <w:spacing w:after="0" w:line="300" w:lineRule="auto"/>
              <w:ind w:leftChars="0" w:left="0" w:firstLineChars="0" w:firstLine="0"/>
              <w:jc w:val="left"/>
              <w:rPr>
                <w:rFonts w:ascii="楷体" w:eastAsia="楷体" w:hAnsi="楷体"/>
                <w:sz w:val="24"/>
                <w:szCs w:val="24"/>
              </w:rPr>
            </w:pPr>
            <w:r w:rsidRPr="00A35C8D">
              <w:rPr>
                <w:rFonts w:ascii="楷体" w:eastAsia="楷体" w:hAnsi="楷体" w:hint="eastAsia"/>
                <w:sz w:val="24"/>
                <w:szCs w:val="24"/>
              </w:rPr>
              <w:t>根据投标人提供的日常集镇卫生保洁及垃圾清运管理制度，包括：卫生保洁及垃圾清运作业标准、日常巡查管理制度、监督考核管理</w:t>
            </w:r>
            <w:r w:rsidRPr="00A35C8D">
              <w:rPr>
                <w:rFonts w:ascii="楷体" w:eastAsia="楷体" w:hAnsi="楷体" w:hint="eastAsia"/>
                <w:sz w:val="24"/>
                <w:szCs w:val="24"/>
              </w:rPr>
              <w:lastRenderedPageBreak/>
              <w:t>制度、档案（台账）管理制度等方面的可行性、健全性进行分析、综合打分。（0-5分）</w:t>
            </w:r>
          </w:p>
          <w:p w14:paraId="32A96707" w14:textId="77777777" w:rsidR="00BC30B6" w:rsidRPr="00A35C8D" w:rsidRDefault="00383D76">
            <w:pPr>
              <w:pStyle w:val="2"/>
              <w:spacing w:after="0" w:line="300" w:lineRule="auto"/>
              <w:ind w:leftChars="0" w:left="0" w:firstLineChars="0" w:firstLine="0"/>
              <w:jc w:val="left"/>
              <w:rPr>
                <w:rFonts w:ascii="楷体" w:eastAsia="楷体" w:hAnsi="楷体"/>
                <w:sz w:val="24"/>
                <w:szCs w:val="24"/>
              </w:rPr>
            </w:pPr>
            <w:r w:rsidRPr="00A35C8D">
              <w:rPr>
                <w:rFonts w:ascii="楷体" w:eastAsia="楷体" w:hAnsi="楷体" w:hint="eastAsia"/>
                <w:sz w:val="24"/>
                <w:szCs w:val="24"/>
              </w:rPr>
              <w:t>①制度完善、程序规范、责任明确的，得4-5分；</w:t>
            </w:r>
          </w:p>
          <w:p w14:paraId="27E24E50" w14:textId="77777777" w:rsidR="00BC30B6" w:rsidRPr="00A35C8D" w:rsidRDefault="00383D76">
            <w:pPr>
              <w:spacing w:line="300" w:lineRule="auto"/>
              <w:jc w:val="left"/>
              <w:rPr>
                <w:rFonts w:ascii="楷体" w:eastAsia="楷体" w:hAnsi="楷体"/>
                <w:sz w:val="24"/>
                <w:szCs w:val="24"/>
              </w:rPr>
            </w:pPr>
            <w:r w:rsidRPr="00A35C8D">
              <w:rPr>
                <w:rFonts w:ascii="楷体" w:eastAsia="楷体" w:hAnsi="楷体" w:hint="eastAsia"/>
                <w:sz w:val="24"/>
                <w:szCs w:val="24"/>
              </w:rPr>
              <w:t>②制度或程序相对完善的，得2-3分；</w:t>
            </w:r>
          </w:p>
          <w:p w14:paraId="2FE31394" w14:textId="77777777" w:rsidR="00BC30B6" w:rsidRPr="00A35C8D" w:rsidRDefault="00383D76">
            <w:pPr>
              <w:spacing w:line="300" w:lineRule="auto"/>
              <w:jc w:val="left"/>
              <w:rPr>
                <w:rFonts w:ascii="楷体" w:eastAsia="楷体" w:hAnsi="楷体" w:cs="宋体"/>
                <w:sz w:val="24"/>
                <w:szCs w:val="24"/>
              </w:rPr>
            </w:pPr>
            <w:r w:rsidRPr="00A35C8D">
              <w:rPr>
                <w:rFonts w:ascii="楷体" w:eastAsia="楷体" w:hAnsi="楷体" w:hint="eastAsia"/>
                <w:sz w:val="24"/>
                <w:szCs w:val="24"/>
              </w:rPr>
              <w:t>③制度或程序相对欠缺较多的，得0-1分。</w:t>
            </w:r>
          </w:p>
        </w:tc>
        <w:tc>
          <w:tcPr>
            <w:tcW w:w="973" w:type="dxa"/>
            <w:tcBorders>
              <w:top w:val="single" w:sz="4" w:space="0" w:color="auto"/>
              <w:left w:val="single" w:sz="4" w:space="0" w:color="auto"/>
              <w:bottom w:val="single" w:sz="4" w:space="0" w:color="auto"/>
              <w:right w:val="single" w:sz="4" w:space="0" w:color="auto"/>
            </w:tcBorders>
            <w:vAlign w:val="center"/>
          </w:tcPr>
          <w:p w14:paraId="3572D74E" w14:textId="77777777" w:rsidR="00BC30B6" w:rsidRPr="00A35C8D" w:rsidRDefault="00383D76">
            <w:pPr>
              <w:spacing w:line="300" w:lineRule="auto"/>
              <w:jc w:val="center"/>
              <w:rPr>
                <w:rFonts w:ascii="楷体" w:eastAsia="楷体" w:hAnsi="楷体" w:cs="宋体"/>
                <w:bCs/>
                <w:sz w:val="24"/>
                <w:szCs w:val="24"/>
              </w:rPr>
            </w:pPr>
            <w:r w:rsidRPr="00A35C8D">
              <w:rPr>
                <w:rFonts w:ascii="楷体" w:eastAsia="楷体" w:hAnsi="楷体" w:cs="宋体" w:hint="eastAsia"/>
                <w:bCs/>
                <w:sz w:val="24"/>
                <w:szCs w:val="24"/>
              </w:rPr>
              <w:lastRenderedPageBreak/>
              <w:t>0-5分</w:t>
            </w:r>
          </w:p>
        </w:tc>
      </w:tr>
      <w:tr w:rsidR="00625BA3" w:rsidRPr="00A35C8D" w14:paraId="2474820A" w14:textId="77777777" w:rsidTr="006C391B">
        <w:trPr>
          <w:trHeight w:val="2340"/>
          <w:jc w:val="center"/>
        </w:trPr>
        <w:tc>
          <w:tcPr>
            <w:tcW w:w="421" w:type="dxa"/>
            <w:vMerge w:val="restart"/>
            <w:tcBorders>
              <w:left w:val="single" w:sz="4" w:space="0" w:color="auto"/>
              <w:right w:val="single" w:sz="4" w:space="0" w:color="auto"/>
            </w:tcBorders>
            <w:vAlign w:val="center"/>
          </w:tcPr>
          <w:p w14:paraId="3C54AF94" w14:textId="77777777" w:rsidR="00625BA3" w:rsidRPr="00A35C8D" w:rsidRDefault="00625BA3">
            <w:pPr>
              <w:spacing w:line="300" w:lineRule="auto"/>
              <w:jc w:val="center"/>
              <w:rPr>
                <w:rFonts w:ascii="楷体" w:eastAsia="楷体" w:hAnsi="楷体" w:cs="宋体"/>
                <w:b/>
                <w:bCs/>
                <w:sz w:val="24"/>
                <w:szCs w:val="24"/>
              </w:rPr>
            </w:pPr>
            <w:r w:rsidRPr="00A35C8D">
              <w:rPr>
                <w:rFonts w:ascii="楷体" w:eastAsia="楷体" w:hAnsi="楷体" w:cs="宋体" w:hint="eastAsia"/>
                <w:b/>
                <w:bCs/>
                <w:sz w:val="24"/>
                <w:szCs w:val="24"/>
              </w:rPr>
              <w:t>4</w:t>
            </w:r>
          </w:p>
        </w:tc>
        <w:tc>
          <w:tcPr>
            <w:tcW w:w="1281" w:type="dxa"/>
            <w:vMerge w:val="restart"/>
            <w:tcBorders>
              <w:left w:val="single" w:sz="4" w:space="0" w:color="auto"/>
              <w:right w:val="single" w:sz="4" w:space="0" w:color="auto"/>
            </w:tcBorders>
            <w:vAlign w:val="center"/>
          </w:tcPr>
          <w:p w14:paraId="17E08D92" w14:textId="77777777" w:rsidR="00625BA3" w:rsidRPr="00A35C8D" w:rsidRDefault="00625BA3">
            <w:pPr>
              <w:spacing w:line="300" w:lineRule="auto"/>
              <w:jc w:val="center"/>
              <w:rPr>
                <w:rFonts w:ascii="楷体" w:eastAsia="楷体" w:hAnsi="楷体" w:cs="宋体"/>
                <w:b/>
                <w:bCs/>
                <w:sz w:val="24"/>
                <w:szCs w:val="24"/>
              </w:rPr>
            </w:pPr>
            <w:r w:rsidRPr="00A35C8D">
              <w:rPr>
                <w:rFonts w:ascii="楷体" w:eastAsia="楷体" w:hAnsi="楷体" w:cs="宋体"/>
                <w:b/>
                <w:bCs/>
                <w:sz w:val="24"/>
                <w:szCs w:val="24"/>
              </w:rPr>
              <w:t>人员配置情况</w:t>
            </w:r>
          </w:p>
        </w:tc>
        <w:tc>
          <w:tcPr>
            <w:tcW w:w="7211" w:type="dxa"/>
            <w:tcBorders>
              <w:top w:val="single" w:sz="4" w:space="0" w:color="auto"/>
              <w:left w:val="single" w:sz="4" w:space="0" w:color="auto"/>
              <w:bottom w:val="single" w:sz="4" w:space="0" w:color="auto"/>
              <w:right w:val="single" w:sz="4" w:space="0" w:color="auto"/>
            </w:tcBorders>
            <w:vAlign w:val="center"/>
          </w:tcPr>
          <w:p w14:paraId="1CA3D47C" w14:textId="77777777" w:rsidR="00625BA3" w:rsidRPr="00FE14BC" w:rsidRDefault="00625BA3" w:rsidP="00625BA3">
            <w:pPr>
              <w:pStyle w:val="2"/>
              <w:spacing w:after="0" w:line="300" w:lineRule="auto"/>
              <w:ind w:leftChars="0" w:left="0" w:firstLineChars="0" w:firstLine="0"/>
              <w:rPr>
                <w:rFonts w:ascii="楷体" w:eastAsia="楷体" w:hAnsi="楷体" w:cs="仿宋"/>
                <w:sz w:val="24"/>
                <w:szCs w:val="24"/>
              </w:rPr>
            </w:pPr>
            <w:r w:rsidRPr="00FE14BC">
              <w:rPr>
                <w:rFonts w:ascii="楷体" w:eastAsia="楷体" w:hAnsi="楷体" w:cs="仿宋" w:hint="eastAsia"/>
                <w:sz w:val="24"/>
                <w:szCs w:val="24"/>
              </w:rPr>
              <w:t>拟派项目经理自2018年1月1日至今（</w:t>
            </w:r>
            <w:r w:rsidR="006C391B" w:rsidRPr="00FE14BC">
              <w:rPr>
                <w:rFonts w:ascii="楷体" w:eastAsia="楷体" w:hAnsi="楷体" w:cs="仿宋" w:hint="eastAsia"/>
                <w:sz w:val="24"/>
                <w:szCs w:val="24"/>
              </w:rPr>
              <w:t>以合同签订时间为准</w:t>
            </w:r>
            <w:r w:rsidRPr="00FE14BC">
              <w:rPr>
                <w:rFonts w:ascii="楷体" w:eastAsia="楷体" w:hAnsi="楷体" w:cs="仿宋" w:hint="eastAsia"/>
                <w:sz w:val="24"/>
                <w:szCs w:val="24"/>
              </w:rPr>
              <w:t>），具有以项目负责人身份职务承担过年度</w:t>
            </w:r>
            <w:r w:rsidRPr="00FE14BC">
              <w:rPr>
                <w:rFonts w:ascii="楷体" w:eastAsia="楷体" w:hAnsi="楷体"/>
                <w:sz w:val="24"/>
                <w:szCs w:val="24"/>
              </w:rPr>
              <w:t>乡镇（城市）环境卫生保洁类项目（</w:t>
            </w:r>
            <w:r w:rsidRPr="00FE14BC">
              <w:rPr>
                <w:rFonts w:ascii="楷体" w:eastAsia="楷体" w:hAnsi="楷体" w:hint="eastAsia"/>
                <w:sz w:val="24"/>
                <w:szCs w:val="24"/>
              </w:rPr>
              <w:t>单个</w:t>
            </w:r>
            <w:r w:rsidRPr="00FE14BC">
              <w:rPr>
                <w:rFonts w:ascii="楷体" w:eastAsia="楷体" w:hAnsi="楷体"/>
                <w:sz w:val="24"/>
                <w:szCs w:val="24"/>
              </w:rPr>
              <w:t>业绩合同中必须包含卫生保洁及垃圾清运业务内容）</w:t>
            </w:r>
            <w:r w:rsidRPr="00FE14BC">
              <w:rPr>
                <w:rFonts w:ascii="楷体" w:eastAsia="楷体" w:hAnsi="楷体" w:cs="仿宋" w:hint="eastAsia"/>
                <w:sz w:val="24"/>
                <w:szCs w:val="24"/>
              </w:rPr>
              <w:t>管理工作经验的，每个</w:t>
            </w:r>
            <w:proofErr w:type="gramStart"/>
            <w:r w:rsidRPr="00FE14BC">
              <w:rPr>
                <w:rFonts w:ascii="楷体" w:eastAsia="楷体" w:hAnsi="楷体" w:cs="仿宋" w:hint="eastAsia"/>
                <w:sz w:val="24"/>
                <w:szCs w:val="24"/>
              </w:rPr>
              <w:t>1</w:t>
            </w:r>
            <w:proofErr w:type="gramEnd"/>
            <w:r w:rsidRPr="00FE14BC">
              <w:rPr>
                <w:rFonts w:ascii="楷体" w:eastAsia="楷体" w:hAnsi="楷体" w:cs="仿宋" w:hint="eastAsia"/>
                <w:sz w:val="24"/>
                <w:szCs w:val="24"/>
              </w:rPr>
              <w:t>年度业绩合同得</w:t>
            </w:r>
            <w:r w:rsidRPr="00FE14BC">
              <w:rPr>
                <w:rFonts w:ascii="楷体" w:eastAsia="楷体" w:hAnsi="楷体" w:cs="仿宋"/>
                <w:sz w:val="24"/>
                <w:szCs w:val="24"/>
              </w:rPr>
              <w:t>1</w:t>
            </w:r>
            <w:r w:rsidRPr="00FE14BC">
              <w:rPr>
                <w:rFonts w:ascii="楷体" w:eastAsia="楷体" w:hAnsi="楷体" w:cs="仿宋" w:hint="eastAsia"/>
                <w:sz w:val="24"/>
                <w:szCs w:val="24"/>
              </w:rPr>
              <w:t>分，每个</w:t>
            </w:r>
            <w:proofErr w:type="gramStart"/>
            <w:r w:rsidRPr="00FE14BC">
              <w:rPr>
                <w:rFonts w:ascii="楷体" w:eastAsia="楷体" w:hAnsi="楷体" w:cs="仿宋" w:hint="eastAsia"/>
                <w:sz w:val="24"/>
                <w:szCs w:val="24"/>
              </w:rPr>
              <w:t>2</w:t>
            </w:r>
            <w:proofErr w:type="gramEnd"/>
            <w:r w:rsidRPr="00FE14BC">
              <w:rPr>
                <w:rFonts w:ascii="楷体" w:eastAsia="楷体" w:hAnsi="楷体" w:cs="仿宋" w:hint="eastAsia"/>
                <w:sz w:val="24"/>
                <w:szCs w:val="24"/>
              </w:rPr>
              <w:t>年度业绩合同得</w:t>
            </w:r>
            <w:r w:rsidRPr="00FE14BC">
              <w:rPr>
                <w:rFonts w:ascii="楷体" w:eastAsia="楷体" w:hAnsi="楷体" w:cs="仿宋"/>
                <w:sz w:val="24"/>
                <w:szCs w:val="24"/>
              </w:rPr>
              <w:t>2</w:t>
            </w:r>
            <w:r w:rsidRPr="00FE14BC">
              <w:rPr>
                <w:rFonts w:ascii="楷体" w:eastAsia="楷体" w:hAnsi="楷体" w:cs="仿宋" w:hint="eastAsia"/>
                <w:sz w:val="24"/>
                <w:szCs w:val="24"/>
              </w:rPr>
              <w:t>分，每个</w:t>
            </w:r>
            <w:proofErr w:type="gramStart"/>
            <w:r w:rsidRPr="00FE14BC">
              <w:rPr>
                <w:rFonts w:ascii="楷体" w:eastAsia="楷体" w:hAnsi="楷体" w:cs="仿宋" w:hint="eastAsia"/>
                <w:sz w:val="24"/>
                <w:szCs w:val="24"/>
              </w:rPr>
              <w:t>3</w:t>
            </w:r>
            <w:proofErr w:type="gramEnd"/>
            <w:r w:rsidRPr="00FE14BC">
              <w:rPr>
                <w:rFonts w:ascii="楷体" w:eastAsia="楷体" w:hAnsi="楷体" w:cs="仿宋" w:hint="eastAsia"/>
                <w:sz w:val="24"/>
                <w:szCs w:val="24"/>
              </w:rPr>
              <w:t>年度及以上业绩合同得</w:t>
            </w:r>
            <w:r w:rsidRPr="00FE14BC">
              <w:rPr>
                <w:rFonts w:ascii="楷体" w:eastAsia="楷体" w:hAnsi="楷体" w:cs="仿宋"/>
                <w:sz w:val="24"/>
                <w:szCs w:val="24"/>
              </w:rPr>
              <w:t>3</w:t>
            </w:r>
            <w:r w:rsidRPr="00FE14BC">
              <w:rPr>
                <w:rFonts w:ascii="楷体" w:eastAsia="楷体" w:hAnsi="楷体" w:cs="仿宋" w:hint="eastAsia"/>
                <w:sz w:val="24"/>
                <w:szCs w:val="24"/>
              </w:rPr>
              <w:t>分。本项最高得</w:t>
            </w:r>
            <w:r w:rsidRPr="00FE14BC">
              <w:rPr>
                <w:rFonts w:ascii="楷体" w:eastAsia="楷体" w:hAnsi="楷体" w:cs="仿宋"/>
                <w:sz w:val="24"/>
                <w:szCs w:val="24"/>
              </w:rPr>
              <w:t>3</w:t>
            </w:r>
            <w:r w:rsidRPr="00FE14BC">
              <w:rPr>
                <w:rFonts w:ascii="楷体" w:eastAsia="楷体" w:hAnsi="楷体" w:cs="仿宋" w:hint="eastAsia"/>
                <w:sz w:val="24"/>
                <w:szCs w:val="24"/>
              </w:rPr>
              <w:t>分。</w:t>
            </w:r>
          </w:p>
          <w:p w14:paraId="541B6699" w14:textId="77777777" w:rsidR="00625BA3" w:rsidRPr="00FE14BC" w:rsidRDefault="00625BA3" w:rsidP="00843595">
            <w:pPr>
              <w:pStyle w:val="2"/>
              <w:spacing w:after="0" w:line="300" w:lineRule="auto"/>
              <w:ind w:leftChars="0" w:left="0" w:firstLineChars="0" w:firstLine="0"/>
              <w:rPr>
                <w:rFonts w:ascii="楷体" w:eastAsia="楷体" w:hAnsi="楷体"/>
                <w:sz w:val="24"/>
                <w:szCs w:val="24"/>
              </w:rPr>
            </w:pPr>
            <w:r w:rsidRPr="00FE14BC">
              <w:rPr>
                <w:rFonts w:ascii="楷体" w:eastAsia="楷体" w:hAnsi="楷体" w:cs="仿宋" w:hint="eastAsia"/>
                <w:sz w:val="24"/>
                <w:szCs w:val="24"/>
              </w:rPr>
              <w:t>（注：</w:t>
            </w:r>
            <w:r w:rsidR="006C391B" w:rsidRPr="00FE14BC">
              <w:rPr>
                <w:rFonts w:ascii="楷体" w:eastAsia="楷体" w:hAnsi="楷体" w:cs="仿宋" w:hint="eastAsia"/>
                <w:sz w:val="24"/>
                <w:szCs w:val="24"/>
              </w:rPr>
              <w:t>同</w:t>
            </w:r>
            <w:proofErr w:type="gramStart"/>
            <w:r w:rsidR="006C391B" w:rsidRPr="00FE14BC">
              <w:rPr>
                <w:rFonts w:ascii="楷体" w:eastAsia="楷体" w:hAnsi="楷体" w:cs="仿宋" w:hint="eastAsia"/>
                <w:sz w:val="24"/>
                <w:szCs w:val="24"/>
              </w:rPr>
              <w:t>一</w:t>
            </w:r>
            <w:proofErr w:type="gramEnd"/>
            <w:r w:rsidR="006C391B" w:rsidRPr="00FE14BC">
              <w:rPr>
                <w:rFonts w:ascii="楷体" w:eastAsia="楷体" w:hAnsi="楷体" w:cs="仿宋" w:hint="eastAsia"/>
                <w:sz w:val="24"/>
                <w:szCs w:val="24"/>
              </w:rPr>
              <w:t>年度内项目负责人同时任职多个项目的</w:t>
            </w:r>
            <w:r w:rsidR="00A6393A" w:rsidRPr="00FE14BC">
              <w:rPr>
                <w:rFonts w:ascii="楷体" w:eastAsia="楷体" w:hAnsi="楷体" w:cs="仿宋" w:hint="eastAsia"/>
                <w:sz w:val="24"/>
                <w:szCs w:val="24"/>
              </w:rPr>
              <w:t>，</w:t>
            </w:r>
            <w:r w:rsidR="006C391B" w:rsidRPr="00FE14BC">
              <w:rPr>
                <w:rFonts w:ascii="楷体" w:eastAsia="楷体" w:hAnsi="楷体" w:cs="仿宋" w:hint="eastAsia"/>
                <w:sz w:val="24"/>
                <w:szCs w:val="24"/>
              </w:rPr>
              <w:t>不重复计分。</w:t>
            </w:r>
            <w:r w:rsidRPr="00FE14BC">
              <w:rPr>
                <w:rFonts w:ascii="楷体" w:eastAsia="楷体" w:hAnsi="楷体" w:cs="仿宋" w:hint="eastAsia"/>
                <w:sz w:val="24"/>
                <w:szCs w:val="24"/>
              </w:rPr>
              <w:t>投标文件中需提供</w:t>
            </w:r>
            <w:r w:rsidR="00A928EF" w:rsidRPr="00FE14BC">
              <w:rPr>
                <w:rFonts w:ascii="楷体" w:eastAsia="楷体" w:hAnsi="楷体" w:cs="仿宋" w:hint="eastAsia"/>
                <w:sz w:val="24"/>
                <w:szCs w:val="24"/>
              </w:rPr>
              <w:t>以下证明材料</w:t>
            </w:r>
            <w:r w:rsidRPr="00FE14BC">
              <w:rPr>
                <w:rFonts w:ascii="楷体" w:eastAsia="楷体" w:hAnsi="楷体" w:cs="仿宋" w:hint="eastAsia"/>
                <w:sz w:val="24"/>
                <w:szCs w:val="24"/>
              </w:rPr>
              <w:t>复印件（加盖投标人公章）：①</w:t>
            </w:r>
            <w:r w:rsidRPr="00FE14BC">
              <w:rPr>
                <w:rFonts w:ascii="楷体" w:eastAsia="楷体" w:hAnsi="楷体" w:hint="eastAsia"/>
                <w:sz w:val="24"/>
                <w:szCs w:val="24"/>
              </w:rPr>
              <w:t>投标人为其缴纳的近6个月</w:t>
            </w:r>
            <w:proofErr w:type="gramStart"/>
            <w:r w:rsidRPr="00FE14BC">
              <w:rPr>
                <w:rFonts w:ascii="楷体" w:eastAsia="楷体" w:hAnsi="楷体" w:hint="eastAsia"/>
                <w:sz w:val="24"/>
                <w:szCs w:val="24"/>
              </w:rPr>
              <w:t>社保证明</w:t>
            </w:r>
            <w:proofErr w:type="gramEnd"/>
            <w:r w:rsidRPr="00FE14BC">
              <w:rPr>
                <w:rFonts w:ascii="楷体" w:eastAsia="楷体" w:hAnsi="楷体" w:hint="eastAsia"/>
                <w:sz w:val="24"/>
                <w:szCs w:val="24"/>
              </w:rPr>
              <w:t>；</w:t>
            </w:r>
            <w:r w:rsidRPr="00FE14BC">
              <w:rPr>
                <w:rFonts w:ascii="楷体" w:eastAsia="楷体" w:hAnsi="楷体" w:cs="仿宋" w:hint="eastAsia"/>
                <w:sz w:val="24"/>
                <w:szCs w:val="24"/>
              </w:rPr>
              <w:t>②</w:t>
            </w:r>
            <w:r w:rsidR="00A928EF" w:rsidRPr="00FE14BC">
              <w:rPr>
                <w:rFonts w:ascii="楷体" w:eastAsia="楷体" w:hAnsi="楷体" w:cs="仿宋" w:hint="eastAsia"/>
                <w:sz w:val="24"/>
                <w:szCs w:val="24"/>
              </w:rPr>
              <w:t>业绩合同（</w:t>
            </w:r>
            <w:r w:rsidRPr="00FE14BC">
              <w:rPr>
                <w:rFonts w:ascii="楷体" w:eastAsia="楷体" w:hAnsi="楷体" w:cs="仿宋" w:hint="eastAsia"/>
                <w:sz w:val="24"/>
                <w:szCs w:val="24"/>
              </w:rPr>
              <w:t>业绩合同中不能反映项目负责人身份职务</w:t>
            </w:r>
            <w:r w:rsidR="00A928EF" w:rsidRPr="00FE14BC">
              <w:rPr>
                <w:rFonts w:ascii="楷体" w:eastAsia="楷体" w:hAnsi="楷体" w:cs="仿宋" w:hint="eastAsia"/>
                <w:sz w:val="24"/>
                <w:szCs w:val="24"/>
              </w:rPr>
              <w:t>的，还需提供该合同业主盖章的证明文件），</w:t>
            </w:r>
            <w:r w:rsidR="005E3562" w:rsidRPr="00FE14BC">
              <w:rPr>
                <w:rFonts w:ascii="楷体" w:eastAsia="楷体" w:hAnsi="楷体" w:cs="仿宋" w:hint="eastAsia"/>
                <w:sz w:val="24"/>
                <w:szCs w:val="24"/>
              </w:rPr>
              <w:t>上述材料缺一不得分。</w:t>
            </w:r>
            <w:r w:rsidRPr="00FE14BC">
              <w:rPr>
                <w:rFonts w:ascii="楷体" w:eastAsia="楷体" w:hAnsi="楷体" w:cs="仿宋" w:hint="eastAsia"/>
                <w:sz w:val="24"/>
                <w:szCs w:val="24"/>
              </w:rPr>
              <w:t>）</w:t>
            </w:r>
          </w:p>
        </w:tc>
        <w:tc>
          <w:tcPr>
            <w:tcW w:w="973" w:type="dxa"/>
            <w:tcBorders>
              <w:top w:val="single" w:sz="4" w:space="0" w:color="auto"/>
              <w:left w:val="single" w:sz="4" w:space="0" w:color="auto"/>
              <w:right w:val="single" w:sz="4" w:space="0" w:color="auto"/>
            </w:tcBorders>
            <w:vAlign w:val="center"/>
          </w:tcPr>
          <w:p w14:paraId="3A3BD559" w14:textId="77777777" w:rsidR="00625BA3" w:rsidRPr="00A35C8D" w:rsidRDefault="00625BA3">
            <w:pPr>
              <w:spacing w:line="300" w:lineRule="auto"/>
              <w:jc w:val="center"/>
              <w:rPr>
                <w:rFonts w:ascii="楷体" w:eastAsia="楷体" w:hAnsi="楷体" w:cs="宋体"/>
                <w:bCs/>
                <w:sz w:val="24"/>
                <w:szCs w:val="24"/>
              </w:rPr>
            </w:pPr>
            <w:r w:rsidRPr="00A35C8D">
              <w:rPr>
                <w:rFonts w:ascii="楷体" w:eastAsia="楷体" w:hAnsi="楷体" w:cs="宋体" w:hint="eastAsia"/>
                <w:bCs/>
                <w:sz w:val="24"/>
                <w:szCs w:val="24"/>
              </w:rPr>
              <w:t>0-</w:t>
            </w:r>
            <w:r>
              <w:rPr>
                <w:rFonts w:ascii="楷体" w:eastAsia="楷体" w:hAnsi="楷体" w:cs="宋体"/>
                <w:bCs/>
                <w:sz w:val="24"/>
                <w:szCs w:val="24"/>
              </w:rPr>
              <w:t>3</w:t>
            </w:r>
            <w:r w:rsidRPr="00A35C8D">
              <w:rPr>
                <w:rFonts w:ascii="楷体" w:eastAsia="楷体" w:hAnsi="楷体" w:cs="宋体" w:hint="eastAsia"/>
                <w:bCs/>
                <w:sz w:val="24"/>
                <w:szCs w:val="24"/>
              </w:rPr>
              <w:t>分</w:t>
            </w:r>
          </w:p>
        </w:tc>
      </w:tr>
      <w:tr w:rsidR="00625BA3" w:rsidRPr="00A35C8D" w14:paraId="6F19DFA3" w14:textId="77777777" w:rsidTr="006C391B">
        <w:trPr>
          <w:trHeight w:val="1915"/>
          <w:jc w:val="center"/>
        </w:trPr>
        <w:tc>
          <w:tcPr>
            <w:tcW w:w="421" w:type="dxa"/>
            <w:vMerge/>
            <w:tcBorders>
              <w:left w:val="single" w:sz="4" w:space="0" w:color="auto"/>
              <w:right w:val="single" w:sz="4" w:space="0" w:color="auto"/>
            </w:tcBorders>
            <w:vAlign w:val="center"/>
          </w:tcPr>
          <w:p w14:paraId="24AD70C8" w14:textId="77777777" w:rsidR="00625BA3" w:rsidRPr="00A35C8D" w:rsidRDefault="00625BA3">
            <w:pPr>
              <w:spacing w:line="300" w:lineRule="auto"/>
              <w:jc w:val="center"/>
              <w:rPr>
                <w:rFonts w:ascii="楷体" w:eastAsia="楷体" w:hAnsi="楷体" w:cs="宋体"/>
                <w:b/>
                <w:bCs/>
                <w:sz w:val="24"/>
                <w:szCs w:val="24"/>
              </w:rPr>
            </w:pPr>
          </w:p>
        </w:tc>
        <w:tc>
          <w:tcPr>
            <w:tcW w:w="1281" w:type="dxa"/>
            <w:vMerge/>
            <w:tcBorders>
              <w:left w:val="single" w:sz="4" w:space="0" w:color="auto"/>
              <w:right w:val="single" w:sz="4" w:space="0" w:color="auto"/>
            </w:tcBorders>
            <w:vAlign w:val="center"/>
          </w:tcPr>
          <w:p w14:paraId="2CCC7682" w14:textId="77777777" w:rsidR="00625BA3" w:rsidRPr="00A35C8D" w:rsidRDefault="00625BA3">
            <w:pPr>
              <w:spacing w:line="300" w:lineRule="auto"/>
              <w:jc w:val="center"/>
              <w:rPr>
                <w:rFonts w:ascii="楷体" w:eastAsia="楷体" w:hAnsi="楷体" w:cs="宋体"/>
                <w:b/>
                <w:bCs/>
                <w:sz w:val="24"/>
                <w:szCs w:val="24"/>
              </w:rPr>
            </w:pPr>
          </w:p>
        </w:tc>
        <w:tc>
          <w:tcPr>
            <w:tcW w:w="7211" w:type="dxa"/>
            <w:tcBorders>
              <w:top w:val="single" w:sz="4" w:space="0" w:color="auto"/>
              <w:left w:val="single" w:sz="4" w:space="0" w:color="auto"/>
              <w:bottom w:val="single" w:sz="4" w:space="0" w:color="auto"/>
              <w:right w:val="single" w:sz="4" w:space="0" w:color="auto"/>
            </w:tcBorders>
            <w:vAlign w:val="center"/>
          </w:tcPr>
          <w:p w14:paraId="3AEB2880" w14:textId="77777777" w:rsidR="00625BA3" w:rsidRPr="00FE14BC" w:rsidRDefault="00625BA3" w:rsidP="00625BA3">
            <w:pPr>
              <w:pStyle w:val="2"/>
              <w:spacing w:after="0" w:line="300" w:lineRule="auto"/>
              <w:ind w:leftChars="0" w:left="0" w:firstLineChars="0" w:firstLine="0"/>
              <w:rPr>
                <w:rFonts w:ascii="楷体" w:eastAsia="楷体" w:hAnsi="楷体" w:cs="仿宋"/>
                <w:sz w:val="24"/>
                <w:szCs w:val="24"/>
              </w:rPr>
            </w:pPr>
            <w:r w:rsidRPr="00FE14BC">
              <w:rPr>
                <w:rFonts w:ascii="楷体" w:eastAsia="楷体" w:hAnsi="楷体" w:cs="仿宋" w:hint="eastAsia"/>
                <w:sz w:val="24"/>
                <w:szCs w:val="24"/>
              </w:rPr>
              <w:t>项目经理获得省级及以上政府部门颁发环卫工作荣誉的得2分。</w:t>
            </w:r>
            <w:r w:rsidR="006C391B" w:rsidRPr="00FE14BC">
              <w:rPr>
                <w:rFonts w:ascii="楷体" w:eastAsia="楷体" w:hAnsi="楷体" w:cs="仿宋" w:hint="eastAsia"/>
                <w:sz w:val="24"/>
                <w:szCs w:val="24"/>
              </w:rPr>
              <w:t>（注：投标文件中需提供以下证明材料复印件（加盖投标人公章）：①荣誉证明②投标人为其缴纳的近6个月</w:t>
            </w:r>
            <w:proofErr w:type="gramStart"/>
            <w:r w:rsidR="006C391B" w:rsidRPr="00FE14BC">
              <w:rPr>
                <w:rFonts w:ascii="楷体" w:eastAsia="楷体" w:hAnsi="楷体" w:cs="仿宋" w:hint="eastAsia"/>
                <w:sz w:val="24"/>
                <w:szCs w:val="24"/>
              </w:rPr>
              <w:t>社保证明</w:t>
            </w:r>
            <w:proofErr w:type="gramEnd"/>
            <w:r w:rsidR="006C391B" w:rsidRPr="00FE14BC">
              <w:rPr>
                <w:rFonts w:ascii="楷体" w:eastAsia="楷体" w:hAnsi="楷体" w:cs="仿宋" w:hint="eastAsia"/>
                <w:sz w:val="24"/>
                <w:szCs w:val="24"/>
              </w:rPr>
              <w:t>，上述材料缺一不得分。）</w:t>
            </w:r>
          </w:p>
        </w:tc>
        <w:tc>
          <w:tcPr>
            <w:tcW w:w="973" w:type="dxa"/>
            <w:tcBorders>
              <w:left w:val="single" w:sz="4" w:space="0" w:color="auto"/>
              <w:bottom w:val="single" w:sz="4" w:space="0" w:color="auto"/>
              <w:right w:val="single" w:sz="4" w:space="0" w:color="auto"/>
            </w:tcBorders>
            <w:vAlign w:val="center"/>
          </w:tcPr>
          <w:p w14:paraId="6A7D9715" w14:textId="77777777" w:rsidR="00625BA3" w:rsidRPr="00A35C8D" w:rsidRDefault="00625BA3">
            <w:pPr>
              <w:spacing w:line="300" w:lineRule="auto"/>
              <w:jc w:val="center"/>
              <w:rPr>
                <w:rFonts w:ascii="楷体" w:eastAsia="楷体" w:hAnsi="楷体" w:cs="宋体"/>
                <w:bCs/>
                <w:sz w:val="24"/>
                <w:szCs w:val="24"/>
              </w:rPr>
            </w:pPr>
            <w:r>
              <w:rPr>
                <w:rFonts w:ascii="楷体" w:eastAsia="楷体" w:hAnsi="楷体" w:cs="宋体" w:hint="eastAsia"/>
                <w:bCs/>
                <w:sz w:val="24"/>
                <w:szCs w:val="24"/>
              </w:rPr>
              <w:t>0</w:t>
            </w:r>
            <w:r>
              <w:rPr>
                <w:rFonts w:ascii="楷体" w:eastAsia="楷体" w:hAnsi="楷体" w:cs="宋体"/>
                <w:bCs/>
                <w:sz w:val="24"/>
                <w:szCs w:val="24"/>
              </w:rPr>
              <w:t>-2</w:t>
            </w:r>
            <w:r>
              <w:rPr>
                <w:rFonts w:ascii="楷体" w:eastAsia="楷体" w:hAnsi="楷体" w:cs="宋体" w:hint="eastAsia"/>
                <w:bCs/>
                <w:sz w:val="24"/>
                <w:szCs w:val="24"/>
              </w:rPr>
              <w:t>分</w:t>
            </w:r>
          </w:p>
        </w:tc>
      </w:tr>
      <w:tr w:rsidR="00625BA3" w:rsidRPr="00A35C8D" w14:paraId="3127AED9" w14:textId="77777777">
        <w:trPr>
          <w:trHeight w:val="323"/>
          <w:jc w:val="center"/>
        </w:trPr>
        <w:tc>
          <w:tcPr>
            <w:tcW w:w="421" w:type="dxa"/>
            <w:vMerge/>
            <w:tcBorders>
              <w:left w:val="single" w:sz="4" w:space="0" w:color="auto"/>
              <w:bottom w:val="single" w:sz="4" w:space="0" w:color="auto"/>
              <w:right w:val="single" w:sz="4" w:space="0" w:color="auto"/>
            </w:tcBorders>
            <w:vAlign w:val="center"/>
          </w:tcPr>
          <w:p w14:paraId="4EA55657" w14:textId="77777777" w:rsidR="00625BA3" w:rsidRPr="00A35C8D" w:rsidRDefault="00625BA3">
            <w:pPr>
              <w:spacing w:line="300" w:lineRule="auto"/>
              <w:jc w:val="center"/>
              <w:rPr>
                <w:rFonts w:ascii="楷体" w:eastAsia="楷体" w:hAnsi="楷体" w:cs="宋体"/>
                <w:b/>
                <w:bCs/>
                <w:sz w:val="24"/>
                <w:szCs w:val="24"/>
              </w:rPr>
            </w:pPr>
          </w:p>
        </w:tc>
        <w:tc>
          <w:tcPr>
            <w:tcW w:w="1281" w:type="dxa"/>
            <w:vMerge/>
            <w:tcBorders>
              <w:left w:val="single" w:sz="4" w:space="0" w:color="auto"/>
              <w:bottom w:val="single" w:sz="4" w:space="0" w:color="auto"/>
              <w:right w:val="single" w:sz="4" w:space="0" w:color="auto"/>
            </w:tcBorders>
            <w:vAlign w:val="center"/>
          </w:tcPr>
          <w:p w14:paraId="37EE37A0" w14:textId="77777777" w:rsidR="00625BA3" w:rsidRPr="00A35C8D" w:rsidRDefault="00625BA3">
            <w:pPr>
              <w:spacing w:line="300" w:lineRule="auto"/>
              <w:jc w:val="center"/>
              <w:rPr>
                <w:rFonts w:ascii="楷体" w:eastAsia="楷体" w:hAnsi="楷体" w:cs="宋体"/>
                <w:b/>
                <w:bCs/>
                <w:sz w:val="24"/>
                <w:szCs w:val="24"/>
              </w:rPr>
            </w:pPr>
          </w:p>
        </w:tc>
        <w:tc>
          <w:tcPr>
            <w:tcW w:w="7211" w:type="dxa"/>
            <w:tcBorders>
              <w:top w:val="single" w:sz="4" w:space="0" w:color="auto"/>
              <w:left w:val="single" w:sz="4" w:space="0" w:color="auto"/>
              <w:bottom w:val="single" w:sz="4" w:space="0" w:color="auto"/>
              <w:right w:val="single" w:sz="4" w:space="0" w:color="auto"/>
            </w:tcBorders>
            <w:vAlign w:val="center"/>
          </w:tcPr>
          <w:p w14:paraId="48D8BDCE" w14:textId="77777777" w:rsidR="00625BA3" w:rsidRPr="00FE14BC" w:rsidRDefault="00625BA3">
            <w:pPr>
              <w:pStyle w:val="2"/>
              <w:spacing w:after="0" w:line="300" w:lineRule="auto"/>
              <w:ind w:leftChars="0" w:left="0" w:firstLineChars="0" w:firstLine="0"/>
              <w:rPr>
                <w:rFonts w:ascii="楷体" w:eastAsia="楷体" w:hAnsi="楷体" w:cs="仿宋"/>
                <w:sz w:val="24"/>
                <w:szCs w:val="24"/>
              </w:rPr>
            </w:pPr>
            <w:r w:rsidRPr="00FE14BC">
              <w:rPr>
                <w:rFonts w:ascii="楷体" w:eastAsia="楷体" w:hAnsi="楷体" w:cs="仿宋" w:hint="eastAsia"/>
                <w:sz w:val="24"/>
                <w:szCs w:val="24"/>
              </w:rPr>
              <w:t>拟派项目管理员自2018年1月1日至今</w:t>
            </w:r>
            <w:r w:rsidR="006C391B" w:rsidRPr="00FE14BC">
              <w:rPr>
                <w:rFonts w:ascii="楷体" w:eastAsia="楷体" w:hAnsi="楷体" w:cs="仿宋" w:hint="eastAsia"/>
                <w:sz w:val="24"/>
                <w:szCs w:val="24"/>
              </w:rPr>
              <w:t>（以合同签订时间为准）</w:t>
            </w:r>
            <w:r w:rsidRPr="00FE14BC">
              <w:rPr>
                <w:rFonts w:ascii="楷体" w:eastAsia="楷体" w:hAnsi="楷体" w:cs="仿宋" w:hint="eastAsia"/>
                <w:sz w:val="24"/>
                <w:szCs w:val="24"/>
              </w:rPr>
              <w:t>，具有丰富的环境卫生保洁及垃圾清运管理工作经验，参与过</w:t>
            </w:r>
            <w:r w:rsidRPr="00FE14BC">
              <w:rPr>
                <w:rFonts w:ascii="楷体" w:eastAsia="楷体" w:hAnsi="楷体"/>
                <w:sz w:val="24"/>
                <w:szCs w:val="24"/>
              </w:rPr>
              <w:t>乡镇（城市）环境卫生保洁类项目业绩（单个业绩合同中必须包含卫生保洁及垃圾清运业务内容）</w:t>
            </w:r>
            <w:r w:rsidRPr="00FE14BC">
              <w:rPr>
                <w:rFonts w:ascii="楷体" w:eastAsia="楷体" w:hAnsi="楷体" w:cs="仿宋" w:hint="eastAsia"/>
                <w:sz w:val="24"/>
                <w:szCs w:val="24"/>
              </w:rPr>
              <w:t>管理工作经验的，每提供一个得1分，不同项目管理员可累计得分，本项最高得5分。（注：投标文件中需提供项目管理员的</w:t>
            </w:r>
            <w:proofErr w:type="gramStart"/>
            <w:r w:rsidRPr="00FE14BC">
              <w:rPr>
                <w:rFonts w:ascii="楷体" w:eastAsia="楷体" w:hAnsi="楷体" w:cs="仿宋" w:hint="eastAsia"/>
                <w:sz w:val="24"/>
                <w:szCs w:val="24"/>
              </w:rPr>
              <w:t>社保证明</w:t>
            </w:r>
            <w:proofErr w:type="gramEnd"/>
            <w:r w:rsidRPr="00FE14BC">
              <w:rPr>
                <w:rFonts w:ascii="楷体" w:eastAsia="楷体" w:hAnsi="楷体" w:cs="仿宋" w:hint="eastAsia"/>
                <w:sz w:val="24"/>
                <w:szCs w:val="24"/>
              </w:rPr>
              <w:t>及业绩合同复印件（加盖投标人公章）：①</w:t>
            </w:r>
            <w:r w:rsidRPr="00FE14BC">
              <w:rPr>
                <w:rFonts w:ascii="楷体" w:eastAsia="楷体" w:hAnsi="楷体" w:hint="eastAsia"/>
                <w:sz w:val="24"/>
                <w:szCs w:val="24"/>
              </w:rPr>
              <w:t>投标人为其缴纳的近6个月</w:t>
            </w:r>
            <w:proofErr w:type="gramStart"/>
            <w:r w:rsidRPr="00FE14BC">
              <w:rPr>
                <w:rFonts w:ascii="楷体" w:eastAsia="楷体" w:hAnsi="楷体" w:hint="eastAsia"/>
                <w:sz w:val="24"/>
                <w:szCs w:val="24"/>
              </w:rPr>
              <w:t>社保证明</w:t>
            </w:r>
            <w:proofErr w:type="gramEnd"/>
            <w:r w:rsidRPr="00FE14BC">
              <w:rPr>
                <w:rFonts w:ascii="楷体" w:eastAsia="楷体" w:hAnsi="楷体" w:hint="eastAsia"/>
                <w:sz w:val="24"/>
                <w:szCs w:val="24"/>
              </w:rPr>
              <w:t>；</w:t>
            </w:r>
            <w:r w:rsidRPr="00FE14BC">
              <w:rPr>
                <w:rFonts w:ascii="楷体" w:eastAsia="楷体" w:hAnsi="楷体" w:cs="仿宋" w:hint="eastAsia"/>
                <w:sz w:val="24"/>
                <w:szCs w:val="24"/>
              </w:rPr>
              <w:t>②业绩合同中不能反映项目管理员的，还需提供该合同业主盖章的证明文件。上述材料缺一不得分。）</w:t>
            </w:r>
          </w:p>
        </w:tc>
        <w:tc>
          <w:tcPr>
            <w:tcW w:w="973" w:type="dxa"/>
            <w:tcBorders>
              <w:top w:val="single" w:sz="4" w:space="0" w:color="auto"/>
              <w:left w:val="single" w:sz="4" w:space="0" w:color="auto"/>
              <w:bottom w:val="single" w:sz="4" w:space="0" w:color="auto"/>
              <w:right w:val="single" w:sz="4" w:space="0" w:color="auto"/>
            </w:tcBorders>
            <w:vAlign w:val="center"/>
          </w:tcPr>
          <w:p w14:paraId="3DF66905" w14:textId="77777777" w:rsidR="00625BA3" w:rsidRPr="00A35C8D" w:rsidRDefault="00625BA3">
            <w:pPr>
              <w:spacing w:line="300" w:lineRule="auto"/>
              <w:jc w:val="center"/>
              <w:rPr>
                <w:rFonts w:ascii="楷体" w:eastAsia="楷体" w:hAnsi="楷体" w:cs="宋体"/>
                <w:bCs/>
                <w:sz w:val="24"/>
                <w:szCs w:val="24"/>
              </w:rPr>
            </w:pPr>
            <w:r w:rsidRPr="00A35C8D">
              <w:rPr>
                <w:rFonts w:ascii="楷体" w:eastAsia="楷体" w:hAnsi="楷体" w:cs="宋体" w:hint="eastAsia"/>
                <w:bCs/>
                <w:sz w:val="24"/>
                <w:szCs w:val="24"/>
              </w:rPr>
              <w:t>0-5分</w:t>
            </w:r>
          </w:p>
        </w:tc>
      </w:tr>
      <w:tr w:rsidR="00A35C8D" w:rsidRPr="00A35C8D" w14:paraId="50C8A465" w14:textId="77777777">
        <w:trPr>
          <w:trHeight w:val="323"/>
          <w:jc w:val="center"/>
        </w:trPr>
        <w:tc>
          <w:tcPr>
            <w:tcW w:w="421" w:type="dxa"/>
            <w:tcBorders>
              <w:top w:val="single" w:sz="4" w:space="0" w:color="auto"/>
              <w:left w:val="single" w:sz="4" w:space="0" w:color="auto"/>
              <w:bottom w:val="single" w:sz="4" w:space="0" w:color="auto"/>
              <w:right w:val="single" w:sz="4" w:space="0" w:color="auto"/>
            </w:tcBorders>
            <w:vAlign w:val="center"/>
          </w:tcPr>
          <w:p w14:paraId="5A6B7FFD" w14:textId="77777777" w:rsidR="00BC30B6" w:rsidRPr="00A35C8D" w:rsidRDefault="00383D76">
            <w:pPr>
              <w:spacing w:line="300" w:lineRule="auto"/>
              <w:jc w:val="center"/>
              <w:rPr>
                <w:rFonts w:ascii="楷体" w:eastAsia="楷体" w:hAnsi="楷体" w:cs="宋体"/>
                <w:b/>
                <w:bCs/>
                <w:sz w:val="24"/>
                <w:szCs w:val="24"/>
              </w:rPr>
            </w:pPr>
            <w:r w:rsidRPr="00A35C8D">
              <w:rPr>
                <w:rFonts w:ascii="楷体" w:eastAsia="楷体" w:hAnsi="楷体" w:cs="宋体" w:hint="eastAsia"/>
                <w:b/>
                <w:bCs/>
                <w:sz w:val="24"/>
                <w:szCs w:val="24"/>
              </w:rPr>
              <w:t>5</w:t>
            </w:r>
          </w:p>
        </w:tc>
        <w:tc>
          <w:tcPr>
            <w:tcW w:w="1281" w:type="dxa"/>
            <w:tcBorders>
              <w:top w:val="single" w:sz="4" w:space="0" w:color="auto"/>
              <w:left w:val="single" w:sz="4" w:space="0" w:color="auto"/>
              <w:bottom w:val="single" w:sz="4" w:space="0" w:color="auto"/>
              <w:right w:val="single" w:sz="4" w:space="0" w:color="auto"/>
            </w:tcBorders>
            <w:vAlign w:val="center"/>
          </w:tcPr>
          <w:p w14:paraId="6919FFD9" w14:textId="77777777" w:rsidR="00BC30B6" w:rsidRPr="00A35C8D" w:rsidRDefault="00383D76">
            <w:pPr>
              <w:spacing w:line="300" w:lineRule="auto"/>
              <w:jc w:val="left"/>
              <w:rPr>
                <w:rFonts w:ascii="楷体" w:eastAsia="楷体" w:hAnsi="楷体" w:cs="宋体"/>
                <w:b/>
                <w:bCs/>
                <w:sz w:val="24"/>
                <w:szCs w:val="24"/>
              </w:rPr>
            </w:pPr>
            <w:r w:rsidRPr="00A35C8D">
              <w:rPr>
                <w:rFonts w:ascii="楷体" w:eastAsia="楷体" w:hAnsi="楷体" w:cs="宋体"/>
                <w:b/>
                <w:bCs/>
                <w:sz w:val="24"/>
                <w:szCs w:val="24"/>
              </w:rPr>
              <w:t>拟投入车辆配备</w:t>
            </w:r>
          </w:p>
        </w:tc>
        <w:tc>
          <w:tcPr>
            <w:tcW w:w="7211" w:type="dxa"/>
            <w:tcBorders>
              <w:top w:val="single" w:sz="4" w:space="0" w:color="auto"/>
              <w:left w:val="single" w:sz="4" w:space="0" w:color="auto"/>
              <w:bottom w:val="single" w:sz="4" w:space="0" w:color="auto"/>
              <w:right w:val="single" w:sz="4" w:space="0" w:color="auto"/>
            </w:tcBorders>
            <w:vAlign w:val="center"/>
          </w:tcPr>
          <w:p w14:paraId="25791A1A" w14:textId="77777777" w:rsidR="00BC30B6" w:rsidRPr="009F3F7C" w:rsidRDefault="00383D76">
            <w:pPr>
              <w:pStyle w:val="2"/>
              <w:spacing w:after="0" w:line="300" w:lineRule="auto"/>
              <w:ind w:leftChars="0" w:left="0" w:firstLineChars="0" w:firstLine="0"/>
              <w:rPr>
                <w:rFonts w:ascii="楷体" w:eastAsia="楷体" w:hAnsi="楷体" w:cs="宋体"/>
                <w:sz w:val="24"/>
                <w:szCs w:val="24"/>
              </w:rPr>
            </w:pPr>
            <w:r w:rsidRPr="00A35C8D">
              <w:rPr>
                <w:rFonts w:ascii="楷体" w:eastAsia="楷体" w:hAnsi="楷体" w:cs="宋体" w:hint="eastAsia"/>
                <w:sz w:val="24"/>
                <w:szCs w:val="24"/>
              </w:rPr>
              <w:t>根据投标人拟投</w:t>
            </w:r>
            <w:r w:rsidRPr="009F3F7C">
              <w:rPr>
                <w:rFonts w:ascii="楷体" w:eastAsia="楷体" w:hAnsi="楷体" w:cs="宋体" w:hint="eastAsia"/>
                <w:sz w:val="24"/>
                <w:szCs w:val="24"/>
              </w:rPr>
              <w:t>入自有（非租赁）车辆（</w:t>
            </w:r>
            <w:r w:rsidRPr="009F3F7C">
              <w:rPr>
                <w:rFonts w:ascii="楷体" w:eastAsia="楷体" w:hAnsi="楷体" w:hint="eastAsia"/>
                <w:sz w:val="24"/>
                <w:szCs w:val="24"/>
              </w:rPr>
              <w:t>除“</w:t>
            </w:r>
            <w:r w:rsidRPr="009F3F7C">
              <w:rPr>
                <w:rFonts w:ascii="楷体" w:eastAsia="楷体" w:hAnsi="楷体" w:cs="宋体" w:hint="eastAsia"/>
                <w:kern w:val="0"/>
                <w:sz w:val="24"/>
                <w:szCs w:val="24"/>
              </w:rPr>
              <w:t>挖机、铲车及辅助车辆”、“保洁三轮车”外</w:t>
            </w:r>
            <w:r w:rsidRPr="009F3F7C">
              <w:rPr>
                <w:rFonts w:ascii="楷体" w:eastAsia="楷体" w:hAnsi="楷体" w:cs="宋体" w:hint="eastAsia"/>
                <w:sz w:val="24"/>
                <w:szCs w:val="24"/>
              </w:rPr>
              <w:t>）配置情况进行评分，本项最高得7分</w:t>
            </w:r>
            <w:r w:rsidRPr="009F3F7C">
              <w:rPr>
                <w:rFonts w:ascii="楷体" w:eastAsia="楷体" w:hAnsi="楷体" w:hint="eastAsia"/>
                <w:sz w:val="24"/>
                <w:szCs w:val="24"/>
              </w:rPr>
              <w:t>（注：其中有一类车辆不满足采购需求最低车辆配置要求的，本项不得分）</w:t>
            </w:r>
            <w:r w:rsidRPr="009F3F7C">
              <w:rPr>
                <w:rFonts w:ascii="楷体" w:eastAsia="楷体" w:hAnsi="楷体" w:cs="宋体" w:hint="eastAsia"/>
                <w:sz w:val="24"/>
                <w:szCs w:val="24"/>
              </w:rPr>
              <w:t>：</w:t>
            </w:r>
          </w:p>
          <w:p w14:paraId="31EB0AFF" w14:textId="77777777" w:rsidR="00BC30B6" w:rsidRPr="00A35C8D" w:rsidRDefault="00383D76">
            <w:pPr>
              <w:pStyle w:val="2"/>
              <w:spacing w:after="0" w:line="300" w:lineRule="auto"/>
              <w:ind w:leftChars="0" w:left="0" w:firstLineChars="0" w:firstLine="0"/>
              <w:rPr>
                <w:rFonts w:ascii="楷体" w:eastAsia="楷体" w:hAnsi="楷体"/>
                <w:bCs/>
                <w:sz w:val="24"/>
                <w:szCs w:val="24"/>
              </w:rPr>
            </w:pPr>
            <w:r w:rsidRPr="009F3F7C">
              <w:rPr>
                <w:rFonts w:ascii="楷体" w:eastAsia="楷体" w:hAnsi="楷体" w:cs="宋体" w:hint="eastAsia"/>
                <w:sz w:val="24"/>
                <w:szCs w:val="24"/>
              </w:rPr>
              <w:t>①投标人已自有（非租赁）并投入的车辆配置或承诺中标后十日内</w:t>
            </w:r>
            <w:r w:rsidRPr="009F3F7C">
              <w:rPr>
                <w:rFonts w:ascii="楷体" w:eastAsia="楷体" w:hAnsi="楷体" w:hint="eastAsia"/>
                <w:sz w:val="24"/>
                <w:szCs w:val="24"/>
              </w:rPr>
              <w:t>投入的</w:t>
            </w:r>
            <w:r w:rsidRPr="009F3F7C">
              <w:rPr>
                <w:rFonts w:ascii="楷体" w:eastAsia="楷体" w:hAnsi="楷体" w:cs="宋体" w:hint="eastAsia"/>
                <w:sz w:val="24"/>
                <w:szCs w:val="24"/>
              </w:rPr>
              <w:t>自有（非租赁）</w:t>
            </w:r>
            <w:r w:rsidRPr="009F3F7C">
              <w:rPr>
                <w:rFonts w:ascii="楷体" w:eastAsia="楷体" w:hAnsi="楷体" w:hint="eastAsia"/>
                <w:sz w:val="24"/>
                <w:szCs w:val="24"/>
              </w:rPr>
              <w:t>车辆配置满足本项目采购需求最低配置要求的（详见服务要求“车辆设备配置要求”），得5分；②若投标人</w:t>
            </w:r>
            <w:r w:rsidRPr="009F3F7C">
              <w:rPr>
                <w:rFonts w:ascii="楷体" w:eastAsia="楷体" w:hAnsi="楷体" w:cs="宋体" w:hint="eastAsia"/>
                <w:sz w:val="24"/>
                <w:szCs w:val="24"/>
              </w:rPr>
              <w:t>已投入的或承诺中标后十日内投入的</w:t>
            </w:r>
            <w:r w:rsidRPr="009F3F7C">
              <w:rPr>
                <w:rFonts w:ascii="楷体" w:eastAsia="楷体" w:hAnsi="楷体" w:hint="eastAsia"/>
                <w:sz w:val="24"/>
                <w:szCs w:val="24"/>
              </w:rPr>
              <w:t>任何一类</w:t>
            </w:r>
            <w:r w:rsidRPr="009F3F7C">
              <w:rPr>
                <w:rFonts w:ascii="楷体" w:eastAsia="楷体" w:hAnsi="楷体" w:cs="宋体" w:hint="eastAsia"/>
                <w:sz w:val="24"/>
                <w:szCs w:val="24"/>
              </w:rPr>
              <w:t>自有（非租赁）</w:t>
            </w:r>
            <w:r w:rsidRPr="00A35C8D">
              <w:rPr>
                <w:rFonts w:ascii="楷体" w:eastAsia="楷体" w:hAnsi="楷体" w:hint="eastAsia"/>
                <w:bCs/>
                <w:sz w:val="24"/>
                <w:szCs w:val="24"/>
              </w:rPr>
              <w:t>车辆，</w:t>
            </w:r>
            <w:r w:rsidRPr="00A35C8D">
              <w:rPr>
                <w:rFonts w:ascii="楷体" w:eastAsia="楷体" w:hAnsi="楷体" w:hint="eastAsia"/>
                <w:bCs/>
                <w:sz w:val="24"/>
                <w:szCs w:val="24"/>
              </w:rPr>
              <w:lastRenderedPageBreak/>
              <w:t>在本项目采购需求最低配置要求上每增加1辆，额外加1分，最多加2分。</w:t>
            </w:r>
          </w:p>
          <w:p w14:paraId="2111B147" w14:textId="77777777" w:rsidR="00BC30B6" w:rsidRPr="00A35C8D" w:rsidRDefault="00383D76">
            <w:pPr>
              <w:pStyle w:val="2"/>
              <w:spacing w:after="0" w:line="300" w:lineRule="auto"/>
              <w:ind w:leftChars="0" w:left="0" w:firstLineChars="0" w:firstLine="0"/>
              <w:rPr>
                <w:rFonts w:ascii="楷体" w:eastAsia="楷体" w:hAnsi="楷体"/>
                <w:bCs/>
                <w:sz w:val="24"/>
                <w:szCs w:val="24"/>
              </w:rPr>
            </w:pPr>
            <w:r w:rsidRPr="00A35C8D">
              <w:rPr>
                <w:rFonts w:ascii="楷体" w:eastAsia="楷体" w:hAnsi="楷体" w:hint="eastAsia"/>
                <w:bCs/>
                <w:sz w:val="24"/>
                <w:szCs w:val="24"/>
              </w:rPr>
              <w:t>（1）</w:t>
            </w:r>
            <w:r w:rsidRPr="00A35C8D">
              <w:rPr>
                <w:rFonts w:ascii="楷体" w:eastAsia="楷体" w:hAnsi="楷体" w:cs="宋体" w:hint="eastAsia"/>
                <w:sz w:val="24"/>
                <w:szCs w:val="24"/>
              </w:rPr>
              <w:t>投标人已</w:t>
            </w:r>
            <w:r w:rsidRPr="009F3F7C">
              <w:rPr>
                <w:rFonts w:ascii="楷体" w:eastAsia="楷体" w:hAnsi="楷体" w:cs="宋体" w:hint="eastAsia"/>
                <w:bCs/>
                <w:sz w:val="24"/>
                <w:szCs w:val="24"/>
              </w:rPr>
              <w:t>自有（非租赁）</w:t>
            </w:r>
            <w:r w:rsidRPr="00A35C8D">
              <w:rPr>
                <w:rFonts w:ascii="楷体" w:eastAsia="楷体" w:hAnsi="楷体" w:cs="宋体" w:hint="eastAsia"/>
                <w:sz w:val="24"/>
                <w:szCs w:val="24"/>
              </w:rPr>
              <w:t>并投入的车辆配置满足上述要求的，</w:t>
            </w:r>
            <w:r w:rsidRPr="00A35C8D">
              <w:rPr>
                <w:rFonts w:ascii="楷体" w:eastAsia="楷体" w:hAnsi="楷体" w:hint="eastAsia"/>
                <w:bCs/>
                <w:sz w:val="24"/>
                <w:szCs w:val="24"/>
              </w:rPr>
              <w:t>投标文件中需按以下要求提供相关材料（未按要求提供的，不得分）：</w:t>
            </w:r>
          </w:p>
          <w:p w14:paraId="3ECAC610" w14:textId="77777777" w:rsidR="00BC30B6" w:rsidRPr="00A35C8D" w:rsidRDefault="00383D76">
            <w:pPr>
              <w:pStyle w:val="2"/>
              <w:spacing w:after="0" w:line="300" w:lineRule="auto"/>
              <w:ind w:leftChars="0" w:left="0" w:firstLineChars="0" w:firstLine="0"/>
              <w:rPr>
                <w:rFonts w:ascii="楷体" w:eastAsia="楷体" w:hAnsi="楷体"/>
                <w:bCs/>
                <w:sz w:val="24"/>
                <w:szCs w:val="24"/>
              </w:rPr>
            </w:pPr>
            <w:r w:rsidRPr="00A35C8D">
              <w:rPr>
                <w:rFonts w:ascii="楷体" w:eastAsia="楷体" w:hAnsi="楷体" w:hint="eastAsia"/>
                <w:bCs/>
                <w:sz w:val="24"/>
                <w:szCs w:val="24"/>
              </w:rPr>
              <w:t>①车辆购置发票复印件（注：发票抬头必须与投标人单位名称一致）；②有效期内的机动车行驶证复印件；③车辆彩色照片，以上材料均需加盖投标人公章。</w:t>
            </w:r>
          </w:p>
          <w:p w14:paraId="041D226B" w14:textId="77777777" w:rsidR="00BC30B6" w:rsidRPr="00A35C8D" w:rsidRDefault="00383D76">
            <w:pPr>
              <w:pStyle w:val="2"/>
              <w:spacing w:after="0" w:line="300" w:lineRule="auto"/>
              <w:ind w:leftChars="0" w:left="0" w:firstLineChars="0" w:firstLine="0"/>
              <w:rPr>
                <w:rFonts w:ascii="楷体" w:eastAsia="楷体" w:hAnsi="楷体"/>
                <w:sz w:val="24"/>
                <w:szCs w:val="24"/>
              </w:rPr>
            </w:pPr>
            <w:r w:rsidRPr="00A35C8D">
              <w:rPr>
                <w:rFonts w:ascii="楷体" w:eastAsia="楷体" w:hAnsi="楷体" w:hint="eastAsia"/>
                <w:bCs/>
                <w:sz w:val="24"/>
                <w:szCs w:val="24"/>
              </w:rPr>
              <w:t>（2）</w:t>
            </w:r>
            <w:r w:rsidRPr="00A35C8D">
              <w:rPr>
                <w:rFonts w:ascii="楷体" w:eastAsia="楷体" w:hAnsi="楷体" w:cs="宋体" w:hint="eastAsia"/>
                <w:sz w:val="24"/>
                <w:szCs w:val="24"/>
              </w:rPr>
              <w:t>承诺中标后</w:t>
            </w:r>
            <w:r w:rsidR="002650AF" w:rsidRPr="009F3F7C">
              <w:rPr>
                <w:rFonts w:ascii="楷体" w:eastAsia="楷体" w:hAnsi="楷体" w:cs="宋体" w:hint="eastAsia"/>
                <w:bCs/>
                <w:sz w:val="24"/>
                <w:szCs w:val="24"/>
              </w:rPr>
              <w:t>十日内</w:t>
            </w:r>
            <w:r w:rsidRPr="009F3F7C">
              <w:rPr>
                <w:rFonts w:ascii="楷体" w:eastAsia="楷体" w:hAnsi="楷体" w:cs="宋体" w:hint="eastAsia"/>
                <w:bCs/>
                <w:sz w:val="24"/>
                <w:szCs w:val="24"/>
              </w:rPr>
              <w:t>提供上述车辆的，投标文件中必须提供相关承诺书（承诺格式自拟），承诺书必须详细说明投入的车辆配置情况（包含自有或租赁情况说明）</w:t>
            </w:r>
            <w:r w:rsidRPr="00A35C8D">
              <w:rPr>
                <w:rFonts w:ascii="楷体" w:eastAsia="楷体" w:hAnsi="楷体" w:hint="eastAsia"/>
                <w:bCs/>
                <w:sz w:val="24"/>
                <w:szCs w:val="24"/>
              </w:rPr>
              <w:t>并加盖投标人公章</w:t>
            </w:r>
            <w:r w:rsidRPr="00A35C8D">
              <w:rPr>
                <w:rFonts w:ascii="楷体" w:eastAsia="楷体" w:hAnsi="楷体" w:cs="宋体" w:hint="eastAsia"/>
                <w:sz w:val="24"/>
                <w:szCs w:val="24"/>
              </w:rPr>
              <w:t>，否则本项不得分。</w:t>
            </w:r>
          </w:p>
        </w:tc>
        <w:tc>
          <w:tcPr>
            <w:tcW w:w="973" w:type="dxa"/>
            <w:tcBorders>
              <w:top w:val="single" w:sz="4" w:space="0" w:color="auto"/>
              <w:left w:val="single" w:sz="4" w:space="0" w:color="auto"/>
              <w:bottom w:val="single" w:sz="4" w:space="0" w:color="auto"/>
              <w:right w:val="single" w:sz="4" w:space="0" w:color="auto"/>
            </w:tcBorders>
            <w:vAlign w:val="center"/>
          </w:tcPr>
          <w:p w14:paraId="6CBE04BC" w14:textId="77777777" w:rsidR="00BC30B6" w:rsidRPr="00A35C8D" w:rsidRDefault="00383D76">
            <w:pPr>
              <w:spacing w:line="300" w:lineRule="auto"/>
              <w:jc w:val="center"/>
              <w:rPr>
                <w:rFonts w:ascii="楷体" w:eastAsia="楷体" w:hAnsi="楷体" w:cs="宋体"/>
                <w:bCs/>
                <w:sz w:val="24"/>
                <w:szCs w:val="24"/>
              </w:rPr>
            </w:pPr>
            <w:r w:rsidRPr="00A35C8D">
              <w:rPr>
                <w:rFonts w:ascii="楷体" w:eastAsia="楷体" w:hAnsi="楷体" w:cs="宋体" w:hint="eastAsia"/>
                <w:bCs/>
                <w:sz w:val="24"/>
                <w:szCs w:val="24"/>
              </w:rPr>
              <w:lastRenderedPageBreak/>
              <w:t>0-7分</w:t>
            </w:r>
          </w:p>
        </w:tc>
      </w:tr>
      <w:tr w:rsidR="00A35C8D" w:rsidRPr="00A35C8D" w14:paraId="4F5CFA02" w14:textId="77777777">
        <w:trPr>
          <w:trHeight w:val="323"/>
          <w:jc w:val="center"/>
        </w:trPr>
        <w:tc>
          <w:tcPr>
            <w:tcW w:w="421" w:type="dxa"/>
            <w:tcBorders>
              <w:top w:val="single" w:sz="4" w:space="0" w:color="auto"/>
              <w:left w:val="single" w:sz="4" w:space="0" w:color="auto"/>
              <w:right w:val="single" w:sz="4" w:space="0" w:color="auto"/>
            </w:tcBorders>
            <w:vAlign w:val="center"/>
          </w:tcPr>
          <w:p w14:paraId="3C579986" w14:textId="77777777" w:rsidR="00BC30B6" w:rsidRPr="00A35C8D" w:rsidRDefault="00383D76">
            <w:pPr>
              <w:spacing w:line="300" w:lineRule="auto"/>
              <w:jc w:val="center"/>
              <w:rPr>
                <w:rFonts w:ascii="楷体" w:eastAsia="楷体" w:hAnsi="楷体" w:cs="宋体"/>
                <w:b/>
                <w:bCs/>
                <w:sz w:val="24"/>
                <w:szCs w:val="24"/>
              </w:rPr>
            </w:pPr>
            <w:r w:rsidRPr="00A35C8D">
              <w:rPr>
                <w:rFonts w:ascii="楷体" w:eastAsia="楷体" w:hAnsi="楷体" w:cs="宋体" w:hint="eastAsia"/>
                <w:b/>
                <w:bCs/>
                <w:sz w:val="24"/>
                <w:szCs w:val="24"/>
              </w:rPr>
              <w:t>6</w:t>
            </w:r>
          </w:p>
        </w:tc>
        <w:tc>
          <w:tcPr>
            <w:tcW w:w="1281" w:type="dxa"/>
            <w:tcBorders>
              <w:top w:val="single" w:sz="4" w:space="0" w:color="auto"/>
              <w:left w:val="single" w:sz="4" w:space="0" w:color="auto"/>
              <w:right w:val="single" w:sz="4" w:space="0" w:color="auto"/>
            </w:tcBorders>
            <w:vAlign w:val="center"/>
          </w:tcPr>
          <w:p w14:paraId="07A97390" w14:textId="77777777" w:rsidR="00BC30B6" w:rsidRPr="00A35C8D" w:rsidRDefault="00383D76">
            <w:pPr>
              <w:spacing w:line="300" w:lineRule="auto"/>
              <w:jc w:val="left"/>
              <w:rPr>
                <w:rFonts w:ascii="楷体" w:eastAsia="楷体" w:hAnsi="楷体" w:cs="宋体"/>
                <w:b/>
                <w:bCs/>
                <w:sz w:val="24"/>
                <w:szCs w:val="24"/>
              </w:rPr>
            </w:pPr>
            <w:r w:rsidRPr="00A35C8D">
              <w:rPr>
                <w:rFonts w:ascii="仿宋" w:eastAsia="仿宋" w:hAnsi="仿宋"/>
                <w:b/>
                <w:sz w:val="24"/>
                <w:szCs w:val="24"/>
              </w:rPr>
              <w:t>服务响应</w:t>
            </w:r>
          </w:p>
        </w:tc>
        <w:tc>
          <w:tcPr>
            <w:tcW w:w="7211" w:type="dxa"/>
            <w:tcBorders>
              <w:top w:val="single" w:sz="4" w:space="0" w:color="auto"/>
              <w:left w:val="single" w:sz="4" w:space="0" w:color="auto"/>
              <w:bottom w:val="single" w:sz="4" w:space="0" w:color="auto"/>
              <w:right w:val="single" w:sz="4" w:space="0" w:color="auto"/>
            </w:tcBorders>
            <w:vAlign w:val="center"/>
          </w:tcPr>
          <w:p w14:paraId="0AC3128A" w14:textId="77777777" w:rsidR="00BC30B6" w:rsidRPr="00A35C8D" w:rsidRDefault="00383D76">
            <w:pPr>
              <w:snapToGrid w:val="0"/>
              <w:spacing w:line="300" w:lineRule="auto"/>
              <w:rPr>
                <w:rFonts w:ascii="楷体" w:eastAsia="楷体" w:hAnsi="楷体" w:cs="宋体"/>
                <w:bCs/>
                <w:sz w:val="24"/>
                <w:szCs w:val="24"/>
              </w:rPr>
            </w:pPr>
            <w:r w:rsidRPr="00A35C8D">
              <w:rPr>
                <w:rFonts w:ascii="楷体" w:eastAsia="楷体" w:hAnsi="楷体" w:hint="eastAsia"/>
                <w:sz w:val="24"/>
                <w:szCs w:val="24"/>
              </w:rPr>
              <w:t>根据投标人服务人员的到位率、服务的响应时间承诺、承诺服务响应时间保障方案等的科学性、全面性、合理性进行综合评分。（0-</w:t>
            </w:r>
            <w:r w:rsidRPr="00A35C8D">
              <w:rPr>
                <w:rFonts w:ascii="楷体" w:eastAsia="楷体" w:hAnsi="楷体"/>
                <w:sz w:val="24"/>
                <w:szCs w:val="24"/>
              </w:rPr>
              <w:t>5</w:t>
            </w:r>
            <w:r w:rsidRPr="00A35C8D">
              <w:rPr>
                <w:rFonts w:ascii="楷体" w:eastAsia="楷体" w:hAnsi="楷体" w:hint="eastAsia"/>
                <w:sz w:val="24"/>
                <w:szCs w:val="24"/>
              </w:rPr>
              <w:t>分）</w:t>
            </w:r>
          </w:p>
        </w:tc>
        <w:tc>
          <w:tcPr>
            <w:tcW w:w="973" w:type="dxa"/>
            <w:tcBorders>
              <w:top w:val="single" w:sz="4" w:space="0" w:color="auto"/>
              <w:left w:val="single" w:sz="4" w:space="0" w:color="auto"/>
              <w:bottom w:val="single" w:sz="4" w:space="0" w:color="auto"/>
              <w:right w:val="single" w:sz="4" w:space="0" w:color="auto"/>
            </w:tcBorders>
            <w:vAlign w:val="center"/>
          </w:tcPr>
          <w:p w14:paraId="78AAE696" w14:textId="77777777" w:rsidR="00BC30B6" w:rsidRPr="00A35C8D" w:rsidRDefault="00383D76" w:rsidP="00C225C2">
            <w:pPr>
              <w:spacing w:line="300" w:lineRule="auto"/>
              <w:jc w:val="center"/>
              <w:rPr>
                <w:rFonts w:ascii="楷体" w:eastAsia="楷体" w:hAnsi="楷体" w:cs="宋体"/>
                <w:bCs/>
                <w:sz w:val="24"/>
                <w:szCs w:val="24"/>
              </w:rPr>
            </w:pPr>
            <w:r w:rsidRPr="00A35C8D">
              <w:rPr>
                <w:rFonts w:ascii="楷体" w:eastAsia="楷体" w:hAnsi="楷体" w:cs="宋体" w:hint="eastAsia"/>
                <w:bCs/>
                <w:sz w:val="24"/>
                <w:szCs w:val="24"/>
              </w:rPr>
              <w:t>0-</w:t>
            </w:r>
            <w:r w:rsidR="00C225C2">
              <w:rPr>
                <w:rFonts w:ascii="楷体" w:eastAsia="楷体" w:hAnsi="楷体" w:cs="宋体" w:hint="eastAsia"/>
                <w:bCs/>
                <w:sz w:val="24"/>
                <w:szCs w:val="24"/>
              </w:rPr>
              <w:t>5</w:t>
            </w:r>
            <w:r w:rsidRPr="00A35C8D">
              <w:rPr>
                <w:rFonts w:ascii="楷体" w:eastAsia="楷体" w:hAnsi="楷体" w:cs="宋体" w:hint="eastAsia"/>
                <w:bCs/>
                <w:sz w:val="24"/>
                <w:szCs w:val="24"/>
              </w:rPr>
              <w:t>分</w:t>
            </w:r>
          </w:p>
        </w:tc>
      </w:tr>
    </w:tbl>
    <w:p w14:paraId="3CEFFFC2" w14:textId="77777777" w:rsidR="00BC30B6" w:rsidRPr="00A35C8D" w:rsidRDefault="00383D76">
      <w:pPr>
        <w:spacing w:line="360" w:lineRule="auto"/>
        <w:ind w:firstLineChars="100" w:firstLine="240"/>
        <w:rPr>
          <w:rFonts w:ascii="宋体" w:eastAsia="宋体" w:hAnsi="宋体"/>
          <w:sz w:val="36"/>
          <w:szCs w:val="36"/>
        </w:rPr>
      </w:pPr>
      <w:r w:rsidRPr="00A35C8D">
        <w:rPr>
          <w:rFonts w:ascii="仿宋" w:eastAsia="仿宋" w:hAnsi="仿宋" w:cs="宋体" w:hint="eastAsia"/>
          <w:bCs/>
          <w:sz w:val="24"/>
          <w:szCs w:val="24"/>
        </w:rPr>
        <w:t>（5）通过资格评审和符合性评审的投标人全部入围进行报价评审。</w:t>
      </w:r>
    </w:p>
    <w:p w14:paraId="5E3397EE" w14:textId="77777777" w:rsidR="00BC30B6" w:rsidRPr="00A35C8D" w:rsidRDefault="00BC30B6">
      <w:pPr>
        <w:rPr>
          <w:rFonts w:ascii="宋体" w:eastAsia="宋体" w:hAnsi="宋体"/>
          <w:sz w:val="36"/>
          <w:szCs w:val="36"/>
        </w:rPr>
        <w:sectPr w:rsidR="00BC30B6" w:rsidRPr="00A35C8D">
          <w:pgSz w:w="11906" w:h="16838"/>
          <w:pgMar w:top="1134" w:right="1418" w:bottom="1021" w:left="1418" w:header="0" w:footer="283" w:gutter="0"/>
          <w:pgNumType w:fmt="numberInDash"/>
          <w:cols w:space="720"/>
          <w:docGrid w:type="linesAndChars" w:linePitch="312"/>
        </w:sectPr>
      </w:pPr>
    </w:p>
    <w:p w14:paraId="7C587939" w14:textId="77777777" w:rsidR="00BC30B6" w:rsidRPr="00A35C8D" w:rsidRDefault="00383D76" w:rsidP="006C391B">
      <w:pPr>
        <w:spacing w:beforeLines="50" w:before="156" w:afterLines="50" w:after="156" w:line="360" w:lineRule="auto"/>
        <w:jc w:val="center"/>
        <w:rPr>
          <w:rFonts w:ascii="仿宋" w:eastAsia="仿宋" w:hAnsi="仿宋" w:cs="宋体"/>
          <w:b/>
          <w:sz w:val="24"/>
          <w:szCs w:val="24"/>
        </w:rPr>
      </w:pPr>
      <w:r w:rsidRPr="00A35C8D">
        <w:rPr>
          <w:rFonts w:ascii="仿宋" w:eastAsia="仿宋" w:hAnsi="仿宋" w:cs="宋体" w:hint="eastAsia"/>
          <w:b/>
          <w:sz w:val="28"/>
          <w:szCs w:val="28"/>
        </w:rPr>
        <w:lastRenderedPageBreak/>
        <w:t>采购需求</w:t>
      </w:r>
    </w:p>
    <w:p w14:paraId="692F71E5" w14:textId="77777777" w:rsidR="00BC30B6" w:rsidRPr="00A35C8D" w:rsidRDefault="00383D76" w:rsidP="006C391B">
      <w:pPr>
        <w:spacing w:afterLines="50" w:after="156" w:line="360" w:lineRule="auto"/>
        <w:rPr>
          <w:rFonts w:ascii="仿宋" w:eastAsia="仿宋" w:hAnsi="仿宋" w:cs="宋体"/>
          <w:b/>
          <w:sz w:val="28"/>
          <w:szCs w:val="28"/>
        </w:rPr>
      </w:pPr>
      <w:r w:rsidRPr="00A35C8D">
        <w:rPr>
          <w:rFonts w:ascii="仿宋" w:eastAsia="仿宋" w:hAnsi="仿宋" w:cs="宋体" w:hint="eastAsia"/>
          <w:b/>
          <w:sz w:val="28"/>
          <w:szCs w:val="28"/>
        </w:rPr>
        <w:t>一、保洁及清运范围</w:t>
      </w:r>
    </w:p>
    <w:p w14:paraId="5C315780" w14:textId="77777777" w:rsidR="00BC30B6" w:rsidRPr="002D1AD4" w:rsidRDefault="002D1AD4">
      <w:pPr>
        <w:spacing w:line="360" w:lineRule="auto"/>
        <w:ind w:firstLineChars="200" w:firstLine="480"/>
        <w:rPr>
          <w:rFonts w:ascii="仿宋" w:eastAsia="仿宋" w:hAnsi="仿宋" w:cs="宋体"/>
          <w:sz w:val="24"/>
          <w:szCs w:val="24"/>
        </w:rPr>
      </w:pPr>
      <w:r w:rsidRPr="004454B9">
        <w:rPr>
          <w:rFonts w:ascii="仿宋" w:eastAsia="仿宋" w:hAnsi="仿宋" w:cs="宋体" w:hint="eastAsia"/>
          <w:sz w:val="24"/>
          <w:szCs w:val="24"/>
        </w:rPr>
        <w:t>草塔集镇范围（草塔、</w:t>
      </w:r>
      <w:proofErr w:type="gramStart"/>
      <w:r w:rsidRPr="004454B9">
        <w:rPr>
          <w:rFonts w:ascii="仿宋" w:eastAsia="仿宋" w:hAnsi="仿宋" w:cs="宋体" w:hint="eastAsia"/>
          <w:sz w:val="24"/>
          <w:szCs w:val="24"/>
        </w:rPr>
        <w:t>莼</w:t>
      </w:r>
      <w:proofErr w:type="gramEnd"/>
      <w:r w:rsidRPr="004454B9">
        <w:rPr>
          <w:rFonts w:ascii="仿宋" w:eastAsia="仿宋" w:hAnsi="仿宋" w:cs="宋体" w:hint="eastAsia"/>
          <w:sz w:val="24"/>
          <w:szCs w:val="24"/>
        </w:rPr>
        <w:t>塘、朱家三</w:t>
      </w:r>
      <w:proofErr w:type="gramStart"/>
      <w:r w:rsidRPr="004454B9">
        <w:rPr>
          <w:rFonts w:ascii="仿宋" w:eastAsia="仿宋" w:hAnsi="仿宋" w:cs="宋体" w:hint="eastAsia"/>
          <w:sz w:val="24"/>
          <w:szCs w:val="24"/>
        </w:rPr>
        <w:t>个</w:t>
      </w:r>
      <w:proofErr w:type="gramEnd"/>
      <w:r w:rsidRPr="004454B9">
        <w:rPr>
          <w:rFonts w:ascii="仿宋" w:eastAsia="仿宋" w:hAnsi="仿宋" w:cs="宋体" w:hint="eastAsia"/>
          <w:sz w:val="24"/>
          <w:szCs w:val="24"/>
        </w:rPr>
        <w:t>社区保洁范围除外）（一）公共场所</w:t>
      </w:r>
      <w:r>
        <w:rPr>
          <w:rFonts w:ascii="仿宋" w:eastAsia="仿宋" w:hAnsi="仿宋" w:cs="宋体" w:hint="eastAsia"/>
          <w:sz w:val="24"/>
          <w:szCs w:val="24"/>
        </w:rPr>
        <w:t>（含</w:t>
      </w:r>
      <w:r w:rsidRPr="004454B9">
        <w:rPr>
          <w:rFonts w:ascii="仿宋" w:eastAsia="仿宋" w:hAnsi="仿宋" w:cs="宋体" w:hint="eastAsia"/>
          <w:sz w:val="24"/>
          <w:szCs w:val="24"/>
        </w:rPr>
        <w:t>出让地块、开放小区及招标人指定</w:t>
      </w:r>
      <w:r>
        <w:rPr>
          <w:rFonts w:ascii="仿宋" w:eastAsia="仿宋" w:hAnsi="仿宋" w:cs="宋体" w:hint="eastAsia"/>
          <w:sz w:val="24"/>
          <w:szCs w:val="24"/>
        </w:rPr>
        <w:t>的其它区域）及公用</w:t>
      </w:r>
      <w:r w:rsidRPr="004454B9">
        <w:rPr>
          <w:rFonts w:ascii="仿宋" w:eastAsia="仿宋" w:hAnsi="仿宋" w:cs="宋体" w:hint="eastAsia"/>
          <w:sz w:val="24"/>
          <w:szCs w:val="24"/>
        </w:rPr>
        <w:t>设施的清扫保洁、小广告清理、道路洒水洗扫降尘、公厕保洁管理；（二）生活垃圾、建筑垃圾、企业工业垃圾清运处理；（三）行政事业单位、企业、餐饮店、草塔老街、居民小区等指定单位生活垃圾上门收集；（四）桥头、兴隆、屏</w:t>
      </w:r>
      <w:proofErr w:type="gramStart"/>
      <w:r w:rsidRPr="004454B9">
        <w:rPr>
          <w:rFonts w:ascii="仿宋" w:eastAsia="仿宋" w:hAnsi="仿宋" w:cs="宋体" w:hint="eastAsia"/>
          <w:sz w:val="24"/>
          <w:szCs w:val="24"/>
        </w:rPr>
        <w:t>坞</w:t>
      </w:r>
      <w:proofErr w:type="gramEnd"/>
      <w:r w:rsidRPr="004454B9">
        <w:rPr>
          <w:rFonts w:ascii="仿宋" w:eastAsia="仿宋" w:hAnsi="仿宋" w:cs="宋体" w:hint="eastAsia"/>
          <w:sz w:val="24"/>
          <w:szCs w:val="24"/>
        </w:rPr>
        <w:t>、上下文、大地、青山、上余、杨家楼、蒲岱</w:t>
      </w:r>
      <w:r>
        <w:rPr>
          <w:rFonts w:ascii="仿宋" w:eastAsia="仿宋" w:hAnsi="仿宋" w:cs="宋体" w:hint="eastAsia"/>
          <w:sz w:val="24"/>
          <w:szCs w:val="24"/>
        </w:rPr>
        <w:t>（含</w:t>
      </w:r>
      <w:proofErr w:type="gramStart"/>
      <w:r>
        <w:rPr>
          <w:rFonts w:ascii="仿宋" w:eastAsia="仿宋" w:hAnsi="仿宋" w:cs="宋体" w:hint="eastAsia"/>
          <w:sz w:val="24"/>
          <w:szCs w:val="24"/>
        </w:rPr>
        <w:t>沉香湖</w:t>
      </w:r>
      <w:proofErr w:type="gramEnd"/>
      <w:r>
        <w:rPr>
          <w:rFonts w:ascii="仿宋" w:eastAsia="仿宋" w:hAnsi="仿宋" w:cs="宋体" w:hint="eastAsia"/>
          <w:sz w:val="24"/>
          <w:szCs w:val="24"/>
        </w:rPr>
        <w:t>景区）</w:t>
      </w:r>
      <w:r w:rsidRPr="004454B9">
        <w:rPr>
          <w:rFonts w:ascii="仿宋" w:eastAsia="仿宋" w:hAnsi="仿宋" w:cs="宋体" w:hint="eastAsia"/>
          <w:sz w:val="24"/>
          <w:szCs w:val="24"/>
        </w:rPr>
        <w:t>、龙珠里、南山、张家、杭金七村、溪南、灵水、草塔、</w:t>
      </w:r>
      <w:proofErr w:type="gramStart"/>
      <w:r w:rsidRPr="004454B9">
        <w:rPr>
          <w:rFonts w:ascii="仿宋" w:eastAsia="仿宋" w:hAnsi="仿宋" w:cs="宋体" w:hint="eastAsia"/>
          <w:sz w:val="24"/>
          <w:szCs w:val="24"/>
        </w:rPr>
        <w:t>莼</w:t>
      </w:r>
      <w:proofErr w:type="gramEnd"/>
      <w:r w:rsidRPr="004454B9">
        <w:rPr>
          <w:rFonts w:ascii="仿宋" w:eastAsia="仿宋" w:hAnsi="仿宋" w:cs="宋体" w:hint="eastAsia"/>
          <w:sz w:val="24"/>
          <w:szCs w:val="24"/>
        </w:rPr>
        <w:t>塘、朱家等行政村（社区）生活垃圾清运；（五）垃圾压缩及草塔垃圾中转站维护管理；（六）创建活动、重大节假日、大型活动、灾难性天气后的卫生突击工作。</w:t>
      </w:r>
    </w:p>
    <w:p w14:paraId="6BF6A642" w14:textId="77777777" w:rsidR="00BC30B6" w:rsidRPr="00A35C8D" w:rsidRDefault="00383D76">
      <w:pPr>
        <w:spacing w:line="360" w:lineRule="auto"/>
        <w:rPr>
          <w:rFonts w:ascii="仿宋" w:eastAsia="仿宋" w:hAnsi="仿宋" w:cs="宋体"/>
          <w:b/>
          <w:sz w:val="24"/>
          <w:szCs w:val="24"/>
        </w:rPr>
      </w:pPr>
      <w:r w:rsidRPr="00A35C8D">
        <w:rPr>
          <w:rFonts w:ascii="仿宋" w:eastAsia="仿宋" w:hAnsi="仿宋" w:cs="宋体" w:hint="eastAsia"/>
          <w:b/>
          <w:sz w:val="28"/>
          <w:szCs w:val="28"/>
        </w:rPr>
        <w:t>二、保洁及清运服务要求</w:t>
      </w:r>
    </w:p>
    <w:p w14:paraId="70552D3B" w14:textId="77777777" w:rsidR="00BC30B6" w:rsidRPr="00A35C8D" w:rsidRDefault="00383D76" w:rsidP="006C391B">
      <w:pPr>
        <w:spacing w:beforeLines="50" w:before="156" w:line="360" w:lineRule="auto"/>
        <w:ind w:firstLineChars="147" w:firstLine="413"/>
        <w:rPr>
          <w:rFonts w:ascii="仿宋" w:eastAsia="仿宋" w:hAnsi="仿宋" w:cs="宋体"/>
          <w:b/>
          <w:sz w:val="28"/>
          <w:szCs w:val="28"/>
        </w:rPr>
      </w:pPr>
      <w:r w:rsidRPr="00A35C8D">
        <w:rPr>
          <w:rFonts w:ascii="仿宋" w:eastAsia="仿宋" w:hAnsi="仿宋" w:cs="宋体" w:hint="eastAsia"/>
          <w:b/>
          <w:sz w:val="28"/>
          <w:szCs w:val="28"/>
        </w:rPr>
        <w:t>▲（一）</w:t>
      </w:r>
      <w:r w:rsidRPr="00A35C8D">
        <w:rPr>
          <w:rFonts w:ascii="仿宋" w:eastAsia="仿宋" w:hAnsi="仿宋" w:cs="宋体"/>
          <w:b/>
          <w:sz w:val="28"/>
          <w:szCs w:val="28"/>
        </w:rPr>
        <w:t>主要车辆设备配置要求</w:t>
      </w:r>
    </w:p>
    <w:tbl>
      <w:tblPr>
        <w:tblW w:w="951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88"/>
        <w:gridCol w:w="3706"/>
        <w:gridCol w:w="972"/>
        <w:gridCol w:w="1418"/>
        <w:gridCol w:w="2628"/>
      </w:tblGrid>
      <w:tr w:rsidR="00A35C8D" w:rsidRPr="00A35C8D" w14:paraId="15E91957" w14:textId="77777777">
        <w:trPr>
          <w:trHeight w:val="515"/>
          <w:tblHeader/>
          <w:jc w:val="center"/>
        </w:trPr>
        <w:tc>
          <w:tcPr>
            <w:tcW w:w="788" w:type="dxa"/>
            <w:tcBorders>
              <w:top w:val="single" w:sz="12" w:space="0" w:color="auto"/>
              <w:bottom w:val="single" w:sz="6" w:space="0" w:color="auto"/>
            </w:tcBorders>
            <w:shd w:val="clear" w:color="auto" w:fill="DAEEF3"/>
            <w:vAlign w:val="center"/>
          </w:tcPr>
          <w:p w14:paraId="0EB528FF" w14:textId="77777777" w:rsidR="00BC30B6" w:rsidRPr="00A35C8D" w:rsidRDefault="00383D76">
            <w:pPr>
              <w:widowControl/>
              <w:jc w:val="center"/>
              <w:rPr>
                <w:rFonts w:ascii="仿宋" w:eastAsia="仿宋" w:hAnsi="仿宋" w:cs="宋体"/>
                <w:b/>
                <w:bCs/>
                <w:kern w:val="0"/>
                <w:sz w:val="24"/>
                <w:szCs w:val="24"/>
              </w:rPr>
            </w:pPr>
            <w:r w:rsidRPr="00A35C8D">
              <w:rPr>
                <w:rFonts w:ascii="仿宋" w:eastAsia="仿宋" w:hAnsi="仿宋" w:cs="宋体" w:hint="eastAsia"/>
                <w:b/>
                <w:bCs/>
                <w:kern w:val="0"/>
                <w:sz w:val="24"/>
                <w:szCs w:val="24"/>
              </w:rPr>
              <w:t>序号</w:t>
            </w:r>
          </w:p>
        </w:tc>
        <w:tc>
          <w:tcPr>
            <w:tcW w:w="3706" w:type="dxa"/>
            <w:tcBorders>
              <w:top w:val="single" w:sz="12" w:space="0" w:color="auto"/>
              <w:bottom w:val="single" w:sz="6" w:space="0" w:color="auto"/>
            </w:tcBorders>
            <w:shd w:val="clear" w:color="auto" w:fill="DAEEF3"/>
            <w:vAlign w:val="center"/>
          </w:tcPr>
          <w:p w14:paraId="56F27C27" w14:textId="77777777" w:rsidR="00BC30B6" w:rsidRPr="00A35C8D" w:rsidRDefault="00383D76">
            <w:pPr>
              <w:widowControl/>
              <w:jc w:val="center"/>
              <w:rPr>
                <w:rFonts w:ascii="仿宋" w:eastAsia="仿宋" w:hAnsi="仿宋" w:cs="宋体"/>
                <w:b/>
                <w:bCs/>
                <w:kern w:val="0"/>
                <w:sz w:val="24"/>
                <w:szCs w:val="24"/>
              </w:rPr>
            </w:pPr>
            <w:r w:rsidRPr="00A35C8D">
              <w:rPr>
                <w:rFonts w:ascii="仿宋" w:eastAsia="仿宋" w:hAnsi="仿宋" w:cs="宋体" w:hint="eastAsia"/>
                <w:b/>
                <w:bCs/>
                <w:kern w:val="0"/>
                <w:sz w:val="24"/>
                <w:szCs w:val="24"/>
              </w:rPr>
              <w:t>车辆名称</w:t>
            </w:r>
          </w:p>
        </w:tc>
        <w:tc>
          <w:tcPr>
            <w:tcW w:w="2390" w:type="dxa"/>
            <w:gridSpan w:val="2"/>
            <w:tcBorders>
              <w:top w:val="single" w:sz="12" w:space="0" w:color="auto"/>
              <w:bottom w:val="single" w:sz="6" w:space="0" w:color="auto"/>
            </w:tcBorders>
            <w:shd w:val="clear" w:color="auto" w:fill="DAEEF3"/>
            <w:vAlign w:val="center"/>
          </w:tcPr>
          <w:p w14:paraId="2F91C2E1" w14:textId="77777777" w:rsidR="00BC30B6" w:rsidRPr="00A35C8D" w:rsidRDefault="00383D76">
            <w:pPr>
              <w:widowControl/>
              <w:jc w:val="center"/>
              <w:rPr>
                <w:rFonts w:ascii="仿宋" w:eastAsia="仿宋" w:hAnsi="仿宋" w:cs="宋体"/>
                <w:b/>
                <w:bCs/>
                <w:kern w:val="0"/>
                <w:sz w:val="24"/>
                <w:szCs w:val="24"/>
              </w:rPr>
            </w:pPr>
            <w:r w:rsidRPr="00A35C8D">
              <w:rPr>
                <w:rFonts w:ascii="仿宋" w:eastAsia="仿宋" w:hAnsi="仿宋" w:cs="宋体" w:hint="eastAsia"/>
                <w:b/>
                <w:bCs/>
                <w:kern w:val="0"/>
                <w:sz w:val="24"/>
                <w:szCs w:val="24"/>
              </w:rPr>
              <w:t>数量及要求</w:t>
            </w:r>
          </w:p>
        </w:tc>
        <w:tc>
          <w:tcPr>
            <w:tcW w:w="2628" w:type="dxa"/>
            <w:tcBorders>
              <w:top w:val="single" w:sz="12" w:space="0" w:color="auto"/>
              <w:bottom w:val="single" w:sz="6" w:space="0" w:color="auto"/>
            </w:tcBorders>
            <w:shd w:val="clear" w:color="auto" w:fill="DAEEF3"/>
            <w:vAlign w:val="center"/>
          </w:tcPr>
          <w:p w14:paraId="05EDFBFF" w14:textId="77777777" w:rsidR="00BC30B6" w:rsidRPr="00A35C8D" w:rsidRDefault="00383D76">
            <w:pPr>
              <w:widowControl/>
              <w:jc w:val="center"/>
              <w:rPr>
                <w:rFonts w:ascii="仿宋" w:eastAsia="仿宋" w:hAnsi="仿宋" w:cs="宋体"/>
                <w:b/>
                <w:bCs/>
                <w:kern w:val="0"/>
                <w:sz w:val="24"/>
                <w:szCs w:val="24"/>
              </w:rPr>
            </w:pPr>
            <w:r w:rsidRPr="00A35C8D">
              <w:rPr>
                <w:rFonts w:ascii="仿宋" w:eastAsia="仿宋" w:hAnsi="仿宋" w:cs="宋体" w:hint="eastAsia"/>
                <w:b/>
                <w:bCs/>
                <w:kern w:val="0"/>
                <w:sz w:val="24"/>
                <w:szCs w:val="24"/>
              </w:rPr>
              <w:t>备 注</w:t>
            </w:r>
          </w:p>
        </w:tc>
      </w:tr>
      <w:tr w:rsidR="00A35C8D" w:rsidRPr="00A35C8D" w14:paraId="4D530C48" w14:textId="77777777">
        <w:trPr>
          <w:trHeight w:val="765"/>
          <w:jc w:val="center"/>
        </w:trPr>
        <w:tc>
          <w:tcPr>
            <w:tcW w:w="788" w:type="dxa"/>
            <w:tcBorders>
              <w:top w:val="single" w:sz="6" w:space="0" w:color="auto"/>
            </w:tcBorders>
            <w:shd w:val="clear" w:color="auto" w:fill="auto"/>
            <w:vAlign w:val="center"/>
          </w:tcPr>
          <w:p w14:paraId="2A7DDED2" w14:textId="77777777" w:rsidR="00BC30B6" w:rsidRPr="00A35C8D" w:rsidRDefault="00383D76">
            <w:pPr>
              <w:widowControl/>
              <w:jc w:val="center"/>
              <w:rPr>
                <w:rFonts w:ascii="仿宋" w:eastAsia="仿宋" w:hAnsi="仿宋" w:cs="宋体"/>
                <w:kern w:val="0"/>
                <w:sz w:val="24"/>
                <w:szCs w:val="24"/>
              </w:rPr>
            </w:pPr>
            <w:r w:rsidRPr="00A35C8D">
              <w:rPr>
                <w:rFonts w:ascii="仿宋" w:eastAsia="仿宋" w:hAnsi="仿宋" w:cs="宋体" w:hint="eastAsia"/>
                <w:kern w:val="0"/>
                <w:sz w:val="24"/>
                <w:szCs w:val="24"/>
              </w:rPr>
              <w:t>1</w:t>
            </w:r>
          </w:p>
        </w:tc>
        <w:tc>
          <w:tcPr>
            <w:tcW w:w="3706" w:type="dxa"/>
            <w:tcBorders>
              <w:top w:val="single" w:sz="6" w:space="0" w:color="auto"/>
            </w:tcBorders>
            <w:shd w:val="clear" w:color="auto" w:fill="auto"/>
            <w:vAlign w:val="center"/>
          </w:tcPr>
          <w:p w14:paraId="39D9EB51" w14:textId="77777777" w:rsidR="00BC30B6" w:rsidRPr="00A35C8D" w:rsidRDefault="00383D76">
            <w:pPr>
              <w:widowControl/>
              <w:jc w:val="center"/>
              <w:rPr>
                <w:rFonts w:ascii="仿宋" w:eastAsia="仿宋" w:hAnsi="仿宋" w:cs="宋体"/>
                <w:kern w:val="0"/>
                <w:sz w:val="24"/>
                <w:szCs w:val="24"/>
              </w:rPr>
            </w:pPr>
            <w:r w:rsidRPr="00A35C8D">
              <w:rPr>
                <w:rFonts w:ascii="仿宋" w:eastAsia="仿宋" w:hAnsi="仿宋" w:cs="宋体" w:hint="eastAsia"/>
                <w:kern w:val="0"/>
                <w:sz w:val="24"/>
                <w:szCs w:val="24"/>
              </w:rPr>
              <w:t>重型高压路面冲洗车（8吨）</w:t>
            </w:r>
          </w:p>
        </w:tc>
        <w:tc>
          <w:tcPr>
            <w:tcW w:w="972" w:type="dxa"/>
            <w:tcBorders>
              <w:top w:val="single" w:sz="6" w:space="0" w:color="auto"/>
            </w:tcBorders>
            <w:shd w:val="clear" w:color="auto" w:fill="auto"/>
            <w:vAlign w:val="center"/>
          </w:tcPr>
          <w:p w14:paraId="782551C6" w14:textId="77777777" w:rsidR="00BC30B6" w:rsidRPr="00A35C8D" w:rsidRDefault="00383D76">
            <w:pPr>
              <w:widowControl/>
              <w:jc w:val="center"/>
              <w:rPr>
                <w:rFonts w:ascii="仿宋" w:eastAsia="仿宋" w:hAnsi="仿宋" w:cs="宋体"/>
                <w:kern w:val="0"/>
                <w:sz w:val="24"/>
                <w:szCs w:val="24"/>
              </w:rPr>
            </w:pPr>
            <w:r w:rsidRPr="00A35C8D">
              <w:rPr>
                <w:rFonts w:ascii="仿宋" w:eastAsia="仿宋" w:hAnsi="仿宋" w:cs="宋体" w:hint="eastAsia"/>
                <w:kern w:val="0"/>
                <w:sz w:val="24"/>
                <w:szCs w:val="24"/>
              </w:rPr>
              <w:t>1辆</w:t>
            </w:r>
          </w:p>
        </w:tc>
        <w:tc>
          <w:tcPr>
            <w:tcW w:w="1418" w:type="dxa"/>
            <w:vMerge w:val="restart"/>
            <w:tcBorders>
              <w:top w:val="single" w:sz="6" w:space="0" w:color="auto"/>
            </w:tcBorders>
            <w:shd w:val="clear" w:color="auto" w:fill="auto"/>
            <w:vAlign w:val="center"/>
          </w:tcPr>
          <w:p w14:paraId="4ABF007B" w14:textId="77777777" w:rsidR="00BC30B6" w:rsidRPr="009F3F7C" w:rsidRDefault="00383D76">
            <w:pPr>
              <w:widowControl/>
              <w:jc w:val="center"/>
              <w:rPr>
                <w:rFonts w:ascii="仿宋" w:eastAsia="仿宋" w:hAnsi="仿宋" w:cs="宋体"/>
                <w:bCs/>
                <w:kern w:val="0"/>
                <w:sz w:val="24"/>
                <w:szCs w:val="24"/>
              </w:rPr>
            </w:pPr>
            <w:r w:rsidRPr="009F3F7C">
              <w:rPr>
                <w:rFonts w:ascii="仿宋" w:eastAsia="仿宋" w:hAnsi="仿宋" w:cs="宋体"/>
                <w:bCs/>
                <w:kern w:val="0"/>
                <w:sz w:val="24"/>
                <w:szCs w:val="24"/>
              </w:rPr>
              <w:t>自有（非租赁）车辆</w:t>
            </w:r>
          </w:p>
        </w:tc>
        <w:tc>
          <w:tcPr>
            <w:tcW w:w="2628" w:type="dxa"/>
            <w:tcBorders>
              <w:top w:val="single" w:sz="6" w:space="0" w:color="auto"/>
            </w:tcBorders>
            <w:shd w:val="clear" w:color="auto" w:fill="auto"/>
            <w:vAlign w:val="center"/>
          </w:tcPr>
          <w:p w14:paraId="1C8249B9" w14:textId="77777777" w:rsidR="00BC30B6" w:rsidRPr="00A35C8D" w:rsidRDefault="00383D76">
            <w:pPr>
              <w:widowControl/>
              <w:jc w:val="center"/>
              <w:rPr>
                <w:rFonts w:ascii="仿宋" w:eastAsia="仿宋" w:hAnsi="仿宋" w:cs="宋体"/>
                <w:kern w:val="0"/>
                <w:sz w:val="24"/>
                <w:szCs w:val="24"/>
              </w:rPr>
            </w:pPr>
            <w:r w:rsidRPr="00A35C8D">
              <w:rPr>
                <w:rFonts w:ascii="仿宋" w:eastAsia="仿宋" w:hAnsi="仿宋" w:cs="宋体" w:hint="eastAsia"/>
                <w:kern w:val="0"/>
                <w:sz w:val="24"/>
                <w:szCs w:val="24"/>
              </w:rPr>
              <w:t>路面冲洗</w:t>
            </w:r>
          </w:p>
        </w:tc>
      </w:tr>
      <w:tr w:rsidR="00A35C8D" w:rsidRPr="00A35C8D" w14:paraId="3D42B30F" w14:textId="77777777">
        <w:trPr>
          <w:trHeight w:val="765"/>
          <w:jc w:val="center"/>
        </w:trPr>
        <w:tc>
          <w:tcPr>
            <w:tcW w:w="788" w:type="dxa"/>
            <w:shd w:val="clear" w:color="auto" w:fill="auto"/>
            <w:vAlign w:val="center"/>
          </w:tcPr>
          <w:p w14:paraId="060B0A57" w14:textId="77777777" w:rsidR="00BC30B6" w:rsidRPr="00A35C8D" w:rsidRDefault="00383D76">
            <w:pPr>
              <w:widowControl/>
              <w:jc w:val="center"/>
              <w:rPr>
                <w:rFonts w:ascii="仿宋" w:eastAsia="仿宋" w:hAnsi="仿宋" w:cs="宋体"/>
                <w:kern w:val="0"/>
                <w:sz w:val="24"/>
                <w:szCs w:val="24"/>
              </w:rPr>
            </w:pPr>
            <w:r w:rsidRPr="00A35C8D">
              <w:rPr>
                <w:rFonts w:ascii="仿宋" w:eastAsia="仿宋" w:hAnsi="仿宋" w:cs="宋体" w:hint="eastAsia"/>
                <w:kern w:val="0"/>
                <w:sz w:val="24"/>
                <w:szCs w:val="24"/>
              </w:rPr>
              <w:t>2</w:t>
            </w:r>
          </w:p>
        </w:tc>
        <w:tc>
          <w:tcPr>
            <w:tcW w:w="3706" w:type="dxa"/>
            <w:shd w:val="clear" w:color="auto" w:fill="auto"/>
            <w:vAlign w:val="center"/>
          </w:tcPr>
          <w:p w14:paraId="70985975" w14:textId="77777777" w:rsidR="00BC30B6" w:rsidRPr="00A35C8D" w:rsidRDefault="00383D76">
            <w:pPr>
              <w:widowControl/>
              <w:jc w:val="center"/>
              <w:rPr>
                <w:rFonts w:ascii="仿宋" w:eastAsia="仿宋" w:hAnsi="仿宋" w:cs="宋体"/>
                <w:kern w:val="0"/>
                <w:sz w:val="24"/>
                <w:szCs w:val="24"/>
              </w:rPr>
            </w:pPr>
            <w:r w:rsidRPr="00A35C8D">
              <w:rPr>
                <w:rFonts w:ascii="仿宋" w:eastAsia="仿宋" w:hAnsi="仿宋" w:cs="宋体" w:hint="eastAsia"/>
                <w:kern w:val="0"/>
                <w:sz w:val="24"/>
                <w:szCs w:val="24"/>
              </w:rPr>
              <w:t>小型高压</w:t>
            </w:r>
            <w:proofErr w:type="gramStart"/>
            <w:r w:rsidRPr="00A35C8D">
              <w:rPr>
                <w:rFonts w:ascii="仿宋" w:eastAsia="仿宋" w:hAnsi="仿宋" w:cs="宋体" w:hint="eastAsia"/>
                <w:kern w:val="0"/>
                <w:sz w:val="24"/>
                <w:szCs w:val="24"/>
              </w:rPr>
              <w:t>冲洗车</w:t>
            </w:r>
            <w:proofErr w:type="gramEnd"/>
          </w:p>
        </w:tc>
        <w:tc>
          <w:tcPr>
            <w:tcW w:w="972" w:type="dxa"/>
            <w:shd w:val="clear" w:color="auto" w:fill="auto"/>
            <w:vAlign w:val="center"/>
          </w:tcPr>
          <w:p w14:paraId="1FACE401" w14:textId="77777777" w:rsidR="00BC30B6" w:rsidRPr="00A35C8D" w:rsidRDefault="00383D76">
            <w:pPr>
              <w:widowControl/>
              <w:jc w:val="center"/>
              <w:rPr>
                <w:rFonts w:ascii="仿宋" w:eastAsia="仿宋" w:hAnsi="仿宋" w:cs="宋体"/>
                <w:kern w:val="0"/>
                <w:sz w:val="24"/>
                <w:szCs w:val="24"/>
              </w:rPr>
            </w:pPr>
            <w:r w:rsidRPr="00A35C8D">
              <w:rPr>
                <w:rFonts w:ascii="仿宋" w:eastAsia="仿宋" w:hAnsi="仿宋" w:cs="宋体" w:hint="eastAsia"/>
                <w:kern w:val="0"/>
                <w:sz w:val="24"/>
                <w:szCs w:val="24"/>
              </w:rPr>
              <w:t>2辆</w:t>
            </w:r>
          </w:p>
        </w:tc>
        <w:tc>
          <w:tcPr>
            <w:tcW w:w="1418" w:type="dxa"/>
            <w:vMerge/>
            <w:shd w:val="clear" w:color="auto" w:fill="auto"/>
            <w:vAlign w:val="center"/>
          </w:tcPr>
          <w:p w14:paraId="46B3AFA3" w14:textId="77777777" w:rsidR="00BC30B6" w:rsidRPr="00A35C8D" w:rsidRDefault="00BC30B6">
            <w:pPr>
              <w:widowControl/>
              <w:jc w:val="center"/>
              <w:rPr>
                <w:rFonts w:ascii="仿宋" w:eastAsia="仿宋" w:hAnsi="仿宋" w:cs="宋体"/>
                <w:kern w:val="0"/>
                <w:sz w:val="24"/>
                <w:szCs w:val="24"/>
              </w:rPr>
            </w:pPr>
          </w:p>
        </w:tc>
        <w:tc>
          <w:tcPr>
            <w:tcW w:w="2628" w:type="dxa"/>
            <w:shd w:val="clear" w:color="auto" w:fill="auto"/>
            <w:vAlign w:val="center"/>
          </w:tcPr>
          <w:p w14:paraId="7665DFAC" w14:textId="77777777" w:rsidR="00BC30B6" w:rsidRPr="00A35C8D" w:rsidRDefault="00383D76">
            <w:pPr>
              <w:widowControl/>
              <w:jc w:val="center"/>
              <w:rPr>
                <w:rFonts w:ascii="仿宋" w:eastAsia="仿宋" w:hAnsi="仿宋" w:cs="宋体"/>
                <w:kern w:val="0"/>
                <w:sz w:val="24"/>
                <w:szCs w:val="24"/>
              </w:rPr>
            </w:pPr>
            <w:r w:rsidRPr="00A35C8D">
              <w:rPr>
                <w:rFonts w:ascii="仿宋" w:eastAsia="仿宋" w:hAnsi="仿宋" w:cs="宋体" w:hint="eastAsia"/>
                <w:kern w:val="0"/>
                <w:sz w:val="24"/>
                <w:szCs w:val="24"/>
              </w:rPr>
              <w:t>小区广告清理、垃圾桶冲洗</w:t>
            </w:r>
          </w:p>
        </w:tc>
      </w:tr>
      <w:tr w:rsidR="00A35C8D" w:rsidRPr="00A35C8D" w14:paraId="09934EB2" w14:textId="77777777">
        <w:trPr>
          <w:trHeight w:val="765"/>
          <w:jc w:val="center"/>
        </w:trPr>
        <w:tc>
          <w:tcPr>
            <w:tcW w:w="788" w:type="dxa"/>
            <w:shd w:val="clear" w:color="auto" w:fill="auto"/>
            <w:vAlign w:val="center"/>
          </w:tcPr>
          <w:p w14:paraId="42DC1DBE" w14:textId="77777777" w:rsidR="00BC30B6" w:rsidRPr="00A35C8D" w:rsidRDefault="00383D76">
            <w:pPr>
              <w:widowControl/>
              <w:jc w:val="center"/>
              <w:rPr>
                <w:rFonts w:ascii="仿宋" w:eastAsia="仿宋" w:hAnsi="仿宋" w:cs="宋体"/>
                <w:kern w:val="0"/>
                <w:sz w:val="24"/>
                <w:szCs w:val="24"/>
              </w:rPr>
            </w:pPr>
            <w:r w:rsidRPr="00A35C8D">
              <w:rPr>
                <w:rFonts w:ascii="仿宋" w:eastAsia="仿宋" w:hAnsi="仿宋" w:cs="宋体" w:hint="eastAsia"/>
                <w:kern w:val="0"/>
                <w:sz w:val="24"/>
                <w:szCs w:val="24"/>
              </w:rPr>
              <w:t>3</w:t>
            </w:r>
          </w:p>
        </w:tc>
        <w:tc>
          <w:tcPr>
            <w:tcW w:w="3706" w:type="dxa"/>
            <w:shd w:val="clear" w:color="auto" w:fill="auto"/>
            <w:vAlign w:val="center"/>
          </w:tcPr>
          <w:p w14:paraId="116DCCF4" w14:textId="77777777" w:rsidR="00BC30B6" w:rsidRPr="00A35C8D" w:rsidRDefault="00383D76">
            <w:pPr>
              <w:widowControl/>
              <w:jc w:val="center"/>
              <w:rPr>
                <w:rFonts w:ascii="仿宋" w:eastAsia="仿宋" w:hAnsi="仿宋" w:cs="宋体"/>
                <w:kern w:val="0"/>
                <w:sz w:val="24"/>
                <w:szCs w:val="24"/>
              </w:rPr>
            </w:pPr>
            <w:r w:rsidRPr="00A35C8D">
              <w:rPr>
                <w:rFonts w:ascii="仿宋" w:eastAsia="仿宋" w:hAnsi="仿宋" w:cs="宋体" w:hint="eastAsia"/>
                <w:kern w:val="0"/>
                <w:sz w:val="24"/>
                <w:szCs w:val="24"/>
              </w:rPr>
              <w:t>重型洗扫车（8吨）</w:t>
            </w:r>
          </w:p>
        </w:tc>
        <w:tc>
          <w:tcPr>
            <w:tcW w:w="972" w:type="dxa"/>
            <w:shd w:val="clear" w:color="auto" w:fill="auto"/>
            <w:vAlign w:val="center"/>
          </w:tcPr>
          <w:p w14:paraId="3C5C78B2" w14:textId="77777777" w:rsidR="00BC30B6" w:rsidRPr="00A35C8D" w:rsidRDefault="00383D76">
            <w:pPr>
              <w:widowControl/>
              <w:jc w:val="center"/>
              <w:rPr>
                <w:rFonts w:ascii="仿宋" w:eastAsia="仿宋" w:hAnsi="仿宋" w:cs="宋体"/>
                <w:kern w:val="0"/>
                <w:sz w:val="24"/>
                <w:szCs w:val="24"/>
              </w:rPr>
            </w:pPr>
            <w:r w:rsidRPr="00A35C8D">
              <w:rPr>
                <w:rFonts w:ascii="仿宋" w:eastAsia="仿宋" w:hAnsi="仿宋" w:cs="宋体" w:hint="eastAsia"/>
                <w:kern w:val="0"/>
                <w:sz w:val="24"/>
                <w:szCs w:val="24"/>
              </w:rPr>
              <w:t>1辆</w:t>
            </w:r>
          </w:p>
        </w:tc>
        <w:tc>
          <w:tcPr>
            <w:tcW w:w="1418" w:type="dxa"/>
            <w:vMerge/>
            <w:shd w:val="clear" w:color="auto" w:fill="auto"/>
            <w:vAlign w:val="center"/>
          </w:tcPr>
          <w:p w14:paraId="428F0627" w14:textId="77777777" w:rsidR="00BC30B6" w:rsidRPr="00A35C8D" w:rsidRDefault="00BC30B6">
            <w:pPr>
              <w:widowControl/>
              <w:jc w:val="center"/>
              <w:rPr>
                <w:rFonts w:ascii="仿宋" w:eastAsia="仿宋" w:hAnsi="仿宋" w:cs="宋体"/>
                <w:kern w:val="0"/>
                <w:sz w:val="24"/>
                <w:szCs w:val="24"/>
              </w:rPr>
            </w:pPr>
          </w:p>
        </w:tc>
        <w:tc>
          <w:tcPr>
            <w:tcW w:w="2628" w:type="dxa"/>
            <w:shd w:val="clear" w:color="auto" w:fill="auto"/>
            <w:vAlign w:val="center"/>
          </w:tcPr>
          <w:p w14:paraId="03EBD692" w14:textId="77777777" w:rsidR="00BC30B6" w:rsidRPr="00A35C8D" w:rsidRDefault="00383D76">
            <w:pPr>
              <w:widowControl/>
              <w:jc w:val="center"/>
              <w:rPr>
                <w:rFonts w:ascii="仿宋" w:eastAsia="仿宋" w:hAnsi="仿宋" w:cs="宋体"/>
                <w:kern w:val="0"/>
                <w:sz w:val="24"/>
                <w:szCs w:val="24"/>
              </w:rPr>
            </w:pPr>
            <w:r w:rsidRPr="00A35C8D">
              <w:rPr>
                <w:rFonts w:ascii="仿宋" w:eastAsia="仿宋" w:hAnsi="仿宋" w:cs="宋体" w:hint="eastAsia"/>
                <w:kern w:val="0"/>
                <w:sz w:val="24"/>
                <w:szCs w:val="24"/>
              </w:rPr>
              <w:t>主路洗扫</w:t>
            </w:r>
          </w:p>
        </w:tc>
      </w:tr>
      <w:tr w:rsidR="00A35C8D" w:rsidRPr="00A35C8D" w14:paraId="5E4BAFAA" w14:textId="77777777">
        <w:trPr>
          <w:trHeight w:val="765"/>
          <w:jc w:val="center"/>
        </w:trPr>
        <w:tc>
          <w:tcPr>
            <w:tcW w:w="788" w:type="dxa"/>
            <w:shd w:val="clear" w:color="auto" w:fill="auto"/>
            <w:vAlign w:val="center"/>
          </w:tcPr>
          <w:p w14:paraId="733ECA38" w14:textId="77777777" w:rsidR="00BC30B6" w:rsidRPr="00A35C8D" w:rsidRDefault="00383D76">
            <w:pPr>
              <w:widowControl/>
              <w:jc w:val="center"/>
              <w:rPr>
                <w:rFonts w:ascii="仿宋" w:eastAsia="仿宋" w:hAnsi="仿宋" w:cs="宋体"/>
                <w:kern w:val="0"/>
                <w:sz w:val="24"/>
                <w:szCs w:val="24"/>
              </w:rPr>
            </w:pPr>
            <w:r w:rsidRPr="00A35C8D">
              <w:rPr>
                <w:rFonts w:ascii="仿宋" w:eastAsia="仿宋" w:hAnsi="仿宋" w:cs="宋体" w:hint="eastAsia"/>
                <w:kern w:val="0"/>
                <w:sz w:val="24"/>
                <w:szCs w:val="24"/>
              </w:rPr>
              <w:t>4</w:t>
            </w:r>
          </w:p>
        </w:tc>
        <w:tc>
          <w:tcPr>
            <w:tcW w:w="3706" w:type="dxa"/>
            <w:shd w:val="clear" w:color="auto" w:fill="auto"/>
            <w:vAlign w:val="center"/>
          </w:tcPr>
          <w:p w14:paraId="4AE0B217" w14:textId="77777777" w:rsidR="00BC30B6" w:rsidRPr="00A35C8D" w:rsidRDefault="00383D76">
            <w:pPr>
              <w:widowControl/>
              <w:jc w:val="center"/>
              <w:rPr>
                <w:rFonts w:ascii="仿宋" w:eastAsia="仿宋" w:hAnsi="仿宋" w:cs="宋体"/>
                <w:kern w:val="0"/>
                <w:sz w:val="24"/>
                <w:szCs w:val="24"/>
              </w:rPr>
            </w:pPr>
            <w:r w:rsidRPr="00A35C8D">
              <w:rPr>
                <w:rFonts w:ascii="仿宋" w:eastAsia="仿宋" w:hAnsi="仿宋" w:cs="宋体" w:hint="eastAsia"/>
                <w:kern w:val="0"/>
                <w:sz w:val="24"/>
                <w:szCs w:val="24"/>
              </w:rPr>
              <w:t>小型洗扫车</w:t>
            </w:r>
          </w:p>
        </w:tc>
        <w:tc>
          <w:tcPr>
            <w:tcW w:w="972" w:type="dxa"/>
            <w:shd w:val="clear" w:color="auto" w:fill="auto"/>
            <w:vAlign w:val="center"/>
          </w:tcPr>
          <w:p w14:paraId="291CFDFD" w14:textId="77777777" w:rsidR="00BC30B6" w:rsidRPr="00A35C8D" w:rsidRDefault="00383D76">
            <w:pPr>
              <w:widowControl/>
              <w:jc w:val="center"/>
              <w:rPr>
                <w:rFonts w:ascii="仿宋" w:eastAsia="仿宋" w:hAnsi="仿宋" w:cs="宋体"/>
                <w:kern w:val="0"/>
                <w:sz w:val="24"/>
                <w:szCs w:val="24"/>
              </w:rPr>
            </w:pPr>
            <w:r w:rsidRPr="00A35C8D">
              <w:rPr>
                <w:rFonts w:ascii="仿宋" w:eastAsia="仿宋" w:hAnsi="仿宋" w:cs="宋体" w:hint="eastAsia"/>
                <w:kern w:val="0"/>
                <w:sz w:val="24"/>
                <w:szCs w:val="24"/>
              </w:rPr>
              <w:t>1辆</w:t>
            </w:r>
          </w:p>
        </w:tc>
        <w:tc>
          <w:tcPr>
            <w:tcW w:w="1418" w:type="dxa"/>
            <w:vMerge/>
            <w:shd w:val="clear" w:color="auto" w:fill="auto"/>
            <w:vAlign w:val="center"/>
          </w:tcPr>
          <w:p w14:paraId="5848A063" w14:textId="77777777" w:rsidR="00BC30B6" w:rsidRPr="00A35C8D" w:rsidRDefault="00BC30B6">
            <w:pPr>
              <w:widowControl/>
              <w:jc w:val="center"/>
              <w:rPr>
                <w:rFonts w:ascii="仿宋" w:eastAsia="仿宋" w:hAnsi="仿宋" w:cs="宋体"/>
                <w:kern w:val="0"/>
                <w:sz w:val="24"/>
                <w:szCs w:val="24"/>
              </w:rPr>
            </w:pPr>
          </w:p>
        </w:tc>
        <w:tc>
          <w:tcPr>
            <w:tcW w:w="2628" w:type="dxa"/>
            <w:shd w:val="clear" w:color="auto" w:fill="auto"/>
            <w:vAlign w:val="center"/>
          </w:tcPr>
          <w:p w14:paraId="753DC8C2" w14:textId="77777777" w:rsidR="00BC30B6" w:rsidRPr="00A35C8D" w:rsidRDefault="00383D76">
            <w:pPr>
              <w:widowControl/>
              <w:jc w:val="center"/>
              <w:rPr>
                <w:rFonts w:ascii="仿宋" w:eastAsia="仿宋" w:hAnsi="仿宋" w:cs="宋体"/>
                <w:kern w:val="0"/>
                <w:sz w:val="24"/>
                <w:szCs w:val="24"/>
              </w:rPr>
            </w:pPr>
            <w:r w:rsidRPr="00A35C8D">
              <w:rPr>
                <w:rFonts w:ascii="仿宋" w:eastAsia="仿宋" w:hAnsi="仿宋" w:cs="宋体" w:hint="eastAsia"/>
                <w:kern w:val="0"/>
                <w:sz w:val="24"/>
                <w:szCs w:val="24"/>
              </w:rPr>
              <w:t>人行道、非机动车道洗扫</w:t>
            </w:r>
          </w:p>
        </w:tc>
      </w:tr>
      <w:tr w:rsidR="00A35C8D" w:rsidRPr="00A35C8D" w14:paraId="60614C88" w14:textId="77777777">
        <w:trPr>
          <w:trHeight w:val="765"/>
          <w:jc w:val="center"/>
        </w:trPr>
        <w:tc>
          <w:tcPr>
            <w:tcW w:w="788" w:type="dxa"/>
            <w:shd w:val="clear" w:color="auto" w:fill="auto"/>
            <w:vAlign w:val="center"/>
          </w:tcPr>
          <w:p w14:paraId="189EE9E5" w14:textId="77777777" w:rsidR="00BC30B6" w:rsidRPr="00A35C8D" w:rsidRDefault="00383D76">
            <w:pPr>
              <w:widowControl/>
              <w:jc w:val="center"/>
              <w:rPr>
                <w:rFonts w:ascii="仿宋" w:eastAsia="仿宋" w:hAnsi="仿宋" w:cs="宋体"/>
                <w:kern w:val="0"/>
                <w:sz w:val="24"/>
                <w:szCs w:val="24"/>
              </w:rPr>
            </w:pPr>
            <w:r w:rsidRPr="00A35C8D">
              <w:rPr>
                <w:rFonts w:ascii="仿宋" w:eastAsia="仿宋" w:hAnsi="仿宋" w:cs="宋体" w:hint="eastAsia"/>
                <w:kern w:val="0"/>
                <w:sz w:val="24"/>
                <w:szCs w:val="24"/>
              </w:rPr>
              <w:t>5</w:t>
            </w:r>
          </w:p>
        </w:tc>
        <w:tc>
          <w:tcPr>
            <w:tcW w:w="3706" w:type="dxa"/>
            <w:shd w:val="clear" w:color="auto" w:fill="auto"/>
            <w:vAlign w:val="center"/>
          </w:tcPr>
          <w:p w14:paraId="237FC791" w14:textId="77777777" w:rsidR="00BC30B6" w:rsidRPr="00A35C8D" w:rsidRDefault="00383D76">
            <w:pPr>
              <w:widowControl/>
              <w:jc w:val="center"/>
              <w:rPr>
                <w:rFonts w:ascii="仿宋" w:eastAsia="仿宋" w:hAnsi="仿宋" w:cs="宋体"/>
                <w:kern w:val="0"/>
                <w:sz w:val="24"/>
                <w:szCs w:val="24"/>
              </w:rPr>
            </w:pPr>
            <w:r w:rsidRPr="00A35C8D">
              <w:rPr>
                <w:rFonts w:ascii="仿宋" w:eastAsia="仿宋" w:hAnsi="仿宋" w:cs="宋体" w:hint="eastAsia"/>
                <w:kern w:val="0"/>
                <w:sz w:val="24"/>
                <w:szCs w:val="24"/>
              </w:rPr>
              <w:t>3吨以上垃圾压缩收集车</w:t>
            </w:r>
          </w:p>
        </w:tc>
        <w:tc>
          <w:tcPr>
            <w:tcW w:w="972" w:type="dxa"/>
            <w:shd w:val="clear" w:color="auto" w:fill="auto"/>
            <w:vAlign w:val="center"/>
          </w:tcPr>
          <w:p w14:paraId="7817C330" w14:textId="77777777" w:rsidR="00BC30B6" w:rsidRPr="00A35C8D" w:rsidRDefault="00383D76">
            <w:pPr>
              <w:widowControl/>
              <w:jc w:val="center"/>
              <w:rPr>
                <w:rFonts w:ascii="仿宋" w:eastAsia="仿宋" w:hAnsi="仿宋" w:cs="宋体"/>
                <w:kern w:val="0"/>
                <w:sz w:val="24"/>
                <w:szCs w:val="24"/>
              </w:rPr>
            </w:pPr>
            <w:r w:rsidRPr="00A35C8D">
              <w:rPr>
                <w:rFonts w:ascii="仿宋" w:eastAsia="仿宋" w:hAnsi="仿宋" w:cs="宋体" w:hint="eastAsia"/>
                <w:kern w:val="0"/>
                <w:sz w:val="24"/>
                <w:szCs w:val="24"/>
              </w:rPr>
              <w:t>1辆</w:t>
            </w:r>
          </w:p>
        </w:tc>
        <w:tc>
          <w:tcPr>
            <w:tcW w:w="1418" w:type="dxa"/>
            <w:vMerge/>
            <w:shd w:val="clear" w:color="auto" w:fill="auto"/>
            <w:vAlign w:val="center"/>
          </w:tcPr>
          <w:p w14:paraId="42A80D83" w14:textId="77777777" w:rsidR="00BC30B6" w:rsidRPr="00A35C8D" w:rsidRDefault="00BC30B6">
            <w:pPr>
              <w:widowControl/>
              <w:jc w:val="center"/>
              <w:rPr>
                <w:rFonts w:ascii="仿宋" w:eastAsia="仿宋" w:hAnsi="仿宋" w:cs="宋体"/>
                <w:kern w:val="0"/>
                <w:sz w:val="24"/>
                <w:szCs w:val="24"/>
              </w:rPr>
            </w:pPr>
          </w:p>
        </w:tc>
        <w:tc>
          <w:tcPr>
            <w:tcW w:w="2628" w:type="dxa"/>
            <w:shd w:val="clear" w:color="auto" w:fill="auto"/>
            <w:vAlign w:val="center"/>
          </w:tcPr>
          <w:p w14:paraId="441B24D8" w14:textId="77777777" w:rsidR="00BC30B6" w:rsidRPr="00A35C8D" w:rsidRDefault="00383D76">
            <w:pPr>
              <w:widowControl/>
              <w:jc w:val="center"/>
              <w:rPr>
                <w:rFonts w:ascii="仿宋" w:eastAsia="仿宋" w:hAnsi="仿宋" w:cs="宋体"/>
                <w:kern w:val="0"/>
                <w:sz w:val="24"/>
                <w:szCs w:val="24"/>
              </w:rPr>
            </w:pPr>
            <w:r w:rsidRPr="00A35C8D">
              <w:rPr>
                <w:rFonts w:ascii="仿宋" w:eastAsia="仿宋" w:hAnsi="仿宋" w:cs="宋体" w:hint="eastAsia"/>
                <w:kern w:val="0"/>
                <w:sz w:val="24"/>
                <w:szCs w:val="24"/>
              </w:rPr>
              <w:t>企业上门清运</w:t>
            </w:r>
          </w:p>
        </w:tc>
      </w:tr>
      <w:tr w:rsidR="00A35C8D" w:rsidRPr="00A35C8D" w14:paraId="2D9CEC6D" w14:textId="77777777">
        <w:trPr>
          <w:trHeight w:val="765"/>
          <w:jc w:val="center"/>
        </w:trPr>
        <w:tc>
          <w:tcPr>
            <w:tcW w:w="788" w:type="dxa"/>
            <w:shd w:val="clear" w:color="auto" w:fill="auto"/>
            <w:vAlign w:val="center"/>
          </w:tcPr>
          <w:p w14:paraId="0FC1E3FD" w14:textId="77777777" w:rsidR="00BC30B6" w:rsidRPr="00A35C8D" w:rsidRDefault="00383D76">
            <w:pPr>
              <w:widowControl/>
              <w:jc w:val="center"/>
              <w:rPr>
                <w:rFonts w:ascii="仿宋" w:eastAsia="仿宋" w:hAnsi="仿宋" w:cs="宋体"/>
                <w:kern w:val="0"/>
                <w:sz w:val="24"/>
                <w:szCs w:val="24"/>
              </w:rPr>
            </w:pPr>
            <w:r w:rsidRPr="00A35C8D">
              <w:rPr>
                <w:rFonts w:ascii="仿宋" w:eastAsia="仿宋" w:hAnsi="仿宋" w:cs="宋体" w:hint="eastAsia"/>
                <w:kern w:val="0"/>
                <w:sz w:val="24"/>
                <w:szCs w:val="24"/>
              </w:rPr>
              <w:t>6</w:t>
            </w:r>
          </w:p>
        </w:tc>
        <w:tc>
          <w:tcPr>
            <w:tcW w:w="3706" w:type="dxa"/>
            <w:shd w:val="clear" w:color="auto" w:fill="auto"/>
            <w:vAlign w:val="center"/>
          </w:tcPr>
          <w:p w14:paraId="1C540793" w14:textId="77777777" w:rsidR="00BC30B6" w:rsidRPr="00A35C8D" w:rsidRDefault="00383D76">
            <w:pPr>
              <w:widowControl/>
              <w:jc w:val="center"/>
              <w:rPr>
                <w:rFonts w:ascii="仿宋" w:eastAsia="仿宋" w:hAnsi="仿宋" w:cs="宋体"/>
                <w:kern w:val="0"/>
                <w:sz w:val="24"/>
                <w:szCs w:val="24"/>
              </w:rPr>
            </w:pPr>
            <w:r w:rsidRPr="00A35C8D">
              <w:rPr>
                <w:rFonts w:ascii="仿宋" w:eastAsia="仿宋" w:hAnsi="仿宋" w:cs="宋体" w:hint="eastAsia"/>
                <w:kern w:val="0"/>
                <w:sz w:val="24"/>
                <w:szCs w:val="24"/>
              </w:rPr>
              <w:t>5吨以上垃圾压缩收集车</w:t>
            </w:r>
          </w:p>
        </w:tc>
        <w:tc>
          <w:tcPr>
            <w:tcW w:w="972" w:type="dxa"/>
            <w:shd w:val="clear" w:color="auto" w:fill="auto"/>
            <w:vAlign w:val="center"/>
          </w:tcPr>
          <w:p w14:paraId="5EB361C0" w14:textId="77777777" w:rsidR="00BC30B6" w:rsidRPr="00A35C8D" w:rsidRDefault="00383D76">
            <w:pPr>
              <w:widowControl/>
              <w:jc w:val="center"/>
              <w:rPr>
                <w:rFonts w:ascii="仿宋" w:eastAsia="仿宋" w:hAnsi="仿宋" w:cs="宋体"/>
                <w:kern w:val="0"/>
                <w:sz w:val="24"/>
                <w:szCs w:val="24"/>
              </w:rPr>
            </w:pPr>
            <w:r w:rsidRPr="00A35C8D">
              <w:rPr>
                <w:rFonts w:ascii="仿宋" w:eastAsia="仿宋" w:hAnsi="仿宋" w:cs="宋体" w:hint="eastAsia"/>
                <w:kern w:val="0"/>
                <w:sz w:val="24"/>
                <w:szCs w:val="24"/>
              </w:rPr>
              <w:t>2辆</w:t>
            </w:r>
          </w:p>
        </w:tc>
        <w:tc>
          <w:tcPr>
            <w:tcW w:w="1418" w:type="dxa"/>
            <w:vMerge/>
            <w:shd w:val="clear" w:color="auto" w:fill="auto"/>
            <w:vAlign w:val="center"/>
          </w:tcPr>
          <w:p w14:paraId="22B9EA4E" w14:textId="77777777" w:rsidR="00BC30B6" w:rsidRPr="00A35C8D" w:rsidRDefault="00BC30B6">
            <w:pPr>
              <w:widowControl/>
              <w:jc w:val="center"/>
              <w:rPr>
                <w:rFonts w:ascii="仿宋" w:eastAsia="仿宋" w:hAnsi="仿宋" w:cs="宋体"/>
                <w:kern w:val="0"/>
                <w:sz w:val="24"/>
                <w:szCs w:val="24"/>
              </w:rPr>
            </w:pPr>
          </w:p>
        </w:tc>
        <w:tc>
          <w:tcPr>
            <w:tcW w:w="2628" w:type="dxa"/>
            <w:shd w:val="clear" w:color="auto" w:fill="auto"/>
            <w:vAlign w:val="center"/>
          </w:tcPr>
          <w:p w14:paraId="515E66DC" w14:textId="77777777" w:rsidR="00BC30B6" w:rsidRPr="00A35C8D" w:rsidRDefault="00383D76">
            <w:pPr>
              <w:widowControl/>
              <w:jc w:val="center"/>
              <w:rPr>
                <w:rFonts w:ascii="仿宋" w:eastAsia="仿宋" w:hAnsi="仿宋" w:cs="宋体"/>
                <w:kern w:val="0"/>
                <w:sz w:val="24"/>
                <w:szCs w:val="24"/>
              </w:rPr>
            </w:pPr>
            <w:r w:rsidRPr="00A35C8D">
              <w:rPr>
                <w:rFonts w:ascii="仿宋" w:eastAsia="仿宋" w:hAnsi="仿宋" w:cs="宋体" w:hint="eastAsia"/>
                <w:kern w:val="0"/>
                <w:sz w:val="24"/>
                <w:szCs w:val="24"/>
              </w:rPr>
              <w:t>行政村清运</w:t>
            </w:r>
          </w:p>
        </w:tc>
      </w:tr>
      <w:tr w:rsidR="00A35C8D" w:rsidRPr="00A35C8D" w14:paraId="018DCCE0" w14:textId="77777777">
        <w:trPr>
          <w:trHeight w:val="765"/>
          <w:jc w:val="center"/>
        </w:trPr>
        <w:tc>
          <w:tcPr>
            <w:tcW w:w="788" w:type="dxa"/>
            <w:shd w:val="clear" w:color="auto" w:fill="auto"/>
            <w:vAlign w:val="center"/>
          </w:tcPr>
          <w:p w14:paraId="7826D7A7" w14:textId="77777777" w:rsidR="00BC30B6" w:rsidRPr="00A35C8D" w:rsidRDefault="00383D76">
            <w:pPr>
              <w:widowControl/>
              <w:jc w:val="center"/>
              <w:rPr>
                <w:rFonts w:ascii="仿宋" w:eastAsia="仿宋" w:hAnsi="仿宋" w:cs="宋体"/>
                <w:kern w:val="0"/>
                <w:sz w:val="24"/>
                <w:szCs w:val="24"/>
              </w:rPr>
            </w:pPr>
            <w:r w:rsidRPr="00A35C8D">
              <w:rPr>
                <w:rFonts w:ascii="仿宋" w:eastAsia="仿宋" w:hAnsi="仿宋" w:cs="宋体" w:hint="eastAsia"/>
                <w:kern w:val="0"/>
                <w:sz w:val="24"/>
                <w:szCs w:val="24"/>
              </w:rPr>
              <w:t>7</w:t>
            </w:r>
          </w:p>
        </w:tc>
        <w:tc>
          <w:tcPr>
            <w:tcW w:w="3706" w:type="dxa"/>
            <w:shd w:val="clear" w:color="auto" w:fill="auto"/>
            <w:vAlign w:val="center"/>
          </w:tcPr>
          <w:p w14:paraId="052C1B81" w14:textId="77777777" w:rsidR="00BC30B6" w:rsidRPr="00A35C8D" w:rsidRDefault="00383D76">
            <w:pPr>
              <w:widowControl/>
              <w:jc w:val="center"/>
              <w:rPr>
                <w:rFonts w:ascii="仿宋" w:eastAsia="仿宋" w:hAnsi="仿宋" w:cs="宋体"/>
                <w:kern w:val="0"/>
                <w:sz w:val="24"/>
                <w:szCs w:val="24"/>
              </w:rPr>
            </w:pPr>
            <w:r w:rsidRPr="00A35C8D">
              <w:rPr>
                <w:rFonts w:ascii="仿宋" w:eastAsia="仿宋" w:hAnsi="仿宋" w:cs="宋体" w:hint="eastAsia"/>
                <w:kern w:val="0"/>
                <w:sz w:val="24"/>
                <w:szCs w:val="24"/>
              </w:rPr>
              <w:t>侧装式垃圾收集车</w:t>
            </w:r>
          </w:p>
        </w:tc>
        <w:tc>
          <w:tcPr>
            <w:tcW w:w="972" w:type="dxa"/>
            <w:shd w:val="clear" w:color="auto" w:fill="auto"/>
            <w:vAlign w:val="center"/>
          </w:tcPr>
          <w:p w14:paraId="0827E4D4" w14:textId="77777777" w:rsidR="00BC30B6" w:rsidRPr="00A35C8D" w:rsidRDefault="00383D76">
            <w:pPr>
              <w:widowControl/>
              <w:jc w:val="center"/>
              <w:rPr>
                <w:rFonts w:ascii="仿宋" w:eastAsia="仿宋" w:hAnsi="仿宋" w:cs="宋体"/>
                <w:kern w:val="0"/>
                <w:sz w:val="24"/>
                <w:szCs w:val="24"/>
              </w:rPr>
            </w:pPr>
            <w:r w:rsidRPr="00A35C8D">
              <w:rPr>
                <w:rFonts w:ascii="仿宋" w:eastAsia="仿宋" w:hAnsi="仿宋" w:cs="宋体" w:hint="eastAsia"/>
                <w:kern w:val="0"/>
                <w:sz w:val="24"/>
                <w:szCs w:val="24"/>
              </w:rPr>
              <w:t>9辆</w:t>
            </w:r>
          </w:p>
        </w:tc>
        <w:tc>
          <w:tcPr>
            <w:tcW w:w="1418" w:type="dxa"/>
            <w:vMerge/>
            <w:shd w:val="clear" w:color="auto" w:fill="auto"/>
            <w:vAlign w:val="center"/>
          </w:tcPr>
          <w:p w14:paraId="7D825EFF" w14:textId="77777777" w:rsidR="00BC30B6" w:rsidRPr="00A35C8D" w:rsidRDefault="00BC30B6">
            <w:pPr>
              <w:widowControl/>
              <w:jc w:val="center"/>
              <w:rPr>
                <w:rFonts w:ascii="仿宋" w:eastAsia="仿宋" w:hAnsi="仿宋" w:cs="宋体"/>
                <w:kern w:val="0"/>
                <w:sz w:val="24"/>
                <w:szCs w:val="24"/>
              </w:rPr>
            </w:pPr>
          </w:p>
        </w:tc>
        <w:tc>
          <w:tcPr>
            <w:tcW w:w="2628" w:type="dxa"/>
            <w:shd w:val="clear" w:color="auto" w:fill="auto"/>
            <w:vAlign w:val="center"/>
          </w:tcPr>
          <w:p w14:paraId="0D834F81" w14:textId="77777777" w:rsidR="00BC30B6" w:rsidRPr="00A35C8D" w:rsidRDefault="00383D76">
            <w:pPr>
              <w:widowControl/>
              <w:jc w:val="center"/>
              <w:rPr>
                <w:rFonts w:ascii="仿宋" w:eastAsia="仿宋" w:hAnsi="仿宋" w:cs="宋体"/>
                <w:kern w:val="0"/>
                <w:sz w:val="24"/>
                <w:szCs w:val="24"/>
              </w:rPr>
            </w:pPr>
            <w:r w:rsidRPr="00A35C8D">
              <w:rPr>
                <w:rFonts w:ascii="仿宋" w:eastAsia="仿宋" w:hAnsi="仿宋" w:cs="宋体" w:hint="eastAsia"/>
                <w:kern w:val="0"/>
                <w:sz w:val="24"/>
                <w:szCs w:val="24"/>
              </w:rPr>
              <w:t>集镇清运</w:t>
            </w:r>
          </w:p>
        </w:tc>
      </w:tr>
      <w:tr w:rsidR="00A35C8D" w:rsidRPr="00A35C8D" w14:paraId="0AEE00CD" w14:textId="77777777">
        <w:trPr>
          <w:trHeight w:val="765"/>
          <w:jc w:val="center"/>
        </w:trPr>
        <w:tc>
          <w:tcPr>
            <w:tcW w:w="788" w:type="dxa"/>
            <w:shd w:val="clear" w:color="auto" w:fill="auto"/>
            <w:vAlign w:val="center"/>
          </w:tcPr>
          <w:p w14:paraId="37F96C04" w14:textId="77777777" w:rsidR="00BC30B6" w:rsidRPr="00A35C8D" w:rsidRDefault="00383D76">
            <w:pPr>
              <w:widowControl/>
              <w:jc w:val="center"/>
              <w:rPr>
                <w:rFonts w:ascii="仿宋" w:eastAsia="仿宋" w:hAnsi="仿宋" w:cs="宋体"/>
                <w:kern w:val="0"/>
                <w:sz w:val="24"/>
                <w:szCs w:val="24"/>
              </w:rPr>
            </w:pPr>
            <w:r w:rsidRPr="00A35C8D">
              <w:rPr>
                <w:rFonts w:ascii="仿宋" w:eastAsia="仿宋" w:hAnsi="仿宋" w:cs="宋体" w:hint="eastAsia"/>
                <w:kern w:val="0"/>
                <w:sz w:val="24"/>
                <w:szCs w:val="24"/>
              </w:rPr>
              <w:t>8</w:t>
            </w:r>
          </w:p>
        </w:tc>
        <w:tc>
          <w:tcPr>
            <w:tcW w:w="3706" w:type="dxa"/>
            <w:shd w:val="clear" w:color="auto" w:fill="auto"/>
            <w:vAlign w:val="center"/>
          </w:tcPr>
          <w:p w14:paraId="76B1A999" w14:textId="77777777" w:rsidR="00BC30B6" w:rsidRPr="00A35C8D" w:rsidRDefault="00383D76">
            <w:pPr>
              <w:widowControl/>
              <w:jc w:val="center"/>
              <w:rPr>
                <w:rFonts w:ascii="仿宋" w:eastAsia="仿宋" w:hAnsi="仿宋" w:cs="宋体"/>
                <w:kern w:val="0"/>
                <w:sz w:val="24"/>
                <w:szCs w:val="24"/>
              </w:rPr>
            </w:pPr>
            <w:r w:rsidRPr="00A35C8D">
              <w:rPr>
                <w:rFonts w:ascii="仿宋" w:eastAsia="仿宋" w:hAnsi="仿宋" w:cs="宋体" w:hint="eastAsia"/>
                <w:kern w:val="0"/>
                <w:sz w:val="24"/>
                <w:szCs w:val="24"/>
              </w:rPr>
              <w:t>建筑垃圾清运车</w:t>
            </w:r>
          </w:p>
        </w:tc>
        <w:tc>
          <w:tcPr>
            <w:tcW w:w="972" w:type="dxa"/>
            <w:shd w:val="clear" w:color="auto" w:fill="auto"/>
            <w:vAlign w:val="center"/>
          </w:tcPr>
          <w:p w14:paraId="18C43737" w14:textId="77777777" w:rsidR="00BC30B6" w:rsidRPr="00A35C8D" w:rsidRDefault="00383D76">
            <w:pPr>
              <w:widowControl/>
              <w:jc w:val="center"/>
              <w:rPr>
                <w:rFonts w:ascii="仿宋" w:eastAsia="仿宋" w:hAnsi="仿宋" w:cs="宋体"/>
                <w:kern w:val="0"/>
                <w:sz w:val="24"/>
                <w:szCs w:val="24"/>
              </w:rPr>
            </w:pPr>
            <w:r w:rsidRPr="00A35C8D">
              <w:rPr>
                <w:rFonts w:ascii="仿宋" w:eastAsia="仿宋" w:hAnsi="仿宋" w:cs="宋体" w:hint="eastAsia"/>
                <w:kern w:val="0"/>
                <w:sz w:val="24"/>
                <w:szCs w:val="24"/>
              </w:rPr>
              <w:t>1辆</w:t>
            </w:r>
          </w:p>
        </w:tc>
        <w:tc>
          <w:tcPr>
            <w:tcW w:w="1418" w:type="dxa"/>
            <w:vMerge/>
            <w:shd w:val="clear" w:color="auto" w:fill="auto"/>
            <w:vAlign w:val="center"/>
          </w:tcPr>
          <w:p w14:paraId="3A86EA5C" w14:textId="77777777" w:rsidR="00BC30B6" w:rsidRPr="00A35C8D" w:rsidRDefault="00BC30B6">
            <w:pPr>
              <w:widowControl/>
              <w:jc w:val="center"/>
              <w:rPr>
                <w:rFonts w:ascii="仿宋" w:eastAsia="仿宋" w:hAnsi="仿宋" w:cs="宋体"/>
                <w:kern w:val="0"/>
                <w:sz w:val="24"/>
                <w:szCs w:val="24"/>
              </w:rPr>
            </w:pPr>
          </w:p>
        </w:tc>
        <w:tc>
          <w:tcPr>
            <w:tcW w:w="2628" w:type="dxa"/>
            <w:shd w:val="clear" w:color="auto" w:fill="auto"/>
            <w:vAlign w:val="center"/>
          </w:tcPr>
          <w:p w14:paraId="64D999CC" w14:textId="77777777" w:rsidR="00BC30B6" w:rsidRPr="00A35C8D" w:rsidRDefault="00383D76">
            <w:pPr>
              <w:widowControl/>
              <w:jc w:val="center"/>
              <w:rPr>
                <w:rFonts w:ascii="仿宋" w:eastAsia="仿宋" w:hAnsi="仿宋" w:cs="宋体"/>
                <w:kern w:val="0"/>
                <w:sz w:val="24"/>
                <w:szCs w:val="24"/>
              </w:rPr>
            </w:pPr>
            <w:r w:rsidRPr="00A35C8D">
              <w:rPr>
                <w:rFonts w:ascii="仿宋" w:eastAsia="仿宋" w:hAnsi="仿宋" w:cs="宋体" w:hint="eastAsia"/>
                <w:kern w:val="0"/>
                <w:sz w:val="24"/>
                <w:szCs w:val="24"/>
              </w:rPr>
              <w:t>集镇清运</w:t>
            </w:r>
          </w:p>
        </w:tc>
      </w:tr>
      <w:tr w:rsidR="00A35C8D" w:rsidRPr="00A35C8D" w14:paraId="49EC0FAB" w14:textId="77777777">
        <w:trPr>
          <w:trHeight w:val="765"/>
          <w:jc w:val="center"/>
        </w:trPr>
        <w:tc>
          <w:tcPr>
            <w:tcW w:w="788" w:type="dxa"/>
            <w:shd w:val="clear" w:color="auto" w:fill="auto"/>
            <w:vAlign w:val="center"/>
          </w:tcPr>
          <w:p w14:paraId="67A17C35" w14:textId="77777777" w:rsidR="00BC30B6" w:rsidRPr="00A35C8D" w:rsidRDefault="00383D76">
            <w:pPr>
              <w:widowControl/>
              <w:jc w:val="center"/>
              <w:rPr>
                <w:rFonts w:ascii="仿宋" w:eastAsia="仿宋" w:hAnsi="仿宋" w:cs="宋体"/>
                <w:kern w:val="0"/>
                <w:sz w:val="24"/>
                <w:szCs w:val="24"/>
              </w:rPr>
            </w:pPr>
            <w:r w:rsidRPr="00A35C8D">
              <w:rPr>
                <w:rFonts w:ascii="仿宋" w:eastAsia="仿宋" w:hAnsi="仿宋" w:cs="宋体" w:hint="eastAsia"/>
                <w:kern w:val="0"/>
                <w:sz w:val="24"/>
                <w:szCs w:val="24"/>
              </w:rPr>
              <w:t>9</w:t>
            </w:r>
          </w:p>
        </w:tc>
        <w:tc>
          <w:tcPr>
            <w:tcW w:w="3706" w:type="dxa"/>
            <w:shd w:val="clear" w:color="auto" w:fill="auto"/>
            <w:vAlign w:val="center"/>
          </w:tcPr>
          <w:p w14:paraId="3926DEE3" w14:textId="77777777" w:rsidR="00BC30B6" w:rsidRPr="00A35C8D" w:rsidRDefault="00383D76">
            <w:pPr>
              <w:widowControl/>
              <w:jc w:val="center"/>
              <w:rPr>
                <w:rFonts w:ascii="仿宋" w:eastAsia="仿宋" w:hAnsi="仿宋" w:cs="宋体"/>
                <w:kern w:val="0"/>
                <w:sz w:val="24"/>
                <w:szCs w:val="24"/>
              </w:rPr>
            </w:pPr>
            <w:r w:rsidRPr="00A35C8D">
              <w:rPr>
                <w:rFonts w:ascii="仿宋" w:eastAsia="仿宋" w:hAnsi="仿宋" w:cs="宋体" w:hint="eastAsia"/>
                <w:kern w:val="0"/>
                <w:sz w:val="24"/>
                <w:szCs w:val="24"/>
              </w:rPr>
              <w:t>草塔老街专用收集车</w:t>
            </w:r>
          </w:p>
        </w:tc>
        <w:tc>
          <w:tcPr>
            <w:tcW w:w="972" w:type="dxa"/>
            <w:shd w:val="clear" w:color="auto" w:fill="auto"/>
            <w:vAlign w:val="center"/>
          </w:tcPr>
          <w:p w14:paraId="234177F1" w14:textId="77777777" w:rsidR="00BC30B6" w:rsidRPr="00A35C8D" w:rsidRDefault="00383D76">
            <w:pPr>
              <w:widowControl/>
              <w:jc w:val="center"/>
              <w:rPr>
                <w:rFonts w:ascii="仿宋" w:eastAsia="仿宋" w:hAnsi="仿宋" w:cs="宋体"/>
                <w:kern w:val="0"/>
                <w:sz w:val="24"/>
                <w:szCs w:val="24"/>
              </w:rPr>
            </w:pPr>
            <w:r w:rsidRPr="00A35C8D">
              <w:rPr>
                <w:rFonts w:ascii="仿宋" w:eastAsia="仿宋" w:hAnsi="仿宋" w:cs="宋体" w:hint="eastAsia"/>
                <w:kern w:val="0"/>
                <w:sz w:val="24"/>
                <w:szCs w:val="24"/>
              </w:rPr>
              <w:t>1辆</w:t>
            </w:r>
          </w:p>
        </w:tc>
        <w:tc>
          <w:tcPr>
            <w:tcW w:w="1418" w:type="dxa"/>
            <w:vMerge/>
            <w:shd w:val="clear" w:color="auto" w:fill="auto"/>
            <w:vAlign w:val="center"/>
          </w:tcPr>
          <w:p w14:paraId="21A32B59" w14:textId="77777777" w:rsidR="00BC30B6" w:rsidRPr="00A35C8D" w:rsidRDefault="00BC30B6">
            <w:pPr>
              <w:widowControl/>
              <w:jc w:val="center"/>
              <w:rPr>
                <w:rFonts w:ascii="仿宋" w:eastAsia="仿宋" w:hAnsi="仿宋" w:cs="宋体"/>
                <w:kern w:val="0"/>
                <w:sz w:val="24"/>
                <w:szCs w:val="24"/>
              </w:rPr>
            </w:pPr>
          </w:p>
        </w:tc>
        <w:tc>
          <w:tcPr>
            <w:tcW w:w="2628" w:type="dxa"/>
            <w:shd w:val="clear" w:color="auto" w:fill="auto"/>
            <w:vAlign w:val="center"/>
          </w:tcPr>
          <w:p w14:paraId="0BC2C429" w14:textId="77777777" w:rsidR="00BC30B6" w:rsidRPr="00A35C8D" w:rsidRDefault="00383D76">
            <w:pPr>
              <w:widowControl/>
              <w:jc w:val="center"/>
              <w:rPr>
                <w:rFonts w:ascii="仿宋" w:eastAsia="仿宋" w:hAnsi="仿宋" w:cs="宋体"/>
                <w:kern w:val="0"/>
                <w:sz w:val="24"/>
                <w:szCs w:val="24"/>
              </w:rPr>
            </w:pPr>
            <w:r w:rsidRPr="00A35C8D">
              <w:rPr>
                <w:rFonts w:ascii="仿宋" w:eastAsia="仿宋" w:hAnsi="仿宋" w:cs="宋体" w:hint="eastAsia"/>
                <w:kern w:val="0"/>
                <w:sz w:val="24"/>
                <w:szCs w:val="24"/>
              </w:rPr>
              <w:t>老街清运</w:t>
            </w:r>
          </w:p>
        </w:tc>
      </w:tr>
      <w:tr w:rsidR="00A35C8D" w:rsidRPr="00A35C8D" w14:paraId="2BA8DF54" w14:textId="77777777">
        <w:trPr>
          <w:trHeight w:val="765"/>
          <w:jc w:val="center"/>
        </w:trPr>
        <w:tc>
          <w:tcPr>
            <w:tcW w:w="788" w:type="dxa"/>
            <w:shd w:val="clear" w:color="auto" w:fill="auto"/>
            <w:vAlign w:val="center"/>
          </w:tcPr>
          <w:p w14:paraId="0021E47F" w14:textId="77777777" w:rsidR="00BC30B6" w:rsidRPr="00A35C8D" w:rsidRDefault="00383D76">
            <w:pPr>
              <w:widowControl/>
              <w:jc w:val="center"/>
              <w:rPr>
                <w:rFonts w:ascii="仿宋" w:eastAsia="仿宋" w:hAnsi="仿宋" w:cs="宋体"/>
                <w:kern w:val="0"/>
                <w:sz w:val="24"/>
                <w:szCs w:val="24"/>
              </w:rPr>
            </w:pPr>
            <w:r w:rsidRPr="00A35C8D">
              <w:rPr>
                <w:rFonts w:ascii="仿宋" w:eastAsia="仿宋" w:hAnsi="仿宋" w:cs="宋体" w:hint="eastAsia"/>
                <w:kern w:val="0"/>
                <w:sz w:val="24"/>
                <w:szCs w:val="24"/>
              </w:rPr>
              <w:lastRenderedPageBreak/>
              <w:t>10</w:t>
            </w:r>
          </w:p>
        </w:tc>
        <w:tc>
          <w:tcPr>
            <w:tcW w:w="3706" w:type="dxa"/>
            <w:shd w:val="clear" w:color="auto" w:fill="auto"/>
            <w:vAlign w:val="center"/>
          </w:tcPr>
          <w:p w14:paraId="2F4799A7" w14:textId="77777777" w:rsidR="00BC30B6" w:rsidRPr="00A35C8D" w:rsidRDefault="00383D76">
            <w:pPr>
              <w:widowControl/>
              <w:jc w:val="center"/>
              <w:rPr>
                <w:rFonts w:ascii="仿宋" w:eastAsia="仿宋" w:hAnsi="仿宋" w:cs="宋体"/>
                <w:kern w:val="0"/>
                <w:sz w:val="24"/>
                <w:szCs w:val="24"/>
              </w:rPr>
            </w:pPr>
            <w:r w:rsidRPr="00A35C8D">
              <w:rPr>
                <w:rFonts w:ascii="仿宋" w:eastAsia="仿宋" w:hAnsi="仿宋" w:cs="宋体" w:hint="eastAsia"/>
                <w:kern w:val="0"/>
                <w:sz w:val="24"/>
                <w:szCs w:val="24"/>
              </w:rPr>
              <w:t>专职巡查车</w:t>
            </w:r>
          </w:p>
        </w:tc>
        <w:tc>
          <w:tcPr>
            <w:tcW w:w="972" w:type="dxa"/>
            <w:shd w:val="clear" w:color="auto" w:fill="auto"/>
            <w:vAlign w:val="center"/>
          </w:tcPr>
          <w:p w14:paraId="68DE7A60" w14:textId="77777777" w:rsidR="00BC30B6" w:rsidRPr="00A35C8D" w:rsidRDefault="00383D76">
            <w:pPr>
              <w:widowControl/>
              <w:jc w:val="center"/>
              <w:rPr>
                <w:rFonts w:ascii="仿宋" w:eastAsia="仿宋" w:hAnsi="仿宋" w:cs="宋体"/>
                <w:kern w:val="0"/>
                <w:sz w:val="24"/>
                <w:szCs w:val="24"/>
              </w:rPr>
            </w:pPr>
            <w:r w:rsidRPr="00A35C8D">
              <w:rPr>
                <w:rFonts w:ascii="仿宋" w:eastAsia="仿宋" w:hAnsi="仿宋" w:cs="宋体" w:hint="eastAsia"/>
                <w:kern w:val="0"/>
                <w:sz w:val="24"/>
                <w:szCs w:val="24"/>
              </w:rPr>
              <w:t>1辆</w:t>
            </w:r>
          </w:p>
        </w:tc>
        <w:tc>
          <w:tcPr>
            <w:tcW w:w="1418" w:type="dxa"/>
            <w:vMerge/>
            <w:shd w:val="clear" w:color="auto" w:fill="auto"/>
            <w:vAlign w:val="center"/>
          </w:tcPr>
          <w:p w14:paraId="3A09B3E1" w14:textId="77777777" w:rsidR="00BC30B6" w:rsidRPr="00A35C8D" w:rsidRDefault="00BC30B6">
            <w:pPr>
              <w:widowControl/>
              <w:jc w:val="center"/>
              <w:rPr>
                <w:rFonts w:ascii="仿宋" w:eastAsia="仿宋" w:hAnsi="仿宋" w:cs="宋体"/>
                <w:kern w:val="0"/>
                <w:sz w:val="24"/>
                <w:szCs w:val="24"/>
              </w:rPr>
            </w:pPr>
          </w:p>
        </w:tc>
        <w:tc>
          <w:tcPr>
            <w:tcW w:w="2628" w:type="dxa"/>
            <w:shd w:val="clear" w:color="auto" w:fill="auto"/>
            <w:vAlign w:val="center"/>
          </w:tcPr>
          <w:p w14:paraId="21469402" w14:textId="77777777" w:rsidR="00BC30B6" w:rsidRPr="00A35C8D" w:rsidRDefault="00383D76">
            <w:pPr>
              <w:widowControl/>
              <w:jc w:val="center"/>
              <w:rPr>
                <w:rFonts w:ascii="仿宋" w:eastAsia="仿宋" w:hAnsi="仿宋" w:cs="宋体"/>
                <w:kern w:val="0"/>
                <w:sz w:val="24"/>
                <w:szCs w:val="24"/>
              </w:rPr>
            </w:pPr>
            <w:r w:rsidRPr="00A35C8D">
              <w:rPr>
                <w:rFonts w:ascii="仿宋" w:eastAsia="仿宋" w:hAnsi="仿宋" w:cs="宋体" w:hint="eastAsia"/>
                <w:kern w:val="0"/>
                <w:sz w:val="24"/>
                <w:szCs w:val="24"/>
              </w:rPr>
              <w:t>内部巡查及督查</w:t>
            </w:r>
          </w:p>
        </w:tc>
      </w:tr>
      <w:tr w:rsidR="00A35C8D" w:rsidRPr="00A35C8D" w14:paraId="7914293C" w14:textId="77777777">
        <w:trPr>
          <w:trHeight w:val="765"/>
          <w:jc w:val="center"/>
        </w:trPr>
        <w:tc>
          <w:tcPr>
            <w:tcW w:w="788" w:type="dxa"/>
            <w:shd w:val="clear" w:color="auto" w:fill="auto"/>
            <w:vAlign w:val="center"/>
          </w:tcPr>
          <w:p w14:paraId="088C61C0" w14:textId="77777777" w:rsidR="00BC30B6" w:rsidRPr="00A35C8D" w:rsidRDefault="00383D76">
            <w:pPr>
              <w:widowControl/>
              <w:jc w:val="center"/>
              <w:rPr>
                <w:rFonts w:ascii="仿宋" w:eastAsia="仿宋" w:hAnsi="仿宋" w:cs="宋体"/>
                <w:kern w:val="0"/>
                <w:sz w:val="24"/>
                <w:szCs w:val="24"/>
              </w:rPr>
            </w:pPr>
            <w:r w:rsidRPr="00A35C8D">
              <w:rPr>
                <w:rFonts w:ascii="仿宋" w:eastAsia="仿宋" w:hAnsi="仿宋" w:cs="宋体" w:hint="eastAsia"/>
                <w:kern w:val="0"/>
                <w:sz w:val="24"/>
                <w:szCs w:val="24"/>
              </w:rPr>
              <w:t>11</w:t>
            </w:r>
          </w:p>
        </w:tc>
        <w:tc>
          <w:tcPr>
            <w:tcW w:w="3706" w:type="dxa"/>
            <w:shd w:val="clear" w:color="auto" w:fill="auto"/>
            <w:vAlign w:val="center"/>
          </w:tcPr>
          <w:p w14:paraId="0C8EBA20" w14:textId="77777777" w:rsidR="00BC30B6" w:rsidRPr="00A35C8D" w:rsidRDefault="00383D76">
            <w:pPr>
              <w:widowControl/>
              <w:jc w:val="center"/>
              <w:rPr>
                <w:rFonts w:ascii="仿宋" w:eastAsia="仿宋" w:hAnsi="仿宋" w:cs="宋体"/>
                <w:kern w:val="0"/>
                <w:sz w:val="24"/>
                <w:szCs w:val="24"/>
              </w:rPr>
            </w:pPr>
            <w:r w:rsidRPr="00A35C8D">
              <w:rPr>
                <w:rFonts w:ascii="仿宋" w:eastAsia="仿宋" w:hAnsi="仿宋" w:cs="宋体" w:hint="eastAsia"/>
                <w:kern w:val="0"/>
                <w:sz w:val="24"/>
                <w:szCs w:val="24"/>
              </w:rPr>
              <w:t>1吨以上密封式</w:t>
            </w:r>
            <w:proofErr w:type="gramStart"/>
            <w:r w:rsidRPr="00A35C8D">
              <w:rPr>
                <w:rFonts w:ascii="仿宋" w:eastAsia="仿宋" w:hAnsi="仿宋" w:cs="宋体" w:hint="eastAsia"/>
                <w:kern w:val="0"/>
                <w:sz w:val="24"/>
                <w:szCs w:val="24"/>
              </w:rPr>
              <w:t>清运车</w:t>
            </w:r>
            <w:proofErr w:type="gramEnd"/>
          </w:p>
        </w:tc>
        <w:tc>
          <w:tcPr>
            <w:tcW w:w="972" w:type="dxa"/>
            <w:tcBorders>
              <w:bottom w:val="single" w:sz="4" w:space="0" w:color="auto"/>
            </w:tcBorders>
            <w:shd w:val="clear" w:color="auto" w:fill="auto"/>
            <w:vAlign w:val="center"/>
          </w:tcPr>
          <w:p w14:paraId="5A871A04" w14:textId="77777777" w:rsidR="00BC30B6" w:rsidRPr="00A35C8D" w:rsidRDefault="00383D76">
            <w:pPr>
              <w:widowControl/>
              <w:jc w:val="center"/>
              <w:rPr>
                <w:rFonts w:ascii="仿宋" w:eastAsia="仿宋" w:hAnsi="仿宋" w:cs="宋体"/>
                <w:kern w:val="0"/>
                <w:sz w:val="24"/>
                <w:szCs w:val="24"/>
              </w:rPr>
            </w:pPr>
            <w:r w:rsidRPr="00A35C8D">
              <w:rPr>
                <w:rFonts w:ascii="仿宋" w:eastAsia="仿宋" w:hAnsi="仿宋" w:cs="宋体" w:hint="eastAsia"/>
                <w:kern w:val="0"/>
                <w:sz w:val="24"/>
                <w:szCs w:val="24"/>
              </w:rPr>
              <w:t>14辆</w:t>
            </w:r>
          </w:p>
        </w:tc>
        <w:tc>
          <w:tcPr>
            <w:tcW w:w="1418" w:type="dxa"/>
            <w:vMerge/>
            <w:tcBorders>
              <w:bottom w:val="single" w:sz="4" w:space="0" w:color="auto"/>
            </w:tcBorders>
            <w:shd w:val="clear" w:color="auto" w:fill="auto"/>
            <w:vAlign w:val="center"/>
          </w:tcPr>
          <w:p w14:paraId="0BFDF4BB" w14:textId="77777777" w:rsidR="00BC30B6" w:rsidRPr="00A35C8D" w:rsidRDefault="00BC30B6">
            <w:pPr>
              <w:widowControl/>
              <w:jc w:val="center"/>
              <w:rPr>
                <w:rFonts w:ascii="仿宋" w:eastAsia="仿宋" w:hAnsi="仿宋" w:cs="宋体"/>
                <w:kern w:val="0"/>
                <w:sz w:val="24"/>
                <w:szCs w:val="24"/>
              </w:rPr>
            </w:pPr>
          </w:p>
        </w:tc>
        <w:tc>
          <w:tcPr>
            <w:tcW w:w="2628" w:type="dxa"/>
            <w:shd w:val="clear" w:color="auto" w:fill="auto"/>
            <w:vAlign w:val="center"/>
          </w:tcPr>
          <w:p w14:paraId="28A26547" w14:textId="77777777" w:rsidR="00BC30B6" w:rsidRPr="00A35C8D" w:rsidRDefault="00383D76">
            <w:pPr>
              <w:widowControl/>
              <w:jc w:val="center"/>
              <w:rPr>
                <w:rFonts w:ascii="仿宋" w:eastAsia="仿宋" w:hAnsi="仿宋" w:cs="宋体"/>
                <w:kern w:val="0"/>
                <w:sz w:val="24"/>
                <w:szCs w:val="24"/>
              </w:rPr>
            </w:pPr>
            <w:r w:rsidRPr="00A35C8D">
              <w:rPr>
                <w:rFonts w:ascii="仿宋" w:eastAsia="仿宋" w:hAnsi="仿宋" w:cs="宋体" w:hint="eastAsia"/>
                <w:kern w:val="0"/>
                <w:sz w:val="24"/>
                <w:szCs w:val="24"/>
              </w:rPr>
              <w:t>行政村清运</w:t>
            </w:r>
          </w:p>
        </w:tc>
      </w:tr>
      <w:tr w:rsidR="00A35C8D" w:rsidRPr="00A35C8D" w14:paraId="2644D9AF" w14:textId="77777777">
        <w:trPr>
          <w:trHeight w:val="765"/>
          <w:jc w:val="center"/>
        </w:trPr>
        <w:tc>
          <w:tcPr>
            <w:tcW w:w="788" w:type="dxa"/>
            <w:shd w:val="clear" w:color="auto" w:fill="auto"/>
            <w:vAlign w:val="center"/>
          </w:tcPr>
          <w:p w14:paraId="157ED7D6" w14:textId="77777777" w:rsidR="00BC30B6" w:rsidRPr="00A35C8D" w:rsidRDefault="00383D76">
            <w:pPr>
              <w:widowControl/>
              <w:jc w:val="center"/>
              <w:rPr>
                <w:rFonts w:ascii="仿宋" w:eastAsia="仿宋" w:hAnsi="仿宋" w:cs="宋体"/>
                <w:kern w:val="0"/>
                <w:sz w:val="24"/>
                <w:szCs w:val="24"/>
              </w:rPr>
            </w:pPr>
            <w:r w:rsidRPr="00A35C8D">
              <w:rPr>
                <w:rFonts w:ascii="仿宋" w:eastAsia="仿宋" w:hAnsi="仿宋" w:cs="宋体" w:hint="eastAsia"/>
                <w:kern w:val="0"/>
                <w:sz w:val="24"/>
                <w:szCs w:val="24"/>
              </w:rPr>
              <w:t>12</w:t>
            </w:r>
          </w:p>
        </w:tc>
        <w:tc>
          <w:tcPr>
            <w:tcW w:w="3706" w:type="dxa"/>
            <w:shd w:val="clear" w:color="auto" w:fill="auto"/>
            <w:vAlign w:val="center"/>
          </w:tcPr>
          <w:p w14:paraId="3E2AFC17" w14:textId="77777777" w:rsidR="00BC30B6" w:rsidRPr="00A35C8D" w:rsidRDefault="00383D76">
            <w:pPr>
              <w:widowControl/>
              <w:jc w:val="center"/>
              <w:rPr>
                <w:rFonts w:ascii="仿宋" w:eastAsia="仿宋" w:hAnsi="仿宋" w:cs="宋体"/>
                <w:kern w:val="0"/>
                <w:sz w:val="24"/>
                <w:szCs w:val="24"/>
              </w:rPr>
            </w:pPr>
            <w:r w:rsidRPr="00A35C8D">
              <w:rPr>
                <w:rFonts w:ascii="仿宋" w:eastAsia="仿宋" w:hAnsi="仿宋" w:cs="宋体" w:hint="eastAsia"/>
                <w:kern w:val="0"/>
                <w:sz w:val="24"/>
                <w:szCs w:val="24"/>
              </w:rPr>
              <w:t>挖机、铲车及辅助车辆</w:t>
            </w:r>
          </w:p>
        </w:tc>
        <w:tc>
          <w:tcPr>
            <w:tcW w:w="972" w:type="dxa"/>
            <w:tcBorders>
              <w:top w:val="single" w:sz="4" w:space="0" w:color="auto"/>
            </w:tcBorders>
            <w:shd w:val="clear" w:color="auto" w:fill="auto"/>
            <w:vAlign w:val="center"/>
          </w:tcPr>
          <w:p w14:paraId="1215E5E9" w14:textId="77777777" w:rsidR="00BC30B6" w:rsidRPr="009F3F7C" w:rsidRDefault="00383D76">
            <w:pPr>
              <w:widowControl/>
              <w:jc w:val="center"/>
              <w:rPr>
                <w:rFonts w:ascii="仿宋" w:eastAsia="仿宋" w:hAnsi="仿宋" w:cs="宋体"/>
                <w:bCs/>
                <w:kern w:val="0"/>
                <w:sz w:val="24"/>
                <w:szCs w:val="24"/>
              </w:rPr>
            </w:pPr>
            <w:r w:rsidRPr="009F3F7C">
              <w:rPr>
                <w:rFonts w:ascii="仿宋" w:eastAsia="仿宋" w:hAnsi="仿宋" w:cs="宋体"/>
                <w:bCs/>
                <w:kern w:val="0"/>
                <w:sz w:val="24"/>
                <w:szCs w:val="24"/>
              </w:rPr>
              <w:t>按需配置</w:t>
            </w:r>
          </w:p>
        </w:tc>
        <w:tc>
          <w:tcPr>
            <w:tcW w:w="1418" w:type="dxa"/>
            <w:tcBorders>
              <w:top w:val="single" w:sz="4" w:space="0" w:color="auto"/>
            </w:tcBorders>
            <w:shd w:val="clear" w:color="auto" w:fill="auto"/>
            <w:vAlign w:val="center"/>
          </w:tcPr>
          <w:p w14:paraId="6D21D02B" w14:textId="77777777" w:rsidR="00BC30B6" w:rsidRPr="009F3F7C" w:rsidRDefault="00383D76">
            <w:pPr>
              <w:widowControl/>
              <w:jc w:val="center"/>
              <w:rPr>
                <w:rFonts w:ascii="仿宋" w:eastAsia="仿宋" w:hAnsi="仿宋" w:cs="宋体"/>
                <w:bCs/>
                <w:kern w:val="0"/>
                <w:sz w:val="24"/>
                <w:szCs w:val="24"/>
              </w:rPr>
            </w:pPr>
            <w:r w:rsidRPr="009F3F7C">
              <w:rPr>
                <w:rFonts w:ascii="仿宋" w:eastAsia="仿宋" w:hAnsi="仿宋" w:cs="宋体" w:hint="eastAsia"/>
                <w:bCs/>
                <w:kern w:val="0"/>
                <w:sz w:val="24"/>
                <w:szCs w:val="24"/>
              </w:rPr>
              <w:t>自有或租赁</w:t>
            </w:r>
          </w:p>
        </w:tc>
        <w:tc>
          <w:tcPr>
            <w:tcW w:w="2628" w:type="dxa"/>
            <w:shd w:val="clear" w:color="auto" w:fill="auto"/>
            <w:vAlign w:val="center"/>
          </w:tcPr>
          <w:p w14:paraId="453BE81F" w14:textId="77777777" w:rsidR="00BC30B6" w:rsidRPr="00A35C8D" w:rsidRDefault="00383D76">
            <w:pPr>
              <w:widowControl/>
              <w:jc w:val="center"/>
              <w:rPr>
                <w:rFonts w:ascii="仿宋" w:eastAsia="仿宋" w:hAnsi="仿宋" w:cs="宋体"/>
                <w:kern w:val="0"/>
                <w:sz w:val="24"/>
                <w:szCs w:val="24"/>
              </w:rPr>
            </w:pPr>
            <w:r w:rsidRPr="00A35C8D">
              <w:rPr>
                <w:rFonts w:ascii="仿宋" w:eastAsia="仿宋" w:hAnsi="仿宋" w:cs="宋体" w:hint="eastAsia"/>
                <w:kern w:val="0"/>
                <w:sz w:val="24"/>
                <w:szCs w:val="24"/>
              </w:rPr>
              <w:t>辅助车辆</w:t>
            </w:r>
          </w:p>
        </w:tc>
      </w:tr>
      <w:tr w:rsidR="00A35C8D" w:rsidRPr="00A35C8D" w14:paraId="2EEBC017" w14:textId="77777777">
        <w:trPr>
          <w:trHeight w:val="765"/>
          <w:jc w:val="center"/>
        </w:trPr>
        <w:tc>
          <w:tcPr>
            <w:tcW w:w="788" w:type="dxa"/>
            <w:shd w:val="clear" w:color="auto" w:fill="auto"/>
            <w:vAlign w:val="center"/>
          </w:tcPr>
          <w:p w14:paraId="3A5FE20C" w14:textId="77777777" w:rsidR="00BC30B6" w:rsidRPr="00A35C8D" w:rsidRDefault="00383D76">
            <w:pPr>
              <w:widowControl/>
              <w:jc w:val="center"/>
              <w:rPr>
                <w:rFonts w:ascii="仿宋" w:eastAsia="仿宋" w:hAnsi="仿宋" w:cs="宋体"/>
                <w:kern w:val="0"/>
                <w:sz w:val="24"/>
                <w:szCs w:val="24"/>
              </w:rPr>
            </w:pPr>
            <w:r w:rsidRPr="00A35C8D">
              <w:rPr>
                <w:rFonts w:ascii="仿宋" w:eastAsia="仿宋" w:hAnsi="仿宋" w:cs="宋体" w:hint="eastAsia"/>
                <w:kern w:val="0"/>
                <w:sz w:val="24"/>
                <w:szCs w:val="24"/>
              </w:rPr>
              <w:t>13</w:t>
            </w:r>
          </w:p>
        </w:tc>
        <w:tc>
          <w:tcPr>
            <w:tcW w:w="3706" w:type="dxa"/>
            <w:shd w:val="clear" w:color="auto" w:fill="auto"/>
            <w:vAlign w:val="center"/>
          </w:tcPr>
          <w:p w14:paraId="0B6FA72D" w14:textId="77777777" w:rsidR="00BC30B6" w:rsidRPr="00A35C8D" w:rsidRDefault="00383D76">
            <w:pPr>
              <w:widowControl/>
              <w:jc w:val="center"/>
              <w:rPr>
                <w:rFonts w:ascii="仿宋" w:eastAsia="仿宋" w:hAnsi="仿宋" w:cs="宋体"/>
                <w:kern w:val="0"/>
                <w:sz w:val="24"/>
                <w:szCs w:val="24"/>
              </w:rPr>
            </w:pPr>
            <w:r w:rsidRPr="00A35C8D">
              <w:rPr>
                <w:rFonts w:ascii="仿宋" w:eastAsia="仿宋" w:hAnsi="仿宋" w:cs="宋体" w:hint="eastAsia"/>
                <w:kern w:val="0"/>
                <w:sz w:val="24"/>
                <w:szCs w:val="24"/>
              </w:rPr>
              <w:t>保洁三轮车</w:t>
            </w:r>
          </w:p>
        </w:tc>
        <w:tc>
          <w:tcPr>
            <w:tcW w:w="972" w:type="dxa"/>
            <w:shd w:val="clear" w:color="auto" w:fill="auto"/>
            <w:noWrap/>
            <w:vAlign w:val="center"/>
          </w:tcPr>
          <w:p w14:paraId="556D2165" w14:textId="77777777" w:rsidR="00BC30B6" w:rsidRPr="009F3F7C" w:rsidRDefault="00383D76">
            <w:pPr>
              <w:widowControl/>
              <w:jc w:val="center"/>
              <w:rPr>
                <w:rFonts w:ascii="仿宋" w:eastAsia="仿宋" w:hAnsi="仿宋" w:cs="宋体"/>
                <w:bCs/>
                <w:kern w:val="0"/>
                <w:sz w:val="24"/>
                <w:szCs w:val="24"/>
              </w:rPr>
            </w:pPr>
            <w:r w:rsidRPr="009F3F7C">
              <w:rPr>
                <w:rFonts w:ascii="仿宋" w:eastAsia="仿宋" w:hAnsi="仿宋" w:cs="宋体" w:hint="eastAsia"/>
                <w:bCs/>
                <w:kern w:val="0"/>
                <w:sz w:val="24"/>
                <w:szCs w:val="24"/>
              </w:rPr>
              <w:t>按保洁员人数配备</w:t>
            </w:r>
          </w:p>
        </w:tc>
        <w:tc>
          <w:tcPr>
            <w:tcW w:w="1418" w:type="dxa"/>
            <w:shd w:val="clear" w:color="auto" w:fill="auto"/>
            <w:vAlign w:val="center"/>
          </w:tcPr>
          <w:p w14:paraId="56A6F46F" w14:textId="77777777" w:rsidR="00BC30B6" w:rsidRPr="009F3F7C" w:rsidRDefault="00383D76">
            <w:pPr>
              <w:widowControl/>
              <w:jc w:val="center"/>
              <w:rPr>
                <w:rFonts w:ascii="仿宋" w:eastAsia="仿宋" w:hAnsi="仿宋" w:cs="宋体"/>
                <w:bCs/>
                <w:kern w:val="0"/>
                <w:sz w:val="24"/>
                <w:szCs w:val="24"/>
              </w:rPr>
            </w:pPr>
            <w:r w:rsidRPr="009F3F7C">
              <w:rPr>
                <w:rFonts w:ascii="仿宋" w:eastAsia="仿宋" w:hAnsi="仿宋" w:cs="宋体"/>
                <w:bCs/>
                <w:kern w:val="0"/>
                <w:sz w:val="24"/>
                <w:szCs w:val="24"/>
              </w:rPr>
              <w:t>自有（非租赁）车辆</w:t>
            </w:r>
          </w:p>
        </w:tc>
        <w:tc>
          <w:tcPr>
            <w:tcW w:w="2628" w:type="dxa"/>
            <w:shd w:val="clear" w:color="auto" w:fill="auto"/>
            <w:vAlign w:val="center"/>
          </w:tcPr>
          <w:p w14:paraId="5DFC30DF" w14:textId="77777777" w:rsidR="00BC30B6" w:rsidRPr="00A35C8D" w:rsidRDefault="00383D76">
            <w:pPr>
              <w:widowControl/>
              <w:jc w:val="center"/>
              <w:rPr>
                <w:rFonts w:ascii="仿宋" w:eastAsia="仿宋" w:hAnsi="仿宋" w:cs="宋体"/>
                <w:kern w:val="0"/>
                <w:sz w:val="24"/>
                <w:szCs w:val="24"/>
              </w:rPr>
            </w:pPr>
            <w:r w:rsidRPr="00A35C8D">
              <w:rPr>
                <w:rFonts w:ascii="仿宋" w:eastAsia="仿宋" w:hAnsi="仿宋" w:cs="宋体" w:hint="eastAsia"/>
                <w:kern w:val="0"/>
                <w:sz w:val="24"/>
                <w:szCs w:val="24"/>
              </w:rPr>
              <w:t>集镇清扫</w:t>
            </w:r>
          </w:p>
        </w:tc>
      </w:tr>
      <w:tr w:rsidR="00A35C8D" w:rsidRPr="00A35C8D" w14:paraId="6A59C5F0" w14:textId="77777777">
        <w:trPr>
          <w:trHeight w:val="765"/>
          <w:jc w:val="center"/>
        </w:trPr>
        <w:tc>
          <w:tcPr>
            <w:tcW w:w="9512" w:type="dxa"/>
            <w:gridSpan w:val="5"/>
            <w:shd w:val="clear" w:color="auto" w:fill="auto"/>
            <w:vAlign w:val="center"/>
          </w:tcPr>
          <w:p w14:paraId="25350D78" w14:textId="77777777" w:rsidR="00BC30B6" w:rsidRPr="009F3F7C" w:rsidRDefault="00383D76">
            <w:pPr>
              <w:widowControl/>
              <w:spacing w:line="360" w:lineRule="auto"/>
              <w:rPr>
                <w:rFonts w:ascii="仿宋" w:eastAsia="仿宋" w:hAnsi="仿宋" w:cs="宋体"/>
                <w:bCs/>
                <w:kern w:val="0"/>
                <w:sz w:val="24"/>
                <w:szCs w:val="24"/>
              </w:rPr>
            </w:pPr>
            <w:r w:rsidRPr="009F3F7C">
              <w:rPr>
                <w:rFonts w:ascii="仿宋" w:eastAsia="仿宋" w:hAnsi="仿宋" w:cs="宋体"/>
                <w:bCs/>
                <w:kern w:val="0"/>
                <w:sz w:val="24"/>
                <w:szCs w:val="24"/>
              </w:rPr>
              <w:t>注：</w:t>
            </w:r>
          </w:p>
          <w:p w14:paraId="7F5289A2" w14:textId="77777777" w:rsidR="00BC30B6" w:rsidRPr="009F3F7C" w:rsidRDefault="00383D76">
            <w:pPr>
              <w:widowControl/>
              <w:spacing w:line="360" w:lineRule="auto"/>
              <w:ind w:firstLineChars="196" w:firstLine="470"/>
              <w:rPr>
                <w:rFonts w:ascii="仿宋" w:eastAsia="仿宋" w:hAnsi="仿宋"/>
                <w:bCs/>
                <w:sz w:val="24"/>
                <w:szCs w:val="24"/>
              </w:rPr>
            </w:pPr>
            <w:r w:rsidRPr="009F3F7C">
              <w:rPr>
                <w:rFonts w:ascii="仿宋" w:eastAsia="仿宋" w:hAnsi="仿宋" w:hint="eastAsia"/>
                <w:bCs/>
                <w:sz w:val="24"/>
                <w:szCs w:val="24"/>
              </w:rPr>
              <w:t>1、上述车辆设备配置要求为本项目最低配置要求。</w:t>
            </w:r>
          </w:p>
          <w:p w14:paraId="1C771247" w14:textId="77777777" w:rsidR="00BC30B6" w:rsidRPr="009F3F7C" w:rsidRDefault="00383D76">
            <w:pPr>
              <w:widowControl/>
              <w:spacing w:line="360" w:lineRule="auto"/>
              <w:ind w:firstLineChars="196" w:firstLine="470"/>
              <w:rPr>
                <w:rFonts w:ascii="仿宋" w:eastAsia="仿宋" w:hAnsi="仿宋" w:cs="宋体"/>
                <w:bCs/>
                <w:kern w:val="0"/>
                <w:sz w:val="24"/>
                <w:szCs w:val="24"/>
              </w:rPr>
            </w:pPr>
            <w:r w:rsidRPr="009F3F7C">
              <w:rPr>
                <w:rFonts w:ascii="仿宋" w:eastAsia="仿宋" w:hAnsi="仿宋" w:hint="eastAsia"/>
                <w:bCs/>
                <w:sz w:val="24"/>
                <w:szCs w:val="24"/>
              </w:rPr>
              <w:t>2、中标人所配置车辆设备（包括在合同履约期间后续补充车辆设备）必须证照齐全有效，</w:t>
            </w:r>
            <w:r w:rsidRPr="009F3F7C">
              <w:rPr>
                <w:rFonts w:ascii="仿宋" w:eastAsia="仿宋" w:hAnsi="仿宋" w:cs="宋体" w:hint="eastAsia"/>
                <w:bCs/>
                <w:sz w:val="24"/>
                <w:szCs w:val="24"/>
              </w:rPr>
              <w:t>车辆达到八成新以上，车容整洁，性能完好，标识完整，不得使用农用车或其它非法改装车辆。</w:t>
            </w:r>
          </w:p>
          <w:p w14:paraId="1F04DC2D" w14:textId="77777777" w:rsidR="00BC30B6" w:rsidRPr="009F3F7C" w:rsidRDefault="00383D76">
            <w:pPr>
              <w:widowControl/>
              <w:spacing w:line="360" w:lineRule="auto"/>
              <w:ind w:firstLineChars="196" w:firstLine="470"/>
              <w:rPr>
                <w:rFonts w:ascii="仿宋" w:eastAsia="仿宋" w:hAnsi="仿宋" w:cs="宋体"/>
                <w:bCs/>
                <w:sz w:val="24"/>
                <w:szCs w:val="24"/>
              </w:rPr>
            </w:pPr>
            <w:r w:rsidRPr="009F3F7C">
              <w:rPr>
                <w:rFonts w:ascii="仿宋" w:eastAsia="仿宋" w:hAnsi="仿宋" w:hint="eastAsia"/>
                <w:bCs/>
                <w:sz w:val="24"/>
                <w:szCs w:val="24"/>
              </w:rPr>
              <w:t>3、</w:t>
            </w:r>
            <w:r w:rsidRPr="009F3F7C">
              <w:rPr>
                <w:rFonts w:ascii="仿宋" w:eastAsia="仿宋" w:hAnsi="仿宋" w:cs="宋体" w:hint="eastAsia"/>
                <w:bCs/>
                <w:sz w:val="24"/>
                <w:szCs w:val="24"/>
              </w:rPr>
              <w:t>中标人在中标后10日内必须按招标文件要求、投标承诺，提供本项目配置车辆名册（包括车辆型号、参数规格、数量、车况说明、驾驶员及操作人员配置等）及相关的车辆购置、</w:t>
            </w:r>
            <w:r w:rsidRPr="009F3F7C">
              <w:rPr>
                <w:rFonts w:ascii="仿宋" w:eastAsia="仿宋" w:hAnsi="仿宋" w:hint="eastAsia"/>
                <w:bCs/>
                <w:sz w:val="24"/>
                <w:szCs w:val="24"/>
              </w:rPr>
              <w:t>行驶证</w:t>
            </w:r>
            <w:r w:rsidRPr="009F3F7C">
              <w:rPr>
                <w:rFonts w:ascii="仿宋" w:eastAsia="仿宋" w:hAnsi="仿宋" w:cs="宋体" w:hint="eastAsia"/>
                <w:bCs/>
                <w:sz w:val="24"/>
                <w:szCs w:val="24"/>
              </w:rPr>
              <w:t>、驾驶人员证照等原件证明材料，并将车辆全部落实到位，如发现车辆过旧或存在严重的安全隐患或其它不符合本项目车辆配置要求等问题，招标人有权要求中标人限期内更换至合格车辆，中标人须无条件配合。</w:t>
            </w:r>
          </w:p>
          <w:p w14:paraId="187F6E89" w14:textId="77777777" w:rsidR="00BC30B6" w:rsidRPr="009F3F7C" w:rsidRDefault="00383D76">
            <w:pPr>
              <w:widowControl/>
              <w:spacing w:line="360" w:lineRule="auto"/>
              <w:ind w:firstLineChars="196" w:firstLine="470"/>
              <w:rPr>
                <w:rFonts w:ascii="仿宋" w:eastAsia="仿宋" w:hAnsi="仿宋" w:cs="宋体"/>
                <w:bCs/>
                <w:sz w:val="24"/>
                <w:szCs w:val="24"/>
              </w:rPr>
            </w:pPr>
            <w:r w:rsidRPr="009F3F7C">
              <w:rPr>
                <w:rFonts w:ascii="仿宋" w:eastAsia="仿宋" w:hAnsi="仿宋" w:cs="宋体" w:hint="eastAsia"/>
                <w:bCs/>
                <w:sz w:val="24"/>
                <w:szCs w:val="24"/>
              </w:rPr>
              <w:t>4、作业车辆配备定位系统，实施作业车辆远程监管并考核。</w:t>
            </w:r>
          </w:p>
          <w:p w14:paraId="6BC03C7B" w14:textId="77777777" w:rsidR="00BC30B6" w:rsidRPr="009F3F7C" w:rsidRDefault="00383D76">
            <w:pPr>
              <w:widowControl/>
              <w:spacing w:line="360" w:lineRule="auto"/>
              <w:ind w:firstLineChars="196" w:firstLine="470"/>
              <w:rPr>
                <w:rFonts w:ascii="仿宋" w:eastAsia="仿宋" w:hAnsi="仿宋" w:cs="宋体"/>
                <w:bCs/>
                <w:kern w:val="0"/>
                <w:sz w:val="24"/>
                <w:szCs w:val="24"/>
              </w:rPr>
            </w:pPr>
            <w:r w:rsidRPr="009F3F7C">
              <w:rPr>
                <w:rFonts w:ascii="仿宋" w:eastAsia="仿宋" w:hAnsi="仿宋" w:cs="宋体" w:hint="eastAsia"/>
                <w:bCs/>
                <w:kern w:val="0"/>
                <w:sz w:val="24"/>
                <w:szCs w:val="24"/>
              </w:rPr>
              <w:t>5</w:t>
            </w:r>
            <w:r w:rsidRPr="009F3F7C">
              <w:rPr>
                <w:rFonts w:ascii="仿宋" w:eastAsia="仿宋" w:hAnsi="仿宋" w:cs="宋体"/>
                <w:bCs/>
                <w:kern w:val="0"/>
                <w:sz w:val="24"/>
                <w:szCs w:val="24"/>
              </w:rPr>
              <w:t>、</w:t>
            </w:r>
            <w:r w:rsidRPr="009F3F7C">
              <w:rPr>
                <w:rFonts w:ascii="仿宋" w:eastAsia="仿宋" w:hAnsi="仿宋" w:hint="eastAsia"/>
                <w:bCs/>
                <w:sz w:val="24"/>
                <w:szCs w:val="24"/>
              </w:rPr>
              <w:t>在合同履约期间，</w:t>
            </w:r>
            <w:r w:rsidRPr="009F3F7C">
              <w:rPr>
                <w:rFonts w:ascii="仿宋" w:eastAsia="仿宋" w:hAnsi="仿宋" w:cs="宋体"/>
                <w:bCs/>
                <w:kern w:val="0"/>
                <w:sz w:val="24"/>
                <w:szCs w:val="24"/>
              </w:rPr>
              <w:t>根据行政村（社区）垃圾站房调整，清运车辆需调整为压缩车或侧装车，</w:t>
            </w:r>
            <w:r w:rsidRPr="009F3F7C">
              <w:rPr>
                <w:rFonts w:ascii="仿宋" w:eastAsia="仿宋" w:hAnsi="仿宋" w:cs="宋体" w:hint="eastAsia"/>
                <w:bCs/>
                <w:sz w:val="24"/>
                <w:szCs w:val="24"/>
              </w:rPr>
              <w:t>中标人须无条件配合。</w:t>
            </w:r>
          </w:p>
          <w:p w14:paraId="48DD3C29" w14:textId="77777777" w:rsidR="00BC30B6" w:rsidRPr="00A35C8D" w:rsidRDefault="00383D76">
            <w:pPr>
              <w:widowControl/>
              <w:spacing w:line="360" w:lineRule="auto"/>
              <w:ind w:firstLineChars="196" w:firstLine="470"/>
              <w:rPr>
                <w:rFonts w:ascii="仿宋" w:eastAsia="仿宋" w:hAnsi="仿宋" w:cs="宋体"/>
                <w:kern w:val="0"/>
                <w:sz w:val="24"/>
                <w:szCs w:val="24"/>
              </w:rPr>
            </w:pPr>
            <w:r w:rsidRPr="009F3F7C">
              <w:rPr>
                <w:rFonts w:ascii="仿宋" w:eastAsia="仿宋" w:hAnsi="仿宋" w:cs="宋体" w:hint="eastAsia"/>
                <w:bCs/>
                <w:kern w:val="0"/>
                <w:sz w:val="24"/>
                <w:szCs w:val="24"/>
              </w:rPr>
              <w:t>6</w:t>
            </w:r>
            <w:r w:rsidRPr="009F3F7C">
              <w:rPr>
                <w:rFonts w:ascii="仿宋" w:eastAsia="仿宋" w:hAnsi="仿宋" w:cs="宋体"/>
                <w:bCs/>
                <w:kern w:val="0"/>
                <w:sz w:val="24"/>
                <w:szCs w:val="24"/>
              </w:rPr>
              <w:t>、</w:t>
            </w:r>
            <w:r w:rsidRPr="009F3F7C">
              <w:rPr>
                <w:rFonts w:ascii="仿宋" w:eastAsia="仿宋" w:hAnsi="仿宋" w:hint="eastAsia"/>
                <w:bCs/>
                <w:sz w:val="24"/>
                <w:szCs w:val="24"/>
              </w:rPr>
              <w:t>在合同履约期间，</w:t>
            </w:r>
            <w:r w:rsidRPr="009F3F7C">
              <w:rPr>
                <w:rFonts w:ascii="仿宋" w:eastAsia="仿宋" w:hAnsi="仿宋" w:cs="宋体"/>
                <w:bCs/>
                <w:kern w:val="0"/>
                <w:sz w:val="24"/>
                <w:szCs w:val="24"/>
              </w:rPr>
              <w:t>车辆设备以符合实际需求及</w:t>
            </w:r>
            <w:r w:rsidRPr="009F3F7C">
              <w:rPr>
                <w:rFonts w:ascii="仿宋" w:eastAsia="仿宋" w:hAnsi="仿宋" w:cs="宋体" w:hint="eastAsia"/>
                <w:bCs/>
                <w:kern w:val="0"/>
                <w:sz w:val="24"/>
                <w:szCs w:val="24"/>
              </w:rPr>
              <w:t>招标人</w:t>
            </w:r>
            <w:r w:rsidRPr="009F3F7C">
              <w:rPr>
                <w:rFonts w:ascii="仿宋" w:eastAsia="仿宋" w:hAnsi="仿宋" w:cs="宋体"/>
                <w:bCs/>
                <w:kern w:val="0"/>
                <w:sz w:val="24"/>
                <w:szCs w:val="24"/>
              </w:rPr>
              <w:t>要求为准，</w:t>
            </w:r>
            <w:r w:rsidRPr="009F3F7C">
              <w:rPr>
                <w:rFonts w:ascii="仿宋" w:eastAsia="仿宋" w:hAnsi="仿宋" w:cs="宋体" w:hint="eastAsia"/>
                <w:bCs/>
                <w:sz w:val="24"/>
                <w:szCs w:val="24"/>
              </w:rPr>
              <w:t>中标人须根据项目实际实施情况及时补充必要的设备以保证本项目的顺利实施。</w:t>
            </w:r>
          </w:p>
        </w:tc>
      </w:tr>
    </w:tbl>
    <w:p w14:paraId="110B6840" w14:textId="77777777" w:rsidR="00BC30B6" w:rsidRPr="00A35C8D" w:rsidRDefault="00383D76" w:rsidP="006C391B">
      <w:pPr>
        <w:spacing w:beforeLines="50" w:before="156" w:line="360" w:lineRule="auto"/>
        <w:ind w:firstLineChars="147" w:firstLine="413"/>
        <w:rPr>
          <w:rFonts w:ascii="仿宋" w:eastAsia="仿宋" w:hAnsi="仿宋" w:cs="宋体"/>
          <w:b/>
          <w:sz w:val="28"/>
          <w:szCs w:val="28"/>
        </w:rPr>
      </w:pPr>
      <w:r w:rsidRPr="00A35C8D">
        <w:rPr>
          <w:rFonts w:ascii="仿宋" w:eastAsia="仿宋" w:hAnsi="仿宋" w:cs="宋体" w:hint="eastAsia"/>
          <w:b/>
          <w:sz w:val="28"/>
          <w:szCs w:val="28"/>
        </w:rPr>
        <w:t>▲</w:t>
      </w:r>
      <w:r w:rsidRPr="00A35C8D">
        <w:rPr>
          <w:rFonts w:ascii="仿宋" w:eastAsia="仿宋" w:hAnsi="仿宋" w:cs="宋体"/>
          <w:b/>
          <w:sz w:val="28"/>
          <w:szCs w:val="28"/>
        </w:rPr>
        <w:t>（二）</w:t>
      </w:r>
      <w:r w:rsidRPr="00A35C8D">
        <w:rPr>
          <w:rFonts w:ascii="仿宋" w:eastAsia="仿宋" w:hAnsi="仿宋" w:cs="宋体" w:hint="eastAsia"/>
          <w:b/>
          <w:sz w:val="28"/>
          <w:szCs w:val="28"/>
        </w:rPr>
        <w:t>集镇保洁主要路段（行政村清运）及人员配置要求</w:t>
      </w:r>
    </w:p>
    <w:tbl>
      <w:tblPr>
        <w:tblW w:w="95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61"/>
        <w:gridCol w:w="2395"/>
        <w:gridCol w:w="5674"/>
        <w:gridCol w:w="810"/>
      </w:tblGrid>
      <w:tr w:rsidR="00A35C8D" w:rsidRPr="00A35C8D" w14:paraId="61CC8AB8" w14:textId="77777777" w:rsidTr="002D1AD4">
        <w:trPr>
          <w:trHeight w:val="645"/>
          <w:tblHeader/>
          <w:jc w:val="center"/>
        </w:trPr>
        <w:tc>
          <w:tcPr>
            <w:tcW w:w="661" w:type="dxa"/>
            <w:tcBorders>
              <w:top w:val="single" w:sz="12" w:space="0" w:color="auto"/>
              <w:bottom w:val="single" w:sz="6" w:space="0" w:color="auto"/>
            </w:tcBorders>
            <w:shd w:val="clear" w:color="auto" w:fill="DAEEF3"/>
            <w:vAlign w:val="center"/>
          </w:tcPr>
          <w:p w14:paraId="7DAB0D7A" w14:textId="77777777" w:rsidR="00BC30B6" w:rsidRPr="00A35C8D" w:rsidRDefault="00383D76">
            <w:pPr>
              <w:widowControl/>
              <w:jc w:val="center"/>
              <w:rPr>
                <w:rFonts w:ascii="仿宋" w:eastAsia="仿宋" w:hAnsi="仿宋" w:cs="宋体"/>
                <w:b/>
                <w:bCs/>
                <w:kern w:val="0"/>
                <w:sz w:val="24"/>
                <w:szCs w:val="24"/>
              </w:rPr>
            </w:pPr>
            <w:r w:rsidRPr="00A35C8D">
              <w:rPr>
                <w:rFonts w:ascii="仿宋" w:eastAsia="仿宋" w:hAnsi="仿宋" w:cs="宋体" w:hint="eastAsia"/>
                <w:b/>
                <w:bCs/>
                <w:kern w:val="0"/>
                <w:sz w:val="24"/>
                <w:szCs w:val="24"/>
              </w:rPr>
              <w:t>序号</w:t>
            </w:r>
          </w:p>
        </w:tc>
        <w:tc>
          <w:tcPr>
            <w:tcW w:w="2395" w:type="dxa"/>
            <w:tcBorders>
              <w:top w:val="single" w:sz="12" w:space="0" w:color="auto"/>
              <w:bottom w:val="single" w:sz="6" w:space="0" w:color="auto"/>
            </w:tcBorders>
            <w:shd w:val="clear" w:color="auto" w:fill="DAEEF3"/>
            <w:vAlign w:val="center"/>
          </w:tcPr>
          <w:p w14:paraId="2631044C" w14:textId="77777777" w:rsidR="00BC30B6" w:rsidRPr="00A35C8D" w:rsidRDefault="00383D76">
            <w:pPr>
              <w:widowControl/>
              <w:jc w:val="center"/>
              <w:rPr>
                <w:rFonts w:ascii="仿宋" w:eastAsia="仿宋" w:hAnsi="仿宋" w:cs="宋体"/>
                <w:b/>
                <w:bCs/>
                <w:kern w:val="0"/>
                <w:sz w:val="24"/>
                <w:szCs w:val="24"/>
              </w:rPr>
            </w:pPr>
            <w:r w:rsidRPr="00A35C8D">
              <w:rPr>
                <w:rFonts w:ascii="仿宋" w:eastAsia="仿宋" w:hAnsi="仿宋" w:cs="宋体" w:hint="eastAsia"/>
                <w:b/>
                <w:bCs/>
                <w:kern w:val="0"/>
                <w:sz w:val="24"/>
                <w:szCs w:val="24"/>
              </w:rPr>
              <w:t>路段及区域</w:t>
            </w:r>
          </w:p>
        </w:tc>
        <w:tc>
          <w:tcPr>
            <w:tcW w:w="5674" w:type="dxa"/>
            <w:tcBorders>
              <w:top w:val="single" w:sz="12" w:space="0" w:color="auto"/>
              <w:bottom w:val="single" w:sz="6" w:space="0" w:color="auto"/>
            </w:tcBorders>
            <w:shd w:val="clear" w:color="auto" w:fill="DAEEF3"/>
            <w:vAlign w:val="center"/>
          </w:tcPr>
          <w:p w14:paraId="417E9E91" w14:textId="77777777" w:rsidR="00BC30B6" w:rsidRPr="00A35C8D" w:rsidRDefault="00383D76">
            <w:pPr>
              <w:widowControl/>
              <w:jc w:val="center"/>
              <w:rPr>
                <w:rFonts w:ascii="仿宋" w:eastAsia="仿宋" w:hAnsi="仿宋" w:cs="宋体"/>
                <w:b/>
                <w:bCs/>
                <w:kern w:val="0"/>
                <w:sz w:val="24"/>
                <w:szCs w:val="24"/>
              </w:rPr>
            </w:pPr>
            <w:r w:rsidRPr="00A35C8D">
              <w:rPr>
                <w:rFonts w:ascii="仿宋" w:eastAsia="仿宋" w:hAnsi="仿宋" w:cs="宋体" w:hint="eastAsia"/>
                <w:b/>
                <w:bCs/>
                <w:kern w:val="0"/>
                <w:sz w:val="24"/>
                <w:szCs w:val="24"/>
              </w:rPr>
              <w:t>起止位置</w:t>
            </w:r>
          </w:p>
        </w:tc>
        <w:tc>
          <w:tcPr>
            <w:tcW w:w="810" w:type="dxa"/>
            <w:tcBorders>
              <w:top w:val="single" w:sz="12" w:space="0" w:color="auto"/>
              <w:bottom w:val="single" w:sz="6" w:space="0" w:color="auto"/>
            </w:tcBorders>
            <w:shd w:val="clear" w:color="auto" w:fill="DAEEF3"/>
            <w:vAlign w:val="center"/>
          </w:tcPr>
          <w:p w14:paraId="3195FB0A" w14:textId="77777777" w:rsidR="00BC30B6" w:rsidRPr="00A35C8D" w:rsidRDefault="00383D76">
            <w:pPr>
              <w:widowControl/>
              <w:jc w:val="center"/>
              <w:rPr>
                <w:rFonts w:ascii="仿宋" w:eastAsia="仿宋" w:hAnsi="仿宋" w:cs="宋体"/>
                <w:b/>
                <w:bCs/>
                <w:kern w:val="0"/>
                <w:sz w:val="24"/>
                <w:szCs w:val="24"/>
              </w:rPr>
            </w:pPr>
            <w:r w:rsidRPr="00A35C8D">
              <w:rPr>
                <w:rFonts w:ascii="仿宋" w:eastAsia="仿宋" w:hAnsi="仿宋" w:cs="宋体" w:hint="eastAsia"/>
                <w:b/>
                <w:bCs/>
                <w:kern w:val="0"/>
                <w:sz w:val="24"/>
                <w:szCs w:val="24"/>
              </w:rPr>
              <w:t>保洁人数</w:t>
            </w:r>
          </w:p>
        </w:tc>
      </w:tr>
      <w:tr w:rsidR="00A35C8D" w:rsidRPr="00A35C8D" w14:paraId="016F6A1D" w14:textId="77777777" w:rsidTr="002D1AD4">
        <w:trPr>
          <w:trHeight w:val="600"/>
          <w:jc w:val="center"/>
        </w:trPr>
        <w:tc>
          <w:tcPr>
            <w:tcW w:w="661" w:type="dxa"/>
            <w:tcBorders>
              <w:top w:val="single" w:sz="6" w:space="0" w:color="auto"/>
            </w:tcBorders>
            <w:shd w:val="clear" w:color="auto" w:fill="auto"/>
            <w:vAlign w:val="center"/>
          </w:tcPr>
          <w:p w14:paraId="7EF297BF"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1</w:t>
            </w:r>
          </w:p>
        </w:tc>
        <w:tc>
          <w:tcPr>
            <w:tcW w:w="2395" w:type="dxa"/>
            <w:tcBorders>
              <w:top w:val="single" w:sz="6" w:space="0" w:color="auto"/>
            </w:tcBorders>
            <w:shd w:val="clear" w:color="auto" w:fill="auto"/>
            <w:vAlign w:val="center"/>
          </w:tcPr>
          <w:p w14:paraId="3BB47199"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 xml:space="preserve">天元路      </w:t>
            </w:r>
          </w:p>
        </w:tc>
        <w:tc>
          <w:tcPr>
            <w:tcW w:w="5674" w:type="dxa"/>
            <w:tcBorders>
              <w:top w:val="single" w:sz="6" w:space="0" w:color="auto"/>
            </w:tcBorders>
            <w:shd w:val="clear" w:color="auto" w:fill="auto"/>
            <w:vAlign w:val="center"/>
          </w:tcPr>
          <w:p w14:paraId="1476D420" w14:textId="77777777" w:rsidR="00BC30B6" w:rsidRPr="00A35C8D" w:rsidRDefault="00383D76">
            <w:pPr>
              <w:widowControl/>
              <w:spacing w:line="300" w:lineRule="auto"/>
              <w:jc w:val="left"/>
              <w:rPr>
                <w:rFonts w:ascii="仿宋" w:eastAsia="仿宋" w:hAnsi="仿宋" w:cs="宋体"/>
                <w:kern w:val="0"/>
                <w:sz w:val="24"/>
                <w:szCs w:val="24"/>
              </w:rPr>
            </w:pPr>
            <w:r w:rsidRPr="00A35C8D">
              <w:rPr>
                <w:rFonts w:ascii="仿宋" w:eastAsia="仿宋" w:hAnsi="仿宋" w:cs="宋体" w:hint="eastAsia"/>
                <w:kern w:val="0"/>
                <w:sz w:val="24"/>
                <w:szCs w:val="24"/>
              </w:rPr>
              <w:t>敬</w:t>
            </w:r>
            <w:proofErr w:type="gramStart"/>
            <w:r w:rsidRPr="00A35C8D">
              <w:rPr>
                <w:rFonts w:ascii="仿宋" w:eastAsia="仿宋" w:hAnsi="仿宋" w:cs="宋体" w:hint="eastAsia"/>
                <w:kern w:val="0"/>
                <w:sz w:val="24"/>
                <w:szCs w:val="24"/>
              </w:rPr>
              <w:t>睦</w:t>
            </w:r>
            <w:proofErr w:type="gramEnd"/>
            <w:r w:rsidRPr="00A35C8D">
              <w:rPr>
                <w:rFonts w:ascii="仿宋" w:eastAsia="仿宋" w:hAnsi="仿宋" w:cs="宋体" w:hint="eastAsia"/>
                <w:kern w:val="0"/>
                <w:sz w:val="24"/>
                <w:szCs w:val="24"/>
              </w:rPr>
              <w:t>路口—上史</w:t>
            </w:r>
            <w:proofErr w:type="gramStart"/>
            <w:r w:rsidRPr="00A35C8D">
              <w:rPr>
                <w:rFonts w:ascii="仿宋" w:eastAsia="仿宋" w:hAnsi="仿宋" w:cs="宋体" w:hint="eastAsia"/>
                <w:kern w:val="0"/>
                <w:sz w:val="24"/>
                <w:szCs w:val="24"/>
              </w:rPr>
              <w:t>坂</w:t>
            </w:r>
            <w:proofErr w:type="gramEnd"/>
            <w:r w:rsidRPr="00A35C8D">
              <w:rPr>
                <w:rFonts w:ascii="仿宋" w:eastAsia="仿宋" w:hAnsi="仿宋" w:cs="宋体" w:hint="eastAsia"/>
                <w:kern w:val="0"/>
                <w:sz w:val="24"/>
                <w:szCs w:val="24"/>
              </w:rPr>
              <w:t>加油站（含</w:t>
            </w:r>
            <w:proofErr w:type="gramStart"/>
            <w:r w:rsidRPr="00A35C8D">
              <w:rPr>
                <w:rFonts w:ascii="仿宋" w:eastAsia="仿宋" w:hAnsi="仿宋" w:cs="宋体" w:hint="eastAsia"/>
                <w:kern w:val="0"/>
                <w:sz w:val="24"/>
                <w:szCs w:val="24"/>
              </w:rPr>
              <w:t>莼</w:t>
            </w:r>
            <w:proofErr w:type="gramEnd"/>
            <w:r w:rsidRPr="00A35C8D">
              <w:rPr>
                <w:rFonts w:ascii="仿宋" w:eastAsia="仿宋" w:hAnsi="仿宋" w:cs="宋体" w:hint="eastAsia"/>
                <w:kern w:val="0"/>
                <w:sz w:val="24"/>
                <w:szCs w:val="24"/>
              </w:rPr>
              <w:t>塘路停车场）</w:t>
            </w:r>
          </w:p>
        </w:tc>
        <w:tc>
          <w:tcPr>
            <w:tcW w:w="810" w:type="dxa"/>
            <w:tcBorders>
              <w:top w:val="single" w:sz="6" w:space="0" w:color="auto"/>
            </w:tcBorders>
            <w:shd w:val="clear" w:color="auto" w:fill="auto"/>
            <w:vAlign w:val="center"/>
          </w:tcPr>
          <w:p w14:paraId="2DB4856D"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9</w:t>
            </w:r>
          </w:p>
        </w:tc>
      </w:tr>
      <w:tr w:rsidR="00A35C8D" w:rsidRPr="00A35C8D" w14:paraId="283828BA" w14:textId="77777777" w:rsidTr="002D1AD4">
        <w:trPr>
          <w:trHeight w:val="600"/>
          <w:jc w:val="center"/>
        </w:trPr>
        <w:tc>
          <w:tcPr>
            <w:tcW w:w="661" w:type="dxa"/>
            <w:shd w:val="clear" w:color="auto" w:fill="auto"/>
            <w:vAlign w:val="center"/>
          </w:tcPr>
          <w:p w14:paraId="2A4680E6"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2</w:t>
            </w:r>
          </w:p>
        </w:tc>
        <w:tc>
          <w:tcPr>
            <w:tcW w:w="2395" w:type="dxa"/>
            <w:shd w:val="clear" w:color="auto" w:fill="auto"/>
            <w:vAlign w:val="center"/>
          </w:tcPr>
          <w:p w14:paraId="6DCBD164"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天元东路</w:t>
            </w:r>
          </w:p>
        </w:tc>
        <w:tc>
          <w:tcPr>
            <w:tcW w:w="5674" w:type="dxa"/>
            <w:shd w:val="clear" w:color="auto" w:fill="auto"/>
            <w:vAlign w:val="center"/>
          </w:tcPr>
          <w:p w14:paraId="3F2CECDD" w14:textId="77777777" w:rsidR="00BC30B6" w:rsidRPr="00A35C8D" w:rsidRDefault="00383D76">
            <w:pPr>
              <w:widowControl/>
              <w:spacing w:line="300" w:lineRule="auto"/>
              <w:jc w:val="left"/>
              <w:rPr>
                <w:rFonts w:ascii="仿宋" w:eastAsia="仿宋" w:hAnsi="仿宋" w:cs="宋体"/>
                <w:kern w:val="0"/>
                <w:sz w:val="24"/>
                <w:szCs w:val="24"/>
              </w:rPr>
            </w:pPr>
            <w:proofErr w:type="gramStart"/>
            <w:r w:rsidRPr="00A35C8D">
              <w:rPr>
                <w:rFonts w:ascii="仿宋" w:eastAsia="仿宋" w:hAnsi="仿宋" w:cs="宋体" w:hint="eastAsia"/>
                <w:kern w:val="0"/>
                <w:sz w:val="24"/>
                <w:szCs w:val="24"/>
              </w:rPr>
              <w:t>合溪口</w:t>
            </w:r>
            <w:proofErr w:type="gramEnd"/>
            <w:r w:rsidRPr="00A35C8D">
              <w:rPr>
                <w:rFonts w:ascii="仿宋" w:eastAsia="仿宋" w:hAnsi="仿宋" w:cs="宋体" w:hint="eastAsia"/>
                <w:kern w:val="0"/>
                <w:sz w:val="24"/>
                <w:szCs w:val="24"/>
              </w:rPr>
              <w:t>—敬</w:t>
            </w:r>
            <w:proofErr w:type="gramStart"/>
            <w:r w:rsidRPr="00A35C8D">
              <w:rPr>
                <w:rFonts w:ascii="仿宋" w:eastAsia="仿宋" w:hAnsi="仿宋" w:cs="宋体" w:hint="eastAsia"/>
                <w:kern w:val="0"/>
                <w:sz w:val="24"/>
                <w:szCs w:val="24"/>
              </w:rPr>
              <w:t>睦</w:t>
            </w:r>
            <w:proofErr w:type="gramEnd"/>
            <w:r w:rsidRPr="00A35C8D">
              <w:rPr>
                <w:rFonts w:ascii="仿宋" w:eastAsia="仿宋" w:hAnsi="仿宋" w:cs="宋体" w:hint="eastAsia"/>
                <w:kern w:val="0"/>
                <w:sz w:val="24"/>
                <w:szCs w:val="24"/>
              </w:rPr>
              <w:t>路口</w:t>
            </w:r>
          </w:p>
        </w:tc>
        <w:tc>
          <w:tcPr>
            <w:tcW w:w="810" w:type="dxa"/>
            <w:shd w:val="clear" w:color="auto" w:fill="auto"/>
            <w:vAlign w:val="center"/>
          </w:tcPr>
          <w:p w14:paraId="3987C25C"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3</w:t>
            </w:r>
          </w:p>
        </w:tc>
      </w:tr>
      <w:tr w:rsidR="00A35C8D" w:rsidRPr="00A35C8D" w14:paraId="7A743CB7" w14:textId="77777777" w:rsidTr="002D1AD4">
        <w:trPr>
          <w:trHeight w:val="600"/>
          <w:jc w:val="center"/>
        </w:trPr>
        <w:tc>
          <w:tcPr>
            <w:tcW w:w="661" w:type="dxa"/>
            <w:shd w:val="clear" w:color="auto" w:fill="auto"/>
            <w:vAlign w:val="center"/>
          </w:tcPr>
          <w:p w14:paraId="0D7F313A"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3</w:t>
            </w:r>
          </w:p>
        </w:tc>
        <w:tc>
          <w:tcPr>
            <w:tcW w:w="2395" w:type="dxa"/>
            <w:shd w:val="clear" w:color="auto" w:fill="auto"/>
            <w:vAlign w:val="center"/>
          </w:tcPr>
          <w:p w14:paraId="639046C0"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天元西路（合环线）</w:t>
            </w:r>
          </w:p>
        </w:tc>
        <w:tc>
          <w:tcPr>
            <w:tcW w:w="5674" w:type="dxa"/>
            <w:shd w:val="clear" w:color="auto" w:fill="auto"/>
            <w:vAlign w:val="center"/>
          </w:tcPr>
          <w:p w14:paraId="30F714EF" w14:textId="77777777" w:rsidR="00BC30B6" w:rsidRPr="00A35C8D" w:rsidRDefault="00383D76">
            <w:pPr>
              <w:widowControl/>
              <w:spacing w:line="300" w:lineRule="auto"/>
              <w:jc w:val="left"/>
              <w:rPr>
                <w:rFonts w:ascii="仿宋" w:eastAsia="仿宋" w:hAnsi="仿宋" w:cs="宋体"/>
                <w:kern w:val="0"/>
                <w:sz w:val="24"/>
                <w:szCs w:val="24"/>
              </w:rPr>
            </w:pPr>
            <w:r w:rsidRPr="00A35C8D">
              <w:rPr>
                <w:rFonts w:ascii="仿宋" w:eastAsia="仿宋" w:hAnsi="仿宋" w:cs="宋体" w:hint="eastAsia"/>
                <w:kern w:val="0"/>
                <w:sz w:val="24"/>
                <w:szCs w:val="24"/>
              </w:rPr>
              <w:t>上史</w:t>
            </w:r>
            <w:proofErr w:type="gramStart"/>
            <w:r w:rsidRPr="00A35C8D">
              <w:rPr>
                <w:rFonts w:ascii="仿宋" w:eastAsia="仿宋" w:hAnsi="仿宋" w:cs="宋体" w:hint="eastAsia"/>
                <w:kern w:val="0"/>
                <w:sz w:val="24"/>
                <w:szCs w:val="24"/>
              </w:rPr>
              <w:t>坂</w:t>
            </w:r>
            <w:proofErr w:type="gramEnd"/>
            <w:r w:rsidRPr="00A35C8D">
              <w:rPr>
                <w:rFonts w:ascii="仿宋" w:eastAsia="仿宋" w:hAnsi="仿宋" w:cs="宋体" w:hint="eastAsia"/>
                <w:kern w:val="0"/>
                <w:sz w:val="24"/>
                <w:szCs w:val="24"/>
              </w:rPr>
              <w:t>加油站—双金线（避水岭段)                         （含麻园路北段、</w:t>
            </w:r>
            <w:proofErr w:type="gramStart"/>
            <w:r w:rsidRPr="00A35C8D">
              <w:rPr>
                <w:rFonts w:ascii="仿宋" w:eastAsia="仿宋" w:hAnsi="仿宋" w:cs="宋体" w:hint="eastAsia"/>
                <w:kern w:val="0"/>
                <w:sz w:val="24"/>
                <w:szCs w:val="24"/>
              </w:rPr>
              <w:t>合杨路北段</w:t>
            </w:r>
            <w:proofErr w:type="gramEnd"/>
            <w:r w:rsidRPr="00A35C8D">
              <w:rPr>
                <w:rFonts w:ascii="仿宋" w:eastAsia="仿宋" w:hAnsi="仿宋" w:cs="宋体" w:hint="eastAsia"/>
                <w:kern w:val="0"/>
                <w:sz w:val="24"/>
                <w:szCs w:val="24"/>
              </w:rPr>
              <w:t>）</w:t>
            </w:r>
          </w:p>
        </w:tc>
        <w:tc>
          <w:tcPr>
            <w:tcW w:w="810" w:type="dxa"/>
            <w:shd w:val="clear" w:color="auto" w:fill="auto"/>
            <w:vAlign w:val="center"/>
          </w:tcPr>
          <w:p w14:paraId="11EADEDB"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3</w:t>
            </w:r>
          </w:p>
        </w:tc>
      </w:tr>
      <w:tr w:rsidR="00A35C8D" w:rsidRPr="00A35C8D" w14:paraId="587EB6BC" w14:textId="77777777" w:rsidTr="002D1AD4">
        <w:trPr>
          <w:trHeight w:val="600"/>
          <w:jc w:val="center"/>
        </w:trPr>
        <w:tc>
          <w:tcPr>
            <w:tcW w:w="661" w:type="dxa"/>
            <w:shd w:val="clear" w:color="auto" w:fill="auto"/>
            <w:vAlign w:val="center"/>
          </w:tcPr>
          <w:p w14:paraId="584A2B6B"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lastRenderedPageBreak/>
              <w:t>4</w:t>
            </w:r>
          </w:p>
        </w:tc>
        <w:tc>
          <w:tcPr>
            <w:tcW w:w="2395" w:type="dxa"/>
            <w:shd w:val="clear" w:color="auto" w:fill="auto"/>
            <w:vAlign w:val="center"/>
          </w:tcPr>
          <w:p w14:paraId="30709A4A"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农贸市场外围</w:t>
            </w:r>
          </w:p>
        </w:tc>
        <w:tc>
          <w:tcPr>
            <w:tcW w:w="5674" w:type="dxa"/>
            <w:shd w:val="clear" w:color="auto" w:fill="auto"/>
            <w:vAlign w:val="center"/>
          </w:tcPr>
          <w:p w14:paraId="6ADBCA5E" w14:textId="77777777" w:rsidR="00BC30B6" w:rsidRPr="00A35C8D" w:rsidRDefault="00383D76">
            <w:pPr>
              <w:widowControl/>
              <w:spacing w:line="300" w:lineRule="auto"/>
              <w:jc w:val="left"/>
              <w:rPr>
                <w:rFonts w:ascii="仿宋" w:eastAsia="仿宋" w:hAnsi="仿宋" w:cs="宋体"/>
                <w:kern w:val="0"/>
                <w:sz w:val="24"/>
                <w:szCs w:val="24"/>
              </w:rPr>
            </w:pPr>
            <w:r w:rsidRPr="00A35C8D">
              <w:rPr>
                <w:rFonts w:ascii="仿宋" w:eastAsia="仿宋" w:hAnsi="仿宋" w:cs="宋体" w:hint="eastAsia"/>
                <w:kern w:val="0"/>
                <w:sz w:val="24"/>
                <w:szCs w:val="24"/>
              </w:rPr>
              <w:t>市场周边道路、人行道、绿化带                           （市场内部保洁除外，</w:t>
            </w:r>
            <w:proofErr w:type="gramStart"/>
            <w:r w:rsidRPr="00A35C8D">
              <w:rPr>
                <w:rFonts w:ascii="仿宋" w:eastAsia="仿宋" w:hAnsi="仿宋" w:cs="宋体" w:hint="eastAsia"/>
                <w:kern w:val="0"/>
                <w:sz w:val="24"/>
                <w:szCs w:val="24"/>
              </w:rPr>
              <w:t>含市场东门口智圣</w:t>
            </w:r>
            <w:proofErr w:type="gramEnd"/>
            <w:r w:rsidRPr="00A35C8D">
              <w:rPr>
                <w:rFonts w:ascii="仿宋" w:eastAsia="仿宋" w:hAnsi="仿宋" w:cs="宋体" w:hint="eastAsia"/>
                <w:kern w:val="0"/>
                <w:sz w:val="24"/>
                <w:szCs w:val="24"/>
              </w:rPr>
              <w:t>路段）</w:t>
            </w:r>
          </w:p>
        </w:tc>
        <w:tc>
          <w:tcPr>
            <w:tcW w:w="810" w:type="dxa"/>
            <w:shd w:val="clear" w:color="auto" w:fill="auto"/>
            <w:vAlign w:val="center"/>
          </w:tcPr>
          <w:p w14:paraId="0CEF6EEA"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2</w:t>
            </w:r>
          </w:p>
        </w:tc>
      </w:tr>
      <w:tr w:rsidR="00A35C8D" w:rsidRPr="00A35C8D" w14:paraId="73F0988D" w14:textId="77777777" w:rsidTr="002D1AD4">
        <w:trPr>
          <w:trHeight w:val="600"/>
          <w:jc w:val="center"/>
        </w:trPr>
        <w:tc>
          <w:tcPr>
            <w:tcW w:w="661" w:type="dxa"/>
            <w:shd w:val="clear" w:color="auto" w:fill="auto"/>
            <w:vAlign w:val="center"/>
          </w:tcPr>
          <w:p w14:paraId="10353F30"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5</w:t>
            </w:r>
          </w:p>
        </w:tc>
        <w:tc>
          <w:tcPr>
            <w:tcW w:w="2395" w:type="dxa"/>
            <w:shd w:val="clear" w:color="auto" w:fill="auto"/>
            <w:vAlign w:val="center"/>
          </w:tcPr>
          <w:p w14:paraId="65C5D5B3" w14:textId="77777777" w:rsidR="00BC30B6" w:rsidRPr="00A35C8D" w:rsidRDefault="00383D76">
            <w:pPr>
              <w:widowControl/>
              <w:spacing w:line="300" w:lineRule="auto"/>
              <w:jc w:val="center"/>
              <w:rPr>
                <w:rFonts w:ascii="仿宋" w:eastAsia="仿宋" w:hAnsi="仿宋" w:cs="宋体"/>
                <w:kern w:val="0"/>
                <w:sz w:val="24"/>
                <w:szCs w:val="24"/>
              </w:rPr>
            </w:pPr>
            <w:proofErr w:type="gramStart"/>
            <w:r w:rsidRPr="00A35C8D">
              <w:rPr>
                <w:rFonts w:ascii="仿宋" w:eastAsia="仿宋" w:hAnsi="仿宋" w:cs="宋体" w:hint="eastAsia"/>
                <w:kern w:val="0"/>
                <w:sz w:val="24"/>
                <w:szCs w:val="24"/>
              </w:rPr>
              <w:t>凯</w:t>
            </w:r>
            <w:proofErr w:type="gramEnd"/>
            <w:r w:rsidRPr="00A35C8D">
              <w:rPr>
                <w:rFonts w:ascii="仿宋" w:eastAsia="仿宋" w:hAnsi="仿宋" w:cs="宋体" w:hint="eastAsia"/>
                <w:kern w:val="0"/>
                <w:sz w:val="24"/>
                <w:szCs w:val="24"/>
              </w:rPr>
              <w:t>翔大道</w:t>
            </w:r>
          </w:p>
        </w:tc>
        <w:tc>
          <w:tcPr>
            <w:tcW w:w="5674" w:type="dxa"/>
            <w:shd w:val="clear" w:color="auto" w:fill="auto"/>
            <w:vAlign w:val="center"/>
          </w:tcPr>
          <w:p w14:paraId="71A415E2" w14:textId="77777777" w:rsidR="00BC30B6" w:rsidRPr="00A35C8D" w:rsidRDefault="00383D76">
            <w:pPr>
              <w:widowControl/>
              <w:spacing w:line="300" w:lineRule="auto"/>
              <w:jc w:val="left"/>
              <w:rPr>
                <w:rFonts w:ascii="仿宋" w:eastAsia="仿宋" w:hAnsi="仿宋" w:cs="宋体"/>
                <w:kern w:val="0"/>
                <w:sz w:val="24"/>
                <w:szCs w:val="24"/>
              </w:rPr>
            </w:pPr>
            <w:proofErr w:type="gramStart"/>
            <w:r w:rsidRPr="00A35C8D">
              <w:rPr>
                <w:rFonts w:ascii="仿宋" w:eastAsia="仿宋" w:hAnsi="仿宋" w:cs="宋体" w:hint="eastAsia"/>
                <w:kern w:val="0"/>
                <w:sz w:val="24"/>
                <w:szCs w:val="24"/>
              </w:rPr>
              <w:t>合溪口</w:t>
            </w:r>
            <w:proofErr w:type="gramEnd"/>
            <w:r w:rsidRPr="00A35C8D">
              <w:rPr>
                <w:rFonts w:ascii="仿宋" w:eastAsia="仿宋" w:hAnsi="仿宋" w:cs="宋体" w:hint="eastAsia"/>
                <w:kern w:val="0"/>
                <w:sz w:val="24"/>
                <w:szCs w:val="24"/>
              </w:rPr>
              <w:t>—上史</w:t>
            </w:r>
            <w:proofErr w:type="gramStart"/>
            <w:r w:rsidRPr="00A35C8D">
              <w:rPr>
                <w:rFonts w:ascii="仿宋" w:eastAsia="仿宋" w:hAnsi="仿宋" w:cs="宋体" w:hint="eastAsia"/>
                <w:kern w:val="0"/>
                <w:sz w:val="24"/>
                <w:szCs w:val="24"/>
              </w:rPr>
              <w:t>坂</w:t>
            </w:r>
            <w:proofErr w:type="gramEnd"/>
            <w:r w:rsidRPr="00A35C8D">
              <w:rPr>
                <w:rFonts w:ascii="仿宋" w:eastAsia="仿宋" w:hAnsi="仿宋" w:cs="宋体" w:hint="eastAsia"/>
                <w:kern w:val="0"/>
                <w:sz w:val="24"/>
                <w:szCs w:val="24"/>
              </w:rPr>
              <w:t>加油站</w:t>
            </w:r>
          </w:p>
        </w:tc>
        <w:tc>
          <w:tcPr>
            <w:tcW w:w="810" w:type="dxa"/>
            <w:shd w:val="clear" w:color="auto" w:fill="auto"/>
            <w:vAlign w:val="center"/>
          </w:tcPr>
          <w:p w14:paraId="3EE8617C"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8</w:t>
            </w:r>
          </w:p>
        </w:tc>
      </w:tr>
      <w:tr w:rsidR="00A35C8D" w:rsidRPr="00A35C8D" w14:paraId="5FE6C62F" w14:textId="77777777" w:rsidTr="002D1AD4">
        <w:trPr>
          <w:trHeight w:val="600"/>
          <w:jc w:val="center"/>
        </w:trPr>
        <w:tc>
          <w:tcPr>
            <w:tcW w:w="661" w:type="dxa"/>
            <w:shd w:val="clear" w:color="auto" w:fill="auto"/>
            <w:vAlign w:val="center"/>
          </w:tcPr>
          <w:p w14:paraId="70195680"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6</w:t>
            </w:r>
          </w:p>
        </w:tc>
        <w:tc>
          <w:tcPr>
            <w:tcW w:w="2395" w:type="dxa"/>
            <w:shd w:val="clear" w:color="auto" w:fill="auto"/>
            <w:vAlign w:val="center"/>
          </w:tcPr>
          <w:p w14:paraId="17186151" w14:textId="77777777" w:rsidR="00BC30B6" w:rsidRPr="00A35C8D" w:rsidRDefault="00383D76">
            <w:pPr>
              <w:widowControl/>
              <w:spacing w:line="300" w:lineRule="auto"/>
              <w:jc w:val="center"/>
              <w:rPr>
                <w:rFonts w:ascii="仿宋" w:eastAsia="仿宋" w:hAnsi="仿宋" w:cs="宋体"/>
                <w:kern w:val="0"/>
                <w:sz w:val="24"/>
                <w:szCs w:val="24"/>
              </w:rPr>
            </w:pPr>
            <w:proofErr w:type="gramStart"/>
            <w:r w:rsidRPr="00A35C8D">
              <w:rPr>
                <w:rFonts w:ascii="仿宋" w:eastAsia="仿宋" w:hAnsi="仿宋" w:cs="宋体" w:hint="eastAsia"/>
                <w:kern w:val="0"/>
                <w:sz w:val="24"/>
                <w:szCs w:val="24"/>
              </w:rPr>
              <w:t>府洲路</w:t>
            </w:r>
            <w:proofErr w:type="gramEnd"/>
          </w:p>
        </w:tc>
        <w:tc>
          <w:tcPr>
            <w:tcW w:w="5674" w:type="dxa"/>
            <w:shd w:val="clear" w:color="auto" w:fill="auto"/>
            <w:vAlign w:val="center"/>
          </w:tcPr>
          <w:p w14:paraId="1D5A1ACC" w14:textId="77777777" w:rsidR="00BC30B6" w:rsidRPr="00A35C8D" w:rsidRDefault="00383D76">
            <w:pPr>
              <w:widowControl/>
              <w:spacing w:line="300" w:lineRule="auto"/>
              <w:jc w:val="left"/>
              <w:rPr>
                <w:rFonts w:ascii="仿宋" w:eastAsia="仿宋" w:hAnsi="仿宋" w:cs="宋体"/>
                <w:kern w:val="0"/>
                <w:sz w:val="24"/>
                <w:szCs w:val="24"/>
              </w:rPr>
            </w:pPr>
            <w:r w:rsidRPr="00A35C8D">
              <w:rPr>
                <w:rFonts w:ascii="仿宋" w:eastAsia="仿宋" w:hAnsi="仿宋" w:cs="宋体" w:hint="eastAsia"/>
                <w:kern w:val="0"/>
                <w:sz w:val="24"/>
                <w:szCs w:val="24"/>
              </w:rPr>
              <w:t>陈家公园—都府小百货—民乐公园（天元路）</w:t>
            </w:r>
          </w:p>
        </w:tc>
        <w:tc>
          <w:tcPr>
            <w:tcW w:w="810" w:type="dxa"/>
            <w:shd w:val="clear" w:color="auto" w:fill="auto"/>
            <w:vAlign w:val="center"/>
          </w:tcPr>
          <w:p w14:paraId="24C2CAB2"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5</w:t>
            </w:r>
          </w:p>
        </w:tc>
      </w:tr>
      <w:tr w:rsidR="00A35C8D" w:rsidRPr="00A35C8D" w14:paraId="7A9A3D47" w14:textId="77777777" w:rsidTr="002D1AD4">
        <w:trPr>
          <w:trHeight w:val="600"/>
          <w:jc w:val="center"/>
        </w:trPr>
        <w:tc>
          <w:tcPr>
            <w:tcW w:w="661" w:type="dxa"/>
            <w:shd w:val="clear" w:color="auto" w:fill="auto"/>
            <w:vAlign w:val="center"/>
          </w:tcPr>
          <w:p w14:paraId="334DE9C4"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7</w:t>
            </w:r>
          </w:p>
        </w:tc>
        <w:tc>
          <w:tcPr>
            <w:tcW w:w="2395" w:type="dxa"/>
            <w:shd w:val="clear" w:color="auto" w:fill="auto"/>
            <w:vAlign w:val="center"/>
          </w:tcPr>
          <w:p w14:paraId="4F0DE53C"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金科路</w:t>
            </w:r>
          </w:p>
        </w:tc>
        <w:tc>
          <w:tcPr>
            <w:tcW w:w="5674" w:type="dxa"/>
            <w:shd w:val="clear" w:color="auto" w:fill="auto"/>
            <w:vAlign w:val="center"/>
          </w:tcPr>
          <w:p w14:paraId="63201140" w14:textId="77777777" w:rsidR="00BC30B6" w:rsidRPr="00A35C8D" w:rsidRDefault="00383D76">
            <w:pPr>
              <w:widowControl/>
              <w:spacing w:line="300" w:lineRule="auto"/>
              <w:jc w:val="left"/>
              <w:rPr>
                <w:rFonts w:ascii="仿宋" w:eastAsia="仿宋" w:hAnsi="仿宋" w:cs="宋体"/>
                <w:kern w:val="0"/>
                <w:sz w:val="24"/>
                <w:szCs w:val="24"/>
              </w:rPr>
            </w:pPr>
            <w:r w:rsidRPr="00A35C8D">
              <w:rPr>
                <w:rFonts w:ascii="仿宋" w:eastAsia="仿宋" w:hAnsi="仿宋" w:cs="宋体" w:hint="eastAsia"/>
                <w:kern w:val="0"/>
                <w:sz w:val="24"/>
                <w:szCs w:val="24"/>
              </w:rPr>
              <w:t>朱家入村口—</w:t>
            </w:r>
            <w:proofErr w:type="gramStart"/>
            <w:r w:rsidRPr="00A35C8D">
              <w:rPr>
                <w:rFonts w:ascii="仿宋" w:eastAsia="仿宋" w:hAnsi="仿宋" w:cs="宋体" w:hint="eastAsia"/>
                <w:kern w:val="0"/>
                <w:sz w:val="24"/>
                <w:szCs w:val="24"/>
              </w:rPr>
              <w:t>凯</w:t>
            </w:r>
            <w:proofErr w:type="gramEnd"/>
            <w:r w:rsidRPr="00A35C8D">
              <w:rPr>
                <w:rFonts w:ascii="仿宋" w:eastAsia="仿宋" w:hAnsi="仿宋" w:cs="宋体" w:hint="eastAsia"/>
                <w:kern w:val="0"/>
                <w:sz w:val="24"/>
                <w:szCs w:val="24"/>
              </w:rPr>
              <w:t>翔大道（加三A大道）</w:t>
            </w:r>
          </w:p>
        </w:tc>
        <w:tc>
          <w:tcPr>
            <w:tcW w:w="810" w:type="dxa"/>
            <w:shd w:val="clear" w:color="auto" w:fill="auto"/>
            <w:vAlign w:val="center"/>
          </w:tcPr>
          <w:p w14:paraId="6042B803"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1</w:t>
            </w:r>
          </w:p>
        </w:tc>
      </w:tr>
      <w:tr w:rsidR="00A35C8D" w:rsidRPr="00A35C8D" w14:paraId="06122E37" w14:textId="77777777" w:rsidTr="002D1AD4">
        <w:trPr>
          <w:trHeight w:val="600"/>
          <w:jc w:val="center"/>
        </w:trPr>
        <w:tc>
          <w:tcPr>
            <w:tcW w:w="661" w:type="dxa"/>
            <w:shd w:val="clear" w:color="auto" w:fill="auto"/>
            <w:vAlign w:val="center"/>
          </w:tcPr>
          <w:p w14:paraId="0A2DC61B"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8</w:t>
            </w:r>
          </w:p>
        </w:tc>
        <w:tc>
          <w:tcPr>
            <w:tcW w:w="2395" w:type="dxa"/>
            <w:shd w:val="clear" w:color="auto" w:fill="auto"/>
            <w:vAlign w:val="center"/>
          </w:tcPr>
          <w:p w14:paraId="1915B049" w14:textId="77777777" w:rsidR="00BC30B6" w:rsidRPr="00A35C8D" w:rsidRDefault="00383D76">
            <w:pPr>
              <w:widowControl/>
              <w:spacing w:line="300" w:lineRule="auto"/>
              <w:jc w:val="center"/>
              <w:rPr>
                <w:rFonts w:ascii="仿宋" w:eastAsia="仿宋" w:hAnsi="仿宋" w:cs="宋体"/>
                <w:kern w:val="0"/>
                <w:sz w:val="24"/>
                <w:szCs w:val="24"/>
              </w:rPr>
            </w:pPr>
            <w:proofErr w:type="gramStart"/>
            <w:r w:rsidRPr="00A35C8D">
              <w:rPr>
                <w:rFonts w:ascii="仿宋" w:eastAsia="仿宋" w:hAnsi="仿宋" w:cs="宋体" w:hint="eastAsia"/>
                <w:kern w:val="0"/>
                <w:sz w:val="24"/>
                <w:szCs w:val="24"/>
              </w:rPr>
              <w:t>智圣路</w:t>
            </w:r>
            <w:proofErr w:type="gramEnd"/>
          </w:p>
        </w:tc>
        <w:tc>
          <w:tcPr>
            <w:tcW w:w="5674" w:type="dxa"/>
            <w:shd w:val="clear" w:color="auto" w:fill="auto"/>
            <w:vAlign w:val="center"/>
          </w:tcPr>
          <w:p w14:paraId="70189604" w14:textId="77777777" w:rsidR="00BC30B6" w:rsidRPr="00A35C8D" w:rsidRDefault="00383D76">
            <w:pPr>
              <w:widowControl/>
              <w:spacing w:line="300" w:lineRule="auto"/>
              <w:jc w:val="left"/>
              <w:rPr>
                <w:rFonts w:ascii="仿宋" w:eastAsia="仿宋" w:hAnsi="仿宋" w:cs="宋体"/>
                <w:kern w:val="0"/>
                <w:sz w:val="24"/>
                <w:szCs w:val="24"/>
              </w:rPr>
            </w:pPr>
            <w:r w:rsidRPr="00A35C8D">
              <w:rPr>
                <w:rFonts w:ascii="仿宋" w:eastAsia="仿宋" w:hAnsi="仿宋" w:cs="宋体" w:hint="eastAsia"/>
                <w:kern w:val="0"/>
                <w:sz w:val="24"/>
                <w:szCs w:val="24"/>
              </w:rPr>
              <w:t>天元路—</w:t>
            </w:r>
            <w:proofErr w:type="gramStart"/>
            <w:r w:rsidRPr="00A35C8D">
              <w:rPr>
                <w:rFonts w:ascii="仿宋" w:eastAsia="仿宋" w:hAnsi="仿宋" w:cs="宋体" w:hint="eastAsia"/>
                <w:kern w:val="0"/>
                <w:sz w:val="24"/>
                <w:szCs w:val="24"/>
              </w:rPr>
              <w:t>凯</w:t>
            </w:r>
            <w:proofErr w:type="gramEnd"/>
            <w:r w:rsidRPr="00A35C8D">
              <w:rPr>
                <w:rFonts w:ascii="仿宋" w:eastAsia="仿宋" w:hAnsi="仿宋" w:cs="宋体" w:hint="eastAsia"/>
                <w:kern w:val="0"/>
                <w:sz w:val="24"/>
                <w:szCs w:val="24"/>
              </w:rPr>
              <w:t>翔大道</w:t>
            </w:r>
            <w:proofErr w:type="gramStart"/>
            <w:r w:rsidRPr="00A35C8D">
              <w:rPr>
                <w:rFonts w:ascii="仿宋" w:eastAsia="仿宋" w:hAnsi="仿宋" w:cs="宋体" w:hint="eastAsia"/>
                <w:kern w:val="0"/>
                <w:sz w:val="24"/>
                <w:szCs w:val="24"/>
              </w:rPr>
              <w:t>—智圣</w:t>
            </w:r>
            <w:proofErr w:type="gramEnd"/>
            <w:r w:rsidRPr="00A35C8D">
              <w:rPr>
                <w:rFonts w:ascii="仿宋" w:eastAsia="仿宋" w:hAnsi="仿宋" w:cs="宋体" w:hint="eastAsia"/>
                <w:kern w:val="0"/>
                <w:sz w:val="24"/>
                <w:szCs w:val="24"/>
              </w:rPr>
              <w:t>桥</w:t>
            </w:r>
          </w:p>
        </w:tc>
        <w:tc>
          <w:tcPr>
            <w:tcW w:w="810" w:type="dxa"/>
            <w:shd w:val="clear" w:color="auto" w:fill="auto"/>
            <w:vAlign w:val="center"/>
          </w:tcPr>
          <w:p w14:paraId="7A400BD0"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3</w:t>
            </w:r>
          </w:p>
        </w:tc>
      </w:tr>
      <w:tr w:rsidR="00A35C8D" w:rsidRPr="00A35C8D" w14:paraId="3540D1D2" w14:textId="77777777" w:rsidTr="002D1AD4">
        <w:trPr>
          <w:trHeight w:val="600"/>
          <w:jc w:val="center"/>
        </w:trPr>
        <w:tc>
          <w:tcPr>
            <w:tcW w:w="661" w:type="dxa"/>
            <w:shd w:val="clear" w:color="auto" w:fill="auto"/>
            <w:vAlign w:val="center"/>
          </w:tcPr>
          <w:p w14:paraId="0283AD01"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9</w:t>
            </w:r>
          </w:p>
        </w:tc>
        <w:tc>
          <w:tcPr>
            <w:tcW w:w="2395" w:type="dxa"/>
            <w:shd w:val="clear" w:color="auto" w:fill="auto"/>
            <w:vAlign w:val="center"/>
          </w:tcPr>
          <w:p w14:paraId="1090BB9C"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草中路（草中南路）</w:t>
            </w:r>
          </w:p>
        </w:tc>
        <w:tc>
          <w:tcPr>
            <w:tcW w:w="5674" w:type="dxa"/>
            <w:shd w:val="clear" w:color="auto" w:fill="auto"/>
            <w:vAlign w:val="center"/>
          </w:tcPr>
          <w:p w14:paraId="1B7A04A7" w14:textId="77777777" w:rsidR="00BC30B6" w:rsidRPr="00A35C8D" w:rsidRDefault="00383D76">
            <w:pPr>
              <w:widowControl/>
              <w:spacing w:line="300" w:lineRule="auto"/>
              <w:jc w:val="left"/>
              <w:rPr>
                <w:rFonts w:ascii="仿宋" w:eastAsia="仿宋" w:hAnsi="仿宋" w:cs="宋体"/>
                <w:kern w:val="0"/>
                <w:sz w:val="24"/>
                <w:szCs w:val="24"/>
              </w:rPr>
            </w:pPr>
            <w:r w:rsidRPr="00A35C8D">
              <w:rPr>
                <w:rFonts w:ascii="仿宋" w:eastAsia="仿宋" w:hAnsi="仿宋" w:cs="宋体" w:hint="eastAsia"/>
                <w:kern w:val="0"/>
                <w:sz w:val="24"/>
                <w:szCs w:val="24"/>
              </w:rPr>
              <w:t>天元路—五泄江边、天元路</w:t>
            </w:r>
            <w:proofErr w:type="gramStart"/>
            <w:r w:rsidRPr="00A35C8D">
              <w:rPr>
                <w:rFonts w:ascii="仿宋" w:eastAsia="仿宋" w:hAnsi="仿宋" w:cs="宋体" w:hint="eastAsia"/>
                <w:kern w:val="0"/>
                <w:sz w:val="24"/>
                <w:szCs w:val="24"/>
              </w:rPr>
              <w:t>—府洲</w:t>
            </w:r>
            <w:proofErr w:type="gramEnd"/>
            <w:r w:rsidRPr="00A35C8D">
              <w:rPr>
                <w:rFonts w:ascii="仿宋" w:eastAsia="仿宋" w:hAnsi="仿宋" w:cs="宋体" w:hint="eastAsia"/>
                <w:kern w:val="0"/>
                <w:sz w:val="24"/>
                <w:szCs w:val="24"/>
              </w:rPr>
              <w:t>路（龙涧浴场前）</w:t>
            </w:r>
          </w:p>
        </w:tc>
        <w:tc>
          <w:tcPr>
            <w:tcW w:w="810" w:type="dxa"/>
            <w:shd w:val="clear" w:color="auto" w:fill="auto"/>
            <w:vAlign w:val="center"/>
          </w:tcPr>
          <w:p w14:paraId="33112EE5"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3</w:t>
            </w:r>
          </w:p>
        </w:tc>
      </w:tr>
      <w:tr w:rsidR="00A35C8D" w:rsidRPr="00A35C8D" w14:paraId="62071B67" w14:textId="77777777" w:rsidTr="002D1AD4">
        <w:trPr>
          <w:trHeight w:val="600"/>
          <w:jc w:val="center"/>
        </w:trPr>
        <w:tc>
          <w:tcPr>
            <w:tcW w:w="661" w:type="dxa"/>
            <w:shd w:val="clear" w:color="auto" w:fill="auto"/>
            <w:vAlign w:val="center"/>
          </w:tcPr>
          <w:p w14:paraId="12BE3BD6"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10</w:t>
            </w:r>
          </w:p>
        </w:tc>
        <w:tc>
          <w:tcPr>
            <w:tcW w:w="2395" w:type="dxa"/>
            <w:shd w:val="clear" w:color="auto" w:fill="auto"/>
            <w:vAlign w:val="center"/>
          </w:tcPr>
          <w:p w14:paraId="270A2C5A"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求知路</w:t>
            </w:r>
          </w:p>
        </w:tc>
        <w:tc>
          <w:tcPr>
            <w:tcW w:w="5674" w:type="dxa"/>
            <w:shd w:val="clear" w:color="auto" w:fill="auto"/>
            <w:vAlign w:val="center"/>
          </w:tcPr>
          <w:p w14:paraId="4C544798" w14:textId="77777777" w:rsidR="00BC30B6" w:rsidRPr="00A35C8D" w:rsidRDefault="00383D76">
            <w:pPr>
              <w:widowControl/>
              <w:spacing w:line="300" w:lineRule="auto"/>
              <w:jc w:val="left"/>
              <w:rPr>
                <w:rFonts w:ascii="仿宋" w:eastAsia="仿宋" w:hAnsi="仿宋" w:cs="宋体"/>
                <w:kern w:val="0"/>
                <w:sz w:val="24"/>
                <w:szCs w:val="24"/>
              </w:rPr>
            </w:pPr>
            <w:r w:rsidRPr="00A35C8D">
              <w:rPr>
                <w:rFonts w:ascii="仿宋" w:eastAsia="仿宋" w:hAnsi="仿宋" w:cs="宋体" w:hint="eastAsia"/>
                <w:kern w:val="0"/>
                <w:sz w:val="24"/>
                <w:szCs w:val="24"/>
              </w:rPr>
              <w:t>草</w:t>
            </w:r>
            <w:proofErr w:type="gramStart"/>
            <w:r w:rsidRPr="00A35C8D">
              <w:rPr>
                <w:rFonts w:ascii="仿宋" w:eastAsia="仿宋" w:hAnsi="仿宋" w:cs="宋体" w:hint="eastAsia"/>
                <w:kern w:val="0"/>
                <w:sz w:val="24"/>
                <w:szCs w:val="24"/>
              </w:rPr>
              <w:t>塔中学</w:t>
            </w:r>
            <w:proofErr w:type="gramEnd"/>
            <w:r w:rsidRPr="00A35C8D">
              <w:rPr>
                <w:rFonts w:ascii="仿宋" w:eastAsia="仿宋" w:hAnsi="仿宋" w:cs="宋体" w:hint="eastAsia"/>
                <w:kern w:val="0"/>
                <w:sz w:val="24"/>
                <w:szCs w:val="24"/>
              </w:rPr>
              <w:t>东门—敬</w:t>
            </w:r>
            <w:proofErr w:type="gramStart"/>
            <w:r w:rsidRPr="00A35C8D">
              <w:rPr>
                <w:rFonts w:ascii="仿宋" w:eastAsia="仿宋" w:hAnsi="仿宋" w:cs="宋体" w:hint="eastAsia"/>
                <w:kern w:val="0"/>
                <w:sz w:val="24"/>
                <w:szCs w:val="24"/>
              </w:rPr>
              <w:t>睦路—益民</w:t>
            </w:r>
            <w:proofErr w:type="gramEnd"/>
            <w:r w:rsidRPr="00A35C8D">
              <w:rPr>
                <w:rFonts w:ascii="仿宋" w:eastAsia="仿宋" w:hAnsi="仿宋" w:cs="宋体" w:hint="eastAsia"/>
                <w:kern w:val="0"/>
                <w:sz w:val="24"/>
                <w:szCs w:val="24"/>
              </w:rPr>
              <w:t>路</w:t>
            </w:r>
          </w:p>
        </w:tc>
        <w:tc>
          <w:tcPr>
            <w:tcW w:w="810" w:type="dxa"/>
            <w:shd w:val="clear" w:color="auto" w:fill="auto"/>
            <w:vAlign w:val="center"/>
          </w:tcPr>
          <w:p w14:paraId="584B7652"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2</w:t>
            </w:r>
          </w:p>
        </w:tc>
      </w:tr>
      <w:tr w:rsidR="00A35C8D" w:rsidRPr="00A35C8D" w14:paraId="08E29AE0" w14:textId="77777777" w:rsidTr="002D1AD4">
        <w:trPr>
          <w:trHeight w:val="600"/>
          <w:jc w:val="center"/>
        </w:trPr>
        <w:tc>
          <w:tcPr>
            <w:tcW w:w="661" w:type="dxa"/>
            <w:shd w:val="clear" w:color="auto" w:fill="auto"/>
            <w:vAlign w:val="center"/>
          </w:tcPr>
          <w:p w14:paraId="45B322AC"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11</w:t>
            </w:r>
          </w:p>
        </w:tc>
        <w:tc>
          <w:tcPr>
            <w:tcW w:w="2395" w:type="dxa"/>
            <w:shd w:val="clear" w:color="auto" w:fill="auto"/>
            <w:vAlign w:val="center"/>
          </w:tcPr>
          <w:p w14:paraId="0445FBAD"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益民路</w:t>
            </w:r>
          </w:p>
        </w:tc>
        <w:tc>
          <w:tcPr>
            <w:tcW w:w="5674" w:type="dxa"/>
            <w:shd w:val="clear" w:color="auto" w:fill="auto"/>
            <w:vAlign w:val="center"/>
          </w:tcPr>
          <w:p w14:paraId="0BD4D180" w14:textId="77777777" w:rsidR="00BC30B6" w:rsidRPr="00A35C8D" w:rsidRDefault="00383D76">
            <w:pPr>
              <w:widowControl/>
              <w:spacing w:line="300" w:lineRule="auto"/>
              <w:jc w:val="left"/>
              <w:rPr>
                <w:rFonts w:ascii="仿宋" w:eastAsia="仿宋" w:hAnsi="仿宋" w:cs="宋体"/>
                <w:kern w:val="0"/>
                <w:sz w:val="24"/>
                <w:szCs w:val="24"/>
              </w:rPr>
            </w:pPr>
            <w:r w:rsidRPr="00A35C8D">
              <w:rPr>
                <w:rFonts w:ascii="仿宋" w:eastAsia="仿宋" w:hAnsi="仿宋" w:cs="宋体" w:hint="eastAsia"/>
                <w:kern w:val="0"/>
                <w:sz w:val="24"/>
                <w:szCs w:val="24"/>
              </w:rPr>
              <w:t>天元路口-</w:t>
            </w:r>
            <w:proofErr w:type="gramStart"/>
            <w:r w:rsidRPr="00A35C8D">
              <w:rPr>
                <w:rFonts w:ascii="仿宋" w:eastAsia="仿宋" w:hAnsi="仿宋" w:cs="宋体" w:hint="eastAsia"/>
                <w:kern w:val="0"/>
                <w:sz w:val="24"/>
                <w:szCs w:val="24"/>
              </w:rPr>
              <w:t>凯</w:t>
            </w:r>
            <w:proofErr w:type="gramEnd"/>
            <w:r w:rsidRPr="00A35C8D">
              <w:rPr>
                <w:rFonts w:ascii="仿宋" w:eastAsia="仿宋" w:hAnsi="仿宋" w:cs="宋体" w:hint="eastAsia"/>
                <w:kern w:val="0"/>
                <w:sz w:val="24"/>
                <w:szCs w:val="24"/>
              </w:rPr>
              <w:t>翔大道路口</w:t>
            </w:r>
          </w:p>
        </w:tc>
        <w:tc>
          <w:tcPr>
            <w:tcW w:w="810" w:type="dxa"/>
            <w:shd w:val="clear" w:color="auto" w:fill="auto"/>
            <w:vAlign w:val="center"/>
          </w:tcPr>
          <w:p w14:paraId="7E75D112"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1</w:t>
            </w:r>
          </w:p>
        </w:tc>
      </w:tr>
      <w:tr w:rsidR="00A35C8D" w:rsidRPr="00A35C8D" w14:paraId="5D74E581" w14:textId="77777777" w:rsidTr="002D1AD4">
        <w:trPr>
          <w:trHeight w:val="600"/>
          <w:jc w:val="center"/>
        </w:trPr>
        <w:tc>
          <w:tcPr>
            <w:tcW w:w="661" w:type="dxa"/>
            <w:shd w:val="clear" w:color="auto" w:fill="auto"/>
            <w:vAlign w:val="center"/>
          </w:tcPr>
          <w:p w14:paraId="785C3640"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12</w:t>
            </w:r>
          </w:p>
        </w:tc>
        <w:tc>
          <w:tcPr>
            <w:tcW w:w="2395" w:type="dxa"/>
            <w:shd w:val="clear" w:color="auto" w:fill="auto"/>
            <w:vAlign w:val="center"/>
          </w:tcPr>
          <w:p w14:paraId="049A1BE8"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下</w:t>
            </w:r>
            <w:proofErr w:type="gramStart"/>
            <w:r w:rsidRPr="00A35C8D">
              <w:rPr>
                <w:rFonts w:ascii="仿宋" w:eastAsia="仿宋" w:hAnsi="仿宋" w:cs="宋体" w:hint="eastAsia"/>
                <w:kern w:val="0"/>
                <w:sz w:val="24"/>
                <w:szCs w:val="24"/>
              </w:rPr>
              <w:t>三房路</w:t>
            </w:r>
            <w:proofErr w:type="gramEnd"/>
          </w:p>
        </w:tc>
        <w:tc>
          <w:tcPr>
            <w:tcW w:w="5674" w:type="dxa"/>
            <w:shd w:val="clear" w:color="auto" w:fill="auto"/>
            <w:vAlign w:val="center"/>
          </w:tcPr>
          <w:p w14:paraId="272D4110" w14:textId="77777777" w:rsidR="00BC30B6" w:rsidRPr="00A35C8D" w:rsidRDefault="00383D76">
            <w:pPr>
              <w:widowControl/>
              <w:spacing w:line="300" w:lineRule="auto"/>
              <w:jc w:val="left"/>
              <w:rPr>
                <w:rFonts w:ascii="仿宋" w:eastAsia="仿宋" w:hAnsi="仿宋" w:cs="宋体"/>
                <w:kern w:val="0"/>
                <w:sz w:val="24"/>
                <w:szCs w:val="24"/>
              </w:rPr>
            </w:pPr>
            <w:proofErr w:type="gramStart"/>
            <w:r w:rsidRPr="00A35C8D">
              <w:rPr>
                <w:rFonts w:ascii="仿宋" w:eastAsia="仿宋" w:hAnsi="仿宋" w:cs="宋体" w:hint="eastAsia"/>
                <w:kern w:val="0"/>
                <w:sz w:val="24"/>
                <w:szCs w:val="24"/>
              </w:rPr>
              <w:t>府洲路</w:t>
            </w:r>
            <w:proofErr w:type="gramEnd"/>
            <w:r w:rsidRPr="00A35C8D">
              <w:rPr>
                <w:rFonts w:ascii="仿宋" w:eastAsia="仿宋" w:hAnsi="仿宋" w:cs="宋体" w:hint="eastAsia"/>
                <w:kern w:val="0"/>
                <w:sz w:val="24"/>
                <w:szCs w:val="24"/>
              </w:rPr>
              <w:t>—</w:t>
            </w:r>
            <w:proofErr w:type="gramStart"/>
            <w:r w:rsidRPr="00A35C8D">
              <w:rPr>
                <w:rFonts w:ascii="仿宋" w:eastAsia="仿宋" w:hAnsi="仿宋" w:cs="宋体" w:hint="eastAsia"/>
                <w:kern w:val="0"/>
                <w:sz w:val="24"/>
                <w:szCs w:val="24"/>
              </w:rPr>
              <w:t>凯</w:t>
            </w:r>
            <w:proofErr w:type="gramEnd"/>
            <w:r w:rsidRPr="00A35C8D">
              <w:rPr>
                <w:rFonts w:ascii="仿宋" w:eastAsia="仿宋" w:hAnsi="仿宋" w:cs="宋体" w:hint="eastAsia"/>
                <w:kern w:val="0"/>
                <w:sz w:val="24"/>
                <w:szCs w:val="24"/>
              </w:rPr>
              <w:t>翔大道—五泄江边（敬</w:t>
            </w:r>
            <w:proofErr w:type="gramStart"/>
            <w:r w:rsidRPr="00A35C8D">
              <w:rPr>
                <w:rFonts w:ascii="仿宋" w:eastAsia="仿宋" w:hAnsi="仿宋" w:cs="宋体" w:hint="eastAsia"/>
                <w:kern w:val="0"/>
                <w:sz w:val="24"/>
                <w:szCs w:val="24"/>
              </w:rPr>
              <w:t>睦</w:t>
            </w:r>
            <w:proofErr w:type="gramEnd"/>
            <w:r w:rsidRPr="00A35C8D">
              <w:rPr>
                <w:rFonts w:ascii="仿宋" w:eastAsia="仿宋" w:hAnsi="仿宋" w:cs="宋体" w:hint="eastAsia"/>
                <w:kern w:val="0"/>
                <w:sz w:val="24"/>
                <w:szCs w:val="24"/>
              </w:rPr>
              <w:t>路交界）</w:t>
            </w:r>
          </w:p>
        </w:tc>
        <w:tc>
          <w:tcPr>
            <w:tcW w:w="810" w:type="dxa"/>
            <w:shd w:val="clear" w:color="auto" w:fill="auto"/>
            <w:vAlign w:val="center"/>
          </w:tcPr>
          <w:p w14:paraId="0E25DBFB"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2</w:t>
            </w:r>
          </w:p>
        </w:tc>
      </w:tr>
      <w:tr w:rsidR="00A35C8D" w:rsidRPr="00A35C8D" w14:paraId="33D5832A" w14:textId="77777777" w:rsidTr="002D1AD4">
        <w:trPr>
          <w:trHeight w:val="600"/>
          <w:jc w:val="center"/>
        </w:trPr>
        <w:tc>
          <w:tcPr>
            <w:tcW w:w="661" w:type="dxa"/>
            <w:shd w:val="clear" w:color="auto" w:fill="auto"/>
            <w:vAlign w:val="center"/>
          </w:tcPr>
          <w:p w14:paraId="68955DFA"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13</w:t>
            </w:r>
          </w:p>
        </w:tc>
        <w:tc>
          <w:tcPr>
            <w:tcW w:w="2395" w:type="dxa"/>
            <w:shd w:val="clear" w:color="auto" w:fill="auto"/>
            <w:vAlign w:val="center"/>
          </w:tcPr>
          <w:p w14:paraId="45433109"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敬</w:t>
            </w:r>
            <w:proofErr w:type="gramStart"/>
            <w:r w:rsidRPr="00A35C8D">
              <w:rPr>
                <w:rFonts w:ascii="仿宋" w:eastAsia="仿宋" w:hAnsi="仿宋" w:cs="宋体" w:hint="eastAsia"/>
                <w:kern w:val="0"/>
                <w:sz w:val="24"/>
                <w:szCs w:val="24"/>
              </w:rPr>
              <w:t>睦</w:t>
            </w:r>
            <w:proofErr w:type="gramEnd"/>
            <w:r w:rsidRPr="00A35C8D">
              <w:rPr>
                <w:rFonts w:ascii="仿宋" w:eastAsia="仿宋" w:hAnsi="仿宋" w:cs="宋体" w:hint="eastAsia"/>
                <w:kern w:val="0"/>
                <w:sz w:val="24"/>
                <w:szCs w:val="24"/>
              </w:rPr>
              <w:t>路</w:t>
            </w:r>
          </w:p>
        </w:tc>
        <w:tc>
          <w:tcPr>
            <w:tcW w:w="5674" w:type="dxa"/>
            <w:shd w:val="clear" w:color="auto" w:fill="auto"/>
            <w:vAlign w:val="center"/>
          </w:tcPr>
          <w:p w14:paraId="3DBD11B8" w14:textId="77777777" w:rsidR="00BC30B6" w:rsidRPr="00A35C8D" w:rsidRDefault="00383D76">
            <w:pPr>
              <w:widowControl/>
              <w:spacing w:line="300" w:lineRule="auto"/>
              <w:jc w:val="left"/>
              <w:rPr>
                <w:rFonts w:ascii="仿宋" w:eastAsia="仿宋" w:hAnsi="仿宋" w:cs="宋体"/>
                <w:kern w:val="0"/>
                <w:sz w:val="24"/>
                <w:szCs w:val="24"/>
              </w:rPr>
            </w:pPr>
            <w:r w:rsidRPr="00A35C8D">
              <w:rPr>
                <w:rFonts w:ascii="仿宋" w:eastAsia="仿宋" w:hAnsi="仿宋" w:cs="宋体" w:hint="eastAsia"/>
                <w:kern w:val="0"/>
                <w:sz w:val="24"/>
                <w:szCs w:val="24"/>
              </w:rPr>
              <w:t>天元路—</w:t>
            </w:r>
            <w:proofErr w:type="gramStart"/>
            <w:r w:rsidRPr="00A35C8D">
              <w:rPr>
                <w:rFonts w:ascii="仿宋" w:eastAsia="仿宋" w:hAnsi="仿宋" w:cs="宋体" w:hint="eastAsia"/>
                <w:kern w:val="0"/>
                <w:sz w:val="24"/>
                <w:szCs w:val="24"/>
              </w:rPr>
              <w:t>凯</w:t>
            </w:r>
            <w:proofErr w:type="gramEnd"/>
            <w:r w:rsidRPr="00A35C8D">
              <w:rPr>
                <w:rFonts w:ascii="仿宋" w:eastAsia="仿宋" w:hAnsi="仿宋" w:cs="宋体" w:hint="eastAsia"/>
                <w:kern w:val="0"/>
                <w:sz w:val="24"/>
                <w:szCs w:val="24"/>
              </w:rPr>
              <w:t>翔大道—五泄江边—下</w:t>
            </w:r>
            <w:proofErr w:type="gramStart"/>
            <w:r w:rsidRPr="00A35C8D">
              <w:rPr>
                <w:rFonts w:ascii="仿宋" w:eastAsia="仿宋" w:hAnsi="仿宋" w:cs="宋体" w:hint="eastAsia"/>
                <w:kern w:val="0"/>
                <w:sz w:val="24"/>
                <w:szCs w:val="24"/>
              </w:rPr>
              <w:t>三房路交界</w:t>
            </w:r>
            <w:proofErr w:type="gramEnd"/>
          </w:p>
        </w:tc>
        <w:tc>
          <w:tcPr>
            <w:tcW w:w="810" w:type="dxa"/>
            <w:shd w:val="clear" w:color="auto" w:fill="auto"/>
            <w:vAlign w:val="center"/>
          </w:tcPr>
          <w:p w14:paraId="195D8574"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2</w:t>
            </w:r>
          </w:p>
        </w:tc>
      </w:tr>
      <w:tr w:rsidR="00A35C8D" w:rsidRPr="00A35C8D" w14:paraId="2EDD90A2" w14:textId="77777777" w:rsidTr="002D1AD4">
        <w:trPr>
          <w:trHeight w:val="600"/>
          <w:jc w:val="center"/>
        </w:trPr>
        <w:tc>
          <w:tcPr>
            <w:tcW w:w="661" w:type="dxa"/>
            <w:shd w:val="clear" w:color="auto" w:fill="auto"/>
            <w:vAlign w:val="center"/>
          </w:tcPr>
          <w:p w14:paraId="2115BBCD"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14</w:t>
            </w:r>
          </w:p>
        </w:tc>
        <w:tc>
          <w:tcPr>
            <w:tcW w:w="2395" w:type="dxa"/>
            <w:shd w:val="clear" w:color="auto" w:fill="auto"/>
            <w:vAlign w:val="center"/>
          </w:tcPr>
          <w:p w14:paraId="59D25D45"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镇小路</w:t>
            </w:r>
          </w:p>
        </w:tc>
        <w:tc>
          <w:tcPr>
            <w:tcW w:w="5674" w:type="dxa"/>
            <w:shd w:val="clear" w:color="auto" w:fill="auto"/>
            <w:vAlign w:val="center"/>
          </w:tcPr>
          <w:p w14:paraId="765109F0" w14:textId="77777777" w:rsidR="00BC30B6" w:rsidRPr="00A35C8D" w:rsidRDefault="00383D76">
            <w:pPr>
              <w:widowControl/>
              <w:spacing w:line="300" w:lineRule="auto"/>
              <w:jc w:val="left"/>
              <w:rPr>
                <w:rFonts w:ascii="仿宋" w:eastAsia="仿宋" w:hAnsi="仿宋" w:cs="宋体"/>
                <w:kern w:val="0"/>
                <w:sz w:val="24"/>
                <w:szCs w:val="24"/>
              </w:rPr>
            </w:pPr>
            <w:proofErr w:type="gramStart"/>
            <w:r w:rsidRPr="00A35C8D">
              <w:rPr>
                <w:rFonts w:ascii="仿宋" w:eastAsia="仿宋" w:hAnsi="仿宋" w:cs="宋体" w:hint="eastAsia"/>
                <w:kern w:val="0"/>
                <w:sz w:val="24"/>
                <w:szCs w:val="24"/>
              </w:rPr>
              <w:t>府洲路</w:t>
            </w:r>
            <w:proofErr w:type="gramEnd"/>
            <w:r w:rsidRPr="00A35C8D">
              <w:rPr>
                <w:rFonts w:ascii="仿宋" w:eastAsia="仿宋" w:hAnsi="仿宋" w:cs="宋体" w:hint="eastAsia"/>
                <w:kern w:val="0"/>
                <w:sz w:val="24"/>
                <w:szCs w:val="24"/>
              </w:rPr>
              <w:t>—镇小—三环线支线（</w:t>
            </w:r>
            <w:proofErr w:type="gramStart"/>
            <w:r w:rsidRPr="00A35C8D">
              <w:rPr>
                <w:rFonts w:ascii="仿宋" w:eastAsia="仿宋" w:hAnsi="仿宋" w:cs="宋体" w:hint="eastAsia"/>
                <w:kern w:val="0"/>
                <w:sz w:val="24"/>
                <w:szCs w:val="24"/>
              </w:rPr>
              <w:t>含镇小</w:t>
            </w:r>
            <w:proofErr w:type="gramEnd"/>
            <w:r w:rsidRPr="00A35C8D">
              <w:rPr>
                <w:rFonts w:ascii="仿宋" w:eastAsia="仿宋" w:hAnsi="仿宋" w:cs="宋体" w:hint="eastAsia"/>
                <w:kern w:val="0"/>
                <w:sz w:val="24"/>
                <w:szCs w:val="24"/>
              </w:rPr>
              <w:t>门口及停车场）</w:t>
            </w:r>
          </w:p>
        </w:tc>
        <w:tc>
          <w:tcPr>
            <w:tcW w:w="810" w:type="dxa"/>
            <w:shd w:val="clear" w:color="auto" w:fill="auto"/>
            <w:vAlign w:val="center"/>
          </w:tcPr>
          <w:p w14:paraId="1DF72F48"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2</w:t>
            </w:r>
          </w:p>
        </w:tc>
      </w:tr>
      <w:tr w:rsidR="00A35C8D" w:rsidRPr="00A35C8D" w14:paraId="66CDD2FB" w14:textId="77777777" w:rsidTr="002D1AD4">
        <w:trPr>
          <w:trHeight w:val="600"/>
          <w:jc w:val="center"/>
        </w:trPr>
        <w:tc>
          <w:tcPr>
            <w:tcW w:w="661" w:type="dxa"/>
            <w:shd w:val="clear" w:color="auto" w:fill="auto"/>
            <w:vAlign w:val="center"/>
          </w:tcPr>
          <w:p w14:paraId="05026887"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15</w:t>
            </w:r>
          </w:p>
        </w:tc>
        <w:tc>
          <w:tcPr>
            <w:tcW w:w="2395" w:type="dxa"/>
            <w:shd w:val="clear" w:color="auto" w:fill="auto"/>
            <w:vAlign w:val="center"/>
          </w:tcPr>
          <w:p w14:paraId="4870B612"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双金路</w:t>
            </w:r>
          </w:p>
        </w:tc>
        <w:tc>
          <w:tcPr>
            <w:tcW w:w="5674" w:type="dxa"/>
            <w:shd w:val="clear" w:color="auto" w:fill="auto"/>
            <w:vAlign w:val="center"/>
          </w:tcPr>
          <w:p w14:paraId="27059EC4" w14:textId="77777777" w:rsidR="00BC30B6" w:rsidRPr="00A35C8D" w:rsidRDefault="00383D76">
            <w:pPr>
              <w:widowControl/>
              <w:spacing w:line="300" w:lineRule="auto"/>
              <w:jc w:val="left"/>
              <w:rPr>
                <w:rFonts w:ascii="仿宋" w:eastAsia="仿宋" w:hAnsi="仿宋" w:cs="宋体"/>
                <w:kern w:val="0"/>
                <w:sz w:val="24"/>
                <w:szCs w:val="24"/>
              </w:rPr>
            </w:pPr>
            <w:r w:rsidRPr="00A35C8D">
              <w:rPr>
                <w:rFonts w:ascii="仿宋" w:eastAsia="仿宋" w:hAnsi="仿宋" w:cs="宋体" w:hint="eastAsia"/>
                <w:kern w:val="0"/>
                <w:sz w:val="24"/>
                <w:szCs w:val="24"/>
              </w:rPr>
              <w:t>智胜路—天元西路延伸段</w:t>
            </w:r>
          </w:p>
        </w:tc>
        <w:tc>
          <w:tcPr>
            <w:tcW w:w="810" w:type="dxa"/>
            <w:shd w:val="clear" w:color="auto" w:fill="auto"/>
            <w:vAlign w:val="center"/>
          </w:tcPr>
          <w:p w14:paraId="1DA890F5"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2</w:t>
            </w:r>
          </w:p>
        </w:tc>
      </w:tr>
      <w:tr w:rsidR="00A35C8D" w:rsidRPr="00A35C8D" w14:paraId="15B52F7F" w14:textId="77777777" w:rsidTr="002D1AD4">
        <w:trPr>
          <w:trHeight w:val="600"/>
          <w:jc w:val="center"/>
        </w:trPr>
        <w:tc>
          <w:tcPr>
            <w:tcW w:w="661" w:type="dxa"/>
            <w:shd w:val="clear" w:color="auto" w:fill="auto"/>
            <w:vAlign w:val="center"/>
          </w:tcPr>
          <w:p w14:paraId="0123C812"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16</w:t>
            </w:r>
          </w:p>
        </w:tc>
        <w:tc>
          <w:tcPr>
            <w:tcW w:w="2395" w:type="dxa"/>
            <w:shd w:val="clear" w:color="auto" w:fill="auto"/>
            <w:vAlign w:val="center"/>
          </w:tcPr>
          <w:p w14:paraId="54BF08B2"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感德山村口路段</w:t>
            </w:r>
          </w:p>
        </w:tc>
        <w:tc>
          <w:tcPr>
            <w:tcW w:w="5674" w:type="dxa"/>
            <w:shd w:val="clear" w:color="auto" w:fill="auto"/>
            <w:vAlign w:val="center"/>
          </w:tcPr>
          <w:p w14:paraId="3FBD6A4F" w14:textId="77777777" w:rsidR="00BC30B6" w:rsidRPr="00A35C8D" w:rsidRDefault="00383D76">
            <w:pPr>
              <w:widowControl/>
              <w:spacing w:line="300" w:lineRule="auto"/>
              <w:jc w:val="left"/>
              <w:rPr>
                <w:rFonts w:ascii="仿宋" w:eastAsia="仿宋" w:hAnsi="仿宋" w:cs="宋体"/>
                <w:kern w:val="0"/>
                <w:sz w:val="24"/>
                <w:szCs w:val="24"/>
              </w:rPr>
            </w:pPr>
            <w:proofErr w:type="gramStart"/>
            <w:r w:rsidRPr="00A35C8D">
              <w:rPr>
                <w:rFonts w:ascii="仿宋" w:eastAsia="仿宋" w:hAnsi="仿宋" w:cs="宋体" w:hint="eastAsia"/>
                <w:kern w:val="0"/>
                <w:sz w:val="24"/>
                <w:szCs w:val="24"/>
              </w:rPr>
              <w:t>合杨路</w:t>
            </w:r>
            <w:proofErr w:type="gramEnd"/>
            <w:r w:rsidRPr="00A35C8D">
              <w:rPr>
                <w:rFonts w:ascii="仿宋" w:eastAsia="仿宋" w:hAnsi="仿宋" w:cs="宋体" w:hint="eastAsia"/>
                <w:kern w:val="0"/>
                <w:sz w:val="24"/>
                <w:szCs w:val="24"/>
              </w:rPr>
              <w:t>、金科路感德山村口段、</w:t>
            </w:r>
            <w:proofErr w:type="gramStart"/>
            <w:r w:rsidRPr="00A35C8D">
              <w:rPr>
                <w:rFonts w:ascii="仿宋" w:eastAsia="仿宋" w:hAnsi="仿宋" w:cs="宋体" w:hint="eastAsia"/>
                <w:kern w:val="0"/>
                <w:sz w:val="24"/>
                <w:szCs w:val="24"/>
              </w:rPr>
              <w:t>恒冠厂</w:t>
            </w:r>
            <w:proofErr w:type="gramEnd"/>
            <w:r w:rsidRPr="00A35C8D">
              <w:rPr>
                <w:rFonts w:ascii="仿宋" w:eastAsia="仿宋" w:hAnsi="仿宋" w:cs="宋体" w:hint="eastAsia"/>
                <w:kern w:val="0"/>
                <w:sz w:val="24"/>
                <w:szCs w:val="24"/>
              </w:rPr>
              <w:t>门口无名路</w:t>
            </w:r>
          </w:p>
        </w:tc>
        <w:tc>
          <w:tcPr>
            <w:tcW w:w="810" w:type="dxa"/>
            <w:shd w:val="clear" w:color="auto" w:fill="auto"/>
            <w:vAlign w:val="center"/>
          </w:tcPr>
          <w:p w14:paraId="60A42F3D"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2</w:t>
            </w:r>
          </w:p>
        </w:tc>
      </w:tr>
      <w:tr w:rsidR="00A35C8D" w:rsidRPr="00A35C8D" w14:paraId="170D1114" w14:textId="77777777" w:rsidTr="002D1AD4">
        <w:trPr>
          <w:trHeight w:val="600"/>
          <w:jc w:val="center"/>
        </w:trPr>
        <w:tc>
          <w:tcPr>
            <w:tcW w:w="661" w:type="dxa"/>
            <w:shd w:val="clear" w:color="auto" w:fill="auto"/>
            <w:vAlign w:val="center"/>
          </w:tcPr>
          <w:p w14:paraId="62EBEA09"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17</w:t>
            </w:r>
          </w:p>
        </w:tc>
        <w:tc>
          <w:tcPr>
            <w:tcW w:w="2395" w:type="dxa"/>
            <w:shd w:val="clear" w:color="auto" w:fill="auto"/>
            <w:vAlign w:val="center"/>
          </w:tcPr>
          <w:p w14:paraId="0F7E3F61"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小屋工业园区</w:t>
            </w:r>
          </w:p>
        </w:tc>
        <w:tc>
          <w:tcPr>
            <w:tcW w:w="5674" w:type="dxa"/>
            <w:shd w:val="clear" w:color="auto" w:fill="auto"/>
            <w:vAlign w:val="center"/>
          </w:tcPr>
          <w:p w14:paraId="7952131F" w14:textId="77777777" w:rsidR="00BC30B6" w:rsidRPr="00A35C8D" w:rsidRDefault="00383D76">
            <w:pPr>
              <w:widowControl/>
              <w:spacing w:line="300" w:lineRule="auto"/>
              <w:jc w:val="left"/>
              <w:rPr>
                <w:rFonts w:ascii="仿宋" w:eastAsia="仿宋" w:hAnsi="仿宋" w:cs="宋体"/>
                <w:kern w:val="0"/>
                <w:sz w:val="24"/>
                <w:szCs w:val="24"/>
              </w:rPr>
            </w:pPr>
            <w:r w:rsidRPr="00A35C8D">
              <w:rPr>
                <w:rFonts w:ascii="仿宋" w:eastAsia="仿宋" w:hAnsi="仿宋" w:cs="宋体" w:hint="eastAsia"/>
                <w:kern w:val="0"/>
                <w:sz w:val="24"/>
                <w:szCs w:val="24"/>
              </w:rPr>
              <w:t>老镇政府背后（含吉阳路、泰荣路及园区内支路）</w:t>
            </w:r>
          </w:p>
        </w:tc>
        <w:tc>
          <w:tcPr>
            <w:tcW w:w="810" w:type="dxa"/>
            <w:shd w:val="clear" w:color="auto" w:fill="auto"/>
            <w:vAlign w:val="center"/>
          </w:tcPr>
          <w:p w14:paraId="5CB496E1"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4</w:t>
            </w:r>
          </w:p>
        </w:tc>
      </w:tr>
      <w:tr w:rsidR="00A35C8D" w:rsidRPr="00A35C8D" w14:paraId="0CBFB50B" w14:textId="77777777" w:rsidTr="002D1AD4">
        <w:trPr>
          <w:trHeight w:val="600"/>
          <w:jc w:val="center"/>
        </w:trPr>
        <w:tc>
          <w:tcPr>
            <w:tcW w:w="661" w:type="dxa"/>
            <w:shd w:val="clear" w:color="auto" w:fill="auto"/>
            <w:vAlign w:val="center"/>
          </w:tcPr>
          <w:p w14:paraId="6B54EFD9"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18</w:t>
            </w:r>
          </w:p>
        </w:tc>
        <w:tc>
          <w:tcPr>
            <w:tcW w:w="2395" w:type="dxa"/>
            <w:shd w:val="clear" w:color="auto" w:fill="auto"/>
            <w:vAlign w:val="center"/>
          </w:tcPr>
          <w:p w14:paraId="348251E4"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 xml:space="preserve">草塔老街   </w:t>
            </w:r>
          </w:p>
        </w:tc>
        <w:tc>
          <w:tcPr>
            <w:tcW w:w="5674" w:type="dxa"/>
            <w:shd w:val="clear" w:color="auto" w:fill="auto"/>
            <w:vAlign w:val="center"/>
          </w:tcPr>
          <w:p w14:paraId="068C6DA0" w14:textId="77777777" w:rsidR="00BC30B6" w:rsidRPr="00A35C8D" w:rsidRDefault="00383D76">
            <w:pPr>
              <w:widowControl/>
              <w:spacing w:line="300" w:lineRule="auto"/>
              <w:jc w:val="left"/>
              <w:rPr>
                <w:rFonts w:ascii="仿宋" w:eastAsia="仿宋" w:hAnsi="仿宋" w:cs="宋体"/>
                <w:kern w:val="0"/>
                <w:sz w:val="24"/>
                <w:szCs w:val="24"/>
              </w:rPr>
            </w:pPr>
            <w:r w:rsidRPr="00A35C8D">
              <w:rPr>
                <w:rFonts w:ascii="仿宋" w:eastAsia="仿宋" w:hAnsi="仿宋" w:cs="宋体" w:hint="eastAsia"/>
                <w:kern w:val="0"/>
                <w:sz w:val="24"/>
                <w:szCs w:val="24"/>
              </w:rPr>
              <w:t>老街含垃圾上门收集</w:t>
            </w:r>
          </w:p>
        </w:tc>
        <w:tc>
          <w:tcPr>
            <w:tcW w:w="810" w:type="dxa"/>
            <w:shd w:val="clear" w:color="auto" w:fill="auto"/>
            <w:vAlign w:val="center"/>
          </w:tcPr>
          <w:p w14:paraId="545645C7"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5</w:t>
            </w:r>
          </w:p>
        </w:tc>
      </w:tr>
      <w:tr w:rsidR="00A35C8D" w:rsidRPr="00A35C8D" w14:paraId="1DBACBAA" w14:textId="77777777" w:rsidTr="002D1AD4">
        <w:trPr>
          <w:trHeight w:val="600"/>
          <w:jc w:val="center"/>
        </w:trPr>
        <w:tc>
          <w:tcPr>
            <w:tcW w:w="661" w:type="dxa"/>
            <w:shd w:val="clear" w:color="auto" w:fill="auto"/>
            <w:vAlign w:val="center"/>
          </w:tcPr>
          <w:p w14:paraId="319120FE"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19</w:t>
            </w:r>
          </w:p>
        </w:tc>
        <w:tc>
          <w:tcPr>
            <w:tcW w:w="2395" w:type="dxa"/>
            <w:shd w:val="clear" w:color="auto" w:fill="auto"/>
            <w:vAlign w:val="center"/>
          </w:tcPr>
          <w:p w14:paraId="27AB7A61"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汽车站停车场及周边</w:t>
            </w:r>
          </w:p>
        </w:tc>
        <w:tc>
          <w:tcPr>
            <w:tcW w:w="5674" w:type="dxa"/>
            <w:shd w:val="clear" w:color="auto" w:fill="auto"/>
            <w:vAlign w:val="center"/>
          </w:tcPr>
          <w:p w14:paraId="7882A75D" w14:textId="77777777" w:rsidR="00BC30B6" w:rsidRPr="00A35C8D" w:rsidRDefault="00383D76">
            <w:pPr>
              <w:widowControl/>
              <w:spacing w:line="300" w:lineRule="auto"/>
              <w:jc w:val="left"/>
              <w:rPr>
                <w:rFonts w:ascii="仿宋" w:eastAsia="仿宋" w:hAnsi="仿宋" w:cs="宋体"/>
                <w:kern w:val="0"/>
                <w:sz w:val="24"/>
                <w:szCs w:val="24"/>
              </w:rPr>
            </w:pPr>
            <w:r w:rsidRPr="00A35C8D">
              <w:rPr>
                <w:rFonts w:ascii="仿宋" w:eastAsia="仿宋" w:hAnsi="仿宋" w:cs="宋体" w:hint="eastAsia"/>
                <w:kern w:val="0"/>
                <w:sz w:val="24"/>
                <w:szCs w:val="24"/>
              </w:rPr>
              <w:t>车站路（金科路口到车站停车场）、草青线（</w:t>
            </w:r>
            <w:proofErr w:type="gramStart"/>
            <w:r w:rsidRPr="00A35C8D">
              <w:rPr>
                <w:rFonts w:ascii="仿宋" w:eastAsia="仿宋" w:hAnsi="仿宋" w:cs="宋体" w:hint="eastAsia"/>
                <w:kern w:val="0"/>
                <w:sz w:val="24"/>
                <w:szCs w:val="24"/>
              </w:rPr>
              <w:t>府洲路口</w:t>
            </w:r>
            <w:proofErr w:type="gramEnd"/>
            <w:r w:rsidRPr="00A35C8D">
              <w:rPr>
                <w:rFonts w:ascii="仿宋" w:eastAsia="仿宋" w:hAnsi="仿宋" w:cs="宋体" w:hint="eastAsia"/>
                <w:kern w:val="0"/>
                <w:sz w:val="24"/>
                <w:szCs w:val="24"/>
              </w:rPr>
              <w:t>到下</w:t>
            </w:r>
            <w:proofErr w:type="gramStart"/>
            <w:r w:rsidRPr="00A35C8D">
              <w:rPr>
                <w:rFonts w:ascii="仿宋" w:eastAsia="仿宋" w:hAnsi="仿宋" w:cs="宋体" w:hint="eastAsia"/>
                <w:kern w:val="0"/>
                <w:sz w:val="24"/>
                <w:szCs w:val="24"/>
              </w:rPr>
              <w:t>坂</w:t>
            </w:r>
            <w:proofErr w:type="gramEnd"/>
            <w:r w:rsidRPr="00A35C8D">
              <w:rPr>
                <w:rFonts w:ascii="仿宋" w:eastAsia="仿宋" w:hAnsi="仿宋" w:cs="宋体" w:hint="eastAsia"/>
                <w:kern w:val="0"/>
                <w:sz w:val="24"/>
                <w:szCs w:val="24"/>
              </w:rPr>
              <w:t>顶入村口）、车站停车场（汽车站内部保洁除外）</w:t>
            </w:r>
          </w:p>
        </w:tc>
        <w:tc>
          <w:tcPr>
            <w:tcW w:w="810" w:type="dxa"/>
            <w:shd w:val="clear" w:color="auto" w:fill="auto"/>
            <w:vAlign w:val="center"/>
          </w:tcPr>
          <w:p w14:paraId="475B899B"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3</w:t>
            </w:r>
          </w:p>
        </w:tc>
      </w:tr>
      <w:tr w:rsidR="00A35C8D" w:rsidRPr="00A35C8D" w14:paraId="70BBDA06" w14:textId="77777777" w:rsidTr="002D1AD4">
        <w:trPr>
          <w:trHeight w:val="600"/>
          <w:jc w:val="center"/>
        </w:trPr>
        <w:tc>
          <w:tcPr>
            <w:tcW w:w="661" w:type="dxa"/>
            <w:shd w:val="clear" w:color="auto" w:fill="auto"/>
            <w:vAlign w:val="center"/>
          </w:tcPr>
          <w:p w14:paraId="2223EFC2"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20</w:t>
            </w:r>
          </w:p>
        </w:tc>
        <w:tc>
          <w:tcPr>
            <w:tcW w:w="2395" w:type="dxa"/>
            <w:shd w:val="clear" w:color="auto" w:fill="auto"/>
            <w:vAlign w:val="center"/>
          </w:tcPr>
          <w:p w14:paraId="57B1A564"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小区保洁</w:t>
            </w:r>
          </w:p>
        </w:tc>
        <w:tc>
          <w:tcPr>
            <w:tcW w:w="5674" w:type="dxa"/>
            <w:shd w:val="clear" w:color="auto" w:fill="auto"/>
            <w:vAlign w:val="center"/>
          </w:tcPr>
          <w:p w14:paraId="5522C4D8" w14:textId="77777777" w:rsidR="00BC30B6" w:rsidRPr="00A35C8D" w:rsidRDefault="00383D76">
            <w:pPr>
              <w:widowControl/>
              <w:spacing w:line="300" w:lineRule="auto"/>
              <w:jc w:val="left"/>
              <w:rPr>
                <w:rFonts w:ascii="仿宋" w:eastAsia="仿宋" w:hAnsi="仿宋" w:cs="宋体"/>
                <w:kern w:val="0"/>
                <w:sz w:val="24"/>
                <w:szCs w:val="24"/>
              </w:rPr>
            </w:pPr>
            <w:r w:rsidRPr="00A35C8D">
              <w:rPr>
                <w:rFonts w:ascii="仿宋" w:eastAsia="仿宋" w:hAnsi="仿宋" w:cs="宋体" w:hint="eastAsia"/>
                <w:kern w:val="0"/>
                <w:sz w:val="24"/>
                <w:szCs w:val="24"/>
              </w:rPr>
              <w:t>五泄商场、老镇政府集资小区保洁</w:t>
            </w:r>
          </w:p>
        </w:tc>
        <w:tc>
          <w:tcPr>
            <w:tcW w:w="810" w:type="dxa"/>
            <w:shd w:val="clear" w:color="auto" w:fill="auto"/>
            <w:vAlign w:val="center"/>
          </w:tcPr>
          <w:p w14:paraId="31E6724E"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2</w:t>
            </w:r>
          </w:p>
        </w:tc>
      </w:tr>
      <w:tr w:rsidR="00A35C8D" w:rsidRPr="00A35C8D" w14:paraId="646D9269" w14:textId="77777777" w:rsidTr="002D1AD4">
        <w:trPr>
          <w:trHeight w:val="600"/>
          <w:jc w:val="center"/>
        </w:trPr>
        <w:tc>
          <w:tcPr>
            <w:tcW w:w="661" w:type="dxa"/>
            <w:shd w:val="clear" w:color="auto" w:fill="auto"/>
            <w:vAlign w:val="center"/>
          </w:tcPr>
          <w:p w14:paraId="71A80127"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21</w:t>
            </w:r>
          </w:p>
        </w:tc>
        <w:tc>
          <w:tcPr>
            <w:tcW w:w="2395" w:type="dxa"/>
            <w:shd w:val="clear" w:color="auto" w:fill="auto"/>
            <w:vAlign w:val="center"/>
          </w:tcPr>
          <w:p w14:paraId="55412170"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中转站</w:t>
            </w:r>
          </w:p>
        </w:tc>
        <w:tc>
          <w:tcPr>
            <w:tcW w:w="5674" w:type="dxa"/>
            <w:shd w:val="clear" w:color="auto" w:fill="auto"/>
            <w:vAlign w:val="center"/>
          </w:tcPr>
          <w:p w14:paraId="3EACB1A9" w14:textId="77777777" w:rsidR="00BC30B6" w:rsidRPr="00A35C8D" w:rsidRDefault="00383D76">
            <w:pPr>
              <w:widowControl/>
              <w:spacing w:line="300" w:lineRule="auto"/>
              <w:jc w:val="left"/>
              <w:rPr>
                <w:rFonts w:ascii="仿宋" w:eastAsia="仿宋" w:hAnsi="仿宋" w:cs="宋体"/>
                <w:kern w:val="0"/>
                <w:sz w:val="24"/>
                <w:szCs w:val="24"/>
              </w:rPr>
            </w:pPr>
            <w:r w:rsidRPr="00A35C8D">
              <w:rPr>
                <w:rFonts w:ascii="仿宋" w:eastAsia="仿宋" w:hAnsi="仿宋" w:cs="宋体" w:hint="eastAsia"/>
                <w:kern w:val="0"/>
                <w:sz w:val="24"/>
                <w:szCs w:val="24"/>
              </w:rPr>
              <w:t>中转站内部保洁</w:t>
            </w:r>
          </w:p>
        </w:tc>
        <w:tc>
          <w:tcPr>
            <w:tcW w:w="810" w:type="dxa"/>
            <w:shd w:val="clear" w:color="auto" w:fill="auto"/>
            <w:vAlign w:val="center"/>
          </w:tcPr>
          <w:p w14:paraId="0228706C"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2</w:t>
            </w:r>
          </w:p>
        </w:tc>
      </w:tr>
      <w:tr w:rsidR="00A35C8D" w:rsidRPr="00A35C8D" w14:paraId="0F299220" w14:textId="77777777" w:rsidTr="002D1AD4">
        <w:trPr>
          <w:trHeight w:val="600"/>
          <w:jc w:val="center"/>
        </w:trPr>
        <w:tc>
          <w:tcPr>
            <w:tcW w:w="661" w:type="dxa"/>
            <w:shd w:val="clear" w:color="auto" w:fill="auto"/>
            <w:vAlign w:val="center"/>
          </w:tcPr>
          <w:p w14:paraId="5A96A24F"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22</w:t>
            </w:r>
          </w:p>
        </w:tc>
        <w:tc>
          <w:tcPr>
            <w:tcW w:w="2395" w:type="dxa"/>
            <w:shd w:val="clear" w:color="auto" w:fill="auto"/>
            <w:vAlign w:val="center"/>
          </w:tcPr>
          <w:p w14:paraId="5FDD8B36"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小广告清理</w:t>
            </w:r>
          </w:p>
        </w:tc>
        <w:tc>
          <w:tcPr>
            <w:tcW w:w="5674" w:type="dxa"/>
            <w:shd w:val="clear" w:color="auto" w:fill="auto"/>
            <w:vAlign w:val="center"/>
          </w:tcPr>
          <w:p w14:paraId="513280A4" w14:textId="77777777" w:rsidR="00BC30B6" w:rsidRPr="00A35C8D" w:rsidRDefault="00383D76">
            <w:pPr>
              <w:widowControl/>
              <w:spacing w:line="300" w:lineRule="auto"/>
              <w:jc w:val="left"/>
              <w:rPr>
                <w:rFonts w:ascii="仿宋" w:eastAsia="仿宋" w:hAnsi="仿宋" w:cs="宋体"/>
                <w:kern w:val="0"/>
                <w:sz w:val="24"/>
                <w:szCs w:val="24"/>
              </w:rPr>
            </w:pPr>
            <w:r w:rsidRPr="00A35C8D">
              <w:rPr>
                <w:rFonts w:ascii="仿宋" w:eastAsia="仿宋" w:hAnsi="仿宋" w:cs="宋体" w:hint="eastAsia"/>
                <w:kern w:val="0"/>
                <w:sz w:val="24"/>
                <w:szCs w:val="24"/>
              </w:rPr>
              <w:t>集镇保洁区域横幅小广告等清理（含机洗）</w:t>
            </w:r>
          </w:p>
        </w:tc>
        <w:tc>
          <w:tcPr>
            <w:tcW w:w="810" w:type="dxa"/>
            <w:shd w:val="clear" w:color="auto" w:fill="auto"/>
            <w:vAlign w:val="center"/>
          </w:tcPr>
          <w:p w14:paraId="197DEE3E"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4</w:t>
            </w:r>
          </w:p>
        </w:tc>
      </w:tr>
      <w:tr w:rsidR="00A35C8D" w:rsidRPr="00A35C8D" w14:paraId="60816964" w14:textId="77777777" w:rsidTr="002D1AD4">
        <w:trPr>
          <w:trHeight w:val="600"/>
          <w:jc w:val="center"/>
        </w:trPr>
        <w:tc>
          <w:tcPr>
            <w:tcW w:w="661" w:type="dxa"/>
            <w:shd w:val="clear" w:color="auto" w:fill="auto"/>
            <w:vAlign w:val="center"/>
          </w:tcPr>
          <w:p w14:paraId="48D781AF"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23</w:t>
            </w:r>
          </w:p>
        </w:tc>
        <w:tc>
          <w:tcPr>
            <w:tcW w:w="2395" w:type="dxa"/>
            <w:shd w:val="clear" w:color="auto" w:fill="auto"/>
            <w:vAlign w:val="center"/>
          </w:tcPr>
          <w:p w14:paraId="0E96E8EC"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垃圾桶冲洗</w:t>
            </w:r>
          </w:p>
        </w:tc>
        <w:tc>
          <w:tcPr>
            <w:tcW w:w="5674" w:type="dxa"/>
            <w:shd w:val="clear" w:color="auto" w:fill="auto"/>
            <w:vAlign w:val="center"/>
          </w:tcPr>
          <w:p w14:paraId="4E72711D" w14:textId="77777777" w:rsidR="00BC30B6" w:rsidRPr="00A35C8D" w:rsidRDefault="00383D76">
            <w:pPr>
              <w:widowControl/>
              <w:spacing w:line="300" w:lineRule="auto"/>
              <w:jc w:val="left"/>
              <w:rPr>
                <w:rFonts w:ascii="仿宋" w:eastAsia="仿宋" w:hAnsi="仿宋" w:cs="宋体"/>
                <w:kern w:val="0"/>
                <w:sz w:val="24"/>
                <w:szCs w:val="24"/>
              </w:rPr>
            </w:pPr>
            <w:r w:rsidRPr="00A35C8D">
              <w:rPr>
                <w:rFonts w:ascii="仿宋" w:eastAsia="仿宋" w:hAnsi="仿宋" w:cs="宋体" w:hint="eastAsia"/>
                <w:kern w:val="0"/>
                <w:sz w:val="24"/>
                <w:szCs w:val="24"/>
              </w:rPr>
              <w:t>护栏垃圾桶冲洗</w:t>
            </w:r>
          </w:p>
        </w:tc>
        <w:tc>
          <w:tcPr>
            <w:tcW w:w="810" w:type="dxa"/>
            <w:shd w:val="clear" w:color="auto" w:fill="auto"/>
            <w:vAlign w:val="center"/>
          </w:tcPr>
          <w:p w14:paraId="176A3509"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2</w:t>
            </w:r>
          </w:p>
        </w:tc>
      </w:tr>
      <w:tr w:rsidR="00A35C8D" w:rsidRPr="00A35C8D" w14:paraId="5C61A34E" w14:textId="77777777" w:rsidTr="002D1AD4">
        <w:trPr>
          <w:trHeight w:val="600"/>
          <w:jc w:val="center"/>
        </w:trPr>
        <w:tc>
          <w:tcPr>
            <w:tcW w:w="661" w:type="dxa"/>
            <w:vMerge w:val="restart"/>
            <w:shd w:val="clear" w:color="auto" w:fill="auto"/>
            <w:vAlign w:val="center"/>
          </w:tcPr>
          <w:p w14:paraId="5FB51A56"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24</w:t>
            </w:r>
          </w:p>
        </w:tc>
        <w:tc>
          <w:tcPr>
            <w:tcW w:w="2395" w:type="dxa"/>
            <w:vMerge w:val="restart"/>
            <w:shd w:val="clear" w:color="auto" w:fill="auto"/>
            <w:vAlign w:val="center"/>
          </w:tcPr>
          <w:p w14:paraId="41C03C7E"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公园及公厕</w:t>
            </w:r>
          </w:p>
        </w:tc>
        <w:tc>
          <w:tcPr>
            <w:tcW w:w="5674" w:type="dxa"/>
            <w:shd w:val="clear" w:color="auto" w:fill="auto"/>
            <w:vAlign w:val="center"/>
          </w:tcPr>
          <w:p w14:paraId="06DD9328" w14:textId="77777777" w:rsidR="00BC30B6" w:rsidRPr="00A35C8D" w:rsidRDefault="00383D76">
            <w:pPr>
              <w:widowControl/>
              <w:spacing w:line="300" w:lineRule="auto"/>
              <w:jc w:val="left"/>
              <w:rPr>
                <w:rFonts w:ascii="仿宋" w:eastAsia="仿宋" w:hAnsi="仿宋" w:cs="宋体"/>
                <w:kern w:val="0"/>
                <w:sz w:val="24"/>
                <w:szCs w:val="24"/>
              </w:rPr>
            </w:pPr>
            <w:r w:rsidRPr="00A35C8D">
              <w:rPr>
                <w:rFonts w:ascii="仿宋" w:eastAsia="仿宋" w:hAnsi="仿宋" w:cs="宋体" w:hint="eastAsia"/>
                <w:kern w:val="0"/>
                <w:sz w:val="24"/>
                <w:szCs w:val="24"/>
              </w:rPr>
              <w:t>民乐公园及公厕</w:t>
            </w:r>
          </w:p>
        </w:tc>
        <w:tc>
          <w:tcPr>
            <w:tcW w:w="810" w:type="dxa"/>
            <w:shd w:val="clear" w:color="auto" w:fill="auto"/>
            <w:vAlign w:val="center"/>
          </w:tcPr>
          <w:p w14:paraId="7D630FCA"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1</w:t>
            </w:r>
          </w:p>
        </w:tc>
      </w:tr>
      <w:tr w:rsidR="00A35C8D" w:rsidRPr="00A35C8D" w14:paraId="68849DCF" w14:textId="77777777" w:rsidTr="002D1AD4">
        <w:trPr>
          <w:trHeight w:val="600"/>
          <w:jc w:val="center"/>
        </w:trPr>
        <w:tc>
          <w:tcPr>
            <w:tcW w:w="661" w:type="dxa"/>
            <w:vMerge/>
            <w:vAlign w:val="center"/>
          </w:tcPr>
          <w:p w14:paraId="28C2C8F8" w14:textId="77777777" w:rsidR="00BC30B6" w:rsidRPr="00A35C8D" w:rsidRDefault="00BC30B6">
            <w:pPr>
              <w:widowControl/>
              <w:spacing w:line="300" w:lineRule="auto"/>
              <w:jc w:val="left"/>
              <w:rPr>
                <w:rFonts w:ascii="仿宋" w:eastAsia="仿宋" w:hAnsi="仿宋" w:cs="宋体"/>
                <w:kern w:val="0"/>
                <w:sz w:val="24"/>
                <w:szCs w:val="24"/>
              </w:rPr>
            </w:pPr>
          </w:p>
        </w:tc>
        <w:tc>
          <w:tcPr>
            <w:tcW w:w="2395" w:type="dxa"/>
            <w:vMerge/>
            <w:vAlign w:val="center"/>
          </w:tcPr>
          <w:p w14:paraId="53A49F92" w14:textId="77777777" w:rsidR="00BC30B6" w:rsidRPr="00A35C8D" w:rsidRDefault="00BC30B6">
            <w:pPr>
              <w:widowControl/>
              <w:spacing w:line="300" w:lineRule="auto"/>
              <w:jc w:val="left"/>
              <w:rPr>
                <w:rFonts w:ascii="仿宋" w:eastAsia="仿宋" w:hAnsi="仿宋" w:cs="宋体"/>
                <w:kern w:val="0"/>
                <w:sz w:val="24"/>
                <w:szCs w:val="24"/>
              </w:rPr>
            </w:pPr>
          </w:p>
        </w:tc>
        <w:tc>
          <w:tcPr>
            <w:tcW w:w="5674" w:type="dxa"/>
            <w:shd w:val="clear" w:color="auto" w:fill="auto"/>
            <w:vAlign w:val="center"/>
          </w:tcPr>
          <w:p w14:paraId="6D8A76D5" w14:textId="77777777" w:rsidR="00BC30B6" w:rsidRPr="00A35C8D" w:rsidRDefault="00383D76">
            <w:pPr>
              <w:widowControl/>
              <w:spacing w:line="300" w:lineRule="auto"/>
              <w:jc w:val="left"/>
              <w:rPr>
                <w:rFonts w:ascii="仿宋" w:eastAsia="仿宋" w:hAnsi="仿宋" w:cs="宋体"/>
                <w:kern w:val="0"/>
                <w:sz w:val="24"/>
                <w:szCs w:val="24"/>
              </w:rPr>
            </w:pPr>
            <w:r w:rsidRPr="00A35C8D">
              <w:rPr>
                <w:rFonts w:ascii="仿宋" w:eastAsia="仿宋" w:hAnsi="仿宋" w:cs="宋体" w:hint="eastAsia"/>
                <w:kern w:val="0"/>
                <w:sz w:val="24"/>
                <w:szCs w:val="24"/>
              </w:rPr>
              <w:t>陈家公园及公厕</w:t>
            </w:r>
          </w:p>
        </w:tc>
        <w:tc>
          <w:tcPr>
            <w:tcW w:w="810" w:type="dxa"/>
            <w:shd w:val="clear" w:color="auto" w:fill="auto"/>
            <w:vAlign w:val="center"/>
          </w:tcPr>
          <w:p w14:paraId="73FDBE90"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1</w:t>
            </w:r>
          </w:p>
        </w:tc>
      </w:tr>
      <w:tr w:rsidR="00A35C8D" w:rsidRPr="00A35C8D" w14:paraId="03844877" w14:textId="77777777" w:rsidTr="002D1AD4">
        <w:trPr>
          <w:trHeight w:val="600"/>
          <w:jc w:val="center"/>
        </w:trPr>
        <w:tc>
          <w:tcPr>
            <w:tcW w:w="661" w:type="dxa"/>
            <w:vMerge/>
            <w:vAlign w:val="center"/>
          </w:tcPr>
          <w:p w14:paraId="42A70602" w14:textId="77777777" w:rsidR="00BC30B6" w:rsidRPr="00A35C8D" w:rsidRDefault="00BC30B6">
            <w:pPr>
              <w:widowControl/>
              <w:spacing w:line="300" w:lineRule="auto"/>
              <w:jc w:val="left"/>
              <w:rPr>
                <w:rFonts w:ascii="仿宋" w:eastAsia="仿宋" w:hAnsi="仿宋" w:cs="宋体"/>
                <w:kern w:val="0"/>
                <w:sz w:val="24"/>
                <w:szCs w:val="24"/>
              </w:rPr>
            </w:pPr>
          </w:p>
        </w:tc>
        <w:tc>
          <w:tcPr>
            <w:tcW w:w="2395" w:type="dxa"/>
            <w:vMerge/>
            <w:vAlign w:val="center"/>
          </w:tcPr>
          <w:p w14:paraId="1C9E6594" w14:textId="77777777" w:rsidR="00BC30B6" w:rsidRPr="00A35C8D" w:rsidRDefault="00BC30B6">
            <w:pPr>
              <w:widowControl/>
              <w:spacing w:line="300" w:lineRule="auto"/>
              <w:jc w:val="left"/>
              <w:rPr>
                <w:rFonts w:ascii="仿宋" w:eastAsia="仿宋" w:hAnsi="仿宋" w:cs="宋体"/>
                <w:kern w:val="0"/>
                <w:sz w:val="24"/>
                <w:szCs w:val="24"/>
              </w:rPr>
            </w:pPr>
          </w:p>
        </w:tc>
        <w:tc>
          <w:tcPr>
            <w:tcW w:w="5674" w:type="dxa"/>
            <w:shd w:val="clear" w:color="auto" w:fill="auto"/>
            <w:vAlign w:val="center"/>
          </w:tcPr>
          <w:p w14:paraId="03AB92FF" w14:textId="77777777" w:rsidR="00BC30B6" w:rsidRPr="00A35C8D" w:rsidRDefault="00383D76">
            <w:pPr>
              <w:widowControl/>
              <w:spacing w:line="300" w:lineRule="auto"/>
              <w:jc w:val="left"/>
              <w:rPr>
                <w:rFonts w:ascii="仿宋" w:eastAsia="仿宋" w:hAnsi="仿宋" w:cs="宋体"/>
                <w:kern w:val="0"/>
                <w:sz w:val="24"/>
                <w:szCs w:val="24"/>
              </w:rPr>
            </w:pPr>
            <w:r w:rsidRPr="00A35C8D">
              <w:rPr>
                <w:rFonts w:ascii="仿宋" w:eastAsia="仿宋" w:hAnsi="仿宋" w:cs="宋体" w:hint="eastAsia"/>
                <w:kern w:val="0"/>
                <w:sz w:val="24"/>
                <w:szCs w:val="24"/>
              </w:rPr>
              <w:t>镇文化公园及公厕</w:t>
            </w:r>
          </w:p>
        </w:tc>
        <w:tc>
          <w:tcPr>
            <w:tcW w:w="810" w:type="dxa"/>
            <w:shd w:val="clear" w:color="auto" w:fill="auto"/>
            <w:vAlign w:val="center"/>
          </w:tcPr>
          <w:p w14:paraId="6832E4E6"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1</w:t>
            </w:r>
          </w:p>
        </w:tc>
      </w:tr>
      <w:tr w:rsidR="00A35C8D" w:rsidRPr="00A35C8D" w14:paraId="14C10FBA" w14:textId="77777777" w:rsidTr="002D1AD4">
        <w:trPr>
          <w:trHeight w:val="600"/>
          <w:jc w:val="center"/>
        </w:trPr>
        <w:tc>
          <w:tcPr>
            <w:tcW w:w="661" w:type="dxa"/>
            <w:vMerge/>
            <w:vAlign w:val="center"/>
          </w:tcPr>
          <w:p w14:paraId="04DCA8D8" w14:textId="77777777" w:rsidR="00BC30B6" w:rsidRPr="00A35C8D" w:rsidRDefault="00BC30B6">
            <w:pPr>
              <w:widowControl/>
              <w:spacing w:line="300" w:lineRule="auto"/>
              <w:jc w:val="left"/>
              <w:rPr>
                <w:rFonts w:ascii="仿宋" w:eastAsia="仿宋" w:hAnsi="仿宋" w:cs="宋体"/>
                <w:kern w:val="0"/>
                <w:sz w:val="24"/>
                <w:szCs w:val="24"/>
              </w:rPr>
            </w:pPr>
          </w:p>
        </w:tc>
        <w:tc>
          <w:tcPr>
            <w:tcW w:w="2395" w:type="dxa"/>
            <w:vMerge/>
            <w:vAlign w:val="center"/>
          </w:tcPr>
          <w:p w14:paraId="20460F02" w14:textId="77777777" w:rsidR="00BC30B6" w:rsidRPr="00A35C8D" w:rsidRDefault="00BC30B6">
            <w:pPr>
              <w:widowControl/>
              <w:spacing w:line="300" w:lineRule="auto"/>
              <w:jc w:val="left"/>
              <w:rPr>
                <w:rFonts w:ascii="仿宋" w:eastAsia="仿宋" w:hAnsi="仿宋" w:cs="宋体"/>
                <w:kern w:val="0"/>
                <w:sz w:val="24"/>
                <w:szCs w:val="24"/>
              </w:rPr>
            </w:pPr>
          </w:p>
        </w:tc>
        <w:tc>
          <w:tcPr>
            <w:tcW w:w="5674" w:type="dxa"/>
            <w:shd w:val="clear" w:color="auto" w:fill="auto"/>
            <w:vAlign w:val="center"/>
          </w:tcPr>
          <w:p w14:paraId="3ABA7D78" w14:textId="77777777" w:rsidR="00BC30B6" w:rsidRPr="00A35C8D" w:rsidRDefault="00383D76">
            <w:pPr>
              <w:widowControl/>
              <w:spacing w:line="300" w:lineRule="auto"/>
              <w:jc w:val="left"/>
              <w:rPr>
                <w:rFonts w:ascii="仿宋" w:eastAsia="仿宋" w:hAnsi="仿宋" w:cs="宋体"/>
                <w:kern w:val="0"/>
                <w:sz w:val="24"/>
                <w:szCs w:val="24"/>
              </w:rPr>
            </w:pPr>
            <w:proofErr w:type="gramStart"/>
            <w:r w:rsidRPr="00A35C8D">
              <w:rPr>
                <w:rFonts w:ascii="仿宋" w:eastAsia="仿宋" w:hAnsi="仿宋" w:cs="宋体" w:hint="eastAsia"/>
                <w:kern w:val="0"/>
                <w:sz w:val="24"/>
                <w:szCs w:val="24"/>
              </w:rPr>
              <w:t>莼</w:t>
            </w:r>
            <w:proofErr w:type="gramEnd"/>
            <w:r w:rsidRPr="00A35C8D">
              <w:rPr>
                <w:rFonts w:ascii="仿宋" w:eastAsia="仿宋" w:hAnsi="仿宋" w:cs="宋体" w:hint="eastAsia"/>
                <w:kern w:val="0"/>
                <w:sz w:val="24"/>
                <w:szCs w:val="24"/>
              </w:rPr>
              <w:t>塘雅苑小区公园及公厕</w:t>
            </w:r>
          </w:p>
        </w:tc>
        <w:tc>
          <w:tcPr>
            <w:tcW w:w="810" w:type="dxa"/>
            <w:shd w:val="clear" w:color="auto" w:fill="auto"/>
            <w:vAlign w:val="center"/>
          </w:tcPr>
          <w:p w14:paraId="1F6C31D9"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1</w:t>
            </w:r>
          </w:p>
        </w:tc>
      </w:tr>
      <w:tr w:rsidR="00A35C8D" w:rsidRPr="00A35C8D" w14:paraId="4E2C3723" w14:textId="77777777" w:rsidTr="002D1AD4">
        <w:trPr>
          <w:trHeight w:val="600"/>
          <w:jc w:val="center"/>
        </w:trPr>
        <w:tc>
          <w:tcPr>
            <w:tcW w:w="661" w:type="dxa"/>
            <w:vMerge/>
            <w:vAlign w:val="center"/>
          </w:tcPr>
          <w:p w14:paraId="4D850765" w14:textId="77777777" w:rsidR="00BC30B6" w:rsidRPr="00A35C8D" w:rsidRDefault="00BC30B6">
            <w:pPr>
              <w:widowControl/>
              <w:spacing w:line="300" w:lineRule="auto"/>
              <w:jc w:val="left"/>
              <w:rPr>
                <w:rFonts w:ascii="仿宋" w:eastAsia="仿宋" w:hAnsi="仿宋" w:cs="宋体"/>
                <w:kern w:val="0"/>
                <w:sz w:val="24"/>
                <w:szCs w:val="24"/>
              </w:rPr>
            </w:pPr>
          </w:p>
        </w:tc>
        <w:tc>
          <w:tcPr>
            <w:tcW w:w="2395" w:type="dxa"/>
            <w:vMerge/>
            <w:vAlign w:val="center"/>
          </w:tcPr>
          <w:p w14:paraId="037989B5" w14:textId="77777777" w:rsidR="00BC30B6" w:rsidRPr="00A35C8D" w:rsidRDefault="00BC30B6">
            <w:pPr>
              <w:widowControl/>
              <w:spacing w:line="300" w:lineRule="auto"/>
              <w:jc w:val="left"/>
              <w:rPr>
                <w:rFonts w:ascii="仿宋" w:eastAsia="仿宋" w:hAnsi="仿宋" w:cs="宋体"/>
                <w:kern w:val="0"/>
                <w:sz w:val="24"/>
                <w:szCs w:val="24"/>
              </w:rPr>
            </w:pPr>
          </w:p>
        </w:tc>
        <w:tc>
          <w:tcPr>
            <w:tcW w:w="5674" w:type="dxa"/>
            <w:shd w:val="clear" w:color="auto" w:fill="auto"/>
            <w:vAlign w:val="center"/>
          </w:tcPr>
          <w:p w14:paraId="68A49A53" w14:textId="77777777" w:rsidR="00BC30B6" w:rsidRPr="00A35C8D" w:rsidRDefault="00383D76">
            <w:pPr>
              <w:widowControl/>
              <w:spacing w:line="300" w:lineRule="auto"/>
              <w:jc w:val="left"/>
              <w:rPr>
                <w:rFonts w:ascii="仿宋" w:eastAsia="仿宋" w:hAnsi="仿宋" w:cs="宋体"/>
                <w:kern w:val="0"/>
                <w:sz w:val="24"/>
                <w:szCs w:val="24"/>
              </w:rPr>
            </w:pPr>
            <w:r w:rsidRPr="00A35C8D">
              <w:rPr>
                <w:rFonts w:ascii="仿宋" w:eastAsia="仿宋" w:hAnsi="仿宋" w:cs="宋体" w:hint="eastAsia"/>
                <w:kern w:val="0"/>
                <w:sz w:val="24"/>
                <w:szCs w:val="24"/>
              </w:rPr>
              <w:t>雄风</w:t>
            </w:r>
            <w:proofErr w:type="gramStart"/>
            <w:r w:rsidRPr="00A35C8D">
              <w:rPr>
                <w:rFonts w:ascii="仿宋" w:eastAsia="仿宋" w:hAnsi="仿宋" w:cs="宋体" w:hint="eastAsia"/>
                <w:kern w:val="0"/>
                <w:sz w:val="24"/>
                <w:szCs w:val="24"/>
              </w:rPr>
              <w:t>超市边公厕</w:t>
            </w:r>
            <w:proofErr w:type="gramEnd"/>
          </w:p>
        </w:tc>
        <w:tc>
          <w:tcPr>
            <w:tcW w:w="810" w:type="dxa"/>
            <w:shd w:val="clear" w:color="auto" w:fill="auto"/>
            <w:vAlign w:val="center"/>
          </w:tcPr>
          <w:p w14:paraId="0DC15D7D"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1</w:t>
            </w:r>
          </w:p>
        </w:tc>
      </w:tr>
      <w:tr w:rsidR="00A35C8D" w:rsidRPr="00A35C8D" w14:paraId="00A1C92C" w14:textId="77777777" w:rsidTr="002D1AD4">
        <w:trPr>
          <w:trHeight w:val="600"/>
          <w:jc w:val="center"/>
        </w:trPr>
        <w:tc>
          <w:tcPr>
            <w:tcW w:w="661" w:type="dxa"/>
            <w:vMerge/>
            <w:vAlign w:val="center"/>
          </w:tcPr>
          <w:p w14:paraId="114C126F" w14:textId="77777777" w:rsidR="00BC30B6" w:rsidRPr="00A35C8D" w:rsidRDefault="00BC30B6">
            <w:pPr>
              <w:widowControl/>
              <w:spacing w:line="300" w:lineRule="auto"/>
              <w:jc w:val="left"/>
              <w:rPr>
                <w:rFonts w:ascii="仿宋" w:eastAsia="仿宋" w:hAnsi="仿宋" w:cs="宋体"/>
                <w:kern w:val="0"/>
                <w:sz w:val="24"/>
                <w:szCs w:val="24"/>
              </w:rPr>
            </w:pPr>
          </w:p>
        </w:tc>
        <w:tc>
          <w:tcPr>
            <w:tcW w:w="2395" w:type="dxa"/>
            <w:vMerge/>
            <w:vAlign w:val="center"/>
          </w:tcPr>
          <w:p w14:paraId="2E6BE233" w14:textId="77777777" w:rsidR="00BC30B6" w:rsidRPr="00A35C8D" w:rsidRDefault="00BC30B6">
            <w:pPr>
              <w:widowControl/>
              <w:spacing w:line="300" w:lineRule="auto"/>
              <w:jc w:val="left"/>
              <w:rPr>
                <w:rFonts w:ascii="仿宋" w:eastAsia="仿宋" w:hAnsi="仿宋" w:cs="宋体"/>
                <w:kern w:val="0"/>
                <w:sz w:val="24"/>
                <w:szCs w:val="24"/>
              </w:rPr>
            </w:pPr>
          </w:p>
        </w:tc>
        <w:tc>
          <w:tcPr>
            <w:tcW w:w="5674" w:type="dxa"/>
            <w:shd w:val="clear" w:color="auto" w:fill="auto"/>
            <w:vAlign w:val="center"/>
          </w:tcPr>
          <w:p w14:paraId="7BD18901" w14:textId="77777777" w:rsidR="00BC30B6" w:rsidRPr="00A35C8D" w:rsidRDefault="00383D76">
            <w:pPr>
              <w:widowControl/>
              <w:spacing w:line="300" w:lineRule="auto"/>
              <w:jc w:val="left"/>
              <w:rPr>
                <w:rFonts w:ascii="仿宋" w:eastAsia="仿宋" w:hAnsi="仿宋" w:cs="宋体"/>
                <w:kern w:val="0"/>
                <w:sz w:val="24"/>
                <w:szCs w:val="24"/>
              </w:rPr>
            </w:pPr>
            <w:r w:rsidRPr="00A35C8D">
              <w:rPr>
                <w:rFonts w:ascii="仿宋" w:eastAsia="仿宋" w:hAnsi="仿宋" w:cs="宋体" w:hint="eastAsia"/>
                <w:kern w:val="0"/>
                <w:sz w:val="24"/>
                <w:szCs w:val="24"/>
              </w:rPr>
              <w:t>老街（老兽医站）公园及公厕</w:t>
            </w:r>
          </w:p>
        </w:tc>
        <w:tc>
          <w:tcPr>
            <w:tcW w:w="810" w:type="dxa"/>
            <w:shd w:val="clear" w:color="auto" w:fill="auto"/>
            <w:vAlign w:val="center"/>
          </w:tcPr>
          <w:p w14:paraId="3081DA55"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1</w:t>
            </w:r>
          </w:p>
        </w:tc>
      </w:tr>
      <w:tr w:rsidR="00A35C8D" w:rsidRPr="00A35C8D" w14:paraId="0214C210" w14:textId="77777777" w:rsidTr="002D1AD4">
        <w:trPr>
          <w:trHeight w:val="600"/>
          <w:jc w:val="center"/>
        </w:trPr>
        <w:tc>
          <w:tcPr>
            <w:tcW w:w="661" w:type="dxa"/>
            <w:vMerge/>
            <w:vAlign w:val="center"/>
          </w:tcPr>
          <w:p w14:paraId="59AF4BBD" w14:textId="77777777" w:rsidR="00BC30B6" w:rsidRPr="00A35C8D" w:rsidRDefault="00BC30B6">
            <w:pPr>
              <w:widowControl/>
              <w:spacing w:line="300" w:lineRule="auto"/>
              <w:jc w:val="left"/>
              <w:rPr>
                <w:rFonts w:ascii="仿宋" w:eastAsia="仿宋" w:hAnsi="仿宋" w:cs="宋体"/>
                <w:kern w:val="0"/>
                <w:sz w:val="24"/>
                <w:szCs w:val="24"/>
              </w:rPr>
            </w:pPr>
          </w:p>
        </w:tc>
        <w:tc>
          <w:tcPr>
            <w:tcW w:w="2395" w:type="dxa"/>
            <w:vMerge/>
            <w:vAlign w:val="center"/>
          </w:tcPr>
          <w:p w14:paraId="34F978B0" w14:textId="77777777" w:rsidR="00BC30B6" w:rsidRPr="00A35C8D" w:rsidRDefault="00BC30B6">
            <w:pPr>
              <w:widowControl/>
              <w:spacing w:line="300" w:lineRule="auto"/>
              <w:jc w:val="left"/>
              <w:rPr>
                <w:rFonts w:ascii="仿宋" w:eastAsia="仿宋" w:hAnsi="仿宋" w:cs="宋体"/>
                <w:kern w:val="0"/>
                <w:sz w:val="24"/>
                <w:szCs w:val="24"/>
              </w:rPr>
            </w:pPr>
          </w:p>
        </w:tc>
        <w:tc>
          <w:tcPr>
            <w:tcW w:w="5674" w:type="dxa"/>
            <w:shd w:val="clear" w:color="auto" w:fill="auto"/>
            <w:vAlign w:val="center"/>
          </w:tcPr>
          <w:p w14:paraId="6197D3DF" w14:textId="77777777" w:rsidR="00BC30B6" w:rsidRPr="00A35C8D" w:rsidRDefault="00383D76">
            <w:pPr>
              <w:widowControl/>
              <w:spacing w:line="300" w:lineRule="auto"/>
              <w:jc w:val="left"/>
              <w:rPr>
                <w:rFonts w:ascii="仿宋" w:eastAsia="仿宋" w:hAnsi="仿宋" w:cs="宋体"/>
                <w:kern w:val="0"/>
                <w:sz w:val="24"/>
                <w:szCs w:val="24"/>
              </w:rPr>
            </w:pPr>
            <w:r w:rsidRPr="00A35C8D">
              <w:rPr>
                <w:rFonts w:ascii="仿宋" w:eastAsia="仿宋" w:hAnsi="仿宋" w:cs="宋体" w:hint="eastAsia"/>
                <w:kern w:val="0"/>
                <w:sz w:val="24"/>
                <w:szCs w:val="24"/>
              </w:rPr>
              <w:t>老镇小停车场、公厕</w:t>
            </w:r>
          </w:p>
        </w:tc>
        <w:tc>
          <w:tcPr>
            <w:tcW w:w="810" w:type="dxa"/>
            <w:shd w:val="clear" w:color="auto" w:fill="auto"/>
            <w:vAlign w:val="center"/>
          </w:tcPr>
          <w:p w14:paraId="18A80D59"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1</w:t>
            </w:r>
          </w:p>
        </w:tc>
      </w:tr>
      <w:tr w:rsidR="00A35C8D" w:rsidRPr="00A35C8D" w14:paraId="6BC8B202" w14:textId="77777777" w:rsidTr="002D1AD4">
        <w:trPr>
          <w:trHeight w:val="600"/>
          <w:jc w:val="center"/>
        </w:trPr>
        <w:tc>
          <w:tcPr>
            <w:tcW w:w="661" w:type="dxa"/>
            <w:shd w:val="clear" w:color="auto" w:fill="auto"/>
            <w:vAlign w:val="center"/>
          </w:tcPr>
          <w:p w14:paraId="71659229"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25</w:t>
            </w:r>
          </w:p>
        </w:tc>
        <w:tc>
          <w:tcPr>
            <w:tcW w:w="2395" w:type="dxa"/>
            <w:shd w:val="clear" w:color="auto" w:fill="auto"/>
            <w:vAlign w:val="center"/>
          </w:tcPr>
          <w:p w14:paraId="60A5317F"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集镇清扫</w:t>
            </w:r>
          </w:p>
        </w:tc>
        <w:tc>
          <w:tcPr>
            <w:tcW w:w="5674" w:type="dxa"/>
            <w:shd w:val="clear" w:color="auto" w:fill="auto"/>
            <w:vAlign w:val="center"/>
          </w:tcPr>
          <w:p w14:paraId="3C68B69E" w14:textId="77777777" w:rsidR="00BC30B6" w:rsidRPr="00A35C8D" w:rsidRDefault="00383D76">
            <w:pPr>
              <w:widowControl/>
              <w:spacing w:line="300" w:lineRule="auto"/>
              <w:jc w:val="left"/>
              <w:rPr>
                <w:rFonts w:ascii="仿宋" w:eastAsia="仿宋" w:hAnsi="仿宋" w:cs="宋体"/>
                <w:kern w:val="0"/>
                <w:sz w:val="24"/>
                <w:szCs w:val="24"/>
              </w:rPr>
            </w:pPr>
            <w:r w:rsidRPr="00A35C8D">
              <w:rPr>
                <w:rFonts w:ascii="仿宋" w:eastAsia="仿宋" w:hAnsi="仿宋" w:cs="宋体" w:hint="eastAsia"/>
                <w:kern w:val="0"/>
                <w:sz w:val="24"/>
                <w:szCs w:val="24"/>
              </w:rPr>
              <w:t>洗扫、洒水降尘</w:t>
            </w:r>
          </w:p>
        </w:tc>
        <w:tc>
          <w:tcPr>
            <w:tcW w:w="810" w:type="dxa"/>
            <w:shd w:val="clear" w:color="auto" w:fill="auto"/>
            <w:vAlign w:val="center"/>
          </w:tcPr>
          <w:p w14:paraId="1832B14E"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4</w:t>
            </w:r>
          </w:p>
        </w:tc>
      </w:tr>
      <w:tr w:rsidR="00A35C8D" w:rsidRPr="00A35C8D" w14:paraId="125D4018" w14:textId="77777777" w:rsidTr="002D1AD4">
        <w:trPr>
          <w:trHeight w:val="600"/>
          <w:jc w:val="center"/>
        </w:trPr>
        <w:tc>
          <w:tcPr>
            <w:tcW w:w="661" w:type="dxa"/>
            <w:shd w:val="clear" w:color="auto" w:fill="auto"/>
            <w:vAlign w:val="center"/>
          </w:tcPr>
          <w:p w14:paraId="0D61EB2B"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26</w:t>
            </w:r>
          </w:p>
        </w:tc>
        <w:tc>
          <w:tcPr>
            <w:tcW w:w="2395" w:type="dxa"/>
            <w:shd w:val="clear" w:color="auto" w:fill="auto"/>
            <w:vAlign w:val="center"/>
          </w:tcPr>
          <w:p w14:paraId="00878E97"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集镇清运</w:t>
            </w:r>
          </w:p>
        </w:tc>
        <w:tc>
          <w:tcPr>
            <w:tcW w:w="5674" w:type="dxa"/>
            <w:shd w:val="clear" w:color="auto" w:fill="auto"/>
            <w:vAlign w:val="center"/>
          </w:tcPr>
          <w:p w14:paraId="6B75F2A5" w14:textId="77777777" w:rsidR="00BC30B6" w:rsidRPr="00A35C8D" w:rsidRDefault="00383D76">
            <w:pPr>
              <w:widowControl/>
              <w:spacing w:line="300" w:lineRule="auto"/>
              <w:jc w:val="left"/>
              <w:rPr>
                <w:rFonts w:ascii="仿宋" w:eastAsia="仿宋" w:hAnsi="仿宋" w:cs="宋体"/>
                <w:kern w:val="0"/>
                <w:sz w:val="24"/>
                <w:szCs w:val="24"/>
              </w:rPr>
            </w:pPr>
            <w:r w:rsidRPr="00A35C8D">
              <w:rPr>
                <w:rFonts w:ascii="仿宋" w:eastAsia="仿宋" w:hAnsi="仿宋" w:cs="宋体" w:hint="eastAsia"/>
                <w:kern w:val="0"/>
                <w:sz w:val="24"/>
                <w:szCs w:val="24"/>
              </w:rPr>
              <w:t>集镇清运（含指定区域企业上门收集1人）</w:t>
            </w:r>
          </w:p>
        </w:tc>
        <w:tc>
          <w:tcPr>
            <w:tcW w:w="810" w:type="dxa"/>
            <w:shd w:val="clear" w:color="auto" w:fill="auto"/>
            <w:vAlign w:val="center"/>
          </w:tcPr>
          <w:p w14:paraId="26EAA233"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10</w:t>
            </w:r>
          </w:p>
        </w:tc>
      </w:tr>
      <w:tr w:rsidR="00A35C8D" w:rsidRPr="00A35C8D" w14:paraId="37231E58" w14:textId="77777777" w:rsidTr="002D1AD4">
        <w:trPr>
          <w:trHeight w:val="600"/>
          <w:jc w:val="center"/>
        </w:trPr>
        <w:tc>
          <w:tcPr>
            <w:tcW w:w="661" w:type="dxa"/>
            <w:shd w:val="clear" w:color="auto" w:fill="auto"/>
            <w:vAlign w:val="center"/>
          </w:tcPr>
          <w:p w14:paraId="1E7089B9"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27</w:t>
            </w:r>
          </w:p>
        </w:tc>
        <w:tc>
          <w:tcPr>
            <w:tcW w:w="2395" w:type="dxa"/>
            <w:shd w:val="clear" w:color="auto" w:fill="auto"/>
            <w:vAlign w:val="center"/>
          </w:tcPr>
          <w:p w14:paraId="5E60501A"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集镇清运</w:t>
            </w:r>
          </w:p>
        </w:tc>
        <w:tc>
          <w:tcPr>
            <w:tcW w:w="5674" w:type="dxa"/>
            <w:shd w:val="clear" w:color="auto" w:fill="auto"/>
            <w:vAlign w:val="center"/>
          </w:tcPr>
          <w:p w14:paraId="2FEDE3BE" w14:textId="77777777" w:rsidR="00BC30B6" w:rsidRPr="00A35C8D" w:rsidRDefault="00383D76">
            <w:pPr>
              <w:widowControl/>
              <w:spacing w:line="300" w:lineRule="auto"/>
              <w:jc w:val="left"/>
              <w:rPr>
                <w:rFonts w:ascii="仿宋" w:eastAsia="仿宋" w:hAnsi="仿宋" w:cs="宋体"/>
                <w:kern w:val="0"/>
                <w:sz w:val="24"/>
                <w:szCs w:val="24"/>
              </w:rPr>
            </w:pPr>
            <w:r w:rsidRPr="00A35C8D">
              <w:rPr>
                <w:rFonts w:ascii="仿宋" w:eastAsia="仿宋" w:hAnsi="仿宋" w:cs="宋体" w:hint="eastAsia"/>
                <w:kern w:val="0"/>
                <w:sz w:val="24"/>
                <w:szCs w:val="24"/>
              </w:rPr>
              <w:t>建筑垃圾、大件垃圾清运</w:t>
            </w:r>
          </w:p>
        </w:tc>
        <w:tc>
          <w:tcPr>
            <w:tcW w:w="810" w:type="dxa"/>
            <w:shd w:val="clear" w:color="auto" w:fill="auto"/>
            <w:vAlign w:val="center"/>
          </w:tcPr>
          <w:p w14:paraId="5446B1E2"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1</w:t>
            </w:r>
          </w:p>
        </w:tc>
      </w:tr>
      <w:tr w:rsidR="00A35C8D" w:rsidRPr="00A35C8D" w14:paraId="0CA11D68" w14:textId="77777777" w:rsidTr="002D1AD4">
        <w:trPr>
          <w:trHeight w:val="600"/>
          <w:jc w:val="center"/>
        </w:trPr>
        <w:tc>
          <w:tcPr>
            <w:tcW w:w="661" w:type="dxa"/>
            <w:shd w:val="clear" w:color="auto" w:fill="auto"/>
            <w:vAlign w:val="center"/>
          </w:tcPr>
          <w:p w14:paraId="594FD761"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28</w:t>
            </w:r>
          </w:p>
        </w:tc>
        <w:tc>
          <w:tcPr>
            <w:tcW w:w="2395" w:type="dxa"/>
            <w:shd w:val="clear" w:color="auto" w:fill="auto"/>
            <w:vAlign w:val="center"/>
          </w:tcPr>
          <w:p w14:paraId="67069407"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中转站操作</w:t>
            </w:r>
          </w:p>
        </w:tc>
        <w:tc>
          <w:tcPr>
            <w:tcW w:w="5674" w:type="dxa"/>
            <w:shd w:val="clear" w:color="auto" w:fill="auto"/>
            <w:vAlign w:val="center"/>
          </w:tcPr>
          <w:p w14:paraId="0269D10D" w14:textId="77777777" w:rsidR="00BC30B6" w:rsidRPr="00A35C8D" w:rsidRDefault="00383D76">
            <w:pPr>
              <w:widowControl/>
              <w:spacing w:line="300" w:lineRule="auto"/>
              <w:jc w:val="left"/>
              <w:rPr>
                <w:rFonts w:ascii="仿宋" w:eastAsia="仿宋" w:hAnsi="仿宋" w:cs="宋体"/>
                <w:kern w:val="0"/>
                <w:sz w:val="24"/>
                <w:szCs w:val="24"/>
              </w:rPr>
            </w:pPr>
            <w:r w:rsidRPr="00A35C8D">
              <w:rPr>
                <w:rFonts w:ascii="仿宋" w:eastAsia="仿宋" w:hAnsi="仿宋" w:cs="宋体" w:hint="eastAsia"/>
                <w:kern w:val="0"/>
                <w:sz w:val="24"/>
                <w:szCs w:val="24"/>
              </w:rPr>
              <w:t>压缩机操作</w:t>
            </w:r>
          </w:p>
        </w:tc>
        <w:tc>
          <w:tcPr>
            <w:tcW w:w="810" w:type="dxa"/>
            <w:shd w:val="clear" w:color="auto" w:fill="auto"/>
            <w:vAlign w:val="center"/>
          </w:tcPr>
          <w:p w14:paraId="3085808B"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2</w:t>
            </w:r>
          </w:p>
        </w:tc>
      </w:tr>
      <w:tr w:rsidR="00A35C8D" w:rsidRPr="00A35C8D" w14:paraId="49AA380C" w14:textId="77777777" w:rsidTr="002D1AD4">
        <w:trPr>
          <w:trHeight w:val="600"/>
          <w:jc w:val="center"/>
        </w:trPr>
        <w:tc>
          <w:tcPr>
            <w:tcW w:w="661" w:type="dxa"/>
            <w:shd w:val="clear" w:color="auto" w:fill="auto"/>
            <w:vAlign w:val="center"/>
          </w:tcPr>
          <w:p w14:paraId="1BF1DF26"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29</w:t>
            </w:r>
          </w:p>
        </w:tc>
        <w:tc>
          <w:tcPr>
            <w:tcW w:w="2395" w:type="dxa"/>
            <w:shd w:val="clear" w:color="auto" w:fill="auto"/>
            <w:vAlign w:val="center"/>
          </w:tcPr>
          <w:p w14:paraId="290A6968"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行政村清运</w:t>
            </w:r>
          </w:p>
        </w:tc>
        <w:tc>
          <w:tcPr>
            <w:tcW w:w="5674" w:type="dxa"/>
            <w:shd w:val="clear" w:color="auto" w:fill="auto"/>
            <w:vAlign w:val="center"/>
          </w:tcPr>
          <w:p w14:paraId="0F7A81E4" w14:textId="77777777" w:rsidR="00BC30B6" w:rsidRPr="00A35C8D" w:rsidRDefault="00383D76">
            <w:pPr>
              <w:widowControl/>
              <w:spacing w:line="300" w:lineRule="auto"/>
              <w:jc w:val="left"/>
              <w:rPr>
                <w:rFonts w:ascii="仿宋" w:eastAsia="仿宋" w:hAnsi="仿宋" w:cs="宋体"/>
                <w:kern w:val="0"/>
                <w:sz w:val="24"/>
                <w:szCs w:val="24"/>
              </w:rPr>
            </w:pPr>
            <w:r w:rsidRPr="00A35C8D">
              <w:rPr>
                <w:rFonts w:ascii="仿宋" w:eastAsia="仿宋" w:hAnsi="仿宋" w:cs="宋体" w:hint="eastAsia"/>
                <w:kern w:val="0"/>
                <w:sz w:val="24"/>
                <w:szCs w:val="24"/>
              </w:rPr>
              <w:t>行政村清运（含垃圾压缩车）</w:t>
            </w:r>
          </w:p>
        </w:tc>
        <w:tc>
          <w:tcPr>
            <w:tcW w:w="810" w:type="dxa"/>
            <w:shd w:val="clear" w:color="auto" w:fill="auto"/>
            <w:vAlign w:val="center"/>
          </w:tcPr>
          <w:p w14:paraId="69D5C9C3"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14</w:t>
            </w:r>
          </w:p>
        </w:tc>
      </w:tr>
      <w:tr w:rsidR="00A35C8D" w:rsidRPr="00A35C8D" w14:paraId="6C0C90AC" w14:textId="77777777" w:rsidTr="002D1AD4">
        <w:trPr>
          <w:trHeight w:val="600"/>
          <w:jc w:val="center"/>
        </w:trPr>
        <w:tc>
          <w:tcPr>
            <w:tcW w:w="661" w:type="dxa"/>
            <w:shd w:val="clear" w:color="auto" w:fill="auto"/>
            <w:vAlign w:val="center"/>
          </w:tcPr>
          <w:p w14:paraId="22350804"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30</w:t>
            </w:r>
          </w:p>
        </w:tc>
        <w:tc>
          <w:tcPr>
            <w:tcW w:w="2395" w:type="dxa"/>
            <w:shd w:val="clear" w:color="auto" w:fill="auto"/>
            <w:vAlign w:val="center"/>
          </w:tcPr>
          <w:p w14:paraId="67814B41"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项目经理</w:t>
            </w:r>
          </w:p>
        </w:tc>
        <w:tc>
          <w:tcPr>
            <w:tcW w:w="5674" w:type="dxa"/>
            <w:shd w:val="clear" w:color="auto" w:fill="auto"/>
            <w:vAlign w:val="center"/>
          </w:tcPr>
          <w:p w14:paraId="6630F997" w14:textId="77777777" w:rsidR="00BC30B6" w:rsidRPr="00A35C8D" w:rsidRDefault="00383D76">
            <w:pPr>
              <w:widowControl/>
              <w:spacing w:line="300" w:lineRule="auto"/>
              <w:jc w:val="left"/>
              <w:rPr>
                <w:rFonts w:ascii="仿宋" w:eastAsia="仿宋" w:hAnsi="仿宋" w:cs="宋体"/>
                <w:kern w:val="0"/>
                <w:sz w:val="24"/>
                <w:szCs w:val="24"/>
              </w:rPr>
            </w:pPr>
            <w:r w:rsidRPr="00A35C8D">
              <w:rPr>
                <w:rFonts w:ascii="仿宋" w:eastAsia="仿宋" w:hAnsi="仿宋" w:cs="宋体" w:hint="eastAsia"/>
                <w:kern w:val="0"/>
                <w:sz w:val="24"/>
                <w:szCs w:val="24"/>
              </w:rPr>
              <w:t>项目管理</w:t>
            </w:r>
          </w:p>
        </w:tc>
        <w:tc>
          <w:tcPr>
            <w:tcW w:w="810" w:type="dxa"/>
            <w:shd w:val="clear" w:color="auto" w:fill="auto"/>
            <w:vAlign w:val="center"/>
          </w:tcPr>
          <w:p w14:paraId="7FE41528"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1</w:t>
            </w:r>
          </w:p>
        </w:tc>
      </w:tr>
      <w:tr w:rsidR="00A35C8D" w:rsidRPr="00A35C8D" w14:paraId="30655CCD" w14:textId="77777777" w:rsidTr="002D1AD4">
        <w:trPr>
          <w:trHeight w:val="600"/>
          <w:jc w:val="center"/>
        </w:trPr>
        <w:tc>
          <w:tcPr>
            <w:tcW w:w="661" w:type="dxa"/>
            <w:shd w:val="clear" w:color="auto" w:fill="auto"/>
            <w:vAlign w:val="center"/>
          </w:tcPr>
          <w:p w14:paraId="3916FB1D"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31</w:t>
            </w:r>
          </w:p>
        </w:tc>
        <w:tc>
          <w:tcPr>
            <w:tcW w:w="2395" w:type="dxa"/>
            <w:shd w:val="clear" w:color="auto" w:fill="auto"/>
            <w:vAlign w:val="center"/>
          </w:tcPr>
          <w:p w14:paraId="41AC5F47"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管理员</w:t>
            </w:r>
          </w:p>
        </w:tc>
        <w:tc>
          <w:tcPr>
            <w:tcW w:w="5674" w:type="dxa"/>
            <w:shd w:val="clear" w:color="auto" w:fill="auto"/>
            <w:vAlign w:val="center"/>
          </w:tcPr>
          <w:p w14:paraId="0CCFF52C" w14:textId="77777777" w:rsidR="00BC30B6" w:rsidRPr="00A35C8D" w:rsidRDefault="00383D76">
            <w:pPr>
              <w:widowControl/>
              <w:spacing w:line="300" w:lineRule="auto"/>
              <w:jc w:val="left"/>
              <w:rPr>
                <w:rFonts w:ascii="仿宋" w:eastAsia="仿宋" w:hAnsi="仿宋" w:cs="宋体"/>
                <w:kern w:val="0"/>
                <w:sz w:val="24"/>
                <w:szCs w:val="24"/>
              </w:rPr>
            </w:pPr>
            <w:r w:rsidRPr="00A35C8D">
              <w:rPr>
                <w:rFonts w:ascii="仿宋" w:eastAsia="仿宋" w:hAnsi="仿宋" w:cs="宋体" w:hint="eastAsia"/>
                <w:kern w:val="0"/>
                <w:sz w:val="24"/>
                <w:szCs w:val="24"/>
              </w:rPr>
              <w:t>集镇清扫清运、行政村清运管理</w:t>
            </w:r>
            <w:r w:rsidRPr="002D1AD4">
              <w:rPr>
                <w:rFonts w:ascii="仿宋" w:eastAsia="仿宋" w:hAnsi="仿宋" w:cs="宋体" w:hint="eastAsia"/>
                <w:bCs/>
                <w:kern w:val="0"/>
                <w:sz w:val="24"/>
                <w:szCs w:val="24"/>
              </w:rPr>
              <w:t>（其中含巡查</w:t>
            </w:r>
            <w:proofErr w:type="gramStart"/>
            <w:r w:rsidRPr="002D1AD4">
              <w:rPr>
                <w:rFonts w:ascii="仿宋" w:eastAsia="仿宋" w:hAnsi="仿宋" w:cs="宋体" w:hint="eastAsia"/>
                <w:bCs/>
                <w:kern w:val="0"/>
                <w:sz w:val="24"/>
                <w:szCs w:val="24"/>
              </w:rPr>
              <w:t>员至少</w:t>
            </w:r>
            <w:proofErr w:type="gramEnd"/>
            <w:r w:rsidRPr="002D1AD4">
              <w:rPr>
                <w:rFonts w:ascii="仿宋" w:eastAsia="仿宋" w:hAnsi="仿宋" w:cs="宋体" w:hint="eastAsia"/>
                <w:bCs/>
                <w:kern w:val="0"/>
                <w:sz w:val="24"/>
                <w:szCs w:val="24"/>
              </w:rPr>
              <w:t>1人）</w:t>
            </w:r>
          </w:p>
        </w:tc>
        <w:tc>
          <w:tcPr>
            <w:tcW w:w="810" w:type="dxa"/>
            <w:shd w:val="clear" w:color="auto" w:fill="auto"/>
            <w:vAlign w:val="center"/>
          </w:tcPr>
          <w:p w14:paraId="20FD4C50"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4</w:t>
            </w:r>
          </w:p>
        </w:tc>
      </w:tr>
      <w:tr w:rsidR="00A35C8D" w:rsidRPr="00A35C8D" w14:paraId="4561864C" w14:textId="77777777">
        <w:trPr>
          <w:trHeight w:val="600"/>
          <w:jc w:val="center"/>
        </w:trPr>
        <w:tc>
          <w:tcPr>
            <w:tcW w:w="8730" w:type="dxa"/>
            <w:gridSpan w:val="3"/>
            <w:shd w:val="clear" w:color="auto" w:fill="auto"/>
            <w:vAlign w:val="center"/>
          </w:tcPr>
          <w:p w14:paraId="3BA5DFBE" w14:textId="77777777" w:rsidR="00BC30B6" w:rsidRPr="00A35C8D" w:rsidRDefault="00383D76">
            <w:pPr>
              <w:widowControl/>
              <w:spacing w:line="300" w:lineRule="auto"/>
              <w:jc w:val="center"/>
              <w:rPr>
                <w:rFonts w:ascii="仿宋" w:eastAsia="仿宋" w:hAnsi="仿宋" w:cs="宋体"/>
                <w:b/>
                <w:bCs/>
                <w:kern w:val="0"/>
                <w:sz w:val="24"/>
                <w:szCs w:val="24"/>
              </w:rPr>
            </w:pPr>
            <w:r w:rsidRPr="00A35C8D">
              <w:rPr>
                <w:rFonts w:ascii="仿宋" w:eastAsia="仿宋" w:hAnsi="仿宋" w:cs="宋体" w:hint="eastAsia"/>
                <w:b/>
                <w:bCs/>
                <w:kern w:val="0"/>
                <w:sz w:val="24"/>
                <w:szCs w:val="24"/>
              </w:rPr>
              <w:t>合     计</w:t>
            </w:r>
          </w:p>
        </w:tc>
        <w:tc>
          <w:tcPr>
            <w:tcW w:w="810" w:type="dxa"/>
            <w:shd w:val="clear" w:color="auto" w:fill="auto"/>
            <w:vAlign w:val="center"/>
          </w:tcPr>
          <w:p w14:paraId="6585497F" w14:textId="77777777" w:rsidR="00BC30B6" w:rsidRPr="00A35C8D" w:rsidRDefault="00383D76">
            <w:pPr>
              <w:widowControl/>
              <w:spacing w:line="300" w:lineRule="auto"/>
              <w:jc w:val="center"/>
              <w:rPr>
                <w:rFonts w:ascii="仿宋" w:eastAsia="仿宋" w:hAnsi="仿宋" w:cs="宋体"/>
                <w:kern w:val="0"/>
                <w:sz w:val="24"/>
                <w:szCs w:val="24"/>
              </w:rPr>
            </w:pPr>
            <w:r w:rsidRPr="00A35C8D">
              <w:rPr>
                <w:rFonts w:ascii="仿宋" w:eastAsia="仿宋" w:hAnsi="仿宋" w:cs="宋体" w:hint="eastAsia"/>
                <w:kern w:val="0"/>
                <w:sz w:val="24"/>
                <w:szCs w:val="24"/>
              </w:rPr>
              <w:t>115</w:t>
            </w:r>
          </w:p>
        </w:tc>
      </w:tr>
      <w:tr w:rsidR="00A35C8D" w:rsidRPr="00A35C8D" w14:paraId="270A5DE2" w14:textId="77777777">
        <w:trPr>
          <w:trHeight w:val="600"/>
          <w:jc w:val="center"/>
        </w:trPr>
        <w:tc>
          <w:tcPr>
            <w:tcW w:w="9540" w:type="dxa"/>
            <w:gridSpan w:val="4"/>
            <w:shd w:val="clear" w:color="auto" w:fill="auto"/>
            <w:vAlign w:val="center"/>
          </w:tcPr>
          <w:p w14:paraId="4969E06F" w14:textId="77777777" w:rsidR="00BC30B6" w:rsidRPr="00A35C8D" w:rsidRDefault="00383D76">
            <w:pPr>
              <w:spacing w:line="360" w:lineRule="auto"/>
              <w:rPr>
                <w:rFonts w:ascii="仿宋" w:eastAsia="仿宋" w:hAnsi="仿宋"/>
                <w:b/>
                <w:sz w:val="24"/>
                <w:szCs w:val="24"/>
              </w:rPr>
            </w:pPr>
            <w:r w:rsidRPr="00A35C8D">
              <w:rPr>
                <w:rFonts w:ascii="仿宋" w:eastAsia="仿宋" w:hAnsi="仿宋" w:hint="eastAsia"/>
                <w:b/>
                <w:sz w:val="24"/>
                <w:szCs w:val="24"/>
              </w:rPr>
              <w:t>注：</w:t>
            </w:r>
          </w:p>
          <w:p w14:paraId="7DD3DF75" w14:textId="77777777" w:rsidR="00BC30B6" w:rsidRPr="009F3F7C" w:rsidRDefault="00383D76">
            <w:pPr>
              <w:spacing w:line="360" w:lineRule="auto"/>
              <w:ind w:firstLineChars="196" w:firstLine="470"/>
              <w:rPr>
                <w:rFonts w:ascii="仿宋" w:eastAsia="仿宋" w:hAnsi="仿宋"/>
                <w:bCs/>
                <w:sz w:val="24"/>
                <w:szCs w:val="24"/>
              </w:rPr>
            </w:pPr>
            <w:r w:rsidRPr="009F3F7C">
              <w:rPr>
                <w:rFonts w:ascii="仿宋" w:eastAsia="仿宋" w:hAnsi="仿宋" w:hint="eastAsia"/>
                <w:bCs/>
                <w:sz w:val="24"/>
                <w:szCs w:val="24"/>
              </w:rPr>
              <w:t>1、上述人员配置要求为本项目最低配置要求，</w:t>
            </w:r>
            <w:r w:rsidRPr="009F3F7C">
              <w:rPr>
                <w:rFonts w:ascii="仿宋" w:eastAsia="仿宋" w:hAnsi="仿宋" w:cs="宋体" w:hint="eastAsia"/>
                <w:bCs/>
                <w:sz w:val="24"/>
                <w:szCs w:val="24"/>
              </w:rPr>
              <w:t>定岗定人，总人数不得少于115人，具体路段或区域配置如有变动，均以招标人指定为准，中标人须无条件配合。</w:t>
            </w:r>
          </w:p>
          <w:p w14:paraId="4430833D" w14:textId="77777777" w:rsidR="00BC30B6" w:rsidRPr="009F3F7C" w:rsidRDefault="00383D76">
            <w:pPr>
              <w:spacing w:line="360" w:lineRule="auto"/>
              <w:ind w:firstLineChars="196" w:firstLine="470"/>
              <w:rPr>
                <w:rFonts w:ascii="仿宋" w:eastAsia="仿宋" w:hAnsi="仿宋" w:cs="宋体"/>
                <w:bCs/>
                <w:sz w:val="24"/>
                <w:szCs w:val="24"/>
              </w:rPr>
            </w:pPr>
            <w:r w:rsidRPr="009F3F7C">
              <w:rPr>
                <w:rFonts w:ascii="仿宋" w:eastAsia="仿宋" w:hAnsi="仿宋" w:hint="eastAsia"/>
                <w:bCs/>
                <w:sz w:val="24"/>
                <w:szCs w:val="24"/>
              </w:rPr>
              <w:t>2、本项目所有配置人员（包括中标人在合同履约期间后续补充人员）要求：男性</w:t>
            </w:r>
            <w:r w:rsidRPr="009F3F7C">
              <w:rPr>
                <w:rFonts w:ascii="仿宋" w:eastAsia="仿宋" w:hAnsi="仿宋" w:cs="宋体" w:hint="eastAsia"/>
                <w:bCs/>
                <w:sz w:val="24"/>
                <w:szCs w:val="24"/>
              </w:rPr>
              <w:t>6</w:t>
            </w:r>
            <w:r w:rsidRPr="009F3F7C">
              <w:rPr>
                <w:rFonts w:ascii="仿宋" w:eastAsia="仿宋" w:hAnsi="仿宋" w:cs="宋体"/>
                <w:bCs/>
                <w:sz w:val="24"/>
                <w:szCs w:val="24"/>
              </w:rPr>
              <w:t>5</w:t>
            </w:r>
            <w:r w:rsidRPr="009F3F7C">
              <w:rPr>
                <w:rFonts w:ascii="仿宋" w:eastAsia="仿宋" w:hAnsi="仿宋" w:cs="宋体" w:hint="eastAsia"/>
                <w:bCs/>
                <w:sz w:val="24"/>
                <w:szCs w:val="24"/>
              </w:rPr>
              <w:t>周岁以下，女性6</w:t>
            </w:r>
            <w:r w:rsidRPr="009F3F7C">
              <w:rPr>
                <w:rFonts w:ascii="仿宋" w:eastAsia="仿宋" w:hAnsi="仿宋" w:cs="宋体"/>
                <w:bCs/>
                <w:sz w:val="24"/>
                <w:szCs w:val="24"/>
              </w:rPr>
              <w:t>0</w:t>
            </w:r>
            <w:r w:rsidRPr="009F3F7C">
              <w:rPr>
                <w:rFonts w:ascii="仿宋" w:eastAsia="仿宋" w:hAnsi="仿宋" w:cs="宋体" w:hint="eastAsia"/>
                <w:bCs/>
                <w:sz w:val="24"/>
                <w:szCs w:val="24"/>
              </w:rPr>
              <w:t>周岁以下，身体健康、无犯罪记录、爱岗敬业。</w:t>
            </w:r>
          </w:p>
          <w:p w14:paraId="14279F31" w14:textId="77777777" w:rsidR="00BC30B6" w:rsidRPr="009F3F7C" w:rsidRDefault="00383D76">
            <w:pPr>
              <w:spacing w:line="360" w:lineRule="auto"/>
              <w:ind w:firstLineChars="196" w:firstLine="470"/>
              <w:rPr>
                <w:rFonts w:ascii="仿宋" w:eastAsia="仿宋" w:hAnsi="仿宋" w:cs="宋体"/>
                <w:bCs/>
                <w:sz w:val="24"/>
                <w:szCs w:val="24"/>
              </w:rPr>
            </w:pPr>
            <w:r w:rsidRPr="009F3F7C">
              <w:rPr>
                <w:rFonts w:ascii="仿宋" w:eastAsia="仿宋" w:hAnsi="仿宋" w:cs="宋体" w:hint="eastAsia"/>
                <w:bCs/>
                <w:sz w:val="24"/>
                <w:szCs w:val="24"/>
              </w:rPr>
              <w:t>3、中标人在中标后10日内必须按招标文件要求，提供各区域、各岗位人员名册及人员的商业意外保险清单，并将人员全部落实到位，如发现人员超龄或身体健康或其他不符合本项目人员配置要求等问题，招标人有权要求中标人限期更换至合格人员，中标人须无条件配合。</w:t>
            </w:r>
          </w:p>
          <w:p w14:paraId="4F12E115" w14:textId="77777777" w:rsidR="00BC30B6" w:rsidRPr="009F3F7C" w:rsidRDefault="00383D76">
            <w:pPr>
              <w:widowControl/>
              <w:spacing w:line="360" w:lineRule="auto"/>
              <w:ind w:firstLineChars="196" w:firstLine="470"/>
              <w:rPr>
                <w:rFonts w:ascii="仿宋" w:eastAsia="仿宋" w:hAnsi="仿宋" w:cs="宋体"/>
                <w:bCs/>
                <w:sz w:val="24"/>
                <w:szCs w:val="24"/>
              </w:rPr>
            </w:pPr>
            <w:r w:rsidRPr="009F3F7C">
              <w:rPr>
                <w:rFonts w:ascii="仿宋" w:eastAsia="仿宋" w:hAnsi="仿宋" w:cs="宋体" w:hint="eastAsia"/>
                <w:bCs/>
                <w:sz w:val="24"/>
                <w:szCs w:val="24"/>
              </w:rPr>
              <w:t>4、</w:t>
            </w:r>
            <w:r w:rsidRPr="009F3F7C">
              <w:rPr>
                <w:rFonts w:ascii="仿宋" w:eastAsia="仿宋" w:hAnsi="仿宋" w:hint="eastAsia"/>
                <w:bCs/>
                <w:sz w:val="24"/>
                <w:szCs w:val="24"/>
              </w:rPr>
              <w:t>在合同履约期间，</w:t>
            </w:r>
            <w:r w:rsidRPr="009F3F7C">
              <w:rPr>
                <w:rFonts w:ascii="仿宋" w:eastAsia="仿宋" w:hAnsi="仿宋" w:cs="宋体" w:hint="eastAsia"/>
                <w:bCs/>
                <w:sz w:val="24"/>
                <w:szCs w:val="24"/>
              </w:rPr>
              <w:t>集镇区域清扫保洁人员需配备三轮车。</w:t>
            </w:r>
          </w:p>
          <w:p w14:paraId="2251CB02" w14:textId="77777777" w:rsidR="00BC30B6" w:rsidRPr="009F3F7C" w:rsidRDefault="00383D76">
            <w:pPr>
              <w:widowControl/>
              <w:spacing w:line="360" w:lineRule="auto"/>
              <w:ind w:firstLineChars="196" w:firstLine="470"/>
              <w:rPr>
                <w:rFonts w:ascii="仿宋" w:eastAsia="仿宋" w:hAnsi="仿宋" w:cs="宋体"/>
                <w:bCs/>
                <w:sz w:val="24"/>
                <w:szCs w:val="24"/>
              </w:rPr>
            </w:pPr>
            <w:r w:rsidRPr="009F3F7C">
              <w:rPr>
                <w:rFonts w:ascii="仿宋" w:eastAsia="仿宋" w:hAnsi="仿宋" w:cs="宋体" w:hint="eastAsia"/>
                <w:bCs/>
                <w:sz w:val="24"/>
                <w:szCs w:val="24"/>
              </w:rPr>
              <w:t>5、</w:t>
            </w:r>
            <w:r w:rsidRPr="009F3F7C">
              <w:rPr>
                <w:rFonts w:ascii="仿宋" w:eastAsia="仿宋" w:hAnsi="仿宋" w:hint="eastAsia"/>
                <w:bCs/>
                <w:sz w:val="24"/>
                <w:szCs w:val="24"/>
              </w:rPr>
              <w:t>在合同履约期间，</w:t>
            </w:r>
            <w:r w:rsidRPr="009F3F7C">
              <w:rPr>
                <w:rFonts w:ascii="仿宋" w:eastAsia="仿宋" w:hAnsi="仿宋" w:cs="宋体" w:hint="eastAsia"/>
                <w:bCs/>
                <w:sz w:val="24"/>
                <w:szCs w:val="24"/>
              </w:rPr>
              <w:t>本项目所有配置人员的工资报酬不得低于浙江省最低工资标准</w:t>
            </w:r>
            <w:r w:rsidRPr="009F3F7C">
              <w:rPr>
                <w:rFonts w:ascii="仿宋" w:eastAsia="仿宋" w:hAnsi="仿宋" w:cs="宋体" w:hint="eastAsia"/>
                <w:bCs/>
                <w:sz w:val="24"/>
                <w:szCs w:val="24"/>
              </w:rPr>
              <w:lastRenderedPageBreak/>
              <w:t>（按最新标准实施）。中标人须根据项目实际实施情况及时补充必要的人员以保证本项目的顺利实施。</w:t>
            </w:r>
          </w:p>
          <w:p w14:paraId="36E5C02D" w14:textId="77777777" w:rsidR="00BC30B6" w:rsidRPr="00A35C8D" w:rsidRDefault="00383D76">
            <w:pPr>
              <w:widowControl/>
              <w:spacing w:line="360" w:lineRule="auto"/>
              <w:ind w:firstLineChars="196" w:firstLine="470"/>
              <w:rPr>
                <w:rFonts w:ascii="仿宋" w:eastAsia="仿宋" w:hAnsi="仿宋" w:cs="宋体"/>
                <w:b/>
                <w:sz w:val="24"/>
                <w:szCs w:val="24"/>
              </w:rPr>
            </w:pPr>
            <w:r w:rsidRPr="009F3F7C">
              <w:rPr>
                <w:rFonts w:ascii="仿宋" w:eastAsia="仿宋" w:hAnsi="仿宋" w:cs="宋体" w:hint="eastAsia"/>
                <w:bCs/>
                <w:sz w:val="24"/>
                <w:szCs w:val="24"/>
              </w:rPr>
              <w:t>6、中标人按月向招标人提供保洁清运人员考核及工资发放清单。</w:t>
            </w:r>
          </w:p>
        </w:tc>
      </w:tr>
    </w:tbl>
    <w:p w14:paraId="53C07148" w14:textId="77777777" w:rsidR="00BC30B6" w:rsidRPr="00A35C8D" w:rsidRDefault="00383D76" w:rsidP="006C391B">
      <w:pPr>
        <w:spacing w:beforeLines="50" w:before="156" w:line="360" w:lineRule="auto"/>
        <w:ind w:firstLineChars="147" w:firstLine="413"/>
        <w:rPr>
          <w:rFonts w:ascii="仿宋" w:eastAsia="仿宋" w:hAnsi="仿宋" w:cs="宋体"/>
          <w:b/>
          <w:bCs/>
          <w:sz w:val="28"/>
          <w:szCs w:val="28"/>
        </w:rPr>
      </w:pPr>
      <w:r w:rsidRPr="00A35C8D">
        <w:rPr>
          <w:rFonts w:ascii="仿宋" w:eastAsia="仿宋" w:hAnsi="仿宋" w:cs="宋体" w:hint="eastAsia"/>
          <w:b/>
          <w:sz w:val="28"/>
          <w:szCs w:val="28"/>
        </w:rPr>
        <w:lastRenderedPageBreak/>
        <w:t>（三）集镇清扫保洁</w:t>
      </w:r>
    </w:p>
    <w:p w14:paraId="18C6AA41" w14:textId="77777777" w:rsidR="00BC30B6" w:rsidRPr="00A35C8D" w:rsidRDefault="00383D76">
      <w:pPr>
        <w:pStyle w:val="5"/>
        <w:spacing w:line="500" w:lineRule="exact"/>
        <w:ind w:leftChars="0" w:left="0" w:firstLineChars="230" w:firstLine="554"/>
        <w:rPr>
          <w:rFonts w:ascii="仿宋" w:eastAsia="仿宋" w:hAnsi="仿宋" w:cs="宋体"/>
          <w:b/>
          <w:color w:val="auto"/>
          <w:kern w:val="2"/>
          <w:sz w:val="24"/>
          <w:szCs w:val="24"/>
        </w:rPr>
      </w:pPr>
      <w:r w:rsidRPr="00A35C8D">
        <w:rPr>
          <w:rFonts w:ascii="仿宋" w:eastAsia="仿宋" w:hAnsi="仿宋" w:cs="宋体" w:hint="eastAsia"/>
          <w:b/>
          <w:color w:val="auto"/>
          <w:kern w:val="2"/>
          <w:sz w:val="24"/>
          <w:szCs w:val="24"/>
        </w:rPr>
        <w:t>1、服务内容</w:t>
      </w:r>
    </w:p>
    <w:p w14:paraId="187E43F3" w14:textId="77777777" w:rsidR="00BC30B6" w:rsidRPr="00A35C8D" w:rsidRDefault="00383D76">
      <w:pPr>
        <w:pStyle w:val="5"/>
        <w:spacing w:line="500" w:lineRule="exact"/>
        <w:ind w:leftChars="0" w:left="0" w:firstLine="435"/>
        <w:rPr>
          <w:rFonts w:ascii="仿宋" w:eastAsia="仿宋" w:hAnsi="仿宋" w:cs="宋体"/>
          <w:color w:val="auto"/>
          <w:kern w:val="2"/>
          <w:sz w:val="24"/>
          <w:szCs w:val="24"/>
        </w:rPr>
      </w:pPr>
      <w:r w:rsidRPr="00A35C8D">
        <w:rPr>
          <w:rFonts w:ascii="仿宋" w:eastAsia="仿宋" w:hAnsi="仿宋" w:cs="宋体" w:hint="eastAsia"/>
          <w:color w:val="auto"/>
          <w:kern w:val="2"/>
          <w:sz w:val="24"/>
          <w:szCs w:val="24"/>
        </w:rPr>
        <w:t>指定区域公共场所、公共设施的清扫冲洗保洁：</w:t>
      </w:r>
      <w:r w:rsidR="002D63D2">
        <w:rPr>
          <w:rFonts w:ascii="仿宋" w:eastAsia="仿宋" w:hAnsi="仿宋" w:cs="宋体" w:hint="eastAsia"/>
          <w:color w:val="auto"/>
          <w:kern w:val="2"/>
          <w:sz w:val="24"/>
          <w:szCs w:val="24"/>
        </w:rPr>
        <w:t>（1）</w:t>
      </w:r>
      <w:r w:rsidRPr="00A35C8D">
        <w:rPr>
          <w:rFonts w:ascii="仿宋" w:eastAsia="仿宋" w:hAnsi="仿宋" w:cs="宋体" w:hint="eastAsia"/>
          <w:color w:val="auto"/>
          <w:kern w:val="2"/>
          <w:sz w:val="24"/>
          <w:szCs w:val="24"/>
        </w:rPr>
        <w:t>公共道路含主次干道、支路、人行道等；</w:t>
      </w:r>
      <w:r w:rsidR="002D63D2">
        <w:rPr>
          <w:rFonts w:ascii="仿宋" w:eastAsia="仿宋" w:hAnsi="仿宋" w:cs="宋体" w:hint="eastAsia"/>
          <w:color w:val="auto"/>
          <w:kern w:val="2"/>
          <w:sz w:val="24"/>
          <w:szCs w:val="24"/>
        </w:rPr>
        <w:t>（2）</w:t>
      </w:r>
      <w:r w:rsidRPr="00A35C8D">
        <w:rPr>
          <w:rFonts w:ascii="仿宋" w:eastAsia="仿宋" w:hAnsi="仿宋" w:cs="宋体" w:hint="eastAsia"/>
          <w:color w:val="auto"/>
          <w:kern w:val="2"/>
          <w:sz w:val="24"/>
          <w:szCs w:val="24"/>
        </w:rPr>
        <w:t>公园、绿化带、停车场、广场、主路背街小巷等公共场所及指定开放式小区；</w:t>
      </w:r>
      <w:r w:rsidR="002D63D2">
        <w:rPr>
          <w:rFonts w:ascii="仿宋" w:eastAsia="仿宋" w:hAnsi="仿宋" w:cs="宋体" w:hint="eastAsia"/>
          <w:color w:val="auto"/>
          <w:kern w:val="2"/>
          <w:sz w:val="24"/>
          <w:szCs w:val="24"/>
        </w:rPr>
        <w:t>（3）</w:t>
      </w:r>
      <w:r w:rsidRPr="00A35C8D">
        <w:rPr>
          <w:rFonts w:ascii="仿宋" w:eastAsia="仿宋" w:hAnsi="仿宋" w:cs="宋体" w:hint="eastAsia"/>
          <w:color w:val="auto"/>
          <w:kern w:val="2"/>
          <w:sz w:val="24"/>
          <w:szCs w:val="24"/>
        </w:rPr>
        <w:t>集镇范围已征用出让区域及</w:t>
      </w:r>
      <w:r w:rsidR="002D63D2">
        <w:rPr>
          <w:rFonts w:ascii="仿宋" w:eastAsia="仿宋" w:hAnsi="仿宋" w:cs="宋体" w:hint="eastAsia"/>
          <w:color w:val="auto"/>
          <w:kern w:val="2"/>
          <w:sz w:val="24"/>
          <w:szCs w:val="24"/>
        </w:rPr>
        <w:t>合同履约期</w:t>
      </w:r>
      <w:r w:rsidRPr="00A35C8D">
        <w:rPr>
          <w:rFonts w:ascii="仿宋" w:eastAsia="仿宋" w:hAnsi="仿宋" w:cs="宋体" w:hint="eastAsia"/>
          <w:color w:val="auto"/>
          <w:kern w:val="2"/>
          <w:sz w:val="24"/>
          <w:szCs w:val="24"/>
        </w:rPr>
        <w:t>内新增道路、公共场所、设施；</w:t>
      </w:r>
      <w:r w:rsidR="002D63D2">
        <w:rPr>
          <w:rFonts w:ascii="仿宋" w:eastAsia="仿宋" w:hAnsi="仿宋" w:cs="宋体" w:hint="eastAsia"/>
          <w:color w:val="auto"/>
          <w:kern w:val="2"/>
          <w:sz w:val="24"/>
          <w:szCs w:val="24"/>
        </w:rPr>
        <w:t>（4）</w:t>
      </w:r>
      <w:r w:rsidRPr="00A35C8D">
        <w:rPr>
          <w:rFonts w:ascii="仿宋" w:eastAsia="仿宋" w:hAnsi="仿宋" w:cs="宋体" w:hint="eastAsia"/>
          <w:color w:val="auto"/>
          <w:kern w:val="2"/>
          <w:sz w:val="24"/>
          <w:szCs w:val="24"/>
        </w:rPr>
        <w:t>集镇区域内招标人指定的其它保洁清扫范围。</w:t>
      </w:r>
    </w:p>
    <w:p w14:paraId="3F018DEE" w14:textId="77777777" w:rsidR="00BC30B6" w:rsidRPr="00A35C8D" w:rsidRDefault="00383D76">
      <w:pPr>
        <w:pStyle w:val="5"/>
        <w:spacing w:line="500" w:lineRule="exact"/>
        <w:ind w:leftChars="0" w:left="0" w:firstLineChars="230" w:firstLine="554"/>
        <w:rPr>
          <w:rFonts w:ascii="仿宋" w:eastAsia="仿宋" w:hAnsi="仿宋" w:cs="宋体"/>
          <w:b/>
          <w:color w:val="auto"/>
          <w:kern w:val="2"/>
          <w:sz w:val="24"/>
          <w:szCs w:val="24"/>
        </w:rPr>
      </w:pPr>
      <w:r w:rsidRPr="00A35C8D">
        <w:rPr>
          <w:rFonts w:ascii="仿宋" w:eastAsia="仿宋" w:hAnsi="仿宋" w:cs="宋体" w:hint="eastAsia"/>
          <w:b/>
          <w:color w:val="auto"/>
          <w:kern w:val="2"/>
          <w:sz w:val="24"/>
          <w:szCs w:val="24"/>
        </w:rPr>
        <w:t>2、时间要求</w:t>
      </w:r>
    </w:p>
    <w:p w14:paraId="39AEB655" w14:textId="77777777" w:rsidR="00BC30B6" w:rsidRPr="00A35C8D" w:rsidRDefault="00383D76">
      <w:pPr>
        <w:pStyle w:val="5"/>
        <w:spacing w:line="500" w:lineRule="exact"/>
        <w:ind w:leftChars="0" w:left="0" w:firstLine="435"/>
        <w:rPr>
          <w:rFonts w:ascii="仿宋" w:eastAsia="仿宋" w:hAnsi="仿宋" w:cs="宋体"/>
          <w:bCs/>
          <w:color w:val="auto"/>
          <w:kern w:val="2"/>
          <w:sz w:val="24"/>
          <w:szCs w:val="24"/>
        </w:rPr>
      </w:pPr>
      <w:r w:rsidRPr="00A35C8D">
        <w:rPr>
          <w:rFonts w:ascii="仿宋" w:eastAsia="仿宋" w:hAnsi="仿宋" w:cs="宋体" w:hint="eastAsia"/>
          <w:bCs/>
          <w:color w:val="auto"/>
          <w:kern w:val="2"/>
          <w:sz w:val="24"/>
          <w:szCs w:val="24"/>
        </w:rPr>
        <w:t>全区域实行10小时（7:</w:t>
      </w:r>
      <w:r w:rsidRPr="00A35C8D">
        <w:rPr>
          <w:rFonts w:ascii="仿宋" w:eastAsia="仿宋" w:hAnsi="仿宋" w:cs="宋体"/>
          <w:bCs/>
          <w:color w:val="auto"/>
          <w:kern w:val="2"/>
          <w:sz w:val="24"/>
          <w:szCs w:val="24"/>
        </w:rPr>
        <w:t>00</w:t>
      </w:r>
      <w:r w:rsidRPr="00A35C8D">
        <w:rPr>
          <w:rFonts w:ascii="仿宋" w:eastAsia="仿宋" w:hAnsi="仿宋" w:cs="宋体" w:hint="eastAsia"/>
          <w:bCs/>
          <w:color w:val="auto"/>
          <w:kern w:val="2"/>
          <w:sz w:val="24"/>
          <w:szCs w:val="24"/>
        </w:rPr>
        <w:t>-17:</w:t>
      </w:r>
      <w:r w:rsidRPr="00A35C8D">
        <w:rPr>
          <w:rFonts w:ascii="仿宋" w:eastAsia="仿宋" w:hAnsi="仿宋" w:cs="宋体"/>
          <w:bCs/>
          <w:color w:val="auto"/>
          <w:kern w:val="2"/>
          <w:sz w:val="24"/>
          <w:szCs w:val="24"/>
        </w:rPr>
        <w:t>00）</w:t>
      </w:r>
      <w:r w:rsidRPr="00A35C8D">
        <w:rPr>
          <w:rFonts w:ascii="仿宋" w:eastAsia="仿宋" w:hAnsi="仿宋" w:cs="宋体" w:hint="eastAsia"/>
          <w:bCs/>
          <w:color w:val="auto"/>
          <w:kern w:val="2"/>
          <w:sz w:val="24"/>
          <w:szCs w:val="24"/>
        </w:rPr>
        <w:t>保洁制。保洁区域每天两次普扫：</w:t>
      </w:r>
      <w:proofErr w:type="gramStart"/>
      <w:r w:rsidRPr="00A35C8D">
        <w:rPr>
          <w:rFonts w:ascii="仿宋" w:eastAsia="仿宋" w:hAnsi="仿宋" w:cs="宋体" w:hint="eastAsia"/>
          <w:bCs/>
          <w:color w:val="auto"/>
          <w:kern w:val="2"/>
          <w:sz w:val="24"/>
          <w:szCs w:val="24"/>
        </w:rPr>
        <w:t>上午普扫</w:t>
      </w:r>
      <w:proofErr w:type="gramEnd"/>
      <w:r w:rsidRPr="00A35C8D">
        <w:rPr>
          <w:rFonts w:ascii="仿宋" w:eastAsia="仿宋" w:hAnsi="仿宋" w:cs="宋体" w:hint="eastAsia"/>
          <w:bCs/>
          <w:color w:val="auto"/>
          <w:kern w:val="2"/>
          <w:sz w:val="24"/>
          <w:szCs w:val="24"/>
        </w:rPr>
        <w:t>在</w:t>
      </w:r>
      <w:r w:rsidRPr="00A35C8D">
        <w:rPr>
          <w:rFonts w:ascii="仿宋" w:eastAsia="仿宋" w:hAnsi="仿宋" w:cs="宋体"/>
          <w:bCs/>
          <w:color w:val="auto"/>
          <w:kern w:val="2"/>
          <w:sz w:val="24"/>
          <w:szCs w:val="24"/>
        </w:rPr>
        <w:t>7</w:t>
      </w:r>
      <w:r w:rsidRPr="00A35C8D">
        <w:rPr>
          <w:rFonts w:ascii="仿宋" w:eastAsia="仿宋" w:hAnsi="仿宋" w:cs="宋体" w:hint="eastAsia"/>
          <w:bCs/>
          <w:color w:val="auto"/>
          <w:kern w:val="2"/>
          <w:sz w:val="24"/>
          <w:szCs w:val="24"/>
        </w:rPr>
        <w:t>:00前完成，</w:t>
      </w:r>
      <w:proofErr w:type="gramStart"/>
      <w:r w:rsidRPr="00A35C8D">
        <w:rPr>
          <w:rFonts w:ascii="仿宋" w:eastAsia="仿宋" w:hAnsi="仿宋" w:cs="宋体" w:hint="eastAsia"/>
          <w:bCs/>
          <w:color w:val="auto"/>
          <w:kern w:val="2"/>
          <w:sz w:val="24"/>
          <w:szCs w:val="24"/>
        </w:rPr>
        <w:t>下午普扫</w:t>
      </w:r>
      <w:proofErr w:type="gramEnd"/>
      <w:r w:rsidRPr="00A35C8D">
        <w:rPr>
          <w:rFonts w:ascii="仿宋" w:eastAsia="仿宋" w:hAnsi="仿宋" w:cs="宋体" w:hint="eastAsia"/>
          <w:bCs/>
          <w:color w:val="auto"/>
          <w:kern w:val="2"/>
          <w:sz w:val="24"/>
          <w:szCs w:val="24"/>
        </w:rPr>
        <w:t>在13:00前完成。</w:t>
      </w:r>
      <w:r w:rsidRPr="00A35C8D">
        <w:rPr>
          <w:rFonts w:ascii="仿宋" w:eastAsia="仿宋" w:hAnsi="仿宋" w:cs="宋体" w:hint="eastAsia"/>
          <w:bCs/>
          <w:color w:val="auto"/>
          <w:sz w:val="24"/>
          <w:szCs w:val="24"/>
        </w:rPr>
        <w:t>其余时间巡回保洁，垃圾要求分别倒在分类垃圾桶内，不得随意乱倒。</w:t>
      </w:r>
    </w:p>
    <w:p w14:paraId="7E95B0AB" w14:textId="77777777" w:rsidR="00BC30B6" w:rsidRPr="00A35C8D" w:rsidRDefault="00383D76">
      <w:pPr>
        <w:pStyle w:val="5"/>
        <w:spacing w:line="500" w:lineRule="exact"/>
        <w:ind w:leftChars="0" w:left="0" w:firstLineChars="230" w:firstLine="554"/>
        <w:rPr>
          <w:rFonts w:ascii="仿宋" w:eastAsia="仿宋" w:hAnsi="仿宋" w:cs="宋体"/>
          <w:b/>
          <w:color w:val="auto"/>
          <w:kern w:val="2"/>
          <w:sz w:val="24"/>
          <w:szCs w:val="24"/>
        </w:rPr>
      </w:pPr>
      <w:r w:rsidRPr="00A35C8D">
        <w:rPr>
          <w:rFonts w:ascii="仿宋" w:eastAsia="仿宋" w:hAnsi="仿宋" w:cs="宋体" w:hint="eastAsia"/>
          <w:b/>
          <w:color w:val="auto"/>
          <w:kern w:val="2"/>
          <w:sz w:val="24"/>
          <w:szCs w:val="24"/>
        </w:rPr>
        <w:t>3、质量要求</w:t>
      </w:r>
    </w:p>
    <w:p w14:paraId="4FA78F80" w14:textId="77777777" w:rsidR="00BC30B6" w:rsidRPr="00A35C8D" w:rsidRDefault="00383D76">
      <w:pPr>
        <w:pStyle w:val="5"/>
        <w:spacing w:line="500" w:lineRule="exact"/>
        <w:ind w:leftChars="0" w:left="0" w:firstLine="435"/>
        <w:rPr>
          <w:color w:val="auto"/>
        </w:rPr>
      </w:pPr>
      <w:r w:rsidRPr="00A35C8D">
        <w:rPr>
          <w:rFonts w:ascii="仿宋" w:eastAsia="仿宋" w:hAnsi="仿宋" w:cs="宋体" w:hint="eastAsia"/>
          <w:color w:val="auto"/>
          <w:kern w:val="2"/>
          <w:sz w:val="24"/>
          <w:szCs w:val="24"/>
        </w:rPr>
        <w:t>（1）保洁时段内保洁人员必须在各自保洁区域内巡回保洁。</w:t>
      </w:r>
    </w:p>
    <w:p w14:paraId="6A38F33F" w14:textId="77777777" w:rsidR="00BC30B6" w:rsidRPr="00A35C8D" w:rsidRDefault="00383D76">
      <w:pPr>
        <w:pStyle w:val="5"/>
        <w:spacing w:line="500" w:lineRule="exact"/>
        <w:ind w:leftChars="0" w:left="0" w:firstLine="435"/>
        <w:rPr>
          <w:rFonts w:ascii="仿宋" w:eastAsia="仿宋" w:hAnsi="仿宋" w:cs="宋体"/>
          <w:color w:val="auto"/>
          <w:kern w:val="2"/>
          <w:sz w:val="24"/>
          <w:szCs w:val="24"/>
        </w:rPr>
      </w:pPr>
      <w:r w:rsidRPr="00A35C8D">
        <w:rPr>
          <w:rFonts w:ascii="仿宋" w:eastAsia="仿宋" w:hAnsi="仿宋" w:cs="宋体" w:hint="eastAsia"/>
          <w:color w:val="auto"/>
          <w:kern w:val="2"/>
          <w:sz w:val="24"/>
          <w:szCs w:val="24"/>
        </w:rPr>
        <w:t>（2）保洁区域干净整洁，无果皮纸屑、无土石杂草、无烟蒂痰迹、无积泥积水、无堆积垃圾；路面干净、垃圾桶位周边干净、绿地</w:t>
      </w:r>
      <w:proofErr w:type="gramStart"/>
      <w:r w:rsidRPr="00A35C8D">
        <w:rPr>
          <w:rFonts w:ascii="仿宋" w:eastAsia="仿宋" w:hAnsi="仿宋" w:cs="宋体" w:hint="eastAsia"/>
          <w:color w:val="auto"/>
          <w:kern w:val="2"/>
          <w:sz w:val="24"/>
          <w:szCs w:val="24"/>
        </w:rPr>
        <w:t>树圈干净</w:t>
      </w:r>
      <w:proofErr w:type="gramEnd"/>
      <w:r w:rsidRPr="00A35C8D">
        <w:rPr>
          <w:rFonts w:ascii="仿宋" w:eastAsia="仿宋" w:hAnsi="仿宋" w:cs="宋体" w:hint="eastAsia"/>
          <w:color w:val="auto"/>
          <w:kern w:val="2"/>
          <w:sz w:val="24"/>
          <w:szCs w:val="24"/>
        </w:rPr>
        <w:t>、边角</w:t>
      </w:r>
      <w:proofErr w:type="gramStart"/>
      <w:r w:rsidRPr="00A35C8D">
        <w:rPr>
          <w:rFonts w:ascii="仿宋" w:eastAsia="仿宋" w:hAnsi="仿宋" w:cs="宋体" w:hint="eastAsia"/>
          <w:color w:val="auto"/>
          <w:kern w:val="2"/>
          <w:sz w:val="24"/>
          <w:szCs w:val="24"/>
        </w:rPr>
        <w:t>侧石干净</w:t>
      </w:r>
      <w:proofErr w:type="gramEnd"/>
      <w:r w:rsidRPr="00A35C8D">
        <w:rPr>
          <w:rFonts w:ascii="仿宋" w:eastAsia="仿宋" w:hAnsi="仿宋" w:cs="宋体" w:hint="eastAsia"/>
          <w:color w:val="auto"/>
          <w:kern w:val="2"/>
          <w:sz w:val="24"/>
          <w:szCs w:val="24"/>
        </w:rPr>
        <w:t>、窨井沟眼畅通。</w:t>
      </w:r>
    </w:p>
    <w:p w14:paraId="25D8983F" w14:textId="77777777" w:rsidR="00BC30B6" w:rsidRPr="00A35C8D" w:rsidRDefault="00383D76">
      <w:pPr>
        <w:pStyle w:val="5"/>
        <w:spacing w:line="500" w:lineRule="exact"/>
        <w:ind w:leftChars="0" w:left="0" w:firstLine="435"/>
        <w:rPr>
          <w:rFonts w:ascii="仿宋" w:eastAsia="仿宋" w:hAnsi="仿宋" w:cs="宋体"/>
          <w:color w:val="auto"/>
          <w:kern w:val="2"/>
          <w:sz w:val="24"/>
          <w:szCs w:val="24"/>
        </w:rPr>
      </w:pPr>
      <w:r w:rsidRPr="00A35C8D">
        <w:rPr>
          <w:rFonts w:ascii="仿宋" w:eastAsia="仿宋" w:hAnsi="仿宋" w:cs="宋体" w:hint="eastAsia"/>
          <w:color w:val="auto"/>
          <w:kern w:val="2"/>
          <w:sz w:val="24"/>
          <w:szCs w:val="24"/>
        </w:rPr>
        <w:t>（3）保洁人员应按规定配置，上岗前应经过健康体检及相应的岗位培训，一个保洁人员只能负责一处卫生保洁，不能同时兼职多处卫生保洁工作，规定人数不能满足</w:t>
      </w:r>
      <w:proofErr w:type="gramStart"/>
      <w:r w:rsidRPr="00A35C8D">
        <w:rPr>
          <w:rFonts w:ascii="仿宋" w:eastAsia="仿宋" w:hAnsi="仿宋" w:cs="宋体" w:hint="eastAsia"/>
          <w:color w:val="auto"/>
          <w:kern w:val="2"/>
          <w:sz w:val="24"/>
          <w:szCs w:val="24"/>
        </w:rPr>
        <w:t>保洁要求</w:t>
      </w:r>
      <w:proofErr w:type="gramEnd"/>
      <w:r w:rsidRPr="00A35C8D">
        <w:rPr>
          <w:rFonts w:ascii="仿宋" w:eastAsia="仿宋" w:hAnsi="仿宋" w:cs="宋体" w:hint="eastAsia"/>
          <w:color w:val="auto"/>
          <w:kern w:val="2"/>
          <w:sz w:val="24"/>
          <w:szCs w:val="24"/>
        </w:rPr>
        <w:t>时需增加力量。</w:t>
      </w:r>
    </w:p>
    <w:p w14:paraId="015572FF" w14:textId="77777777" w:rsidR="00BC30B6" w:rsidRPr="00A35C8D" w:rsidRDefault="00383D76">
      <w:pPr>
        <w:spacing w:line="500" w:lineRule="exact"/>
        <w:rPr>
          <w:rFonts w:ascii="仿宋" w:eastAsia="仿宋" w:hAnsi="仿宋" w:cs="宋体"/>
          <w:sz w:val="24"/>
          <w:szCs w:val="24"/>
        </w:rPr>
      </w:pPr>
      <w:r w:rsidRPr="00A35C8D">
        <w:rPr>
          <w:rFonts w:ascii="仿宋" w:eastAsia="仿宋" w:hAnsi="仿宋" w:cs="宋体" w:hint="eastAsia"/>
          <w:sz w:val="24"/>
          <w:szCs w:val="24"/>
        </w:rPr>
        <w:t xml:space="preserve">    （4）保洁区域如有路面、绿化、护栏破损及乱排污、乱设摊、乱堆放等现象，及时与城建办或主管办公室联系。</w:t>
      </w:r>
    </w:p>
    <w:p w14:paraId="46294667" w14:textId="77777777" w:rsidR="00BC30B6" w:rsidRPr="00A35C8D" w:rsidRDefault="00383D76" w:rsidP="006C391B">
      <w:pPr>
        <w:spacing w:beforeLines="50" w:before="156" w:line="360" w:lineRule="auto"/>
        <w:ind w:firstLineChars="147" w:firstLine="413"/>
        <w:rPr>
          <w:rFonts w:ascii="仿宋" w:eastAsia="仿宋" w:hAnsi="仿宋" w:cs="宋体"/>
          <w:b/>
          <w:bCs/>
          <w:sz w:val="24"/>
          <w:szCs w:val="24"/>
        </w:rPr>
      </w:pPr>
      <w:r w:rsidRPr="00A35C8D">
        <w:rPr>
          <w:rFonts w:ascii="仿宋" w:eastAsia="仿宋" w:hAnsi="仿宋" w:cs="宋体" w:hint="eastAsia"/>
          <w:b/>
          <w:sz w:val="28"/>
          <w:szCs w:val="28"/>
        </w:rPr>
        <w:t>（四）小广告清理</w:t>
      </w:r>
    </w:p>
    <w:p w14:paraId="387EA5E0" w14:textId="77777777" w:rsidR="00BC30B6" w:rsidRPr="00A35C8D" w:rsidRDefault="00383D76">
      <w:pPr>
        <w:pStyle w:val="5"/>
        <w:spacing w:line="500" w:lineRule="exact"/>
        <w:ind w:leftChars="0" w:left="0" w:firstLineChars="230" w:firstLine="554"/>
        <w:rPr>
          <w:rFonts w:ascii="仿宋" w:eastAsia="仿宋" w:hAnsi="仿宋" w:cs="宋体"/>
          <w:bCs/>
          <w:color w:val="auto"/>
          <w:sz w:val="24"/>
          <w:szCs w:val="24"/>
        </w:rPr>
      </w:pPr>
      <w:r w:rsidRPr="00A35C8D">
        <w:rPr>
          <w:rFonts w:ascii="仿宋" w:eastAsia="仿宋" w:hAnsi="仿宋" w:cs="宋体" w:hint="eastAsia"/>
          <w:b/>
          <w:color w:val="auto"/>
          <w:kern w:val="2"/>
          <w:sz w:val="24"/>
          <w:szCs w:val="24"/>
        </w:rPr>
        <w:t>1、服务内容</w:t>
      </w:r>
    </w:p>
    <w:p w14:paraId="6DAE5A1D" w14:textId="77777777" w:rsidR="00BC30B6" w:rsidRPr="00A35C8D" w:rsidRDefault="00383D76">
      <w:pPr>
        <w:spacing w:line="500" w:lineRule="exact"/>
        <w:ind w:firstLineChars="200" w:firstLine="480"/>
        <w:rPr>
          <w:rFonts w:ascii="仿宋" w:eastAsia="仿宋" w:hAnsi="仿宋" w:cs="宋体"/>
          <w:sz w:val="24"/>
          <w:szCs w:val="24"/>
        </w:rPr>
      </w:pPr>
      <w:r w:rsidRPr="00A35C8D">
        <w:rPr>
          <w:rFonts w:ascii="仿宋" w:eastAsia="仿宋" w:hAnsi="仿宋" w:cs="宋体" w:hint="eastAsia"/>
          <w:sz w:val="24"/>
          <w:szCs w:val="24"/>
        </w:rPr>
        <w:t>全区域清理小广告。</w:t>
      </w:r>
    </w:p>
    <w:p w14:paraId="54C3FF46" w14:textId="77777777" w:rsidR="00BC30B6" w:rsidRPr="00A35C8D" w:rsidRDefault="00383D76">
      <w:pPr>
        <w:pStyle w:val="5"/>
        <w:spacing w:line="500" w:lineRule="exact"/>
        <w:ind w:leftChars="0" w:left="0" w:firstLineChars="230" w:firstLine="554"/>
        <w:rPr>
          <w:rFonts w:ascii="仿宋" w:eastAsia="仿宋" w:hAnsi="仿宋" w:cs="宋体"/>
          <w:color w:val="auto"/>
          <w:sz w:val="24"/>
          <w:szCs w:val="24"/>
        </w:rPr>
      </w:pPr>
      <w:r w:rsidRPr="00A35C8D">
        <w:rPr>
          <w:rFonts w:ascii="仿宋" w:eastAsia="仿宋" w:hAnsi="仿宋" w:cs="宋体" w:hint="eastAsia"/>
          <w:b/>
          <w:color w:val="auto"/>
          <w:kern w:val="2"/>
          <w:sz w:val="24"/>
          <w:szCs w:val="24"/>
        </w:rPr>
        <w:lastRenderedPageBreak/>
        <w:t>2、质量要求</w:t>
      </w:r>
    </w:p>
    <w:p w14:paraId="7E24FA44" w14:textId="77777777" w:rsidR="00BC30B6" w:rsidRPr="00A35C8D" w:rsidRDefault="00383D76">
      <w:pPr>
        <w:spacing w:line="500" w:lineRule="exact"/>
        <w:ind w:firstLineChars="200" w:firstLine="480"/>
        <w:rPr>
          <w:rFonts w:ascii="仿宋" w:eastAsia="仿宋" w:hAnsi="仿宋" w:cs="宋体"/>
          <w:sz w:val="24"/>
          <w:szCs w:val="24"/>
        </w:rPr>
      </w:pPr>
      <w:r w:rsidRPr="00A35C8D">
        <w:rPr>
          <w:rFonts w:ascii="仿宋" w:eastAsia="仿宋" w:hAnsi="仿宋" w:cs="宋体" w:hint="eastAsia"/>
          <w:sz w:val="24"/>
          <w:szCs w:val="24"/>
        </w:rPr>
        <w:t>（1）保洁区域地面、墙面、店门以及电线杆、站台、灯箱、电箱、绿化树等场所设施卫生整洁，无小广告乱挂乱贴、乱涂乱画。</w:t>
      </w:r>
    </w:p>
    <w:p w14:paraId="6BA1FABC" w14:textId="77777777" w:rsidR="00BC30B6" w:rsidRPr="00A35C8D" w:rsidRDefault="00383D76">
      <w:pPr>
        <w:spacing w:line="500" w:lineRule="exact"/>
        <w:ind w:firstLineChars="200" w:firstLine="480"/>
        <w:rPr>
          <w:rFonts w:ascii="仿宋" w:eastAsia="仿宋" w:hAnsi="仿宋" w:cs="宋体"/>
          <w:sz w:val="24"/>
          <w:szCs w:val="24"/>
        </w:rPr>
      </w:pPr>
      <w:r w:rsidRPr="00A35C8D">
        <w:rPr>
          <w:rFonts w:ascii="仿宋" w:eastAsia="仿宋" w:hAnsi="仿宋" w:cs="宋体" w:hint="eastAsia"/>
          <w:sz w:val="24"/>
          <w:szCs w:val="24"/>
        </w:rPr>
        <w:t>（2）广告张贴栏内广告定期清除，非法广告即发即清。</w:t>
      </w:r>
    </w:p>
    <w:p w14:paraId="401CFE33" w14:textId="77777777" w:rsidR="00BC30B6" w:rsidRPr="00A35C8D" w:rsidRDefault="00383D76">
      <w:pPr>
        <w:spacing w:line="500" w:lineRule="exact"/>
        <w:ind w:firstLineChars="200" w:firstLine="480"/>
        <w:rPr>
          <w:rFonts w:ascii="仿宋" w:eastAsia="仿宋" w:hAnsi="仿宋" w:cs="宋体"/>
          <w:sz w:val="24"/>
          <w:szCs w:val="24"/>
        </w:rPr>
      </w:pPr>
      <w:r w:rsidRPr="00A35C8D">
        <w:rPr>
          <w:rFonts w:ascii="仿宋" w:eastAsia="仿宋" w:hAnsi="仿宋" w:cs="宋体" w:hint="eastAsia"/>
          <w:sz w:val="24"/>
          <w:szCs w:val="24"/>
        </w:rPr>
        <w:t>（3）以高压冲洗或人工铲除方式，恢复墙面、设施原色原貌，无法清除的喷写广告用同色油漆覆盖。</w:t>
      </w:r>
    </w:p>
    <w:p w14:paraId="3350C6C4" w14:textId="77777777" w:rsidR="00BC30B6" w:rsidRPr="00A35C8D" w:rsidRDefault="00383D76" w:rsidP="006C391B">
      <w:pPr>
        <w:spacing w:beforeLines="50" w:before="156" w:line="360" w:lineRule="auto"/>
        <w:ind w:firstLineChars="147" w:firstLine="413"/>
        <w:rPr>
          <w:rFonts w:ascii="仿宋" w:eastAsia="仿宋" w:hAnsi="仿宋" w:cs="宋体"/>
          <w:bCs/>
          <w:szCs w:val="24"/>
        </w:rPr>
      </w:pPr>
      <w:r w:rsidRPr="00A35C8D">
        <w:rPr>
          <w:rFonts w:ascii="仿宋" w:eastAsia="仿宋" w:hAnsi="仿宋" w:cs="宋体" w:hint="eastAsia"/>
          <w:b/>
          <w:sz w:val="28"/>
          <w:szCs w:val="28"/>
        </w:rPr>
        <w:t>（五）公厕管理</w:t>
      </w:r>
    </w:p>
    <w:p w14:paraId="3CE617AF" w14:textId="77777777" w:rsidR="00BC30B6" w:rsidRPr="00A35C8D" w:rsidRDefault="00383D76">
      <w:pPr>
        <w:pStyle w:val="5"/>
        <w:spacing w:line="500" w:lineRule="exact"/>
        <w:ind w:leftChars="0" w:left="0" w:firstLineChars="230" w:firstLine="552"/>
        <w:rPr>
          <w:rFonts w:ascii="仿宋" w:eastAsia="仿宋" w:hAnsi="仿宋" w:cs="宋体"/>
          <w:bCs/>
          <w:color w:val="auto"/>
          <w:kern w:val="2"/>
          <w:szCs w:val="24"/>
        </w:rPr>
      </w:pPr>
      <w:r w:rsidRPr="00A35C8D">
        <w:rPr>
          <w:rFonts w:ascii="仿宋" w:eastAsia="仿宋" w:hAnsi="仿宋" w:cs="宋体" w:hint="eastAsia"/>
          <w:bCs/>
          <w:color w:val="auto"/>
          <w:kern w:val="2"/>
          <w:sz w:val="24"/>
          <w:szCs w:val="24"/>
        </w:rPr>
        <w:t>1、服务内容</w:t>
      </w:r>
    </w:p>
    <w:p w14:paraId="62275D2E" w14:textId="77777777" w:rsidR="00BC30B6" w:rsidRPr="00A35C8D" w:rsidRDefault="00383D76">
      <w:pPr>
        <w:pStyle w:val="af"/>
        <w:widowControl w:val="0"/>
        <w:spacing w:afterLines="0" w:line="500" w:lineRule="exact"/>
        <w:ind w:firstLine="480"/>
        <w:jc w:val="left"/>
        <w:rPr>
          <w:rFonts w:ascii="仿宋" w:eastAsia="仿宋" w:hAnsi="仿宋" w:cs="宋体"/>
          <w:bCs/>
          <w:kern w:val="2"/>
          <w:szCs w:val="24"/>
        </w:rPr>
      </w:pPr>
      <w:r w:rsidRPr="00A35C8D">
        <w:rPr>
          <w:rFonts w:ascii="仿宋" w:eastAsia="仿宋" w:hAnsi="仿宋" w:cs="宋体" w:hint="eastAsia"/>
          <w:bCs/>
          <w:kern w:val="2"/>
          <w:szCs w:val="24"/>
        </w:rPr>
        <w:t>集镇公厕早、中、晚</w:t>
      </w:r>
      <w:r w:rsidRPr="00A35C8D">
        <w:rPr>
          <w:rFonts w:ascii="仿宋" w:eastAsia="仿宋" w:hAnsi="仿宋" w:cs="宋体" w:hint="eastAsia"/>
          <w:bCs/>
          <w:szCs w:val="24"/>
        </w:rPr>
        <w:t>各冲洗一遍</w:t>
      </w:r>
      <w:r w:rsidRPr="00A35C8D">
        <w:rPr>
          <w:rFonts w:ascii="仿宋" w:eastAsia="仿宋" w:hAnsi="仿宋" w:cs="宋体" w:hint="eastAsia"/>
          <w:bCs/>
          <w:kern w:val="2"/>
          <w:szCs w:val="24"/>
        </w:rPr>
        <w:t>，全天保洁。</w:t>
      </w:r>
    </w:p>
    <w:p w14:paraId="1B2E87ED" w14:textId="77777777" w:rsidR="00BC30B6" w:rsidRPr="00A35C8D" w:rsidRDefault="00383D76">
      <w:pPr>
        <w:pStyle w:val="5"/>
        <w:spacing w:line="500" w:lineRule="exact"/>
        <w:ind w:leftChars="0" w:left="0" w:firstLineChars="230" w:firstLine="552"/>
        <w:rPr>
          <w:bCs/>
          <w:color w:val="auto"/>
        </w:rPr>
      </w:pPr>
      <w:r w:rsidRPr="00A35C8D">
        <w:rPr>
          <w:rFonts w:ascii="仿宋" w:eastAsia="仿宋" w:hAnsi="仿宋" w:cs="宋体" w:hint="eastAsia"/>
          <w:bCs/>
          <w:color w:val="auto"/>
          <w:kern w:val="2"/>
          <w:sz w:val="24"/>
          <w:szCs w:val="24"/>
        </w:rPr>
        <w:t>2、质量要求</w:t>
      </w:r>
    </w:p>
    <w:p w14:paraId="63215D3F" w14:textId="77777777" w:rsidR="00BC30B6" w:rsidRPr="00A35C8D" w:rsidRDefault="00383D76">
      <w:pPr>
        <w:spacing w:line="500" w:lineRule="exact"/>
        <w:ind w:firstLineChars="200" w:firstLine="480"/>
        <w:rPr>
          <w:rFonts w:ascii="仿宋" w:eastAsia="仿宋" w:hAnsi="仿宋" w:cs="宋体"/>
          <w:bCs/>
          <w:sz w:val="24"/>
          <w:szCs w:val="24"/>
        </w:rPr>
      </w:pPr>
      <w:r w:rsidRPr="00A35C8D">
        <w:rPr>
          <w:rFonts w:ascii="仿宋" w:eastAsia="仿宋" w:hAnsi="仿宋" w:cs="宋体" w:hint="eastAsia"/>
          <w:bCs/>
          <w:sz w:val="24"/>
          <w:szCs w:val="24"/>
        </w:rPr>
        <w:t>（1）厕所标识标牌完整，如有破损，应及时更新。</w:t>
      </w:r>
    </w:p>
    <w:p w14:paraId="1203250A" w14:textId="77777777" w:rsidR="00BC30B6" w:rsidRPr="00A35C8D" w:rsidRDefault="00383D76">
      <w:pPr>
        <w:spacing w:line="500" w:lineRule="exact"/>
        <w:ind w:firstLineChars="200" w:firstLine="480"/>
        <w:rPr>
          <w:rFonts w:ascii="仿宋" w:eastAsia="仿宋" w:hAnsi="仿宋" w:cs="宋体"/>
          <w:bCs/>
          <w:sz w:val="24"/>
          <w:szCs w:val="24"/>
        </w:rPr>
      </w:pPr>
      <w:r w:rsidRPr="00A35C8D">
        <w:rPr>
          <w:rFonts w:ascii="仿宋" w:eastAsia="仿宋" w:hAnsi="仿宋" w:cs="宋体" w:hint="eastAsia"/>
          <w:bCs/>
          <w:sz w:val="24"/>
          <w:szCs w:val="24"/>
        </w:rPr>
        <w:t>（2）厕所内外小广告、乱涂写即时清理，墙面四周保持干燥，无蛛网。。</w:t>
      </w:r>
    </w:p>
    <w:p w14:paraId="1DB09A5F" w14:textId="77777777" w:rsidR="00BC30B6" w:rsidRPr="00A35C8D" w:rsidRDefault="00383D76">
      <w:pPr>
        <w:spacing w:line="500" w:lineRule="exact"/>
        <w:ind w:firstLineChars="200" w:firstLine="480"/>
        <w:rPr>
          <w:rFonts w:ascii="仿宋" w:eastAsia="仿宋" w:hAnsi="仿宋" w:cs="宋体"/>
          <w:sz w:val="24"/>
          <w:szCs w:val="24"/>
        </w:rPr>
      </w:pPr>
      <w:r w:rsidRPr="00A35C8D">
        <w:rPr>
          <w:rFonts w:ascii="仿宋" w:eastAsia="仿宋" w:hAnsi="仿宋" w:cs="宋体" w:hint="eastAsia"/>
          <w:bCs/>
          <w:sz w:val="24"/>
          <w:szCs w:val="24"/>
        </w:rPr>
        <w:t>（3）厕所内通风良好，做到各种设施干净无</w:t>
      </w:r>
      <w:r w:rsidRPr="00A35C8D">
        <w:rPr>
          <w:rFonts w:ascii="仿宋" w:eastAsia="仿宋" w:hAnsi="仿宋" w:cs="宋体" w:hint="eastAsia"/>
          <w:sz w:val="24"/>
          <w:szCs w:val="24"/>
        </w:rPr>
        <w:t>污垢，地面无积水、无杂物、无痰迹、无异味、无蝇蛆和烟头。</w:t>
      </w:r>
    </w:p>
    <w:p w14:paraId="1B1EE8A9" w14:textId="77777777" w:rsidR="00BC30B6" w:rsidRPr="00A35C8D" w:rsidRDefault="00383D76">
      <w:pPr>
        <w:spacing w:line="500" w:lineRule="exact"/>
        <w:ind w:firstLineChars="200" w:firstLine="480"/>
        <w:rPr>
          <w:rFonts w:ascii="仿宋" w:eastAsia="仿宋" w:hAnsi="仿宋" w:cs="宋体"/>
          <w:sz w:val="24"/>
          <w:szCs w:val="24"/>
        </w:rPr>
      </w:pPr>
      <w:r w:rsidRPr="00A35C8D">
        <w:rPr>
          <w:rFonts w:ascii="仿宋" w:eastAsia="仿宋" w:hAnsi="仿宋" w:cs="宋体" w:hint="eastAsia"/>
          <w:sz w:val="24"/>
          <w:szCs w:val="24"/>
        </w:rPr>
        <w:t>（4）便池内无</w:t>
      </w:r>
      <w:proofErr w:type="gramStart"/>
      <w:r w:rsidRPr="00A35C8D">
        <w:rPr>
          <w:rFonts w:ascii="仿宋" w:eastAsia="仿宋" w:hAnsi="仿宋" w:cs="宋体" w:hint="eastAsia"/>
          <w:sz w:val="24"/>
          <w:szCs w:val="24"/>
        </w:rPr>
        <w:t>明显尿</w:t>
      </w:r>
      <w:proofErr w:type="gramEnd"/>
      <w:r w:rsidRPr="00A35C8D">
        <w:rPr>
          <w:rFonts w:ascii="仿宋" w:eastAsia="仿宋" w:hAnsi="仿宋" w:cs="宋体" w:hint="eastAsia"/>
          <w:sz w:val="24"/>
          <w:szCs w:val="24"/>
        </w:rPr>
        <w:t>渍，及时冲洗，无粪渣、无烟蒂、无纸巾等杂物。</w:t>
      </w:r>
    </w:p>
    <w:p w14:paraId="0BD04D13" w14:textId="77777777" w:rsidR="00BC30B6" w:rsidRPr="00A35C8D" w:rsidRDefault="00383D76">
      <w:pPr>
        <w:spacing w:line="500" w:lineRule="exact"/>
        <w:ind w:firstLineChars="200" w:firstLine="480"/>
        <w:rPr>
          <w:rFonts w:ascii="仿宋" w:eastAsia="仿宋" w:hAnsi="仿宋" w:cs="宋体"/>
          <w:sz w:val="24"/>
          <w:szCs w:val="24"/>
        </w:rPr>
      </w:pPr>
      <w:r w:rsidRPr="00A35C8D">
        <w:rPr>
          <w:rFonts w:ascii="仿宋" w:eastAsia="仿宋" w:hAnsi="仿宋" w:cs="宋体" w:hint="eastAsia"/>
          <w:sz w:val="24"/>
          <w:szCs w:val="24"/>
        </w:rPr>
        <w:t>（5）保持上下水道畅通，无跑、冒、滴、漏现象。</w:t>
      </w:r>
    </w:p>
    <w:p w14:paraId="512995C9" w14:textId="77777777" w:rsidR="00BC30B6" w:rsidRPr="00A35C8D" w:rsidRDefault="00383D76">
      <w:pPr>
        <w:spacing w:line="500" w:lineRule="exact"/>
        <w:ind w:firstLineChars="200" w:firstLine="480"/>
        <w:rPr>
          <w:rFonts w:ascii="仿宋" w:eastAsia="仿宋" w:hAnsi="仿宋" w:cs="宋体"/>
          <w:sz w:val="24"/>
          <w:szCs w:val="24"/>
        </w:rPr>
      </w:pPr>
      <w:r w:rsidRPr="00A35C8D">
        <w:rPr>
          <w:rFonts w:ascii="仿宋" w:eastAsia="仿宋" w:hAnsi="仿宋" w:cs="宋体" w:hint="eastAsia"/>
          <w:sz w:val="24"/>
          <w:szCs w:val="24"/>
        </w:rPr>
        <w:t>（6）做好厕所设施维护，及时维修损坏设备</w:t>
      </w:r>
      <w:r w:rsidR="002D1AD4">
        <w:rPr>
          <w:rFonts w:ascii="仿宋" w:eastAsia="仿宋" w:hAnsi="仿宋" w:cs="宋体" w:hint="eastAsia"/>
          <w:sz w:val="24"/>
          <w:szCs w:val="24"/>
        </w:rPr>
        <w:t>、</w:t>
      </w:r>
      <w:r w:rsidRPr="00A35C8D">
        <w:rPr>
          <w:rFonts w:ascii="仿宋" w:eastAsia="仿宋" w:hAnsi="仿宋" w:cs="宋体" w:hint="eastAsia"/>
          <w:sz w:val="24"/>
          <w:szCs w:val="24"/>
        </w:rPr>
        <w:t>联系车辆</w:t>
      </w:r>
      <w:r w:rsidR="002D1AD4" w:rsidRPr="00A35C8D">
        <w:rPr>
          <w:rFonts w:ascii="仿宋" w:eastAsia="仿宋" w:hAnsi="仿宋" w:cs="宋体" w:hint="eastAsia"/>
          <w:sz w:val="24"/>
          <w:szCs w:val="24"/>
        </w:rPr>
        <w:t>吸污</w:t>
      </w:r>
      <w:r w:rsidRPr="00A35C8D">
        <w:rPr>
          <w:rFonts w:ascii="仿宋" w:eastAsia="仿宋" w:hAnsi="仿宋" w:cs="宋体" w:hint="eastAsia"/>
          <w:sz w:val="24"/>
          <w:szCs w:val="24"/>
        </w:rPr>
        <w:t>。</w:t>
      </w:r>
    </w:p>
    <w:p w14:paraId="43642F96" w14:textId="77777777" w:rsidR="00BC30B6" w:rsidRPr="00A35C8D" w:rsidRDefault="00383D76" w:rsidP="006C391B">
      <w:pPr>
        <w:spacing w:beforeLines="50" w:before="156" w:line="360" w:lineRule="auto"/>
        <w:ind w:firstLineChars="147" w:firstLine="413"/>
        <w:rPr>
          <w:rFonts w:ascii="仿宋" w:eastAsia="仿宋" w:hAnsi="仿宋" w:cs="宋体"/>
          <w:b/>
          <w:sz w:val="28"/>
          <w:szCs w:val="28"/>
        </w:rPr>
      </w:pPr>
      <w:r w:rsidRPr="00A35C8D">
        <w:rPr>
          <w:rFonts w:ascii="仿宋" w:eastAsia="仿宋" w:hAnsi="仿宋" w:cs="宋体"/>
          <w:b/>
          <w:sz w:val="28"/>
          <w:szCs w:val="28"/>
        </w:rPr>
        <w:t>（六）</w:t>
      </w:r>
      <w:r w:rsidRPr="00A35C8D">
        <w:rPr>
          <w:rFonts w:ascii="仿宋" w:eastAsia="仿宋" w:hAnsi="仿宋" w:cs="宋体" w:hint="eastAsia"/>
          <w:b/>
          <w:sz w:val="28"/>
          <w:szCs w:val="28"/>
        </w:rPr>
        <w:t>洗洒降尘</w:t>
      </w:r>
    </w:p>
    <w:p w14:paraId="75827916" w14:textId="77777777" w:rsidR="00BC30B6" w:rsidRPr="00A35C8D" w:rsidRDefault="00383D76">
      <w:pPr>
        <w:pStyle w:val="5"/>
        <w:spacing w:line="500" w:lineRule="exact"/>
        <w:ind w:leftChars="0" w:left="0" w:firstLineChars="230" w:firstLine="554"/>
        <w:rPr>
          <w:rFonts w:ascii="仿宋" w:eastAsia="仿宋" w:hAnsi="仿宋" w:cs="宋体"/>
          <w:b/>
          <w:bCs/>
          <w:color w:val="auto"/>
          <w:sz w:val="24"/>
          <w:szCs w:val="24"/>
        </w:rPr>
      </w:pPr>
      <w:r w:rsidRPr="00A35C8D">
        <w:rPr>
          <w:rFonts w:ascii="仿宋" w:eastAsia="仿宋" w:hAnsi="仿宋" w:cs="宋体" w:hint="eastAsia"/>
          <w:b/>
          <w:color w:val="auto"/>
          <w:kern w:val="2"/>
          <w:sz w:val="24"/>
          <w:szCs w:val="24"/>
        </w:rPr>
        <w:t>1、服务内容</w:t>
      </w:r>
    </w:p>
    <w:p w14:paraId="296C3AE7" w14:textId="77777777" w:rsidR="00BC30B6" w:rsidRPr="00A35C8D" w:rsidRDefault="00383D76">
      <w:pPr>
        <w:spacing w:line="500" w:lineRule="exact"/>
        <w:ind w:firstLineChars="200" w:firstLine="480"/>
        <w:rPr>
          <w:rFonts w:ascii="仿宋" w:eastAsia="仿宋" w:hAnsi="仿宋" w:cs="宋体"/>
          <w:bCs/>
          <w:sz w:val="24"/>
          <w:szCs w:val="24"/>
        </w:rPr>
      </w:pPr>
      <w:r w:rsidRPr="00A35C8D">
        <w:rPr>
          <w:rFonts w:ascii="仿宋" w:eastAsia="仿宋" w:hAnsi="仿宋" w:cs="宋体" w:hint="eastAsia"/>
          <w:bCs/>
          <w:sz w:val="24"/>
          <w:szCs w:val="24"/>
        </w:rPr>
        <w:t>主要路段及草塔老街采用高压洗扫和人工清扫结合作业、道路护栏定期冲洗，垃圾桶果壳箱每日冲洗。</w:t>
      </w:r>
    </w:p>
    <w:p w14:paraId="381C77C6" w14:textId="77777777" w:rsidR="00BC30B6" w:rsidRPr="00A35C8D" w:rsidRDefault="00383D76">
      <w:pPr>
        <w:pStyle w:val="5"/>
        <w:spacing w:line="500" w:lineRule="exact"/>
        <w:ind w:leftChars="0" w:left="0" w:firstLineChars="230" w:firstLine="554"/>
        <w:rPr>
          <w:rFonts w:ascii="仿宋" w:eastAsia="仿宋" w:hAnsi="仿宋" w:cs="宋体"/>
          <w:b/>
          <w:bCs/>
          <w:color w:val="auto"/>
          <w:sz w:val="24"/>
          <w:szCs w:val="24"/>
        </w:rPr>
      </w:pPr>
      <w:r w:rsidRPr="00A35C8D">
        <w:rPr>
          <w:rFonts w:ascii="仿宋" w:eastAsia="仿宋" w:hAnsi="仿宋" w:cs="宋体" w:hint="eastAsia"/>
          <w:b/>
          <w:color w:val="auto"/>
          <w:kern w:val="2"/>
          <w:sz w:val="24"/>
          <w:szCs w:val="24"/>
        </w:rPr>
        <w:t>2、质量要求</w:t>
      </w:r>
    </w:p>
    <w:p w14:paraId="372BC830" w14:textId="77777777" w:rsidR="00BC30B6" w:rsidRPr="00A35C8D" w:rsidRDefault="00383D76">
      <w:pPr>
        <w:spacing w:line="500" w:lineRule="exact"/>
        <w:ind w:firstLineChars="200" w:firstLine="480"/>
        <w:rPr>
          <w:rFonts w:ascii="仿宋" w:eastAsia="仿宋" w:hAnsi="仿宋" w:cs="宋体"/>
          <w:sz w:val="24"/>
          <w:szCs w:val="24"/>
        </w:rPr>
      </w:pPr>
      <w:r w:rsidRPr="00A35C8D">
        <w:rPr>
          <w:rFonts w:ascii="仿宋" w:eastAsia="仿宋" w:hAnsi="仿宋" w:cs="宋体" w:hint="eastAsia"/>
          <w:sz w:val="24"/>
          <w:szCs w:val="24"/>
        </w:rPr>
        <w:t>（1）机动车道、非机动车道、人行道实行高压冲洗和</w:t>
      </w:r>
      <w:proofErr w:type="gramStart"/>
      <w:r w:rsidRPr="00A35C8D">
        <w:rPr>
          <w:rFonts w:ascii="仿宋" w:eastAsia="仿宋" w:hAnsi="仿宋" w:cs="宋体" w:hint="eastAsia"/>
          <w:sz w:val="24"/>
          <w:szCs w:val="24"/>
        </w:rPr>
        <w:t>洗扫机配合</w:t>
      </w:r>
      <w:proofErr w:type="gramEnd"/>
      <w:r w:rsidRPr="00A35C8D">
        <w:rPr>
          <w:rFonts w:ascii="仿宋" w:eastAsia="仿宋" w:hAnsi="仿宋" w:cs="宋体" w:hint="eastAsia"/>
          <w:sz w:val="24"/>
          <w:szCs w:val="24"/>
        </w:rPr>
        <w:t>清扫。</w:t>
      </w:r>
      <w:r w:rsidR="002D1AD4">
        <w:rPr>
          <w:rFonts w:ascii="仿宋" w:eastAsia="仿宋" w:hAnsi="仿宋" w:cs="宋体" w:hint="eastAsia"/>
          <w:sz w:val="24"/>
          <w:szCs w:val="24"/>
        </w:rPr>
        <w:t>主要道路</w:t>
      </w:r>
      <w:r w:rsidRPr="00A35C8D">
        <w:rPr>
          <w:rFonts w:ascii="仿宋" w:eastAsia="仿宋" w:hAnsi="仿宋" w:cs="宋体" w:hint="eastAsia"/>
          <w:sz w:val="24"/>
          <w:szCs w:val="24"/>
        </w:rPr>
        <w:t>每日洗扫两次，</w:t>
      </w:r>
      <w:r w:rsidR="002D1AD4">
        <w:rPr>
          <w:rFonts w:ascii="仿宋" w:eastAsia="仿宋" w:hAnsi="仿宋" w:cs="宋体" w:hint="eastAsia"/>
          <w:sz w:val="24"/>
          <w:szCs w:val="24"/>
        </w:rPr>
        <w:t>重点区域</w:t>
      </w:r>
      <w:r w:rsidR="002D1AD4" w:rsidRPr="00A35C8D">
        <w:rPr>
          <w:rFonts w:ascii="仿宋" w:eastAsia="仿宋" w:hAnsi="仿宋" w:cs="宋体" w:hint="eastAsia"/>
          <w:sz w:val="24"/>
          <w:szCs w:val="24"/>
        </w:rPr>
        <w:t>道路（天元路、</w:t>
      </w:r>
      <w:proofErr w:type="gramStart"/>
      <w:r w:rsidR="002D1AD4" w:rsidRPr="00A35C8D">
        <w:rPr>
          <w:rFonts w:ascii="仿宋" w:eastAsia="仿宋" w:hAnsi="仿宋" w:cs="宋体" w:hint="eastAsia"/>
          <w:sz w:val="24"/>
          <w:szCs w:val="24"/>
        </w:rPr>
        <w:t>府洲路</w:t>
      </w:r>
      <w:proofErr w:type="gramEnd"/>
      <w:r w:rsidR="002D1AD4" w:rsidRPr="00A35C8D">
        <w:rPr>
          <w:rFonts w:ascii="仿宋" w:eastAsia="仿宋" w:hAnsi="仿宋" w:cs="宋体" w:hint="eastAsia"/>
          <w:sz w:val="24"/>
          <w:szCs w:val="24"/>
        </w:rPr>
        <w:t>、</w:t>
      </w:r>
      <w:proofErr w:type="gramStart"/>
      <w:r w:rsidR="002D1AD4" w:rsidRPr="00A35C8D">
        <w:rPr>
          <w:rFonts w:ascii="仿宋" w:eastAsia="仿宋" w:hAnsi="仿宋" w:cs="宋体" w:hint="eastAsia"/>
          <w:sz w:val="24"/>
          <w:szCs w:val="24"/>
        </w:rPr>
        <w:t>凯</w:t>
      </w:r>
      <w:proofErr w:type="gramEnd"/>
      <w:r w:rsidR="002D1AD4" w:rsidRPr="00A35C8D">
        <w:rPr>
          <w:rFonts w:ascii="仿宋" w:eastAsia="仿宋" w:hAnsi="仿宋" w:cs="宋体" w:hint="eastAsia"/>
          <w:sz w:val="24"/>
          <w:szCs w:val="24"/>
        </w:rPr>
        <w:t>翔大道、智圣路、草中路、金科路）</w:t>
      </w:r>
      <w:r w:rsidR="002D1AD4">
        <w:rPr>
          <w:rFonts w:ascii="仿宋" w:eastAsia="仿宋" w:hAnsi="仿宋" w:cs="宋体" w:hint="eastAsia"/>
          <w:sz w:val="24"/>
          <w:szCs w:val="24"/>
        </w:rPr>
        <w:t>按需增加一次</w:t>
      </w:r>
      <w:r w:rsidRPr="00A35C8D">
        <w:rPr>
          <w:rFonts w:ascii="仿宋" w:eastAsia="仿宋" w:hAnsi="仿宋" w:cs="宋体" w:hint="eastAsia"/>
          <w:sz w:val="24"/>
          <w:szCs w:val="24"/>
        </w:rPr>
        <w:t>。</w:t>
      </w:r>
    </w:p>
    <w:p w14:paraId="25ABAA70" w14:textId="77777777" w:rsidR="00BC30B6" w:rsidRPr="00A35C8D" w:rsidRDefault="00383D76">
      <w:pPr>
        <w:spacing w:line="500" w:lineRule="exact"/>
        <w:ind w:firstLineChars="200" w:firstLine="480"/>
        <w:rPr>
          <w:rFonts w:ascii="仿宋" w:eastAsia="仿宋" w:hAnsi="仿宋" w:cs="宋体"/>
          <w:sz w:val="24"/>
          <w:szCs w:val="24"/>
        </w:rPr>
      </w:pPr>
      <w:r w:rsidRPr="00A35C8D">
        <w:rPr>
          <w:rFonts w:ascii="仿宋" w:eastAsia="仿宋" w:hAnsi="仿宋" w:cs="宋体" w:hint="eastAsia"/>
          <w:sz w:val="24"/>
          <w:szCs w:val="24"/>
        </w:rPr>
        <w:t>洗扫作业分夜间及中午时段作业，避开人流、车流高峰期。洗扫作业完成后，护栏清洗及时跟进。施工场所附近及污染路段重点精洗。做到无垃圾积留、无积水、</w:t>
      </w:r>
      <w:r w:rsidR="002D1AD4" w:rsidRPr="00A35C8D">
        <w:rPr>
          <w:rFonts w:ascii="仿宋" w:eastAsia="仿宋" w:hAnsi="仿宋" w:cs="宋体" w:hint="eastAsia"/>
          <w:sz w:val="24"/>
          <w:szCs w:val="24"/>
        </w:rPr>
        <w:t>路见本色、</w:t>
      </w:r>
      <w:proofErr w:type="gramStart"/>
      <w:r w:rsidRPr="00A35C8D">
        <w:rPr>
          <w:rFonts w:ascii="仿宋" w:eastAsia="仿宋" w:hAnsi="仿宋" w:cs="宋体" w:hint="eastAsia"/>
          <w:sz w:val="24"/>
          <w:szCs w:val="24"/>
        </w:rPr>
        <w:t>无积砂积尘</w:t>
      </w:r>
      <w:proofErr w:type="gramEnd"/>
      <w:r w:rsidRPr="00A35C8D">
        <w:rPr>
          <w:rFonts w:ascii="仿宋" w:eastAsia="仿宋" w:hAnsi="仿宋" w:cs="宋体" w:hint="eastAsia"/>
          <w:sz w:val="24"/>
          <w:szCs w:val="24"/>
        </w:rPr>
        <w:t>。</w:t>
      </w:r>
    </w:p>
    <w:p w14:paraId="45B64BBA" w14:textId="77777777" w:rsidR="00BC30B6" w:rsidRPr="00A35C8D" w:rsidRDefault="00383D76">
      <w:pPr>
        <w:spacing w:line="500" w:lineRule="exact"/>
        <w:ind w:firstLineChars="200" w:firstLine="480"/>
        <w:rPr>
          <w:rFonts w:ascii="仿宋" w:eastAsia="仿宋" w:hAnsi="仿宋" w:cs="宋体"/>
          <w:sz w:val="24"/>
          <w:szCs w:val="24"/>
        </w:rPr>
      </w:pPr>
      <w:r w:rsidRPr="00A35C8D">
        <w:rPr>
          <w:rFonts w:ascii="仿宋" w:eastAsia="仿宋" w:hAnsi="仿宋" w:cs="宋体" w:hint="eastAsia"/>
          <w:sz w:val="24"/>
          <w:szCs w:val="24"/>
        </w:rPr>
        <w:lastRenderedPageBreak/>
        <w:t>洒水车不间断洒水降尘。重点路段每日四次以上，其它路段每日两次以上洒水。重污染时段增加喷洒降尘次数。</w:t>
      </w:r>
    </w:p>
    <w:p w14:paraId="7D83EB85" w14:textId="77777777" w:rsidR="00BC30B6" w:rsidRPr="00A35C8D" w:rsidRDefault="00383D76">
      <w:pPr>
        <w:pStyle w:val="5"/>
        <w:spacing w:line="500" w:lineRule="exact"/>
        <w:ind w:leftChars="0" w:left="0" w:firstLine="435"/>
        <w:rPr>
          <w:rFonts w:ascii="仿宋" w:eastAsia="仿宋" w:hAnsi="仿宋" w:cs="宋体"/>
          <w:color w:val="auto"/>
          <w:kern w:val="2"/>
          <w:sz w:val="24"/>
          <w:szCs w:val="24"/>
        </w:rPr>
      </w:pPr>
      <w:r w:rsidRPr="00A35C8D">
        <w:rPr>
          <w:rFonts w:ascii="仿宋" w:eastAsia="仿宋" w:hAnsi="仿宋" w:cs="宋体" w:hint="eastAsia"/>
          <w:color w:val="auto"/>
          <w:kern w:val="2"/>
          <w:sz w:val="24"/>
          <w:szCs w:val="24"/>
        </w:rPr>
        <w:t>（2）道路隔离带应每周两次以上定期清洗保洁。垃圾桶果壳箱每日一次冲洗、每周一次精洗。做到不漏收不漏洗，箱体外表完整无污垢、无痰迹。洗后清理路面，摆正桶位，果壳箱关好箱门。</w:t>
      </w:r>
    </w:p>
    <w:p w14:paraId="48EF3C0F" w14:textId="77777777" w:rsidR="00BC30B6" w:rsidRPr="00A35C8D" w:rsidRDefault="00383D76">
      <w:pPr>
        <w:spacing w:line="500" w:lineRule="exact"/>
        <w:ind w:firstLineChars="200" w:firstLine="480"/>
        <w:rPr>
          <w:rFonts w:ascii="仿宋" w:eastAsia="仿宋" w:hAnsi="仿宋" w:cs="宋体"/>
          <w:sz w:val="24"/>
          <w:szCs w:val="24"/>
        </w:rPr>
      </w:pPr>
      <w:r w:rsidRPr="00A35C8D">
        <w:rPr>
          <w:rFonts w:ascii="仿宋" w:eastAsia="仿宋" w:hAnsi="仿宋" w:cs="宋体" w:hint="eastAsia"/>
          <w:sz w:val="24"/>
          <w:szCs w:val="24"/>
        </w:rPr>
        <w:t>（3）老街洗</w:t>
      </w:r>
      <w:proofErr w:type="gramStart"/>
      <w:r w:rsidRPr="00A35C8D">
        <w:rPr>
          <w:rFonts w:ascii="仿宋" w:eastAsia="仿宋" w:hAnsi="仿宋" w:cs="宋体" w:hint="eastAsia"/>
          <w:sz w:val="24"/>
          <w:szCs w:val="24"/>
        </w:rPr>
        <w:t>扫每天</w:t>
      </w:r>
      <w:proofErr w:type="gramEnd"/>
      <w:r w:rsidRPr="00A35C8D">
        <w:rPr>
          <w:rFonts w:ascii="仿宋" w:eastAsia="仿宋" w:hAnsi="仿宋" w:cs="宋体" w:hint="eastAsia"/>
          <w:sz w:val="24"/>
          <w:szCs w:val="24"/>
        </w:rPr>
        <w:t>一次，应配备合适车辆。作业时间选择人流量较少时段，洗扫作业过程中避免喷溅行人。</w:t>
      </w:r>
    </w:p>
    <w:p w14:paraId="1CDFF746" w14:textId="77777777" w:rsidR="00BC30B6" w:rsidRPr="00A35C8D" w:rsidRDefault="00383D76">
      <w:pPr>
        <w:spacing w:line="500" w:lineRule="exact"/>
        <w:ind w:firstLineChars="200" w:firstLine="480"/>
        <w:rPr>
          <w:rFonts w:ascii="仿宋" w:eastAsia="仿宋" w:hAnsi="仿宋" w:cs="宋体"/>
          <w:sz w:val="24"/>
          <w:szCs w:val="24"/>
        </w:rPr>
      </w:pPr>
      <w:r w:rsidRPr="00A35C8D">
        <w:rPr>
          <w:rFonts w:ascii="仿宋" w:eastAsia="仿宋" w:hAnsi="仿宋" w:cs="宋体" w:hint="eastAsia"/>
          <w:sz w:val="24"/>
          <w:szCs w:val="24"/>
        </w:rPr>
        <w:t>（4）气温低于3℃时，停止洗扫洒水，应</w:t>
      </w:r>
      <w:proofErr w:type="gramStart"/>
      <w:r w:rsidRPr="00A35C8D">
        <w:rPr>
          <w:rFonts w:ascii="仿宋" w:eastAsia="仿宋" w:hAnsi="仿宋" w:cs="宋体" w:hint="eastAsia"/>
          <w:sz w:val="24"/>
          <w:szCs w:val="24"/>
        </w:rPr>
        <w:t>补充机</w:t>
      </w:r>
      <w:proofErr w:type="gramEnd"/>
      <w:r w:rsidRPr="00A35C8D">
        <w:rPr>
          <w:rFonts w:ascii="仿宋" w:eastAsia="仿宋" w:hAnsi="仿宋" w:cs="宋体" w:hint="eastAsia"/>
          <w:sz w:val="24"/>
          <w:szCs w:val="24"/>
        </w:rPr>
        <w:t>扫或人工清扫。作业车辆回场后应及时填写《工作里程报表》。</w:t>
      </w:r>
    </w:p>
    <w:p w14:paraId="571DFA84" w14:textId="77777777" w:rsidR="00BC30B6" w:rsidRPr="00A35C8D" w:rsidRDefault="00383D76">
      <w:pPr>
        <w:spacing w:line="500" w:lineRule="exact"/>
        <w:ind w:firstLineChars="200" w:firstLine="480"/>
        <w:rPr>
          <w:rFonts w:ascii="仿宋" w:eastAsia="仿宋" w:hAnsi="仿宋" w:cs="宋体"/>
          <w:sz w:val="24"/>
          <w:szCs w:val="24"/>
        </w:rPr>
      </w:pPr>
      <w:r w:rsidRPr="00A35C8D">
        <w:rPr>
          <w:rFonts w:ascii="仿宋" w:eastAsia="仿宋" w:hAnsi="仿宋" w:cs="宋体" w:hint="eastAsia"/>
          <w:sz w:val="24"/>
          <w:szCs w:val="24"/>
        </w:rPr>
        <w:t>（5）</w:t>
      </w:r>
      <w:r w:rsidR="000854D3" w:rsidRPr="00A35C8D">
        <w:rPr>
          <w:rFonts w:ascii="仿宋" w:eastAsia="仿宋" w:hAnsi="仿宋" w:cs="宋体" w:hint="eastAsia"/>
          <w:sz w:val="24"/>
          <w:szCs w:val="24"/>
        </w:rPr>
        <w:t>及时清除</w:t>
      </w:r>
      <w:r w:rsidRPr="00A35C8D">
        <w:rPr>
          <w:rFonts w:ascii="仿宋" w:eastAsia="仿宋" w:hAnsi="仿宋" w:cs="宋体" w:hint="eastAsia"/>
          <w:sz w:val="24"/>
          <w:szCs w:val="24"/>
        </w:rPr>
        <w:t>因恶劣天气</w:t>
      </w:r>
      <w:r w:rsidR="000854D3">
        <w:rPr>
          <w:rFonts w:ascii="仿宋" w:eastAsia="仿宋" w:hAnsi="仿宋" w:cs="宋体" w:hint="eastAsia"/>
          <w:sz w:val="24"/>
          <w:szCs w:val="24"/>
        </w:rPr>
        <w:t>、交通事故</w:t>
      </w:r>
      <w:r w:rsidRPr="00A35C8D">
        <w:rPr>
          <w:rFonts w:ascii="仿宋" w:eastAsia="仿宋" w:hAnsi="仿宋" w:cs="宋体" w:hint="eastAsia"/>
          <w:sz w:val="24"/>
          <w:szCs w:val="24"/>
        </w:rPr>
        <w:t>或其它人为因素造成的道路污染、积雪等。</w:t>
      </w:r>
    </w:p>
    <w:p w14:paraId="34207BBC" w14:textId="77777777" w:rsidR="00BC30B6" w:rsidRPr="00A35C8D" w:rsidRDefault="00383D76" w:rsidP="006C391B">
      <w:pPr>
        <w:spacing w:beforeLines="50" w:before="156" w:line="360" w:lineRule="auto"/>
        <w:ind w:firstLineChars="147" w:firstLine="413"/>
        <w:rPr>
          <w:rFonts w:ascii="仿宋" w:eastAsia="仿宋" w:hAnsi="仿宋" w:cs="宋体"/>
          <w:b/>
          <w:sz w:val="28"/>
          <w:szCs w:val="28"/>
        </w:rPr>
      </w:pPr>
      <w:r w:rsidRPr="00A35C8D">
        <w:rPr>
          <w:rFonts w:ascii="仿宋" w:eastAsia="仿宋" w:hAnsi="仿宋" w:cs="宋体"/>
          <w:b/>
          <w:sz w:val="28"/>
          <w:szCs w:val="28"/>
        </w:rPr>
        <w:t>（七）</w:t>
      </w:r>
      <w:r w:rsidRPr="00A35C8D">
        <w:rPr>
          <w:rFonts w:ascii="仿宋" w:eastAsia="仿宋" w:hAnsi="仿宋" w:cs="宋体" w:hint="eastAsia"/>
          <w:b/>
          <w:sz w:val="28"/>
          <w:szCs w:val="28"/>
        </w:rPr>
        <w:t>垃圾清运</w:t>
      </w:r>
    </w:p>
    <w:p w14:paraId="5D37B6B5" w14:textId="77777777" w:rsidR="00BC30B6" w:rsidRPr="00A35C8D" w:rsidRDefault="00383D76">
      <w:pPr>
        <w:pStyle w:val="5"/>
        <w:spacing w:line="500" w:lineRule="exact"/>
        <w:ind w:leftChars="0" w:left="0" w:firstLineChars="230" w:firstLine="554"/>
        <w:rPr>
          <w:rFonts w:ascii="仿宋" w:eastAsia="仿宋" w:hAnsi="仿宋" w:cs="宋体"/>
          <w:b/>
          <w:bCs/>
          <w:color w:val="auto"/>
          <w:kern w:val="2"/>
          <w:szCs w:val="24"/>
        </w:rPr>
      </w:pPr>
      <w:r w:rsidRPr="00A35C8D">
        <w:rPr>
          <w:rFonts w:ascii="仿宋" w:eastAsia="仿宋" w:hAnsi="仿宋" w:cs="宋体" w:hint="eastAsia"/>
          <w:b/>
          <w:color w:val="auto"/>
          <w:kern w:val="2"/>
          <w:sz w:val="24"/>
          <w:szCs w:val="24"/>
        </w:rPr>
        <w:t>1、服务内容</w:t>
      </w:r>
    </w:p>
    <w:p w14:paraId="3D692EAC" w14:textId="77777777" w:rsidR="00BC30B6" w:rsidRPr="00A35C8D" w:rsidRDefault="00383D76">
      <w:pPr>
        <w:pStyle w:val="af"/>
        <w:widowControl w:val="0"/>
        <w:spacing w:afterLines="0" w:line="500" w:lineRule="exact"/>
        <w:ind w:firstLine="480"/>
        <w:jc w:val="left"/>
        <w:rPr>
          <w:rFonts w:ascii="仿宋" w:eastAsia="仿宋" w:hAnsi="仿宋" w:cs="宋体"/>
          <w:kern w:val="2"/>
          <w:szCs w:val="24"/>
        </w:rPr>
      </w:pPr>
      <w:r w:rsidRPr="00A35C8D">
        <w:rPr>
          <w:rFonts w:ascii="仿宋" w:eastAsia="仿宋" w:hAnsi="仿宋" w:cs="宋体" w:hint="eastAsia"/>
          <w:bCs/>
          <w:kern w:val="2"/>
          <w:szCs w:val="24"/>
        </w:rPr>
        <w:t>集</w:t>
      </w:r>
      <w:r w:rsidRPr="00A35C8D">
        <w:rPr>
          <w:rFonts w:ascii="仿宋" w:eastAsia="仿宋" w:hAnsi="仿宋" w:cs="宋体" w:hint="eastAsia"/>
          <w:kern w:val="2"/>
          <w:szCs w:val="24"/>
        </w:rPr>
        <w:t>镇区域内垃圾不间断清运</w:t>
      </w:r>
      <w:r w:rsidR="000854D3">
        <w:rPr>
          <w:rFonts w:ascii="仿宋" w:eastAsia="仿宋" w:hAnsi="仿宋" w:cs="宋体" w:hint="eastAsia"/>
          <w:kern w:val="2"/>
          <w:szCs w:val="24"/>
        </w:rPr>
        <w:t>，草塔、</w:t>
      </w:r>
      <w:proofErr w:type="gramStart"/>
      <w:r w:rsidR="000854D3">
        <w:rPr>
          <w:rFonts w:ascii="仿宋" w:eastAsia="仿宋" w:hAnsi="仿宋" w:cs="宋体" w:hint="eastAsia"/>
          <w:kern w:val="2"/>
          <w:szCs w:val="24"/>
        </w:rPr>
        <w:t>莼</w:t>
      </w:r>
      <w:proofErr w:type="gramEnd"/>
      <w:r w:rsidR="000854D3">
        <w:rPr>
          <w:rFonts w:ascii="仿宋" w:eastAsia="仿宋" w:hAnsi="仿宋" w:cs="宋体" w:hint="eastAsia"/>
          <w:kern w:val="2"/>
          <w:szCs w:val="24"/>
        </w:rPr>
        <w:t>塘、朱家（麻园）三个社区垃圾清运参考集</w:t>
      </w:r>
      <w:r w:rsidR="000854D3" w:rsidRPr="002D63D2">
        <w:rPr>
          <w:rFonts w:ascii="仿宋" w:eastAsia="仿宋" w:hAnsi="仿宋" w:cs="宋体" w:hint="eastAsia"/>
          <w:kern w:val="2"/>
          <w:szCs w:val="24"/>
        </w:rPr>
        <w:t>镇标准；</w:t>
      </w:r>
      <w:r w:rsidRPr="002D63D2">
        <w:rPr>
          <w:rFonts w:ascii="仿宋" w:eastAsia="仿宋" w:hAnsi="仿宋" w:cs="宋体" w:hint="eastAsia"/>
          <w:kern w:val="2"/>
          <w:szCs w:val="24"/>
        </w:rPr>
        <w:t>政事业单位及指定企业、餐饮店、居民小区生活垃圾上门清运；集镇区域内以及草青线、青浦线、青同线、草杨线、杨梅线、永宁线、杭金线、</w:t>
      </w:r>
      <w:proofErr w:type="gramStart"/>
      <w:r w:rsidRPr="002D63D2">
        <w:rPr>
          <w:rFonts w:ascii="仿宋" w:eastAsia="仿宋" w:hAnsi="仿宋" w:cs="宋体" w:hint="eastAsia"/>
          <w:kern w:val="2"/>
          <w:szCs w:val="24"/>
        </w:rPr>
        <w:t>青杭线</w:t>
      </w:r>
      <w:proofErr w:type="gramEnd"/>
      <w:r w:rsidRPr="002D63D2">
        <w:rPr>
          <w:rFonts w:ascii="仿宋" w:eastAsia="仿宋" w:hAnsi="仿宋" w:cs="宋体" w:hint="eastAsia"/>
          <w:kern w:val="2"/>
          <w:szCs w:val="24"/>
        </w:rPr>
        <w:t>、</w:t>
      </w:r>
      <w:proofErr w:type="gramStart"/>
      <w:r w:rsidRPr="002D63D2">
        <w:rPr>
          <w:rFonts w:ascii="仿宋" w:eastAsia="仿宋" w:hAnsi="仿宋" w:cs="宋体" w:hint="eastAsia"/>
          <w:kern w:val="2"/>
          <w:szCs w:val="24"/>
        </w:rPr>
        <w:t>府洲路</w:t>
      </w:r>
      <w:proofErr w:type="gramEnd"/>
      <w:r w:rsidRPr="002D63D2">
        <w:rPr>
          <w:rFonts w:ascii="仿宋" w:eastAsia="仿宋" w:hAnsi="仿宋" w:cs="宋体" w:hint="eastAsia"/>
          <w:kern w:val="2"/>
          <w:szCs w:val="24"/>
        </w:rPr>
        <w:t>-镇小路、高速高铁边、七条镇级河道边坡以外建筑垃圾的清运处置；桥头、兴隆、屏</w:t>
      </w:r>
      <w:proofErr w:type="gramStart"/>
      <w:r w:rsidRPr="002D63D2">
        <w:rPr>
          <w:rFonts w:ascii="仿宋" w:eastAsia="仿宋" w:hAnsi="仿宋" w:cs="宋体" w:hint="eastAsia"/>
          <w:kern w:val="2"/>
          <w:szCs w:val="24"/>
        </w:rPr>
        <w:t>坞</w:t>
      </w:r>
      <w:proofErr w:type="gramEnd"/>
      <w:r w:rsidRPr="002D63D2">
        <w:rPr>
          <w:rFonts w:ascii="仿宋" w:eastAsia="仿宋" w:hAnsi="仿宋" w:cs="宋体" w:hint="eastAsia"/>
          <w:kern w:val="2"/>
          <w:szCs w:val="24"/>
        </w:rPr>
        <w:t>、上下文、大地、青山、上余、杨家楼、蒲岱（含</w:t>
      </w:r>
      <w:proofErr w:type="gramStart"/>
      <w:r w:rsidRPr="002D63D2">
        <w:rPr>
          <w:rFonts w:ascii="仿宋" w:eastAsia="仿宋" w:hAnsi="仿宋" w:cs="宋体" w:hint="eastAsia"/>
          <w:kern w:val="2"/>
          <w:szCs w:val="24"/>
        </w:rPr>
        <w:t>沉香湖</w:t>
      </w:r>
      <w:proofErr w:type="gramEnd"/>
      <w:r w:rsidRPr="002D63D2">
        <w:rPr>
          <w:rFonts w:ascii="仿宋" w:eastAsia="仿宋" w:hAnsi="仿宋" w:cs="宋体" w:hint="eastAsia"/>
          <w:kern w:val="2"/>
          <w:szCs w:val="24"/>
        </w:rPr>
        <w:t>景区）、龙珠里、南山、张家、杭金七村、溪南、灵水、草塔、</w:t>
      </w:r>
      <w:proofErr w:type="gramStart"/>
      <w:r w:rsidRPr="002D63D2">
        <w:rPr>
          <w:rFonts w:ascii="仿宋" w:eastAsia="仿宋" w:hAnsi="仿宋" w:cs="宋体" w:hint="eastAsia"/>
          <w:kern w:val="2"/>
          <w:szCs w:val="24"/>
        </w:rPr>
        <w:t>莼</w:t>
      </w:r>
      <w:proofErr w:type="gramEnd"/>
      <w:r w:rsidRPr="002D63D2">
        <w:rPr>
          <w:rFonts w:ascii="仿宋" w:eastAsia="仿宋" w:hAnsi="仿宋" w:cs="宋体" w:hint="eastAsia"/>
          <w:kern w:val="2"/>
          <w:szCs w:val="24"/>
        </w:rPr>
        <w:t>塘、朱家等18个行政村（社区）指定垃圾站房、垃圾桶内生活垃圾清运至草塔垃圾中转站；集镇及1</w:t>
      </w:r>
      <w:r w:rsidRPr="002D63D2">
        <w:rPr>
          <w:rFonts w:ascii="仿宋" w:eastAsia="仿宋" w:hAnsi="仿宋" w:cs="宋体"/>
          <w:kern w:val="2"/>
          <w:szCs w:val="24"/>
        </w:rPr>
        <w:t>8</w:t>
      </w:r>
      <w:r w:rsidRPr="002D63D2">
        <w:rPr>
          <w:rFonts w:ascii="仿宋" w:eastAsia="仿宋" w:hAnsi="仿宋" w:cs="宋体" w:hint="eastAsia"/>
          <w:kern w:val="2"/>
          <w:szCs w:val="24"/>
        </w:rPr>
        <w:t>个行政村（社区）范围内企业工业垃圾清运（清运办法及费用按大唐街道相关规定执行）。</w:t>
      </w:r>
    </w:p>
    <w:p w14:paraId="07304C10" w14:textId="77777777" w:rsidR="00BC30B6" w:rsidRPr="00A35C8D" w:rsidRDefault="00383D76">
      <w:pPr>
        <w:pStyle w:val="5"/>
        <w:spacing w:line="500" w:lineRule="exact"/>
        <w:ind w:leftChars="0" w:left="0" w:firstLineChars="230" w:firstLine="554"/>
        <w:rPr>
          <w:color w:val="auto"/>
        </w:rPr>
      </w:pPr>
      <w:r w:rsidRPr="00A35C8D">
        <w:rPr>
          <w:rFonts w:ascii="仿宋" w:eastAsia="仿宋" w:hAnsi="仿宋" w:cs="宋体" w:hint="eastAsia"/>
          <w:b/>
          <w:color w:val="auto"/>
          <w:kern w:val="2"/>
          <w:sz w:val="24"/>
          <w:szCs w:val="24"/>
        </w:rPr>
        <w:t>2、质量要求</w:t>
      </w:r>
    </w:p>
    <w:p w14:paraId="62E2B18A" w14:textId="77777777" w:rsidR="00BC30B6" w:rsidRPr="00A35C8D" w:rsidRDefault="00383D76">
      <w:pPr>
        <w:pStyle w:val="5"/>
        <w:spacing w:line="500" w:lineRule="exact"/>
        <w:ind w:leftChars="0" w:left="0" w:firstLine="468"/>
        <w:rPr>
          <w:rFonts w:ascii="仿宋" w:eastAsia="仿宋" w:hAnsi="仿宋" w:cs="宋体"/>
          <w:color w:val="auto"/>
          <w:kern w:val="2"/>
          <w:sz w:val="24"/>
          <w:szCs w:val="24"/>
        </w:rPr>
      </w:pPr>
      <w:r w:rsidRPr="00A35C8D">
        <w:rPr>
          <w:rFonts w:ascii="仿宋" w:eastAsia="仿宋" w:hAnsi="仿宋" w:cs="宋体" w:hint="eastAsia"/>
          <w:color w:val="auto"/>
          <w:kern w:val="2"/>
          <w:sz w:val="24"/>
          <w:szCs w:val="24"/>
        </w:rPr>
        <w:t>（1）集镇区域垃圾桶、果壳箱，每天上午7:3</w:t>
      </w:r>
      <w:r w:rsidRPr="00A35C8D">
        <w:rPr>
          <w:rFonts w:ascii="仿宋" w:eastAsia="仿宋" w:hAnsi="仿宋" w:cs="宋体"/>
          <w:color w:val="auto"/>
          <w:kern w:val="2"/>
          <w:sz w:val="24"/>
          <w:szCs w:val="24"/>
        </w:rPr>
        <w:t>0</w:t>
      </w:r>
      <w:r w:rsidRPr="00A35C8D">
        <w:rPr>
          <w:rFonts w:ascii="仿宋" w:eastAsia="仿宋" w:hAnsi="仿宋" w:cs="宋体" w:hint="eastAsia"/>
          <w:color w:val="auto"/>
          <w:kern w:val="2"/>
          <w:sz w:val="24"/>
          <w:szCs w:val="24"/>
        </w:rPr>
        <w:t>前完成首次收集清运，其余保洁时段（7:00-17:00）内不间断清运。要求保洁时段内无垃圾桶（果壳箱）满溢、桶外（箱外）无垃圾积存、周边无污水泥沙、摆放规范、垃圾桶（果壳箱）及</w:t>
      </w:r>
      <w:proofErr w:type="gramStart"/>
      <w:r w:rsidRPr="00A35C8D">
        <w:rPr>
          <w:rFonts w:ascii="仿宋" w:eastAsia="仿宋" w:hAnsi="仿宋" w:cs="宋体" w:hint="eastAsia"/>
          <w:color w:val="auto"/>
          <w:kern w:val="2"/>
          <w:sz w:val="24"/>
          <w:szCs w:val="24"/>
        </w:rPr>
        <w:t>固定桶位干净</w:t>
      </w:r>
      <w:proofErr w:type="gramEnd"/>
      <w:r w:rsidRPr="00A35C8D">
        <w:rPr>
          <w:rFonts w:ascii="仿宋" w:eastAsia="仿宋" w:hAnsi="仿宋" w:cs="宋体" w:hint="eastAsia"/>
          <w:color w:val="auto"/>
          <w:kern w:val="2"/>
          <w:sz w:val="24"/>
          <w:szCs w:val="24"/>
        </w:rPr>
        <w:t>整洁。</w:t>
      </w:r>
    </w:p>
    <w:p w14:paraId="2DC1F006" w14:textId="77777777" w:rsidR="00BC30B6" w:rsidRPr="00A35C8D" w:rsidRDefault="00383D76">
      <w:pPr>
        <w:pStyle w:val="5"/>
        <w:spacing w:line="500" w:lineRule="exact"/>
        <w:ind w:leftChars="0" w:left="0" w:firstLine="468"/>
        <w:rPr>
          <w:rFonts w:ascii="仿宋" w:eastAsia="仿宋" w:hAnsi="仿宋" w:cs="宋体"/>
          <w:color w:val="auto"/>
          <w:kern w:val="2"/>
          <w:sz w:val="24"/>
          <w:szCs w:val="24"/>
        </w:rPr>
      </w:pPr>
      <w:r w:rsidRPr="00A35C8D">
        <w:rPr>
          <w:rFonts w:ascii="仿宋" w:eastAsia="仿宋" w:hAnsi="仿宋" w:cs="宋体" w:hint="eastAsia"/>
          <w:color w:val="auto"/>
          <w:kern w:val="2"/>
          <w:sz w:val="24"/>
          <w:szCs w:val="24"/>
        </w:rPr>
        <w:t>（2）对行政事业单位及指定企业、餐饮店、居民小区的垃圾，每天完成两次上门收集（含工业垃圾收集）。每天上门收集时间分别为：上午8:3</w:t>
      </w:r>
      <w:r w:rsidRPr="00A35C8D">
        <w:rPr>
          <w:rFonts w:ascii="仿宋" w:eastAsia="仿宋" w:hAnsi="仿宋" w:cs="宋体"/>
          <w:color w:val="auto"/>
          <w:kern w:val="2"/>
          <w:sz w:val="24"/>
          <w:szCs w:val="24"/>
        </w:rPr>
        <w:t>0前；</w:t>
      </w:r>
      <w:r w:rsidRPr="00A35C8D">
        <w:rPr>
          <w:rFonts w:ascii="仿宋" w:eastAsia="仿宋" w:hAnsi="仿宋" w:cs="宋体" w:hint="eastAsia"/>
          <w:color w:val="auto"/>
          <w:kern w:val="2"/>
          <w:sz w:val="24"/>
          <w:szCs w:val="24"/>
        </w:rPr>
        <w:t>下午1</w:t>
      </w:r>
      <w:r w:rsidRPr="00A35C8D">
        <w:rPr>
          <w:rFonts w:ascii="仿宋" w:eastAsia="仿宋" w:hAnsi="仿宋" w:cs="宋体"/>
          <w:color w:val="auto"/>
          <w:kern w:val="2"/>
          <w:sz w:val="24"/>
          <w:szCs w:val="24"/>
        </w:rPr>
        <w:t>4</w:t>
      </w:r>
      <w:r w:rsidRPr="00A35C8D">
        <w:rPr>
          <w:rFonts w:ascii="仿宋" w:eastAsia="仿宋" w:hAnsi="仿宋" w:cs="宋体" w:hint="eastAsia"/>
          <w:color w:val="auto"/>
          <w:kern w:val="2"/>
          <w:sz w:val="24"/>
          <w:szCs w:val="24"/>
        </w:rPr>
        <w:t>:</w:t>
      </w:r>
      <w:r w:rsidRPr="00A35C8D">
        <w:rPr>
          <w:rFonts w:ascii="仿宋" w:eastAsia="仿宋" w:hAnsi="仿宋" w:cs="宋体"/>
          <w:color w:val="auto"/>
          <w:kern w:val="2"/>
          <w:sz w:val="24"/>
          <w:szCs w:val="24"/>
        </w:rPr>
        <w:t>00</w:t>
      </w:r>
      <w:r w:rsidRPr="00A35C8D">
        <w:rPr>
          <w:rFonts w:ascii="仿宋" w:eastAsia="仿宋" w:hAnsi="仿宋" w:cs="宋体" w:hint="eastAsia"/>
          <w:color w:val="auto"/>
          <w:kern w:val="2"/>
          <w:sz w:val="24"/>
          <w:szCs w:val="24"/>
        </w:rPr>
        <w:t>前。</w:t>
      </w:r>
    </w:p>
    <w:p w14:paraId="0421D772" w14:textId="77777777" w:rsidR="00BC30B6" w:rsidRPr="00A35C8D" w:rsidRDefault="00383D76">
      <w:pPr>
        <w:pStyle w:val="5"/>
        <w:spacing w:line="500" w:lineRule="exact"/>
        <w:ind w:leftChars="0" w:left="0" w:firstLine="468"/>
        <w:rPr>
          <w:rFonts w:ascii="仿宋" w:eastAsia="仿宋" w:hAnsi="仿宋" w:cs="宋体"/>
          <w:color w:val="auto"/>
          <w:kern w:val="2"/>
          <w:sz w:val="24"/>
          <w:szCs w:val="24"/>
        </w:rPr>
      </w:pPr>
      <w:r w:rsidRPr="00A35C8D">
        <w:rPr>
          <w:rFonts w:ascii="仿宋" w:eastAsia="仿宋" w:hAnsi="仿宋" w:cs="宋体" w:hint="eastAsia"/>
          <w:color w:val="auto"/>
          <w:kern w:val="2"/>
          <w:sz w:val="24"/>
          <w:szCs w:val="24"/>
        </w:rPr>
        <w:t>（3）行政村（社区）生活垃圾做到“日产日清”，每天上午8:</w:t>
      </w:r>
      <w:r w:rsidRPr="00A35C8D">
        <w:rPr>
          <w:rFonts w:ascii="仿宋" w:eastAsia="仿宋" w:hAnsi="仿宋" w:cs="宋体"/>
          <w:color w:val="auto"/>
          <w:kern w:val="2"/>
          <w:sz w:val="24"/>
          <w:szCs w:val="24"/>
        </w:rPr>
        <w:t>30</w:t>
      </w:r>
      <w:r w:rsidRPr="00A35C8D">
        <w:rPr>
          <w:rFonts w:ascii="仿宋" w:eastAsia="仿宋" w:hAnsi="仿宋" w:cs="宋体" w:hint="eastAsia"/>
          <w:color w:val="auto"/>
          <w:kern w:val="2"/>
          <w:sz w:val="24"/>
          <w:szCs w:val="24"/>
        </w:rPr>
        <w:t>前完成清运。重点指定区域站房，每日两清（下午14:00前完成）。建筑垃圾即发即清。</w:t>
      </w:r>
    </w:p>
    <w:p w14:paraId="2152EBE9" w14:textId="77777777" w:rsidR="00BC30B6" w:rsidRPr="00A35C8D" w:rsidRDefault="00383D76">
      <w:pPr>
        <w:pStyle w:val="5"/>
        <w:spacing w:line="500" w:lineRule="exact"/>
        <w:ind w:leftChars="0" w:left="0" w:firstLine="468"/>
        <w:rPr>
          <w:color w:val="auto"/>
        </w:rPr>
      </w:pPr>
      <w:r w:rsidRPr="00A35C8D">
        <w:rPr>
          <w:rFonts w:ascii="仿宋" w:eastAsia="仿宋" w:hAnsi="仿宋" w:cs="宋体" w:hint="eastAsia"/>
          <w:color w:val="auto"/>
          <w:kern w:val="2"/>
          <w:sz w:val="24"/>
          <w:szCs w:val="24"/>
        </w:rPr>
        <w:lastRenderedPageBreak/>
        <w:t>（4）</w:t>
      </w:r>
      <w:r w:rsidRPr="00A35C8D">
        <w:rPr>
          <w:rFonts w:ascii="仿宋" w:eastAsia="仿宋" w:hAnsi="仿宋" w:cs="宋体" w:hint="eastAsia"/>
          <w:color w:val="auto"/>
          <w:sz w:val="24"/>
          <w:szCs w:val="24"/>
        </w:rPr>
        <w:t>每个站点清运时间基本固定，垃圾站房如有增加或设点位置变动，中标人应无条件做好清运工作。</w:t>
      </w:r>
    </w:p>
    <w:p w14:paraId="053105AA" w14:textId="77777777" w:rsidR="00BC30B6" w:rsidRPr="00A35C8D" w:rsidRDefault="00383D76">
      <w:pPr>
        <w:pStyle w:val="af"/>
        <w:widowControl w:val="0"/>
        <w:spacing w:afterLines="0" w:line="500" w:lineRule="exact"/>
        <w:ind w:firstLine="480"/>
        <w:jc w:val="left"/>
        <w:rPr>
          <w:rFonts w:ascii="仿宋" w:eastAsia="仿宋" w:hAnsi="仿宋" w:cs="宋体"/>
          <w:kern w:val="2"/>
          <w:szCs w:val="24"/>
        </w:rPr>
      </w:pPr>
      <w:r w:rsidRPr="00A35C8D">
        <w:rPr>
          <w:rFonts w:ascii="仿宋" w:eastAsia="仿宋" w:hAnsi="仿宋" w:cs="宋体"/>
          <w:kern w:val="2"/>
          <w:szCs w:val="24"/>
        </w:rPr>
        <w:t>（</w:t>
      </w:r>
      <w:r w:rsidRPr="00A35C8D">
        <w:rPr>
          <w:rFonts w:ascii="仿宋" w:eastAsia="仿宋" w:hAnsi="仿宋" w:cs="宋体" w:hint="eastAsia"/>
          <w:kern w:val="2"/>
          <w:szCs w:val="24"/>
        </w:rPr>
        <w:t>5</w:t>
      </w:r>
      <w:r w:rsidRPr="00A35C8D">
        <w:rPr>
          <w:rFonts w:ascii="仿宋" w:eastAsia="仿宋" w:hAnsi="仿宋" w:cs="宋体"/>
          <w:kern w:val="2"/>
          <w:szCs w:val="24"/>
        </w:rPr>
        <w:t>）</w:t>
      </w:r>
      <w:r w:rsidRPr="00A35C8D">
        <w:rPr>
          <w:rFonts w:ascii="仿宋" w:eastAsia="仿宋" w:hAnsi="仿宋" w:cs="宋体" w:hint="eastAsia"/>
          <w:kern w:val="2"/>
          <w:szCs w:val="24"/>
        </w:rPr>
        <w:t>垃圾清运后，需同时清扫场地。行政村（社区）垃圾站房10米范围内属于保洁范围，垃圾装车清运后，需清扫干净周边场地。</w:t>
      </w:r>
    </w:p>
    <w:p w14:paraId="44B31131" w14:textId="77777777" w:rsidR="00BC30B6" w:rsidRPr="00A35C8D" w:rsidRDefault="00383D76">
      <w:pPr>
        <w:pStyle w:val="af"/>
        <w:widowControl w:val="0"/>
        <w:spacing w:afterLines="0" w:line="500" w:lineRule="exact"/>
        <w:ind w:firstLine="480"/>
        <w:jc w:val="left"/>
      </w:pPr>
      <w:r w:rsidRPr="00A35C8D">
        <w:rPr>
          <w:rFonts w:ascii="仿宋" w:eastAsia="仿宋" w:hAnsi="仿宋" w:cs="宋体" w:hint="eastAsia"/>
          <w:kern w:val="2"/>
          <w:szCs w:val="24"/>
        </w:rPr>
        <w:t>（6）行政村（社区）垃圾站房定期清理小广告。</w:t>
      </w:r>
    </w:p>
    <w:p w14:paraId="24A754C0" w14:textId="77777777" w:rsidR="00BC30B6" w:rsidRPr="00A35C8D" w:rsidRDefault="00383D76">
      <w:pPr>
        <w:pStyle w:val="af"/>
        <w:widowControl w:val="0"/>
        <w:spacing w:afterLines="0" w:line="500" w:lineRule="exact"/>
        <w:ind w:firstLine="480"/>
        <w:jc w:val="left"/>
        <w:rPr>
          <w:rFonts w:ascii="仿宋" w:eastAsia="仿宋" w:hAnsi="仿宋" w:cs="宋体"/>
          <w:kern w:val="2"/>
          <w:szCs w:val="24"/>
        </w:rPr>
      </w:pPr>
      <w:r w:rsidRPr="00A35C8D">
        <w:rPr>
          <w:rFonts w:ascii="仿宋" w:eastAsia="仿宋" w:hAnsi="仿宋" w:cs="宋体" w:hint="eastAsia"/>
          <w:kern w:val="2"/>
          <w:szCs w:val="24"/>
        </w:rPr>
        <w:t>（7）</w:t>
      </w:r>
      <w:r w:rsidRPr="00A35C8D">
        <w:rPr>
          <w:rFonts w:ascii="仿宋" w:eastAsia="仿宋" w:hAnsi="仿宋" w:cs="宋体" w:hint="eastAsia"/>
          <w:szCs w:val="24"/>
        </w:rPr>
        <w:t>清运运输车辆必须行驶证齐全有效，驾驶人员必须持有有效驾驶该型号车辆的驾驶证。</w:t>
      </w:r>
      <w:r w:rsidRPr="00A35C8D">
        <w:rPr>
          <w:rFonts w:ascii="仿宋" w:eastAsia="仿宋" w:hAnsi="仿宋" w:cs="宋体" w:hint="eastAsia"/>
          <w:kern w:val="2"/>
          <w:szCs w:val="24"/>
        </w:rPr>
        <w:t>清运车辆必须密闭运输，严禁垃圾抛洒滴漏，造成二次污染；</w:t>
      </w:r>
      <w:r w:rsidRPr="00A35C8D">
        <w:rPr>
          <w:rFonts w:ascii="仿宋" w:eastAsia="仿宋" w:hAnsi="仿宋" w:cs="宋体" w:hint="eastAsia"/>
          <w:szCs w:val="24"/>
        </w:rPr>
        <w:t>严禁贪图方便，随意乱倒或焚烧垃圾、污染环境。</w:t>
      </w:r>
    </w:p>
    <w:p w14:paraId="426B1C52" w14:textId="77777777" w:rsidR="00BC30B6" w:rsidRPr="00A35C8D" w:rsidRDefault="00383D76">
      <w:pPr>
        <w:pStyle w:val="af"/>
        <w:widowControl w:val="0"/>
        <w:spacing w:afterLines="0" w:line="500" w:lineRule="exact"/>
        <w:ind w:firstLine="480"/>
        <w:jc w:val="left"/>
        <w:rPr>
          <w:rFonts w:ascii="仿宋" w:eastAsia="仿宋" w:hAnsi="仿宋" w:cs="宋体"/>
          <w:kern w:val="2"/>
          <w:szCs w:val="24"/>
        </w:rPr>
      </w:pPr>
      <w:r w:rsidRPr="00A35C8D">
        <w:rPr>
          <w:rFonts w:ascii="仿宋" w:eastAsia="仿宋" w:hAnsi="仿宋" w:cs="宋体" w:hint="eastAsia"/>
          <w:kern w:val="2"/>
          <w:szCs w:val="24"/>
        </w:rPr>
        <w:t>（8）建筑垃圾填埋点由中标人自行解决（包括填埋</w:t>
      </w:r>
      <w:proofErr w:type="gramStart"/>
      <w:r w:rsidRPr="00A35C8D">
        <w:rPr>
          <w:rFonts w:ascii="仿宋" w:eastAsia="仿宋" w:hAnsi="仿宋" w:cs="宋体" w:hint="eastAsia"/>
          <w:kern w:val="2"/>
          <w:szCs w:val="24"/>
        </w:rPr>
        <w:t>点费用</w:t>
      </w:r>
      <w:proofErr w:type="gramEnd"/>
      <w:r w:rsidRPr="00A35C8D">
        <w:rPr>
          <w:rFonts w:ascii="仿宋" w:eastAsia="仿宋" w:hAnsi="仿宋" w:cs="宋体" w:hint="eastAsia"/>
          <w:kern w:val="2"/>
          <w:szCs w:val="24"/>
        </w:rPr>
        <w:t>等），同时选择的地点需经招标人认可，填埋方式需符合环保要求。</w:t>
      </w:r>
    </w:p>
    <w:p w14:paraId="222A5613" w14:textId="77777777" w:rsidR="00BC30B6" w:rsidRPr="00A35C8D" w:rsidRDefault="00383D76" w:rsidP="006C391B">
      <w:pPr>
        <w:spacing w:beforeLines="50" w:before="156" w:line="360" w:lineRule="auto"/>
        <w:ind w:firstLineChars="147" w:firstLine="413"/>
        <w:rPr>
          <w:rFonts w:ascii="仿宋" w:eastAsia="仿宋" w:hAnsi="仿宋" w:cs="宋体"/>
          <w:b/>
          <w:bCs/>
          <w:szCs w:val="24"/>
        </w:rPr>
      </w:pPr>
      <w:r w:rsidRPr="00A35C8D">
        <w:rPr>
          <w:rFonts w:ascii="仿宋" w:eastAsia="仿宋" w:hAnsi="仿宋" w:cs="宋体" w:hint="eastAsia"/>
          <w:b/>
          <w:sz w:val="28"/>
          <w:szCs w:val="28"/>
        </w:rPr>
        <w:t>（八）中转站运营</w:t>
      </w:r>
    </w:p>
    <w:p w14:paraId="4D34DA0A" w14:textId="77777777" w:rsidR="00BC30B6" w:rsidRPr="00A35C8D" w:rsidRDefault="00383D76">
      <w:pPr>
        <w:pStyle w:val="5"/>
        <w:spacing w:line="500" w:lineRule="exact"/>
        <w:ind w:leftChars="0" w:left="0" w:firstLineChars="230" w:firstLine="554"/>
        <w:rPr>
          <w:rFonts w:ascii="仿宋" w:eastAsia="仿宋" w:hAnsi="仿宋" w:cs="宋体"/>
          <w:bCs/>
          <w:color w:val="auto"/>
          <w:kern w:val="2"/>
          <w:szCs w:val="24"/>
        </w:rPr>
      </w:pPr>
      <w:r w:rsidRPr="00A35C8D">
        <w:rPr>
          <w:rFonts w:ascii="仿宋" w:eastAsia="仿宋" w:hAnsi="仿宋" w:cs="宋体" w:hint="eastAsia"/>
          <w:b/>
          <w:color w:val="auto"/>
          <w:kern w:val="2"/>
          <w:sz w:val="24"/>
          <w:szCs w:val="24"/>
        </w:rPr>
        <w:t>1、服务内容</w:t>
      </w:r>
    </w:p>
    <w:p w14:paraId="7F9D81E1" w14:textId="77777777" w:rsidR="00BC30B6" w:rsidRPr="00A35C8D" w:rsidRDefault="00383D76">
      <w:pPr>
        <w:pStyle w:val="af"/>
        <w:widowControl w:val="0"/>
        <w:spacing w:afterLines="0" w:line="500" w:lineRule="exact"/>
        <w:ind w:firstLineChars="0" w:firstLine="482"/>
        <w:rPr>
          <w:rFonts w:ascii="仿宋" w:eastAsia="仿宋" w:hAnsi="仿宋" w:cs="宋体"/>
          <w:kern w:val="2"/>
          <w:szCs w:val="24"/>
        </w:rPr>
      </w:pPr>
      <w:r w:rsidRPr="00A35C8D">
        <w:rPr>
          <w:rFonts w:ascii="仿宋" w:eastAsia="仿宋" w:hAnsi="仿宋" w:cs="宋体" w:hint="eastAsia"/>
          <w:kern w:val="2"/>
          <w:szCs w:val="24"/>
        </w:rPr>
        <w:t>按招标人要求做好中转站设施设备的日常保养维护和</w:t>
      </w:r>
      <w:r w:rsidR="002D63D2">
        <w:rPr>
          <w:rFonts w:ascii="仿宋" w:eastAsia="仿宋" w:hAnsi="仿宋" w:cs="宋体" w:hint="eastAsia"/>
          <w:kern w:val="2"/>
          <w:szCs w:val="24"/>
        </w:rPr>
        <w:t>故障</w:t>
      </w:r>
      <w:r w:rsidRPr="00A35C8D">
        <w:rPr>
          <w:rFonts w:ascii="仿宋" w:eastAsia="仿宋" w:hAnsi="仿宋" w:cs="宋体" w:hint="eastAsia"/>
          <w:kern w:val="2"/>
          <w:szCs w:val="24"/>
        </w:rPr>
        <w:t>维修、生活垃圾</w:t>
      </w:r>
      <w:r w:rsidR="002D63D2" w:rsidRPr="00A35C8D">
        <w:rPr>
          <w:rFonts w:ascii="仿宋" w:eastAsia="仿宋" w:hAnsi="仿宋" w:cs="宋体" w:hint="eastAsia"/>
          <w:kern w:val="2"/>
          <w:szCs w:val="24"/>
        </w:rPr>
        <w:t>压缩转运</w:t>
      </w:r>
      <w:r w:rsidRPr="00A35C8D">
        <w:rPr>
          <w:rFonts w:ascii="仿宋" w:eastAsia="仿宋" w:hAnsi="仿宋" w:cs="宋体" w:hint="eastAsia"/>
          <w:kern w:val="2"/>
          <w:szCs w:val="24"/>
        </w:rPr>
        <w:t>和工业垃圾</w:t>
      </w:r>
      <w:r w:rsidR="002D63D2">
        <w:rPr>
          <w:rFonts w:ascii="仿宋" w:eastAsia="仿宋" w:hAnsi="仿宋" w:cs="宋体" w:hint="eastAsia"/>
          <w:kern w:val="2"/>
          <w:szCs w:val="24"/>
        </w:rPr>
        <w:t>收集处置</w:t>
      </w:r>
      <w:r w:rsidRPr="00A35C8D">
        <w:rPr>
          <w:rFonts w:ascii="仿宋" w:eastAsia="仿宋" w:hAnsi="仿宋" w:cs="宋体" w:hint="eastAsia"/>
          <w:kern w:val="2"/>
          <w:szCs w:val="24"/>
        </w:rPr>
        <w:t>。</w:t>
      </w:r>
    </w:p>
    <w:p w14:paraId="588C832E" w14:textId="77777777" w:rsidR="00BC30B6" w:rsidRPr="00A35C8D" w:rsidRDefault="00383D76">
      <w:pPr>
        <w:pStyle w:val="5"/>
        <w:spacing w:line="500" w:lineRule="exact"/>
        <w:ind w:leftChars="0" w:left="0" w:firstLineChars="230" w:firstLine="554"/>
        <w:rPr>
          <w:color w:val="auto"/>
        </w:rPr>
      </w:pPr>
      <w:r w:rsidRPr="00A35C8D">
        <w:rPr>
          <w:rFonts w:ascii="仿宋" w:eastAsia="仿宋" w:hAnsi="仿宋" w:cs="宋体" w:hint="eastAsia"/>
          <w:b/>
          <w:color w:val="auto"/>
          <w:kern w:val="2"/>
          <w:sz w:val="24"/>
          <w:szCs w:val="24"/>
        </w:rPr>
        <w:t>2、质量要求</w:t>
      </w:r>
    </w:p>
    <w:p w14:paraId="21917206" w14:textId="77777777" w:rsidR="00BC30B6" w:rsidRPr="00A35C8D" w:rsidRDefault="00383D76">
      <w:pPr>
        <w:spacing w:line="500" w:lineRule="exact"/>
        <w:ind w:firstLineChars="200" w:firstLine="480"/>
        <w:rPr>
          <w:rFonts w:ascii="仿宋" w:eastAsia="仿宋" w:hAnsi="仿宋" w:cs="宋体"/>
          <w:sz w:val="24"/>
          <w:szCs w:val="24"/>
        </w:rPr>
      </w:pPr>
      <w:r w:rsidRPr="00A35C8D">
        <w:rPr>
          <w:rFonts w:ascii="仿宋" w:eastAsia="仿宋" w:hAnsi="仿宋" w:cs="宋体" w:hint="eastAsia"/>
          <w:sz w:val="24"/>
          <w:szCs w:val="24"/>
        </w:rPr>
        <w:t>（1）按招标人要求做好垃圾中转站的日常运营管理工作。要求配备中转站管理人员1名、设备操作人员2名，中转站设备维护维修、管理人员及操作人员工资、劳动保护用品、操作技术、消杀药物、中转站日常作业工具等由中标人自行解决。合同期满，按期对招标人所属设备、设施进行验收后移交，损坏缺失设施设备由中标人负责修复补齐。</w:t>
      </w:r>
    </w:p>
    <w:p w14:paraId="63D022C0" w14:textId="77777777" w:rsidR="00BC30B6" w:rsidRPr="00A35C8D" w:rsidRDefault="00383D76">
      <w:pPr>
        <w:spacing w:line="500" w:lineRule="exact"/>
        <w:ind w:firstLineChars="200" w:firstLine="480"/>
        <w:rPr>
          <w:rFonts w:ascii="仿宋" w:eastAsia="仿宋" w:hAnsi="仿宋" w:cs="宋体"/>
          <w:sz w:val="24"/>
          <w:szCs w:val="24"/>
        </w:rPr>
      </w:pPr>
      <w:r w:rsidRPr="00A35C8D">
        <w:rPr>
          <w:rFonts w:ascii="仿宋" w:eastAsia="仿宋" w:hAnsi="仿宋" w:cs="宋体" w:hint="eastAsia"/>
          <w:sz w:val="24"/>
          <w:szCs w:val="24"/>
        </w:rPr>
        <w:t>（2）制定落实中转站设备操作、安全生产、卫生保洁等管理制度，开展职工安全生产教育，规范操作，确保人身、设备安全。有序管理垃圾压缩中转流程。</w:t>
      </w:r>
    </w:p>
    <w:p w14:paraId="42D20008" w14:textId="77777777" w:rsidR="00BC30B6" w:rsidRPr="00A35C8D" w:rsidRDefault="00383D76">
      <w:pPr>
        <w:spacing w:line="500" w:lineRule="exact"/>
        <w:ind w:firstLineChars="200" w:firstLine="480"/>
        <w:rPr>
          <w:rFonts w:ascii="仿宋" w:eastAsia="仿宋" w:hAnsi="仿宋" w:cs="宋体"/>
          <w:sz w:val="24"/>
          <w:szCs w:val="24"/>
        </w:rPr>
      </w:pPr>
      <w:r w:rsidRPr="00A35C8D">
        <w:rPr>
          <w:rFonts w:ascii="仿宋" w:eastAsia="仿宋" w:hAnsi="仿宋" w:cs="宋体" w:hint="eastAsia"/>
          <w:sz w:val="24"/>
          <w:szCs w:val="24"/>
        </w:rPr>
        <w:t>（3）</w:t>
      </w:r>
      <w:r w:rsidR="002D63D2">
        <w:rPr>
          <w:rFonts w:ascii="仿宋" w:eastAsia="仿宋" w:hAnsi="仿宋" w:cs="宋体" w:hint="eastAsia"/>
          <w:sz w:val="24"/>
          <w:szCs w:val="24"/>
        </w:rPr>
        <w:t>生活</w:t>
      </w:r>
      <w:r w:rsidRPr="00A35C8D">
        <w:rPr>
          <w:rFonts w:ascii="仿宋" w:eastAsia="仿宋" w:hAnsi="仿宋" w:cs="宋体" w:hint="eastAsia"/>
          <w:sz w:val="24"/>
          <w:szCs w:val="24"/>
        </w:rPr>
        <w:t>垃圾按规定压块。保持中转站场地、设备卫生，中转站车辆停放有序，即时清扫抛洒垃圾，每日两次冲洗场地。</w:t>
      </w:r>
    </w:p>
    <w:p w14:paraId="0D581C69" w14:textId="77777777" w:rsidR="00BC30B6" w:rsidRPr="00A35C8D" w:rsidRDefault="00383D76">
      <w:pPr>
        <w:spacing w:line="500" w:lineRule="exact"/>
        <w:ind w:firstLineChars="200" w:firstLine="480"/>
        <w:rPr>
          <w:rFonts w:ascii="仿宋" w:eastAsia="仿宋" w:hAnsi="仿宋" w:cs="宋体"/>
          <w:sz w:val="24"/>
          <w:szCs w:val="24"/>
        </w:rPr>
      </w:pPr>
      <w:r w:rsidRPr="00A35C8D">
        <w:rPr>
          <w:rFonts w:ascii="仿宋" w:eastAsia="仿宋" w:hAnsi="仿宋" w:cs="宋体" w:hint="eastAsia"/>
          <w:sz w:val="24"/>
          <w:szCs w:val="24"/>
        </w:rPr>
        <w:t>（4）</w:t>
      </w:r>
      <w:proofErr w:type="gramStart"/>
      <w:r w:rsidRPr="00A35C8D">
        <w:rPr>
          <w:rFonts w:ascii="仿宋" w:eastAsia="仿宋" w:hAnsi="仿宋" w:cs="宋体" w:hint="eastAsia"/>
          <w:sz w:val="24"/>
          <w:szCs w:val="24"/>
        </w:rPr>
        <w:t>保持办</w:t>
      </w:r>
      <w:proofErr w:type="gramEnd"/>
      <w:r w:rsidRPr="00A35C8D">
        <w:rPr>
          <w:rFonts w:ascii="仿宋" w:eastAsia="仿宋" w:hAnsi="仿宋" w:cs="宋体" w:hint="eastAsia"/>
          <w:sz w:val="24"/>
          <w:szCs w:val="24"/>
        </w:rPr>
        <w:t>公房干净整洁，设备房、仓库、道地不得堆放杂物，地面无污水垃圾，墙壁无蛛网，按规定灭鼠灭蝇，定期消毒。</w:t>
      </w:r>
    </w:p>
    <w:p w14:paraId="08469208" w14:textId="77777777" w:rsidR="00BC30B6" w:rsidRPr="00A35C8D" w:rsidRDefault="00383D76">
      <w:pPr>
        <w:spacing w:line="500" w:lineRule="exact"/>
        <w:ind w:firstLineChars="200" w:firstLine="480"/>
        <w:rPr>
          <w:rFonts w:ascii="仿宋" w:eastAsia="仿宋" w:hAnsi="仿宋" w:cs="宋体"/>
          <w:sz w:val="24"/>
          <w:szCs w:val="24"/>
        </w:rPr>
      </w:pPr>
      <w:r w:rsidRPr="00A35C8D">
        <w:rPr>
          <w:rFonts w:ascii="仿宋" w:eastAsia="仿宋" w:hAnsi="仿宋" w:cs="宋体" w:hint="eastAsia"/>
          <w:sz w:val="24"/>
          <w:szCs w:val="24"/>
        </w:rPr>
        <w:t>（5）保洁清运车辆干净整洁，回场后应冲洗干净。</w:t>
      </w:r>
    </w:p>
    <w:p w14:paraId="165D04FD" w14:textId="77777777" w:rsidR="00BC30B6" w:rsidRPr="00A35C8D" w:rsidRDefault="00383D76">
      <w:pPr>
        <w:spacing w:line="500" w:lineRule="exact"/>
        <w:ind w:firstLineChars="200" w:firstLine="480"/>
        <w:rPr>
          <w:rFonts w:ascii="仿宋" w:eastAsia="仿宋" w:hAnsi="仿宋" w:cs="宋体"/>
          <w:sz w:val="24"/>
          <w:szCs w:val="24"/>
        </w:rPr>
      </w:pPr>
      <w:r w:rsidRPr="00A35C8D">
        <w:rPr>
          <w:rFonts w:ascii="仿宋" w:eastAsia="仿宋" w:hAnsi="仿宋" w:cs="宋体" w:hint="eastAsia"/>
          <w:sz w:val="24"/>
          <w:szCs w:val="24"/>
        </w:rPr>
        <w:t>（6）落实中转站内部管理制度，运输车辆出站、垃圾桶领用、电话投诉等</w:t>
      </w:r>
      <w:proofErr w:type="gramStart"/>
      <w:r w:rsidRPr="00A35C8D">
        <w:rPr>
          <w:rFonts w:ascii="仿宋" w:eastAsia="仿宋" w:hAnsi="仿宋" w:cs="宋体" w:hint="eastAsia"/>
          <w:sz w:val="24"/>
          <w:szCs w:val="24"/>
        </w:rPr>
        <w:t>落实台</w:t>
      </w:r>
      <w:proofErr w:type="gramEnd"/>
      <w:r w:rsidRPr="00A35C8D">
        <w:rPr>
          <w:rFonts w:ascii="仿宋" w:eastAsia="仿宋" w:hAnsi="仿宋" w:cs="宋体" w:hint="eastAsia"/>
          <w:sz w:val="24"/>
          <w:szCs w:val="24"/>
        </w:rPr>
        <w:lastRenderedPageBreak/>
        <w:t>账登记。</w:t>
      </w:r>
    </w:p>
    <w:p w14:paraId="09952DB6" w14:textId="77777777" w:rsidR="00BC30B6" w:rsidRDefault="00383D76">
      <w:pPr>
        <w:spacing w:line="500" w:lineRule="exact"/>
        <w:ind w:firstLineChars="200" w:firstLine="480"/>
        <w:rPr>
          <w:rFonts w:ascii="仿宋" w:eastAsia="仿宋" w:hAnsi="仿宋" w:cs="宋体"/>
          <w:bCs/>
          <w:sz w:val="24"/>
          <w:szCs w:val="24"/>
        </w:rPr>
      </w:pPr>
      <w:r w:rsidRPr="00A35C8D">
        <w:rPr>
          <w:rFonts w:ascii="仿宋" w:eastAsia="仿宋" w:hAnsi="仿宋" w:cs="宋体" w:hint="eastAsia"/>
          <w:bCs/>
          <w:sz w:val="24"/>
          <w:szCs w:val="24"/>
        </w:rPr>
        <w:t>（7）中转站压缩机器日常维护、保养、维修由中标人承担。日常维护保养主要以清洁、观察为主：保持操作台及设备整体清洁，做到每次使用过后及时清理；定期（至少一天一次）清理堵塞滤网等的杂物及垃圾；操作室观察设备是否有异响，及时发现设备运转异常现象并做好记录；每周至</w:t>
      </w:r>
      <w:proofErr w:type="gramStart"/>
      <w:r w:rsidRPr="00A35C8D">
        <w:rPr>
          <w:rFonts w:ascii="仿宋" w:eastAsia="仿宋" w:hAnsi="仿宋" w:cs="宋体" w:hint="eastAsia"/>
          <w:bCs/>
          <w:sz w:val="24"/>
          <w:szCs w:val="24"/>
        </w:rPr>
        <w:t>少全面</w:t>
      </w:r>
      <w:proofErr w:type="gramEnd"/>
      <w:r w:rsidRPr="00A35C8D">
        <w:rPr>
          <w:rFonts w:ascii="仿宋" w:eastAsia="仿宋" w:hAnsi="仿宋" w:cs="宋体" w:hint="eastAsia"/>
          <w:bCs/>
          <w:sz w:val="24"/>
          <w:szCs w:val="24"/>
        </w:rPr>
        <w:t>保养一次，保养以清理、紧固、润滑为主，检查设备各个部位是否有松动或其它异常现象并做好记录；如发现设备存在异常情况，应及时向上级反馈，确保当天能够完成维修，保证第二天的正常运行。如遇特殊情况，须由招标人确认并同意后，方可实施维修安排。</w:t>
      </w:r>
    </w:p>
    <w:p w14:paraId="3B0763C1" w14:textId="77777777" w:rsidR="0091344F" w:rsidRPr="009F3F7C" w:rsidRDefault="0091344F">
      <w:pPr>
        <w:spacing w:line="500" w:lineRule="exact"/>
        <w:ind w:firstLineChars="200" w:firstLine="480"/>
        <w:rPr>
          <w:rFonts w:ascii="仿宋" w:eastAsia="仿宋" w:hAnsi="仿宋" w:cs="宋体"/>
          <w:bCs/>
          <w:sz w:val="24"/>
          <w:szCs w:val="24"/>
        </w:rPr>
      </w:pPr>
      <w:r w:rsidRPr="009F3F7C">
        <w:rPr>
          <w:rFonts w:ascii="仿宋" w:eastAsia="仿宋" w:hAnsi="仿宋" w:cs="宋体" w:hint="eastAsia"/>
          <w:bCs/>
          <w:sz w:val="24"/>
          <w:szCs w:val="24"/>
        </w:rPr>
        <w:t>垃圾压缩机每年度中期进行一次检修保养，并全面更换润滑油。（注：中转站压缩机器日常维护、保养、维修等所产生的费用由中标人承担。）</w:t>
      </w:r>
    </w:p>
    <w:p w14:paraId="258AA547" w14:textId="77777777" w:rsidR="00BC30B6" w:rsidRPr="00A35C8D" w:rsidRDefault="00383D76">
      <w:pPr>
        <w:spacing w:line="500" w:lineRule="exact"/>
        <w:ind w:firstLineChars="200" w:firstLine="480"/>
        <w:rPr>
          <w:rFonts w:ascii="仿宋" w:eastAsia="仿宋" w:hAnsi="仿宋" w:cs="宋体"/>
          <w:bCs/>
          <w:sz w:val="24"/>
          <w:szCs w:val="24"/>
        </w:rPr>
      </w:pPr>
      <w:r w:rsidRPr="00A35C8D">
        <w:rPr>
          <w:rFonts w:ascii="仿宋" w:eastAsia="仿宋" w:hAnsi="仿宋" w:cs="宋体" w:hint="eastAsia"/>
          <w:bCs/>
          <w:sz w:val="24"/>
          <w:szCs w:val="24"/>
        </w:rPr>
        <w:t>（8）垃圾清运至垃圾中转站后，筛拣出不符合进焚烧厂的垃圾，如石块、基建垃圾、大件废弃物、易燃易爆易污染废弃物等，由中标人按规范自行处理，清运车辆及设备由中标人自行解决（包括填埋</w:t>
      </w:r>
      <w:proofErr w:type="gramStart"/>
      <w:r w:rsidRPr="00A35C8D">
        <w:rPr>
          <w:rFonts w:ascii="仿宋" w:eastAsia="仿宋" w:hAnsi="仿宋" w:cs="宋体" w:hint="eastAsia"/>
          <w:bCs/>
          <w:sz w:val="24"/>
          <w:szCs w:val="24"/>
        </w:rPr>
        <w:t>点费用</w:t>
      </w:r>
      <w:proofErr w:type="gramEnd"/>
      <w:r w:rsidRPr="00A35C8D">
        <w:rPr>
          <w:rFonts w:ascii="仿宋" w:eastAsia="仿宋" w:hAnsi="仿宋" w:cs="宋体" w:hint="eastAsia"/>
          <w:bCs/>
          <w:sz w:val="24"/>
          <w:szCs w:val="24"/>
        </w:rPr>
        <w:t>等），不能在中转站堆积。各企业工业垃圾处置由企业与垃圾清运公司双方协商解决。（具体界限以招标人指定为准）</w:t>
      </w:r>
    </w:p>
    <w:p w14:paraId="52F3572E" w14:textId="77777777" w:rsidR="00BC30B6" w:rsidRPr="00A35C8D" w:rsidRDefault="00383D76" w:rsidP="006C391B">
      <w:pPr>
        <w:spacing w:beforeLines="50" w:before="156" w:line="360" w:lineRule="auto"/>
        <w:ind w:firstLineChars="147" w:firstLine="413"/>
        <w:rPr>
          <w:rFonts w:ascii="仿宋" w:eastAsia="仿宋" w:hAnsi="仿宋" w:cs="宋体"/>
          <w:b/>
          <w:sz w:val="28"/>
          <w:szCs w:val="28"/>
        </w:rPr>
      </w:pPr>
      <w:r w:rsidRPr="00A35C8D">
        <w:rPr>
          <w:rFonts w:ascii="仿宋" w:eastAsia="仿宋" w:hAnsi="仿宋" w:cs="宋体"/>
          <w:b/>
          <w:sz w:val="28"/>
          <w:szCs w:val="28"/>
        </w:rPr>
        <w:t>（九）安全文明作业</w:t>
      </w:r>
      <w:r w:rsidRPr="00A35C8D">
        <w:rPr>
          <w:rFonts w:ascii="仿宋" w:eastAsia="仿宋" w:hAnsi="仿宋" w:cs="宋体" w:hint="eastAsia"/>
          <w:b/>
          <w:sz w:val="28"/>
          <w:szCs w:val="28"/>
        </w:rPr>
        <w:t>要求</w:t>
      </w:r>
    </w:p>
    <w:p w14:paraId="5C645700" w14:textId="77777777" w:rsidR="00BC30B6" w:rsidRPr="00A35C8D" w:rsidRDefault="00383D76">
      <w:pPr>
        <w:spacing w:line="500" w:lineRule="exact"/>
        <w:ind w:firstLineChars="200" w:firstLine="480"/>
        <w:rPr>
          <w:rFonts w:ascii="仿宋" w:eastAsia="仿宋" w:hAnsi="仿宋" w:cs="宋体"/>
          <w:sz w:val="24"/>
          <w:szCs w:val="24"/>
        </w:rPr>
      </w:pPr>
      <w:r w:rsidRPr="00A35C8D">
        <w:rPr>
          <w:rFonts w:ascii="仿宋" w:eastAsia="仿宋" w:hAnsi="仿宋" w:cs="宋体" w:hint="eastAsia"/>
          <w:sz w:val="24"/>
          <w:szCs w:val="24"/>
        </w:rPr>
        <w:t>1、加强作业人员岗位培训和安全教育，严格按照规范操作；开展保洁清运作业过程一律穿着统一工作服和反光安全服（反光背心）、帽，遵守交通规则，安全停放车辆；严禁处理有毒、易爆易燃等危险品；落实作业人员的意外伤害保险，如遇到作业人员意外或伤亡事故，均由中标人负责，招标人概不负责。</w:t>
      </w:r>
    </w:p>
    <w:p w14:paraId="106A8C4B" w14:textId="77777777" w:rsidR="00BC30B6" w:rsidRPr="00A35C8D" w:rsidRDefault="00383D76">
      <w:pPr>
        <w:spacing w:line="500" w:lineRule="exact"/>
        <w:ind w:firstLineChars="200" w:firstLine="480"/>
        <w:rPr>
          <w:rFonts w:ascii="仿宋" w:eastAsia="仿宋" w:hAnsi="仿宋" w:cs="宋体"/>
          <w:sz w:val="24"/>
          <w:szCs w:val="24"/>
        </w:rPr>
      </w:pPr>
      <w:r w:rsidRPr="00A35C8D">
        <w:rPr>
          <w:rFonts w:ascii="仿宋" w:eastAsia="仿宋" w:hAnsi="仿宋" w:cs="宋体" w:hint="eastAsia"/>
          <w:sz w:val="24"/>
          <w:szCs w:val="24"/>
        </w:rPr>
        <w:t>2、保洁车辆作业时应开警示灯，控制车速，遵守交通规则，礼让行人，文明作业避免扰民；不得将垃圾、污水溅到行人，作业设备及车辆停放不得影响交通；每天出车前应检查车况，及时排除故障。</w:t>
      </w:r>
    </w:p>
    <w:p w14:paraId="6294E54C" w14:textId="77777777" w:rsidR="00BC30B6" w:rsidRPr="00A35C8D" w:rsidRDefault="00383D76" w:rsidP="006C391B">
      <w:pPr>
        <w:spacing w:beforeLines="50" w:before="156" w:line="360" w:lineRule="auto"/>
        <w:ind w:firstLineChars="196" w:firstLine="470"/>
        <w:rPr>
          <w:rFonts w:ascii="仿宋" w:eastAsia="仿宋" w:hAnsi="仿宋" w:cs="宋体"/>
          <w:sz w:val="24"/>
          <w:szCs w:val="24"/>
        </w:rPr>
      </w:pPr>
      <w:r w:rsidRPr="00A35C8D">
        <w:rPr>
          <w:rFonts w:ascii="仿宋" w:eastAsia="仿宋" w:hAnsi="仿宋" w:cs="宋体" w:hint="eastAsia"/>
          <w:sz w:val="24"/>
          <w:szCs w:val="24"/>
        </w:rPr>
        <w:t>3、及时办理车辆保险。做好车辆和设备的保养维修，严禁酒后作业、无证驾驶操作设备或驾驶无证车辆。发生车辆设备损坏修理和事故赔偿，其责任均由中标人负责。</w:t>
      </w:r>
    </w:p>
    <w:p w14:paraId="052D7C77" w14:textId="77777777" w:rsidR="00BC30B6" w:rsidRDefault="00383D76" w:rsidP="006C391B">
      <w:pPr>
        <w:spacing w:beforeLines="50" w:before="156" w:line="360" w:lineRule="auto"/>
        <w:ind w:firstLineChars="147" w:firstLine="413"/>
        <w:rPr>
          <w:rFonts w:ascii="仿宋" w:eastAsia="仿宋" w:hAnsi="仿宋" w:cs="宋体"/>
          <w:b/>
          <w:sz w:val="28"/>
          <w:szCs w:val="28"/>
        </w:rPr>
      </w:pPr>
      <w:r w:rsidRPr="00A35C8D">
        <w:rPr>
          <w:rFonts w:ascii="仿宋" w:eastAsia="仿宋" w:hAnsi="仿宋" w:cs="宋体"/>
          <w:b/>
          <w:sz w:val="28"/>
          <w:szCs w:val="28"/>
        </w:rPr>
        <w:t>（十）其它服务</w:t>
      </w:r>
      <w:r w:rsidRPr="00A35C8D">
        <w:rPr>
          <w:rFonts w:ascii="仿宋" w:eastAsia="仿宋" w:hAnsi="仿宋" w:cs="宋体" w:hint="eastAsia"/>
          <w:b/>
          <w:sz w:val="28"/>
          <w:szCs w:val="28"/>
        </w:rPr>
        <w:t>要求</w:t>
      </w:r>
    </w:p>
    <w:p w14:paraId="3D0C8B44" w14:textId="77777777" w:rsidR="00BC30B6" w:rsidRPr="00A35C8D" w:rsidRDefault="00383D76">
      <w:pPr>
        <w:pStyle w:val="af"/>
        <w:widowControl w:val="0"/>
        <w:spacing w:afterLines="0" w:line="500" w:lineRule="exact"/>
        <w:ind w:firstLine="480"/>
        <w:jc w:val="left"/>
        <w:rPr>
          <w:rFonts w:ascii="仿宋" w:eastAsia="仿宋" w:hAnsi="仿宋" w:cs="宋体"/>
          <w:kern w:val="2"/>
          <w:szCs w:val="24"/>
        </w:rPr>
      </w:pPr>
      <w:r w:rsidRPr="00A35C8D">
        <w:rPr>
          <w:rFonts w:ascii="仿宋" w:eastAsia="仿宋" w:hAnsi="仿宋" w:cs="宋体" w:hint="eastAsia"/>
          <w:kern w:val="2"/>
          <w:szCs w:val="24"/>
        </w:rPr>
        <w:t>1、按照劳动合同法及时发放作业人员工资报酬和劳保用品，不得聘用超龄人员从事清扫清运及中转站设备操作，人员上岗前应进行健康体检。</w:t>
      </w:r>
    </w:p>
    <w:p w14:paraId="254785B9" w14:textId="77777777" w:rsidR="00BC30B6" w:rsidRPr="00A35C8D" w:rsidRDefault="00383D76" w:rsidP="006C391B">
      <w:pPr>
        <w:spacing w:beforeLines="50" w:before="156" w:line="360" w:lineRule="auto"/>
        <w:ind w:firstLineChars="196" w:firstLine="470"/>
        <w:rPr>
          <w:rFonts w:ascii="仿宋" w:eastAsia="仿宋" w:hAnsi="仿宋" w:cs="宋体"/>
          <w:sz w:val="24"/>
          <w:szCs w:val="24"/>
        </w:rPr>
      </w:pPr>
      <w:r w:rsidRPr="00A35C8D">
        <w:rPr>
          <w:rFonts w:ascii="仿宋" w:eastAsia="仿宋" w:hAnsi="仿宋" w:cs="宋体" w:hint="eastAsia"/>
          <w:sz w:val="24"/>
          <w:szCs w:val="24"/>
        </w:rPr>
        <w:lastRenderedPageBreak/>
        <w:t>2、严禁焚烧垃圾；环卫设施保持清洁完好，垃圾站房、桶、箱要经常粉刷清洗，保持整洁；严禁往河道、绿化带、下水道倾倒砂石垃圾。</w:t>
      </w:r>
    </w:p>
    <w:p w14:paraId="43E1D1C3" w14:textId="77777777" w:rsidR="00BC30B6" w:rsidRPr="00A35C8D" w:rsidRDefault="00383D76">
      <w:pPr>
        <w:spacing w:line="360" w:lineRule="auto"/>
        <w:ind w:firstLineChars="196" w:firstLine="470"/>
        <w:rPr>
          <w:rFonts w:ascii="仿宋" w:eastAsia="仿宋" w:hAnsi="仿宋" w:cs="宋体"/>
          <w:bCs/>
          <w:sz w:val="24"/>
          <w:szCs w:val="24"/>
        </w:rPr>
      </w:pPr>
      <w:r w:rsidRPr="00A35C8D">
        <w:rPr>
          <w:rFonts w:ascii="仿宋" w:eastAsia="仿宋" w:hAnsi="仿宋" w:cs="宋体" w:hint="eastAsia"/>
          <w:bCs/>
          <w:sz w:val="24"/>
          <w:szCs w:val="24"/>
        </w:rPr>
        <w:t>3、配合招标人做好突发状况应急处理工作。</w:t>
      </w:r>
    </w:p>
    <w:p w14:paraId="49391196" w14:textId="77777777" w:rsidR="00BC30B6" w:rsidRPr="0091344F" w:rsidRDefault="00383D76" w:rsidP="0091344F">
      <w:pPr>
        <w:spacing w:line="500" w:lineRule="exact"/>
        <w:ind w:firstLineChars="200" w:firstLine="480"/>
        <w:rPr>
          <w:rFonts w:ascii="仿宋" w:eastAsia="仿宋" w:hAnsi="仿宋"/>
          <w:bCs/>
          <w:sz w:val="24"/>
          <w:szCs w:val="24"/>
        </w:rPr>
      </w:pPr>
      <w:r w:rsidRPr="00A35C8D">
        <w:rPr>
          <w:rFonts w:ascii="仿宋" w:eastAsia="仿宋" w:hAnsi="仿宋" w:cs="宋体" w:hint="eastAsia"/>
          <w:bCs/>
          <w:sz w:val="24"/>
          <w:szCs w:val="24"/>
        </w:rPr>
        <w:t>4、做好</w:t>
      </w:r>
      <w:r w:rsidR="0091344F">
        <w:rPr>
          <w:rFonts w:ascii="仿宋" w:eastAsia="仿宋" w:hAnsi="仿宋" w:cs="宋体" w:hint="eastAsia"/>
          <w:bCs/>
          <w:sz w:val="24"/>
          <w:szCs w:val="24"/>
        </w:rPr>
        <w:t>创建</w:t>
      </w:r>
      <w:r w:rsidR="0091344F" w:rsidRPr="00AC4A22">
        <w:rPr>
          <w:rFonts w:ascii="仿宋" w:eastAsia="仿宋" w:hAnsi="仿宋" w:cs="宋体" w:hint="eastAsia"/>
          <w:bCs/>
          <w:sz w:val="24"/>
          <w:szCs w:val="24"/>
        </w:rPr>
        <w:t>、</w:t>
      </w:r>
      <w:r w:rsidR="0091344F" w:rsidRPr="00AC4A22">
        <w:rPr>
          <w:rFonts w:ascii="仿宋" w:eastAsia="仿宋" w:hAnsi="仿宋" w:cs="宋体" w:hint="eastAsia"/>
          <w:sz w:val="24"/>
          <w:szCs w:val="24"/>
        </w:rPr>
        <w:t>检查评比、</w:t>
      </w:r>
      <w:r w:rsidRPr="00AC4A22">
        <w:rPr>
          <w:rFonts w:ascii="仿宋" w:eastAsia="仿宋" w:hAnsi="仿宋" w:cs="宋体" w:hint="eastAsia"/>
          <w:bCs/>
          <w:sz w:val="24"/>
          <w:szCs w:val="24"/>
        </w:rPr>
        <w:t>节假日和其他临时突击的保洁清运等工作。视实际情况</w:t>
      </w:r>
      <w:r w:rsidR="00AC4A22">
        <w:rPr>
          <w:rFonts w:ascii="仿宋" w:eastAsia="仿宋" w:hAnsi="仿宋" w:cs="宋体" w:hint="eastAsia"/>
          <w:bCs/>
          <w:sz w:val="24"/>
          <w:szCs w:val="24"/>
        </w:rPr>
        <w:t>和招标人要求</w:t>
      </w:r>
      <w:r w:rsidRPr="00AC4A22">
        <w:rPr>
          <w:rFonts w:ascii="仿宋" w:eastAsia="仿宋" w:hAnsi="仿宋" w:cs="宋体" w:hint="eastAsia"/>
          <w:bCs/>
          <w:sz w:val="24"/>
          <w:szCs w:val="24"/>
        </w:rPr>
        <w:t>在日常基础上加派保洁清运突</w:t>
      </w:r>
      <w:r w:rsidRPr="00A35C8D">
        <w:rPr>
          <w:rFonts w:ascii="仿宋" w:eastAsia="仿宋" w:hAnsi="仿宋" w:cs="宋体" w:hint="eastAsia"/>
          <w:bCs/>
          <w:sz w:val="24"/>
          <w:szCs w:val="24"/>
        </w:rPr>
        <w:t>击车辆及人员，保证保洁和清运秩序</w:t>
      </w:r>
      <w:r w:rsidR="00AC4A22">
        <w:rPr>
          <w:rFonts w:ascii="仿宋" w:eastAsia="仿宋" w:hAnsi="仿宋" w:cs="宋体" w:hint="eastAsia"/>
          <w:bCs/>
          <w:sz w:val="24"/>
          <w:szCs w:val="24"/>
        </w:rPr>
        <w:t>和完成创建迎检等工作目标。</w:t>
      </w:r>
      <w:r w:rsidR="0091344F">
        <w:rPr>
          <w:rFonts w:ascii="仿宋" w:eastAsia="仿宋" w:hAnsi="仿宋" w:cs="宋体" w:hint="eastAsia"/>
          <w:bCs/>
          <w:sz w:val="24"/>
          <w:szCs w:val="24"/>
        </w:rPr>
        <w:t>一般性突击工作</w:t>
      </w:r>
      <w:r w:rsidRPr="00A35C8D">
        <w:rPr>
          <w:rFonts w:ascii="仿宋" w:eastAsia="仿宋" w:hAnsi="仿宋" w:cs="宋体" w:hint="eastAsia"/>
          <w:bCs/>
          <w:sz w:val="24"/>
          <w:szCs w:val="24"/>
        </w:rPr>
        <w:t>增加的设备、人员等费用均包含在投标报价当中，招标人不作另行支付。</w:t>
      </w:r>
    </w:p>
    <w:p w14:paraId="2D6488FA" w14:textId="77777777" w:rsidR="00BC30B6" w:rsidRPr="009808E7" w:rsidRDefault="00383D76" w:rsidP="006C391B">
      <w:pPr>
        <w:spacing w:beforeLines="50" w:before="156" w:line="360" w:lineRule="auto"/>
        <w:rPr>
          <w:rFonts w:ascii="仿宋" w:eastAsia="仿宋" w:hAnsi="仿宋" w:cs="宋体"/>
          <w:b/>
          <w:sz w:val="28"/>
          <w:szCs w:val="28"/>
        </w:rPr>
      </w:pPr>
      <w:r w:rsidRPr="009808E7">
        <w:rPr>
          <w:rFonts w:ascii="仿宋" w:eastAsia="仿宋" w:hAnsi="仿宋" w:cs="宋体" w:hint="eastAsia"/>
          <w:b/>
          <w:sz w:val="28"/>
          <w:szCs w:val="28"/>
        </w:rPr>
        <w:t>三、工作考核</w:t>
      </w:r>
    </w:p>
    <w:p w14:paraId="04E79E5D" w14:textId="77777777" w:rsidR="00BC30B6" w:rsidRPr="00A35C8D" w:rsidRDefault="00383D76">
      <w:pPr>
        <w:spacing w:line="360" w:lineRule="auto"/>
        <w:ind w:firstLineChars="200" w:firstLine="480"/>
        <w:rPr>
          <w:rFonts w:ascii="仿宋" w:eastAsia="仿宋" w:hAnsi="仿宋" w:cs="宋体"/>
          <w:bCs/>
          <w:sz w:val="24"/>
          <w:szCs w:val="24"/>
        </w:rPr>
      </w:pPr>
      <w:r w:rsidRPr="00A35C8D">
        <w:rPr>
          <w:rFonts w:ascii="仿宋" w:eastAsia="仿宋" w:hAnsi="仿宋" w:hint="eastAsia"/>
          <w:bCs/>
          <w:sz w:val="24"/>
          <w:szCs w:val="24"/>
        </w:rPr>
        <w:t>为加强</w:t>
      </w:r>
      <w:r w:rsidRPr="00A35C8D">
        <w:rPr>
          <w:rFonts w:ascii="仿宋" w:eastAsia="仿宋" w:hAnsi="仿宋" w:cs="仿宋" w:hint="eastAsia"/>
          <w:bCs/>
          <w:sz w:val="24"/>
          <w:szCs w:val="24"/>
        </w:rPr>
        <w:t>大唐街道2021年度草塔集镇保洁及垃圾清运</w:t>
      </w:r>
      <w:r w:rsidRPr="00A35C8D">
        <w:rPr>
          <w:rFonts w:ascii="仿宋" w:eastAsia="仿宋" w:hAnsi="仿宋" w:hint="eastAsia"/>
          <w:bCs/>
          <w:sz w:val="24"/>
          <w:szCs w:val="24"/>
        </w:rPr>
        <w:t>服务管理，提高集镇保洁、垃圾清运服务质量和效率，招标人将对中标人的工作、服务内容进行考核，</w:t>
      </w:r>
      <w:r w:rsidRPr="00A35C8D">
        <w:rPr>
          <w:rFonts w:ascii="仿宋" w:eastAsia="仿宋" w:hAnsi="仿宋" w:cs="宋体" w:hint="eastAsia"/>
          <w:bCs/>
          <w:sz w:val="24"/>
          <w:szCs w:val="24"/>
        </w:rPr>
        <w:t>具体详见附件一：《大唐街道2021年度草塔集镇保洁及垃圾清运工作考核办法》。</w:t>
      </w:r>
    </w:p>
    <w:p w14:paraId="44B30A76" w14:textId="77777777" w:rsidR="00BC30B6" w:rsidRPr="009808E7" w:rsidRDefault="00383D76" w:rsidP="006C391B">
      <w:pPr>
        <w:spacing w:beforeLines="50" w:before="156" w:line="360" w:lineRule="auto"/>
        <w:rPr>
          <w:rFonts w:ascii="仿宋" w:eastAsia="仿宋" w:hAnsi="仿宋" w:cs="宋体"/>
          <w:b/>
          <w:sz w:val="28"/>
          <w:szCs w:val="28"/>
        </w:rPr>
      </w:pPr>
      <w:r w:rsidRPr="009808E7">
        <w:rPr>
          <w:rFonts w:ascii="仿宋" w:eastAsia="仿宋" w:hAnsi="仿宋" w:cs="宋体" w:hint="eastAsia"/>
          <w:b/>
          <w:sz w:val="28"/>
          <w:szCs w:val="28"/>
        </w:rPr>
        <w:t>四、服务承诺</w:t>
      </w:r>
    </w:p>
    <w:p w14:paraId="23A51EF2" w14:textId="77777777" w:rsidR="00BC30B6" w:rsidRPr="00A35C8D" w:rsidRDefault="00383D76">
      <w:pPr>
        <w:spacing w:before="156" w:after="156" w:line="360" w:lineRule="auto"/>
        <w:jc w:val="left"/>
        <w:rPr>
          <w:rFonts w:ascii="仿宋" w:eastAsia="仿宋" w:hAnsi="仿宋" w:cs="宋体"/>
          <w:bCs/>
          <w:sz w:val="24"/>
          <w:szCs w:val="24"/>
        </w:rPr>
      </w:pPr>
      <w:r w:rsidRPr="00A35C8D">
        <w:rPr>
          <w:rFonts w:ascii="仿宋" w:eastAsia="仿宋" w:hAnsi="仿宋" w:cs="宋体" w:hint="eastAsia"/>
          <w:bCs/>
          <w:sz w:val="28"/>
          <w:szCs w:val="28"/>
        </w:rPr>
        <w:t>★</w:t>
      </w:r>
      <w:r w:rsidRPr="00A35C8D">
        <w:rPr>
          <w:rFonts w:ascii="仿宋" w:eastAsia="仿宋" w:hAnsi="仿宋" w:cs="宋体" w:hint="eastAsia"/>
          <w:bCs/>
          <w:sz w:val="24"/>
          <w:szCs w:val="24"/>
        </w:rPr>
        <w:t>招标文件提出的集镇保洁、垃圾清运等服务要求是最低要求，中标人提供的服务不能低于招标文件要求，投标人必须在投标文件中提交</w:t>
      </w:r>
      <w:r w:rsidRPr="00A35C8D">
        <w:rPr>
          <w:rFonts w:ascii="仿宋" w:eastAsia="仿宋" w:hAnsi="仿宋" w:cs="仿宋" w:hint="eastAsia"/>
          <w:bCs/>
          <w:sz w:val="24"/>
          <w:szCs w:val="24"/>
        </w:rPr>
        <w:t>《诸暨市大唐街道2021年度草塔集镇保洁及垃圾清运服务承诺书》</w:t>
      </w:r>
      <w:r w:rsidRPr="00A35C8D">
        <w:rPr>
          <w:rFonts w:ascii="仿宋" w:eastAsia="仿宋" w:hAnsi="仿宋" w:cs="宋体" w:hint="eastAsia"/>
          <w:bCs/>
          <w:sz w:val="24"/>
          <w:szCs w:val="24"/>
        </w:rPr>
        <w:t>（附件二），否则做无效投标处理。</w:t>
      </w:r>
    </w:p>
    <w:p w14:paraId="10A0E7BC" w14:textId="77777777" w:rsidR="00BC30B6" w:rsidRPr="00A35C8D" w:rsidRDefault="00383D76" w:rsidP="006C391B">
      <w:pPr>
        <w:spacing w:beforeLines="50" w:before="156" w:line="360" w:lineRule="auto"/>
        <w:rPr>
          <w:rFonts w:ascii="仿宋" w:eastAsia="仿宋" w:hAnsi="仿宋" w:cs="宋体"/>
          <w:b/>
          <w:sz w:val="28"/>
          <w:szCs w:val="28"/>
        </w:rPr>
      </w:pPr>
      <w:r w:rsidRPr="00A35C8D">
        <w:rPr>
          <w:rFonts w:ascii="仿宋" w:eastAsia="仿宋" w:hAnsi="仿宋" w:cs="宋体" w:hint="eastAsia"/>
          <w:b/>
          <w:sz w:val="28"/>
          <w:szCs w:val="28"/>
        </w:rPr>
        <w:t>五、其它要求</w:t>
      </w:r>
    </w:p>
    <w:p w14:paraId="07E6C528" w14:textId="77777777" w:rsidR="00BC30B6" w:rsidRPr="00A35C8D" w:rsidRDefault="00383D76">
      <w:pPr>
        <w:spacing w:line="360" w:lineRule="auto"/>
        <w:ind w:firstLineChars="200" w:firstLine="480"/>
        <w:rPr>
          <w:rFonts w:ascii="仿宋" w:eastAsia="仿宋" w:hAnsi="仿宋" w:cs="宋体"/>
          <w:bCs/>
          <w:sz w:val="24"/>
          <w:szCs w:val="24"/>
        </w:rPr>
      </w:pPr>
      <w:r w:rsidRPr="00A35C8D">
        <w:rPr>
          <w:rFonts w:ascii="仿宋" w:eastAsia="仿宋" w:hAnsi="仿宋" w:cs="宋体" w:hint="eastAsia"/>
          <w:bCs/>
          <w:sz w:val="24"/>
          <w:szCs w:val="24"/>
        </w:rPr>
        <w:t>1、</w:t>
      </w:r>
      <w:r w:rsidR="00AC4A22">
        <w:rPr>
          <w:rFonts w:ascii="仿宋" w:eastAsia="仿宋" w:hAnsi="仿宋" w:cs="宋体" w:hint="eastAsia"/>
          <w:bCs/>
          <w:sz w:val="24"/>
          <w:szCs w:val="24"/>
        </w:rPr>
        <w:t>投标人</w:t>
      </w:r>
      <w:r w:rsidRPr="00A35C8D">
        <w:rPr>
          <w:rFonts w:ascii="仿宋" w:eastAsia="仿宋" w:hAnsi="仿宋" w:cs="宋体" w:hint="eastAsia"/>
          <w:bCs/>
          <w:sz w:val="24"/>
          <w:szCs w:val="24"/>
        </w:rPr>
        <w:t>中标后</w:t>
      </w:r>
      <w:r w:rsidR="00AC4A22">
        <w:rPr>
          <w:rFonts w:ascii="仿宋" w:eastAsia="仿宋" w:hAnsi="仿宋" w:cs="宋体" w:hint="eastAsia"/>
          <w:bCs/>
          <w:sz w:val="24"/>
          <w:szCs w:val="24"/>
        </w:rPr>
        <w:t>或合同履约期满</w:t>
      </w:r>
      <w:r w:rsidRPr="00A35C8D">
        <w:rPr>
          <w:rFonts w:ascii="仿宋" w:eastAsia="仿宋" w:hAnsi="仿宋" w:cs="宋体" w:hint="eastAsia"/>
          <w:bCs/>
          <w:sz w:val="24"/>
          <w:szCs w:val="24"/>
        </w:rPr>
        <w:t>要及时办好交接手续</w:t>
      </w:r>
      <w:r w:rsidR="00AC4A22">
        <w:rPr>
          <w:rFonts w:ascii="仿宋" w:eastAsia="仿宋" w:hAnsi="仿宋" w:cs="宋体" w:hint="eastAsia"/>
          <w:bCs/>
          <w:sz w:val="24"/>
          <w:szCs w:val="24"/>
        </w:rPr>
        <w:t>。合同履约期满，及时腾空属于招标人所有的办公场所，</w:t>
      </w:r>
      <w:r w:rsidRPr="00A35C8D">
        <w:rPr>
          <w:rFonts w:ascii="仿宋" w:eastAsia="仿宋" w:hAnsi="仿宋" w:cs="宋体" w:hint="eastAsia"/>
          <w:bCs/>
          <w:sz w:val="24"/>
          <w:szCs w:val="24"/>
        </w:rPr>
        <w:t>保证环境卫生工作正常运行。</w:t>
      </w:r>
    </w:p>
    <w:p w14:paraId="3B26494D" w14:textId="77777777" w:rsidR="00BC30B6" w:rsidRPr="00A35C8D" w:rsidRDefault="00383D76">
      <w:pPr>
        <w:spacing w:line="360" w:lineRule="auto"/>
        <w:ind w:firstLineChars="200" w:firstLine="480"/>
        <w:rPr>
          <w:rFonts w:ascii="仿宋" w:eastAsia="仿宋" w:hAnsi="仿宋"/>
          <w:b/>
          <w:sz w:val="24"/>
          <w:szCs w:val="24"/>
        </w:rPr>
      </w:pPr>
      <w:r w:rsidRPr="00A35C8D">
        <w:rPr>
          <w:rFonts w:ascii="仿宋" w:eastAsia="仿宋" w:hAnsi="仿宋" w:cs="宋体" w:hint="eastAsia"/>
          <w:sz w:val="24"/>
          <w:szCs w:val="24"/>
        </w:rPr>
        <w:t>2、</w:t>
      </w:r>
      <w:r w:rsidRPr="00A35C8D">
        <w:rPr>
          <w:rFonts w:ascii="仿宋" w:eastAsia="仿宋" w:hAnsi="仿宋" w:cs="宋体" w:hint="eastAsia"/>
          <w:sz w:val="24"/>
          <w:szCs w:val="24"/>
          <w:u w:val="single"/>
        </w:rPr>
        <w:t>合同期限内因中标</w:t>
      </w:r>
      <w:proofErr w:type="gramStart"/>
      <w:r w:rsidRPr="00A35C8D">
        <w:rPr>
          <w:rFonts w:ascii="仿宋" w:eastAsia="仿宋" w:hAnsi="仿宋" w:cs="宋体" w:hint="eastAsia"/>
          <w:sz w:val="24"/>
          <w:szCs w:val="24"/>
          <w:u w:val="single"/>
        </w:rPr>
        <w:t>人原因</w:t>
      </w:r>
      <w:proofErr w:type="gramEnd"/>
      <w:r w:rsidRPr="00A35C8D">
        <w:rPr>
          <w:rFonts w:ascii="仿宋" w:eastAsia="仿宋" w:hAnsi="仿宋" w:cs="宋体" w:hint="eastAsia"/>
          <w:sz w:val="24"/>
          <w:szCs w:val="24"/>
          <w:u w:val="single"/>
        </w:rPr>
        <w:t>终止合同（包括未过试用期）的，在招标人重新招标，确定新中标人实施本</w:t>
      </w:r>
      <w:r w:rsidRPr="009F3F7C">
        <w:rPr>
          <w:rFonts w:ascii="仿宋" w:eastAsia="仿宋" w:hAnsi="仿宋" w:cs="宋体" w:hint="eastAsia"/>
          <w:sz w:val="24"/>
          <w:szCs w:val="24"/>
          <w:u w:val="single"/>
        </w:rPr>
        <w:t>项目之前，招标人实施本项目过渡期内保洁清运所需费用及其它损失由原中标人负担。</w:t>
      </w:r>
      <w:r w:rsidRPr="009F3F7C">
        <w:rPr>
          <w:rFonts w:ascii="仿宋" w:eastAsia="仿宋" w:hAnsi="仿宋" w:cs="宋体" w:hint="eastAsia"/>
          <w:sz w:val="24"/>
          <w:szCs w:val="24"/>
        </w:rPr>
        <w:t>同时</w:t>
      </w:r>
      <w:r w:rsidRPr="00A35C8D">
        <w:rPr>
          <w:rFonts w:ascii="仿宋" w:eastAsia="仿宋" w:hAnsi="仿宋" w:cs="宋体" w:hint="eastAsia"/>
          <w:sz w:val="24"/>
          <w:szCs w:val="24"/>
        </w:rPr>
        <w:t>，招标人将以书面形式上报诸暨市财政局、诸暨市公共资源交易管委会办公室，要求按相关规定做出处理。同时将上报诸暨市住房和城乡建设局，按照《诸暨市城乡生活垃圾清扫保洁和清运企业年度考核办法（试行)》</w:t>
      </w:r>
      <w:proofErr w:type="gramStart"/>
      <w:r w:rsidRPr="00A35C8D">
        <w:rPr>
          <w:rFonts w:ascii="仿宋" w:eastAsia="仿宋" w:hAnsi="仿宋" w:cs="宋体" w:hint="eastAsia"/>
          <w:sz w:val="24"/>
          <w:szCs w:val="24"/>
        </w:rPr>
        <w:t>诸建设</w:t>
      </w:r>
      <w:proofErr w:type="gramEnd"/>
      <w:r w:rsidRPr="00A35C8D">
        <w:rPr>
          <w:rFonts w:ascii="仿宋" w:eastAsia="仿宋" w:hAnsi="仿宋" w:cs="宋体" w:hint="eastAsia"/>
          <w:sz w:val="24"/>
          <w:szCs w:val="24"/>
        </w:rPr>
        <w:t>〔2018〕20号，暂停或禁止一定期限内诸暨市城乡生活垃圾清扫保洁和清运等业务招投标资格。</w:t>
      </w:r>
    </w:p>
    <w:p w14:paraId="46D6EA89" w14:textId="77777777" w:rsidR="00BC30B6" w:rsidRPr="00A35C8D" w:rsidRDefault="00383D76" w:rsidP="006C391B">
      <w:pPr>
        <w:spacing w:beforeLines="50" w:before="156" w:line="360" w:lineRule="auto"/>
        <w:rPr>
          <w:rFonts w:ascii="仿宋" w:eastAsia="仿宋" w:hAnsi="仿宋" w:cs="宋体"/>
          <w:b/>
          <w:sz w:val="28"/>
          <w:szCs w:val="28"/>
        </w:rPr>
      </w:pPr>
      <w:r w:rsidRPr="00A35C8D">
        <w:rPr>
          <w:rFonts w:ascii="仿宋" w:eastAsia="仿宋" w:hAnsi="仿宋" w:cs="宋体" w:hint="eastAsia"/>
          <w:b/>
          <w:sz w:val="28"/>
          <w:szCs w:val="28"/>
        </w:rPr>
        <w:t>六、商务要求</w:t>
      </w:r>
    </w:p>
    <w:tbl>
      <w:tblPr>
        <w:tblW w:w="94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17"/>
        <w:gridCol w:w="1648"/>
        <w:gridCol w:w="6999"/>
      </w:tblGrid>
      <w:tr w:rsidR="00A35C8D" w:rsidRPr="00A35C8D" w14:paraId="07E76A00" w14:textId="77777777">
        <w:trPr>
          <w:trHeight w:val="454"/>
          <w:tblHeader/>
          <w:jc w:val="center"/>
        </w:trPr>
        <w:tc>
          <w:tcPr>
            <w:tcW w:w="817" w:type="dxa"/>
            <w:shd w:val="clear" w:color="auto" w:fill="DAEEF3"/>
            <w:vAlign w:val="center"/>
          </w:tcPr>
          <w:p w14:paraId="3DF06243" w14:textId="77777777" w:rsidR="00BC30B6" w:rsidRPr="00A35C8D" w:rsidRDefault="00383D76">
            <w:pPr>
              <w:spacing w:line="276" w:lineRule="auto"/>
              <w:jc w:val="center"/>
              <w:rPr>
                <w:rFonts w:ascii="仿宋" w:eastAsia="仿宋" w:hAnsi="仿宋" w:cs="Arial"/>
                <w:b/>
                <w:sz w:val="24"/>
              </w:rPr>
            </w:pPr>
            <w:r w:rsidRPr="00A35C8D">
              <w:rPr>
                <w:rFonts w:ascii="仿宋" w:eastAsia="仿宋" w:hAnsi="仿宋" w:cs="Arial"/>
                <w:b/>
                <w:sz w:val="24"/>
              </w:rPr>
              <w:t>序号</w:t>
            </w:r>
          </w:p>
        </w:tc>
        <w:tc>
          <w:tcPr>
            <w:tcW w:w="1648" w:type="dxa"/>
            <w:shd w:val="clear" w:color="auto" w:fill="DAEEF3"/>
            <w:vAlign w:val="center"/>
          </w:tcPr>
          <w:p w14:paraId="49F66BAC" w14:textId="77777777" w:rsidR="00BC30B6" w:rsidRPr="00A35C8D" w:rsidRDefault="00383D76">
            <w:pPr>
              <w:spacing w:line="276" w:lineRule="auto"/>
              <w:jc w:val="center"/>
              <w:rPr>
                <w:rFonts w:ascii="仿宋" w:eastAsia="仿宋" w:hAnsi="仿宋" w:cs="Arial"/>
                <w:b/>
                <w:sz w:val="24"/>
              </w:rPr>
            </w:pPr>
            <w:r w:rsidRPr="00A35C8D">
              <w:rPr>
                <w:rFonts w:ascii="仿宋" w:eastAsia="仿宋" w:hAnsi="仿宋" w:cs="Arial"/>
                <w:b/>
                <w:sz w:val="24"/>
              </w:rPr>
              <w:t>内容</w:t>
            </w:r>
          </w:p>
        </w:tc>
        <w:tc>
          <w:tcPr>
            <w:tcW w:w="6999" w:type="dxa"/>
            <w:shd w:val="clear" w:color="auto" w:fill="DAEEF3"/>
            <w:vAlign w:val="center"/>
          </w:tcPr>
          <w:p w14:paraId="0D8D7C54" w14:textId="77777777" w:rsidR="00BC30B6" w:rsidRPr="00A35C8D" w:rsidRDefault="00383D76">
            <w:pPr>
              <w:spacing w:line="276" w:lineRule="auto"/>
              <w:jc w:val="center"/>
              <w:rPr>
                <w:rFonts w:ascii="仿宋" w:eastAsia="仿宋" w:hAnsi="仿宋"/>
                <w:b/>
                <w:sz w:val="24"/>
              </w:rPr>
            </w:pPr>
            <w:r w:rsidRPr="00A35C8D">
              <w:rPr>
                <w:rFonts w:ascii="仿宋" w:eastAsia="仿宋" w:hAnsi="仿宋"/>
                <w:b/>
                <w:sz w:val="24"/>
              </w:rPr>
              <w:t>要求</w:t>
            </w:r>
          </w:p>
        </w:tc>
      </w:tr>
      <w:tr w:rsidR="00A35C8D" w:rsidRPr="00A35C8D" w14:paraId="204B54AA" w14:textId="77777777">
        <w:trPr>
          <w:trHeight w:val="454"/>
          <w:jc w:val="center"/>
        </w:trPr>
        <w:tc>
          <w:tcPr>
            <w:tcW w:w="817" w:type="dxa"/>
            <w:vMerge w:val="restart"/>
            <w:vAlign w:val="center"/>
          </w:tcPr>
          <w:p w14:paraId="53DA406A" w14:textId="77777777" w:rsidR="00BC30B6" w:rsidRPr="00A35C8D" w:rsidRDefault="00383D76">
            <w:pPr>
              <w:spacing w:line="276" w:lineRule="auto"/>
              <w:jc w:val="center"/>
              <w:rPr>
                <w:rFonts w:ascii="仿宋" w:eastAsia="仿宋" w:hAnsi="仿宋" w:cs="Arial"/>
                <w:sz w:val="24"/>
              </w:rPr>
            </w:pPr>
            <w:r w:rsidRPr="00A35C8D">
              <w:rPr>
                <w:rFonts w:ascii="仿宋" w:eastAsia="仿宋" w:hAnsi="仿宋" w:cs="Arial" w:hint="eastAsia"/>
                <w:sz w:val="24"/>
              </w:rPr>
              <w:t>1</w:t>
            </w:r>
          </w:p>
        </w:tc>
        <w:tc>
          <w:tcPr>
            <w:tcW w:w="1648" w:type="dxa"/>
            <w:vMerge w:val="restart"/>
            <w:vAlign w:val="center"/>
          </w:tcPr>
          <w:p w14:paraId="76E6081C" w14:textId="77777777" w:rsidR="00BC30B6" w:rsidRPr="00A35C8D" w:rsidRDefault="00383D76">
            <w:pPr>
              <w:spacing w:line="276" w:lineRule="auto"/>
              <w:jc w:val="center"/>
              <w:rPr>
                <w:rFonts w:ascii="仿宋" w:eastAsia="仿宋" w:hAnsi="仿宋" w:cs="Arial"/>
                <w:sz w:val="24"/>
              </w:rPr>
            </w:pPr>
            <w:r w:rsidRPr="00A35C8D">
              <w:rPr>
                <w:rFonts w:ascii="仿宋" w:eastAsia="仿宋" w:hAnsi="仿宋" w:cs="Arial"/>
                <w:sz w:val="24"/>
              </w:rPr>
              <w:t>服务期限</w:t>
            </w:r>
            <w:r w:rsidRPr="00A35C8D">
              <w:rPr>
                <w:rFonts w:ascii="仿宋" w:eastAsia="仿宋" w:hAnsi="仿宋" w:cs="Arial"/>
                <w:b/>
                <w:sz w:val="24"/>
              </w:rPr>
              <w:t>（含</w:t>
            </w:r>
            <w:r w:rsidRPr="00A35C8D">
              <w:rPr>
                <w:rFonts w:ascii="仿宋" w:eastAsia="仿宋" w:hAnsi="仿宋" w:cs="Arial"/>
                <w:b/>
                <w:sz w:val="24"/>
              </w:rPr>
              <w:lastRenderedPageBreak/>
              <w:t>试用期）</w:t>
            </w:r>
          </w:p>
        </w:tc>
        <w:tc>
          <w:tcPr>
            <w:tcW w:w="6999" w:type="dxa"/>
            <w:vAlign w:val="center"/>
          </w:tcPr>
          <w:p w14:paraId="71D1FFB2" w14:textId="77777777" w:rsidR="00BC30B6" w:rsidRPr="00A35C8D" w:rsidRDefault="00383D76">
            <w:pPr>
              <w:spacing w:line="276" w:lineRule="auto"/>
              <w:jc w:val="left"/>
              <w:rPr>
                <w:rFonts w:ascii="仿宋" w:eastAsia="仿宋" w:hAnsi="仿宋" w:cs="Arial"/>
                <w:b/>
                <w:sz w:val="24"/>
              </w:rPr>
            </w:pPr>
            <w:r w:rsidRPr="00A35C8D">
              <w:rPr>
                <w:rFonts w:ascii="仿宋" w:eastAsia="仿宋" w:hAnsi="仿宋" w:cs="宋体" w:hint="eastAsia"/>
                <w:sz w:val="24"/>
                <w:szCs w:val="24"/>
              </w:rPr>
              <w:lastRenderedPageBreak/>
              <w:t>（1）本项目合同履约期限：自合同签订之日起1年。</w:t>
            </w:r>
          </w:p>
        </w:tc>
      </w:tr>
      <w:tr w:rsidR="00A35C8D" w:rsidRPr="00A35C8D" w14:paraId="3134FCC2" w14:textId="77777777">
        <w:trPr>
          <w:trHeight w:val="454"/>
          <w:jc w:val="center"/>
        </w:trPr>
        <w:tc>
          <w:tcPr>
            <w:tcW w:w="817" w:type="dxa"/>
            <w:vMerge/>
            <w:vAlign w:val="center"/>
          </w:tcPr>
          <w:p w14:paraId="04FBC11F" w14:textId="77777777" w:rsidR="00BC30B6" w:rsidRPr="00A35C8D" w:rsidRDefault="00BC30B6">
            <w:pPr>
              <w:spacing w:line="276" w:lineRule="auto"/>
              <w:jc w:val="center"/>
              <w:rPr>
                <w:rFonts w:ascii="仿宋" w:eastAsia="仿宋" w:hAnsi="仿宋" w:cs="Arial"/>
                <w:sz w:val="24"/>
              </w:rPr>
            </w:pPr>
          </w:p>
        </w:tc>
        <w:tc>
          <w:tcPr>
            <w:tcW w:w="1648" w:type="dxa"/>
            <w:vMerge/>
            <w:vAlign w:val="center"/>
          </w:tcPr>
          <w:p w14:paraId="492C810D" w14:textId="77777777" w:rsidR="00BC30B6" w:rsidRPr="00A35C8D" w:rsidRDefault="00BC30B6">
            <w:pPr>
              <w:spacing w:line="276" w:lineRule="auto"/>
              <w:jc w:val="center"/>
              <w:rPr>
                <w:rFonts w:ascii="仿宋" w:eastAsia="仿宋" w:hAnsi="仿宋" w:cs="Arial"/>
                <w:sz w:val="24"/>
              </w:rPr>
            </w:pPr>
          </w:p>
        </w:tc>
        <w:tc>
          <w:tcPr>
            <w:tcW w:w="6999" w:type="dxa"/>
            <w:vAlign w:val="center"/>
          </w:tcPr>
          <w:p w14:paraId="4B5FB1CE" w14:textId="77777777" w:rsidR="00BC30B6" w:rsidRPr="00A35C8D" w:rsidRDefault="00383D76">
            <w:pPr>
              <w:spacing w:line="276" w:lineRule="auto"/>
              <w:jc w:val="left"/>
              <w:rPr>
                <w:rFonts w:ascii="仿宋" w:eastAsia="仿宋" w:hAnsi="仿宋" w:cs="宋体"/>
                <w:sz w:val="24"/>
                <w:szCs w:val="24"/>
              </w:rPr>
            </w:pPr>
            <w:r w:rsidRPr="00A35C8D">
              <w:rPr>
                <w:rFonts w:ascii="仿宋" w:eastAsia="仿宋" w:hAnsi="仿宋" w:hint="eastAsia"/>
                <w:sz w:val="24"/>
              </w:rPr>
              <w:t>（2）试用期：自合同签订之日起为期两个月</w:t>
            </w:r>
            <w:r w:rsidRPr="00A35C8D">
              <w:rPr>
                <w:rFonts w:ascii="仿宋" w:eastAsia="仿宋" w:hAnsi="仿宋" w:cs="宋体" w:hint="eastAsia"/>
                <w:bCs/>
                <w:sz w:val="24"/>
                <w:szCs w:val="24"/>
              </w:rPr>
              <w:t>，</w:t>
            </w:r>
            <w:r w:rsidRPr="00A35C8D">
              <w:rPr>
                <w:rFonts w:ascii="仿宋" w:eastAsia="仿宋" w:hAnsi="仿宋" w:cs="宋体" w:hint="eastAsia"/>
                <w:sz w:val="24"/>
                <w:szCs w:val="24"/>
              </w:rPr>
              <w:t>招标人将采取不定期检查的形式，对中标人进行监督考核。</w:t>
            </w:r>
            <w:r w:rsidRPr="00A35C8D">
              <w:rPr>
                <w:rFonts w:ascii="仿宋" w:eastAsia="仿宋" w:hAnsi="仿宋" w:cs="宋体" w:hint="eastAsia"/>
                <w:bCs/>
                <w:sz w:val="24"/>
                <w:szCs w:val="24"/>
              </w:rPr>
              <w:t>试用期经考核不合格，招标人有权终止合同，由此造成的一切后果均由中标人承担。</w:t>
            </w:r>
          </w:p>
        </w:tc>
      </w:tr>
      <w:tr w:rsidR="00A35C8D" w:rsidRPr="00A35C8D" w14:paraId="7CAD083E" w14:textId="77777777">
        <w:trPr>
          <w:trHeight w:val="454"/>
          <w:jc w:val="center"/>
        </w:trPr>
        <w:tc>
          <w:tcPr>
            <w:tcW w:w="817" w:type="dxa"/>
            <w:vMerge/>
            <w:vAlign w:val="center"/>
          </w:tcPr>
          <w:p w14:paraId="58D17EE8" w14:textId="77777777" w:rsidR="00BC30B6" w:rsidRPr="00A35C8D" w:rsidRDefault="00BC30B6">
            <w:pPr>
              <w:spacing w:line="276" w:lineRule="auto"/>
              <w:jc w:val="center"/>
              <w:rPr>
                <w:rFonts w:ascii="仿宋" w:eastAsia="仿宋" w:hAnsi="仿宋" w:cs="Arial"/>
                <w:sz w:val="24"/>
              </w:rPr>
            </w:pPr>
          </w:p>
        </w:tc>
        <w:tc>
          <w:tcPr>
            <w:tcW w:w="1648" w:type="dxa"/>
            <w:vMerge/>
            <w:vAlign w:val="center"/>
          </w:tcPr>
          <w:p w14:paraId="77FE81B7" w14:textId="77777777" w:rsidR="00BC30B6" w:rsidRPr="00A35C8D" w:rsidRDefault="00BC30B6">
            <w:pPr>
              <w:spacing w:line="276" w:lineRule="auto"/>
              <w:jc w:val="center"/>
              <w:rPr>
                <w:rFonts w:ascii="仿宋" w:eastAsia="仿宋" w:hAnsi="仿宋" w:cs="Arial"/>
                <w:sz w:val="24"/>
              </w:rPr>
            </w:pPr>
          </w:p>
        </w:tc>
        <w:tc>
          <w:tcPr>
            <w:tcW w:w="6999" w:type="dxa"/>
            <w:vAlign w:val="center"/>
          </w:tcPr>
          <w:p w14:paraId="79C337D9" w14:textId="77777777" w:rsidR="00BC30B6" w:rsidRPr="00A35C8D" w:rsidRDefault="00383D76">
            <w:pPr>
              <w:numPr>
                <w:ilvl w:val="0"/>
                <w:numId w:val="1"/>
              </w:numPr>
              <w:spacing w:line="276" w:lineRule="auto"/>
              <w:jc w:val="left"/>
              <w:rPr>
                <w:rFonts w:ascii="仿宋" w:eastAsia="仿宋" w:hAnsi="仿宋" w:cs="宋体"/>
                <w:sz w:val="24"/>
                <w:szCs w:val="24"/>
              </w:rPr>
            </w:pPr>
            <w:r w:rsidRPr="00A35C8D">
              <w:rPr>
                <w:rFonts w:ascii="仿宋" w:eastAsia="仿宋" w:hAnsi="仿宋" w:cs="宋体" w:hint="eastAsia"/>
                <w:sz w:val="24"/>
                <w:szCs w:val="24"/>
              </w:rPr>
              <w:t>中标单位服务期间，如服务成绩优良、工作态度认真，得到招标人认可，经招标人同意后，可以按照《浙江省财政厅关于进一步规范政府购买服务采购管理的通知》第五条规定（即在</w:t>
            </w:r>
            <w:r w:rsidRPr="00A35C8D">
              <w:rPr>
                <w:rFonts w:ascii="仿宋" w:eastAsia="仿宋" w:hAnsi="仿宋" w:hint="eastAsia"/>
                <w:sz w:val="24"/>
                <w:szCs w:val="24"/>
                <w:shd w:val="clear" w:color="auto" w:fill="FFFFFF"/>
              </w:rPr>
              <w:t>“政府购买服务合同履行期限最长不超过三年”的原则下，允许“通过公开竞争的政府招标人式确定的原项目承接主体服务期满并通过验收，绩效评价好、服务对象满意度高的，在预算保障的前提下，可以根据原采购合同的约定续签合同”，但原合同和续签合同累计履行期限不超过3年。</w:t>
            </w:r>
            <w:r w:rsidRPr="00A35C8D">
              <w:rPr>
                <w:rFonts w:ascii="仿宋" w:eastAsia="仿宋" w:hAnsi="仿宋" w:cs="宋体" w:hint="eastAsia"/>
                <w:sz w:val="24"/>
                <w:szCs w:val="24"/>
              </w:rPr>
              <w:t>）给予中标人延续承包，延</w:t>
            </w:r>
            <w:proofErr w:type="gramStart"/>
            <w:r w:rsidRPr="00A35C8D">
              <w:rPr>
                <w:rFonts w:ascii="仿宋" w:eastAsia="仿宋" w:hAnsi="仿宋" w:cs="宋体" w:hint="eastAsia"/>
                <w:sz w:val="24"/>
                <w:szCs w:val="24"/>
              </w:rPr>
              <w:t>包时间</w:t>
            </w:r>
            <w:proofErr w:type="gramEnd"/>
            <w:r w:rsidRPr="00A35C8D">
              <w:rPr>
                <w:rFonts w:ascii="仿宋" w:eastAsia="仿宋" w:hAnsi="仿宋" w:cs="宋体" w:hint="eastAsia"/>
                <w:sz w:val="24"/>
                <w:szCs w:val="24"/>
              </w:rPr>
              <w:t>不超过一年，</w:t>
            </w:r>
            <w:proofErr w:type="gramStart"/>
            <w:r w:rsidRPr="00A35C8D">
              <w:rPr>
                <w:rFonts w:ascii="仿宋" w:eastAsia="仿宋" w:hAnsi="仿宋" w:cs="宋体" w:hint="eastAsia"/>
                <w:sz w:val="24"/>
                <w:szCs w:val="24"/>
              </w:rPr>
              <w:t>延保服务费</w:t>
            </w:r>
            <w:proofErr w:type="gramEnd"/>
            <w:r w:rsidRPr="00A35C8D">
              <w:rPr>
                <w:rFonts w:ascii="仿宋" w:eastAsia="仿宋" w:hAnsi="仿宋" w:cs="宋体" w:hint="eastAsia"/>
                <w:sz w:val="24"/>
                <w:szCs w:val="24"/>
              </w:rPr>
              <w:t>不超过上一年度服务费。</w:t>
            </w:r>
          </w:p>
          <w:p w14:paraId="51426F1A" w14:textId="77777777" w:rsidR="00BC30B6" w:rsidRPr="00A35C8D" w:rsidRDefault="00383D76">
            <w:pPr>
              <w:spacing w:line="276" w:lineRule="auto"/>
              <w:jc w:val="left"/>
              <w:rPr>
                <w:rFonts w:ascii="仿宋" w:eastAsia="仿宋" w:hAnsi="仿宋" w:cs="宋体"/>
                <w:sz w:val="24"/>
                <w:szCs w:val="24"/>
              </w:rPr>
            </w:pPr>
            <w:r w:rsidRPr="00A35C8D">
              <w:rPr>
                <w:rFonts w:ascii="仿宋" w:eastAsia="仿宋" w:hAnsi="仿宋" w:cs="宋体" w:hint="eastAsia"/>
                <w:sz w:val="24"/>
                <w:szCs w:val="24"/>
              </w:rPr>
              <w:t>（4）合同履约期间，中标人应服从招标人对该项目实施而做出的政策调整，包括保洁清运标准及考核</w:t>
            </w:r>
            <w:r w:rsidR="00AC4A22">
              <w:rPr>
                <w:rFonts w:ascii="仿宋" w:eastAsia="仿宋" w:hAnsi="仿宋" w:cs="宋体" w:hint="eastAsia"/>
                <w:sz w:val="24"/>
                <w:szCs w:val="24"/>
              </w:rPr>
              <w:t>制度</w:t>
            </w:r>
            <w:r w:rsidRPr="00A35C8D">
              <w:rPr>
                <w:rFonts w:ascii="仿宋" w:eastAsia="仿宋" w:hAnsi="仿宋" w:cs="宋体" w:hint="eastAsia"/>
                <w:sz w:val="24"/>
                <w:szCs w:val="24"/>
              </w:rPr>
              <w:t>调整</w:t>
            </w:r>
            <w:r w:rsidR="00AC4A22">
              <w:rPr>
                <w:rFonts w:ascii="仿宋" w:eastAsia="仿宋" w:hAnsi="仿宋" w:cs="宋体" w:hint="eastAsia"/>
                <w:sz w:val="24"/>
                <w:szCs w:val="24"/>
              </w:rPr>
              <w:t>及</w:t>
            </w:r>
            <w:r w:rsidRPr="00A35C8D">
              <w:rPr>
                <w:rFonts w:ascii="仿宋" w:eastAsia="仿宋" w:hAnsi="仿宋" w:cs="宋体" w:hint="eastAsia"/>
                <w:sz w:val="24"/>
                <w:szCs w:val="24"/>
              </w:rPr>
              <w:t>终止合同等，中标人应无条件同意。服务费用即时结算。</w:t>
            </w:r>
          </w:p>
        </w:tc>
      </w:tr>
      <w:tr w:rsidR="00A35C8D" w:rsidRPr="00A35C8D" w14:paraId="596ADFD9" w14:textId="77777777">
        <w:trPr>
          <w:trHeight w:val="454"/>
          <w:jc w:val="center"/>
        </w:trPr>
        <w:tc>
          <w:tcPr>
            <w:tcW w:w="817" w:type="dxa"/>
            <w:vAlign w:val="center"/>
          </w:tcPr>
          <w:p w14:paraId="15221D86" w14:textId="77777777" w:rsidR="00BC30B6" w:rsidRPr="00A35C8D" w:rsidRDefault="00383D76">
            <w:pPr>
              <w:spacing w:line="276" w:lineRule="auto"/>
              <w:jc w:val="center"/>
              <w:rPr>
                <w:rFonts w:ascii="仿宋" w:eastAsia="仿宋" w:hAnsi="仿宋" w:cs="Arial"/>
                <w:sz w:val="24"/>
              </w:rPr>
            </w:pPr>
            <w:r w:rsidRPr="00A35C8D">
              <w:rPr>
                <w:rFonts w:ascii="仿宋" w:eastAsia="仿宋" w:hAnsi="仿宋" w:cs="Arial" w:hint="eastAsia"/>
                <w:sz w:val="24"/>
              </w:rPr>
              <w:t>2</w:t>
            </w:r>
          </w:p>
        </w:tc>
        <w:tc>
          <w:tcPr>
            <w:tcW w:w="1648" w:type="dxa"/>
            <w:vAlign w:val="center"/>
          </w:tcPr>
          <w:p w14:paraId="58D35FD7" w14:textId="77777777" w:rsidR="00BC30B6" w:rsidRPr="00A35C8D" w:rsidRDefault="00383D76">
            <w:pPr>
              <w:spacing w:line="276" w:lineRule="auto"/>
              <w:jc w:val="center"/>
              <w:rPr>
                <w:rFonts w:ascii="仿宋" w:eastAsia="仿宋" w:hAnsi="仿宋" w:cs="Arial"/>
                <w:sz w:val="24"/>
              </w:rPr>
            </w:pPr>
            <w:r w:rsidRPr="00A35C8D">
              <w:rPr>
                <w:rFonts w:ascii="仿宋" w:eastAsia="仿宋" w:hAnsi="仿宋" w:cs="Arial" w:hint="eastAsia"/>
                <w:sz w:val="24"/>
              </w:rPr>
              <w:t>服务地点</w:t>
            </w:r>
          </w:p>
        </w:tc>
        <w:tc>
          <w:tcPr>
            <w:tcW w:w="6999" w:type="dxa"/>
            <w:vAlign w:val="center"/>
          </w:tcPr>
          <w:p w14:paraId="4010A3DB" w14:textId="77777777" w:rsidR="00BC30B6" w:rsidRPr="00A35C8D" w:rsidRDefault="00383D76">
            <w:pPr>
              <w:spacing w:line="276" w:lineRule="auto"/>
              <w:jc w:val="left"/>
              <w:rPr>
                <w:rFonts w:ascii="仿宋" w:eastAsia="仿宋" w:hAnsi="仿宋"/>
                <w:sz w:val="24"/>
              </w:rPr>
            </w:pPr>
            <w:r w:rsidRPr="00A35C8D">
              <w:rPr>
                <w:rFonts w:ascii="仿宋" w:eastAsia="仿宋" w:hAnsi="仿宋" w:cs="Arial" w:hint="eastAsia"/>
                <w:sz w:val="24"/>
              </w:rPr>
              <w:t>招标人指定地点</w:t>
            </w:r>
          </w:p>
        </w:tc>
      </w:tr>
      <w:tr w:rsidR="00A35C8D" w:rsidRPr="00A35C8D" w14:paraId="5014734C" w14:textId="77777777">
        <w:trPr>
          <w:trHeight w:val="454"/>
          <w:jc w:val="center"/>
        </w:trPr>
        <w:tc>
          <w:tcPr>
            <w:tcW w:w="817" w:type="dxa"/>
            <w:vAlign w:val="center"/>
          </w:tcPr>
          <w:p w14:paraId="741A791F" w14:textId="77777777" w:rsidR="00BC30B6" w:rsidRPr="00A35C8D" w:rsidRDefault="00383D76">
            <w:pPr>
              <w:spacing w:line="276" w:lineRule="auto"/>
              <w:jc w:val="center"/>
              <w:rPr>
                <w:rFonts w:ascii="仿宋" w:eastAsia="仿宋" w:hAnsi="仿宋" w:cs="Arial"/>
                <w:sz w:val="24"/>
              </w:rPr>
            </w:pPr>
            <w:r w:rsidRPr="00A35C8D">
              <w:rPr>
                <w:rFonts w:ascii="仿宋" w:eastAsia="仿宋" w:hAnsi="仿宋" w:cs="Arial" w:hint="eastAsia"/>
                <w:sz w:val="24"/>
              </w:rPr>
              <w:t>3</w:t>
            </w:r>
          </w:p>
        </w:tc>
        <w:tc>
          <w:tcPr>
            <w:tcW w:w="1648" w:type="dxa"/>
            <w:vAlign w:val="center"/>
          </w:tcPr>
          <w:p w14:paraId="36A58CAE" w14:textId="77777777" w:rsidR="00BC30B6" w:rsidRPr="00A35C8D" w:rsidRDefault="00383D76">
            <w:pPr>
              <w:spacing w:line="276" w:lineRule="auto"/>
              <w:jc w:val="center"/>
              <w:rPr>
                <w:rFonts w:ascii="仿宋" w:eastAsia="仿宋" w:hAnsi="仿宋" w:cs="Arial"/>
                <w:sz w:val="24"/>
              </w:rPr>
            </w:pPr>
            <w:r w:rsidRPr="00A35C8D">
              <w:rPr>
                <w:rFonts w:ascii="仿宋" w:eastAsia="仿宋" w:hAnsi="仿宋" w:cs="Arial" w:hint="eastAsia"/>
                <w:sz w:val="24"/>
              </w:rPr>
              <w:t>质量要求</w:t>
            </w:r>
          </w:p>
        </w:tc>
        <w:tc>
          <w:tcPr>
            <w:tcW w:w="6999" w:type="dxa"/>
            <w:vAlign w:val="center"/>
          </w:tcPr>
          <w:p w14:paraId="0812B0C7" w14:textId="77777777" w:rsidR="00BC30B6" w:rsidRPr="00A35C8D" w:rsidRDefault="00383D76">
            <w:pPr>
              <w:spacing w:line="276" w:lineRule="auto"/>
              <w:jc w:val="left"/>
              <w:rPr>
                <w:rFonts w:ascii="仿宋" w:eastAsia="仿宋" w:hAnsi="仿宋" w:cs="Arial"/>
                <w:sz w:val="24"/>
              </w:rPr>
            </w:pPr>
            <w:r w:rsidRPr="00A35C8D">
              <w:rPr>
                <w:rFonts w:ascii="仿宋" w:eastAsia="仿宋" w:hAnsi="仿宋" w:cs="Arial" w:hint="eastAsia"/>
                <w:sz w:val="24"/>
              </w:rPr>
              <w:t>合格（符合招标文件要求、投标承诺以及采购合同规定的相关考核办法及要求）</w:t>
            </w:r>
          </w:p>
        </w:tc>
      </w:tr>
      <w:tr w:rsidR="00A35C8D" w:rsidRPr="00A35C8D" w14:paraId="6B2ED376" w14:textId="77777777">
        <w:trPr>
          <w:trHeight w:val="454"/>
          <w:jc w:val="center"/>
        </w:trPr>
        <w:tc>
          <w:tcPr>
            <w:tcW w:w="817" w:type="dxa"/>
            <w:vMerge w:val="restart"/>
            <w:vAlign w:val="center"/>
          </w:tcPr>
          <w:p w14:paraId="3B97FC82" w14:textId="77777777" w:rsidR="00BC30B6" w:rsidRPr="00A35C8D" w:rsidRDefault="00383D76">
            <w:pPr>
              <w:spacing w:line="276" w:lineRule="auto"/>
              <w:jc w:val="center"/>
              <w:rPr>
                <w:rFonts w:ascii="仿宋" w:eastAsia="仿宋" w:hAnsi="仿宋" w:cs="Arial"/>
                <w:sz w:val="24"/>
              </w:rPr>
            </w:pPr>
            <w:r w:rsidRPr="00A35C8D">
              <w:rPr>
                <w:rFonts w:ascii="仿宋" w:eastAsia="仿宋" w:hAnsi="仿宋" w:cs="Arial" w:hint="eastAsia"/>
                <w:sz w:val="24"/>
              </w:rPr>
              <w:t>4</w:t>
            </w:r>
          </w:p>
        </w:tc>
        <w:tc>
          <w:tcPr>
            <w:tcW w:w="1648" w:type="dxa"/>
            <w:vMerge w:val="restart"/>
            <w:vAlign w:val="center"/>
          </w:tcPr>
          <w:p w14:paraId="50BECF28" w14:textId="77777777" w:rsidR="00BC30B6" w:rsidRPr="00A35C8D" w:rsidRDefault="00383D76">
            <w:pPr>
              <w:spacing w:line="276" w:lineRule="auto"/>
              <w:jc w:val="center"/>
              <w:rPr>
                <w:rFonts w:ascii="仿宋" w:eastAsia="仿宋" w:hAnsi="仿宋" w:cs="Arial"/>
                <w:sz w:val="24"/>
              </w:rPr>
            </w:pPr>
            <w:r w:rsidRPr="00A35C8D">
              <w:rPr>
                <w:rFonts w:ascii="仿宋" w:eastAsia="仿宋" w:hAnsi="仿宋" w:cs="宋体" w:hint="eastAsia"/>
                <w:sz w:val="24"/>
                <w:szCs w:val="24"/>
              </w:rPr>
              <w:t>▲</w:t>
            </w:r>
            <w:r w:rsidRPr="00A35C8D">
              <w:rPr>
                <w:rFonts w:ascii="仿宋" w:eastAsia="仿宋" w:hAnsi="仿宋" w:cs="Arial"/>
                <w:sz w:val="24"/>
              </w:rPr>
              <w:t>验收及考核</w:t>
            </w:r>
          </w:p>
        </w:tc>
        <w:tc>
          <w:tcPr>
            <w:tcW w:w="6999" w:type="dxa"/>
            <w:vAlign w:val="center"/>
          </w:tcPr>
          <w:p w14:paraId="431E19C2" w14:textId="77777777" w:rsidR="00BC30B6" w:rsidRPr="00A35C8D" w:rsidRDefault="00383D76">
            <w:pPr>
              <w:spacing w:line="276" w:lineRule="auto"/>
              <w:jc w:val="left"/>
              <w:rPr>
                <w:rFonts w:ascii="仿宋" w:eastAsia="仿宋" w:hAnsi="仿宋" w:cs="宋体"/>
                <w:b/>
                <w:sz w:val="24"/>
                <w:szCs w:val="24"/>
              </w:rPr>
            </w:pPr>
            <w:r w:rsidRPr="00A35C8D">
              <w:rPr>
                <w:rFonts w:ascii="仿宋" w:eastAsia="仿宋" w:hAnsi="仿宋" w:cs="宋体" w:hint="eastAsia"/>
                <w:b/>
                <w:sz w:val="24"/>
                <w:szCs w:val="24"/>
              </w:rPr>
              <w:t>1、验收要求</w:t>
            </w:r>
          </w:p>
          <w:p w14:paraId="74CEF45A" w14:textId="77777777" w:rsidR="00BC30B6" w:rsidRPr="00A35C8D" w:rsidRDefault="00383D76">
            <w:pPr>
              <w:spacing w:line="276" w:lineRule="auto"/>
              <w:jc w:val="left"/>
              <w:rPr>
                <w:rFonts w:ascii="仿宋" w:eastAsia="仿宋" w:hAnsi="仿宋" w:cs="宋体"/>
                <w:sz w:val="24"/>
                <w:szCs w:val="24"/>
              </w:rPr>
            </w:pPr>
            <w:r w:rsidRPr="00A35C8D">
              <w:rPr>
                <w:rFonts w:ascii="仿宋" w:eastAsia="仿宋" w:hAnsi="仿宋" w:cs="宋体" w:hint="eastAsia"/>
                <w:sz w:val="24"/>
                <w:szCs w:val="24"/>
              </w:rPr>
              <w:t>（1）中标人应在</w:t>
            </w:r>
            <w:r w:rsidRPr="009F3F7C">
              <w:rPr>
                <w:rFonts w:ascii="仿宋" w:eastAsia="仿宋" w:hAnsi="仿宋" w:cs="宋体" w:hint="eastAsia"/>
                <w:bCs/>
                <w:sz w:val="24"/>
                <w:szCs w:val="24"/>
                <w:u w:val="single"/>
              </w:rPr>
              <w:t>中标后十日内</w:t>
            </w:r>
            <w:r w:rsidRPr="009F3F7C">
              <w:rPr>
                <w:rFonts w:ascii="仿宋" w:eastAsia="仿宋" w:hAnsi="仿宋" w:cs="宋体" w:hint="eastAsia"/>
                <w:bCs/>
                <w:sz w:val="24"/>
                <w:szCs w:val="24"/>
              </w:rPr>
              <w:t>将车辆、人员和办公场地落实到位，招标人将按相关要求予以验收，验收不合格的给予10天补充期，补充期结束后再次验收，再次验收不合格的视为中标人无能力响应，招标人有权拒签合同，由此导致的后果及损失由中标人负全部责任。中标人应按招标人要求配合做好验收工作。（▲注：中标人在中标后十日内提供各岗位作业人员名册、各个岗位作业标准及考核细则、作业人员商业意外保险清单、作业车辆设备名册、作业工具要素明细表、全域保洁及垃圾</w:t>
            </w:r>
            <w:r w:rsidRPr="00A35C8D">
              <w:rPr>
                <w:rFonts w:ascii="仿宋" w:eastAsia="仿宋" w:hAnsi="仿宋" w:cs="宋体" w:hint="eastAsia"/>
                <w:sz w:val="24"/>
                <w:szCs w:val="24"/>
              </w:rPr>
              <w:t>清运时间表等相关资料。）</w:t>
            </w:r>
          </w:p>
          <w:p w14:paraId="42810879" w14:textId="77777777" w:rsidR="00BC30B6" w:rsidRPr="00A35C8D" w:rsidRDefault="00383D76">
            <w:pPr>
              <w:spacing w:line="276" w:lineRule="auto"/>
              <w:jc w:val="left"/>
              <w:rPr>
                <w:rFonts w:ascii="仿宋" w:eastAsia="仿宋" w:hAnsi="仿宋"/>
                <w:b/>
                <w:sz w:val="24"/>
              </w:rPr>
            </w:pPr>
            <w:r w:rsidRPr="00A35C8D">
              <w:rPr>
                <w:rFonts w:ascii="仿宋" w:eastAsia="仿宋" w:hAnsi="仿宋" w:cs="宋体" w:hint="eastAsia"/>
                <w:sz w:val="24"/>
                <w:szCs w:val="24"/>
              </w:rPr>
              <w:t>（2）中标人必须在大唐街道设立管理办公室和服务（投诉举报）电话，认真落实投诉举报事项，办公场地由中标人自行解决（费用均包含在投标报价当中）；每月工作安排和工作汇报、上月工资清单及时报街道检查考核小组进行验收，认真完成各项突击性环境整治任务。</w:t>
            </w:r>
          </w:p>
        </w:tc>
      </w:tr>
      <w:tr w:rsidR="00A35C8D" w:rsidRPr="00A35C8D" w14:paraId="6EE81926" w14:textId="77777777">
        <w:trPr>
          <w:trHeight w:val="454"/>
          <w:jc w:val="center"/>
        </w:trPr>
        <w:tc>
          <w:tcPr>
            <w:tcW w:w="817" w:type="dxa"/>
            <w:vMerge/>
            <w:vAlign w:val="center"/>
          </w:tcPr>
          <w:p w14:paraId="7E7336F9" w14:textId="77777777" w:rsidR="00BC30B6" w:rsidRPr="00A35C8D" w:rsidRDefault="00BC30B6">
            <w:pPr>
              <w:spacing w:line="276" w:lineRule="auto"/>
              <w:jc w:val="center"/>
              <w:rPr>
                <w:rFonts w:ascii="仿宋" w:eastAsia="仿宋" w:hAnsi="仿宋" w:cs="Arial"/>
                <w:sz w:val="24"/>
              </w:rPr>
            </w:pPr>
          </w:p>
        </w:tc>
        <w:tc>
          <w:tcPr>
            <w:tcW w:w="1648" w:type="dxa"/>
            <w:vMerge/>
            <w:vAlign w:val="center"/>
          </w:tcPr>
          <w:p w14:paraId="2510D7E2" w14:textId="77777777" w:rsidR="00BC30B6" w:rsidRPr="00A35C8D" w:rsidRDefault="00BC30B6">
            <w:pPr>
              <w:spacing w:line="276" w:lineRule="auto"/>
              <w:jc w:val="center"/>
              <w:rPr>
                <w:rFonts w:ascii="仿宋" w:eastAsia="仿宋" w:hAnsi="仿宋" w:cs="Arial"/>
                <w:sz w:val="24"/>
              </w:rPr>
            </w:pPr>
          </w:p>
        </w:tc>
        <w:tc>
          <w:tcPr>
            <w:tcW w:w="6999" w:type="dxa"/>
            <w:vAlign w:val="center"/>
          </w:tcPr>
          <w:p w14:paraId="1236C276" w14:textId="77777777" w:rsidR="00BC30B6" w:rsidRPr="00A35C8D" w:rsidRDefault="00383D76">
            <w:pPr>
              <w:spacing w:line="276" w:lineRule="auto"/>
              <w:jc w:val="left"/>
              <w:rPr>
                <w:rFonts w:ascii="仿宋" w:eastAsia="仿宋" w:hAnsi="仿宋"/>
                <w:b/>
                <w:sz w:val="24"/>
              </w:rPr>
            </w:pPr>
            <w:r w:rsidRPr="00A35C8D">
              <w:rPr>
                <w:rFonts w:ascii="仿宋" w:eastAsia="仿宋" w:hAnsi="仿宋" w:hint="eastAsia"/>
                <w:b/>
                <w:sz w:val="24"/>
              </w:rPr>
              <w:t>2、考核要求</w:t>
            </w:r>
          </w:p>
          <w:p w14:paraId="59CED5AC" w14:textId="77777777" w:rsidR="00BC30B6" w:rsidRPr="00A35C8D" w:rsidRDefault="00383D76">
            <w:pPr>
              <w:spacing w:line="276" w:lineRule="auto"/>
              <w:ind w:firstLineChars="200" w:firstLine="480"/>
              <w:jc w:val="left"/>
              <w:rPr>
                <w:rFonts w:ascii="仿宋" w:eastAsia="仿宋" w:hAnsi="仿宋" w:cs="宋体"/>
                <w:sz w:val="24"/>
                <w:szCs w:val="24"/>
              </w:rPr>
            </w:pPr>
            <w:r w:rsidRPr="00A35C8D">
              <w:rPr>
                <w:rFonts w:ascii="仿宋" w:eastAsia="仿宋" w:hAnsi="仿宋" w:hint="eastAsia"/>
                <w:sz w:val="24"/>
              </w:rPr>
              <w:t>招标人</w:t>
            </w:r>
            <w:r w:rsidRPr="00A35C8D">
              <w:rPr>
                <w:rFonts w:ascii="仿宋" w:eastAsia="仿宋" w:hAnsi="仿宋"/>
                <w:sz w:val="24"/>
              </w:rPr>
              <w:t>按附件一：</w:t>
            </w:r>
            <w:r w:rsidRPr="00A35C8D">
              <w:rPr>
                <w:rFonts w:ascii="仿宋" w:eastAsia="仿宋" w:hAnsi="仿宋" w:hint="eastAsia"/>
                <w:sz w:val="24"/>
              </w:rPr>
              <w:t>《</w:t>
            </w:r>
            <w:r w:rsidRPr="00A35C8D">
              <w:rPr>
                <w:rFonts w:ascii="仿宋" w:eastAsia="仿宋" w:hAnsi="仿宋" w:cs="宋体" w:hint="eastAsia"/>
                <w:sz w:val="24"/>
                <w:szCs w:val="24"/>
              </w:rPr>
              <w:t>大唐街道2021年度草塔集镇保洁及垃圾清运工作考核办法》、招标文件及合同规定的其它要求对中标人进行考核，中标人按要求</w:t>
            </w:r>
            <w:proofErr w:type="gramStart"/>
            <w:r w:rsidRPr="00A35C8D">
              <w:rPr>
                <w:rFonts w:ascii="仿宋" w:eastAsia="仿宋" w:hAnsi="仿宋" w:cs="宋体" w:hint="eastAsia"/>
                <w:sz w:val="24"/>
                <w:szCs w:val="24"/>
              </w:rPr>
              <w:t>落实台</w:t>
            </w:r>
            <w:proofErr w:type="gramEnd"/>
            <w:r w:rsidRPr="00A35C8D">
              <w:rPr>
                <w:rFonts w:ascii="仿宋" w:eastAsia="仿宋" w:hAnsi="仿宋" w:cs="宋体" w:hint="eastAsia"/>
                <w:sz w:val="24"/>
                <w:szCs w:val="24"/>
              </w:rPr>
              <w:t>帐。</w:t>
            </w:r>
          </w:p>
        </w:tc>
      </w:tr>
      <w:tr w:rsidR="00A35C8D" w:rsidRPr="00A35C8D" w14:paraId="3D59B3C3" w14:textId="77777777">
        <w:trPr>
          <w:trHeight w:val="454"/>
          <w:jc w:val="center"/>
        </w:trPr>
        <w:tc>
          <w:tcPr>
            <w:tcW w:w="817" w:type="dxa"/>
            <w:vAlign w:val="center"/>
          </w:tcPr>
          <w:p w14:paraId="5919B5B3" w14:textId="77777777" w:rsidR="00BC30B6" w:rsidRPr="00A35C8D" w:rsidRDefault="00383D76">
            <w:pPr>
              <w:spacing w:line="276" w:lineRule="auto"/>
              <w:jc w:val="center"/>
              <w:rPr>
                <w:rFonts w:ascii="仿宋" w:eastAsia="仿宋" w:hAnsi="仿宋" w:cs="Arial"/>
                <w:sz w:val="24"/>
              </w:rPr>
            </w:pPr>
            <w:r w:rsidRPr="00A35C8D">
              <w:rPr>
                <w:rFonts w:ascii="仿宋" w:eastAsia="仿宋" w:hAnsi="仿宋" w:cs="Arial" w:hint="eastAsia"/>
                <w:sz w:val="24"/>
              </w:rPr>
              <w:t>5</w:t>
            </w:r>
          </w:p>
        </w:tc>
        <w:tc>
          <w:tcPr>
            <w:tcW w:w="1648" w:type="dxa"/>
            <w:vAlign w:val="center"/>
          </w:tcPr>
          <w:p w14:paraId="4A5C6746" w14:textId="77777777" w:rsidR="00BC30B6" w:rsidRPr="00A35C8D" w:rsidRDefault="00383D76">
            <w:pPr>
              <w:spacing w:line="276" w:lineRule="auto"/>
              <w:jc w:val="center"/>
              <w:rPr>
                <w:rFonts w:ascii="仿宋" w:eastAsia="仿宋" w:hAnsi="仿宋" w:cs="Arial"/>
                <w:sz w:val="24"/>
              </w:rPr>
            </w:pPr>
            <w:r w:rsidRPr="00A35C8D">
              <w:rPr>
                <w:rFonts w:ascii="仿宋" w:eastAsia="仿宋" w:hAnsi="仿宋" w:cs="Arial"/>
                <w:sz w:val="24"/>
              </w:rPr>
              <w:t>违约责任</w:t>
            </w:r>
          </w:p>
        </w:tc>
        <w:tc>
          <w:tcPr>
            <w:tcW w:w="6999" w:type="dxa"/>
            <w:vAlign w:val="center"/>
          </w:tcPr>
          <w:p w14:paraId="55F2BAB3" w14:textId="77777777" w:rsidR="00BC30B6" w:rsidRPr="00A35C8D" w:rsidRDefault="00383D76">
            <w:pPr>
              <w:spacing w:line="276" w:lineRule="auto"/>
              <w:jc w:val="left"/>
              <w:rPr>
                <w:rFonts w:ascii="仿宋" w:eastAsia="仿宋" w:hAnsi="仿宋" w:cs="宋体"/>
                <w:sz w:val="24"/>
                <w:szCs w:val="24"/>
              </w:rPr>
            </w:pPr>
            <w:r w:rsidRPr="00A35C8D">
              <w:rPr>
                <w:rFonts w:ascii="仿宋" w:eastAsia="仿宋" w:hAnsi="仿宋"/>
                <w:sz w:val="24"/>
              </w:rPr>
              <w:t>（</w:t>
            </w:r>
            <w:r w:rsidRPr="00A35C8D">
              <w:rPr>
                <w:rFonts w:ascii="仿宋" w:eastAsia="仿宋" w:hAnsi="仿宋" w:hint="eastAsia"/>
                <w:sz w:val="24"/>
              </w:rPr>
              <w:t>1</w:t>
            </w:r>
            <w:r w:rsidRPr="00A35C8D">
              <w:rPr>
                <w:rFonts w:ascii="仿宋" w:eastAsia="仿宋" w:hAnsi="仿宋"/>
                <w:sz w:val="24"/>
              </w:rPr>
              <w:t>）</w:t>
            </w:r>
            <w:r w:rsidRPr="00A35C8D">
              <w:rPr>
                <w:rFonts w:ascii="仿宋" w:eastAsia="仿宋" w:hAnsi="仿宋" w:cs="宋体" w:hint="eastAsia"/>
                <w:sz w:val="24"/>
                <w:szCs w:val="24"/>
              </w:rPr>
              <w:t>无特殊情况，中标人擅自终止合同的，招标人将没收其全部履约保证金。</w:t>
            </w:r>
            <w:r w:rsidRPr="00A35C8D">
              <w:rPr>
                <w:rFonts w:ascii="仿宋" w:eastAsia="仿宋" w:hAnsi="仿宋" w:hint="eastAsia"/>
                <w:sz w:val="24"/>
              </w:rPr>
              <w:t>同时中标人向招标人支付合同金额总价5%的违约金。</w:t>
            </w:r>
          </w:p>
          <w:p w14:paraId="5BF14FCC" w14:textId="77777777" w:rsidR="00BC30B6" w:rsidRPr="00A35C8D" w:rsidRDefault="00383D76">
            <w:pPr>
              <w:spacing w:line="276" w:lineRule="auto"/>
              <w:jc w:val="left"/>
              <w:rPr>
                <w:rFonts w:ascii="仿宋" w:eastAsia="仿宋" w:hAnsi="仿宋" w:cs="宋体"/>
                <w:sz w:val="24"/>
                <w:szCs w:val="24"/>
              </w:rPr>
            </w:pPr>
            <w:r w:rsidRPr="00A35C8D">
              <w:rPr>
                <w:rFonts w:ascii="仿宋" w:eastAsia="仿宋" w:hAnsi="仿宋" w:cs="宋体" w:hint="eastAsia"/>
                <w:sz w:val="24"/>
                <w:szCs w:val="24"/>
              </w:rPr>
              <w:lastRenderedPageBreak/>
              <w:t>（2）</w:t>
            </w:r>
            <w:r w:rsidRPr="00A35C8D">
              <w:rPr>
                <w:rFonts w:ascii="仿宋" w:eastAsia="仿宋" w:hAnsi="仿宋" w:hint="eastAsia"/>
                <w:kern w:val="0"/>
                <w:sz w:val="24"/>
              </w:rPr>
              <w:t>本项目不得转包与分包。一经发现作违约处理，招标人有权解除合同并没收全部履约保证金，并且中标单位应承担由此引起的一切经济损失。</w:t>
            </w:r>
          </w:p>
          <w:p w14:paraId="538F3F17" w14:textId="77777777" w:rsidR="00BC30B6" w:rsidRPr="00A35C8D" w:rsidRDefault="00383D76">
            <w:pPr>
              <w:spacing w:line="276" w:lineRule="auto"/>
              <w:jc w:val="left"/>
              <w:rPr>
                <w:rFonts w:ascii="仿宋" w:eastAsia="仿宋" w:hAnsi="仿宋" w:cs="宋体"/>
                <w:sz w:val="24"/>
                <w:szCs w:val="24"/>
              </w:rPr>
            </w:pPr>
            <w:r w:rsidRPr="00A35C8D">
              <w:rPr>
                <w:rFonts w:ascii="仿宋" w:eastAsia="仿宋" w:hAnsi="仿宋" w:cs="宋体" w:hint="eastAsia"/>
                <w:sz w:val="24"/>
                <w:szCs w:val="24"/>
              </w:rPr>
              <w:t>（</w:t>
            </w:r>
            <w:r w:rsidRPr="00A35C8D">
              <w:rPr>
                <w:rFonts w:ascii="仿宋" w:eastAsia="仿宋" w:hAnsi="仿宋" w:cs="宋体"/>
                <w:sz w:val="24"/>
                <w:szCs w:val="24"/>
              </w:rPr>
              <w:t>3</w:t>
            </w:r>
            <w:r w:rsidRPr="00A35C8D">
              <w:rPr>
                <w:rFonts w:ascii="仿宋" w:eastAsia="仿宋" w:hAnsi="仿宋" w:cs="宋体" w:hint="eastAsia"/>
                <w:sz w:val="24"/>
                <w:szCs w:val="24"/>
              </w:rPr>
              <w:t>）中标人工作达不到要求，招标人有权监督，并提出整改意见，若中标人不采取措施，或采取措施仍达不到要求的，除做出相应处罚外，招标人有权终止合同并没收其全部履约保证金。</w:t>
            </w:r>
          </w:p>
          <w:p w14:paraId="39744A78" w14:textId="77777777" w:rsidR="00BC30B6" w:rsidRPr="00A35C8D" w:rsidRDefault="00383D76">
            <w:pPr>
              <w:spacing w:line="276" w:lineRule="auto"/>
              <w:jc w:val="left"/>
              <w:rPr>
                <w:rFonts w:ascii="仿宋" w:eastAsia="仿宋" w:hAnsi="仿宋" w:cs="宋体"/>
                <w:sz w:val="24"/>
                <w:szCs w:val="24"/>
              </w:rPr>
            </w:pPr>
            <w:r w:rsidRPr="00A35C8D">
              <w:rPr>
                <w:rFonts w:ascii="仿宋" w:eastAsia="仿宋" w:hAnsi="仿宋" w:cs="宋体" w:hint="eastAsia"/>
                <w:sz w:val="24"/>
                <w:szCs w:val="24"/>
              </w:rPr>
              <w:t>（4）合同规定的其它违反合同或违约条款。因中标人违约或未能正确履行合同规定的义务导致给招标人造成的损失超过履约保证金的，除其履约保证金不予退还外，中标人还应当依法赔偿超过部分的实际损失。</w:t>
            </w:r>
          </w:p>
        </w:tc>
      </w:tr>
      <w:tr w:rsidR="00A35C8D" w:rsidRPr="00A35C8D" w14:paraId="17F7803E" w14:textId="77777777">
        <w:trPr>
          <w:trHeight w:val="454"/>
          <w:jc w:val="center"/>
        </w:trPr>
        <w:tc>
          <w:tcPr>
            <w:tcW w:w="817" w:type="dxa"/>
            <w:vAlign w:val="center"/>
          </w:tcPr>
          <w:p w14:paraId="35521556" w14:textId="77777777" w:rsidR="00BC30B6" w:rsidRPr="00A35C8D" w:rsidRDefault="00383D76">
            <w:pPr>
              <w:spacing w:line="276" w:lineRule="auto"/>
              <w:jc w:val="center"/>
              <w:rPr>
                <w:rFonts w:ascii="仿宋" w:eastAsia="仿宋" w:hAnsi="仿宋" w:cs="Arial"/>
                <w:sz w:val="24"/>
              </w:rPr>
            </w:pPr>
            <w:r w:rsidRPr="00A35C8D">
              <w:rPr>
                <w:rFonts w:ascii="仿宋" w:eastAsia="仿宋" w:hAnsi="仿宋" w:cs="Arial" w:hint="eastAsia"/>
                <w:sz w:val="24"/>
              </w:rPr>
              <w:lastRenderedPageBreak/>
              <w:t>6</w:t>
            </w:r>
          </w:p>
        </w:tc>
        <w:tc>
          <w:tcPr>
            <w:tcW w:w="1648" w:type="dxa"/>
            <w:vAlign w:val="center"/>
          </w:tcPr>
          <w:p w14:paraId="29094163" w14:textId="77777777" w:rsidR="00BC30B6" w:rsidRPr="00A35C8D" w:rsidRDefault="00383D76">
            <w:pPr>
              <w:spacing w:line="276" w:lineRule="auto"/>
              <w:jc w:val="center"/>
              <w:rPr>
                <w:rFonts w:ascii="仿宋" w:eastAsia="仿宋" w:hAnsi="仿宋" w:cs="Arial"/>
                <w:sz w:val="24"/>
              </w:rPr>
            </w:pPr>
            <w:r w:rsidRPr="00A35C8D">
              <w:rPr>
                <w:rFonts w:ascii="仿宋" w:eastAsia="仿宋" w:hAnsi="仿宋" w:cs="Arial"/>
                <w:sz w:val="24"/>
              </w:rPr>
              <w:t>投标报价</w:t>
            </w:r>
          </w:p>
        </w:tc>
        <w:tc>
          <w:tcPr>
            <w:tcW w:w="6999" w:type="dxa"/>
            <w:vAlign w:val="center"/>
          </w:tcPr>
          <w:p w14:paraId="631E2ED5" w14:textId="77777777" w:rsidR="00BC30B6" w:rsidRPr="00A35C8D" w:rsidRDefault="00383D76">
            <w:pPr>
              <w:spacing w:line="276" w:lineRule="auto"/>
              <w:jc w:val="left"/>
              <w:rPr>
                <w:rFonts w:ascii="仿宋" w:eastAsia="仿宋" w:hAnsi="仿宋"/>
                <w:sz w:val="24"/>
              </w:rPr>
            </w:pPr>
            <w:r w:rsidRPr="00A35C8D">
              <w:rPr>
                <w:rFonts w:ascii="仿宋" w:eastAsia="仿宋" w:hAnsi="仿宋" w:cs="Arial" w:hint="eastAsia"/>
                <w:sz w:val="24"/>
              </w:rPr>
              <w:t>本项目采用总价合同，中标供应商的</w:t>
            </w:r>
            <w:r w:rsidRPr="00A35C8D">
              <w:rPr>
                <w:rFonts w:ascii="仿宋" w:eastAsia="仿宋" w:hAnsi="仿宋" w:cs="Arial"/>
                <w:sz w:val="24"/>
              </w:rPr>
              <w:t>投标报价是履行合同的最终价格，</w:t>
            </w:r>
            <w:r w:rsidRPr="00A35C8D">
              <w:rPr>
                <w:rFonts w:ascii="仿宋" w:eastAsia="仿宋" w:hAnsi="仿宋" w:cs="Arial" w:hint="eastAsia"/>
                <w:sz w:val="24"/>
              </w:rPr>
              <w:t>报价应包括完成本项目所涉及内容要求的全部费用，</w:t>
            </w:r>
            <w:r w:rsidRPr="00A35C8D">
              <w:rPr>
                <w:rFonts w:ascii="仿宋" w:eastAsia="仿宋" w:hAnsi="仿宋" w:cs="Arial"/>
                <w:sz w:val="24"/>
              </w:rPr>
              <w:t>包含但不仅限于人工、劳务</w:t>
            </w:r>
            <w:r w:rsidRPr="00A35C8D">
              <w:rPr>
                <w:rFonts w:ascii="仿宋" w:eastAsia="仿宋" w:hAnsi="仿宋" w:cs="Arial" w:hint="eastAsia"/>
                <w:sz w:val="24"/>
              </w:rPr>
              <w:t>、管理、车辆设备、服饰用品配件、场地、保洁、清运、</w:t>
            </w:r>
            <w:r w:rsidRPr="00A35C8D">
              <w:rPr>
                <w:rFonts w:ascii="仿宋" w:eastAsia="仿宋" w:hAnsi="仿宋" w:cs="Arial"/>
                <w:sz w:val="24"/>
              </w:rPr>
              <w:t>有关部门检查、整改、验收</w:t>
            </w:r>
            <w:r w:rsidRPr="00A35C8D">
              <w:rPr>
                <w:rFonts w:ascii="仿宋" w:eastAsia="仿宋" w:hAnsi="仿宋" w:cs="宋体" w:hint="eastAsia"/>
                <w:sz w:val="24"/>
                <w:szCs w:val="24"/>
              </w:rPr>
              <w:t>、保险、利润、税金、相关政策性文件规定及本项目包含的所有风险、责任等各项应有费用</w:t>
            </w:r>
            <w:r w:rsidRPr="00A35C8D">
              <w:rPr>
                <w:rFonts w:ascii="仿宋" w:eastAsia="仿宋" w:hAnsi="仿宋" w:cs="Arial"/>
                <w:sz w:val="24"/>
              </w:rPr>
              <w:t>，</w:t>
            </w:r>
            <w:r w:rsidRPr="00A35C8D">
              <w:rPr>
                <w:rFonts w:ascii="仿宋" w:eastAsia="仿宋" w:hAnsi="仿宋" w:cs="宋体" w:hint="eastAsia"/>
                <w:sz w:val="24"/>
                <w:szCs w:val="24"/>
              </w:rPr>
              <w:t>供应商应充分考虑并将</w:t>
            </w:r>
            <w:r w:rsidRPr="00A35C8D">
              <w:rPr>
                <w:rFonts w:ascii="仿宋" w:eastAsia="仿宋" w:hAnsi="仿宋" w:cs="仿宋_GB2312" w:hint="eastAsia"/>
                <w:sz w:val="24"/>
                <w:lang w:val="zh-CN"/>
              </w:rPr>
              <w:t>有关本项目实施所涉及的一切费用均计入投标报价。</w:t>
            </w:r>
            <w:r w:rsidRPr="00A35C8D">
              <w:rPr>
                <w:rFonts w:ascii="仿宋" w:eastAsia="仿宋" w:hAnsi="仿宋" w:cs="宋体" w:hint="eastAsia"/>
                <w:sz w:val="24"/>
                <w:szCs w:val="24"/>
              </w:rPr>
              <w:t>供应商由于对投标方案考虑不周，导致漏报、少报的，全部由供应商自行承担。</w:t>
            </w:r>
          </w:p>
        </w:tc>
      </w:tr>
      <w:tr w:rsidR="00A35C8D" w:rsidRPr="00A35C8D" w14:paraId="430BCD24" w14:textId="77777777">
        <w:trPr>
          <w:trHeight w:val="454"/>
          <w:jc w:val="center"/>
        </w:trPr>
        <w:tc>
          <w:tcPr>
            <w:tcW w:w="817" w:type="dxa"/>
            <w:vAlign w:val="center"/>
          </w:tcPr>
          <w:p w14:paraId="0CFF7C5B" w14:textId="77777777" w:rsidR="00BC30B6" w:rsidRPr="00A35C8D" w:rsidRDefault="00383D76">
            <w:pPr>
              <w:spacing w:line="276" w:lineRule="auto"/>
              <w:jc w:val="center"/>
              <w:rPr>
                <w:rFonts w:ascii="仿宋" w:eastAsia="仿宋" w:hAnsi="仿宋" w:cs="Arial"/>
                <w:sz w:val="24"/>
              </w:rPr>
            </w:pPr>
            <w:r w:rsidRPr="00A35C8D">
              <w:rPr>
                <w:rFonts w:ascii="仿宋" w:eastAsia="仿宋" w:hAnsi="仿宋" w:cs="Arial" w:hint="eastAsia"/>
                <w:sz w:val="24"/>
              </w:rPr>
              <w:t>7</w:t>
            </w:r>
          </w:p>
        </w:tc>
        <w:tc>
          <w:tcPr>
            <w:tcW w:w="1648" w:type="dxa"/>
            <w:vAlign w:val="center"/>
          </w:tcPr>
          <w:p w14:paraId="40525A84" w14:textId="77777777" w:rsidR="00BC30B6" w:rsidRPr="00A35C8D" w:rsidRDefault="00383D76">
            <w:pPr>
              <w:spacing w:line="276" w:lineRule="auto"/>
              <w:jc w:val="center"/>
              <w:rPr>
                <w:rFonts w:ascii="仿宋" w:eastAsia="仿宋" w:hAnsi="仿宋" w:cs="Arial"/>
                <w:sz w:val="24"/>
              </w:rPr>
            </w:pPr>
            <w:r w:rsidRPr="00A35C8D">
              <w:rPr>
                <w:rFonts w:ascii="仿宋" w:eastAsia="仿宋" w:hAnsi="仿宋" w:cs="Arial" w:hint="eastAsia"/>
                <w:sz w:val="24"/>
              </w:rPr>
              <w:t>履约保证金</w:t>
            </w:r>
          </w:p>
        </w:tc>
        <w:tc>
          <w:tcPr>
            <w:tcW w:w="6999" w:type="dxa"/>
            <w:vAlign w:val="center"/>
          </w:tcPr>
          <w:p w14:paraId="32676148" w14:textId="77777777" w:rsidR="00BC30B6" w:rsidRPr="00A35C8D" w:rsidRDefault="00383D76">
            <w:pPr>
              <w:spacing w:line="276" w:lineRule="auto"/>
              <w:jc w:val="left"/>
              <w:rPr>
                <w:rFonts w:ascii="仿宋" w:eastAsia="仿宋" w:hAnsi="仿宋"/>
                <w:sz w:val="24"/>
              </w:rPr>
            </w:pPr>
            <w:r w:rsidRPr="00A35C8D">
              <w:rPr>
                <w:rFonts w:ascii="仿宋" w:eastAsia="仿宋" w:hAnsi="仿宋" w:cs="宋体" w:hint="eastAsia"/>
                <w:sz w:val="24"/>
                <w:szCs w:val="24"/>
              </w:rPr>
              <w:t>合同签订前，中标人须向招标人缴纳合同金额的</w:t>
            </w:r>
            <w:r w:rsidRPr="00A35C8D">
              <w:rPr>
                <w:rFonts w:ascii="仿宋" w:eastAsia="仿宋" w:hAnsi="仿宋" w:cs="宋体"/>
                <w:sz w:val="24"/>
                <w:szCs w:val="24"/>
              </w:rPr>
              <w:t>5</w:t>
            </w:r>
            <w:r w:rsidRPr="00A35C8D">
              <w:rPr>
                <w:rFonts w:ascii="仿宋" w:eastAsia="仿宋" w:hAnsi="仿宋" w:cs="宋体" w:hint="eastAsia"/>
                <w:sz w:val="24"/>
                <w:szCs w:val="24"/>
              </w:rPr>
              <w:t>%作为履约保证金。中标人能够正确履行合同所规定的全部义务，待合同期满后30个工作日内无息退回，否则招标人有权在履约保证金当中取得补偿。</w:t>
            </w:r>
          </w:p>
        </w:tc>
      </w:tr>
      <w:tr w:rsidR="00A35C8D" w:rsidRPr="00A35C8D" w14:paraId="4F6EA72C" w14:textId="77777777">
        <w:trPr>
          <w:trHeight w:val="454"/>
          <w:jc w:val="center"/>
        </w:trPr>
        <w:tc>
          <w:tcPr>
            <w:tcW w:w="817" w:type="dxa"/>
            <w:vAlign w:val="center"/>
          </w:tcPr>
          <w:p w14:paraId="36C9AA95" w14:textId="77777777" w:rsidR="00BC30B6" w:rsidRPr="00A35C8D" w:rsidRDefault="00383D76">
            <w:pPr>
              <w:spacing w:line="276" w:lineRule="auto"/>
              <w:jc w:val="center"/>
              <w:rPr>
                <w:rFonts w:ascii="仿宋" w:eastAsia="仿宋" w:hAnsi="仿宋" w:cs="Arial"/>
                <w:sz w:val="24"/>
              </w:rPr>
            </w:pPr>
            <w:r w:rsidRPr="00A35C8D">
              <w:rPr>
                <w:rFonts w:ascii="仿宋" w:eastAsia="仿宋" w:hAnsi="仿宋" w:cs="Arial" w:hint="eastAsia"/>
                <w:sz w:val="24"/>
              </w:rPr>
              <w:t>8</w:t>
            </w:r>
          </w:p>
        </w:tc>
        <w:tc>
          <w:tcPr>
            <w:tcW w:w="1648" w:type="dxa"/>
            <w:vAlign w:val="center"/>
          </w:tcPr>
          <w:p w14:paraId="71A1DB0F" w14:textId="77777777" w:rsidR="00BC30B6" w:rsidRPr="00A35C8D" w:rsidRDefault="00383D76">
            <w:pPr>
              <w:spacing w:line="276" w:lineRule="auto"/>
              <w:jc w:val="center"/>
              <w:rPr>
                <w:rFonts w:ascii="仿宋" w:eastAsia="仿宋" w:hAnsi="仿宋" w:cs="Arial"/>
                <w:sz w:val="24"/>
              </w:rPr>
            </w:pPr>
            <w:r w:rsidRPr="00A35C8D">
              <w:rPr>
                <w:rFonts w:ascii="仿宋" w:eastAsia="仿宋" w:hAnsi="仿宋" w:cs="Arial"/>
                <w:sz w:val="24"/>
              </w:rPr>
              <w:t>付款方式</w:t>
            </w:r>
            <w:r w:rsidRPr="00A35C8D">
              <w:rPr>
                <w:rFonts w:ascii="仿宋" w:eastAsia="仿宋" w:hAnsi="仿宋" w:cs="Arial" w:hint="eastAsia"/>
                <w:sz w:val="24"/>
              </w:rPr>
              <w:t>和支付条件</w:t>
            </w:r>
          </w:p>
        </w:tc>
        <w:tc>
          <w:tcPr>
            <w:tcW w:w="6999" w:type="dxa"/>
            <w:vAlign w:val="center"/>
          </w:tcPr>
          <w:p w14:paraId="695DD2D8" w14:textId="77777777" w:rsidR="00BC30B6" w:rsidRPr="00A35C8D" w:rsidRDefault="00383D76">
            <w:pPr>
              <w:spacing w:line="276" w:lineRule="auto"/>
              <w:jc w:val="left"/>
              <w:rPr>
                <w:rFonts w:ascii="仿宋" w:eastAsia="仿宋" w:hAnsi="仿宋"/>
                <w:sz w:val="24"/>
              </w:rPr>
            </w:pPr>
            <w:r w:rsidRPr="00A35C8D">
              <w:rPr>
                <w:rFonts w:ascii="仿宋" w:eastAsia="仿宋" w:hAnsi="仿宋" w:cs="宋体" w:hint="eastAsia"/>
                <w:sz w:val="24"/>
                <w:szCs w:val="24"/>
              </w:rPr>
              <w:t>合同金额的90%，平均分成12个月，于每月底前按《大唐街道2021年度草塔集镇保洁及垃圾清运工作考核办法》及合同规定的其它条款，扣除相应扣款项后，将当月的保洁及清运服务费拨付给中标单位。其余合同金额的10%，结合重大活动、突击性活动、卫生应急等情况在合同期满后15个工作日内一次性支付。</w:t>
            </w:r>
          </w:p>
        </w:tc>
      </w:tr>
    </w:tbl>
    <w:p w14:paraId="631022BE" w14:textId="77777777" w:rsidR="00BC30B6" w:rsidRPr="00A35C8D" w:rsidRDefault="00383D76" w:rsidP="006C391B">
      <w:pPr>
        <w:spacing w:beforeLines="50" w:before="156" w:line="360" w:lineRule="auto"/>
        <w:rPr>
          <w:rFonts w:ascii="仿宋" w:eastAsia="仿宋" w:hAnsi="仿宋" w:cs="宋体"/>
          <w:b/>
          <w:sz w:val="24"/>
          <w:szCs w:val="24"/>
        </w:rPr>
      </w:pPr>
      <w:r w:rsidRPr="00A35C8D">
        <w:rPr>
          <w:rFonts w:ascii="仿宋" w:eastAsia="仿宋" w:hAnsi="仿宋" w:cs="宋体" w:hint="eastAsia"/>
          <w:b/>
          <w:sz w:val="28"/>
          <w:szCs w:val="28"/>
        </w:rPr>
        <w:t>七、最高限价</w:t>
      </w:r>
    </w:p>
    <w:p w14:paraId="7D11B21B" w14:textId="77777777" w:rsidR="00BC30B6" w:rsidRPr="00A35C8D" w:rsidRDefault="00383D76">
      <w:pPr>
        <w:spacing w:line="360" w:lineRule="auto"/>
        <w:ind w:firstLineChars="200" w:firstLine="482"/>
        <w:jc w:val="left"/>
        <w:rPr>
          <w:rFonts w:ascii="仿宋" w:eastAsia="仿宋" w:hAnsi="仿宋" w:cs="宋体"/>
          <w:b/>
          <w:sz w:val="24"/>
          <w:szCs w:val="24"/>
        </w:rPr>
      </w:pPr>
      <w:r w:rsidRPr="00A35C8D">
        <w:rPr>
          <w:rFonts w:ascii="仿宋" w:eastAsia="仿宋" w:hAnsi="仿宋" w:cs="宋体" w:hint="eastAsia"/>
          <w:b/>
          <w:sz w:val="24"/>
          <w:szCs w:val="24"/>
        </w:rPr>
        <w:t>本次采购最高限价为人民币陆佰叁拾贰万元（</w:t>
      </w:r>
      <w:r w:rsidRPr="00A35C8D">
        <w:rPr>
          <w:rFonts w:ascii="Calibri" w:eastAsia="仿宋" w:hAnsi="Calibri" w:cs="Calibri"/>
          <w:b/>
          <w:sz w:val="24"/>
          <w:szCs w:val="24"/>
        </w:rPr>
        <w:t>¥</w:t>
      </w:r>
      <w:r w:rsidRPr="00A35C8D">
        <w:rPr>
          <w:rFonts w:ascii="仿宋" w:eastAsia="仿宋" w:hAnsi="仿宋" w:cs="宋体" w:hint="eastAsia"/>
          <w:b/>
          <w:sz w:val="24"/>
          <w:szCs w:val="24"/>
        </w:rPr>
        <w:t>6320000.00）整，任何超过最高限价的报价将被认定为无效报价。</w:t>
      </w:r>
    </w:p>
    <w:p w14:paraId="2AEAA2E8" w14:textId="77777777" w:rsidR="00BC30B6" w:rsidRPr="00A35C8D" w:rsidRDefault="00383D76" w:rsidP="006C391B">
      <w:pPr>
        <w:spacing w:beforeLines="100" w:before="312" w:line="360" w:lineRule="auto"/>
        <w:rPr>
          <w:rFonts w:ascii="仿宋" w:eastAsia="仿宋" w:hAnsi="仿宋" w:cs="宋体"/>
          <w:b/>
          <w:sz w:val="24"/>
          <w:szCs w:val="24"/>
        </w:rPr>
      </w:pPr>
      <w:r w:rsidRPr="00A35C8D">
        <w:rPr>
          <w:rFonts w:ascii="仿宋" w:eastAsia="仿宋" w:hAnsi="仿宋" w:cs="宋体" w:hint="eastAsia"/>
          <w:b/>
          <w:sz w:val="28"/>
          <w:szCs w:val="28"/>
        </w:rPr>
        <w:t>八、特别说明</w:t>
      </w:r>
    </w:p>
    <w:p w14:paraId="067863BE" w14:textId="77777777" w:rsidR="00BC30B6" w:rsidRPr="00A35C8D" w:rsidRDefault="00383D76">
      <w:pPr>
        <w:spacing w:line="360" w:lineRule="auto"/>
        <w:ind w:firstLineChars="200" w:firstLine="482"/>
        <w:jc w:val="left"/>
        <w:rPr>
          <w:rFonts w:ascii="仿宋" w:eastAsia="仿宋" w:hAnsi="仿宋" w:cs="宋体"/>
          <w:b/>
          <w:sz w:val="24"/>
          <w:szCs w:val="24"/>
        </w:rPr>
        <w:sectPr w:rsidR="00BC30B6" w:rsidRPr="00A35C8D">
          <w:pgSz w:w="11906" w:h="16838"/>
          <w:pgMar w:top="1134" w:right="1418" w:bottom="1021" w:left="1418" w:header="0" w:footer="283" w:gutter="0"/>
          <w:pgNumType w:fmt="numberInDash"/>
          <w:cols w:space="720"/>
          <w:docGrid w:type="linesAndChars" w:linePitch="312"/>
        </w:sectPr>
      </w:pPr>
      <w:r w:rsidRPr="00A35C8D">
        <w:rPr>
          <w:rFonts w:ascii="仿宋" w:eastAsia="仿宋" w:hAnsi="仿宋" w:cs="宋体" w:hint="eastAsia"/>
          <w:b/>
          <w:sz w:val="24"/>
          <w:szCs w:val="24"/>
        </w:rPr>
        <w:t>本采购需求中标注“★”项为实质性要求条款，必须</w:t>
      </w:r>
      <w:proofErr w:type="gramStart"/>
      <w:r w:rsidRPr="00A35C8D">
        <w:rPr>
          <w:rFonts w:ascii="仿宋" w:eastAsia="仿宋" w:hAnsi="仿宋" w:cs="宋体" w:hint="eastAsia"/>
          <w:b/>
          <w:sz w:val="24"/>
          <w:szCs w:val="24"/>
        </w:rPr>
        <w:t>作出</w:t>
      </w:r>
      <w:proofErr w:type="gramEnd"/>
      <w:r w:rsidRPr="00A35C8D">
        <w:rPr>
          <w:rFonts w:ascii="仿宋" w:eastAsia="仿宋" w:hAnsi="仿宋" w:cs="宋体" w:hint="eastAsia"/>
          <w:b/>
          <w:sz w:val="24"/>
          <w:szCs w:val="24"/>
        </w:rPr>
        <w:t>实质性响应，若其中有一项条款不满足（或出现“负偏离”）则投标无效。</w:t>
      </w:r>
    </w:p>
    <w:p w14:paraId="5397321C" w14:textId="77777777" w:rsidR="00BC30B6" w:rsidRPr="00A35C8D" w:rsidRDefault="00383D76">
      <w:pPr>
        <w:spacing w:line="360" w:lineRule="auto"/>
        <w:ind w:firstLineChars="200" w:firstLine="562"/>
        <w:jc w:val="center"/>
        <w:rPr>
          <w:rFonts w:ascii="宋体" w:eastAsia="宋体" w:hAnsi="宋体" w:cs="宋体"/>
          <w:sz w:val="24"/>
          <w:szCs w:val="24"/>
        </w:rPr>
      </w:pPr>
      <w:r w:rsidRPr="00A35C8D">
        <w:rPr>
          <w:rFonts w:ascii="仿宋" w:eastAsia="仿宋" w:hAnsi="仿宋" w:cs="宋体"/>
          <w:b/>
          <w:bCs/>
          <w:sz w:val="28"/>
          <w:szCs w:val="28"/>
        </w:rPr>
        <w:lastRenderedPageBreak/>
        <w:t>附件一：</w:t>
      </w:r>
    </w:p>
    <w:p w14:paraId="6A6A3DF3" w14:textId="77777777" w:rsidR="00BC30B6" w:rsidRPr="00A35C8D" w:rsidRDefault="00383D76">
      <w:pPr>
        <w:spacing w:before="156" w:after="156" w:line="360" w:lineRule="auto"/>
        <w:jc w:val="center"/>
        <w:rPr>
          <w:rFonts w:ascii="仿宋" w:eastAsia="仿宋" w:hAnsi="仿宋"/>
          <w:b/>
          <w:sz w:val="28"/>
          <w:szCs w:val="28"/>
        </w:rPr>
      </w:pPr>
      <w:r w:rsidRPr="00A35C8D">
        <w:rPr>
          <w:rFonts w:ascii="仿宋" w:eastAsia="仿宋" w:hAnsi="仿宋" w:cs="宋体"/>
          <w:b/>
          <w:bCs/>
          <w:sz w:val="28"/>
          <w:szCs w:val="28"/>
        </w:rPr>
        <w:t>《</w:t>
      </w:r>
      <w:r w:rsidRPr="00A35C8D">
        <w:rPr>
          <w:rFonts w:ascii="仿宋" w:eastAsia="仿宋" w:hAnsi="仿宋" w:cs="宋体" w:hint="eastAsia"/>
          <w:b/>
          <w:bCs/>
          <w:sz w:val="28"/>
          <w:szCs w:val="28"/>
        </w:rPr>
        <w:t>大唐街道2021年度草塔集镇保洁及垃圾清运工作考核办法</w:t>
      </w:r>
      <w:r w:rsidRPr="00A35C8D">
        <w:rPr>
          <w:rFonts w:ascii="仿宋" w:eastAsia="仿宋" w:hAnsi="仿宋" w:cs="宋体"/>
          <w:b/>
          <w:bCs/>
          <w:sz w:val="28"/>
          <w:szCs w:val="28"/>
        </w:rPr>
        <w:t>》</w:t>
      </w:r>
    </w:p>
    <w:p w14:paraId="08D7950F" w14:textId="77777777" w:rsidR="00BC30B6" w:rsidRPr="00A35C8D" w:rsidRDefault="00383D76">
      <w:pPr>
        <w:snapToGrid w:val="0"/>
        <w:spacing w:line="440" w:lineRule="exact"/>
        <w:rPr>
          <w:rFonts w:ascii="仿宋" w:eastAsia="仿宋" w:hAnsi="仿宋" w:cs="宋体"/>
          <w:b/>
          <w:bCs/>
          <w:sz w:val="24"/>
          <w:szCs w:val="24"/>
        </w:rPr>
      </w:pPr>
      <w:r w:rsidRPr="00A35C8D">
        <w:rPr>
          <w:rFonts w:ascii="仿宋" w:eastAsia="仿宋" w:hAnsi="仿宋" w:cs="宋体" w:hint="eastAsia"/>
          <w:b/>
          <w:bCs/>
          <w:sz w:val="24"/>
          <w:szCs w:val="24"/>
        </w:rPr>
        <w:t>一、考核对象</w:t>
      </w:r>
    </w:p>
    <w:p w14:paraId="517E04A4" w14:textId="77777777" w:rsidR="00BC30B6" w:rsidRPr="00A35C8D" w:rsidRDefault="00383D76">
      <w:pPr>
        <w:snapToGrid w:val="0"/>
        <w:spacing w:line="440" w:lineRule="exact"/>
        <w:ind w:firstLine="480"/>
        <w:rPr>
          <w:rFonts w:ascii="仿宋" w:eastAsia="仿宋" w:hAnsi="仿宋" w:cs="宋体"/>
          <w:sz w:val="24"/>
          <w:szCs w:val="24"/>
        </w:rPr>
      </w:pPr>
      <w:r w:rsidRPr="00A35C8D">
        <w:rPr>
          <w:rFonts w:ascii="仿宋" w:eastAsia="仿宋" w:hAnsi="仿宋" w:cs="宋体" w:hint="eastAsia"/>
          <w:sz w:val="24"/>
          <w:szCs w:val="24"/>
        </w:rPr>
        <w:t>承包大唐街道草塔集镇保洁及垃圾清运工作的保洁公司。</w:t>
      </w:r>
    </w:p>
    <w:p w14:paraId="6A84D726" w14:textId="77777777" w:rsidR="00BC30B6" w:rsidRPr="00A35C8D" w:rsidRDefault="00383D76" w:rsidP="006C391B">
      <w:pPr>
        <w:snapToGrid w:val="0"/>
        <w:spacing w:beforeLines="50" w:before="156" w:line="440" w:lineRule="exact"/>
        <w:rPr>
          <w:rFonts w:ascii="仿宋" w:eastAsia="仿宋" w:hAnsi="仿宋" w:cs="宋体"/>
          <w:b/>
          <w:bCs/>
          <w:sz w:val="24"/>
          <w:szCs w:val="24"/>
        </w:rPr>
      </w:pPr>
      <w:r w:rsidRPr="00A35C8D">
        <w:rPr>
          <w:rFonts w:ascii="仿宋" w:eastAsia="仿宋" w:hAnsi="仿宋" w:cs="宋体" w:hint="eastAsia"/>
          <w:b/>
          <w:bCs/>
          <w:sz w:val="24"/>
          <w:szCs w:val="24"/>
        </w:rPr>
        <w:t>二、考核内容</w:t>
      </w:r>
    </w:p>
    <w:p w14:paraId="053EC944" w14:textId="77777777" w:rsidR="00BC30B6" w:rsidRPr="00A35C8D" w:rsidRDefault="00383D76">
      <w:pPr>
        <w:snapToGrid w:val="0"/>
        <w:spacing w:line="440" w:lineRule="exact"/>
        <w:ind w:firstLine="480"/>
        <w:rPr>
          <w:rFonts w:ascii="仿宋" w:eastAsia="仿宋" w:hAnsi="仿宋" w:cs="宋体"/>
          <w:sz w:val="24"/>
          <w:szCs w:val="24"/>
        </w:rPr>
      </w:pPr>
      <w:r w:rsidRPr="00A35C8D">
        <w:rPr>
          <w:rFonts w:ascii="仿宋" w:eastAsia="仿宋" w:hAnsi="仿宋" w:cs="宋体" w:hint="eastAsia"/>
          <w:sz w:val="24"/>
          <w:szCs w:val="24"/>
        </w:rPr>
        <w:t>保洁公司在保洁区域内进行的清扫保洁和垃圾清运工作。作业标准参照《浙江省城市市容和环境卫生管理条理》、《诸暨市城乡生活垃圾清扫保洁和清运企业年度考核办法（试行)》</w:t>
      </w:r>
      <w:proofErr w:type="gramStart"/>
      <w:r w:rsidRPr="00A35C8D">
        <w:rPr>
          <w:rFonts w:ascii="仿宋" w:eastAsia="仿宋" w:hAnsi="仿宋" w:cs="宋体" w:hint="eastAsia"/>
          <w:sz w:val="24"/>
          <w:szCs w:val="24"/>
        </w:rPr>
        <w:t>诸建设</w:t>
      </w:r>
      <w:proofErr w:type="gramEnd"/>
      <w:r w:rsidRPr="00A35C8D">
        <w:rPr>
          <w:rFonts w:ascii="仿宋" w:eastAsia="仿宋" w:hAnsi="仿宋" w:cs="宋体" w:hint="eastAsia"/>
          <w:sz w:val="24"/>
          <w:szCs w:val="24"/>
        </w:rPr>
        <w:t>〔2018〕20号的内容和要求。</w:t>
      </w:r>
    </w:p>
    <w:p w14:paraId="54BBDDDD" w14:textId="77777777" w:rsidR="00BC30B6" w:rsidRPr="00A35C8D" w:rsidRDefault="00383D76" w:rsidP="006C391B">
      <w:pPr>
        <w:snapToGrid w:val="0"/>
        <w:spacing w:beforeLines="50" w:before="156" w:line="440" w:lineRule="exact"/>
        <w:rPr>
          <w:rFonts w:ascii="仿宋" w:eastAsia="仿宋" w:hAnsi="仿宋" w:cs="宋体"/>
          <w:b/>
          <w:bCs/>
          <w:sz w:val="24"/>
          <w:szCs w:val="24"/>
        </w:rPr>
      </w:pPr>
      <w:r w:rsidRPr="00A35C8D">
        <w:rPr>
          <w:rFonts w:ascii="仿宋" w:eastAsia="仿宋" w:hAnsi="仿宋" w:cs="宋体" w:hint="eastAsia"/>
          <w:b/>
          <w:bCs/>
          <w:sz w:val="24"/>
          <w:szCs w:val="24"/>
        </w:rPr>
        <w:t>三、考核实施办法</w:t>
      </w:r>
    </w:p>
    <w:p w14:paraId="463B4EE9" w14:textId="77777777" w:rsidR="00BC30B6" w:rsidRPr="00A35C8D" w:rsidRDefault="00383D76">
      <w:pPr>
        <w:snapToGrid w:val="0"/>
        <w:spacing w:line="440" w:lineRule="exact"/>
        <w:ind w:firstLine="482"/>
        <w:rPr>
          <w:rFonts w:ascii="仿宋" w:eastAsia="仿宋" w:hAnsi="仿宋" w:cs="宋体"/>
          <w:sz w:val="24"/>
          <w:szCs w:val="24"/>
        </w:rPr>
      </w:pPr>
      <w:r w:rsidRPr="00A35C8D">
        <w:rPr>
          <w:rFonts w:ascii="仿宋" w:eastAsia="仿宋" w:hAnsi="仿宋" w:cs="宋体" w:hint="eastAsia"/>
          <w:sz w:val="24"/>
          <w:szCs w:val="24"/>
        </w:rPr>
        <w:t>检查考核由大唐街道办事处具体负责实施，成立卫生保洁考核工作组，开展日常巡查和专项督查。考核扣分分值以1</w:t>
      </w:r>
      <w:r w:rsidRPr="00A35C8D">
        <w:rPr>
          <w:rFonts w:ascii="仿宋" w:eastAsia="仿宋" w:hAnsi="仿宋" w:cs="宋体"/>
          <w:sz w:val="24"/>
          <w:szCs w:val="24"/>
        </w:rPr>
        <w:t>00</w:t>
      </w:r>
      <w:r w:rsidRPr="00A35C8D">
        <w:rPr>
          <w:rFonts w:ascii="仿宋" w:eastAsia="仿宋" w:hAnsi="仿宋" w:cs="宋体" w:hint="eastAsia"/>
          <w:sz w:val="24"/>
          <w:szCs w:val="24"/>
        </w:rPr>
        <w:t xml:space="preserve">元/分计算，上不封顶。检查扣分情况以图片或书面形式反馈给保洁公司，在每月保洁清运费结算时扣除相应款项。 </w:t>
      </w:r>
    </w:p>
    <w:p w14:paraId="6C4F2280" w14:textId="77777777" w:rsidR="00BC30B6" w:rsidRPr="00A35C8D" w:rsidRDefault="00383D76" w:rsidP="006C391B">
      <w:pPr>
        <w:snapToGrid w:val="0"/>
        <w:spacing w:beforeLines="50" w:before="156" w:line="440" w:lineRule="exact"/>
        <w:rPr>
          <w:rFonts w:ascii="仿宋" w:eastAsia="仿宋" w:hAnsi="仿宋" w:cs="宋体"/>
          <w:b/>
          <w:bCs/>
          <w:sz w:val="24"/>
          <w:szCs w:val="24"/>
        </w:rPr>
      </w:pPr>
      <w:r w:rsidRPr="00A35C8D">
        <w:rPr>
          <w:rFonts w:ascii="仿宋" w:eastAsia="仿宋" w:hAnsi="仿宋" w:cs="宋体" w:hint="eastAsia"/>
          <w:b/>
          <w:bCs/>
          <w:sz w:val="24"/>
          <w:szCs w:val="24"/>
        </w:rPr>
        <w:t>四、考核细则</w:t>
      </w:r>
    </w:p>
    <w:p w14:paraId="32EB6AE2" w14:textId="77777777" w:rsidR="00BC30B6" w:rsidRPr="00A35C8D" w:rsidRDefault="00383D76" w:rsidP="006C391B">
      <w:pPr>
        <w:snapToGrid w:val="0"/>
        <w:spacing w:beforeLines="50" w:before="156" w:line="440" w:lineRule="exact"/>
        <w:ind w:firstLineChars="147" w:firstLine="354"/>
        <w:rPr>
          <w:rFonts w:ascii="仿宋" w:eastAsia="仿宋" w:hAnsi="仿宋" w:cs="宋体"/>
          <w:b/>
          <w:bCs/>
          <w:sz w:val="24"/>
          <w:szCs w:val="24"/>
        </w:rPr>
      </w:pPr>
      <w:r w:rsidRPr="00A35C8D">
        <w:rPr>
          <w:rFonts w:ascii="仿宋" w:eastAsia="仿宋" w:hAnsi="仿宋" w:cs="宋体" w:hint="eastAsia"/>
          <w:b/>
          <w:bCs/>
          <w:sz w:val="24"/>
          <w:szCs w:val="24"/>
        </w:rPr>
        <w:t>（一）保洁及清运</w:t>
      </w:r>
    </w:p>
    <w:p w14:paraId="0C70269D" w14:textId="77777777" w:rsidR="00BC30B6" w:rsidRPr="00860A39" w:rsidRDefault="00383D76" w:rsidP="006C391B">
      <w:pPr>
        <w:snapToGrid w:val="0"/>
        <w:spacing w:beforeLines="50" w:before="156" w:line="440" w:lineRule="exact"/>
        <w:ind w:firstLine="482"/>
        <w:rPr>
          <w:rFonts w:ascii="仿宋" w:eastAsia="仿宋" w:hAnsi="仿宋" w:cs="宋体"/>
          <w:b/>
          <w:bCs/>
          <w:sz w:val="24"/>
          <w:szCs w:val="24"/>
        </w:rPr>
      </w:pPr>
      <w:r w:rsidRPr="00860A39">
        <w:rPr>
          <w:rFonts w:ascii="仿宋" w:eastAsia="仿宋" w:hAnsi="仿宋" w:cs="宋体" w:hint="eastAsia"/>
          <w:b/>
          <w:bCs/>
          <w:sz w:val="24"/>
          <w:szCs w:val="24"/>
        </w:rPr>
        <w:t>1、人员及设备配置</w:t>
      </w:r>
    </w:p>
    <w:p w14:paraId="45860597" w14:textId="77777777" w:rsidR="00BC30B6" w:rsidRPr="00A35C8D" w:rsidRDefault="00383D76">
      <w:pPr>
        <w:snapToGrid w:val="0"/>
        <w:spacing w:line="440" w:lineRule="exact"/>
        <w:ind w:firstLine="482"/>
        <w:rPr>
          <w:rFonts w:ascii="仿宋" w:eastAsia="仿宋" w:hAnsi="仿宋" w:cs="宋体"/>
          <w:sz w:val="24"/>
          <w:szCs w:val="24"/>
        </w:rPr>
      </w:pPr>
      <w:r w:rsidRPr="00A35C8D">
        <w:rPr>
          <w:rFonts w:ascii="仿宋" w:eastAsia="仿宋" w:hAnsi="仿宋" w:cs="宋体" w:hint="eastAsia"/>
          <w:sz w:val="24"/>
          <w:szCs w:val="24"/>
        </w:rPr>
        <w:t>（1）保洁公司必须按合同要求配足配好设备，投入本项目的设备车辆要求外观整齐、标识统一、质量达标。所有设备车辆需全部投入用于招标采购项目服务，如发现有车辆损坏闲置等无正当理由不到位（维修、更换的情形除外）、或车辆过旧或存在严重的安全隐患或其它不符合合同要求等问题、或另作他用或用于招标范围以外业务、或私自更换已在提供车辆名册内的车辆，</w:t>
      </w:r>
      <w:proofErr w:type="gramStart"/>
      <w:r w:rsidRPr="00A35C8D">
        <w:rPr>
          <w:rFonts w:ascii="仿宋" w:eastAsia="仿宋" w:hAnsi="仿宋" w:cs="宋体" w:hint="eastAsia"/>
          <w:sz w:val="24"/>
          <w:szCs w:val="24"/>
        </w:rPr>
        <w:t>未经大</w:t>
      </w:r>
      <w:proofErr w:type="gramEnd"/>
      <w:r w:rsidRPr="00A35C8D">
        <w:rPr>
          <w:rFonts w:ascii="仿宋" w:eastAsia="仿宋" w:hAnsi="仿宋" w:cs="宋体" w:hint="eastAsia"/>
          <w:sz w:val="24"/>
          <w:szCs w:val="24"/>
        </w:rPr>
        <w:t>唐街道办事处同意的，每次每辆扣1万元罚款，其余设备按需配置。保洁公司应根据保洁清运的实施情况及时补充最低配置要求之外的设备。</w:t>
      </w:r>
    </w:p>
    <w:p w14:paraId="4191404E" w14:textId="77777777" w:rsidR="00BC30B6" w:rsidRPr="00A35C8D" w:rsidRDefault="00383D76">
      <w:pPr>
        <w:snapToGrid w:val="0"/>
        <w:spacing w:line="440" w:lineRule="exact"/>
        <w:ind w:firstLine="482"/>
        <w:rPr>
          <w:rFonts w:ascii="仿宋" w:eastAsia="仿宋" w:hAnsi="仿宋" w:cs="宋体"/>
          <w:sz w:val="24"/>
          <w:szCs w:val="24"/>
        </w:rPr>
      </w:pPr>
      <w:r w:rsidRPr="00A35C8D">
        <w:rPr>
          <w:rFonts w:ascii="仿宋" w:eastAsia="仿宋" w:hAnsi="仿宋" w:cs="宋体" w:hint="eastAsia"/>
          <w:sz w:val="24"/>
          <w:szCs w:val="24"/>
        </w:rPr>
        <w:t>（2）除保洁三轮车之外，</w:t>
      </w:r>
      <w:r w:rsidRPr="00FB36A6">
        <w:rPr>
          <w:rFonts w:ascii="仿宋" w:eastAsia="仿宋" w:hAnsi="仿宋" w:cs="宋体"/>
          <w:sz w:val="24"/>
          <w:szCs w:val="24"/>
        </w:rPr>
        <w:t>所有公司车辆必须按照规定安装卫星定位系统，</w:t>
      </w:r>
      <w:r w:rsidRPr="00FB36A6">
        <w:rPr>
          <w:rFonts w:ascii="仿宋" w:eastAsia="仿宋" w:hAnsi="仿宋" w:cs="宋体" w:hint="eastAsia"/>
          <w:sz w:val="24"/>
          <w:szCs w:val="24"/>
        </w:rPr>
        <w:t>提供管理账号</w:t>
      </w:r>
      <w:r w:rsidRPr="00FB36A6">
        <w:rPr>
          <w:rFonts w:ascii="仿宋" w:eastAsia="仿宋" w:hAnsi="仿宋" w:cs="宋体"/>
          <w:sz w:val="24"/>
          <w:szCs w:val="24"/>
        </w:rPr>
        <w:t>接受</w:t>
      </w:r>
      <w:r w:rsidRPr="00FB36A6">
        <w:rPr>
          <w:rFonts w:ascii="仿宋" w:eastAsia="仿宋" w:hAnsi="仿宋" w:cs="宋体" w:hint="eastAsia"/>
          <w:sz w:val="24"/>
          <w:szCs w:val="24"/>
        </w:rPr>
        <w:t>大唐街道办事处的</w:t>
      </w:r>
      <w:r w:rsidRPr="00FB36A6">
        <w:rPr>
          <w:rFonts w:ascii="仿宋" w:eastAsia="仿宋" w:hAnsi="仿宋" w:cs="宋体"/>
          <w:sz w:val="24"/>
          <w:szCs w:val="24"/>
        </w:rPr>
        <w:t>监督与管理。</w:t>
      </w:r>
      <w:r w:rsidRPr="00FB36A6">
        <w:rPr>
          <w:rFonts w:ascii="仿宋" w:eastAsia="仿宋" w:hAnsi="仿宋" w:cs="宋体" w:hint="eastAsia"/>
          <w:sz w:val="24"/>
          <w:szCs w:val="24"/>
        </w:rPr>
        <w:t>保洁公司应保障定位系统和监控软件正常运行，及时修复故障。系统未正常运行按5000元/天罚款；不得关停、拆除、破坏车辆定位系统，保证工作期间定位系统正常，发现系统</w:t>
      </w:r>
      <w:proofErr w:type="gramStart"/>
      <w:r w:rsidRPr="00FB36A6">
        <w:rPr>
          <w:rFonts w:ascii="仿宋" w:eastAsia="仿宋" w:hAnsi="仿宋" w:cs="宋体" w:hint="eastAsia"/>
          <w:sz w:val="24"/>
          <w:szCs w:val="24"/>
        </w:rPr>
        <w:t>不</w:t>
      </w:r>
      <w:proofErr w:type="gramEnd"/>
      <w:r w:rsidRPr="00FB36A6">
        <w:rPr>
          <w:rFonts w:ascii="仿宋" w:eastAsia="仿宋" w:hAnsi="仿宋" w:cs="宋体" w:hint="eastAsia"/>
          <w:sz w:val="24"/>
          <w:szCs w:val="24"/>
        </w:rPr>
        <w:t>在线的，按500元/天罚款。</w:t>
      </w:r>
    </w:p>
    <w:p w14:paraId="7C5CD0FD" w14:textId="77777777" w:rsidR="00BC30B6" w:rsidRPr="009F3F7C" w:rsidRDefault="00383D76">
      <w:pPr>
        <w:snapToGrid w:val="0"/>
        <w:spacing w:line="440" w:lineRule="exact"/>
        <w:ind w:firstLine="482"/>
        <w:rPr>
          <w:rFonts w:ascii="仿宋" w:eastAsia="仿宋" w:hAnsi="仿宋" w:cs="宋体"/>
          <w:bCs/>
          <w:sz w:val="24"/>
          <w:szCs w:val="24"/>
        </w:rPr>
      </w:pPr>
      <w:r w:rsidRPr="00A35C8D">
        <w:rPr>
          <w:rFonts w:ascii="仿宋" w:eastAsia="仿宋" w:hAnsi="仿宋" w:cs="宋体" w:hint="eastAsia"/>
          <w:sz w:val="24"/>
          <w:szCs w:val="24"/>
        </w:rPr>
        <w:t>（3）保洁公司按岗位、路段提供保洁清运及管理人员名册。</w:t>
      </w:r>
      <w:r w:rsidRPr="009F3F7C">
        <w:rPr>
          <w:rFonts w:ascii="仿宋" w:eastAsia="仿宋" w:hAnsi="仿宋" w:cs="宋体" w:hint="eastAsia"/>
          <w:bCs/>
          <w:sz w:val="24"/>
          <w:szCs w:val="24"/>
        </w:rPr>
        <w:t>在合同履约期间，保洁公司未按要求配备人员数量或存在人员无正当理由不到位（缺岗、离岗、脱岗）的，大唐街道办事处有权处以保洁公司1000元/人/次的罚款，</w:t>
      </w:r>
      <w:proofErr w:type="gramStart"/>
      <w:r w:rsidRPr="009F3F7C">
        <w:rPr>
          <w:rFonts w:ascii="仿宋" w:eastAsia="仿宋" w:hAnsi="仿宋" w:cs="宋体" w:hint="eastAsia"/>
          <w:bCs/>
          <w:sz w:val="24"/>
          <w:szCs w:val="24"/>
        </w:rPr>
        <w:t>经提出</w:t>
      </w:r>
      <w:proofErr w:type="gramEnd"/>
      <w:r w:rsidRPr="009F3F7C">
        <w:rPr>
          <w:rFonts w:ascii="仿宋" w:eastAsia="仿宋" w:hAnsi="仿宋" w:cs="宋体" w:hint="eastAsia"/>
          <w:bCs/>
          <w:sz w:val="24"/>
          <w:szCs w:val="24"/>
        </w:rPr>
        <w:t>后未在规定期限内整改的，加倍扣款。</w:t>
      </w:r>
    </w:p>
    <w:p w14:paraId="0FCA8641" w14:textId="77777777" w:rsidR="00BC30B6" w:rsidRPr="009F3F7C" w:rsidRDefault="00383D76">
      <w:pPr>
        <w:snapToGrid w:val="0"/>
        <w:spacing w:line="440" w:lineRule="exact"/>
        <w:ind w:firstLine="482"/>
        <w:rPr>
          <w:rFonts w:ascii="仿宋" w:eastAsia="仿宋" w:hAnsi="仿宋" w:cs="宋体"/>
          <w:bCs/>
          <w:sz w:val="24"/>
          <w:szCs w:val="24"/>
        </w:rPr>
      </w:pPr>
      <w:r w:rsidRPr="009F3F7C">
        <w:rPr>
          <w:rFonts w:ascii="仿宋" w:eastAsia="仿宋" w:hAnsi="仿宋" w:cs="宋体" w:hint="eastAsia"/>
          <w:bCs/>
          <w:sz w:val="24"/>
          <w:szCs w:val="24"/>
        </w:rPr>
        <w:lastRenderedPageBreak/>
        <w:t>（4）保洁清运及管理</w:t>
      </w:r>
      <w:r w:rsidRPr="009F3F7C">
        <w:rPr>
          <w:rFonts w:ascii="仿宋" w:eastAsia="仿宋" w:hAnsi="仿宋" w:hint="eastAsia"/>
          <w:bCs/>
          <w:sz w:val="24"/>
          <w:szCs w:val="24"/>
        </w:rPr>
        <w:t>人员存在</w:t>
      </w:r>
      <w:r w:rsidRPr="009F3F7C">
        <w:rPr>
          <w:rFonts w:ascii="仿宋" w:eastAsia="仿宋" w:hAnsi="仿宋" w:cs="宋体" w:hint="eastAsia"/>
          <w:bCs/>
          <w:sz w:val="24"/>
          <w:szCs w:val="24"/>
        </w:rPr>
        <w:t>违反工作纪律、或无正当理由离岗或</w:t>
      </w:r>
      <w:proofErr w:type="gramStart"/>
      <w:r w:rsidRPr="009F3F7C">
        <w:rPr>
          <w:rFonts w:ascii="仿宋" w:eastAsia="仿宋" w:hAnsi="仿宋" w:cs="宋体" w:hint="eastAsia"/>
          <w:bCs/>
          <w:sz w:val="24"/>
          <w:szCs w:val="24"/>
        </w:rPr>
        <w:t>脱岗达</w:t>
      </w:r>
      <w:proofErr w:type="gramEnd"/>
      <w:r w:rsidRPr="009F3F7C">
        <w:rPr>
          <w:rFonts w:ascii="仿宋" w:eastAsia="仿宋" w:hAnsi="仿宋" w:cs="宋体" w:hint="eastAsia"/>
          <w:bCs/>
          <w:sz w:val="24"/>
          <w:szCs w:val="24"/>
        </w:rPr>
        <w:t>2次及以上、或负责区域2次及以上达不到保洁清运标准的，不得在大唐街道范围内从事保洁清运、管理工作，大唐街道办事处有权要求保洁公司限期内撤换上述人员，保洁公司须无条件配合。如保洁公司限期内不配合（未更换，缺岗）、或所更换人员无正当理由未到岗（脱岗、离岗）、或所更换人员不符合招标文件或合同规定要求（存在超龄或身体健康或人员资格不符合等问题）、或所更换的人员仍然无法满足保洁清运或管理工作的，大唐街道办事处有权处以保洁公司2000元/人/次的罚款，</w:t>
      </w:r>
      <w:proofErr w:type="gramStart"/>
      <w:r w:rsidRPr="009F3F7C">
        <w:rPr>
          <w:rFonts w:ascii="仿宋" w:eastAsia="仿宋" w:hAnsi="仿宋" w:cs="宋体" w:hint="eastAsia"/>
          <w:bCs/>
          <w:sz w:val="24"/>
          <w:szCs w:val="24"/>
        </w:rPr>
        <w:t>经提出</w:t>
      </w:r>
      <w:proofErr w:type="gramEnd"/>
      <w:r w:rsidRPr="009F3F7C">
        <w:rPr>
          <w:rFonts w:ascii="仿宋" w:eastAsia="仿宋" w:hAnsi="仿宋" w:cs="宋体" w:hint="eastAsia"/>
          <w:bCs/>
          <w:sz w:val="24"/>
          <w:szCs w:val="24"/>
        </w:rPr>
        <w:t>后未在规定期限内整改的，加倍扣款。</w:t>
      </w:r>
    </w:p>
    <w:p w14:paraId="678D2754" w14:textId="77777777" w:rsidR="00BC30B6" w:rsidRPr="00A35C8D" w:rsidRDefault="00383D76">
      <w:pPr>
        <w:snapToGrid w:val="0"/>
        <w:spacing w:line="440" w:lineRule="exact"/>
        <w:ind w:firstLine="482"/>
        <w:rPr>
          <w:rFonts w:ascii="仿宋" w:eastAsia="仿宋" w:hAnsi="仿宋" w:cs="宋体"/>
          <w:sz w:val="24"/>
          <w:szCs w:val="24"/>
        </w:rPr>
      </w:pPr>
      <w:r w:rsidRPr="00A35C8D">
        <w:rPr>
          <w:rFonts w:ascii="仿宋" w:eastAsia="仿宋" w:hAnsi="仿宋" w:cs="宋体" w:hint="eastAsia"/>
          <w:sz w:val="24"/>
          <w:szCs w:val="24"/>
        </w:rPr>
        <w:t>（5）保洁员必须配备扫帚、畚斗、保洁三轮车（或其它环卫收集车），统一穿带反光警示工作服，达不到要求，每发现一次扣1分。</w:t>
      </w:r>
    </w:p>
    <w:p w14:paraId="2D2AB8CE" w14:textId="77777777" w:rsidR="00BC30B6" w:rsidRPr="00A35C8D" w:rsidRDefault="00383D76">
      <w:pPr>
        <w:snapToGrid w:val="0"/>
        <w:spacing w:line="440" w:lineRule="exact"/>
        <w:ind w:firstLine="482"/>
        <w:rPr>
          <w:rFonts w:ascii="仿宋" w:eastAsia="仿宋" w:hAnsi="仿宋" w:cs="宋体"/>
          <w:sz w:val="24"/>
          <w:szCs w:val="24"/>
        </w:rPr>
      </w:pPr>
      <w:r w:rsidRPr="00A35C8D">
        <w:rPr>
          <w:rFonts w:ascii="仿宋" w:eastAsia="仿宋" w:hAnsi="仿宋" w:cs="宋体" w:hint="eastAsia"/>
          <w:sz w:val="24"/>
          <w:szCs w:val="24"/>
        </w:rPr>
        <w:t>（6）保洁工具、车辆破旧，影响市容市貌，每发现一次扣1分。</w:t>
      </w:r>
    </w:p>
    <w:p w14:paraId="5B0070E7" w14:textId="77777777" w:rsidR="00BC30B6" w:rsidRPr="00A35C8D" w:rsidRDefault="00383D76">
      <w:pPr>
        <w:snapToGrid w:val="0"/>
        <w:spacing w:line="440" w:lineRule="exact"/>
        <w:ind w:firstLine="482"/>
        <w:rPr>
          <w:rFonts w:ascii="仿宋" w:eastAsia="仿宋" w:hAnsi="仿宋" w:cs="宋体"/>
          <w:sz w:val="24"/>
          <w:szCs w:val="24"/>
        </w:rPr>
      </w:pPr>
      <w:r w:rsidRPr="00A35C8D">
        <w:rPr>
          <w:rFonts w:ascii="仿宋" w:eastAsia="仿宋" w:hAnsi="仿宋" w:cs="宋体" w:hint="eastAsia"/>
          <w:sz w:val="24"/>
          <w:szCs w:val="24"/>
        </w:rPr>
        <w:t>（7）清扫、清运过程中工作人员遵守交通规则，安全停放车辆，违章操作发现一次扣3分。</w:t>
      </w:r>
    </w:p>
    <w:p w14:paraId="3AF8455B" w14:textId="77777777" w:rsidR="00BC30B6" w:rsidRPr="00A35C8D" w:rsidRDefault="00383D76" w:rsidP="006C391B">
      <w:pPr>
        <w:snapToGrid w:val="0"/>
        <w:spacing w:beforeLines="50" w:before="156" w:line="440" w:lineRule="exact"/>
        <w:ind w:firstLine="482"/>
        <w:rPr>
          <w:rFonts w:ascii="仿宋" w:eastAsia="仿宋" w:hAnsi="仿宋" w:cs="宋体"/>
          <w:b/>
          <w:bCs/>
          <w:sz w:val="24"/>
          <w:szCs w:val="24"/>
        </w:rPr>
      </w:pPr>
      <w:r w:rsidRPr="00A35C8D">
        <w:rPr>
          <w:rFonts w:ascii="仿宋" w:eastAsia="仿宋" w:hAnsi="仿宋" w:cs="宋体" w:hint="eastAsia"/>
          <w:b/>
          <w:bCs/>
          <w:sz w:val="24"/>
          <w:szCs w:val="24"/>
        </w:rPr>
        <w:t>2、清扫保洁</w:t>
      </w:r>
    </w:p>
    <w:p w14:paraId="61897C10" w14:textId="77777777" w:rsidR="00BC30B6" w:rsidRPr="00A35C8D" w:rsidRDefault="00383D76">
      <w:pPr>
        <w:snapToGrid w:val="0"/>
        <w:spacing w:line="440" w:lineRule="exact"/>
        <w:ind w:firstLine="482"/>
        <w:rPr>
          <w:rFonts w:ascii="仿宋" w:eastAsia="仿宋" w:hAnsi="仿宋" w:cs="宋体"/>
          <w:sz w:val="24"/>
          <w:szCs w:val="24"/>
        </w:rPr>
      </w:pPr>
      <w:r w:rsidRPr="00A35C8D">
        <w:rPr>
          <w:rFonts w:ascii="仿宋" w:eastAsia="仿宋" w:hAnsi="仿宋" w:cs="宋体" w:hint="eastAsia"/>
          <w:sz w:val="24"/>
          <w:szCs w:val="24"/>
        </w:rPr>
        <w:t>（1）全区域实行10小时（7:</w:t>
      </w:r>
      <w:r w:rsidRPr="00A35C8D">
        <w:rPr>
          <w:rFonts w:ascii="仿宋" w:eastAsia="仿宋" w:hAnsi="仿宋" w:cs="宋体"/>
          <w:sz w:val="24"/>
          <w:szCs w:val="24"/>
        </w:rPr>
        <w:t>00</w:t>
      </w:r>
      <w:r w:rsidRPr="00A35C8D">
        <w:rPr>
          <w:rFonts w:ascii="仿宋" w:eastAsia="仿宋" w:hAnsi="仿宋" w:cs="宋体" w:hint="eastAsia"/>
          <w:sz w:val="24"/>
          <w:szCs w:val="24"/>
        </w:rPr>
        <w:t>-17:</w:t>
      </w:r>
      <w:r w:rsidRPr="00A35C8D">
        <w:rPr>
          <w:rFonts w:ascii="仿宋" w:eastAsia="仿宋" w:hAnsi="仿宋" w:cs="宋体"/>
          <w:sz w:val="24"/>
          <w:szCs w:val="24"/>
        </w:rPr>
        <w:t>00）</w:t>
      </w:r>
      <w:r w:rsidRPr="00A35C8D">
        <w:rPr>
          <w:rFonts w:ascii="仿宋" w:eastAsia="仿宋" w:hAnsi="仿宋" w:cs="宋体" w:hint="eastAsia"/>
          <w:sz w:val="24"/>
          <w:szCs w:val="24"/>
        </w:rPr>
        <w:t>保洁制。按保洁时段要求上岗保洁，遵守工作纪律，不得缺岗、迟到、早退。保洁时段内保洁人员必须在各自保洁区域内巡回保洁，交叉路段各延伸保洁5米：</w:t>
      </w:r>
    </w:p>
    <w:p w14:paraId="72696101" w14:textId="77777777" w:rsidR="00BC30B6" w:rsidRPr="00A35C8D" w:rsidRDefault="00383D76">
      <w:pPr>
        <w:snapToGrid w:val="0"/>
        <w:spacing w:line="440" w:lineRule="exact"/>
        <w:ind w:firstLine="482"/>
        <w:rPr>
          <w:rFonts w:ascii="仿宋" w:eastAsia="仿宋" w:hAnsi="仿宋" w:cs="宋体"/>
          <w:sz w:val="24"/>
          <w:szCs w:val="24"/>
        </w:rPr>
      </w:pPr>
      <w:r w:rsidRPr="00A35C8D">
        <w:rPr>
          <w:rFonts w:ascii="仿宋" w:eastAsia="仿宋" w:hAnsi="仿宋" w:cs="宋体" w:hint="eastAsia"/>
          <w:sz w:val="24"/>
          <w:szCs w:val="24"/>
        </w:rPr>
        <w:t>①保洁员离岗、脱岗的，每人每次（天）扣</w:t>
      </w:r>
      <w:r w:rsidRPr="00A35C8D">
        <w:rPr>
          <w:rFonts w:ascii="仿宋" w:eastAsia="仿宋" w:hAnsi="仿宋" w:cs="宋体"/>
          <w:sz w:val="24"/>
          <w:szCs w:val="24"/>
        </w:rPr>
        <w:t>5</w:t>
      </w:r>
      <w:r w:rsidRPr="00A35C8D">
        <w:rPr>
          <w:rFonts w:ascii="仿宋" w:eastAsia="仿宋" w:hAnsi="仿宋" w:cs="宋体" w:hint="eastAsia"/>
          <w:sz w:val="24"/>
          <w:szCs w:val="24"/>
        </w:rPr>
        <w:t>分；</w:t>
      </w:r>
    </w:p>
    <w:p w14:paraId="4FBB527B" w14:textId="77777777" w:rsidR="00BC30B6" w:rsidRPr="00A35C8D" w:rsidRDefault="00383D76">
      <w:pPr>
        <w:snapToGrid w:val="0"/>
        <w:spacing w:line="440" w:lineRule="exact"/>
        <w:ind w:firstLine="482"/>
        <w:rPr>
          <w:rFonts w:ascii="仿宋" w:eastAsia="仿宋" w:hAnsi="仿宋" w:cs="宋体"/>
          <w:sz w:val="24"/>
          <w:szCs w:val="24"/>
        </w:rPr>
      </w:pPr>
      <w:r w:rsidRPr="00A35C8D">
        <w:rPr>
          <w:rFonts w:ascii="仿宋" w:eastAsia="仿宋" w:hAnsi="仿宋" w:cs="宋体" w:hint="eastAsia"/>
          <w:sz w:val="24"/>
          <w:szCs w:val="24"/>
        </w:rPr>
        <w:t>②保洁员迟到、早退或保洁时段内串岗、与人闲聊的，每人每次扣3分。</w:t>
      </w:r>
    </w:p>
    <w:p w14:paraId="605820E8" w14:textId="77777777" w:rsidR="00BC30B6" w:rsidRPr="00A35C8D" w:rsidRDefault="00383D76">
      <w:pPr>
        <w:snapToGrid w:val="0"/>
        <w:spacing w:line="440" w:lineRule="exact"/>
        <w:ind w:firstLine="482"/>
        <w:rPr>
          <w:rFonts w:ascii="仿宋" w:eastAsia="仿宋" w:hAnsi="仿宋" w:cs="宋体"/>
          <w:sz w:val="24"/>
          <w:szCs w:val="24"/>
        </w:rPr>
      </w:pPr>
      <w:r w:rsidRPr="00A35C8D">
        <w:rPr>
          <w:rFonts w:ascii="仿宋" w:eastAsia="仿宋" w:hAnsi="仿宋" w:cs="宋体" w:hint="eastAsia"/>
          <w:sz w:val="24"/>
          <w:szCs w:val="24"/>
        </w:rPr>
        <w:t>（2）每天上午7:00前、下午13:00前完成普扫，未完</w:t>
      </w:r>
      <w:proofErr w:type="gramStart"/>
      <w:r w:rsidRPr="00A35C8D">
        <w:rPr>
          <w:rFonts w:ascii="仿宋" w:eastAsia="仿宋" w:hAnsi="仿宋" w:cs="宋体" w:hint="eastAsia"/>
          <w:sz w:val="24"/>
          <w:szCs w:val="24"/>
        </w:rPr>
        <w:t>成普扫或普扫质量</w:t>
      </w:r>
      <w:proofErr w:type="gramEnd"/>
      <w:r w:rsidRPr="00A35C8D">
        <w:rPr>
          <w:rFonts w:ascii="仿宋" w:eastAsia="仿宋" w:hAnsi="仿宋" w:cs="宋体" w:hint="eastAsia"/>
          <w:sz w:val="24"/>
          <w:szCs w:val="24"/>
        </w:rPr>
        <w:t>不达标的，每发现一处扣</w:t>
      </w:r>
      <w:r w:rsidRPr="00A35C8D">
        <w:rPr>
          <w:rFonts w:ascii="仿宋" w:eastAsia="仿宋" w:hAnsi="仿宋" w:cs="宋体"/>
          <w:sz w:val="24"/>
          <w:szCs w:val="24"/>
        </w:rPr>
        <w:t>3</w:t>
      </w:r>
      <w:r w:rsidRPr="00A35C8D">
        <w:rPr>
          <w:rFonts w:ascii="仿宋" w:eastAsia="仿宋" w:hAnsi="仿宋" w:cs="宋体" w:hint="eastAsia"/>
          <w:sz w:val="24"/>
          <w:szCs w:val="24"/>
        </w:rPr>
        <w:t>分。</w:t>
      </w:r>
    </w:p>
    <w:p w14:paraId="2FF35786" w14:textId="77777777" w:rsidR="00BC30B6" w:rsidRPr="00A35C8D" w:rsidRDefault="00383D76">
      <w:pPr>
        <w:snapToGrid w:val="0"/>
        <w:spacing w:line="440" w:lineRule="exact"/>
        <w:ind w:firstLine="482"/>
        <w:rPr>
          <w:rFonts w:ascii="仿宋" w:eastAsia="仿宋" w:hAnsi="仿宋" w:cs="宋体"/>
          <w:sz w:val="24"/>
          <w:szCs w:val="24"/>
        </w:rPr>
      </w:pPr>
      <w:r w:rsidRPr="00A35C8D">
        <w:rPr>
          <w:rFonts w:ascii="仿宋" w:eastAsia="仿宋" w:hAnsi="仿宋" w:cs="宋体" w:hint="eastAsia"/>
          <w:sz w:val="24"/>
          <w:szCs w:val="24"/>
        </w:rPr>
        <w:t>（3）清扫</w:t>
      </w:r>
      <w:proofErr w:type="gramStart"/>
      <w:r w:rsidRPr="00A35C8D">
        <w:rPr>
          <w:rFonts w:ascii="仿宋" w:eastAsia="仿宋" w:hAnsi="仿宋" w:cs="宋体" w:hint="eastAsia"/>
          <w:sz w:val="24"/>
          <w:szCs w:val="24"/>
        </w:rPr>
        <w:t>保洁要求</w:t>
      </w:r>
      <w:proofErr w:type="gramEnd"/>
      <w:r w:rsidRPr="00A35C8D">
        <w:rPr>
          <w:rFonts w:ascii="仿宋" w:eastAsia="仿宋" w:hAnsi="仿宋" w:cs="宋体" w:hint="eastAsia"/>
          <w:sz w:val="24"/>
          <w:szCs w:val="24"/>
        </w:rPr>
        <w:t>做到：无果皮纸屑、无土石杂草、无烟蒂痰迹、无积泥积水、无堆积垃圾；路面干净、绿地</w:t>
      </w:r>
      <w:proofErr w:type="gramStart"/>
      <w:r w:rsidRPr="00A35C8D">
        <w:rPr>
          <w:rFonts w:ascii="仿宋" w:eastAsia="仿宋" w:hAnsi="仿宋" w:cs="宋体" w:hint="eastAsia"/>
          <w:sz w:val="24"/>
          <w:szCs w:val="24"/>
        </w:rPr>
        <w:t>树圈干净</w:t>
      </w:r>
      <w:proofErr w:type="gramEnd"/>
      <w:r w:rsidRPr="00A35C8D">
        <w:rPr>
          <w:rFonts w:ascii="仿宋" w:eastAsia="仿宋" w:hAnsi="仿宋" w:cs="宋体" w:hint="eastAsia"/>
          <w:sz w:val="24"/>
          <w:szCs w:val="24"/>
        </w:rPr>
        <w:t>、边角</w:t>
      </w:r>
      <w:proofErr w:type="gramStart"/>
      <w:r w:rsidRPr="00A35C8D">
        <w:rPr>
          <w:rFonts w:ascii="仿宋" w:eastAsia="仿宋" w:hAnsi="仿宋" w:cs="宋体" w:hint="eastAsia"/>
          <w:sz w:val="24"/>
          <w:szCs w:val="24"/>
        </w:rPr>
        <w:t>侧石干净</w:t>
      </w:r>
      <w:proofErr w:type="gramEnd"/>
      <w:r w:rsidRPr="00A35C8D">
        <w:rPr>
          <w:rFonts w:ascii="仿宋" w:eastAsia="仿宋" w:hAnsi="仿宋" w:cs="宋体" w:hint="eastAsia"/>
          <w:sz w:val="24"/>
          <w:szCs w:val="24"/>
        </w:rPr>
        <w:t>、窨井沟眼畅通、垃圾桶果壳箱干净完整：</w:t>
      </w:r>
    </w:p>
    <w:p w14:paraId="25717118" w14:textId="77777777" w:rsidR="00BC30B6" w:rsidRPr="00A35C8D" w:rsidRDefault="00383D76">
      <w:pPr>
        <w:snapToGrid w:val="0"/>
        <w:spacing w:line="440" w:lineRule="exact"/>
        <w:ind w:firstLine="482"/>
        <w:rPr>
          <w:rFonts w:ascii="仿宋" w:eastAsia="仿宋" w:hAnsi="仿宋" w:cs="宋体"/>
          <w:sz w:val="24"/>
          <w:szCs w:val="24"/>
        </w:rPr>
      </w:pPr>
      <w:r w:rsidRPr="00A35C8D">
        <w:rPr>
          <w:rFonts w:ascii="仿宋" w:eastAsia="仿宋" w:hAnsi="仿宋" w:cs="宋体" w:hint="eastAsia"/>
          <w:sz w:val="24"/>
          <w:szCs w:val="24"/>
        </w:rPr>
        <w:t>①保洁区域内发现成堆垃圾的，每处扣</w:t>
      </w:r>
      <w:r w:rsidRPr="00A35C8D">
        <w:rPr>
          <w:rFonts w:ascii="仿宋" w:eastAsia="仿宋" w:hAnsi="仿宋" w:cs="宋体"/>
          <w:sz w:val="24"/>
          <w:szCs w:val="24"/>
        </w:rPr>
        <w:t>3</w:t>
      </w:r>
      <w:r w:rsidRPr="00A35C8D">
        <w:rPr>
          <w:rFonts w:ascii="仿宋" w:eastAsia="仿宋" w:hAnsi="仿宋" w:cs="宋体" w:hint="eastAsia"/>
          <w:sz w:val="24"/>
          <w:szCs w:val="24"/>
        </w:rPr>
        <w:t>分；</w:t>
      </w:r>
    </w:p>
    <w:p w14:paraId="0C0C6F27" w14:textId="77777777" w:rsidR="00BC30B6" w:rsidRPr="00A35C8D" w:rsidRDefault="00383D76">
      <w:pPr>
        <w:snapToGrid w:val="0"/>
        <w:spacing w:line="440" w:lineRule="exact"/>
        <w:ind w:firstLine="482"/>
        <w:rPr>
          <w:rFonts w:ascii="仿宋" w:eastAsia="仿宋" w:hAnsi="仿宋" w:cs="宋体"/>
          <w:sz w:val="24"/>
          <w:szCs w:val="24"/>
        </w:rPr>
      </w:pPr>
      <w:r w:rsidRPr="00A35C8D">
        <w:rPr>
          <w:rFonts w:ascii="仿宋" w:eastAsia="仿宋" w:hAnsi="仿宋" w:cs="宋体" w:hint="eastAsia"/>
          <w:sz w:val="24"/>
          <w:szCs w:val="24"/>
        </w:rPr>
        <w:t>②成片零星垃圾的，每处扣</w:t>
      </w:r>
      <w:r w:rsidRPr="00A35C8D">
        <w:rPr>
          <w:rFonts w:ascii="仿宋" w:eastAsia="仿宋" w:hAnsi="仿宋" w:cs="宋体"/>
          <w:sz w:val="24"/>
          <w:szCs w:val="24"/>
        </w:rPr>
        <w:t>2</w:t>
      </w:r>
      <w:r w:rsidRPr="00A35C8D">
        <w:rPr>
          <w:rFonts w:ascii="仿宋" w:eastAsia="仿宋" w:hAnsi="仿宋" w:cs="宋体" w:hint="eastAsia"/>
          <w:sz w:val="24"/>
          <w:szCs w:val="24"/>
        </w:rPr>
        <w:t>分；</w:t>
      </w:r>
    </w:p>
    <w:p w14:paraId="5410DEF1" w14:textId="77777777" w:rsidR="00BC30B6" w:rsidRPr="00A35C8D" w:rsidRDefault="00383D76">
      <w:pPr>
        <w:snapToGrid w:val="0"/>
        <w:spacing w:line="440" w:lineRule="exact"/>
        <w:ind w:firstLine="482"/>
        <w:rPr>
          <w:rFonts w:ascii="仿宋" w:eastAsia="仿宋" w:hAnsi="仿宋" w:cs="宋体"/>
          <w:sz w:val="24"/>
          <w:szCs w:val="24"/>
        </w:rPr>
      </w:pPr>
      <w:r w:rsidRPr="00A35C8D">
        <w:rPr>
          <w:rFonts w:ascii="仿宋" w:eastAsia="仿宋" w:hAnsi="仿宋" w:cs="宋体" w:hint="eastAsia"/>
          <w:sz w:val="24"/>
          <w:szCs w:val="24"/>
        </w:rPr>
        <w:t>③单处零星垃圾的，每处扣1分。</w:t>
      </w:r>
    </w:p>
    <w:p w14:paraId="2645B119" w14:textId="77777777" w:rsidR="00BC30B6" w:rsidRPr="00A35C8D" w:rsidRDefault="00383D76">
      <w:pPr>
        <w:snapToGrid w:val="0"/>
        <w:spacing w:line="440" w:lineRule="exact"/>
        <w:ind w:firstLine="482"/>
        <w:rPr>
          <w:rFonts w:ascii="仿宋" w:eastAsia="仿宋" w:hAnsi="仿宋" w:cs="宋体"/>
          <w:sz w:val="24"/>
          <w:szCs w:val="24"/>
        </w:rPr>
      </w:pPr>
      <w:r w:rsidRPr="00A35C8D">
        <w:rPr>
          <w:rFonts w:ascii="仿宋" w:eastAsia="仿宋" w:hAnsi="仿宋" w:cs="宋体" w:hint="eastAsia"/>
          <w:sz w:val="24"/>
          <w:szCs w:val="24"/>
        </w:rPr>
        <w:t>④保洁员将垃圾、砂石、落叶等扫入或倒入窨井、河道、绿化带的，发现一次扣5分。</w:t>
      </w:r>
    </w:p>
    <w:p w14:paraId="5AA7D4FC" w14:textId="77777777" w:rsidR="00BC30B6" w:rsidRPr="00A35C8D" w:rsidRDefault="00383D76">
      <w:pPr>
        <w:snapToGrid w:val="0"/>
        <w:spacing w:line="440" w:lineRule="exact"/>
        <w:ind w:firstLine="482"/>
        <w:rPr>
          <w:rFonts w:ascii="仿宋" w:eastAsia="仿宋" w:hAnsi="仿宋" w:cs="宋体"/>
          <w:sz w:val="24"/>
          <w:szCs w:val="24"/>
        </w:rPr>
      </w:pPr>
      <w:r w:rsidRPr="00A35C8D">
        <w:rPr>
          <w:rFonts w:ascii="仿宋" w:eastAsia="仿宋" w:hAnsi="仿宋" w:cs="宋体" w:hint="eastAsia"/>
          <w:sz w:val="24"/>
          <w:szCs w:val="24"/>
        </w:rPr>
        <w:t>⑤路面整体不清洁，积泥、积水不及时清扫的，每次扣3分。</w:t>
      </w:r>
    </w:p>
    <w:p w14:paraId="73A2BDA2" w14:textId="77777777" w:rsidR="00BC30B6" w:rsidRPr="00860A39" w:rsidRDefault="00383D76" w:rsidP="00860A39">
      <w:pPr>
        <w:pStyle w:val="af0"/>
        <w:numPr>
          <w:ilvl w:val="0"/>
          <w:numId w:val="1"/>
        </w:numPr>
        <w:snapToGrid w:val="0"/>
        <w:spacing w:line="440" w:lineRule="exact"/>
        <w:ind w:firstLineChars="0"/>
        <w:rPr>
          <w:rFonts w:ascii="仿宋" w:eastAsia="仿宋" w:hAnsi="仿宋" w:cs="宋体"/>
          <w:sz w:val="24"/>
          <w:szCs w:val="24"/>
        </w:rPr>
      </w:pPr>
      <w:r w:rsidRPr="00860A39">
        <w:rPr>
          <w:rFonts w:ascii="仿宋" w:eastAsia="仿宋" w:hAnsi="仿宋" w:cs="宋体" w:hint="eastAsia"/>
          <w:sz w:val="24"/>
          <w:szCs w:val="24"/>
        </w:rPr>
        <w:t>对巡查发现的问题，保洁公司应即时落实整改。一般保洁路段垃圾积留不得超过30分钟、重点保洁路段不超过15分钟。逾时未清理的，加倍扣分。</w:t>
      </w:r>
    </w:p>
    <w:p w14:paraId="4551D3E1" w14:textId="77777777" w:rsidR="00860A39" w:rsidRPr="00860A39" w:rsidRDefault="00860A39" w:rsidP="006C391B">
      <w:pPr>
        <w:pStyle w:val="af0"/>
        <w:snapToGrid w:val="0"/>
        <w:spacing w:beforeLines="50" w:before="156" w:line="440" w:lineRule="exact"/>
        <w:ind w:left="420" w:firstLineChars="0" w:firstLine="0"/>
        <w:rPr>
          <w:rFonts w:ascii="仿宋" w:eastAsia="仿宋" w:hAnsi="仿宋" w:cs="宋体"/>
          <w:b/>
          <w:bCs/>
          <w:sz w:val="24"/>
          <w:szCs w:val="24"/>
        </w:rPr>
      </w:pPr>
      <w:r>
        <w:rPr>
          <w:rFonts w:ascii="仿宋" w:eastAsia="仿宋" w:hAnsi="仿宋" w:cs="宋体"/>
          <w:b/>
          <w:bCs/>
          <w:sz w:val="24"/>
          <w:szCs w:val="24"/>
        </w:rPr>
        <w:lastRenderedPageBreak/>
        <w:t>3</w:t>
      </w:r>
      <w:r>
        <w:rPr>
          <w:rFonts w:ascii="仿宋" w:eastAsia="仿宋" w:hAnsi="仿宋" w:cs="宋体" w:hint="eastAsia"/>
          <w:b/>
          <w:bCs/>
          <w:sz w:val="24"/>
          <w:szCs w:val="24"/>
        </w:rPr>
        <w:t>、公厕</w:t>
      </w:r>
      <w:r w:rsidRPr="00860A39">
        <w:rPr>
          <w:rFonts w:ascii="仿宋" w:eastAsia="仿宋" w:hAnsi="仿宋" w:cs="宋体" w:hint="eastAsia"/>
          <w:b/>
          <w:bCs/>
          <w:sz w:val="24"/>
          <w:szCs w:val="24"/>
        </w:rPr>
        <w:t>保洁</w:t>
      </w:r>
    </w:p>
    <w:p w14:paraId="6F3A4B75" w14:textId="77777777" w:rsidR="00BC30B6" w:rsidRDefault="00383D76">
      <w:pPr>
        <w:snapToGrid w:val="0"/>
        <w:spacing w:line="440" w:lineRule="exact"/>
        <w:ind w:firstLine="482"/>
        <w:rPr>
          <w:rFonts w:ascii="仿宋" w:eastAsia="仿宋" w:hAnsi="仿宋" w:cs="宋体"/>
          <w:sz w:val="24"/>
          <w:szCs w:val="24"/>
        </w:rPr>
      </w:pPr>
      <w:r w:rsidRPr="00A35C8D">
        <w:rPr>
          <w:rFonts w:ascii="仿宋" w:eastAsia="仿宋" w:hAnsi="仿宋" w:cs="宋体" w:hint="eastAsia"/>
          <w:sz w:val="24"/>
          <w:szCs w:val="24"/>
        </w:rPr>
        <w:t>（</w:t>
      </w:r>
      <w:r w:rsidR="00860A39">
        <w:rPr>
          <w:rFonts w:ascii="仿宋" w:eastAsia="仿宋" w:hAnsi="仿宋" w:cs="宋体"/>
          <w:sz w:val="24"/>
          <w:szCs w:val="24"/>
        </w:rPr>
        <w:t>1</w:t>
      </w:r>
      <w:r w:rsidRPr="00A35C8D">
        <w:rPr>
          <w:rFonts w:ascii="仿宋" w:eastAsia="仿宋" w:hAnsi="仿宋" w:cs="宋体" w:hint="eastAsia"/>
          <w:sz w:val="24"/>
          <w:szCs w:val="24"/>
        </w:rPr>
        <w:t>）公共厕所早、中、晚各冲洗一遍，全天保洁</w:t>
      </w:r>
      <w:r w:rsidRPr="00A35C8D">
        <w:rPr>
          <w:rFonts w:ascii="仿宋" w:eastAsia="仿宋" w:hAnsi="仿宋" w:cs="宋体" w:hint="eastAsia"/>
          <w:szCs w:val="21"/>
        </w:rPr>
        <w:t>。</w:t>
      </w:r>
      <w:r w:rsidRPr="00A35C8D">
        <w:rPr>
          <w:rFonts w:ascii="仿宋" w:eastAsia="仿宋" w:hAnsi="仿宋" w:cs="宋体" w:hint="eastAsia"/>
          <w:sz w:val="24"/>
          <w:szCs w:val="24"/>
        </w:rPr>
        <w:t>定时清扫、定期喷药，设施干净无污垢；地面无积水、无杂物、无痰迹、无异味、无蝇蛆和烟头；墙面无蛛网、小广告；便池内无</w:t>
      </w:r>
      <w:proofErr w:type="gramStart"/>
      <w:r w:rsidRPr="00A35C8D">
        <w:rPr>
          <w:rFonts w:ascii="仿宋" w:eastAsia="仿宋" w:hAnsi="仿宋" w:cs="宋体" w:hint="eastAsia"/>
          <w:sz w:val="24"/>
          <w:szCs w:val="24"/>
        </w:rPr>
        <w:t>明显尿</w:t>
      </w:r>
      <w:proofErr w:type="gramEnd"/>
      <w:r w:rsidRPr="00A35C8D">
        <w:rPr>
          <w:rFonts w:ascii="仿宋" w:eastAsia="仿宋" w:hAnsi="仿宋" w:cs="宋体" w:hint="eastAsia"/>
          <w:sz w:val="24"/>
          <w:szCs w:val="24"/>
        </w:rPr>
        <w:t>渍，及时冲洗，无粪渣、无烟蒂、无纸巾等杂物；发现设备损坏，及时向城建办报修。未按要求完成保洁的，每发现一次扣3分。</w:t>
      </w:r>
    </w:p>
    <w:p w14:paraId="2A6DB6D9" w14:textId="77777777" w:rsidR="00860A39" w:rsidRPr="00A35C8D" w:rsidRDefault="00860A39">
      <w:pPr>
        <w:snapToGrid w:val="0"/>
        <w:spacing w:line="440" w:lineRule="exact"/>
        <w:ind w:firstLine="482"/>
        <w:rPr>
          <w:rFonts w:ascii="仿宋" w:eastAsia="仿宋" w:hAnsi="仿宋" w:cs="宋体"/>
          <w:sz w:val="24"/>
          <w:szCs w:val="24"/>
        </w:rPr>
      </w:pPr>
      <w:r w:rsidRPr="00A35C8D">
        <w:rPr>
          <w:rFonts w:ascii="仿宋" w:eastAsia="仿宋" w:hAnsi="仿宋" w:cs="宋体" w:hint="eastAsia"/>
          <w:sz w:val="24"/>
          <w:szCs w:val="24"/>
        </w:rPr>
        <w:t>（</w:t>
      </w:r>
      <w:r>
        <w:rPr>
          <w:rFonts w:ascii="仿宋" w:eastAsia="仿宋" w:hAnsi="仿宋" w:cs="宋体"/>
          <w:sz w:val="24"/>
          <w:szCs w:val="24"/>
        </w:rPr>
        <w:t>2</w:t>
      </w:r>
      <w:r w:rsidRPr="00A35C8D">
        <w:rPr>
          <w:rFonts w:ascii="仿宋" w:eastAsia="仿宋" w:hAnsi="仿宋" w:cs="宋体" w:hint="eastAsia"/>
          <w:sz w:val="24"/>
          <w:szCs w:val="24"/>
        </w:rPr>
        <w:t>）</w:t>
      </w:r>
      <w:r>
        <w:rPr>
          <w:rFonts w:ascii="仿宋" w:eastAsia="仿宋" w:hAnsi="仿宋" w:cs="宋体" w:hint="eastAsia"/>
          <w:sz w:val="24"/>
          <w:szCs w:val="24"/>
        </w:rPr>
        <w:t>公厕保洁员不得违规使用电器、公厕管理</w:t>
      </w:r>
      <w:proofErr w:type="gramStart"/>
      <w:r>
        <w:rPr>
          <w:rFonts w:ascii="仿宋" w:eastAsia="仿宋" w:hAnsi="仿宋" w:cs="宋体" w:hint="eastAsia"/>
          <w:sz w:val="24"/>
          <w:szCs w:val="24"/>
        </w:rPr>
        <w:t>房不得</w:t>
      </w:r>
      <w:proofErr w:type="gramEnd"/>
      <w:r>
        <w:rPr>
          <w:rFonts w:ascii="仿宋" w:eastAsia="仿宋" w:hAnsi="仿宋" w:cs="宋体" w:hint="eastAsia"/>
          <w:sz w:val="24"/>
          <w:szCs w:val="24"/>
        </w:rPr>
        <w:t>用作与公厕保洁无关用途，发现一次扣5分。</w:t>
      </w:r>
    </w:p>
    <w:p w14:paraId="4E0C79AC" w14:textId="77777777" w:rsidR="00BC30B6" w:rsidRPr="00A35C8D" w:rsidRDefault="00860A39" w:rsidP="006C391B">
      <w:pPr>
        <w:snapToGrid w:val="0"/>
        <w:spacing w:beforeLines="50" w:before="156" w:line="440" w:lineRule="exact"/>
        <w:ind w:firstLine="482"/>
        <w:rPr>
          <w:rFonts w:ascii="仿宋" w:eastAsia="仿宋" w:hAnsi="仿宋" w:cs="宋体"/>
          <w:b/>
          <w:bCs/>
          <w:sz w:val="24"/>
          <w:szCs w:val="24"/>
        </w:rPr>
      </w:pPr>
      <w:r>
        <w:rPr>
          <w:rFonts w:ascii="仿宋" w:eastAsia="仿宋" w:hAnsi="仿宋" w:cs="宋体"/>
          <w:b/>
          <w:bCs/>
          <w:sz w:val="24"/>
          <w:szCs w:val="24"/>
        </w:rPr>
        <w:t>4</w:t>
      </w:r>
      <w:r w:rsidR="00383D76" w:rsidRPr="00A35C8D">
        <w:rPr>
          <w:rFonts w:ascii="仿宋" w:eastAsia="仿宋" w:hAnsi="仿宋" w:cs="宋体" w:hint="eastAsia"/>
          <w:b/>
          <w:bCs/>
          <w:sz w:val="24"/>
          <w:szCs w:val="24"/>
        </w:rPr>
        <w:t>、垃圾清运</w:t>
      </w:r>
    </w:p>
    <w:p w14:paraId="4FA4A954" w14:textId="77777777" w:rsidR="00BC30B6" w:rsidRPr="00A35C8D" w:rsidRDefault="00383D76">
      <w:pPr>
        <w:snapToGrid w:val="0"/>
        <w:spacing w:line="440" w:lineRule="exact"/>
        <w:ind w:firstLine="482"/>
        <w:rPr>
          <w:rFonts w:ascii="仿宋" w:eastAsia="仿宋" w:hAnsi="仿宋" w:cs="宋体"/>
          <w:sz w:val="24"/>
          <w:szCs w:val="24"/>
        </w:rPr>
      </w:pPr>
      <w:r w:rsidRPr="00A35C8D">
        <w:rPr>
          <w:rFonts w:ascii="仿宋" w:eastAsia="仿宋" w:hAnsi="仿宋" w:cs="宋体" w:hint="eastAsia"/>
          <w:sz w:val="24"/>
          <w:szCs w:val="24"/>
        </w:rPr>
        <w:t>（1）集镇区域实行10小时（7:</w:t>
      </w:r>
      <w:r w:rsidRPr="00A35C8D">
        <w:rPr>
          <w:rFonts w:ascii="仿宋" w:eastAsia="仿宋" w:hAnsi="仿宋" w:cs="宋体"/>
          <w:sz w:val="24"/>
          <w:szCs w:val="24"/>
        </w:rPr>
        <w:t>00</w:t>
      </w:r>
      <w:r w:rsidRPr="00A35C8D">
        <w:rPr>
          <w:rFonts w:ascii="仿宋" w:eastAsia="仿宋" w:hAnsi="仿宋" w:cs="宋体" w:hint="eastAsia"/>
          <w:sz w:val="24"/>
          <w:szCs w:val="24"/>
        </w:rPr>
        <w:t>-17:</w:t>
      </w:r>
      <w:r w:rsidRPr="00A35C8D">
        <w:rPr>
          <w:rFonts w:ascii="仿宋" w:eastAsia="仿宋" w:hAnsi="仿宋" w:cs="宋体"/>
          <w:sz w:val="24"/>
          <w:szCs w:val="24"/>
        </w:rPr>
        <w:t>00）</w:t>
      </w:r>
      <w:r w:rsidRPr="00A35C8D">
        <w:rPr>
          <w:rFonts w:ascii="仿宋" w:eastAsia="仿宋" w:hAnsi="仿宋" w:cs="宋体" w:hint="eastAsia"/>
          <w:sz w:val="24"/>
          <w:szCs w:val="24"/>
        </w:rPr>
        <w:t>不间断清运，垃圾桶、果壳箱每天上午7:3</w:t>
      </w:r>
      <w:r w:rsidRPr="00A35C8D">
        <w:rPr>
          <w:rFonts w:ascii="仿宋" w:eastAsia="仿宋" w:hAnsi="仿宋" w:cs="宋体"/>
          <w:sz w:val="24"/>
          <w:szCs w:val="24"/>
        </w:rPr>
        <w:t>0</w:t>
      </w:r>
      <w:r w:rsidRPr="00A35C8D">
        <w:rPr>
          <w:rFonts w:ascii="仿宋" w:eastAsia="仿宋" w:hAnsi="仿宋" w:cs="宋体" w:hint="eastAsia"/>
          <w:sz w:val="24"/>
          <w:szCs w:val="24"/>
        </w:rPr>
        <w:t>前完成首次收集清运，清运不及时的每处扣3分；垃圾满溢积留超过30分钟未清运的，加倍扣分。</w:t>
      </w:r>
    </w:p>
    <w:p w14:paraId="7B00E04A" w14:textId="77777777" w:rsidR="00BC30B6" w:rsidRPr="00A35C8D" w:rsidRDefault="00383D76">
      <w:pPr>
        <w:snapToGrid w:val="0"/>
        <w:spacing w:line="440" w:lineRule="exact"/>
        <w:ind w:firstLine="482"/>
        <w:rPr>
          <w:rFonts w:ascii="仿宋" w:eastAsia="仿宋" w:hAnsi="仿宋" w:cs="宋体"/>
          <w:sz w:val="24"/>
          <w:szCs w:val="24"/>
        </w:rPr>
      </w:pPr>
      <w:r w:rsidRPr="00A35C8D">
        <w:rPr>
          <w:rFonts w:ascii="仿宋" w:eastAsia="仿宋" w:hAnsi="仿宋" w:cs="宋体" w:hint="eastAsia"/>
          <w:sz w:val="24"/>
          <w:szCs w:val="24"/>
        </w:rPr>
        <w:t>（2）对集镇范围内行政事业单位及指定企业、餐饮店、居民小区的垃圾，每天上午8:30前、下午14:00前各完成一次上门收集（含工业垃圾收集）</w:t>
      </w:r>
      <w:r w:rsidR="00AC4A22">
        <w:rPr>
          <w:rFonts w:ascii="仿宋" w:eastAsia="仿宋" w:hAnsi="仿宋" w:cs="宋体" w:hint="eastAsia"/>
          <w:sz w:val="24"/>
          <w:szCs w:val="24"/>
        </w:rPr>
        <w:t>。</w:t>
      </w:r>
      <w:r w:rsidRPr="00A35C8D">
        <w:rPr>
          <w:rFonts w:ascii="仿宋" w:eastAsia="仿宋" w:hAnsi="仿宋" w:cs="宋体" w:hint="eastAsia"/>
          <w:sz w:val="24"/>
          <w:szCs w:val="24"/>
        </w:rPr>
        <w:t>清运不及时的，每处扣5分；</w:t>
      </w:r>
    </w:p>
    <w:p w14:paraId="6BA982D9" w14:textId="77777777" w:rsidR="00BC30B6" w:rsidRPr="009808E7" w:rsidRDefault="00383D76">
      <w:pPr>
        <w:snapToGrid w:val="0"/>
        <w:spacing w:line="440" w:lineRule="exact"/>
        <w:ind w:firstLine="482"/>
        <w:rPr>
          <w:rFonts w:ascii="仿宋" w:eastAsia="仿宋" w:hAnsi="仿宋" w:cs="宋体"/>
          <w:sz w:val="24"/>
          <w:szCs w:val="24"/>
        </w:rPr>
      </w:pPr>
      <w:r w:rsidRPr="00A35C8D">
        <w:rPr>
          <w:rFonts w:ascii="仿宋" w:eastAsia="仿宋" w:hAnsi="仿宋" w:cs="宋体" w:hint="eastAsia"/>
          <w:sz w:val="24"/>
          <w:szCs w:val="24"/>
        </w:rPr>
        <w:t>（3）行政村（社区）生活垃圾“日产日清”，每天上午8:</w:t>
      </w:r>
      <w:r w:rsidRPr="00A35C8D">
        <w:rPr>
          <w:rFonts w:ascii="仿宋" w:eastAsia="仿宋" w:hAnsi="仿宋" w:cs="宋体"/>
          <w:sz w:val="24"/>
          <w:szCs w:val="24"/>
        </w:rPr>
        <w:t>30</w:t>
      </w:r>
      <w:r w:rsidRPr="00A35C8D">
        <w:rPr>
          <w:rFonts w:ascii="仿宋" w:eastAsia="仿宋" w:hAnsi="仿宋" w:cs="宋体" w:hint="eastAsia"/>
          <w:sz w:val="24"/>
          <w:szCs w:val="24"/>
        </w:rPr>
        <w:t>前完成清运，指定区域站房每日两清（下午2点前完成）</w:t>
      </w:r>
      <w:r w:rsidR="00AC4A22">
        <w:rPr>
          <w:rFonts w:ascii="仿宋" w:eastAsia="仿宋" w:hAnsi="仿宋" w:cs="宋体" w:hint="eastAsia"/>
          <w:sz w:val="24"/>
          <w:szCs w:val="24"/>
        </w:rPr>
        <w:t>，</w:t>
      </w:r>
      <w:r w:rsidR="00AC4A22" w:rsidRPr="009808E7">
        <w:rPr>
          <w:rFonts w:ascii="仿宋" w:eastAsia="仿宋" w:hAnsi="仿宋" w:cs="宋体" w:hint="eastAsia"/>
          <w:sz w:val="24"/>
          <w:szCs w:val="24"/>
        </w:rPr>
        <w:t>草塔社区、</w:t>
      </w:r>
      <w:proofErr w:type="gramStart"/>
      <w:r w:rsidR="00AC4A22" w:rsidRPr="009808E7">
        <w:rPr>
          <w:rFonts w:ascii="仿宋" w:eastAsia="仿宋" w:hAnsi="仿宋" w:cs="宋体" w:hint="eastAsia"/>
          <w:sz w:val="24"/>
          <w:szCs w:val="24"/>
        </w:rPr>
        <w:t>莼</w:t>
      </w:r>
      <w:proofErr w:type="gramEnd"/>
      <w:r w:rsidR="00AC4A22" w:rsidRPr="009808E7">
        <w:rPr>
          <w:rFonts w:ascii="仿宋" w:eastAsia="仿宋" w:hAnsi="仿宋" w:cs="宋体" w:hint="eastAsia"/>
          <w:sz w:val="24"/>
          <w:szCs w:val="24"/>
        </w:rPr>
        <w:t>塘社区、朱家社区麻园自然村垃圾清运参考集镇清运标准</w:t>
      </w:r>
      <w:r w:rsidRPr="009808E7">
        <w:rPr>
          <w:rFonts w:ascii="仿宋" w:eastAsia="仿宋" w:hAnsi="仿宋" w:cs="宋体" w:hint="eastAsia"/>
          <w:sz w:val="24"/>
          <w:szCs w:val="24"/>
        </w:rPr>
        <w:t>：</w:t>
      </w:r>
    </w:p>
    <w:p w14:paraId="610DA45C" w14:textId="77777777" w:rsidR="00BC30B6" w:rsidRPr="00A35C8D" w:rsidRDefault="00383D76">
      <w:pPr>
        <w:snapToGrid w:val="0"/>
        <w:spacing w:line="440" w:lineRule="exact"/>
        <w:ind w:firstLine="482"/>
        <w:rPr>
          <w:rFonts w:ascii="仿宋" w:eastAsia="仿宋" w:hAnsi="仿宋" w:cs="宋体"/>
          <w:sz w:val="24"/>
          <w:szCs w:val="24"/>
        </w:rPr>
      </w:pPr>
      <w:r w:rsidRPr="00A35C8D">
        <w:rPr>
          <w:rFonts w:ascii="仿宋" w:eastAsia="仿宋" w:hAnsi="仿宋" w:cs="宋体" w:hint="eastAsia"/>
          <w:sz w:val="24"/>
          <w:szCs w:val="24"/>
        </w:rPr>
        <w:t>①垃圾站房清运不及时、清运不彻底的每处扣5分；</w:t>
      </w:r>
    </w:p>
    <w:p w14:paraId="63673C0E" w14:textId="77777777" w:rsidR="00BC30B6" w:rsidRPr="00A35C8D" w:rsidRDefault="00383D76">
      <w:pPr>
        <w:snapToGrid w:val="0"/>
        <w:spacing w:line="440" w:lineRule="exact"/>
        <w:ind w:firstLine="482"/>
        <w:rPr>
          <w:rFonts w:ascii="仿宋" w:eastAsia="仿宋" w:hAnsi="仿宋" w:cs="宋体"/>
          <w:sz w:val="24"/>
          <w:szCs w:val="24"/>
        </w:rPr>
      </w:pPr>
      <w:r w:rsidRPr="00A35C8D">
        <w:rPr>
          <w:rFonts w:ascii="仿宋" w:eastAsia="仿宋" w:hAnsi="仿宋" w:cs="宋体" w:hint="eastAsia"/>
          <w:sz w:val="24"/>
          <w:szCs w:val="24"/>
        </w:rPr>
        <w:t>②指定区域内建筑垃圾每日巡查，及时处置，清运不及时的每处扣5分。</w:t>
      </w:r>
    </w:p>
    <w:p w14:paraId="0A77CEBD" w14:textId="77777777" w:rsidR="00BC30B6" w:rsidRPr="00A35C8D" w:rsidRDefault="00383D76">
      <w:pPr>
        <w:snapToGrid w:val="0"/>
        <w:spacing w:line="440" w:lineRule="exact"/>
        <w:ind w:firstLine="482"/>
        <w:rPr>
          <w:rFonts w:ascii="仿宋" w:eastAsia="仿宋" w:hAnsi="仿宋" w:cs="宋体"/>
          <w:sz w:val="24"/>
          <w:szCs w:val="24"/>
        </w:rPr>
      </w:pPr>
      <w:r w:rsidRPr="00A35C8D">
        <w:rPr>
          <w:rFonts w:ascii="仿宋" w:eastAsia="仿宋" w:hAnsi="仿宋" w:cs="宋体" w:hint="eastAsia"/>
          <w:sz w:val="24"/>
          <w:szCs w:val="24"/>
        </w:rPr>
        <w:t>（4）垃圾桶、果壳箱干净完整，破损及时维修调换，破损未修复的，每处扣1分；</w:t>
      </w:r>
    </w:p>
    <w:p w14:paraId="3142E07C" w14:textId="77777777" w:rsidR="00BC30B6" w:rsidRPr="00A35C8D" w:rsidRDefault="00383D76">
      <w:pPr>
        <w:snapToGrid w:val="0"/>
        <w:spacing w:line="440" w:lineRule="exact"/>
        <w:ind w:firstLine="482"/>
        <w:rPr>
          <w:rFonts w:ascii="仿宋" w:eastAsia="仿宋" w:hAnsi="仿宋" w:cs="宋体"/>
          <w:sz w:val="24"/>
          <w:szCs w:val="24"/>
        </w:rPr>
      </w:pPr>
      <w:r w:rsidRPr="00A35C8D">
        <w:rPr>
          <w:rFonts w:ascii="仿宋" w:eastAsia="仿宋" w:hAnsi="仿宋" w:cs="宋体" w:hint="eastAsia"/>
          <w:sz w:val="24"/>
          <w:szCs w:val="24"/>
        </w:rPr>
        <w:t>（5）清运车辆未密闭运输，每次扣3分；</w:t>
      </w:r>
    </w:p>
    <w:p w14:paraId="6DAAB4E2" w14:textId="77777777" w:rsidR="00BC30B6" w:rsidRPr="00A35C8D" w:rsidRDefault="00383D76">
      <w:pPr>
        <w:snapToGrid w:val="0"/>
        <w:spacing w:line="440" w:lineRule="exact"/>
        <w:ind w:firstLine="482"/>
        <w:rPr>
          <w:rFonts w:ascii="仿宋" w:eastAsia="仿宋" w:hAnsi="仿宋" w:cs="宋体"/>
          <w:sz w:val="24"/>
          <w:szCs w:val="24"/>
        </w:rPr>
      </w:pPr>
      <w:r w:rsidRPr="00A35C8D">
        <w:rPr>
          <w:rFonts w:ascii="仿宋" w:eastAsia="仿宋" w:hAnsi="仿宋" w:cs="宋体" w:hint="eastAsia"/>
          <w:sz w:val="24"/>
          <w:szCs w:val="24"/>
        </w:rPr>
        <w:t>（6）运输过程中垃圾抛洒滴漏的，每次扣5分；</w:t>
      </w:r>
    </w:p>
    <w:p w14:paraId="48EA3903" w14:textId="77777777" w:rsidR="00BC30B6" w:rsidRPr="00A35C8D" w:rsidRDefault="00383D76">
      <w:pPr>
        <w:snapToGrid w:val="0"/>
        <w:spacing w:line="440" w:lineRule="exact"/>
        <w:ind w:firstLine="482"/>
        <w:rPr>
          <w:rFonts w:ascii="仿宋" w:eastAsia="仿宋" w:hAnsi="仿宋" w:cs="宋体"/>
          <w:sz w:val="24"/>
          <w:szCs w:val="24"/>
        </w:rPr>
      </w:pPr>
      <w:r w:rsidRPr="00A35C8D">
        <w:rPr>
          <w:rFonts w:ascii="仿宋" w:eastAsia="仿宋" w:hAnsi="仿宋" w:cs="宋体" w:hint="eastAsia"/>
          <w:sz w:val="24"/>
          <w:szCs w:val="24"/>
        </w:rPr>
        <w:t>（7）垃圾清运后未清扫场地，垃圾桶、</w:t>
      </w:r>
      <w:proofErr w:type="gramStart"/>
      <w:r w:rsidRPr="00A35C8D">
        <w:rPr>
          <w:rFonts w:ascii="仿宋" w:eastAsia="仿宋" w:hAnsi="仿宋" w:cs="宋体" w:hint="eastAsia"/>
          <w:sz w:val="24"/>
          <w:szCs w:val="24"/>
        </w:rPr>
        <w:t>果壳箱未冲洗</w:t>
      </w:r>
      <w:proofErr w:type="gramEnd"/>
      <w:r w:rsidRPr="00A35C8D">
        <w:rPr>
          <w:rFonts w:ascii="仿宋" w:eastAsia="仿宋" w:hAnsi="仿宋" w:cs="宋体" w:hint="eastAsia"/>
          <w:sz w:val="24"/>
          <w:szCs w:val="24"/>
        </w:rPr>
        <w:t>的，每处扣2分；</w:t>
      </w:r>
    </w:p>
    <w:p w14:paraId="5C9A0C1E" w14:textId="77777777" w:rsidR="00BC30B6" w:rsidRPr="00A35C8D" w:rsidRDefault="00383D76">
      <w:pPr>
        <w:snapToGrid w:val="0"/>
        <w:spacing w:line="440" w:lineRule="exact"/>
        <w:ind w:firstLine="482"/>
        <w:rPr>
          <w:rFonts w:ascii="仿宋" w:eastAsia="仿宋" w:hAnsi="仿宋" w:cs="宋体"/>
          <w:sz w:val="24"/>
          <w:szCs w:val="24"/>
        </w:rPr>
      </w:pPr>
      <w:r w:rsidRPr="00A35C8D">
        <w:rPr>
          <w:rFonts w:ascii="仿宋" w:eastAsia="仿宋" w:hAnsi="仿宋" w:cs="宋体" w:hint="eastAsia"/>
          <w:sz w:val="24"/>
          <w:szCs w:val="24"/>
        </w:rPr>
        <w:t>（8）行政村（社区）垃圾站房清运后周边有垃圾的每处扣</w:t>
      </w:r>
      <w:r w:rsidRPr="00A35C8D">
        <w:rPr>
          <w:rFonts w:ascii="仿宋" w:eastAsia="仿宋" w:hAnsi="仿宋" w:cs="宋体"/>
          <w:sz w:val="24"/>
          <w:szCs w:val="24"/>
        </w:rPr>
        <w:t>2</w:t>
      </w:r>
      <w:r w:rsidRPr="00A35C8D">
        <w:rPr>
          <w:rFonts w:ascii="仿宋" w:eastAsia="仿宋" w:hAnsi="仿宋" w:cs="宋体" w:hint="eastAsia"/>
          <w:sz w:val="24"/>
          <w:szCs w:val="24"/>
        </w:rPr>
        <w:t>分；</w:t>
      </w:r>
    </w:p>
    <w:p w14:paraId="1CCFC78C" w14:textId="77777777" w:rsidR="00BC30B6" w:rsidRPr="00A35C8D" w:rsidRDefault="00383D76">
      <w:pPr>
        <w:snapToGrid w:val="0"/>
        <w:spacing w:line="440" w:lineRule="exact"/>
        <w:ind w:firstLine="482"/>
        <w:rPr>
          <w:rFonts w:ascii="仿宋" w:eastAsia="仿宋" w:hAnsi="仿宋" w:cs="宋体"/>
          <w:sz w:val="24"/>
          <w:szCs w:val="24"/>
        </w:rPr>
      </w:pPr>
      <w:r w:rsidRPr="00A35C8D">
        <w:rPr>
          <w:rFonts w:ascii="仿宋" w:eastAsia="仿宋" w:hAnsi="仿宋" w:cs="宋体" w:hint="eastAsia"/>
          <w:sz w:val="24"/>
          <w:szCs w:val="24"/>
        </w:rPr>
        <w:t>（8）垃圾站房小广告未清理的，每处扣1分；</w:t>
      </w:r>
    </w:p>
    <w:p w14:paraId="6A2707DE" w14:textId="77777777" w:rsidR="00BC30B6" w:rsidRPr="00A35C8D" w:rsidRDefault="00383D76">
      <w:pPr>
        <w:snapToGrid w:val="0"/>
        <w:spacing w:line="440" w:lineRule="exact"/>
        <w:ind w:firstLine="482"/>
        <w:rPr>
          <w:rFonts w:ascii="仿宋" w:eastAsia="仿宋" w:hAnsi="仿宋" w:cs="宋体"/>
          <w:sz w:val="24"/>
          <w:szCs w:val="24"/>
        </w:rPr>
      </w:pPr>
      <w:r w:rsidRPr="00A35C8D">
        <w:rPr>
          <w:rFonts w:ascii="仿宋" w:eastAsia="仿宋" w:hAnsi="仿宋" w:cs="宋体" w:hint="eastAsia"/>
          <w:sz w:val="24"/>
          <w:szCs w:val="24"/>
        </w:rPr>
        <w:t>（9）道路隔离护栏积泥积尘较多的，每处扣2分；</w:t>
      </w:r>
    </w:p>
    <w:p w14:paraId="7665D0D2" w14:textId="77777777" w:rsidR="00BC30B6" w:rsidRPr="00A35C8D" w:rsidRDefault="00383D76">
      <w:pPr>
        <w:snapToGrid w:val="0"/>
        <w:spacing w:line="440" w:lineRule="exact"/>
        <w:ind w:firstLine="482"/>
        <w:rPr>
          <w:rFonts w:ascii="仿宋" w:eastAsia="仿宋" w:hAnsi="仿宋" w:cs="宋体"/>
          <w:sz w:val="24"/>
          <w:szCs w:val="24"/>
        </w:rPr>
      </w:pPr>
      <w:r w:rsidRPr="00A35C8D">
        <w:rPr>
          <w:rFonts w:ascii="仿宋" w:eastAsia="仿宋" w:hAnsi="仿宋" w:cs="宋体" w:hint="eastAsia"/>
          <w:sz w:val="24"/>
          <w:szCs w:val="24"/>
        </w:rPr>
        <w:t>（10）作业车辆标识统一、每日冲洗，外观污损的、标志缺失的，每次扣2分。</w:t>
      </w:r>
    </w:p>
    <w:p w14:paraId="3B090E30" w14:textId="77777777" w:rsidR="00BC30B6" w:rsidRPr="00A35C8D" w:rsidRDefault="00383D76">
      <w:pPr>
        <w:snapToGrid w:val="0"/>
        <w:spacing w:line="440" w:lineRule="exact"/>
        <w:ind w:firstLine="482"/>
        <w:rPr>
          <w:rFonts w:ascii="仿宋" w:eastAsia="仿宋" w:hAnsi="仿宋" w:cs="宋体"/>
          <w:sz w:val="24"/>
          <w:szCs w:val="24"/>
        </w:rPr>
      </w:pPr>
      <w:r w:rsidRPr="00A35C8D">
        <w:rPr>
          <w:rFonts w:ascii="仿宋" w:eastAsia="仿宋" w:hAnsi="仿宋" w:cs="宋体" w:hint="eastAsia"/>
          <w:sz w:val="24"/>
          <w:szCs w:val="24"/>
        </w:rPr>
        <w:t>（11）严禁焚烧垃圾、乱到垃圾。</w:t>
      </w:r>
    </w:p>
    <w:p w14:paraId="657211B1" w14:textId="77777777" w:rsidR="00BC30B6" w:rsidRPr="00A35C8D" w:rsidRDefault="00383D76">
      <w:pPr>
        <w:snapToGrid w:val="0"/>
        <w:spacing w:line="440" w:lineRule="exact"/>
        <w:ind w:firstLine="482"/>
        <w:rPr>
          <w:rFonts w:ascii="仿宋" w:eastAsia="仿宋" w:hAnsi="仿宋" w:cs="宋体"/>
          <w:sz w:val="24"/>
          <w:szCs w:val="24"/>
        </w:rPr>
      </w:pPr>
      <w:r w:rsidRPr="00A35C8D">
        <w:rPr>
          <w:rFonts w:ascii="仿宋" w:eastAsia="仿宋" w:hAnsi="仿宋" w:cs="宋体" w:hint="eastAsia"/>
          <w:sz w:val="24"/>
          <w:szCs w:val="24"/>
        </w:rPr>
        <w:t>①发现有垃圾焚烧现象保洁员未发现扑灭的，每次扣10分；</w:t>
      </w:r>
    </w:p>
    <w:p w14:paraId="641D8D5D" w14:textId="77777777" w:rsidR="00BC30B6" w:rsidRPr="00A35C8D" w:rsidRDefault="00383D76">
      <w:pPr>
        <w:snapToGrid w:val="0"/>
        <w:spacing w:line="440" w:lineRule="exact"/>
        <w:ind w:firstLine="482"/>
        <w:rPr>
          <w:rFonts w:ascii="仿宋" w:eastAsia="仿宋" w:hAnsi="仿宋" w:cs="宋体"/>
          <w:sz w:val="24"/>
          <w:szCs w:val="24"/>
        </w:rPr>
      </w:pPr>
      <w:r w:rsidRPr="00A35C8D">
        <w:rPr>
          <w:rFonts w:ascii="仿宋" w:eastAsia="仿宋" w:hAnsi="仿宋" w:cs="宋体" w:hint="eastAsia"/>
          <w:sz w:val="24"/>
          <w:szCs w:val="24"/>
        </w:rPr>
        <w:t>②通知保洁公司后未及时扑灭的，每次扣20分；</w:t>
      </w:r>
    </w:p>
    <w:p w14:paraId="5CC50F5C" w14:textId="77777777" w:rsidR="00BC30B6" w:rsidRPr="00A35C8D" w:rsidRDefault="00383D76">
      <w:pPr>
        <w:snapToGrid w:val="0"/>
        <w:spacing w:line="440" w:lineRule="exact"/>
        <w:ind w:firstLine="482"/>
        <w:rPr>
          <w:rFonts w:ascii="仿宋" w:eastAsia="仿宋" w:hAnsi="仿宋" w:cs="宋体"/>
          <w:sz w:val="24"/>
          <w:szCs w:val="24"/>
        </w:rPr>
      </w:pPr>
      <w:r w:rsidRPr="00A35C8D">
        <w:rPr>
          <w:rFonts w:ascii="仿宋" w:eastAsia="仿宋" w:hAnsi="仿宋" w:cs="宋体" w:hint="eastAsia"/>
          <w:sz w:val="24"/>
          <w:szCs w:val="24"/>
        </w:rPr>
        <w:t>③保洁员或</w:t>
      </w:r>
      <w:proofErr w:type="gramStart"/>
      <w:r w:rsidRPr="00A35C8D">
        <w:rPr>
          <w:rFonts w:ascii="仿宋" w:eastAsia="仿宋" w:hAnsi="仿宋" w:cs="宋体" w:hint="eastAsia"/>
          <w:sz w:val="24"/>
          <w:szCs w:val="24"/>
        </w:rPr>
        <w:t>清运员</w:t>
      </w:r>
      <w:proofErr w:type="gramEnd"/>
      <w:r w:rsidRPr="00A35C8D">
        <w:rPr>
          <w:rFonts w:ascii="仿宋" w:eastAsia="仿宋" w:hAnsi="仿宋" w:cs="宋体" w:hint="eastAsia"/>
          <w:sz w:val="24"/>
          <w:szCs w:val="24"/>
        </w:rPr>
        <w:t>焚烧垃圾查实的，每次扣30分，并由保洁公司赔偿相应损失。</w:t>
      </w:r>
    </w:p>
    <w:p w14:paraId="0EEB2FD1" w14:textId="77777777" w:rsidR="00BC30B6" w:rsidRPr="00A35C8D" w:rsidRDefault="00383D76">
      <w:pPr>
        <w:snapToGrid w:val="0"/>
        <w:spacing w:line="440" w:lineRule="exact"/>
        <w:ind w:firstLine="482"/>
        <w:rPr>
          <w:rFonts w:ascii="仿宋" w:eastAsia="仿宋" w:hAnsi="仿宋" w:cs="宋体"/>
          <w:sz w:val="24"/>
          <w:szCs w:val="24"/>
        </w:rPr>
      </w:pPr>
      <w:r w:rsidRPr="00A35C8D">
        <w:rPr>
          <w:rFonts w:ascii="仿宋" w:eastAsia="仿宋" w:hAnsi="仿宋" w:cs="宋体" w:hint="eastAsia"/>
          <w:sz w:val="24"/>
          <w:szCs w:val="24"/>
        </w:rPr>
        <w:t>④发现焚烧后，24小时内将焚烧痕迹刷白，逾期</w:t>
      </w:r>
      <w:proofErr w:type="gramStart"/>
      <w:r w:rsidRPr="00A35C8D">
        <w:rPr>
          <w:rFonts w:ascii="仿宋" w:eastAsia="仿宋" w:hAnsi="仿宋" w:cs="宋体" w:hint="eastAsia"/>
          <w:sz w:val="24"/>
          <w:szCs w:val="24"/>
        </w:rPr>
        <w:t>不刷白扣</w:t>
      </w:r>
      <w:proofErr w:type="gramEnd"/>
      <w:r w:rsidRPr="00A35C8D">
        <w:rPr>
          <w:rFonts w:ascii="仿宋" w:eastAsia="仿宋" w:hAnsi="仿宋" w:cs="宋体" w:hint="eastAsia"/>
          <w:sz w:val="24"/>
          <w:szCs w:val="24"/>
        </w:rPr>
        <w:t>5分。</w:t>
      </w:r>
    </w:p>
    <w:p w14:paraId="6F960DE9" w14:textId="77777777" w:rsidR="00BC30B6" w:rsidRPr="00A35C8D" w:rsidRDefault="00383D76">
      <w:pPr>
        <w:snapToGrid w:val="0"/>
        <w:spacing w:line="440" w:lineRule="exact"/>
        <w:ind w:firstLine="482"/>
        <w:rPr>
          <w:rFonts w:ascii="仿宋" w:eastAsia="仿宋" w:hAnsi="仿宋" w:cs="宋体"/>
          <w:sz w:val="24"/>
          <w:szCs w:val="24"/>
        </w:rPr>
      </w:pPr>
      <w:r w:rsidRPr="00A35C8D">
        <w:rPr>
          <w:rFonts w:ascii="仿宋" w:eastAsia="仿宋" w:hAnsi="仿宋" w:cs="宋体" w:hint="eastAsia"/>
          <w:sz w:val="24"/>
          <w:szCs w:val="24"/>
        </w:rPr>
        <w:t>⑤清运车辆往河道、绿化带、下水道倾倒垃圾，经查实的，每次扣30分，并由保</w:t>
      </w:r>
      <w:r w:rsidRPr="00A35C8D">
        <w:rPr>
          <w:rFonts w:ascii="仿宋" w:eastAsia="仿宋" w:hAnsi="仿宋" w:cs="宋体" w:hint="eastAsia"/>
          <w:sz w:val="24"/>
          <w:szCs w:val="24"/>
        </w:rPr>
        <w:lastRenderedPageBreak/>
        <w:t>洁公司赔偿相应损失。</w:t>
      </w:r>
    </w:p>
    <w:p w14:paraId="6AA08B31" w14:textId="77777777" w:rsidR="00BC30B6" w:rsidRPr="00A35C8D" w:rsidRDefault="00383D76">
      <w:pPr>
        <w:snapToGrid w:val="0"/>
        <w:spacing w:line="440" w:lineRule="exact"/>
        <w:ind w:firstLine="482"/>
        <w:rPr>
          <w:rFonts w:ascii="仿宋" w:eastAsia="仿宋" w:hAnsi="仿宋" w:cs="宋体"/>
          <w:sz w:val="24"/>
          <w:szCs w:val="24"/>
        </w:rPr>
      </w:pPr>
      <w:r w:rsidRPr="00A35C8D">
        <w:rPr>
          <w:rFonts w:ascii="仿宋" w:eastAsia="仿宋" w:hAnsi="仿宋" w:cs="宋体" w:hint="eastAsia"/>
          <w:sz w:val="24"/>
          <w:szCs w:val="24"/>
        </w:rPr>
        <w:t>设立垃圾焚烧群众举报奖，对保洁公司员工焚烧、掩埋生活垃圾、工业垃圾和跨区域倾倒建筑垃圾等行为，被群众举报并证据确凿的，视情对举报人给予100-500元的奖励，奖励经费从保洁公司相关款项中扣除。</w:t>
      </w:r>
    </w:p>
    <w:p w14:paraId="2C08D834" w14:textId="77777777" w:rsidR="00BC30B6" w:rsidRPr="00A35C8D" w:rsidRDefault="00860A39" w:rsidP="006C391B">
      <w:pPr>
        <w:snapToGrid w:val="0"/>
        <w:spacing w:beforeLines="50" w:before="156" w:line="440" w:lineRule="exact"/>
        <w:ind w:firstLine="482"/>
        <w:rPr>
          <w:rFonts w:ascii="仿宋" w:eastAsia="仿宋" w:hAnsi="仿宋" w:cs="宋体"/>
          <w:b/>
          <w:bCs/>
          <w:sz w:val="24"/>
          <w:szCs w:val="24"/>
        </w:rPr>
      </w:pPr>
      <w:r>
        <w:rPr>
          <w:rFonts w:ascii="仿宋" w:eastAsia="仿宋" w:hAnsi="仿宋" w:cs="宋体"/>
          <w:b/>
          <w:bCs/>
          <w:sz w:val="24"/>
          <w:szCs w:val="24"/>
        </w:rPr>
        <w:t>5</w:t>
      </w:r>
      <w:r w:rsidR="00383D76" w:rsidRPr="00A35C8D">
        <w:rPr>
          <w:rFonts w:ascii="仿宋" w:eastAsia="仿宋" w:hAnsi="仿宋" w:cs="宋体" w:hint="eastAsia"/>
          <w:b/>
          <w:bCs/>
          <w:sz w:val="24"/>
          <w:szCs w:val="24"/>
        </w:rPr>
        <w:t>、路面洗扫洒水</w:t>
      </w:r>
    </w:p>
    <w:p w14:paraId="6A5B10F7" w14:textId="77777777" w:rsidR="00BC30B6" w:rsidRPr="00A35C8D" w:rsidRDefault="00383D76">
      <w:pPr>
        <w:snapToGrid w:val="0"/>
        <w:spacing w:line="440" w:lineRule="exact"/>
        <w:ind w:firstLine="482"/>
        <w:rPr>
          <w:rFonts w:ascii="仿宋" w:eastAsia="仿宋" w:hAnsi="仿宋"/>
          <w:sz w:val="24"/>
          <w:szCs w:val="24"/>
        </w:rPr>
      </w:pPr>
      <w:r w:rsidRPr="00A35C8D">
        <w:rPr>
          <w:rFonts w:ascii="仿宋" w:eastAsia="仿宋" w:hAnsi="仿宋" w:hint="eastAsia"/>
          <w:sz w:val="24"/>
          <w:szCs w:val="24"/>
        </w:rPr>
        <w:t>（1）机动车道、非机动车道、人行道实行高压冲洗和</w:t>
      </w:r>
      <w:proofErr w:type="gramStart"/>
      <w:r w:rsidRPr="00A35C8D">
        <w:rPr>
          <w:rFonts w:ascii="仿宋" w:eastAsia="仿宋" w:hAnsi="仿宋" w:hint="eastAsia"/>
          <w:sz w:val="24"/>
          <w:szCs w:val="24"/>
        </w:rPr>
        <w:t>洗扫机配合</w:t>
      </w:r>
      <w:proofErr w:type="gramEnd"/>
      <w:r w:rsidRPr="00A35C8D">
        <w:rPr>
          <w:rFonts w:ascii="仿宋" w:eastAsia="仿宋" w:hAnsi="仿宋" w:hint="eastAsia"/>
          <w:sz w:val="24"/>
          <w:szCs w:val="24"/>
        </w:rPr>
        <w:t>清扫；主要道路（天元路、</w:t>
      </w:r>
      <w:proofErr w:type="gramStart"/>
      <w:r w:rsidRPr="00A35C8D">
        <w:rPr>
          <w:rFonts w:ascii="仿宋" w:eastAsia="仿宋" w:hAnsi="仿宋" w:hint="eastAsia"/>
          <w:sz w:val="24"/>
          <w:szCs w:val="24"/>
        </w:rPr>
        <w:t>府洲路</w:t>
      </w:r>
      <w:proofErr w:type="gramEnd"/>
      <w:r w:rsidRPr="00A35C8D">
        <w:rPr>
          <w:rFonts w:ascii="仿宋" w:eastAsia="仿宋" w:hAnsi="仿宋" w:hint="eastAsia"/>
          <w:sz w:val="24"/>
          <w:szCs w:val="24"/>
        </w:rPr>
        <w:t>、</w:t>
      </w:r>
      <w:proofErr w:type="gramStart"/>
      <w:r w:rsidRPr="00A35C8D">
        <w:rPr>
          <w:rFonts w:ascii="仿宋" w:eastAsia="仿宋" w:hAnsi="仿宋" w:hint="eastAsia"/>
          <w:sz w:val="24"/>
          <w:szCs w:val="24"/>
        </w:rPr>
        <w:t>凯</w:t>
      </w:r>
      <w:proofErr w:type="gramEnd"/>
      <w:r w:rsidRPr="00A35C8D">
        <w:rPr>
          <w:rFonts w:ascii="仿宋" w:eastAsia="仿宋" w:hAnsi="仿宋" w:hint="eastAsia"/>
          <w:sz w:val="24"/>
          <w:szCs w:val="24"/>
        </w:rPr>
        <w:t>翔大道、智圣路、草中路）每日两次洗扫，其它道路每日一次；护栏清洗每周两次以上，施工场所附近及污染路段重点精洗；做到无垃圾积留、路见本色、无积水、</w:t>
      </w:r>
      <w:proofErr w:type="gramStart"/>
      <w:r w:rsidRPr="00A35C8D">
        <w:rPr>
          <w:rFonts w:ascii="仿宋" w:eastAsia="仿宋" w:hAnsi="仿宋" w:hint="eastAsia"/>
          <w:sz w:val="24"/>
          <w:szCs w:val="24"/>
        </w:rPr>
        <w:t>无积砂积尘</w:t>
      </w:r>
      <w:proofErr w:type="gramEnd"/>
      <w:r w:rsidRPr="00A35C8D">
        <w:rPr>
          <w:rFonts w:ascii="仿宋" w:eastAsia="仿宋" w:hAnsi="仿宋" w:hint="eastAsia"/>
          <w:sz w:val="24"/>
          <w:szCs w:val="24"/>
        </w:rPr>
        <w:t>；路面洒水车不间断洒水降尘，重点路段每日四次以上，其它路段每日两次以上洒水，重污染时段增加喷洒降尘次数；垃圾桶果壳箱每日冲洗，每周精洗，箱体外表无污垢、无痰迹；洗后清理路面，摆正桶位，果壳箱关好箱门；</w:t>
      </w:r>
      <w:r w:rsidRPr="00A35C8D">
        <w:rPr>
          <w:rFonts w:ascii="仿宋" w:eastAsia="仿宋" w:hAnsi="仿宋" w:cs="宋体" w:hint="eastAsia"/>
          <w:sz w:val="24"/>
          <w:szCs w:val="24"/>
        </w:rPr>
        <w:t>老街洗</w:t>
      </w:r>
      <w:proofErr w:type="gramStart"/>
      <w:r w:rsidRPr="00A35C8D">
        <w:rPr>
          <w:rFonts w:ascii="仿宋" w:eastAsia="仿宋" w:hAnsi="仿宋" w:cs="宋体" w:hint="eastAsia"/>
          <w:sz w:val="24"/>
          <w:szCs w:val="24"/>
        </w:rPr>
        <w:t>扫每天</w:t>
      </w:r>
      <w:proofErr w:type="gramEnd"/>
      <w:r w:rsidRPr="00A35C8D">
        <w:rPr>
          <w:rFonts w:ascii="仿宋" w:eastAsia="仿宋" w:hAnsi="仿宋" w:cs="宋体" w:hint="eastAsia"/>
          <w:sz w:val="24"/>
          <w:szCs w:val="24"/>
        </w:rPr>
        <w:t>一次，应配备合适车辆；作业选择人流量较少时段，洗扫作业过程避免喷溅行人。</w:t>
      </w:r>
      <w:r w:rsidRPr="00A35C8D">
        <w:rPr>
          <w:rFonts w:ascii="仿宋" w:eastAsia="仿宋" w:hAnsi="仿宋" w:hint="eastAsia"/>
          <w:sz w:val="24"/>
          <w:szCs w:val="24"/>
        </w:rPr>
        <w:t>未按要求洗洒的，每次扣5分。</w:t>
      </w:r>
    </w:p>
    <w:p w14:paraId="42A6B7E9" w14:textId="77777777" w:rsidR="00BC30B6" w:rsidRPr="00A35C8D" w:rsidRDefault="00383D76">
      <w:pPr>
        <w:spacing w:line="440" w:lineRule="exact"/>
        <w:ind w:firstLineChars="200" w:firstLine="480"/>
        <w:rPr>
          <w:rFonts w:ascii="仿宋" w:eastAsia="仿宋" w:hAnsi="仿宋" w:cs="宋体"/>
          <w:sz w:val="24"/>
          <w:szCs w:val="24"/>
        </w:rPr>
      </w:pPr>
      <w:r w:rsidRPr="00A35C8D">
        <w:rPr>
          <w:rFonts w:ascii="仿宋" w:eastAsia="仿宋" w:hAnsi="仿宋" w:cs="宋体" w:hint="eastAsia"/>
          <w:sz w:val="24"/>
          <w:szCs w:val="24"/>
        </w:rPr>
        <w:t>（2）洗洒作业车辆回场后应及时填写《工作里程报表》。数据统计不及时的，每次扣5分。洗洒作业就近河道取水，枯水季节或取水不便的，经批准后可消防栓接水，违规取水的，每次扣10分。</w:t>
      </w:r>
    </w:p>
    <w:p w14:paraId="10EA39DE" w14:textId="77777777" w:rsidR="00BC30B6" w:rsidRPr="00A35C8D" w:rsidRDefault="00860A39" w:rsidP="006C391B">
      <w:pPr>
        <w:snapToGrid w:val="0"/>
        <w:spacing w:beforeLines="50" w:before="156" w:line="440" w:lineRule="exact"/>
        <w:ind w:firstLine="482"/>
        <w:rPr>
          <w:rFonts w:ascii="仿宋" w:eastAsia="仿宋" w:hAnsi="仿宋" w:cs="宋体"/>
          <w:b/>
          <w:bCs/>
          <w:sz w:val="24"/>
          <w:szCs w:val="24"/>
        </w:rPr>
      </w:pPr>
      <w:r>
        <w:rPr>
          <w:rFonts w:ascii="仿宋" w:eastAsia="仿宋" w:hAnsi="仿宋" w:cs="宋体"/>
          <w:b/>
          <w:bCs/>
          <w:sz w:val="24"/>
          <w:szCs w:val="24"/>
        </w:rPr>
        <w:t>6</w:t>
      </w:r>
      <w:r w:rsidR="00383D76" w:rsidRPr="00A35C8D">
        <w:rPr>
          <w:rFonts w:ascii="仿宋" w:eastAsia="仿宋" w:hAnsi="仿宋" w:cs="宋体" w:hint="eastAsia"/>
          <w:b/>
          <w:bCs/>
          <w:sz w:val="24"/>
          <w:szCs w:val="24"/>
        </w:rPr>
        <w:t>、小广告清理</w:t>
      </w:r>
    </w:p>
    <w:p w14:paraId="04BAB36C" w14:textId="77777777" w:rsidR="00BC30B6" w:rsidRPr="00A35C8D" w:rsidRDefault="00383D76">
      <w:pPr>
        <w:spacing w:line="500" w:lineRule="exact"/>
        <w:ind w:firstLineChars="200" w:firstLine="480"/>
        <w:rPr>
          <w:rFonts w:ascii="仿宋" w:eastAsia="仿宋" w:hAnsi="仿宋" w:cs="宋体"/>
          <w:sz w:val="24"/>
          <w:szCs w:val="24"/>
        </w:rPr>
      </w:pPr>
      <w:r w:rsidRPr="00A35C8D">
        <w:rPr>
          <w:rFonts w:ascii="仿宋" w:eastAsia="仿宋" w:hAnsi="仿宋" w:cs="宋体" w:hint="eastAsia"/>
          <w:sz w:val="24"/>
          <w:szCs w:val="24"/>
        </w:rPr>
        <w:t>保洁区域内小广告要每日巡查，非张贴栏内广告、横幅即时清理；广告张贴栏内违法、违规广告即时清理；广告栏张贴信息每周全面清理一次；行政村（社区）垃圾站房小广告定时巡查，即时清理；以高压冲洗或人工铲除方式，恢复墙面、设施原貌，</w:t>
      </w:r>
      <w:r w:rsidR="00860A39">
        <w:rPr>
          <w:rFonts w:ascii="仿宋" w:eastAsia="仿宋" w:hAnsi="仿宋" w:cs="宋体" w:hint="eastAsia"/>
          <w:sz w:val="24"/>
          <w:szCs w:val="24"/>
        </w:rPr>
        <w:t>无法清除的喷涂广告用同色油漆覆盖</w:t>
      </w:r>
      <w:r w:rsidRPr="00A35C8D">
        <w:rPr>
          <w:rFonts w:ascii="仿宋" w:eastAsia="仿宋" w:hAnsi="仿宋" w:cs="宋体" w:hint="eastAsia"/>
          <w:sz w:val="24"/>
          <w:szCs w:val="24"/>
        </w:rPr>
        <w:t>。</w:t>
      </w:r>
    </w:p>
    <w:p w14:paraId="0981EB70" w14:textId="77777777" w:rsidR="00BC30B6" w:rsidRPr="00A35C8D" w:rsidRDefault="00383D76">
      <w:pPr>
        <w:spacing w:line="500" w:lineRule="exact"/>
        <w:ind w:firstLineChars="200" w:firstLine="480"/>
        <w:rPr>
          <w:rFonts w:ascii="仿宋" w:eastAsia="仿宋" w:hAnsi="仿宋" w:cs="宋体"/>
          <w:sz w:val="24"/>
          <w:szCs w:val="24"/>
        </w:rPr>
      </w:pPr>
      <w:r w:rsidRPr="00A35C8D">
        <w:rPr>
          <w:rFonts w:ascii="仿宋" w:eastAsia="仿宋" w:hAnsi="仿宋" w:cs="宋体" w:hint="eastAsia"/>
          <w:sz w:val="24"/>
          <w:szCs w:val="24"/>
        </w:rPr>
        <w:t>①零星小广告每发现三处扣1分；</w:t>
      </w:r>
    </w:p>
    <w:p w14:paraId="5831D9D0" w14:textId="77777777" w:rsidR="00BC30B6" w:rsidRPr="00A35C8D" w:rsidRDefault="00383D76">
      <w:pPr>
        <w:spacing w:line="500" w:lineRule="exact"/>
        <w:ind w:firstLineChars="200" w:firstLine="480"/>
        <w:rPr>
          <w:rFonts w:ascii="仿宋" w:eastAsia="仿宋" w:hAnsi="仿宋" w:cs="宋体"/>
          <w:sz w:val="24"/>
          <w:szCs w:val="24"/>
        </w:rPr>
      </w:pPr>
      <w:r w:rsidRPr="00A35C8D">
        <w:rPr>
          <w:rFonts w:ascii="仿宋" w:eastAsia="仿宋" w:hAnsi="仿宋" w:cs="宋体" w:hint="eastAsia"/>
          <w:sz w:val="24"/>
          <w:szCs w:val="24"/>
        </w:rPr>
        <w:t>②成片小广告每发现一处扣3分；</w:t>
      </w:r>
    </w:p>
    <w:p w14:paraId="0B7DEE43" w14:textId="77777777" w:rsidR="00BC30B6" w:rsidRPr="00A35C8D" w:rsidRDefault="00383D76">
      <w:pPr>
        <w:spacing w:line="500" w:lineRule="exact"/>
        <w:ind w:firstLineChars="200" w:firstLine="480"/>
        <w:rPr>
          <w:rFonts w:ascii="仿宋" w:eastAsia="仿宋" w:hAnsi="仿宋" w:cs="宋体"/>
          <w:sz w:val="24"/>
          <w:szCs w:val="24"/>
        </w:rPr>
      </w:pPr>
      <w:r w:rsidRPr="00A35C8D">
        <w:rPr>
          <w:rFonts w:ascii="仿宋" w:eastAsia="仿宋" w:hAnsi="仿宋" w:cs="宋体" w:hint="eastAsia"/>
          <w:sz w:val="24"/>
          <w:szCs w:val="24"/>
        </w:rPr>
        <w:t>③垃圾站房广告每次每处扣</w:t>
      </w:r>
      <w:r w:rsidRPr="00A35C8D">
        <w:rPr>
          <w:rFonts w:ascii="仿宋" w:eastAsia="仿宋" w:hAnsi="仿宋" w:cs="宋体"/>
          <w:sz w:val="24"/>
          <w:szCs w:val="24"/>
        </w:rPr>
        <w:t>1</w:t>
      </w:r>
      <w:r w:rsidRPr="00A35C8D">
        <w:rPr>
          <w:rFonts w:ascii="仿宋" w:eastAsia="仿宋" w:hAnsi="仿宋" w:cs="宋体" w:hint="eastAsia"/>
          <w:sz w:val="24"/>
          <w:szCs w:val="24"/>
        </w:rPr>
        <w:t>分。</w:t>
      </w:r>
    </w:p>
    <w:p w14:paraId="792A30D1" w14:textId="77777777" w:rsidR="00BC30B6" w:rsidRPr="00A35C8D" w:rsidRDefault="00383D76" w:rsidP="006C391B">
      <w:pPr>
        <w:snapToGrid w:val="0"/>
        <w:spacing w:beforeLines="50" w:before="156" w:line="440" w:lineRule="exact"/>
        <w:ind w:firstLine="482"/>
        <w:rPr>
          <w:rFonts w:ascii="仿宋" w:eastAsia="仿宋" w:hAnsi="仿宋" w:cs="宋体"/>
          <w:b/>
          <w:bCs/>
          <w:sz w:val="24"/>
          <w:szCs w:val="24"/>
        </w:rPr>
      </w:pPr>
      <w:r w:rsidRPr="00A35C8D">
        <w:rPr>
          <w:rFonts w:ascii="仿宋" w:eastAsia="仿宋" w:hAnsi="仿宋" w:cs="宋体" w:hint="eastAsia"/>
          <w:b/>
          <w:bCs/>
          <w:sz w:val="24"/>
          <w:szCs w:val="24"/>
        </w:rPr>
        <w:t>（二）中转站管理</w:t>
      </w:r>
    </w:p>
    <w:p w14:paraId="629FAFC5" w14:textId="77777777" w:rsidR="00BC30B6" w:rsidRPr="00A35C8D" w:rsidRDefault="00383D76">
      <w:pPr>
        <w:snapToGrid w:val="0"/>
        <w:spacing w:line="440" w:lineRule="exact"/>
        <w:ind w:firstLine="482"/>
        <w:rPr>
          <w:rFonts w:ascii="仿宋" w:eastAsia="仿宋" w:hAnsi="仿宋" w:cs="宋体"/>
          <w:sz w:val="24"/>
          <w:szCs w:val="24"/>
        </w:rPr>
      </w:pPr>
      <w:r w:rsidRPr="00A35C8D">
        <w:rPr>
          <w:rFonts w:ascii="仿宋" w:eastAsia="仿宋" w:hAnsi="仿宋" w:cs="宋体" w:hint="eastAsia"/>
          <w:sz w:val="24"/>
          <w:szCs w:val="24"/>
        </w:rPr>
        <w:t>1、中转站指定场地、设备由保洁公司使用并负责管理及保养维修，保洁公司要做好设备规范操作及安全生产培训、管理。因制度不严、操作人员责任性不强、操作不当造成中转站垃圾压缩机等设备损坏，虽经修复但影响使用寿命的，根据损失情况折价赔偿。</w:t>
      </w:r>
    </w:p>
    <w:p w14:paraId="2326FD7F" w14:textId="77777777" w:rsidR="00BC30B6" w:rsidRPr="00A35C8D" w:rsidRDefault="00383D76">
      <w:pPr>
        <w:snapToGrid w:val="0"/>
        <w:spacing w:line="440" w:lineRule="exact"/>
        <w:ind w:firstLine="482"/>
        <w:rPr>
          <w:rFonts w:ascii="仿宋" w:eastAsia="仿宋" w:hAnsi="仿宋" w:cs="宋体"/>
          <w:sz w:val="24"/>
          <w:szCs w:val="24"/>
        </w:rPr>
      </w:pPr>
      <w:r w:rsidRPr="00A35C8D">
        <w:rPr>
          <w:rFonts w:ascii="仿宋" w:eastAsia="仿宋" w:hAnsi="仿宋" w:cs="宋体" w:hint="eastAsia"/>
          <w:sz w:val="24"/>
          <w:szCs w:val="24"/>
        </w:rPr>
        <w:t>2、保洁公司要做好中转站如停电、设备检修等应急准备工作，如准备不当或修理不及时，造成大量垃圾滞留，每次每天扣5分。</w:t>
      </w:r>
    </w:p>
    <w:p w14:paraId="29D7BE51" w14:textId="77777777" w:rsidR="00BC30B6" w:rsidRPr="00A35C8D" w:rsidRDefault="00383D76">
      <w:pPr>
        <w:snapToGrid w:val="0"/>
        <w:spacing w:line="440" w:lineRule="exact"/>
        <w:ind w:firstLine="482"/>
        <w:rPr>
          <w:rFonts w:ascii="仿宋" w:eastAsia="仿宋" w:hAnsi="仿宋" w:cs="宋体"/>
          <w:sz w:val="24"/>
          <w:szCs w:val="24"/>
        </w:rPr>
      </w:pPr>
      <w:r w:rsidRPr="00A35C8D">
        <w:rPr>
          <w:rFonts w:ascii="仿宋" w:eastAsia="仿宋" w:hAnsi="仿宋" w:cs="宋体" w:hint="eastAsia"/>
          <w:sz w:val="24"/>
          <w:szCs w:val="24"/>
        </w:rPr>
        <w:lastRenderedPageBreak/>
        <w:t>3、中转站垃圾压缩机因破损停止使用，应立即联系设备供应商维修并报告街道管理办公室，设备维修保养费用由保洁公司承担。如维修不及时造成大量垃圾滞留，每次每天扣10分。</w:t>
      </w:r>
    </w:p>
    <w:p w14:paraId="54ACE059" w14:textId="77777777" w:rsidR="00BC30B6" w:rsidRPr="00A35C8D" w:rsidRDefault="00383D76">
      <w:pPr>
        <w:snapToGrid w:val="0"/>
        <w:spacing w:line="440" w:lineRule="exact"/>
        <w:ind w:firstLine="482"/>
        <w:rPr>
          <w:rFonts w:ascii="仿宋" w:eastAsia="仿宋" w:hAnsi="仿宋" w:cs="宋体"/>
          <w:sz w:val="24"/>
          <w:szCs w:val="24"/>
        </w:rPr>
      </w:pPr>
      <w:r w:rsidRPr="00A35C8D">
        <w:rPr>
          <w:rFonts w:ascii="仿宋" w:eastAsia="仿宋" w:hAnsi="仿宋" w:cs="宋体" w:hint="eastAsia"/>
          <w:sz w:val="24"/>
          <w:szCs w:val="24"/>
        </w:rPr>
        <w:t>4、保洁公司要加强对中转站操作员的管理教育，因操作员工作积极性不强，致使中转站内垃圾滞留，每例每天扣10分。</w:t>
      </w:r>
    </w:p>
    <w:p w14:paraId="072795A5" w14:textId="77777777" w:rsidR="00BC30B6" w:rsidRPr="00A35C8D" w:rsidRDefault="00383D76">
      <w:pPr>
        <w:snapToGrid w:val="0"/>
        <w:spacing w:line="440" w:lineRule="exact"/>
        <w:ind w:firstLine="482"/>
        <w:rPr>
          <w:rFonts w:ascii="仿宋" w:eastAsia="仿宋" w:hAnsi="仿宋" w:cs="宋体"/>
          <w:sz w:val="24"/>
          <w:szCs w:val="24"/>
        </w:rPr>
      </w:pPr>
      <w:r w:rsidRPr="00A35C8D">
        <w:rPr>
          <w:rFonts w:ascii="仿宋" w:eastAsia="仿宋" w:hAnsi="仿宋" w:cs="宋体" w:hint="eastAsia"/>
          <w:sz w:val="24"/>
          <w:szCs w:val="24"/>
        </w:rPr>
        <w:t>5、做好中转站内卫生保洁工作，定期开展</w:t>
      </w:r>
      <w:proofErr w:type="gramStart"/>
      <w:r w:rsidRPr="00A35C8D">
        <w:rPr>
          <w:rFonts w:ascii="仿宋" w:eastAsia="仿宋" w:hAnsi="仿宋" w:cs="宋体" w:hint="eastAsia"/>
          <w:sz w:val="24"/>
          <w:szCs w:val="24"/>
        </w:rPr>
        <w:t>灭</w:t>
      </w:r>
      <w:proofErr w:type="gramEnd"/>
      <w:r w:rsidRPr="00A35C8D">
        <w:rPr>
          <w:rFonts w:ascii="仿宋" w:eastAsia="仿宋" w:hAnsi="仿宋" w:cs="宋体" w:hint="eastAsia"/>
          <w:sz w:val="24"/>
          <w:szCs w:val="24"/>
        </w:rPr>
        <w:t>蚊蝇、灭鼠、消杀工作。每日两次冲洗场地。做到操作间物品摆放有序，地面干净整洁，</w:t>
      </w:r>
      <w:proofErr w:type="gramStart"/>
      <w:r w:rsidRPr="00A35C8D">
        <w:rPr>
          <w:rFonts w:ascii="仿宋" w:eastAsia="仿宋" w:hAnsi="仿宋" w:cs="宋体" w:hint="eastAsia"/>
          <w:sz w:val="24"/>
          <w:szCs w:val="24"/>
        </w:rPr>
        <w:t>非车辆</w:t>
      </w:r>
      <w:proofErr w:type="gramEnd"/>
      <w:r w:rsidRPr="00A35C8D">
        <w:rPr>
          <w:rFonts w:ascii="仿宋" w:eastAsia="仿宋" w:hAnsi="仿宋" w:cs="宋体" w:hint="eastAsia"/>
          <w:sz w:val="24"/>
          <w:szCs w:val="24"/>
        </w:rPr>
        <w:t>卸载垃圾时段场地不得有垃圾积留、操作间不得堆放杂物、绿地不得种菜、不得蓄养家禽家畜，每发现一次扣5分，</w:t>
      </w:r>
      <w:proofErr w:type="gramStart"/>
      <w:r w:rsidRPr="00A35C8D">
        <w:rPr>
          <w:rFonts w:ascii="仿宋" w:eastAsia="仿宋" w:hAnsi="仿宋" w:cs="宋体" w:hint="eastAsia"/>
          <w:sz w:val="24"/>
          <w:szCs w:val="24"/>
        </w:rPr>
        <w:t>经提出</w:t>
      </w:r>
      <w:proofErr w:type="gramEnd"/>
      <w:r w:rsidRPr="00A35C8D">
        <w:rPr>
          <w:rFonts w:ascii="仿宋" w:eastAsia="仿宋" w:hAnsi="仿宋" w:cs="宋体" w:hint="eastAsia"/>
          <w:sz w:val="24"/>
          <w:szCs w:val="24"/>
        </w:rPr>
        <w:t>未及整改的加倍扣分；办公室、公厕等场所无人保洁的，每次扣5分。</w:t>
      </w:r>
    </w:p>
    <w:p w14:paraId="14A49038" w14:textId="77777777" w:rsidR="00BC30B6" w:rsidRPr="00A35C8D" w:rsidRDefault="00383D76">
      <w:pPr>
        <w:snapToGrid w:val="0"/>
        <w:spacing w:line="440" w:lineRule="exact"/>
        <w:ind w:firstLine="482"/>
        <w:rPr>
          <w:rFonts w:ascii="仿宋" w:eastAsia="仿宋" w:hAnsi="仿宋" w:cs="宋体"/>
          <w:sz w:val="24"/>
          <w:szCs w:val="24"/>
        </w:rPr>
      </w:pPr>
      <w:r w:rsidRPr="00A35C8D">
        <w:rPr>
          <w:rFonts w:ascii="仿宋" w:eastAsia="仿宋" w:hAnsi="仿宋" w:cs="宋体" w:hint="eastAsia"/>
          <w:sz w:val="24"/>
          <w:szCs w:val="24"/>
        </w:rPr>
        <w:t>6、每天检查保养设备，及时维修故障；下班前冲洗压缩机箱，清理设备。箱体内有垃圾积留的，每次扣3分。做好中转站内消防设施的检查维护工作，发现问题及时上报街道。</w:t>
      </w:r>
    </w:p>
    <w:p w14:paraId="083D6D71" w14:textId="77777777" w:rsidR="00BC30B6" w:rsidRPr="00A35C8D" w:rsidRDefault="00383D76">
      <w:pPr>
        <w:snapToGrid w:val="0"/>
        <w:spacing w:line="440" w:lineRule="exact"/>
        <w:ind w:firstLine="482"/>
        <w:rPr>
          <w:rFonts w:ascii="仿宋" w:eastAsia="仿宋" w:hAnsi="仿宋" w:cs="宋体"/>
          <w:sz w:val="24"/>
          <w:szCs w:val="24"/>
        </w:rPr>
      </w:pPr>
      <w:r w:rsidRPr="00A35C8D">
        <w:rPr>
          <w:rFonts w:ascii="仿宋" w:eastAsia="仿宋" w:hAnsi="仿宋" w:cs="宋体" w:hint="eastAsia"/>
          <w:sz w:val="24"/>
          <w:szCs w:val="24"/>
        </w:rPr>
        <w:t>7、做好中转站内部管理，垃圾清运、设备领用、维修保养、车辆作业需专项登记；中转站不得处理危险物品、不得停放无关车辆、不得留宿无关人员；节约水电，不得使用违规电器。管理不到位的，每次扣5分；中转站水电不得外接、设备不得外借、不得接收处理保洁区域外垃圾，发现每次视情扣50-100分，情节严重的，另行处理。</w:t>
      </w:r>
    </w:p>
    <w:p w14:paraId="379C4B43" w14:textId="77777777" w:rsidR="00BC30B6" w:rsidRPr="00A35C8D" w:rsidRDefault="00383D76" w:rsidP="006C391B">
      <w:pPr>
        <w:snapToGrid w:val="0"/>
        <w:spacing w:beforeLines="50" w:before="156" w:line="440" w:lineRule="exact"/>
        <w:ind w:firstLine="482"/>
        <w:rPr>
          <w:rFonts w:ascii="仿宋" w:eastAsia="仿宋" w:hAnsi="仿宋" w:cs="宋体"/>
          <w:b/>
          <w:bCs/>
          <w:sz w:val="24"/>
          <w:szCs w:val="24"/>
        </w:rPr>
      </w:pPr>
      <w:r w:rsidRPr="00A35C8D">
        <w:rPr>
          <w:rFonts w:ascii="仿宋" w:eastAsia="仿宋" w:hAnsi="仿宋" w:cs="宋体" w:hint="eastAsia"/>
          <w:b/>
          <w:bCs/>
          <w:sz w:val="24"/>
          <w:szCs w:val="24"/>
        </w:rPr>
        <w:t>（三）其它考核</w:t>
      </w:r>
    </w:p>
    <w:p w14:paraId="0200208F" w14:textId="77777777" w:rsidR="00BC30B6" w:rsidRPr="00A35C8D" w:rsidRDefault="00383D76">
      <w:pPr>
        <w:snapToGrid w:val="0"/>
        <w:spacing w:line="440" w:lineRule="exact"/>
        <w:ind w:firstLine="482"/>
        <w:rPr>
          <w:rFonts w:ascii="仿宋" w:eastAsia="仿宋" w:hAnsi="仿宋" w:cs="宋体"/>
          <w:sz w:val="24"/>
          <w:szCs w:val="24"/>
        </w:rPr>
      </w:pPr>
      <w:r w:rsidRPr="00A35C8D">
        <w:rPr>
          <w:rFonts w:ascii="仿宋" w:eastAsia="仿宋" w:hAnsi="仿宋" w:cs="宋体" w:hint="eastAsia"/>
          <w:sz w:val="24"/>
          <w:szCs w:val="24"/>
        </w:rPr>
        <w:t>1、市级及以上部门通报的检查结果按上述标准双倍扣分，因保洁清运问题被市级或以上部门批评或通报的，每次扣100分；被举报到96345、12345市长热线或被</w:t>
      </w:r>
      <w:proofErr w:type="gramStart"/>
      <w:r w:rsidRPr="00A35C8D">
        <w:rPr>
          <w:rFonts w:ascii="仿宋" w:eastAsia="仿宋" w:hAnsi="仿宋" w:cs="宋体" w:hint="eastAsia"/>
          <w:sz w:val="24"/>
          <w:szCs w:val="24"/>
        </w:rPr>
        <w:t>网站网帖</w:t>
      </w:r>
      <w:proofErr w:type="gramEnd"/>
      <w:r w:rsidRPr="00A35C8D">
        <w:rPr>
          <w:rFonts w:ascii="仿宋" w:eastAsia="仿宋" w:hAnsi="仿宋" w:cs="宋体" w:hint="eastAsia"/>
          <w:sz w:val="24"/>
          <w:szCs w:val="24"/>
        </w:rPr>
        <w:t>曝光的，经查实，每次扣15分；</w:t>
      </w:r>
      <w:bookmarkStart w:id="4" w:name="_Hlk43680029"/>
      <w:r w:rsidRPr="00A35C8D">
        <w:rPr>
          <w:rFonts w:ascii="仿宋" w:eastAsia="仿宋" w:hAnsi="仿宋" w:cs="宋体" w:hint="eastAsia"/>
          <w:sz w:val="24"/>
          <w:szCs w:val="24"/>
        </w:rPr>
        <w:t>保洁清运</w:t>
      </w:r>
      <w:bookmarkEnd w:id="4"/>
      <w:r w:rsidRPr="00A35C8D">
        <w:rPr>
          <w:rFonts w:ascii="仿宋" w:eastAsia="仿宋" w:hAnsi="仿宋" w:cs="宋体" w:hint="eastAsia"/>
          <w:sz w:val="24"/>
          <w:szCs w:val="24"/>
        </w:rPr>
        <w:t>问题被新闻媒体曝光的，每次扣100分；在各类创建活动中因卫生保洁原因被通报的，每次扣100分；</w:t>
      </w:r>
    </w:p>
    <w:p w14:paraId="59EDD1E8" w14:textId="77777777" w:rsidR="00BC30B6" w:rsidRPr="00A35C8D" w:rsidRDefault="00383D76">
      <w:pPr>
        <w:snapToGrid w:val="0"/>
        <w:spacing w:line="440" w:lineRule="exact"/>
        <w:ind w:firstLine="482"/>
        <w:rPr>
          <w:rFonts w:ascii="仿宋" w:eastAsia="仿宋" w:hAnsi="仿宋" w:cs="宋体"/>
          <w:sz w:val="24"/>
          <w:szCs w:val="24"/>
        </w:rPr>
      </w:pPr>
      <w:r w:rsidRPr="00A35C8D">
        <w:rPr>
          <w:rFonts w:ascii="仿宋" w:eastAsia="仿宋" w:hAnsi="仿宋" w:cs="宋体" w:hint="eastAsia"/>
          <w:sz w:val="24"/>
          <w:szCs w:val="24"/>
        </w:rPr>
        <w:t>2、全力做好各类创建工作和各类节会、参观、视察期间的卫生保洁突击工作。突击不及时的，每处扣2</w:t>
      </w:r>
      <w:r w:rsidRPr="00A35C8D">
        <w:rPr>
          <w:rFonts w:ascii="仿宋" w:eastAsia="仿宋" w:hAnsi="仿宋" w:cs="宋体"/>
          <w:sz w:val="24"/>
          <w:szCs w:val="24"/>
        </w:rPr>
        <w:t>0</w:t>
      </w:r>
      <w:r w:rsidRPr="00A35C8D">
        <w:rPr>
          <w:rFonts w:ascii="仿宋" w:eastAsia="仿宋" w:hAnsi="仿宋" w:cs="宋体" w:hint="eastAsia"/>
          <w:sz w:val="24"/>
          <w:szCs w:val="24"/>
        </w:rPr>
        <w:t>-</w:t>
      </w:r>
      <w:r w:rsidRPr="00A35C8D">
        <w:rPr>
          <w:rFonts w:ascii="仿宋" w:eastAsia="仿宋" w:hAnsi="仿宋" w:cs="宋体"/>
          <w:sz w:val="24"/>
          <w:szCs w:val="24"/>
        </w:rPr>
        <w:t>50</w:t>
      </w:r>
      <w:r w:rsidRPr="00A35C8D">
        <w:rPr>
          <w:rFonts w:ascii="仿宋" w:eastAsia="仿宋" w:hAnsi="仿宋" w:cs="宋体" w:hint="eastAsia"/>
          <w:sz w:val="24"/>
          <w:szCs w:val="24"/>
        </w:rPr>
        <w:t>分；突击效果不明显的，视情扣50-</w:t>
      </w:r>
      <w:r w:rsidRPr="00A35C8D">
        <w:rPr>
          <w:rFonts w:ascii="仿宋" w:eastAsia="仿宋" w:hAnsi="仿宋" w:cs="宋体"/>
          <w:sz w:val="24"/>
          <w:szCs w:val="24"/>
        </w:rPr>
        <w:t>200</w:t>
      </w:r>
      <w:r w:rsidRPr="00A35C8D">
        <w:rPr>
          <w:rFonts w:ascii="仿宋" w:eastAsia="仿宋" w:hAnsi="仿宋" w:cs="宋体" w:hint="eastAsia"/>
          <w:sz w:val="24"/>
          <w:szCs w:val="24"/>
        </w:rPr>
        <w:t>分；因保洁清运影响创建验收通过或过失造成重大影响的，根据大唐街道办事处研究给予10-50万元处罚直至中止合同并依法追偿损失。</w:t>
      </w:r>
    </w:p>
    <w:p w14:paraId="139AA7D3" w14:textId="77777777" w:rsidR="00BC30B6" w:rsidRPr="00A35C8D" w:rsidRDefault="00383D76">
      <w:pPr>
        <w:snapToGrid w:val="0"/>
        <w:spacing w:line="440" w:lineRule="exact"/>
        <w:ind w:firstLine="482"/>
        <w:rPr>
          <w:rFonts w:ascii="仿宋" w:eastAsia="仿宋" w:hAnsi="仿宋" w:cs="宋体"/>
          <w:sz w:val="24"/>
          <w:szCs w:val="24"/>
        </w:rPr>
      </w:pPr>
      <w:r w:rsidRPr="00A35C8D">
        <w:rPr>
          <w:rFonts w:ascii="仿宋" w:eastAsia="仿宋" w:hAnsi="仿宋" w:cs="宋体" w:hint="eastAsia"/>
          <w:sz w:val="24"/>
          <w:szCs w:val="24"/>
        </w:rPr>
        <w:t>3、保洁公司应建立以“多劳多得、保质保量”为原则的考核机制，确保保洁清运效果。服务期间，</w:t>
      </w:r>
      <w:proofErr w:type="gramStart"/>
      <w:r w:rsidRPr="00A35C8D">
        <w:rPr>
          <w:rFonts w:ascii="仿宋" w:eastAsia="仿宋" w:hAnsi="仿宋" w:cs="宋体" w:hint="eastAsia"/>
          <w:sz w:val="24"/>
          <w:szCs w:val="24"/>
        </w:rPr>
        <w:t>遇人员</w:t>
      </w:r>
      <w:proofErr w:type="gramEnd"/>
      <w:r w:rsidRPr="00A35C8D">
        <w:rPr>
          <w:rFonts w:ascii="仿宋" w:eastAsia="仿宋" w:hAnsi="仿宋" w:cs="宋体" w:hint="eastAsia"/>
          <w:sz w:val="24"/>
          <w:szCs w:val="24"/>
        </w:rPr>
        <w:t>变动必须3天内上报更新；所有工作人员工资不得低于浙江省最低工资标准，每月底前必须上报上月工作人员工资报酬清单；对人员配置过少或工资报酬过低或者保洁人员不明确保洁范围的，未落实考核制度的，</w:t>
      </w:r>
      <w:proofErr w:type="gramStart"/>
      <w:r w:rsidRPr="00A35C8D">
        <w:rPr>
          <w:rFonts w:ascii="仿宋" w:eastAsia="仿宋" w:hAnsi="仿宋" w:cs="宋体" w:hint="eastAsia"/>
          <w:sz w:val="24"/>
          <w:szCs w:val="24"/>
        </w:rPr>
        <w:t>经指出</w:t>
      </w:r>
      <w:proofErr w:type="gramEnd"/>
      <w:r w:rsidRPr="00A35C8D">
        <w:rPr>
          <w:rFonts w:ascii="仿宋" w:eastAsia="仿宋" w:hAnsi="仿宋" w:cs="宋体" w:hint="eastAsia"/>
          <w:sz w:val="24"/>
          <w:szCs w:val="24"/>
        </w:rPr>
        <w:t>必须及时整改。以上各项有不符合要求的，每项每次扣15分。</w:t>
      </w:r>
    </w:p>
    <w:p w14:paraId="2F24FB68" w14:textId="77777777" w:rsidR="00BC30B6" w:rsidRPr="00A35C8D" w:rsidRDefault="00383D76">
      <w:pPr>
        <w:snapToGrid w:val="0"/>
        <w:spacing w:line="440" w:lineRule="exact"/>
        <w:ind w:firstLine="482"/>
        <w:rPr>
          <w:rFonts w:ascii="仿宋" w:eastAsia="仿宋" w:hAnsi="仿宋" w:cs="宋体"/>
          <w:sz w:val="24"/>
          <w:szCs w:val="24"/>
        </w:rPr>
      </w:pPr>
      <w:r w:rsidRPr="00A35C8D">
        <w:rPr>
          <w:rFonts w:ascii="仿宋" w:eastAsia="仿宋" w:hAnsi="仿宋" w:cs="宋体" w:hint="eastAsia"/>
          <w:sz w:val="24"/>
          <w:szCs w:val="24"/>
        </w:rPr>
        <w:t>4、街道考核组在保洁公司考核基础上，单独设立“金牌保洁岗”，对月度清扫保洁工作成绩突出的保洁员进行奖励。</w:t>
      </w:r>
    </w:p>
    <w:p w14:paraId="38CD8FA3" w14:textId="77777777" w:rsidR="00BC30B6" w:rsidRPr="00A35C8D" w:rsidRDefault="00383D76">
      <w:pPr>
        <w:snapToGrid w:val="0"/>
        <w:spacing w:line="440" w:lineRule="exact"/>
        <w:ind w:firstLine="482"/>
        <w:rPr>
          <w:rFonts w:ascii="仿宋" w:eastAsia="仿宋" w:hAnsi="仿宋" w:cs="宋体"/>
          <w:sz w:val="24"/>
          <w:szCs w:val="24"/>
        </w:rPr>
      </w:pPr>
      <w:r w:rsidRPr="00A35C8D">
        <w:rPr>
          <w:rFonts w:ascii="仿宋" w:eastAsia="仿宋" w:hAnsi="仿宋" w:cs="宋体" w:hint="eastAsia"/>
          <w:sz w:val="24"/>
          <w:szCs w:val="24"/>
        </w:rPr>
        <w:t>5、实行保洁公司例会制度，时间为每月一次。承包方经理、区域管理人员无故缺</w:t>
      </w:r>
      <w:r w:rsidRPr="00A35C8D">
        <w:rPr>
          <w:rFonts w:ascii="仿宋" w:eastAsia="仿宋" w:hAnsi="仿宋" w:cs="宋体" w:hint="eastAsia"/>
          <w:sz w:val="24"/>
          <w:szCs w:val="24"/>
        </w:rPr>
        <w:lastRenderedPageBreak/>
        <w:t>席的每人每次扣10分。</w:t>
      </w:r>
    </w:p>
    <w:p w14:paraId="410C254D" w14:textId="77777777" w:rsidR="00BC30B6" w:rsidRPr="00A35C8D" w:rsidRDefault="00383D76">
      <w:pPr>
        <w:snapToGrid w:val="0"/>
        <w:spacing w:line="440" w:lineRule="exact"/>
        <w:ind w:firstLine="482"/>
        <w:rPr>
          <w:rFonts w:ascii="仿宋" w:eastAsia="仿宋" w:hAnsi="仿宋" w:cs="宋体"/>
          <w:sz w:val="24"/>
          <w:szCs w:val="24"/>
        </w:rPr>
      </w:pPr>
      <w:r w:rsidRPr="00A35C8D">
        <w:rPr>
          <w:rFonts w:ascii="仿宋" w:eastAsia="仿宋" w:hAnsi="仿宋" w:cs="宋体" w:hint="eastAsia"/>
          <w:sz w:val="24"/>
          <w:szCs w:val="24"/>
        </w:rPr>
        <w:t>6、未达到卫生保洁其它要求的，经考核小组讨论酌情扣分。</w:t>
      </w:r>
    </w:p>
    <w:p w14:paraId="09FFC096" w14:textId="77777777" w:rsidR="00BC30B6" w:rsidRPr="00A35C8D" w:rsidRDefault="00383D76" w:rsidP="006C391B">
      <w:pPr>
        <w:snapToGrid w:val="0"/>
        <w:spacing w:beforeLines="50" w:before="156" w:line="440" w:lineRule="exact"/>
        <w:rPr>
          <w:rFonts w:ascii="仿宋" w:eastAsia="仿宋" w:hAnsi="仿宋" w:cs="宋体"/>
          <w:b/>
          <w:bCs/>
          <w:sz w:val="24"/>
          <w:szCs w:val="24"/>
        </w:rPr>
      </w:pPr>
      <w:r w:rsidRPr="00A35C8D">
        <w:rPr>
          <w:rFonts w:ascii="仿宋" w:eastAsia="仿宋" w:hAnsi="仿宋" w:cs="宋体" w:hint="eastAsia"/>
          <w:b/>
          <w:bCs/>
          <w:sz w:val="24"/>
          <w:szCs w:val="24"/>
        </w:rPr>
        <w:t>五、</w:t>
      </w:r>
      <w:proofErr w:type="gramStart"/>
      <w:r w:rsidRPr="00A35C8D">
        <w:rPr>
          <w:rFonts w:ascii="仿宋" w:eastAsia="仿宋" w:hAnsi="仿宋" w:cs="宋体" w:hint="eastAsia"/>
          <w:b/>
          <w:bCs/>
          <w:sz w:val="24"/>
          <w:szCs w:val="24"/>
        </w:rPr>
        <w:t>本考核</w:t>
      </w:r>
      <w:proofErr w:type="gramEnd"/>
      <w:r w:rsidRPr="00A35C8D">
        <w:rPr>
          <w:rFonts w:ascii="仿宋" w:eastAsia="仿宋" w:hAnsi="仿宋" w:cs="宋体" w:hint="eastAsia"/>
          <w:b/>
          <w:bCs/>
          <w:sz w:val="24"/>
          <w:szCs w:val="24"/>
        </w:rPr>
        <w:t>细则未尽事宜，由诸暨市人民政府大唐街道办事处负责解释。</w:t>
      </w:r>
    </w:p>
    <w:p w14:paraId="338BE427" w14:textId="77777777" w:rsidR="00BC30B6" w:rsidRPr="00A35C8D" w:rsidRDefault="00383D76" w:rsidP="006C391B">
      <w:pPr>
        <w:snapToGrid w:val="0"/>
        <w:spacing w:beforeLines="50" w:before="156" w:line="440" w:lineRule="exact"/>
        <w:rPr>
          <w:rFonts w:ascii="仿宋" w:eastAsia="仿宋" w:hAnsi="仿宋" w:cs="宋体"/>
          <w:b/>
          <w:bCs/>
          <w:sz w:val="24"/>
          <w:szCs w:val="24"/>
        </w:rPr>
      </w:pPr>
      <w:r w:rsidRPr="00A35C8D">
        <w:rPr>
          <w:rFonts w:ascii="仿宋" w:eastAsia="仿宋" w:hAnsi="仿宋" w:cs="宋体" w:hint="eastAsia"/>
          <w:b/>
          <w:bCs/>
          <w:sz w:val="24"/>
          <w:szCs w:val="24"/>
        </w:rPr>
        <w:t>六、</w:t>
      </w:r>
      <w:proofErr w:type="gramStart"/>
      <w:r w:rsidRPr="00A35C8D">
        <w:rPr>
          <w:rFonts w:ascii="仿宋" w:eastAsia="仿宋" w:hAnsi="仿宋" w:cs="宋体" w:hint="eastAsia"/>
          <w:b/>
          <w:sz w:val="24"/>
          <w:szCs w:val="24"/>
        </w:rPr>
        <w:t>本考核</w:t>
      </w:r>
      <w:proofErr w:type="gramEnd"/>
      <w:r w:rsidRPr="00A35C8D">
        <w:rPr>
          <w:rFonts w:ascii="仿宋" w:eastAsia="仿宋" w:hAnsi="仿宋" w:cs="宋体" w:hint="eastAsia"/>
          <w:b/>
          <w:sz w:val="24"/>
          <w:szCs w:val="24"/>
        </w:rPr>
        <w:t>办法如需完善修订，保洁公司须无条件服从。</w:t>
      </w:r>
    </w:p>
    <w:p w14:paraId="18BC85B6" w14:textId="77777777" w:rsidR="00BC30B6" w:rsidRPr="00A35C8D" w:rsidRDefault="00383D76" w:rsidP="006C391B">
      <w:pPr>
        <w:spacing w:beforeLines="50" w:before="156" w:line="360" w:lineRule="auto"/>
        <w:rPr>
          <w:rFonts w:ascii="仿宋" w:eastAsia="仿宋" w:hAnsi="仿宋" w:cs="宋体"/>
          <w:b/>
          <w:bCs/>
          <w:sz w:val="24"/>
          <w:szCs w:val="24"/>
        </w:rPr>
      </w:pPr>
      <w:r w:rsidRPr="00A35C8D">
        <w:rPr>
          <w:rFonts w:ascii="仿宋" w:eastAsia="仿宋" w:hAnsi="仿宋" w:cs="宋体" w:hint="eastAsia"/>
          <w:b/>
          <w:bCs/>
          <w:sz w:val="24"/>
          <w:szCs w:val="24"/>
        </w:rPr>
        <w:t>七、</w:t>
      </w:r>
      <w:proofErr w:type="gramStart"/>
      <w:r w:rsidRPr="00A35C8D">
        <w:rPr>
          <w:rFonts w:ascii="仿宋" w:eastAsia="仿宋" w:hAnsi="仿宋" w:cs="宋体" w:hint="eastAsia"/>
          <w:b/>
          <w:bCs/>
          <w:sz w:val="24"/>
          <w:szCs w:val="24"/>
        </w:rPr>
        <w:t>本考核</w:t>
      </w:r>
      <w:proofErr w:type="gramEnd"/>
      <w:r w:rsidRPr="00A35C8D">
        <w:rPr>
          <w:rFonts w:ascii="仿宋" w:eastAsia="仿宋" w:hAnsi="仿宋" w:cs="宋体" w:hint="eastAsia"/>
          <w:b/>
          <w:bCs/>
          <w:sz w:val="24"/>
          <w:szCs w:val="24"/>
        </w:rPr>
        <w:t>办法自合同签订之日起执行。</w:t>
      </w:r>
    </w:p>
    <w:p w14:paraId="13624CEB" w14:textId="77777777" w:rsidR="00BC30B6" w:rsidRPr="00A35C8D" w:rsidRDefault="00BC30B6" w:rsidP="006C391B">
      <w:pPr>
        <w:spacing w:beforeLines="50" w:before="156" w:line="360" w:lineRule="auto"/>
        <w:rPr>
          <w:rFonts w:ascii="宋体" w:eastAsia="宋体" w:hAnsi="宋体" w:cs="宋体"/>
          <w:sz w:val="24"/>
          <w:szCs w:val="24"/>
        </w:rPr>
        <w:sectPr w:rsidR="00BC30B6" w:rsidRPr="00A35C8D">
          <w:pgSz w:w="11906" w:h="16838"/>
          <w:pgMar w:top="1134" w:right="1418" w:bottom="1021" w:left="1418" w:header="0" w:footer="283" w:gutter="0"/>
          <w:pgNumType w:fmt="numberInDash"/>
          <w:cols w:space="720"/>
          <w:docGrid w:type="linesAndChars" w:linePitch="312"/>
        </w:sectPr>
      </w:pPr>
    </w:p>
    <w:p w14:paraId="3D2D96E2" w14:textId="77777777" w:rsidR="00BC30B6" w:rsidRPr="00A35C8D" w:rsidRDefault="00383D76">
      <w:pPr>
        <w:spacing w:before="156" w:after="156" w:line="360" w:lineRule="auto"/>
        <w:jc w:val="center"/>
        <w:rPr>
          <w:rFonts w:ascii="仿宋" w:eastAsia="仿宋" w:hAnsi="仿宋" w:cs="宋体"/>
          <w:b/>
          <w:bCs/>
          <w:sz w:val="28"/>
          <w:szCs w:val="28"/>
        </w:rPr>
      </w:pPr>
      <w:r w:rsidRPr="00A35C8D">
        <w:rPr>
          <w:rFonts w:ascii="仿宋" w:eastAsia="仿宋" w:hAnsi="仿宋" w:cs="宋体" w:hint="eastAsia"/>
          <w:b/>
          <w:bCs/>
          <w:sz w:val="28"/>
          <w:szCs w:val="28"/>
        </w:rPr>
        <w:lastRenderedPageBreak/>
        <w:t>附件二：</w:t>
      </w:r>
    </w:p>
    <w:p w14:paraId="190228D5" w14:textId="77777777" w:rsidR="00BC30B6" w:rsidRPr="00A35C8D" w:rsidRDefault="00383D76">
      <w:pPr>
        <w:spacing w:before="156" w:after="156" w:line="360" w:lineRule="auto"/>
        <w:jc w:val="center"/>
        <w:rPr>
          <w:rFonts w:ascii="仿宋" w:eastAsia="仿宋" w:hAnsi="仿宋" w:cs="仿宋"/>
          <w:b/>
          <w:sz w:val="28"/>
          <w:szCs w:val="28"/>
        </w:rPr>
      </w:pPr>
      <w:r w:rsidRPr="00A35C8D">
        <w:rPr>
          <w:rFonts w:ascii="仿宋" w:eastAsia="仿宋" w:hAnsi="仿宋" w:cs="仿宋" w:hint="eastAsia"/>
          <w:b/>
          <w:sz w:val="28"/>
          <w:szCs w:val="28"/>
        </w:rPr>
        <w:t>《诸暨市大唐街道2021年度草塔集镇保洁及垃圾清运服务承诺书》</w:t>
      </w:r>
    </w:p>
    <w:p w14:paraId="02E526DC" w14:textId="77777777" w:rsidR="00BC30B6" w:rsidRPr="00A35C8D" w:rsidRDefault="00383D76">
      <w:pPr>
        <w:snapToGrid w:val="0"/>
        <w:spacing w:line="480" w:lineRule="auto"/>
        <w:rPr>
          <w:rFonts w:ascii="仿宋" w:eastAsia="仿宋" w:hAnsi="仿宋" w:cs="宋体"/>
          <w:sz w:val="24"/>
          <w:szCs w:val="24"/>
        </w:rPr>
      </w:pPr>
      <w:r w:rsidRPr="00A35C8D">
        <w:rPr>
          <w:rFonts w:ascii="仿宋" w:eastAsia="仿宋" w:hAnsi="仿宋" w:cs="宋体" w:hint="eastAsia"/>
          <w:sz w:val="24"/>
          <w:szCs w:val="24"/>
        </w:rPr>
        <w:t>致：诸暨市人民政府大唐街道办事处</w:t>
      </w:r>
    </w:p>
    <w:p w14:paraId="2C10713B" w14:textId="77777777" w:rsidR="00BC30B6" w:rsidRPr="00A35C8D" w:rsidRDefault="00383D76">
      <w:pPr>
        <w:snapToGrid w:val="0"/>
        <w:spacing w:line="480" w:lineRule="auto"/>
        <w:ind w:firstLineChars="200" w:firstLine="512"/>
        <w:rPr>
          <w:rFonts w:ascii="仿宋" w:eastAsia="仿宋" w:hAnsi="仿宋" w:cs="宋体"/>
          <w:b/>
          <w:bCs/>
          <w:sz w:val="24"/>
          <w:szCs w:val="24"/>
        </w:rPr>
      </w:pPr>
      <w:r w:rsidRPr="00A35C8D">
        <w:rPr>
          <w:rFonts w:ascii="仿宋" w:eastAsia="仿宋" w:hAnsi="仿宋" w:cs="宋体" w:hint="eastAsia"/>
          <w:spacing w:val="8"/>
          <w:sz w:val="24"/>
          <w:szCs w:val="24"/>
        </w:rPr>
        <w:t>我方</w:t>
      </w:r>
      <w:r w:rsidRPr="00A35C8D">
        <w:rPr>
          <w:rFonts w:ascii="仿宋" w:eastAsia="仿宋" w:hAnsi="仿宋" w:cs="宋体" w:hint="eastAsia"/>
          <w:spacing w:val="8"/>
          <w:sz w:val="24"/>
          <w:szCs w:val="24"/>
          <w:u w:val="single"/>
        </w:rPr>
        <w:t xml:space="preserve">     （投标人全称）    </w:t>
      </w:r>
      <w:r w:rsidRPr="00A35C8D">
        <w:rPr>
          <w:rFonts w:ascii="仿宋" w:eastAsia="仿宋" w:hAnsi="仿宋" w:cs="宋体" w:hint="eastAsia"/>
          <w:spacing w:val="8"/>
          <w:sz w:val="24"/>
          <w:szCs w:val="24"/>
        </w:rPr>
        <w:t>针对贵方组织的</w:t>
      </w:r>
      <w:r w:rsidRPr="00A35C8D">
        <w:rPr>
          <w:rFonts w:ascii="仿宋" w:eastAsia="仿宋" w:hAnsi="仿宋" w:cs="宋体" w:hint="eastAsia"/>
          <w:spacing w:val="8"/>
          <w:sz w:val="24"/>
          <w:szCs w:val="24"/>
          <w:u w:val="single"/>
        </w:rPr>
        <w:t xml:space="preserve">     （项目名称）    </w:t>
      </w:r>
      <w:r w:rsidRPr="00A35C8D">
        <w:rPr>
          <w:rFonts w:ascii="仿宋" w:eastAsia="仿宋" w:hAnsi="仿宋" w:cs="宋体" w:hint="eastAsia"/>
          <w:spacing w:val="8"/>
          <w:sz w:val="24"/>
          <w:szCs w:val="24"/>
        </w:rPr>
        <w:t>（项目编号：浙江新顺2021-**-**）自愿做出如下承诺：</w:t>
      </w:r>
    </w:p>
    <w:p w14:paraId="0DD4BDD4" w14:textId="77777777" w:rsidR="00BC30B6" w:rsidRPr="00A35C8D" w:rsidRDefault="00383D76">
      <w:pPr>
        <w:snapToGrid w:val="0"/>
        <w:spacing w:line="480" w:lineRule="auto"/>
        <w:ind w:firstLineChars="200" w:firstLine="480"/>
        <w:rPr>
          <w:rFonts w:ascii="仿宋" w:eastAsia="仿宋" w:hAnsi="仿宋" w:cs="宋体"/>
          <w:bCs/>
          <w:sz w:val="24"/>
          <w:szCs w:val="24"/>
        </w:rPr>
      </w:pPr>
      <w:r w:rsidRPr="00A35C8D">
        <w:rPr>
          <w:rFonts w:ascii="仿宋" w:eastAsia="仿宋" w:hAnsi="仿宋" w:cs="宋体" w:hint="eastAsia"/>
          <w:bCs/>
          <w:sz w:val="24"/>
          <w:szCs w:val="24"/>
        </w:rPr>
        <w:t>1.我公司保证在中标后按招标文件要求，按时落实车辆、人员、办公场地等服务要求，签订和履行合同，并提供优质服务。</w:t>
      </w:r>
    </w:p>
    <w:p w14:paraId="35832CE2" w14:textId="77777777" w:rsidR="00BC30B6" w:rsidRPr="00A35C8D" w:rsidRDefault="00383D76">
      <w:pPr>
        <w:snapToGrid w:val="0"/>
        <w:spacing w:line="480" w:lineRule="auto"/>
        <w:ind w:firstLineChars="200" w:firstLine="480"/>
        <w:rPr>
          <w:rFonts w:ascii="仿宋" w:eastAsia="仿宋" w:hAnsi="仿宋" w:cs="宋体"/>
          <w:bCs/>
          <w:sz w:val="24"/>
          <w:szCs w:val="24"/>
        </w:rPr>
      </w:pPr>
      <w:r w:rsidRPr="00A35C8D">
        <w:rPr>
          <w:rFonts w:ascii="仿宋" w:eastAsia="仿宋" w:hAnsi="仿宋" w:cs="宋体" w:hint="eastAsia"/>
          <w:bCs/>
          <w:sz w:val="24"/>
          <w:szCs w:val="24"/>
        </w:rPr>
        <w:t>2.我公司无条件接受招标人按招标文件及合同规定的相关考核要求及办法进行考核，并承担相应责任。</w:t>
      </w:r>
    </w:p>
    <w:p w14:paraId="045D9CCB" w14:textId="77777777" w:rsidR="00BC30B6" w:rsidRPr="00A35C8D" w:rsidRDefault="00383D76">
      <w:pPr>
        <w:snapToGrid w:val="0"/>
        <w:spacing w:line="480" w:lineRule="auto"/>
        <w:ind w:firstLineChars="200" w:firstLine="480"/>
        <w:rPr>
          <w:rFonts w:ascii="仿宋" w:eastAsia="仿宋" w:hAnsi="仿宋" w:cs="宋体"/>
          <w:b/>
          <w:bCs/>
          <w:sz w:val="24"/>
          <w:szCs w:val="24"/>
        </w:rPr>
      </w:pPr>
      <w:r w:rsidRPr="00A35C8D">
        <w:rPr>
          <w:rFonts w:ascii="仿宋" w:eastAsia="仿宋" w:hAnsi="仿宋" w:cs="宋体" w:hint="eastAsia"/>
          <w:bCs/>
          <w:sz w:val="24"/>
          <w:szCs w:val="24"/>
        </w:rPr>
        <w:t>3.我公司将在</w:t>
      </w:r>
      <w:r w:rsidRPr="00A35C8D">
        <w:rPr>
          <w:rFonts w:ascii="仿宋" w:eastAsia="仿宋" w:hAnsi="仿宋" w:cs="宋体" w:hint="eastAsia"/>
          <w:sz w:val="24"/>
          <w:szCs w:val="24"/>
        </w:rPr>
        <w:t>合同签订后15天内提供垃圾清运许可证，如未能在规定时间内提供的，则招标人有权终止合同，</w:t>
      </w:r>
      <w:r w:rsidRPr="00A35C8D">
        <w:rPr>
          <w:rFonts w:ascii="仿宋" w:eastAsia="仿宋" w:hAnsi="仿宋" w:cs="宋体" w:hint="eastAsia"/>
          <w:bCs/>
          <w:sz w:val="24"/>
          <w:szCs w:val="24"/>
        </w:rPr>
        <w:t>我公司愿意承担一切后果。</w:t>
      </w:r>
    </w:p>
    <w:p w14:paraId="1654BE30" w14:textId="77777777" w:rsidR="00BC30B6" w:rsidRPr="00A35C8D" w:rsidRDefault="00383D76">
      <w:pPr>
        <w:snapToGrid w:val="0"/>
        <w:spacing w:line="480" w:lineRule="auto"/>
        <w:ind w:firstLineChars="200" w:firstLine="480"/>
        <w:rPr>
          <w:rFonts w:ascii="仿宋" w:eastAsia="仿宋" w:hAnsi="仿宋" w:cs="宋体"/>
          <w:spacing w:val="8"/>
          <w:sz w:val="24"/>
          <w:szCs w:val="24"/>
        </w:rPr>
      </w:pPr>
      <w:r w:rsidRPr="00A35C8D">
        <w:rPr>
          <w:rFonts w:ascii="仿宋" w:eastAsia="仿宋" w:hAnsi="仿宋" w:cs="宋体" w:hint="eastAsia"/>
          <w:bCs/>
          <w:sz w:val="24"/>
          <w:szCs w:val="24"/>
        </w:rPr>
        <w:t>我方对上述承诺的全部内容负责。若中标后未按</w:t>
      </w:r>
      <w:proofErr w:type="gramStart"/>
      <w:r w:rsidRPr="00A35C8D">
        <w:rPr>
          <w:rFonts w:ascii="仿宋" w:eastAsia="仿宋" w:hAnsi="仿宋" w:cs="宋体" w:hint="eastAsia"/>
          <w:bCs/>
          <w:sz w:val="24"/>
          <w:szCs w:val="24"/>
        </w:rPr>
        <w:t>本承诺</w:t>
      </w:r>
      <w:proofErr w:type="gramEnd"/>
      <w:r w:rsidRPr="00A35C8D">
        <w:rPr>
          <w:rFonts w:ascii="仿宋" w:eastAsia="仿宋" w:hAnsi="仿宋" w:cs="宋体" w:hint="eastAsia"/>
          <w:bCs/>
          <w:sz w:val="24"/>
          <w:szCs w:val="24"/>
        </w:rPr>
        <w:t>书执行，我方愿意承担一切后果，并对此无任何异议。</w:t>
      </w:r>
    </w:p>
    <w:p w14:paraId="4C10F1E2" w14:textId="77777777" w:rsidR="00BC30B6" w:rsidRPr="00A35C8D" w:rsidRDefault="00383D76">
      <w:pPr>
        <w:snapToGrid w:val="0"/>
        <w:spacing w:line="480" w:lineRule="auto"/>
        <w:ind w:firstLineChars="200" w:firstLine="512"/>
        <w:rPr>
          <w:rFonts w:ascii="仿宋" w:eastAsia="仿宋" w:hAnsi="仿宋" w:cs="宋体"/>
          <w:spacing w:val="8"/>
          <w:sz w:val="24"/>
          <w:szCs w:val="24"/>
        </w:rPr>
      </w:pPr>
      <w:r w:rsidRPr="00A35C8D">
        <w:rPr>
          <w:rFonts w:ascii="仿宋" w:eastAsia="仿宋" w:hAnsi="仿宋" w:cs="宋体" w:hint="eastAsia"/>
          <w:spacing w:val="8"/>
          <w:sz w:val="24"/>
          <w:szCs w:val="24"/>
        </w:rPr>
        <w:t>特此承诺！</w:t>
      </w:r>
    </w:p>
    <w:p w14:paraId="411C38A7" w14:textId="77777777" w:rsidR="00BC30B6" w:rsidRPr="00A35C8D" w:rsidRDefault="00BC30B6">
      <w:pPr>
        <w:spacing w:line="480" w:lineRule="auto"/>
        <w:ind w:firstLineChars="200" w:firstLine="512"/>
        <w:rPr>
          <w:rFonts w:ascii="仿宋" w:eastAsia="仿宋" w:hAnsi="仿宋" w:cs="宋体"/>
          <w:spacing w:val="8"/>
          <w:sz w:val="24"/>
          <w:szCs w:val="24"/>
        </w:rPr>
      </w:pPr>
    </w:p>
    <w:p w14:paraId="72B6386E" w14:textId="77777777" w:rsidR="00BC30B6" w:rsidRPr="00A35C8D" w:rsidRDefault="00383D76">
      <w:pPr>
        <w:snapToGrid w:val="0"/>
        <w:spacing w:line="480" w:lineRule="auto"/>
        <w:ind w:firstLineChars="200" w:firstLine="482"/>
        <w:rPr>
          <w:rFonts w:ascii="仿宋" w:eastAsia="仿宋" w:hAnsi="仿宋" w:cs="宋体"/>
          <w:b/>
          <w:bCs/>
          <w:sz w:val="24"/>
          <w:szCs w:val="24"/>
        </w:rPr>
      </w:pPr>
      <w:r w:rsidRPr="00A35C8D">
        <w:rPr>
          <w:rFonts w:ascii="仿宋" w:eastAsia="仿宋" w:hAnsi="仿宋" w:cs="宋体" w:hint="eastAsia"/>
          <w:b/>
          <w:bCs/>
          <w:sz w:val="24"/>
          <w:szCs w:val="24"/>
        </w:rPr>
        <w:t>投标人（盖章）：</w:t>
      </w:r>
    </w:p>
    <w:p w14:paraId="539FC507" w14:textId="77777777" w:rsidR="00BC30B6" w:rsidRPr="00A35C8D" w:rsidRDefault="00383D76">
      <w:pPr>
        <w:snapToGrid w:val="0"/>
        <w:spacing w:line="480" w:lineRule="auto"/>
        <w:ind w:firstLineChars="200" w:firstLine="482"/>
        <w:rPr>
          <w:rFonts w:ascii="仿宋" w:eastAsia="仿宋" w:hAnsi="仿宋" w:cs="宋体"/>
          <w:b/>
          <w:bCs/>
          <w:sz w:val="24"/>
          <w:szCs w:val="24"/>
        </w:rPr>
      </w:pPr>
      <w:r w:rsidRPr="00A35C8D">
        <w:rPr>
          <w:rFonts w:ascii="仿宋" w:eastAsia="仿宋" w:hAnsi="仿宋" w:cs="宋体" w:hint="eastAsia"/>
          <w:b/>
          <w:bCs/>
          <w:sz w:val="24"/>
          <w:szCs w:val="24"/>
        </w:rPr>
        <w:t>日期：     年    月    日</w:t>
      </w:r>
    </w:p>
    <w:p w14:paraId="33567B21" w14:textId="77777777" w:rsidR="00BC30B6" w:rsidRPr="00A35C8D" w:rsidRDefault="00383D76" w:rsidP="00805FA4">
      <w:pPr>
        <w:spacing w:beforeLines="50" w:before="156" w:line="360" w:lineRule="auto"/>
        <w:rPr>
          <w:rFonts w:ascii="宋体" w:eastAsia="宋体" w:hAnsi="宋体" w:cs="宋体"/>
          <w:sz w:val="24"/>
          <w:szCs w:val="24"/>
        </w:rPr>
      </w:pPr>
      <w:r w:rsidRPr="00A35C8D">
        <w:rPr>
          <w:rFonts w:ascii="仿宋" w:eastAsia="仿宋" w:hAnsi="仿宋" w:cs="宋体" w:hint="eastAsia"/>
          <w:b/>
          <w:bCs/>
          <w:sz w:val="28"/>
          <w:szCs w:val="28"/>
        </w:rPr>
        <w:t>★</w:t>
      </w:r>
      <w:r w:rsidRPr="00A35C8D">
        <w:rPr>
          <w:rFonts w:ascii="仿宋" w:eastAsia="仿宋" w:hAnsi="仿宋" w:cs="宋体" w:hint="eastAsia"/>
          <w:b/>
          <w:bCs/>
          <w:sz w:val="24"/>
          <w:szCs w:val="24"/>
        </w:rPr>
        <w:t>注：投标人不得自行修改实质性承诺内容，凡与</w:t>
      </w:r>
      <w:proofErr w:type="gramStart"/>
      <w:r w:rsidRPr="00A35C8D">
        <w:rPr>
          <w:rFonts w:ascii="仿宋" w:eastAsia="仿宋" w:hAnsi="仿宋" w:cs="宋体" w:hint="eastAsia"/>
          <w:b/>
          <w:bCs/>
          <w:sz w:val="24"/>
          <w:szCs w:val="24"/>
        </w:rPr>
        <w:t>本承诺</w:t>
      </w:r>
      <w:proofErr w:type="gramEnd"/>
      <w:r w:rsidRPr="00A35C8D">
        <w:rPr>
          <w:rFonts w:ascii="仿宋" w:eastAsia="仿宋" w:hAnsi="仿宋" w:cs="宋体" w:hint="eastAsia"/>
          <w:b/>
          <w:bCs/>
          <w:sz w:val="24"/>
          <w:szCs w:val="24"/>
        </w:rPr>
        <w:t>不一致的，以</w:t>
      </w:r>
      <w:proofErr w:type="gramStart"/>
      <w:r w:rsidRPr="00A35C8D">
        <w:rPr>
          <w:rFonts w:ascii="仿宋" w:eastAsia="仿宋" w:hAnsi="仿宋" w:cs="宋体" w:hint="eastAsia"/>
          <w:b/>
          <w:bCs/>
          <w:sz w:val="24"/>
          <w:szCs w:val="24"/>
        </w:rPr>
        <w:t>本承诺</w:t>
      </w:r>
      <w:proofErr w:type="gramEnd"/>
      <w:r w:rsidRPr="00A35C8D">
        <w:rPr>
          <w:rFonts w:ascii="仿宋" w:eastAsia="仿宋" w:hAnsi="仿宋" w:cs="宋体" w:hint="eastAsia"/>
          <w:b/>
          <w:bCs/>
          <w:sz w:val="24"/>
          <w:szCs w:val="24"/>
        </w:rPr>
        <w:t>为准。</w:t>
      </w:r>
    </w:p>
    <w:sectPr w:rsidR="00BC30B6" w:rsidRPr="00A35C8D" w:rsidSect="00805FA4">
      <w:pgSz w:w="11906" w:h="16838"/>
      <w:pgMar w:top="1134" w:right="1418" w:bottom="1021" w:left="1418" w:header="0" w:footer="283" w:gutter="0"/>
      <w:pgNumType w:fmt="numberInDash"/>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3FB15" w14:textId="77777777" w:rsidR="00AE67A9" w:rsidRDefault="00AE67A9">
      <w:r>
        <w:separator/>
      </w:r>
    </w:p>
  </w:endnote>
  <w:endnote w:type="continuationSeparator" w:id="0">
    <w:p w14:paraId="0E9C03C9" w14:textId="77777777" w:rsidR="00AE67A9" w:rsidRDefault="00AE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7480A" w14:textId="77777777" w:rsidR="006C391B" w:rsidRDefault="005526EE">
    <w:pPr>
      <w:pStyle w:val="a7"/>
      <w:jc w:val="center"/>
    </w:pPr>
    <w:r>
      <w:fldChar w:fldCharType="begin"/>
    </w:r>
    <w:r>
      <w:instrText>PAGE   \* MERGEFORMAT</w:instrText>
    </w:r>
    <w:r>
      <w:fldChar w:fldCharType="separate"/>
    </w:r>
    <w:r w:rsidR="00FB36A6" w:rsidRPr="00FB36A6">
      <w:rPr>
        <w:noProof/>
        <w:lang w:val="zh-CN"/>
      </w:rPr>
      <w:t>-</w:t>
    </w:r>
    <w:r w:rsidR="00FB36A6">
      <w:rPr>
        <w:noProof/>
      </w:rPr>
      <w:t xml:space="preserve"> 20 -</w:t>
    </w:r>
    <w:r>
      <w:rPr>
        <w:noProof/>
      </w:rPr>
      <w:fldChar w:fldCharType="end"/>
    </w:r>
  </w:p>
  <w:p w14:paraId="3C33A477" w14:textId="77777777" w:rsidR="006C391B" w:rsidRDefault="006C391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748F" w14:textId="77777777" w:rsidR="006C391B" w:rsidRDefault="006C391B">
    <w:pPr>
      <w:pStyle w:val="a7"/>
      <w:jc w:val="center"/>
    </w:pPr>
  </w:p>
  <w:p w14:paraId="03D36D71" w14:textId="77777777" w:rsidR="006C391B" w:rsidRDefault="006C391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3C878" w14:textId="77777777" w:rsidR="00AE67A9" w:rsidRDefault="00AE67A9">
      <w:r>
        <w:separator/>
      </w:r>
    </w:p>
  </w:footnote>
  <w:footnote w:type="continuationSeparator" w:id="0">
    <w:p w14:paraId="7295DDDC" w14:textId="77777777" w:rsidR="00AE67A9" w:rsidRDefault="00AE6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40A8A" w14:textId="77777777" w:rsidR="006C391B" w:rsidRDefault="006C391B">
    <w:pPr>
      <w:pStyle w:val="a9"/>
      <w:rPr>
        <w:sz w:val="21"/>
        <w:szCs w:val="21"/>
      </w:rPr>
    </w:pPr>
  </w:p>
  <w:p w14:paraId="0345342B" w14:textId="77777777" w:rsidR="006C391B" w:rsidRDefault="006C391B">
    <w:pPr>
      <w:pStyle w:val="a9"/>
      <w:rPr>
        <w:sz w:val="21"/>
        <w:szCs w:val="21"/>
      </w:rPr>
    </w:pPr>
  </w:p>
  <w:p w14:paraId="10EEF58B" w14:textId="77777777" w:rsidR="006C391B" w:rsidRDefault="006C391B">
    <w:pPr>
      <w:pStyle w:val="a9"/>
      <w:rPr>
        <w:rFonts w:ascii="宋体" w:eastAsia="宋体" w:hAnsi="宋体"/>
        <w:sz w:val="21"/>
        <w:szCs w:val="21"/>
      </w:rPr>
    </w:pPr>
    <w:r>
      <w:rPr>
        <w:rFonts w:ascii="宋体" w:eastAsia="宋体" w:hAnsi="宋体" w:hint="eastAsia"/>
        <w:sz w:val="21"/>
        <w:szCs w:val="21"/>
      </w:rPr>
      <w:t>浙江新顺项目管理有限公司采购要素文件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2D9F2"/>
    <w:multiLevelType w:val="singleLevel"/>
    <w:tmpl w:val="62C2D9F2"/>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478FD"/>
    <w:rsid w:val="00007ADD"/>
    <w:rsid w:val="0001028B"/>
    <w:rsid w:val="00011BB2"/>
    <w:rsid w:val="00012846"/>
    <w:rsid w:val="000220D6"/>
    <w:rsid w:val="00022BA3"/>
    <w:rsid w:val="0002473F"/>
    <w:rsid w:val="000251AC"/>
    <w:rsid w:val="00044329"/>
    <w:rsid w:val="00046776"/>
    <w:rsid w:val="00047082"/>
    <w:rsid w:val="00050799"/>
    <w:rsid w:val="00050FC3"/>
    <w:rsid w:val="00060F8D"/>
    <w:rsid w:val="0006171A"/>
    <w:rsid w:val="00065BD0"/>
    <w:rsid w:val="0007549D"/>
    <w:rsid w:val="00084124"/>
    <w:rsid w:val="000854D3"/>
    <w:rsid w:val="0009201E"/>
    <w:rsid w:val="000943B0"/>
    <w:rsid w:val="000968BB"/>
    <w:rsid w:val="000A3716"/>
    <w:rsid w:val="000D797D"/>
    <w:rsid w:val="000E0607"/>
    <w:rsid w:val="000E260D"/>
    <w:rsid w:val="000E3CCD"/>
    <w:rsid w:val="000F025F"/>
    <w:rsid w:val="000F35BF"/>
    <w:rsid w:val="00100983"/>
    <w:rsid w:val="001013F1"/>
    <w:rsid w:val="00101918"/>
    <w:rsid w:val="0011026A"/>
    <w:rsid w:val="001161A2"/>
    <w:rsid w:val="001165C5"/>
    <w:rsid w:val="001359FB"/>
    <w:rsid w:val="00137674"/>
    <w:rsid w:val="001456C4"/>
    <w:rsid w:val="00150D5E"/>
    <w:rsid w:val="0015606D"/>
    <w:rsid w:val="0016013B"/>
    <w:rsid w:val="00160B6F"/>
    <w:rsid w:val="00163130"/>
    <w:rsid w:val="0016391F"/>
    <w:rsid w:val="00163E60"/>
    <w:rsid w:val="0016468A"/>
    <w:rsid w:val="00165194"/>
    <w:rsid w:val="00167233"/>
    <w:rsid w:val="00170638"/>
    <w:rsid w:val="001719A2"/>
    <w:rsid w:val="001761B9"/>
    <w:rsid w:val="00181865"/>
    <w:rsid w:val="00181AC2"/>
    <w:rsid w:val="0018385F"/>
    <w:rsid w:val="00183E05"/>
    <w:rsid w:val="00191970"/>
    <w:rsid w:val="0019345A"/>
    <w:rsid w:val="00195610"/>
    <w:rsid w:val="001A1090"/>
    <w:rsid w:val="001A2E3A"/>
    <w:rsid w:val="001A4ED9"/>
    <w:rsid w:val="001A5EC8"/>
    <w:rsid w:val="001B1BC7"/>
    <w:rsid w:val="001B5379"/>
    <w:rsid w:val="001C06BA"/>
    <w:rsid w:val="001C2748"/>
    <w:rsid w:val="001C27C1"/>
    <w:rsid w:val="001C5806"/>
    <w:rsid w:val="001D0758"/>
    <w:rsid w:val="001D68F0"/>
    <w:rsid w:val="001E3021"/>
    <w:rsid w:val="001F0A89"/>
    <w:rsid w:val="001F0FC9"/>
    <w:rsid w:val="001F27B2"/>
    <w:rsid w:val="00202CF7"/>
    <w:rsid w:val="00205B00"/>
    <w:rsid w:val="00212917"/>
    <w:rsid w:val="0021337B"/>
    <w:rsid w:val="00215B10"/>
    <w:rsid w:val="00220681"/>
    <w:rsid w:val="002300CD"/>
    <w:rsid w:val="00246DE1"/>
    <w:rsid w:val="00246EF8"/>
    <w:rsid w:val="00251224"/>
    <w:rsid w:val="002650AF"/>
    <w:rsid w:val="00272E77"/>
    <w:rsid w:val="00274748"/>
    <w:rsid w:val="00281D5F"/>
    <w:rsid w:val="002828B7"/>
    <w:rsid w:val="0028446A"/>
    <w:rsid w:val="00286ABF"/>
    <w:rsid w:val="0029116A"/>
    <w:rsid w:val="00292D0F"/>
    <w:rsid w:val="002A1DBD"/>
    <w:rsid w:val="002A4349"/>
    <w:rsid w:val="002A5032"/>
    <w:rsid w:val="002B29B2"/>
    <w:rsid w:val="002B4213"/>
    <w:rsid w:val="002C2E85"/>
    <w:rsid w:val="002C3AC7"/>
    <w:rsid w:val="002D1AD4"/>
    <w:rsid w:val="002D2EA3"/>
    <w:rsid w:val="002D421D"/>
    <w:rsid w:val="002D63D2"/>
    <w:rsid w:val="002D6C0A"/>
    <w:rsid w:val="002E3FC7"/>
    <w:rsid w:val="002F1348"/>
    <w:rsid w:val="00302996"/>
    <w:rsid w:val="00303648"/>
    <w:rsid w:val="00307B06"/>
    <w:rsid w:val="00311300"/>
    <w:rsid w:val="003146BA"/>
    <w:rsid w:val="0032242E"/>
    <w:rsid w:val="00330722"/>
    <w:rsid w:val="00333538"/>
    <w:rsid w:val="00337956"/>
    <w:rsid w:val="003416A7"/>
    <w:rsid w:val="00352910"/>
    <w:rsid w:val="003535C3"/>
    <w:rsid w:val="00355BF2"/>
    <w:rsid w:val="00357C02"/>
    <w:rsid w:val="003715BC"/>
    <w:rsid w:val="0038323A"/>
    <w:rsid w:val="0038351A"/>
    <w:rsid w:val="00383D76"/>
    <w:rsid w:val="00391002"/>
    <w:rsid w:val="00392139"/>
    <w:rsid w:val="00392DC4"/>
    <w:rsid w:val="003A5CB2"/>
    <w:rsid w:val="003B4959"/>
    <w:rsid w:val="003C0E44"/>
    <w:rsid w:val="003C68CB"/>
    <w:rsid w:val="003D0C69"/>
    <w:rsid w:val="003D2F9F"/>
    <w:rsid w:val="003D410A"/>
    <w:rsid w:val="003E176F"/>
    <w:rsid w:val="003F08B7"/>
    <w:rsid w:val="003F71F0"/>
    <w:rsid w:val="00404CE7"/>
    <w:rsid w:val="004079F6"/>
    <w:rsid w:val="00410BC2"/>
    <w:rsid w:val="00411187"/>
    <w:rsid w:val="004123A4"/>
    <w:rsid w:val="00417819"/>
    <w:rsid w:val="00422CFA"/>
    <w:rsid w:val="004264AF"/>
    <w:rsid w:val="00427DC7"/>
    <w:rsid w:val="00432F5F"/>
    <w:rsid w:val="004353F3"/>
    <w:rsid w:val="00440F41"/>
    <w:rsid w:val="00443B14"/>
    <w:rsid w:val="004454B9"/>
    <w:rsid w:val="00445D87"/>
    <w:rsid w:val="00457B21"/>
    <w:rsid w:val="004673EB"/>
    <w:rsid w:val="00467B85"/>
    <w:rsid w:val="00471712"/>
    <w:rsid w:val="00471C07"/>
    <w:rsid w:val="00476EF2"/>
    <w:rsid w:val="0048016E"/>
    <w:rsid w:val="00484B87"/>
    <w:rsid w:val="0048677D"/>
    <w:rsid w:val="004909E3"/>
    <w:rsid w:val="00495CAE"/>
    <w:rsid w:val="00496851"/>
    <w:rsid w:val="004A546A"/>
    <w:rsid w:val="004B12BE"/>
    <w:rsid w:val="004B4761"/>
    <w:rsid w:val="004B70B5"/>
    <w:rsid w:val="004C00CE"/>
    <w:rsid w:val="004C78AC"/>
    <w:rsid w:val="004D2004"/>
    <w:rsid w:val="004D3515"/>
    <w:rsid w:val="004D6F13"/>
    <w:rsid w:val="004E5AFB"/>
    <w:rsid w:val="004F381D"/>
    <w:rsid w:val="004F5ACC"/>
    <w:rsid w:val="004F5F0A"/>
    <w:rsid w:val="004F6397"/>
    <w:rsid w:val="00501C4C"/>
    <w:rsid w:val="00502B24"/>
    <w:rsid w:val="00502D38"/>
    <w:rsid w:val="00505451"/>
    <w:rsid w:val="0051253F"/>
    <w:rsid w:val="0052136C"/>
    <w:rsid w:val="005234F5"/>
    <w:rsid w:val="00524A52"/>
    <w:rsid w:val="00535F27"/>
    <w:rsid w:val="00551877"/>
    <w:rsid w:val="005526EE"/>
    <w:rsid w:val="00563458"/>
    <w:rsid w:val="005654A5"/>
    <w:rsid w:val="0057763A"/>
    <w:rsid w:val="00581290"/>
    <w:rsid w:val="00590241"/>
    <w:rsid w:val="005920C9"/>
    <w:rsid w:val="005B3598"/>
    <w:rsid w:val="005B5E00"/>
    <w:rsid w:val="005C6578"/>
    <w:rsid w:val="005C7C96"/>
    <w:rsid w:val="005D101E"/>
    <w:rsid w:val="005D414D"/>
    <w:rsid w:val="005D500B"/>
    <w:rsid w:val="005D5E60"/>
    <w:rsid w:val="005E3562"/>
    <w:rsid w:val="005E3886"/>
    <w:rsid w:val="005E7595"/>
    <w:rsid w:val="005F431A"/>
    <w:rsid w:val="005F5932"/>
    <w:rsid w:val="005F737F"/>
    <w:rsid w:val="006000F9"/>
    <w:rsid w:val="00602019"/>
    <w:rsid w:val="00602B05"/>
    <w:rsid w:val="00603F7C"/>
    <w:rsid w:val="00604C98"/>
    <w:rsid w:val="00607CF1"/>
    <w:rsid w:val="0061308E"/>
    <w:rsid w:val="00613BFA"/>
    <w:rsid w:val="00615B04"/>
    <w:rsid w:val="0061608C"/>
    <w:rsid w:val="00617CC7"/>
    <w:rsid w:val="00620DDE"/>
    <w:rsid w:val="0062381F"/>
    <w:rsid w:val="00625BA3"/>
    <w:rsid w:val="00635087"/>
    <w:rsid w:val="00647D85"/>
    <w:rsid w:val="00650240"/>
    <w:rsid w:val="00660245"/>
    <w:rsid w:val="006611A2"/>
    <w:rsid w:val="0066672C"/>
    <w:rsid w:val="00675407"/>
    <w:rsid w:val="00680293"/>
    <w:rsid w:val="006936EF"/>
    <w:rsid w:val="006945AA"/>
    <w:rsid w:val="00694D03"/>
    <w:rsid w:val="00697EE9"/>
    <w:rsid w:val="006A1A65"/>
    <w:rsid w:val="006A612B"/>
    <w:rsid w:val="006B20FE"/>
    <w:rsid w:val="006B2D2C"/>
    <w:rsid w:val="006B5F85"/>
    <w:rsid w:val="006C19F4"/>
    <w:rsid w:val="006C391B"/>
    <w:rsid w:val="006C596D"/>
    <w:rsid w:val="006E1F8F"/>
    <w:rsid w:val="006F1AC8"/>
    <w:rsid w:val="006F3742"/>
    <w:rsid w:val="006F7F39"/>
    <w:rsid w:val="00705586"/>
    <w:rsid w:val="00712F59"/>
    <w:rsid w:val="00715CA7"/>
    <w:rsid w:val="0071774F"/>
    <w:rsid w:val="00722AD0"/>
    <w:rsid w:val="007240ED"/>
    <w:rsid w:val="00732357"/>
    <w:rsid w:val="00732722"/>
    <w:rsid w:val="007335F8"/>
    <w:rsid w:val="00742F85"/>
    <w:rsid w:val="0074557D"/>
    <w:rsid w:val="00750A37"/>
    <w:rsid w:val="0075240C"/>
    <w:rsid w:val="00757C0D"/>
    <w:rsid w:val="007659D7"/>
    <w:rsid w:val="00781806"/>
    <w:rsid w:val="00782652"/>
    <w:rsid w:val="0078464B"/>
    <w:rsid w:val="00787EE8"/>
    <w:rsid w:val="00790B0A"/>
    <w:rsid w:val="00794EB5"/>
    <w:rsid w:val="00795C0E"/>
    <w:rsid w:val="00796C26"/>
    <w:rsid w:val="00797562"/>
    <w:rsid w:val="007A31D3"/>
    <w:rsid w:val="007A52CD"/>
    <w:rsid w:val="007B2370"/>
    <w:rsid w:val="007B3A18"/>
    <w:rsid w:val="007B49ED"/>
    <w:rsid w:val="007B4AE4"/>
    <w:rsid w:val="007B6679"/>
    <w:rsid w:val="007C40E3"/>
    <w:rsid w:val="007C6E1D"/>
    <w:rsid w:val="007D0055"/>
    <w:rsid w:val="007D364D"/>
    <w:rsid w:val="007E2C39"/>
    <w:rsid w:val="007E66DC"/>
    <w:rsid w:val="007E6F97"/>
    <w:rsid w:val="007F2E04"/>
    <w:rsid w:val="00805957"/>
    <w:rsid w:val="00805FA4"/>
    <w:rsid w:val="00811B40"/>
    <w:rsid w:val="0081544A"/>
    <w:rsid w:val="00815DCE"/>
    <w:rsid w:val="00816C1F"/>
    <w:rsid w:val="008238AE"/>
    <w:rsid w:val="00826305"/>
    <w:rsid w:val="00831226"/>
    <w:rsid w:val="0083345E"/>
    <w:rsid w:val="008358DF"/>
    <w:rsid w:val="00840224"/>
    <w:rsid w:val="008404AE"/>
    <w:rsid w:val="00843595"/>
    <w:rsid w:val="0085386B"/>
    <w:rsid w:val="00854C24"/>
    <w:rsid w:val="00860A39"/>
    <w:rsid w:val="00862106"/>
    <w:rsid w:val="008675DF"/>
    <w:rsid w:val="0087582E"/>
    <w:rsid w:val="00883D64"/>
    <w:rsid w:val="008926F5"/>
    <w:rsid w:val="00892CD8"/>
    <w:rsid w:val="00893B7E"/>
    <w:rsid w:val="008A0FF0"/>
    <w:rsid w:val="008A1763"/>
    <w:rsid w:val="008A2891"/>
    <w:rsid w:val="008A78E8"/>
    <w:rsid w:val="008B72F5"/>
    <w:rsid w:val="008C0BBB"/>
    <w:rsid w:val="008C2102"/>
    <w:rsid w:val="008C29BE"/>
    <w:rsid w:val="008C465B"/>
    <w:rsid w:val="008C5476"/>
    <w:rsid w:val="008C6AA4"/>
    <w:rsid w:val="008D2129"/>
    <w:rsid w:val="008E08C5"/>
    <w:rsid w:val="008E6C88"/>
    <w:rsid w:val="008F13EC"/>
    <w:rsid w:val="008F1CA1"/>
    <w:rsid w:val="00901C01"/>
    <w:rsid w:val="009023D6"/>
    <w:rsid w:val="009033D5"/>
    <w:rsid w:val="00903B6D"/>
    <w:rsid w:val="0090459D"/>
    <w:rsid w:val="00911643"/>
    <w:rsid w:val="0091344F"/>
    <w:rsid w:val="009149C5"/>
    <w:rsid w:val="0091662C"/>
    <w:rsid w:val="00917794"/>
    <w:rsid w:val="0093448B"/>
    <w:rsid w:val="009356C3"/>
    <w:rsid w:val="00951336"/>
    <w:rsid w:val="0095278A"/>
    <w:rsid w:val="00956BCA"/>
    <w:rsid w:val="00961F80"/>
    <w:rsid w:val="009632E5"/>
    <w:rsid w:val="00966DA7"/>
    <w:rsid w:val="00970ADC"/>
    <w:rsid w:val="0097375C"/>
    <w:rsid w:val="00975B25"/>
    <w:rsid w:val="009775C5"/>
    <w:rsid w:val="00980590"/>
    <w:rsid w:val="009808E7"/>
    <w:rsid w:val="00985222"/>
    <w:rsid w:val="00991A30"/>
    <w:rsid w:val="00992BB6"/>
    <w:rsid w:val="00993F6A"/>
    <w:rsid w:val="0099640A"/>
    <w:rsid w:val="009A13D3"/>
    <w:rsid w:val="009A3558"/>
    <w:rsid w:val="009A3D53"/>
    <w:rsid w:val="009A51BD"/>
    <w:rsid w:val="009A671E"/>
    <w:rsid w:val="009A6B6B"/>
    <w:rsid w:val="009A7104"/>
    <w:rsid w:val="009B495B"/>
    <w:rsid w:val="009B5D17"/>
    <w:rsid w:val="009C4968"/>
    <w:rsid w:val="009C4B9E"/>
    <w:rsid w:val="009D5ABF"/>
    <w:rsid w:val="009F2177"/>
    <w:rsid w:val="009F3F7C"/>
    <w:rsid w:val="00A025CB"/>
    <w:rsid w:val="00A03718"/>
    <w:rsid w:val="00A05CC1"/>
    <w:rsid w:val="00A0792F"/>
    <w:rsid w:val="00A104F9"/>
    <w:rsid w:val="00A17A20"/>
    <w:rsid w:val="00A2034C"/>
    <w:rsid w:val="00A31F84"/>
    <w:rsid w:val="00A35C82"/>
    <w:rsid w:val="00A35C8D"/>
    <w:rsid w:val="00A40DD1"/>
    <w:rsid w:val="00A5290F"/>
    <w:rsid w:val="00A61246"/>
    <w:rsid w:val="00A6393A"/>
    <w:rsid w:val="00A63958"/>
    <w:rsid w:val="00A64C00"/>
    <w:rsid w:val="00A65307"/>
    <w:rsid w:val="00A73423"/>
    <w:rsid w:val="00A74050"/>
    <w:rsid w:val="00A85B2D"/>
    <w:rsid w:val="00A85BAA"/>
    <w:rsid w:val="00A928EF"/>
    <w:rsid w:val="00A933CC"/>
    <w:rsid w:val="00A9477D"/>
    <w:rsid w:val="00A968A9"/>
    <w:rsid w:val="00AA5C37"/>
    <w:rsid w:val="00AA6A1A"/>
    <w:rsid w:val="00AB05D5"/>
    <w:rsid w:val="00AB0A6B"/>
    <w:rsid w:val="00AB5611"/>
    <w:rsid w:val="00AC2E5E"/>
    <w:rsid w:val="00AC4A22"/>
    <w:rsid w:val="00AD2648"/>
    <w:rsid w:val="00AD2BCB"/>
    <w:rsid w:val="00AD3D7D"/>
    <w:rsid w:val="00AD4304"/>
    <w:rsid w:val="00AE02E5"/>
    <w:rsid w:val="00AE2CF6"/>
    <w:rsid w:val="00AE35D8"/>
    <w:rsid w:val="00AE5E78"/>
    <w:rsid w:val="00AE67A9"/>
    <w:rsid w:val="00AF1EAA"/>
    <w:rsid w:val="00AF632F"/>
    <w:rsid w:val="00B030EC"/>
    <w:rsid w:val="00B03BD1"/>
    <w:rsid w:val="00B04C2A"/>
    <w:rsid w:val="00B07C4C"/>
    <w:rsid w:val="00B10A29"/>
    <w:rsid w:val="00B13060"/>
    <w:rsid w:val="00B13ADE"/>
    <w:rsid w:val="00B2176E"/>
    <w:rsid w:val="00B23AC9"/>
    <w:rsid w:val="00B4178C"/>
    <w:rsid w:val="00B44C54"/>
    <w:rsid w:val="00B4669D"/>
    <w:rsid w:val="00B506C5"/>
    <w:rsid w:val="00B527E0"/>
    <w:rsid w:val="00B53C5C"/>
    <w:rsid w:val="00B57167"/>
    <w:rsid w:val="00B61332"/>
    <w:rsid w:val="00B70A42"/>
    <w:rsid w:val="00B71E91"/>
    <w:rsid w:val="00B817BA"/>
    <w:rsid w:val="00B81AE7"/>
    <w:rsid w:val="00B916E9"/>
    <w:rsid w:val="00B93CC1"/>
    <w:rsid w:val="00BA0523"/>
    <w:rsid w:val="00BA1E64"/>
    <w:rsid w:val="00BA2147"/>
    <w:rsid w:val="00BB2CCF"/>
    <w:rsid w:val="00BB7CB1"/>
    <w:rsid w:val="00BC30B6"/>
    <w:rsid w:val="00BC3515"/>
    <w:rsid w:val="00BD27F6"/>
    <w:rsid w:val="00BD3B74"/>
    <w:rsid w:val="00BE044B"/>
    <w:rsid w:val="00BE7CDF"/>
    <w:rsid w:val="00C07E1F"/>
    <w:rsid w:val="00C11D48"/>
    <w:rsid w:val="00C15AB7"/>
    <w:rsid w:val="00C225C2"/>
    <w:rsid w:val="00C267C9"/>
    <w:rsid w:val="00C267CA"/>
    <w:rsid w:val="00C31ACA"/>
    <w:rsid w:val="00C328EE"/>
    <w:rsid w:val="00C35103"/>
    <w:rsid w:val="00C40A03"/>
    <w:rsid w:val="00C41C9F"/>
    <w:rsid w:val="00C46E49"/>
    <w:rsid w:val="00C4704A"/>
    <w:rsid w:val="00C6092E"/>
    <w:rsid w:val="00C611E1"/>
    <w:rsid w:val="00C62B3D"/>
    <w:rsid w:val="00C62E11"/>
    <w:rsid w:val="00C6630A"/>
    <w:rsid w:val="00C665E5"/>
    <w:rsid w:val="00C6797B"/>
    <w:rsid w:val="00C737CE"/>
    <w:rsid w:val="00C7386E"/>
    <w:rsid w:val="00C77E82"/>
    <w:rsid w:val="00C81727"/>
    <w:rsid w:val="00C95B7F"/>
    <w:rsid w:val="00C97788"/>
    <w:rsid w:val="00CA72FC"/>
    <w:rsid w:val="00CB376E"/>
    <w:rsid w:val="00CB687C"/>
    <w:rsid w:val="00CC5811"/>
    <w:rsid w:val="00CD1876"/>
    <w:rsid w:val="00CE13A9"/>
    <w:rsid w:val="00CE378E"/>
    <w:rsid w:val="00CE5D33"/>
    <w:rsid w:val="00CF1D3E"/>
    <w:rsid w:val="00CF20C6"/>
    <w:rsid w:val="00D1141F"/>
    <w:rsid w:val="00D13B0F"/>
    <w:rsid w:val="00D1424F"/>
    <w:rsid w:val="00D16CCA"/>
    <w:rsid w:val="00D22BE2"/>
    <w:rsid w:val="00D2709D"/>
    <w:rsid w:val="00D347DE"/>
    <w:rsid w:val="00D35BD5"/>
    <w:rsid w:val="00D36D6D"/>
    <w:rsid w:val="00D37610"/>
    <w:rsid w:val="00D4071F"/>
    <w:rsid w:val="00D40BF6"/>
    <w:rsid w:val="00D52F48"/>
    <w:rsid w:val="00D53659"/>
    <w:rsid w:val="00D54973"/>
    <w:rsid w:val="00D55874"/>
    <w:rsid w:val="00D57346"/>
    <w:rsid w:val="00D67AD9"/>
    <w:rsid w:val="00D70EE2"/>
    <w:rsid w:val="00D7146F"/>
    <w:rsid w:val="00D72FCC"/>
    <w:rsid w:val="00D7413B"/>
    <w:rsid w:val="00D7570A"/>
    <w:rsid w:val="00D758E3"/>
    <w:rsid w:val="00D91B75"/>
    <w:rsid w:val="00D93442"/>
    <w:rsid w:val="00D968DA"/>
    <w:rsid w:val="00DA74AF"/>
    <w:rsid w:val="00DB0F66"/>
    <w:rsid w:val="00DB5F70"/>
    <w:rsid w:val="00DB799C"/>
    <w:rsid w:val="00DD2E8F"/>
    <w:rsid w:val="00DD2F5B"/>
    <w:rsid w:val="00DD45BC"/>
    <w:rsid w:val="00DD7710"/>
    <w:rsid w:val="00DE1016"/>
    <w:rsid w:val="00DE3FE7"/>
    <w:rsid w:val="00DF0C41"/>
    <w:rsid w:val="00DF6046"/>
    <w:rsid w:val="00DF7534"/>
    <w:rsid w:val="00E01E5E"/>
    <w:rsid w:val="00E045E3"/>
    <w:rsid w:val="00E05A91"/>
    <w:rsid w:val="00E149CE"/>
    <w:rsid w:val="00E17B9C"/>
    <w:rsid w:val="00E201FF"/>
    <w:rsid w:val="00E3510D"/>
    <w:rsid w:val="00E357C5"/>
    <w:rsid w:val="00E41BEC"/>
    <w:rsid w:val="00E44722"/>
    <w:rsid w:val="00E508E3"/>
    <w:rsid w:val="00E52E8A"/>
    <w:rsid w:val="00E53E0B"/>
    <w:rsid w:val="00E55FA5"/>
    <w:rsid w:val="00E57AAA"/>
    <w:rsid w:val="00E67DB5"/>
    <w:rsid w:val="00E77E70"/>
    <w:rsid w:val="00E86F99"/>
    <w:rsid w:val="00E879FC"/>
    <w:rsid w:val="00E93808"/>
    <w:rsid w:val="00E9653F"/>
    <w:rsid w:val="00EA030E"/>
    <w:rsid w:val="00EA0AE6"/>
    <w:rsid w:val="00EA32EF"/>
    <w:rsid w:val="00EA33AB"/>
    <w:rsid w:val="00EC3BAC"/>
    <w:rsid w:val="00EC3FF3"/>
    <w:rsid w:val="00EC7C4C"/>
    <w:rsid w:val="00ED6634"/>
    <w:rsid w:val="00ED6CB3"/>
    <w:rsid w:val="00ED7524"/>
    <w:rsid w:val="00EE3B13"/>
    <w:rsid w:val="00EE5D98"/>
    <w:rsid w:val="00EF7CBE"/>
    <w:rsid w:val="00F061EB"/>
    <w:rsid w:val="00F06E4F"/>
    <w:rsid w:val="00F10736"/>
    <w:rsid w:val="00F226D7"/>
    <w:rsid w:val="00F24157"/>
    <w:rsid w:val="00F31268"/>
    <w:rsid w:val="00F33CC9"/>
    <w:rsid w:val="00F346C8"/>
    <w:rsid w:val="00F34737"/>
    <w:rsid w:val="00F368EA"/>
    <w:rsid w:val="00F41F20"/>
    <w:rsid w:val="00F43A72"/>
    <w:rsid w:val="00F478FD"/>
    <w:rsid w:val="00F517D4"/>
    <w:rsid w:val="00F55FA7"/>
    <w:rsid w:val="00F60467"/>
    <w:rsid w:val="00F65F53"/>
    <w:rsid w:val="00F66CEB"/>
    <w:rsid w:val="00F80C22"/>
    <w:rsid w:val="00F90AC5"/>
    <w:rsid w:val="00F935CD"/>
    <w:rsid w:val="00F95203"/>
    <w:rsid w:val="00F96C5A"/>
    <w:rsid w:val="00FA227B"/>
    <w:rsid w:val="00FA2CE1"/>
    <w:rsid w:val="00FA65E1"/>
    <w:rsid w:val="00FA795D"/>
    <w:rsid w:val="00FB0100"/>
    <w:rsid w:val="00FB047A"/>
    <w:rsid w:val="00FB0E90"/>
    <w:rsid w:val="00FB1108"/>
    <w:rsid w:val="00FB18BF"/>
    <w:rsid w:val="00FB27FF"/>
    <w:rsid w:val="00FB36A6"/>
    <w:rsid w:val="00FB4764"/>
    <w:rsid w:val="00FB6AD9"/>
    <w:rsid w:val="00FB702B"/>
    <w:rsid w:val="00FD4549"/>
    <w:rsid w:val="00FE14BC"/>
    <w:rsid w:val="00FE2223"/>
    <w:rsid w:val="00FE28AC"/>
    <w:rsid w:val="00FE3678"/>
    <w:rsid w:val="00FE6F9A"/>
    <w:rsid w:val="06764FF7"/>
    <w:rsid w:val="08F42DC1"/>
    <w:rsid w:val="245F56C4"/>
    <w:rsid w:val="27C53DCE"/>
    <w:rsid w:val="2D0458E3"/>
    <w:rsid w:val="32FE7878"/>
    <w:rsid w:val="36080883"/>
    <w:rsid w:val="3D740454"/>
    <w:rsid w:val="4AEB12D4"/>
    <w:rsid w:val="550E5BC9"/>
    <w:rsid w:val="5D053590"/>
    <w:rsid w:val="5E6F3DA6"/>
    <w:rsid w:val="67A4077E"/>
    <w:rsid w:val="733957B9"/>
    <w:rsid w:val="73726923"/>
    <w:rsid w:val="761C670F"/>
    <w:rsid w:val="7C765A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6016BB"/>
  <w15:docId w15:val="{354AFDEC-2535-49CE-B05B-1DC93C394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uiPriority="0" w:qFormat="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nhideWhenUsed="1"/>
    <w:lsdException w:name="Body Text First Indent 2"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A39"/>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rsid w:val="00805FA4"/>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5">
    <w:name w:val="index 5"/>
    <w:basedOn w:val="a"/>
    <w:next w:val="a"/>
    <w:qFormat/>
    <w:rsid w:val="00805FA4"/>
    <w:pPr>
      <w:autoSpaceDE w:val="0"/>
      <w:autoSpaceDN w:val="0"/>
      <w:adjustRightInd w:val="0"/>
      <w:ind w:leftChars="800" w:left="800"/>
    </w:pPr>
    <w:rPr>
      <w:rFonts w:ascii="Times New Roman" w:eastAsia="宋体" w:hAnsi="Times New Roman" w:cs="Times New Roman"/>
      <w:color w:val="000000"/>
      <w:kern w:val="0"/>
      <w:szCs w:val="21"/>
    </w:rPr>
  </w:style>
  <w:style w:type="paragraph" w:styleId="a3">
    <w:name w:val="Body Text"/>
    <w:basedOn w:val="a"/>
    <w:link w:val="a4"/>
    <w:uiPriority w:val="99"/>
    <w:semiHidden/>
    <w:unhideWhenUsed/>
    <w:qFormat/>
    <w:rsid w:val="00805FA4"/>
    <w:pPr>
      <w:spacing w:after="120"/>
    </w:pPr>
  </w:style>
  <w:style w:type="paragraph" w:styleId="a5">
    <w:name w:val="Body Text Indent"/>
    <w:basedOn w:val="a"/>
    <w:link w:val="a6"/>
    <w:uiPriority w:val="99"/>
    <w:semiHidden/>
    <w:unhideWhenUsed/>
    <w:qFormat/>
    <w:rsid w:val="00805FA4"/>
    <w:pPr>
      <w:spacing w:after="120"/>
      <w:ind w:leftChars="200" w:left="420"/>
    </w:pPr>
  </w:style>
  <w:style w:type="paragraph" w:styleId="a7">
    <w:name w:val="footer"/>
    <w:basedOn w:val="a"/>
    <w:link w:val="a8"/>
    <w:uiPriority w:val="99"/>
    <w:qFormat/>
    <w:rsid w:val="00805FA4"/>
    <w:pPr>
      <w:tabs>
        <w:tab w:val="center" w:pos="4153"/>
        <w:tab w:val="right" w:pos="8306"/>
      </w:tabs>
      <w:snapToGrid w:val="0"/>
      <w:jc w:val="left"/>
    </w:pPr>
    <w:rPr>
      <w:sz w:val="18"/>
      <w:szCs w:val="18"/>
    </w:rPr>
  </w:style>
  <w:style w:type="paragraph" w:styleId="a9">
    <w:name w:val="header"/>
    <w:basedOn w:val="a"/>
    <w:link w:val="aa"/>
    <w:qFormat/>
    <w:rsid w:val="00805FA4"/>
    <w:pPr>
      <w:pBdr>
        <w:bottom w:val="single" w:sz="6" w:space="1" w:color="auto"/>
      </w:pBdr>
      <w:tabs>
        <w:tab w:val="center" w:pos="4153"/>
        <w:tab w:val="right" w:pos="8306"/>
      </w:tabs>
      <w:snapToGrid w:val="0"/>
      <w:jc w:val="center"/>
    </w:pPr>
    <w:rPr>
      <w:sz w:val="18"/>
      <w:szCs w:val="18"/>
    </w:rPr>
  </w:style>
  <w:style w:type="paragraph" w:styleId="ab">
    <w:name w:val="Normal (Web)"/>
    <w:basedOn w:val="a"/>
    <w:link w:val="ac"/>
    <w:qFormat/>
    <w:rsid w:val="00805FA4"/>
    <w:pPr>
      <w:widowControl/>
      <w:spacing w:before="100" w:beforeAutospacing="1" w:after="100" w:afterAutospacing="1"/>
      <w:jc w:val="left"/>
    </w:pPr>
    <w:rPr>
      <w:rFonts w:ascii="宋体" w:eastAsia="宋体" w:hAnsi="宋体" w:cs="宋体"/>
      <w:kern w:val="0"/>
      <w:sz w:val="24"/>
      <w:szCs w:val="24"/>
    </w:rPr>
  </w:style>
  <w:style w:type="paragraph" w:styleId="ad">
    <w:name w:val="Body Text First Indent"/>
    <w:basedOn w:val="a3"/>
    <w:link w:val="ae"/>
    <w:uiPriority w:val="99"/>
    <w:unhideWhenUsed/>
    <w:rsid w:val="00805FA4"/>
    <w:pPr>
      <w:ind w:firstLineChars="100" w:firstLine="420"/>
    </w:pPr>
  </w:style>
  <w:style w:type="paragraph" w:styleId="2">
    <w:name w:val="Body Text First Indent 2"/>
    <w:basedOn w:val="a5"/>
    <w:link w:val="20"/>
    <w:unhideWhenUsed/>
    <w:qFormat/>
    <w:rsid w:val="00805FA4"/>
    <w:pPr>
      <w:ind w:firstLineChars="200" w:firstLine="420"/>
    </w:pPr>
    <w:rPr>
      <w:rFonts w:ascii="Times New Roman" w:eastAsia="宋体" w:hAnsi="Times New Roman" w:cs="Times New Roman"/>
    </w:rPr>
  </w:style>
  <w:style w:type="character" w:customStyle="1" w:styleId="10">
    <w:name w:val="标题 1 字符"/>
    <w:basedOn w:val="a0"/>
    <w:link w:val="1"/>
    <w:qFormat/>
    <w:rsid w:val="00805FA4"/>
    <w:rPr>
      <w:rFonts w:ascii="Times New Roman" w:eastAsia="宋体" w:hAnsi="Times New Roman" w:cs="Times New Roman"/>
      <w:b/>
      <w:bCs/>
      <w:kern w:val="44"/>
      <w:sz w:val="44"/>
      <w:szCs w:val="44"/>
    </w:rPr>
  </w:style>
  <w:style w:type="character" w:customStyle="1" w:styleId="a6">
    <w:name w:val="正文文本缩进 字符"/>
    <w:basedOn w:val="a0"/>
    <w:link w:val="a5"/>
    <w:uiPriority w:val="99"/>
    <w:semiHidden/>
    <w:rsid w:val="00805FA4"/>
  </w:style>
  <w:style w:type="character" w:customStyle="1" w:styleId="20">
    <w:name w:val="正文文本首行缩进 2 字符"/>
    <w:basedOn w:val="a6"/>
    <w:link w:val="2"/>
    <w:qFormat/>
    <w:rsid w:val="00805FA4"/>
    <w:rPr>
      <w:rFonts w:ascii="Times New Roman" w:eastAsia="宋体" w:hAnsi="Times New Roman" w:cs="Times New Roman"/>
    </w:rPr>
  </w:style>
  <w:style w:type="character" w:customStyle="1" w:styleId="a8">
    <w:name w:val="页脚 字符"/>
    <w:link w:val="a7"/>
    <w:uiPriority w:val="99"/>
    <w:qFormat/>
    <w:rsid w:val="00805FA4"/>
    <w:rPr>
      <w:sz w:val="18"/>
      <w:szCs w:val="18"/>
    </w:rPr>
  </w:style>
  <w:style w:type="character" w:customStyle="1" w:styleId="aa">
    <w:name w:val="页眉 字符"/>
    <w:link w:val="a9"/>
    <w:rsid w:val="00805FA4"/>
    <w:rPr>
      <w:sz w:val="18"/>
      <w:szCs w:val="18"/>
    </w:rPr>
  </w:style>
  <w:style w:type="character" w:customStyle="1" w:styleId="11">
    <w:name w:val="页脚 字符1"/>
    <w:basedOn w:val="a0"/>
    <w:uiPriority w:val="99"/>
    <w:semiHidden/>
    <w:rsid w:val="00805FA4"/>
    <w:rPr>
      <w:sz w:val="18"/>
      <w:szCs w:val="18"/>
    </w:rPr>
  </w:style>
  <w:style w:type="character" w:customStyle="1" w:styleId="12">
    <w:name w:val="页眉 字符1"/>
    <w:basedOn w:val="a0"/>
    <w:uiPriority w:val="99"/>
    <w:semiHidden/>
    <w:rsid w:val="00805FA4"/>
    <w:rPr>
      <w:sz w:val="18"/>
      <w:szCs w:val="18"/>
    </w:rPr>
  </w:style>
  <w:style w:type="character" w:customStyle="1" w:styleId="ac">
    <w:name w:val="普通(网站) 字符"/>
    <w:link w:val="ab"/>
    <w:qFormat/>
    <w:rsid w:val="00805FA4"/>
    <w:rPr>
      <w:rFonts w:ascii="宋体" w:eastAsia="宋体" w:hAnsi="宋体" w:cs="宋体"/>
      <w:kern w:val="0"/>
      <w:sz w:val="24"/>
      <w:szCs w:val="24"/>
    </w:rPr>
  </w:style>
  <w:style w:type="paragraph" w:customStyle="1" w:styleId="Default">
    <w:name w:val="Default"/>
    <w:qFormat/>
    <w:rsid w:val="00805FA4"/>
    <w:pPr>
      <w:widowControl w:val="0"/>
      <w:autoSpaceDE w:val="0"/>
      <w:autoSpaceDN w:val="0"/>
      <w:adjustRightInd w:val="0"/>
      <w:spacing w:line="360" w:lineRule="auto"/>
      <w:jc w:val="both"/>
    </w:pPr>
    <w:rPr>
      <w:rFonts w:ascii="黑体" w:eastAsia="黑体" w:cs="黑体"/>
      <w:color w:val="000000"/>
      <w:sz w:val="24"/>
      <w:szCs w:val="24"/>
    </w:rPr>
  </w:style>
  <w:style w:type="character" w:customStyle="1" w:styleId="a4">
    <w:name w:val="正文文本 字符"/>
    <w:basedOn w:val="a0"/>
    <w:link w:val="a3"/>
    <w:uiPriority w:val="99"/>
    <w:semiHidden/>
    <w:rsid w:val="00805FA4"/>
  </w:style>
  <w:style w:type="character" w:customStyle="1" w:styleId="ae">
    <w:name w:val="正文文本首行缩进 字符"/>
    <w:basedOn w:val="a4"/>
    <w:link w:val="ad"/>
    <w:uiPriority w:val="99"/>
    <w:qFormat/>
    <w:rsid w:val="00805FA4"/>
  </w:style>
  <w:style w:type="paragraph" w:customStyle="1" w:styleId="CharCharCharCharChar">
    <w:name w:val="四级目录 Char Char Char Char Char"/>
    <w:next w:val="a"/>
    <w:rsid w:val="00805FA4"/>
    <w:pPr>
      <w:spacing w:line="360" w:lineRule="auto"/>
      <w:ind w:leftChars="200" w:left="200"/>
    </w:pPr>
    <w:rPr>
      <w:rFonts w:ascii="Calibri" w:hAnsi="Calibri"/>
    </w:rPr>
  </w:style>
  <w:style w:type="paragraph" w:customStyle="1" w:styleId="af">
    <w:name w:val="正文段"/>
    <w:basedOn w:val="a"/>
    <w:next w:val="5"/>
    <w:rsid w:val="00805FA4"/>
    <w:pPr>
      <w:widowControl/>
      <w:snapToGrid w:val="0"/>
      <w:spacing w:afterLines="50"/>
      <w:ind w:firstLineChars="200" w:firstLine="200"/>
    </w:pPr>
    <w:rPr>
      <w:rFonts w:ascii="Times New Roman" w:eastAsia="宋体" w:hAnsi="Times New Roman" w:cs="Times New Roman"/>
      <w:kern w:val="0"/>
      <w:sz w:val="24"/>
      <w:szCs w:val="20"/>
    </w:rPr>
  </w:style>
  <w:style w:type="paragraph" w:styleId="af0">
    <w:name w:val="List Paragraph"/>
    <w:basedOn w:val="a"/>
    <w:uiPriority w:val="99"/>
    <w:rsid w:val="00860A3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2604</Words>
  <Characters>14848</Characters>
  <Application>Microsoft Office Word</Application>
  <DocSecurity>0</DocSecurity>
  <Lines>123</Lines>
  <Paragraphs>34</Paragraphs>
  <ScaleCrop>false</ScaleCrop>
  <Company>P R C</Company>
  <LinksUpToDate>false</LinksUpToDate>
  <CharactersWithSpaces>17418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小蛮 吴</dc:creator>
  <cp:lastModifiedBy>吴 小蛮</cp:lastModifiedBy>
  <cp:revision>19</cp:revision>
  <cp:lastPrinted>2021-07-14T14:59:00Z</cp:lastPrinted>
  <dcterms:created xsi:type="dcterms:W3CDTF">2021-07-19T21:40:00Z</dcterms:created>
  <dcterms:modified xsi:type="dcterms:W3CDTF">2021-07-21T08:19:00Z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